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tLeast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Аннотация к рабочей программе по ИСТОРИИ</w:t>
      </w:r>
    </w:p>
    <w:p>
      <w:pPr>
        <w:shd w:val="clear" w:color="auto" w:fill="FFFFFF"/>
        <w:spacing w:after="0" w:line="240" w:lineRule="atLeast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b/>
          <w:bCs/>
          <w:color w:val="181818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-</w:t>
      </w:r>
      <w:r>
        <w:rPr>
          <w:rFonts w:hint="default" w:ascii="Times New Roman" w:hAnsi="Times New Roman" w:eastAsia="Times New Roman" w:cs="Times New Roman"/>
          <w:b/>
          <w:bCs/>
          <w:color w:val="181818"/>
          <w:sz w:val="24"/>
          <w:szCs w:val="24"/>
          <w:lang w:val="ru-RU"/>
        </w:rPr>
        <w:t>9</w:t>
      </w: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 xml:space="preserve"> классы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Рабочая программа предназначена для обучающихся 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-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9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класса  МБОУ «СШ№40». Содержание предмета «История» выстроено с учётом межпредметных и внутрипредметных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разноуровневой подготовкой к продолжению получения образования в дальнейшем.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Программа включает следующие разделы:</w:t>
      </w: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Планируемые результаты обучения</w:t>
      </w:r>
    </w:p>
    <w:p>
      <w:pPr>
        <w:pStyle w:val="12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курса</w:t>
      </w:r>
    </w:p>
    <w:p>
      <w:pPr>
        <w:pStyle w:val="12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Тематическое планирование с указанием количества часов, отводимых на освоение каждой темы</w:t>
      </w:r>
    </w:p>
    <w:p>
      <w:pPr>
        <w:pStyle w:val="12"/>
        <w:rPr>
          <w:rFonts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Календарно – тематическое планирование</w:t>
      </w:r>
    </w:p>
    <w:p>
      <w:pPr>
        <w:pStyle w:val="12"/>
        <w:rPr>
          <w:rFonts w:ascii="Times New Roman" w:hAnsi="Times New Roman" w:cs="Times New Roman"/>
          <w:b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Изучение истории направлено на достижение следующих целей: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овладение умениями и навыками поиска, систематизации и комплексного анализа исторической информации;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Задачи изучения истории: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Освоение компетенций в сфере отношений между людьми различных национальностей и вероисповеданий, самостоятельной познавательной и коммуникативной деятельности, ориентации в широком круге исторических источников.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• Формирование у учащихся гражданской позиции, национальной идентичности, воспитание патриотизма, толерантности.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Основные содержательные линии программы исторического образования на уровне  среднего  общего образования реализуются в рамках двух курсов – «Истории России» и «Всеобщей истории. С учетом социальной значимости и актуальности содержания курса истории программа устанавливает следующую систему распределения учебного материала и учебного времени для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5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-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9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классов: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/>
        </w:rPr>
        <w:t>V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класс –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час</w:t>
      </w:r>
      <w:r>
        <w:rPr>
          <w:rFonts w:ascii="Times New Roman" w:hAnsi="Times New Roman" w:eastAsia="Times New Roman" w:cs="Times New Roman"/>
          <w:color w:val="181818"/>
          <w:sz w:val="24"/>
          <w:szCs w:val="24"/>
          <w:lang w:val="ru-RU"/>
        </w:rPr>
        <w:t>а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в неделю, 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68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–всего.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/>
        </w:rPr>
        <w:t>VI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класс –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час в неделю, 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68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–всего.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/>
        </w:rPr>
        <w:t xml:space="preserve">VII 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класс –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час в неделю, 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68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–всего.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/>
        </w:rPr>
      </w:pP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/>
        </w:rPr>
        <w:t xml:space="preserve">VIII 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класс –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час в неделю, 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68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–всего.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color w:val="181818"/>
          <w:sz w:val="21"/>
          <w:szCs w:val="21"/>
          <w:lang w:val="en-US"/>
        </w:rPr>
        <w:t>IX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</w:rPr>
        <w:t xml:space="preserve">класс 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–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2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час в неделю,  </w:t>
      </w:r>
      <w:r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ru-RU"/>
        </w:rPr>
        <w:t>68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–всего.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hint="default" w:ascii="Times New Roman" w:hAnsi="Times New Roman" w:eastAsia="Times New Roman" w:cs="Times New Roman"/>
          <w:color w:val="181818"/>
          <w:sz w:val="24"/>
          <w:szCs w:val="24"/>
          <w:lang w:val="en-US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Рабочая программа по предмету И</w:t>
      </w:r>
      <w:r>
        <w:rPr>
          <w:rFonts w:ascii="Times New Roman" w:hAnsi="Times New Roman" w:eastAsia="Times New Roman" w:cs="Times New Roman"/>
          <w:i/>
          <w:iCs/>
          <w:color w:val="181818"/>
          <w:sz w:val="24"/>
          <w:szCs w:val="24"/>
        </w:rPr>
        <w:t>стория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 составлена на основе следующих нормативно-правовых актов и документов: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Wingdings" w:hAnsi="Wingdings" w:eastAsia="Times New Roman" w:cs="Arial"/>
          <w:color w:val="181818"/>
          <w:sz w:val="24"/>
          <w:szCs w:val="24"/>
        </w:rPr>
        <w:t>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Федеральный закон от 29 декабря 2012 года № 273-ФЗ «Об образовании в Российской Федерации»</w:t>
      </w:r>
      <w:r>
        <w:rPr>
          <w:rFonts w:ascii="Times New Roman" w:hAnsi="Times New Roman" w:eastAsia="Times New Roman" w:cs="Times New Roman"/>
          <w:i/>
          <w:iCs/>
          <w:color w:val="181818"/>
          <w:sz w:val="24"/>
          <w:szCs w:val="24"/>
        </w:rPr>
        <w:t>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ascii="Wingdings" w:hAnsi="Wingdings" w:eastAsia="Times New Roman" w:cs="Arial"/>
          <w:color w:val="181818"/>
          <w:sz w:val="24"/>
          <w:szCs w:val="24"/>
        </w:rPr>
        <w:t>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Концепции преподавания учебного курса «История России» в образовательных организациях РФ от 23.10.2020 №ПК- 1вн.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ascii="Wingdings" w:hAnsi="Wingdings" w:eastAsia="Times New Roman" w:cs="Arial"/>
          <w:color w:val="181818"/>
          <w:sz w:val="24"/>
          <w:szCs w:val="24"/>
        </w:rPr>
        <w:t>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 на основе Федерального государственного стандарта среднего (полного) общего образования.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ascii="Wingdings" w:hAnsi="Wingdings" w:eastAsia="Times New Roman" w:cs="Arial"/>
          <w:color w:val="181818"/>
          <w:sz w:val="24"/>
          <w:szCs w:val="24"/>
        </w:rPr>
        <w:t>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ООП  </w:t>
      </w:r>
      <w:r>
        <w:rPr>
          <w:rFonts w:ascii="Times New Roman" w:hAnsi="Times New Roman" w:eastAsia="Times New Roman" w:cs="Times New Roman"/>
          <w:color w:val="181818"/>
          <w:sz w:val="24"/>
          <w:szCs w:val="24"/>
          <w:lang w:val="ru-RU"/>
        </w:rPr>
        <w:t>О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ОО МБОУ «СШ№40».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4"/>
          <w:szCs w:val="24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81818"/>
          <w:sz w:val="24"/>
          <w:szCs w:val="24"/>
        </w:rPr>
        <w:t>С целью достижения  результатов образования в процессе реализации программы используются следующие:</w:t>
      </w:r>
    </w:p>
    <w:p>
      <w:pPr>
        <w:shd w:val="clear" w:color="auto" w:fill="FFFFFF"/>
        <w:spacing w:after="0" w:line="240" w:lineRule="atLeast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формы образования - </w:t>
      </w:r>
      <w:r>
        <w:rPr>
          <w:rFonts w:ascii="Times New Roman" w:hAnsi="Times New Roman" w:eastAsia="Times New Roman" w:cs="Times New Roman"/>
          <w:i/>
          <w:iCs/>
          <w:color w:val="181818"/>
          <w:sz w:val="24"/>
          <w:szCs w:val="24"/>
        </w:rPr>
        <w:t>комбинированный урок, экскурсии, лекции, семинары, круглые столы, практические работы, дискуссии, СДО (система дистанционного обучения), самоподготовка;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  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 xml:space="preserve">технологии образования </w:t>
      </w:r>
      <w:r>
        <w:rPr>
          <w:rFonts w:ascii="Arial" w:hAnsi="Arial" w:eastAsia="Times New Roman" w:cs="Arial"/>
          <w:color w:val="181818"/>
          <w:sz w:val="24"/>
          <w:szCs w:val="24"/>
        </w:rPr>
        <w:t xml:space="preserve"> -  </w:t>
      </w:r>
      <w:r>
        <w:rPr>
          <w:rFonts w:ascii="Times New Roman" w:hAnsi="Times New Roman" w:eastAsia="Times New Roman" w:cs="Times New Roman"/>
          <w:i/>
          <w:iCs/>
          <w:color w:val="181818"/>
          <w:sz w:val="24"/>
          <w:szCs w:val="24"/>
        </w:rPr>
        <w:t>личностно-ориентированные технологии; здоровьесберегающие технологии;  проблемное обучение, ИКТ, работа в группах, индивидуальная работа учащихся, модульная, проектная, информационно-коммуникативная;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методы мониторинга знаний и умений обучающихся – </w:t>
      </w:r>
      <w:r>
        <w:rPr>
          <w:rFonts w:ascii="Times New Roman" w:hAnsi="Times New Roman" w:eastAsia="Times New Roman" w:cs="Times New Roman"/>
          <w:i/>
          <w:iCs/>
          <w:color w:val="181818"/>
          <w:sz w:val="24"/>
          <w:szCs w:val="24"/>
        </w:rPr>
        <w:t>тесты, творческие работы, проверочные работы, устный опрос и др.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Формы и средства контроля.</w:t>
      </w:r>
    </w:p>
    <w:p>
      <w:pPr>
        <w:pStyle w:val="8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Текущий контроль: </w:t>
      </w:r>
      <w:r>
        <w:rPr>
          <w:i/>
          <w:iCs/>
          <w:color w:val="181818"/>
        </w:rPr>
        <w:t>исторический диктант; составление схем и сравнительных таблиц; работа с исторической картой; самостоятельная работа, работа с ЦОР.</w:t>
      </w:r>
    </w:p>
    <w:p>
      <w:pPr>
        <w:pStyle w:val="8"/>
        <w:numPr>
          <w:ilvl w:val="0"/>
          <w:numId w:val="2"/>
        </w:numPr>
        <w:shd w:val="clear" w:color="auto" w:fill="FFFFFF"/>
        <w:spacing w:after="0" w:line="240" w:lineRule="atLeast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color w:val="181818"/>
        </w:rPr>
        <w:t>Промежуточный контроль: </w:t>
      </w:r>
      <w:r>
        <w:rPr>
          <w:i/>
          <w:iCs/>
          <w:color w:val="181818"/>
        </w:rPr>
        <w:t>тест.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 </w:t>
      </w:r>
    </w:p>
    <w:p>
      <w:pPr>
        <w:shd w:val="clear" w:color="auto" w:fill="FFFFFF"/>
        <w:spacing w:after="0" w:line="240" w:lineRule="atLeast"/>
        <w:jc w:val="center"/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en-US"/>
        </w:rPr>
        <w:t xml:space="preserve">5 </w:t>
      </w:r>
      <w:r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ru-RU"/>
        </w:rPr>
        <w:t xml:space="preserve"> класс</w:t>
      </w: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  <w:t>Содержание включает разделы</w:t>
      </w:r>
    </w:p>
    <w:p>
      <w:pPr>
        <w:pStyle w:val="5"/>
        <w:jc w:val="center"/>
        <w:rPr>
          <w:b/>
          <w:sz w:val="24"/>
        </w:rPr>
      </w:pPr>
    </w:p>
    <w:tbl>
      <w:tblPr>
        <w:tblStyle w:val="4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 w:hanging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7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rPr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</w:rPr>
              <w:t>История Древнего мира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87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rPr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</w:rPr>
              <w:t>Древний мир. Древний Восток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</w:rPr>
              <w:t>Древняя Греция. Эллинизм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</w:rPr>
              <w:t>Древний Рим</w:t>
            </w:r>
          </w:p>
        </w:tc>
      </w:tr>
    </w:tbl>
    <w:p>
      <w:pPr>
        <w:shd w:val="clear" w:color="auto" w:fill="FFFFFF"/>
        <w:spacing w:after="0" w:line="240" w:lineRule="atLeast"/>
        <w:jc w:val="center"/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ru-RU"/>
        </w:rPr>
        <w:t>6</w:t>
      </w:r>
      <w:r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ru-RU"/>
        </w:rPr>
        <w:t xml:space="preserve"> класс</w:t>
      </w: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  <w:t>Содержание включает разделы</w:t>
      </w:r>
    </w:p>
    <w:p>
      <w:pPr>
        <w:pStyle w:val="5"/>
        <w:jc w:val="center"/>
        <w:rPr>
          <w:b/>
          <w:sz w:val="28"/>
          <w:szCs w:val="28"/>
        </w:rPr>
      </w:pPr>
    </w:p>
    <w:tbl>
      <w:tblPr>
        <w:tblStyle w:val="4"/>
        <w:tblW w:w="9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590"/>
      </w:tblGrid>
      <w:tr>
        <w:trPr>
          <w:cantSplit/>
          <w:tblHeader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 w:hanging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1</w:t>
            </w:r>
          </w:p>
        </w:tc>
        <w:tc>
          <w:tcPr>
            <w:tcW w:w="859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rPr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</w:rPr>
              <w:t>Всеобщая история. История Средних веков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2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</w:rPr>
              <w:t xml:space="preserve"> История России. От Руси к Российскому государству</w:t>
            </w:r>
          </w:p>
        </w:tc>
      </w:tr>
    </w:tbl>
    <w:p>
      <w:pPr>
        <w:shd w:val="clear" w:color="auto" w:fill="FFFFFF"/>
        <w:spacing w:after="0" w:line="240" w:lineRule="atLeast"/>
        <w:jc w:val="center"/>
        <w:rPr>
          <w:rFonts w:ascii="Arial" w:hAnsi="Arial" w:eastAsia="Times New Roman" w:cs="Arial"/>
          <w:b/>
          <w:color w:val="181818"/>
          <w:sz w:val="21"/>
          <w:szCs w:val="21"/>
        </w:rPr>
      </w:pPr>
    </w:p>
    <w:p>
      <w:pPr>
        <w:shd w:val="clear" w:color="auto" w:fill="FFFFFF"/>
        <w:spacing w:after="0" w:line="240" w:lineRule="atLeast"/>
        <w:jc w:val="center"/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ru-RU"/>
        </w:rPr>
        <w:t>7</w:t>
      </w:r>
      <w:r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ru-RU"/>
        </w:rPr>
        <w:t xml:space="preserve"> класс</w:t>
      </w: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  <w:t>Содержание включает разделы</w:t>
      </w:r>
    </w:p>
    <w:p>
      <w:pPr>
        <w:pStyle w:val="5"/>
        <w:jc w:val="center"/>
        <w:rPr>
          <w:b/>
          <w:sz w:val="28"/>
          <w:szCs w:val="28"/>
        </w:rPr>
      </w:pPr>
    </w:p>
    <w:tbl>
      <w:tblPr>
        <w:tblStyle w:val="4"/>
        <w:tblW w:w="9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590"/>
      </w:tblGrid>
      <w:tr>
        <w:trPr>
          <w:cantSplit/>
          <w:tblHeader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 w:hanging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1</w:t>
            </w:r>
          </w:p>
        </w:tc>
        <w:tc>
          <w:tcPr>
            <w:tcW w:w="859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rPr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2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</w:tbl>
    <w:p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</w:p>
    <w:p>
      <w:pPr>
        <w:shd w:val="clear" w:color="auto" w:fill="FFFFFF"/>
        <w:spacing w:after="0" w:line="240" w:lineRule="atLeast"/>
        <w:jc w:val="center"/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ru-RU"/>
        </w:rPr>
        <w:t>8</w:t>
      </w:r>
      <w:r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ru-RU"/>
        </w:rPr>
        <w:t xml:space="preserve"> класс</w:t>
      </w: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  <w:t>Содержание включает разделы</w:t>
      </w:r>
    </w:p>
    <w:p>
      <w:pPr>
        <w:pStyle w:val="5"/>
        <w:jc w:val="center"/>
        <w:rPr>
          <w:b/>
          <w:sz w:val="28"/>
          <w:szCs w:val="28"/>
        </w:rPr>
      </w:pPr>
    </w:p>
    <w:tbl>
      <w:tblPr>
        <w:tblStyle w:val="4"/>
        <w:tblW w:w="9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590"/>
      </w:tblGrid>
      <w:tr>
        <w:trPr>
          <w:cantSplit/>
          <w:tblHeader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 w:hanging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1</w:t>
            </w:r>
          </w:p>
        </w:tc>
        <w:tc>
          <w:tcPr>
            <w:tcW w:w="859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rPr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2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</w:tbl>
    <w:p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</w:p>
    <w:p>
      <w:pPr>
        <w:shd w:val="clear" w:color="auto" w:fill="FFFFFF"/>
        <w:spacing w:after="0" w:line="240" w:lineRule="atLeast"/>
        <w:jc w:val="center"/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ru-RU"/>
        </w:rPr>
      </w:pPr>
      <w:r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ru-RU"/>
        </w:rPr>
        <w:t>9</w:t>
      </w:r>
      <w:r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eastAsia="Times New Roman" w:cs="Times New Roman"/>
          <w:b/>
          <w:color w:val="181818"/>
          <w:sz w:val="24"/>
          <w:szCs w:val="24"/>
          <w:lang w:val="ru-RU"/>
        </w:rPr>
        <w:t xml:space="preserve"> класс</w:t>
      </w: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  <w:t>Содержание включает разделы</w:t>
      </w:r>
    </w:p>
    <w:p>
      <w:pPr>
        <w:pStyle w:val="5"/>
        <w:jc w:val="center"/>
        <w:rPr>
          <w:b/>
          <w:sz w:val="28"/>
          <w:szCs w:val="28"/>
        </w:rPr>
      </w:pPr>
    </w:p>
    <w:tbl>
      <w:tblPr>
        <w:tblStyle w:val="4"/>
        <w:tblW w:w="9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 w:hanging="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1</w:t>
            </w:r>
          </w:p>
        </w:tc>
        <w:tc>
          <w:tcPr>
            <w:tcW w:w="859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rPr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</w:pPr>
            <w:r>
              <w:t>2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  <w:i w:val="0"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</w:tbl>
    <w:p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В результате изучения обучающийся должен: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знать/понимать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(предметно-информационная составляющая образованности):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периодизацию всемирной и отечественной истории;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историческую обусловленность современных общественных процессов;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особенности исторического пути России, ее роль в мировом сообществе;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уметь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(деятельностно-коммуникативная составляющая образованности):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проводить поиск исторической информации в источниках разного типа;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>
      <w:pPr>
        <w:shd w:val="clear" w:color="auto" w:fill="FFFFFF"/>
        <w:spacing w:after="0" w:line="240" w:lineRule="atLeast"/>
        <w:ind w:firstLine="284"/>
        <w:jc w:val="both"/>
        <w:textAlignment w:val="baseline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использовать приобретённые знания и умения в практической деятельности и повседневной жизни</w:t>
      </w:r>
      <w:r>
        <w:rPr>
          <w:rFonts w:ascii="Times New Roman" w:hAnsi="Times New Roman" w:eastAsia="Times New Roman" w:cs="Times New Roman"/>
          <w:color w:val="00B050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(ценностно-ориентационная составляющая образованности):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критического восприятия получаемой извне социальной информации;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Symbol" w:hAnsi="Symbol" w:eastAsia="Times New Roman" w:cs="Arial"/>
          <w:color w:val="181818"/>
          <w:sz w:val="24"/>
          <w:szCs w:val="24"/>
        </w:rPr>
        <w:t></w:t>
      </w:r>
      <w:r>
        <w:rPr>
          <w:rFonts w:ascii="Times New Roman" w:hAnsi="Times New Roman" w:eastAsia="Times New Roman" w:cs="Times New Roman"/>
          <w:color w:val="181818"/>
          <w:sz w:val="14"/>
          <w:szCs w:val="14"/>
        </w:rPr>
        <w:t>           </w:t>
      </w:r>
      <w:r>
        <w:rPr>
          <w:rFonts w:ascii="Times New Roman" w:hAnsi="Times New Roman" w:eastAsia="Times New Roman" w:cs="Times New Roman"/>
          <w:color w:val="181818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181818"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</w:rPr>
        <w:t>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1373C"/>
    <w:multiLevelType w:val="multilevel"/>
    <w:tmpl w:val="5C71373C"/>
    <w:lvl w:ilvl="0" w:tentative="0">
      <w:start w:val="1"/>
      <w:numFmt w:val="bullet"/>
      <w:lvlText w:val=""/>
      <w:lvlJc w:val="left"/>
      <w:pPr>
        <w:ind w:left="1004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>
    <w:nsid w:val="7DA318D8"/>
    <w:multiLevelType w:val="multilevel"/>
    <w:tmpl w:val="7DA318D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924AC"/>
    <w:rsid w:val="000527B5"/>
    <w:rsid w:val="000B1409"/>
    <w:rsid w:val="00282D02"/>
    <w:rsid w:val="006924AC"/>
    <w:rsid w:val="00852972"/>
    <w:rsid w:val="008D3963"/>
    <w:rsid w:val="00996394"/>
    <w:rsid w:val="009C4E47"/>
    <w:rsid w:val="00B06048"/>
    <w:rsid w:val="00C73BD6"/>
    <w:rsid w:val="00D1687D"/>
    <w:rsid w:val="00D365B5"/>
    <w:rsid w:val="00E44D3F"/>
    <w:rsid w:val="00FE2AC6"/>
    <w:rsid w:val="0CFB1537"/>
    <w:rsid w:val="163D7036"/>
    <w:rsid w:val="17CA42F2"/>
    <w:rsid w:val="2A08390B"/>
    <w:rsid w:val="2AAA3D9B"/>
    <w:rsid w:val="6BB3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5"/>
    <w:basedOn w:val="1"/>
    <w:next w:val="1"/>
    <w:link w:val="13"/>
    <w:unhideWhenUsed/>
    <w:qFormat/>
    <w:uiPriority w:val="0"/>
    <w:pPr>
      <w:keepNext/>
      <w:keepLines/>
      <w:suppressAutoHyphens/>
      <w:spacing w:before="200" w:after="0" w:line="360" w:lineRule="auto"/>
      <w:ind w:firstLine="709"/>
      <w:jc w:val="both"/>
      <w:outlineLvl w:val="4"/>
    </w:pPr>
    <w:rPr>
      <w:rFonts w:asciiTheme="majorHAnsi" w:hAnsiTheme="majorHAnsi" w:eastAsiaTheme="majorEastAsia" w:cstheme="majorBidi"/>
      <w:color w:val="243F61" w:themeColor="accent1" w:themeShade="7F"/>
      <w:sz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bCs/>
      <w:szCs w:val="24"/>
      <w:lang w:eastAsia="ar-SA"/>
    </w:rPr>
  </w:style>
  <w:style w:type="paragraph" w:styleId="6">
    <w:name w:val="Body Text Indent"/>
    <w:basedOn w:val="1"/>
    <w:link w:val="15"/>
    <w:unhideWhenUsed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rmal (Web)"/>
    <w:basedOn w:val="1"/>
    <w:link w:val="10"/>
    <w:uiPriority w:val="99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8">
    <w:name w:val="List Paragraph"/>
    <w:basedOn w:val="1"/>
    <w:link w:val="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">
    <w:name w:val="Standard"/>
    <w:uiPriority w:val="0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eastAsia="SimSun" w:cs="Mangal"/>
      <w:kern w:val="1"/>
      <w:sz w:val="24"/>
      <w:szCs w:val="24"/>
      <w:lang w:val="ru-RU" w:eastAsia="hi-IN" w:bidi="hi-IN"/>
    </w:rPr>
  </w:style>
  <w:style w:type="character" w:customStyle="1" w:styleId="10">
    <w:name w:val="Обычный (веб) Знак"/>
    <w:link w:val="7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1">
    <w:name w:val="Абзац списка Знак"/>
    <w:link w:val="8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3">
    <w:name w:val="Заголовок 5 Знак"/>
    <w:basedOn w:val="3"/>
    <w:link w:val="2"/>
    <w:uiPriority w:val="0"/>
    <w:rPr>
      <w:rFonts w:asciiTheme="majorHAnsi" w:hAnsiTheme="majorHAnsi" w:eastAsiaTheme="majorEastAsia" w:cstheme="majorBidi"/>
      <w:color w:val="243F61" w:themeColor="accent1" w:themeShade="7F"/>
      <w:sz w:val="28"/>
      <w:lang w:eastAsia="en-US"/>
    </w:rPr>
  </w:style>
  <w:style w:type="character" w:customStyle="1" w:styleId="14">
    <w:name w:val="Основной текст Знак"/>
    <w:basedOn w:val="3"/>
    <w:link w:val="5"/>
    <w:uiPriority w:val="0"/>
    <w:rPr>
      <w:rFonts w:ascii="Times New Roman" w:hAnsi="Times New Roman" w:eastAsia="Times New Roman" w:cs="Times New Roman"/>
      <w:bCs/>
      <w:szCs w:val="24"/>
      <w:lang w:eastAsia="ar-SA"/>
    </w:rPr>
  </w:style>
  <w:style w:type="character" w:customStyle="1" w:styleId="15">
    <w:name w:val="Основной текст с отступом Знак"/>
    <w:basedOn w:val="3"/>
    <w:link w:val="6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1096</Words>
  <Characters>6253</Characters>
  <Lines>52</Lines>
  <Paragraphs>14</Paragraphs>
  <TotalTime>0</TotalTime>
  <ScaleCrop>false</ScaleCrop>
  <LinksUpToDate>false</LinksUpToDate>
  <CharactersWithSpaces>7335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2022-07-12T14:15:00Z</dcterms:created>
  <dc:creator>Пользователь</dc:creator>
  <cp:lastModifiedBy>79051</cp:lastModifiedBy>
  <cp:lastPrinted>2023-09-29T14:47:00Z</cp:lastPrinted>
  <dcterms:modified xsi:type="dcterms:W3CDTF">2023-10-01T14:48:50Z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F52768952DD749B6BD8D73C0D7485443_12</vt:lpwstr>
  </property>
</Properties>
</file>