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A1" w:rsidRPr="00534655" w:rsidRDefault="003A34A1" w:rsidP="003A34A1">
      <w:pPr>
        <w:spacing w:after="0" w:line="408" w:lineRule="auto"/>
        <w:ind w:left="120"/>
        <w:jc w:val="center"/>
      </w:pPr>
      <w:bookmarkStart w:id="0" w:name="block-7358965"/>
      <w:r w:rsidRPr="00534655">
        <w:rPr>
          <w:rFonts w:ascii="Times New Roman" w:hAnsi="Times New Roman"/>
          <w:b/>
          <w:color w:val="000000"/>
          <w:sz w:val="28"/>
        </w:rPr>
        <w:t>МИНИСТЕРСТВО ПРОСВЕЩЕНИЯ РОССИЙСКОЙ ФЕДЕРАЦИИ</w:t>
      </w:r>
    </w:p>
    <w:p w:rsidR="003A34A1" w:rsidRPr="00BD3BF5" w:rsidRDefault="003A34A1" w:rsidP="003A34A1">
      <w:pPr>
        <w:spacing w:after="0" w:line="408" w:lineRule="auto"/>
        <w:ind w:left="120"/>
        <w:jc w:val="center"/>
      </w:pPr>
      <w:r w:rsidRPr="00534655">
        <w:rPr>
          <w:rFonts w:ascii="Times New Roman" w:hAnsi="Times New Roman"/>
          <w:b/>
          <w:color w:val="000000"/>
          <w:sz w:val="28"/>
        </w:rPr>
        <w:t>‌‌‌</w:t>
      </w:r>
      <w:r w:rsidRPr="001937B5">
        <w:rPr>
          <w:rFonts w:ascii="Times New Roman" w:hAnsi="Times New Roman"/>
          <w:b/>
          <w:color w:val="000000"/>
          <w:sz w:val="28"/>
        </w:rPr>
        <w:t>‌‌‌</w:t>
      </w:r>
      <w:bookmarkStart w:id="1" w:name="4fa1f4ac-a23b-40a9-b358-a2c621e11e6c"/>
      <w:r w:rsidRPr="001937B5">
        <w:rPr>
          <w:rFonts w:ascii="Times New Roman" w:hAnsi="Times New Roman"/>
          <w:b/>
          <w:color w:val="000000"/>
          <w:sz w:val="28"/>
        </w:rPr>
        <w:t xml:space="preserve"> </w:t>
      </w:r>
      <w:r w:rsidRPr="00BD3BF5">
        <w:rPr>
          <w:rFonts w:ascii="Times New Roman" w:hAnsi="Times New Roman"/>
          <w:b/>
          <w:color w:val="000000"/>
          <w:sz w:val="28"/>
        </w:rPr>
        <w:t>Департамент Смоленской области по образованию и науке</w:t>
      </w:r>
      <w:bookmarkEnd w:id="1"/>
      <w:r w:rsidRPr="00BD3BF5">
        <w:rPr>
          <w:rFonts w:ascii="Times New Roman" w:hAnsi="Times New Roman"/>
          <w:b/>
          <w:color w:val="000000"/>
          <w:sz w:val="28"/>
        </w:rPr>
        <w:t xml:space="preserve"> </w:t>
      </w:r>
    </w:p>
    <w:p w:rsidR="003A34A1" w:rsidRPr="00BD3BF5" w:rsidRDefault="003A34A1" w:rsidP="003A34A1">
      <w:pPr>
        <w:spacing w:after="0" w:line="408" w:lineRule="auto"/>
        <w:ind w:left="120"/>
        <w:jc w:val="center"/>
      </w:pPr>
      <w:bookmarkStart w:id="2" w:name="c71c69c9-f8ba-40ed-b513-d1d0a2bb969c"/>
      <w:r>
        <w:rPr>
          <w:rFonts w:ascii="Times New Roman" w:hAnsi="Times New Roman"/>
          <w:b/>
          <w:color w:val="000000"/>
          <w:sz w:val="28"/>
        </w:rPr>
        <w:t xml:space="preserve">Управление образования и молодежной политики </w:t>
      </w:r>
      <w:r w:rsidRPr="00BD3BF5">
        <w:rPr>
          <w:rFonts w:ascii="Times New Roman" w:hAnsi="Times New Roman"/>
          <w:b/>
          <w:color w:val="000000"/>
          <w:sz w:val="28"/>
        </w:rPr>
        <w:t>Администраци</w:t>
      </w:r>
      <w:r>
        <w:rPr>
          <w:rFonts w:ascii="Times New Roman" w:hAnsi="Times New Roman"/>
          <w:b/>
          <w:color w:val="000000"/>
          <w:sz w:val="28"/>
        </w:rPr>
        <w:t>и</w:t>
      </w:r>
      <w:r w:rsidRPr="00BD3BF5">
        <w:rPr>
          <w:rFonts w:ascii="Times New Roman" w:hAnsi="Times New Roman"/>
          <w:b/>
          <w:color w:val="000000"/>
          <w:sz w:val="28"/>
        </w:rPr>
        <w:t xml:space="preserve"> города Смоленска</w:t>
      </w:r>
      <w:bookmarkEnd w:id="2"/>
      <w:r w:rsidRPr="00BD3BF5">
        <w:rPr>
          <w:rFonts w:ascii="Times New Roman" w:hAnsi="Times New Roman"/>
          <w:b/>
          <w:color w:val="000000"/>
          <w:sz w:val="28"/>
        </w:rPr>
        <w:t xml:space="preserve"> </w:t>
      </w:r>
    </w:p>
    <w:p w:rsidR="003A34A1" w:rsidRPr="00534655" w:rsidRDefault="003A34A1" w:rsidP="003A34A1">
      <w:pPr>
        <w:spacing w:after="0" w:line="408" w:lineRule="auto"/>
        <w:ind w:left="120"/>
        <w:jc w:val="center"/>
      </w:pPr>
      <w:r w:rsidRPr="00534655">
        <w:rPr>
          <w:rFonts w:ascii="Times New Roman" w:hAnsi="Times New Roman"/>
          <w:b/>
          <w:color w:val="000000"/>
          <w:sz w:val="28"/>
        </w:rPr>
        <w:t xml:space="preserve"> </w:t>
      </w:r>
    </w:p>
    <w:p w:rsidR="003A34A1" w:rsidRPr="00534655" w:rsidRDefault="003A34A1" w:rsidP="003A34A1">
      <w:pPr>
        <w:spacing w:after="0" w:line="408" w:lineRule="auto"/>
        <w:ind w:left="120"/>
        <w:jc w:val="center"/>
      </w:pPr>
      <w:r w:rsidRPr="00534655">
        <w:rPr>
          <w:rFonts w:ascii="Times New Roman" w:hAnsi="Times New Roman"/>
          <w:b/>
          <w:color w:val="000000"/>
          <w:sz w:val="28"/>
        </w:rPr>
        <w:t>‌‌</w:t>
      </w:r>
      <w:r w:rsidRPr="00534655">
        <w:rPr>
          <w:rFonts w:ascii="Times New Roman" w:hAnsi="Times New Roman"/>
          <w:color w:val="000000"/>
          <w:sz w:val="28"/>
        </w:rPr>
        <w:t>​</w:t>
      </w:r>
    </w:p>
    <w:p w:rsidR="003A34A1" w:rsidRPr="00080DF1" w:rsidRDefault="003A34A1" w:rsidP="003A34A1">
      <w:pPr>
        <w:spacing w:after="0" w:line="408" w:lineRule="auto"/>
        <w:ind w:left="120"/>
        <w:jc w:val="center"/>
      </w:pPr>
      <w:r w:rsidRPr="00080DF1">
        <w:rPr>
          <w:rFonts w:ascii="Times New Roman" w:hAnsi="Times New Roman"/>
          <w:b/>
          <w:color w:val="000000"/>
          <w:sz w:val="28"/>
        </w:rPr>
        <w:t>МБОУ "СШ № 40"</w:t>
      </w:r>
    </w:p>
    <w:p w:rsidR="003A34A1" w:rsidRPr="00080DF1" w:rsidRDefault="003A34A1" w:rsidP="003A34A1">
      <w:pPr>
        <w:spacing w:after="0"/>
        <w:ind w:left="120"/>
      </w:pPr>
    </w:p>
    <w:p w:rsidR="003A34A1" w:rsidRPr="00080DF1" w:rsidRDefault="003A34A1" w:rsidP="003A34A1">
      <w:pPr>
        <w:spacing w:after="0"/>
        <w:ind w:left="120"/>
      </w:pPr>
    </w:p>
    <w:p w:rsidR="003A34A1" w:rsidRPr="00080DF1" w:rsidRDefault="003A34A1" w:rsidP="003A34A1">
      <w:pPr>
        <w:spacing w:after="0"/>
        <w:ind w:left="120"/>
      </w:pPr>
    </w:p>
    <w:p w:rsidR="003A34A1" w:rsidRPr="00080DF1" w:rsidRDefault="003A34A1" w:rsidP="003A34A1">
      <w:pPr>
        <w:spacing w:after="0"/>
        <w:ind w:left="120"/>
      </w:pPr>
    </w:p>
    <w:p w:rsidR="003A34A1" w:rsidRPr="00534655" w:rsidRDefault="003A34A1" w:rsidP="003A34A1">
      <w:pPr>
        <w:spacing w:after="0"/>
        <w:ind w:left="120"/>
      </w:pPr>
    </w:p>
    <w:p w:rsidR="003A34A1" w:rsidRPr="00534655" w:rsidRDefault="003A34A1" w:rsidP="003A34A1">
      <w:pPr>
        <w:spacing w:after="0"/>
        <w:ind w:left="120"/>
      </w:pPr>
      <w:r w:rsidRPr="00534655">
        <w:rPr>
          <w:rFonts w:ascii="Times New Roman" w:hAnsi="Times New Roman"/>
          <w:color w:val="000000"/>
          <w:sz w:val="28"/>
        </w:rPr>
        <w:t>‌</w:t>
      </w:r>
    </w:p>
    <w:p w:rsidR="003A34A1" w:rsidRPr="00534655" w:rsidRDefault="003A34A1" w:rsidP="003A34A1">
      <w:pPr>
        <w:spacing w:after="0"/>
        <w:ind w:left="120"/>
      </w:pPr>
    </w:p>
    <w:p w:rsidR="003A34A1" w:rsidRPr="00534655" w:rsidRDefault="003A34A1" w:rsidP="003A34A1">
      <w:pPr>
        <w:spacing w:after="0"/>
        <w:ind w:left="120"/>
      </w:pPr>
    </w:p>
    <w:p w:rsidR="003A34A1" w:rsidRPr="00534655" w:rsidRDefault="003A34A1" w:rsidP="003A34A1">
      <w:pPr>
        <w:spacing w:after="0"/>
        <w:ind w:left="120"/>
      </w:pPr>
    </w:p>
    <w:p w:rsidR="003A34A1" w:rsidRPr="00534655" w:rsidRDefault="003A34A1" w:rsidP="003A34A1">
      <w:pPr>
        <w:spacing w:after="0" w:line="408" w:lineRule="auto"/>
        <w:ind w:left="120"/>
        <w:jc w:val="center"/>
      </w:pPr>
      <w:r w:rsidRPr="00534655">
        <w:rPr>
          <w:rFonts w:ascii="Times New Roman" w:hAnsi="Times New Roman"/>
          <w:b/>
          <w:color w:val="000000"/>
          <w:sz w:val="28"/>
        </w:rPr>
        <w:t>РАБОЧАЯ ПРОГРАММА</w:t>
      </w:r>
    </w:p>
    <w:p w:rsidR="003A34A1" w:rsidRPr="00534655" w:rsidRDefault="003A34A1" w:rsidP="003A34A1">
      <w:pPr>
        <w:spacing w:after="0" w:line="408" w:lineRule="auto"/>
        <w:ind w:left="120"/>
      </w:pPr>
    </w:p>
    <w:p w:rsidR="003A34A1" w:rsidRPr="00534655" w:rsidRDefault="003A34A1" w:rsidP="003A34A1">
      <w:pPr>
        <w:spacing w:after="0"/>
        <w:ind w:left="120"/>
        <w:jc w:val="center"/>
      </w:pPr>
    </w:p>
    <w:p w:rsidR="003A34A1" w:rsidRDefault="003A34A1" w:rsidP="003A34A1">
      <w:pPr>
        <w:spacing w:after="0" w:line="408" w:lineRule="auto"/>
        <w:ind w:left="120"/>
        <w:jc w:val="center"/>
        <w:rPr>
          <w:rFonts w:ascii="Times New Roman" w:hAnsi="Times New Roman"/>
          <w:b/>
          <w:color w:val="000000"/>
          <w:sz w:val="32"/>
          <w:szCs w:val="32"/>
        </w:rPr>
      </w:pPr>
      <w:r w:rsidRPr="003A34A1">
        <w:rPr>
          <w:rFonts w:ascii="Times New Roman" w:hAnsi="Times New Roman"/>
          <w:b/>
          <w:color w:val="000000"/>
          <w:sz w:val="32"/>
          <w:szCs w:val="32"/>
        </w:rPr>
        <w:t xml:space="preserve">курса внеурочной деятельности </w:t>
      </w:r>
    </w:p>
    <w:p w:rsidR="003A34A1" w:rsidRPr="003A34A1" w:rsidRDefault="003A34A1" w:rsidP="003A34A1">
      <w:pPr>
        <w:spacing w:after="0" w:line="408" w:lineRule="auto"/>
        <w:ind w:left="120"/>
        <w:jc w:val="center"/>
        <w:rPr>
          <w:sz w:val="32"/>
          <w:szCs w:val="32"/>
        </w:rPr>
      </w:pPr>
      <w:r w:rsidRPr="003A34A1">
        <w:rPr>
          <w:rFonts w:ascii="Times New Roman" w:hAnsi="Times New Roman"/>
          <w:b/>
          <w:color w:val="000000"/>
          <w:sz w:val="32"/>
          <w:szCs w:val="32"/>
        </w:rPr>
        <w:t>«Решение физических задач»</w:t>
      </w:r>
    </w:p>
    <w:p w:rsidR="003A34A1" w:rsidRPr="00534655" w:rsidRDefault="003A34A1" w:rsidP="003A34A1">
      <w:pPr>
        <w:spacing w:after="0" w:line="408" w:lineRule="auto"/>
        <w:ind w:left="120"/>
        <w:jc w:val="center"/>
      </w:pPr>
      <w:r>
        <w:rPr>
          <w:rFonts w:ascii="Times New Roman" w:hAnsi="Times New Roman"/>
          <w:color w:val="000000"/>
          <w:sz w:val="28"/>
        </w:rPr>
        <w:t>для обучающихся 10</w:t>
      </w:r>
      <w:r w:rsidRPr="00534655">
        <w:rPr>
          <w:rFonts w:ascii="Times New Roman" w:hAnsi="Times New Roman"/>
          <w:color w:val="000000"/>
          <w:sz w:val="28"/>
        </w:rPr>
        <w:t xml:space="preserve"> </w:t>
      </w:r>
    </w:p>
    <w:p w:rsidR="003A34A1" w:rsidRPr="00534655" w:rsidRDefault="003A34A1" w:rsidP="003A34A1">
      <w:pPr>
        <w:spacing w:after="0"/>
        <w:ind w:left="120"/>
        <w:jc w:val="center"/>
      </w:pPr>
    </w:p>
    <w:p w:rsidR="003A34A1" w:rsidRPr="00534655" w:rsidRDefault="003A34A1" w:rsidP="003A34A1">
      <w:pPr>
        <w:spacing w:after="0"/>
        <w:ind w:left="120"/>
        <w:jc w:val="center"/>
      </w:pPr>
    </w:p>
    <w:p w:rsidR="003A34A1" w:rsidRPr="00534655" w:rsidRDefault="003A34A1" w:rsidP="003A34A1">
      <w:pPr>
        <w:spacing w:after="0"/>
        <w:ind w:left="120"/>
        <w:jc w:val="center"/>
      </w:pPr>
    </w:p>
    <w:p w:rsidR="003A34A1" w:rsidRPr="00534655" w:rsidRDefault="003A34A1" w:rsidP="003A34A1">
      <w:pPr>
        <w:spacing w:after="0"/>
        <w:ind w:left="120"/>
        <w:jc w:val="center"/>
      </w:pPr>
    </w:p>
    <w:p w:rsidR="003A34A1" w:rsidRPr="00534655" w:rsidRDefault="003A34A1" w:rsidP="003A34A1">
      <w:pPr>
        <w:spacing w:after="0"/>
        <w:ind w:left="120"/>
        <w:jc w:val="center"/>
      </w:pPr>
    </w:p>
    <w:p w:rsidR="003A34A1" w:rsidRPr="00534655" w:rsidRDefault="003A34A1" w:rsidP="003A34A1">
      <w:pPr>
        <w:spacing w:after="0"/>
        <w:ind w:left="120"/>
        <w:jc w:val="center"/>
      </w:pPr>
    </w:p>
    <w:p w:rsidR="003A34A1" w:rsidRPr="00534655" w:rsidRDefault="003A34A1" w:rsidP="003A34A1">
      <w:pPr>
        <w:spacing w:after="0"/>
        <w:ind w:left="120"/>
        <w:jc w:val="center"/>
      </w:pPr>
    </w:p>
    <w:p w:rsidR="003A34A1" w:rsidRPr="00534655" w:rsidRDefault="003A34A1" w:rsidP="003A34A1">
      <w:pPr>
        <w:spacing w:after="0"/>
        <w:ind w:left="120"/>
        <w:jc w:val="center"/>
      </w:pPr>
    </w:p>
    <w:p w:rsidR="003A34A1" w:rsidRPr="00534655" w:rsidRDefault="003A34A1" w:rsidP="003A34A1">
      <w:pPr>
        <w:spacing w:after="0"/>
        <w:ind w:left="120"/>
        <w:jc w:val="center"/>
      </w:pPr>
    </w:p>
    <w:p w:rsidR="003A34A1" w:rsidRPr="00534655" w:rsidRDefault="003A34A1" w:rsidP="003A34A1">
      <w:pPr>
        <w:spacing w:after="0"/>
        <w:ind w:left="120"/>
        <w:jc w:val="center"/>
      </w:pPr>
    </w:p>
    <w:p w:rsidR="003A34A1" w:rsidRPr="00534655" w:rsidRDefault="003A34A1" w:rsidP="003A34A1">
      <w:pPr>
        <w:spacing w:after="0"/>
        <w:ind w:left="120"/>
        <w:jc w:val="center"/>
      </w:pPr>
    </w:p>
    <w:p w:rsidR="003A34A1" w:rsidRPr="00534655" w:rsidRDefault="003A34A1" w:rsidP="003A34A1">
      <w:pPr>
        <w:spacing w:after="0"/>
        <w:ind w:left="120"/>
        <w:jc w:val="center"/>
      </w:pPr>
    </w:p>
    <w:p w:rsidR="003A34A1" w:rsidRPr="00534655" w:rsidRDefault="003A34A1" w:rsidP="003A34A1">
      <w:pPr>
        <w:spacing w:after="0"/>
        <w:ind w:left="120"/>
        <w:jc w:val="center"/>
      </w:pPr>
      <w:r w:rsidRPr="00534655">
        <w:rPr>
          <w:rFonts w:ascii="Times New Roman" w:hAnsi="Times New Roman"/>
          <w:color w:val="000000"/>
          <w:sz w:val="28"/>
        </w:rPr>
        <w:t>​</w:t>
      </w:r>
      <w:r w:rsidRPr="00534655">
        <w:rPr>
          <w:rFonts w:ascii="Times New Roman" w:hAnsi="Times New Roman"/>
          <w:b/>
          <w:color w:val="000000"/>
          <w:sz w:val="28"/>
        </w:rPr>
        <w:t>‌ ‌</w:t>
      </w:r>
      <w:r w:rsidRPr="00534655">
        <w:rPr>
          <w:rFonts w:ascii="Times New Roman" w:hAnsi="Times New Roman"/>
          <w:color w:val="000000"/>
          <w:sz w:val="28"/>
        </w:rPr>
        <w:t>​</w:t>
      </w:r>
    </w:p>
    <w:p w:rsidR="003A34A1" w:rsidRPr="00534655" w:rsidRDefault="003A34A1" w:rsidP="003A34A1">
      <w:pPr>
        <w:spacing w:after="0"/>
        <w:ind w:left="120"/>
      </w:pPr>
    </w:p>
    <w:p w:rsidR="003A34A1" w:rsidRDefault="003A34A1" w:rsidP="003A34A1">
      <w:pPr>
        <w:spacing w:after="0"/>
        <w:ind w:left="120"/>
        <w:jc w:val="center"/>
        <w:rPr>
          <w:rFonts w:ascii="Times New Roman" w:hAnsi="Times New Roman"/>
          <w:b/>
          <w:color w:val="000000"/>
          <w:sz w:val="28"/>
        </w:rPr>
      </w:pPr>
      <w:bookmarkStart w:id="3" w:name="5f65ef33-2d33-446f-958f-5e32cb3de0af"/>
      <w:r w:rsidRPr="00BD3BF5">
        <w:rPr>
          <w:rFonts w:ascii="Times New Roman" w:hAnsi="Times New Roman"/>
          <w:b/>
          <w:color w:val="000000"/>
          <w:sz w:val="28"/>
        </w:rPr>
        <w:t>г. Смоленск</w:t>
      </w:r>
      <w:bookmarkEnd w:id="3"/>
      <w:r w:rsidRPr="00BD3BF5">
        <w:rPr>
          <w:rFonts w:ascii="Times New Roman" w:hAnsi="Times New Roman"/>
          <w:b/>
          <w:color w:val="000000"/>
          <w:sz w:val="28"/>
        </w:rPr>
        <w:t xml:space="preserve"> </w:t>
      </w:r>
      <w:bookmarkStart w:id="4" w:name="0164aad7-7b72-4612-b183-ee0dede85b6a"/>
    </w:p>
    <w:p w:rsidR="003A34A1" w:rsidRPr="001937B5" w:rsidRDefault="003A34A1" w:rsidP="003A34A1">
      <w:pPr>
        <w:jc w:val="center"/>
        <w:sectPr w:rsidR="003A34A1" w:rsidRPr="001937B5">
          <w:pgSz w:w="11906" w:h="16383"/>
          <w:pgMar w:top="1134" w:right="850" w:bottom="1134" w:left="1701" w:header="720" w:footer="720" w:gutter="0"/>
          <w:cols w:space="720"/>
        </w:sectPr>
      </w:pPr>
      <w:r w:rsidRPr="00BD3BF5">
        <w:rPr>
          <w:rFonts w:ascii="Times New Roman" w:hAnsi="Times New Roman"/>
          <w:b/>
          <w:color w:val="000000"/>
          <w:sz w:val="28"/>
        </w:rPr>
        <w:t>202</w:t>
      </w:r>
      <w:bookmarkEnd w:id="4"/>
      <w:r>
        <w:rPr>
          <w:rFonts w:ascii="Times New Roman" w:hAnsi="Times New Roman"/>
          <w:b/>
          <w:color w:val="000000"/>
          <w:sz w:val="28"/>
        </w:rPr>
        <w:t>3</w:t>
      </w:r>
    </w:p>
    <w:p w:rsidR="003A34A1" w:rsidRPr="00534655" w:rsidRDefault="003A34A1" w:rsidP="003A34A1">
      <w:pPr>
        <w:sectPr w:rsidR="003A34A1" w:rsidRPr="00534655">
          <w:pgSz w:w="11906" w:h="16383"/>
          <w:pgMar w:top="1134" w:right="850" w:bottom="1134" w:left="1701" w:header="720" w:footer="720" w:gutter="0"/>
          <w:cols w:space="720"/>
        </w:sectPr>
      </w:pPr>
    </w:p>
    <w:bookmarkEnd w:id="0"/>
    <w:p w:rsidR="003A34A1" w:rsidRDefault="003A34A1" w:rsidP="003A34A1">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3A34A1" w:rsidRDefault="003A34A1" w:rsidP="003A34A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3A34A1" w:rsidRPr="004057C9" w:rsidRDefault="003A34A1" w:rsidP="003A34A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57C9">
        <w:rPr>
          <w:rFonts w:ascii="Times New Roman" w:eastAsia="Times New Roman" w:hAnsi="Times New Roman" w:cs="Times New Roman"/>
          <w:b/>
          <w:bCs/>
          <w:color w:val="000000"/>
          <w:sz w:val="28"/>
          <w:szCs w:val="28"/>
          <w:lang w:eastAsia="ru-RU"/>
        </w:rPr>
        <w:t>Пояснительная записка</w:t>
      </w:r>
    </w:p>
    <w:p w:rsidR="003A34A1" w:rsidRPr="004057C9"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7C9">
        <w:rPr>
          <w:rFonts w:ascii="Times New Roman" w:eastAsia="Times New Roman" w:hAnsi="Times New Roman" w:cs="Times New Roman"/>
          <w:color w:val="000000"/>
          <w:sz w:val="28"/>
          <w:szCs w:val="28"/>
          <w:lang w:eastAsia="ru-RU"/>
        </w:rPr>
        <w:t>Курс построен на основе базовой программы и отражает содержание курса физики общеобразовательных учреж</w:t>
      </w:r>
      <w:r>
        <w:rPr>
          <w:rFonts w:ascii="Times New Roman" w:eastAsia="Times New Roman" w:hAnsi="Times New Roman" w:cs="Times New Roman"/>
          <w:color w:val="000000"/>
          <w:sz w:val="28"/>
          <w:szCs w:val="28"/>
          <w:lang w:eastAsia="ru-RU"/>
        </w:rPr>
        <w:t>дений 10 класса. Объем курса  34</w:t>
      </w:r>
      <w:r w:rsidRPr="004057C9">
        <w:rPr>
          <w:rFonts w:ascii="Times New Roman" w:eastAsia="Times New Roman" w:hAnsi="Times New Roman" w:cs="Times New Roman"/>
          <w:color w:val="000000"/>
          <w:sz w:val="28"/>
          <w:szCs w:val="28"/>
          <w:lang w:eastAsia="ru-RU"/>
        </w:rPr>
        <w:t xml:space="preserve"> часов </w:t>
      </w:r>
    </w:p>
    <w:p w:rsidR="003A34A1" w:rsidRPr="004057C9"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sidRPr="004057C9">
        <w:rPr>
          <w:rFonts w:ascii="Times New Roman" w:eastAsia="Times New Roman" w:hAnsi="Times New Roman" w:cs="Times New Roman"/>
          <w:color w:val="000000"/>
          <w:sz w:val="28"/>
          <w:szCs w:val="28"/>
          <w:lang w:eastAsia="ru-RU"/>
        </w:rPr>
        <w:t>Необходимость курса возникла, так как возросли требования к подготовке по физике, в то время как количество часов отводимых на изучение данной дисциплины сокращено.</w:t>
      </w:r>
    </w:p>
    <w:p w:rsidR="003A34A1" w:rsidRPr="004057C9"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7C9">
        <w:rPr>
          <w:rFonts w:ascii="Times New Roman" w:eastAsia="Times New Roman" w:hAnsi="Times New Roman" w:cs="Times New Roman"/>
          <w:color w:val="000000"/>
          <w:sz w:val="28"/>
          <w:szCs w:val="28"/>
          <w:lang w:eastAsia="ru-RU"/>
        </w:rPr>
        <w:t xml:space="preserve">Физика – одна из основных наук о природе. Только изучив ее человек, начинает понимать взаимосвязь явлений, происходящих в окружающем мире. Без знания физики в настоящее время невозможно изучать и другие естественные науки. </w:t>
      </w:r>
    </w:p>
    <w:p w:rsidR="003A34A1" w:rsidRPr="004057C9"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7C9">
        <w:rPr>
          <w:rFonts w:ascii="Times New Roman" w:eastAsia="Times New Roman" w:hAnsi="Times New Roman" w:cs="Times New Roman"/>
          <w:color w:val="000000"/>
          <w:sz w:val="28"/>
          <w:szCs w:val="28"/>
          <w:lang w:eastAsia="ru-RU"/>
        </w:rPr>
        <w:t>Процесс решения задач служит одним из средств овладения системой научных знаний  по тому или иному  учебному предмету. Особенно велика его роль при обучении физике, где задачи выступают действенным средством формирования основополагающих  физических знаний и умений. В процессе решения обучающиеся овладевают методами исследования различных явлений природы, знакомятся с новыми прогрессивными идеями и взглядами, с открытиями отечественных ученых, с достижениями отечественной науки и техники, с новыми профессиями</w:t>
      </w:r>
    </w:p>
    <w:p w:rsidR="003A34A1" w:rsidRPr="004057C9"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7C9">
        <w:rPr>
          <w:rFonts w:ascii="Times New Roman" w:eastAsia="Times New Roman" w:hAnsi="Times New Roman" w:cs="Times New Roman"/>
          <w:color w:val="000000"/>
          <w:sz w:val="28"/>
          <w:szCs w:val="28"/>
          <w:lang w:eastAsia="ru-RU"/>
        </w:rPr>
        <w:t>В программе выделены основные разделы школьного курса физики, в начале изучения которых с учащимися повторяются основные законы и формулы данного раздела. При подборе задач по каждому разделу можно использовать вычислительные, качественные, графические, экспериментальные задачи.</w:t>
      </w:r>
    </w:p>
    <w:p w:rsidR="003A34A1" w:rsidRPr="004057C9"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7C9">
        <w:rPr>
          <w:rFonts w:ascii="Times New Roman" w:eastAsia="Times New Roman" w:hAnsi="Times New Roman" w:cs="Times New Roman"/>
          <w:color w:val="000000"/>
          <w:sz w:val="28"/>
          <w:szCs w:val="28"/>
          <w:lang w:eastAsia="ru-RU"/>
        </w:rPr>
        <w:t>В 10 классе при решении задач особое внимание уделяется последовательности действий, анализу физического явления, проговариванию вслух решения, анализу полученного ответа. При повторении обобщаются, систематизируются как теоретический материал, так и приемы решения задач, принимаются во внимание цели повторения при подготовке к единому государственному экзамену.</w:t>
      </w:r>
    </w:p>
    <w:p w:rsidR="003A34A1" w:rsidRPr="004057C9"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sidRPr="004057C9">
        <w:rPr>
          <w:rFonts w:ascii="Times New Roman" w:eastAsia="Times New Roman" w:hAnsi="Times New Roman" w:cs="Times New Roman"/>
          <w:color w:val="000000"/>
          <w:sz w:val="28"/>
          <w:szCs w:val="28"/>
          <w:lang w:eastAsia="ru-RU"/>
        </w:rPr>
        <w:t>При решении задач по механике, молекулярной физике, электродинамике главное внимание обращается на формирование умений решать задачи, на накопление опыта решения задач различной трудности.</w:t>
      </w:r>
    </w:p>
    <w:p w:rsidR="003A34A1" w:rsidRPr="004057C9"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sidRPr="004057C9">
        <w:rPr>
          <w:rFonts w:ascii="Times New Roman" w:eastAsia="Times New Roman" w:hAnsi="Times New Roman" w:cs="Times New Roman"/>
          <w:color w:val="000000"/>
          <w:sz w:val="28"/>
          <w:szCs w:val="28"/>
          <w:lang w:eastAsia="ru-RU"/>
        </w:rPr>
        <w:lastRenderedPageBreak/>
        <w:t>В конце изучения основных тем проводятся итоговые занятия в форме проверочных работ, задания которых составлены на основе открытых баз ЕГЭ по физике части «В» и части «С».</w:t>
      </w:r>
    </w:p>
    <w:p w:rsidR="003A34A1" w:rsidRPr="00FD6482" w:rsidRDefault="003A34A1" w:rsidP="003A34A1">
      <w:pPr>
        <w:pStyle w:val="a7"/>
        <w:jc w:val="center"/>
        <w:rPr>
          <w:rStyle w:val="FontStyle398"/>
          <w:rFonts w:ascii="Times New Roman" w:hAnsi="Times New Roman" w:cs="Times New Roman"/>
          <w:bCs w:val="0"/>
          <w:sz w:val="28"/>
          <w:szCs w:val="28"/>
        </w:rPr>
      </w:pPr>
      <w:r w:rsidRPr="00F86A12">
        <w:rPr>
          <w:rFonts w:ascii="Times New Roman" w:hAnsi="Times New Roman" w:cs="Times New Roman"/>
          <w:b/>
          <w:sz w:val="28"/>
          <w:szCs w:val="28"/>
        </w:rPr>
        <w:t>СОДЕРЖАНИЕ</w:t>
      </w:r>
      <w:r w:rsidRPr="00F86A12">
        <w:rPr>
          <w:rStyle w:val="FontStyle398"/>
          <w:rFonts w:ascii="Times New Roman" w:eastAsia="Microsoft Sans Serif" w:hAnsi="Times New Roman" w:cs="Times New Roman"/>
          <w:sz w:val="28"/>
          <w:szCs w:val="28"/>
        </w:rPr>
        <w:t xml:space="preserve"> КУРСА ВНЕУРОЧНОЙ ДЕЯТЕЛЬНОСТИ</w:t>
      </w:r>
    </w:p>
    <w:p w:rsidR="003A34A1" w:rsidRDefault="003A34A1" w:rsidP="003A34A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3A34A1" w:rsidRPr="001E43A8" w:rsidRDefault="003A34A1" w:rsidP="003A34A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Кинематика (6ч)</w:t>
      </w:r>
    </w:p>
    <w:p w:rsidR="003A34A1" w:rsidRPr="0024084C"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E43A8">
        <w:rPr>
          <w:rFonts w:ascii="Times New Roman" w:eastAsia="Times New Roman" w:hAnsi="Times New Roman" w:cs="Times New Roman"/>
          <w:color w:val="000000"/>
          <w:sz w:val="28"/>
          <w:szCs w:val="28"/>
          <w:lang w:eastAsia="ru-RU"/>
        </w:rPr>
        <w:t xml:space="preserve"> Материальная точка и способы описания ее движения в различных системах отсчета.</w:t>
      </w:r>
      <w:r w:rsidRPr="00A7157E">
        <w:rPr>
          <w:rFonts w:ascii="Times New Roman" w:eastAsia="Times New Roman" w:hAnsi="Times New Roman" w:cs="Times New Roman"/>
          <w:color w:val="000000"/>
          <w:sz w:val="28"/>
          <w:szCs w:val="28"/>
          <w:lang w:eastAsia="ru-RU"/>
        </w:rPr>
        <w:t xml:space="preserve"> </w:t>
      </w:r>
      <w:r w:rsidRPr="001E43A8">
        <w:rPr>
          <w:rFonts w:ascii="Times New Roman" w:eastAsia="Times New Roman" w:hAnsi="Times New Roman" w:cs="Times New Roman"/>
          <w:color w:val="000000"/>
          <w:sz w:val="28"/>
          <w:szCs w:val="28"/>
          <w:lang w:eastAsia="ru-RU"/>
        </w:rPr>
        <w:t>Связь между физическими величинами.  Уравнение движения материальной точки.</w:t>
      </w:r>
      <w:r w:rsidRPr="0024084C">
        <w:rPr>
          <w:rFonts w:ascii="Arial" w:eastAsia="Times New Roman" w:hAnsi="Arial" w:cs="Arial"/>
          <w:color w:val="000000"/>
          <w:sz w:val="21"/>
          <w:szCs w:val="21"/>
          <w:lang w:eastAsia="ru-RU"/>
        </w:rPr>
        <w:t xml:space="preserve"> </w:t>
      </w:r>
      <w:r w:rsidRPr="001E43A8">
        <w:rPr>
          <w:rFonts w:ascii="Times New Roman" w:eastAsia="Times New Roman" w:hAnsi="Times New Roman" w:cs="Times New Roman"/>
          <w:color w:val="000000"/>
          <w:sz w:val="28"/>
          <w:szCs w:val="28"/>
          <w:lang w:eastAsia="ru-RU"/>
        </w:rPr>
        <w:t xml:space="preserve"> Графическое представление движения. Вращательное движение и его кинематические характеристики.</w:t>
      </w:r>
      <w:r>
        <w:rPr>
          <w:rFonts w:ascii="Times New Roman" w:eastAsia="Times New Roman" w:hAnsi="Times New Roman" w:cs="Times New Roman"/>
          <w:color w:val="000000"/>
          <w:sz w:val="28"/>
          <w:szCs w:val="28"/>
          <w:lang w:eastAsia="ru-RU"/>
        </w:rPr>
        <w:t xml:space="preserve"> </w:t>
      </w:r>
      <w:r w:rsidRPr="0024084C">
        <w:rPr>
          <w:rFonts w:ascii="Times New Roman" w:eastAsia="Times New Roman" w:hAnsi="Times New Roman" w:cs="Times New Roman"/>
          <w:color w:val="000000"/>
          <w:sz w:val="28"/>
          <w:szCs w:val="28"/>
          <w:lang w:eastAsia="ru-RU"/>
        </w:rPr>
        <w:t>Кинематика абсолютно твердого тела.</w:t>
      </w:r>
    </w:p>
    <w:p w:rsidR="003A34A1" w:rsidRPr="001E43A8" w:rsidRDefault="003A34A1" w:rsidP="003A34A1">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Динамика материальной точки(6</w:t>
      </w:r>
      <w:r w:rsidRPr="001E43A8">
        <w:rPr>
          <w:rFonts w:ascii="Times New Roman" w:eastAsia="Times New Roman" w:hAnsi="Times New Roman" w:cs="Times New Roman"/>
          <w:b/>
          <w:color w:val="000000"/>
          <w:sz w:val="28"/>
          <w:szCs w:val="28"/>
          <w:lang w:eastAsia="ru-RU"/>
        </w:rPr>
        <w:t>ч)</w:t>
      </w:r>
    </w:p>
    <w:p w:rsidR="003A34A1" w:rsidRPr="001E43A8"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p>
    <w:p w:rsidR="003A34A1" w:rsidRPr="0013512C" w:rsidRDefault="003A34A1" w:rsidP="003A34A1">
      <w:pPr>
        <w:shd w:val="clear" w:color="auto" w:fill="FFFFFF"/>
        <w:spacing w:after="15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E43A8">
        <w:rPr>
          <w:rFonts w:ascii="Times New Roman" w:eastAsia="Times New Roman" w:hAnsi="Times New Roman" w:cs="Times New Roman"/>
          <w:color w:val="000000"/>
          <w:sz w:val="28"/>
          <w:szCs w:val="28"/>
          <w:lang w:eastAsia="ru-RU"/>
        </w:rPr>
        <w:t xml:space="preserve">Классификация сил. Виды взаимодействий. </w:t>
      </w:r>
      <w:r>
        <w:rPr>
          <w:rFonts w:ascii="Times New Roman" w:eastAsia="Times New Roman" w:hAnsi="Times New Roman" w:cs="Times New Roman"/>
          <w:color w:val="000000"/>
          <w:sz w:val="28"/>
          <w:szCs w:val="28"/>
          <w:lang w:eastAsia="ru-RU"/>
        </w:rPr>
        <w:t>Законы Ньютона.</w:t>
      </w:r>
      <w:r w:rsidRPr="001E43A8">
        <w:rPr>
          <w:rFonts w:ascii="Times New Roman" w:eastAsia="Times New Roman" w:hAnsi="Times New Roman" w:cs="Times New Roman"/>
          <w:color w:val="000000"/>
          <w:sz w:val="28"/>
          <w:szCs w:val="28"/>
          <w:lang w:eastAsia="ru-RU"/>
        </w:rPr>
        <w:t xml:space="preserve"> Динамическое уравн</w:t>
      </w:r>
      <w:r>
        <w:rPr>
          <w:rFonts w:ascii="Times New Roman" w:eastAsia="Times New Roman" w:hAnsi="Times New Roman" w:cs="Times New Roman"/>
          <w:color w:val="000000"/>
          <w:sz w:val="28"/>
          <w:szCs w:val="28"/>
          <w:lang w:eastAsia="ru-RU"/>
        </w:rPr>
        <w:t>ение поступательного движения</w:t>
      </w:r>
      <w:r w:rsidRPr="001E43A8">
        <w:rPr>
          <w:rFonts w:ascii="Times New Roman" w:eastAsia="Times New Roman" w:hAnsi="Times New Roman" w:cs="Times New Roman"/>
          <w:color w:val="000000"/>
          <w:sz w:val="28"/>
          <w:szCs w:val="28"/>
          <w:lang w:eastAsia="ru-RU"/>
        </w:rPr>
        <w:t>. Система д</w:t>
      </w:r>
      <w:r>
        <w:rPr>
          <w:rFonts w:ascii="Times New Roman" w:eastAsia="Times New Roman" w:hAnsi="Times New Roman" w:cs="Times New Roman"/>
          <w:color w:val="000000"/>
          <w:sz w:val="28"/>
          <w:szCs w:val="28"/>
          <w:lang w:eastAsia="ru-RU"/>
        </w:rPr>
        <w:t>вижущихся тел</w:t>
      </w:r>
      <w:r w:rsidRPr="0013512C">
        <w:rPr>
          <w:rFonts w:ascii="Times New Roman" w:eastAsia="Times New Roman" w:hAnsi="Times New Roman" w:cs="Times New Roman"/>
          <w:color w:val="000000"/>
          <w:sz w:val="28"/>
          <w:szCs w:val="28"/>
          <w:lang w:eastAsia="ru-RU"/>
        </w:rPr>
        <w:t>.  Первая космическая скорость. Деформация и сила упругости. Закон Гука. Силы трения.</w:t>
      </w:r>
    </w:p>
    <w:p w:rsidR="003A34A1" w:rsidRPr="001E43A8" w:rsidRDefault="003A34A1" w:rsidP="003A34A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Работа, энергия, мощность. Законы сохранения в механике. (3</w:t>
      </w:r>
      <w:r w:rsidRPr="001E43A8">
        <w:rPr>
          <w:rFonts w:ascii="Times New Roman" w:eastAsia="Times New Roman" w:hAnsi="Times New Roman" w:cs="Times New Roman"/>
          <w:b/>
          <w:bCs/>
          <w:color w:val="000000"/>
          <w:sz w:val="28"/>
          <w:szCs w:val="28"/>
          <w:lang w:eastAsia="ru-RU"/>
        </w:rPr>
        <w:t>ч)</w:t>
      </w:r>
    </w:p>
    <w:p w:rsidR="003A34A1" w:rsidRPr="007A39C9" w:rsidRDefault="003A34A1" w:rsidP="003A34A1">
      <w:pPr>
        <w:shd w:val="clear" w:color="auto" w:fill="FFFFFF"/>
        <w:spacing w:after="150" w:line="240" w:lineRule="auto"/>
        <w:rPr>
          <w:rFonts w:ascii="Arial" w:eastAsia="Times New Roman" w:hAnsi="Arial" w:cs="Arial"/>
          <w:color w:val="000000"/>
          <w:sz w:val="21"/>
          <w:szCs w:val="21"/>
          <w:lang w:eastAsia="ru-RU"/>
        </w:rPr>
      </w:pPr>
    </w:p>
    <w:p w:rsidR="003A34A1" w:rsidRPr="001E43A8"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Импульс тела. Закон сохранения импульса тела.</w:t>
      </w:r>
      <w:r w:rsidRPr="0013512C">
        <w:rPr>
          <w:rFonts w:ascii="Times New Roman" w:eastAsia="Times New Roman" w:hAnsi="Times New Roman" w:cs="Times New Roman"/>
          <w:color w:val="000000"/>
          <w:sz w:val="28"/>
          <w:szCs w:val="28"/>
          <w:lang w:eastAsia="ru-RU"/>
        </w:rPr>
        <w:t xml:space="preserve"> </w:t>
      </w:r>
      <w:r w:rsidRPr="001E43A8">
        <w:rPr>
          <w:rFonts w:ascii="Times New Roman" w:eastAsia="Times New Roman" w:hAnsi="Times New Roman" w:cs="Times New Roman"/>
          <w:color w:val="000000"/>
          <w:sz w:val="28"/>
          <w:szCs w:val="28"/>
          <w:lang w:eastAsia="ru-RU"/>
        </w:rPr>
        <w:t>Реактивное движение</w:t>
      </w:r>
      <w:r>
        <w:rPr>
          <w:rFonts w:ascii="Times New Roman" w:eastAsia="Times New Roman" w:hAnsi="Times New Roman" w:cs="Times New Roman"/>
          <w:color w:val="000000"/>
          <w:sz w:val="28"/>
          <w:szCs w:val="28"/>
          <w:lang w:eastAsia="ru-RU"/>
        </w:rPr>
        <w:t xml:space="preserve">. </w:t>
      </w:r>
      <w:r w:rsidRPr="001E43A8">
        <w:rPr>
          <w:rFonts w:ascii="Times New Roman" w:eastAsia="Times New Roman" w:hAnsi="Times New Roman" w:cs="Times New Roman"/>
          <w:color w:val="000000"/>
          <w:sz w:val="28"/>
          <w:szCs w:val="28"/>
          <w:lang w:eastAsia="ru-RU"/>
        </w:rPr>
        <w:t>Механическая работа.</w:t>
      </w:r>
      <w:r w:rsidRPr="008B6FB8">
        <w:rPr>
          <w:rFonts w:ascii="Times New Roman" w:eastAsia="Times New Roman" w:hAnsi="Times New Roman" w:cs="Times New Roman"/>
          <w:color w:val="000000"/>
          <w:sz w:val="28"/>
          <w:szCs w:val="28"/>
          <w:lang w:eastAsia="ru-RU"/>
        </w:rPr>
        <w:t xml:space="preserve"> </w:t>
      </w:r>
      <w:r w:rsidRPr="001E43A8">
        <w:rPr>
          <w:rFonts w:ascii="Times New Roman" w:eastAsia="Times New Roman" w:hAnsi="Times New Roman" w:cs="Times New Roman"/>
          <w:color w:val="000000"/>
          <w:sz w:val="28"/>
          <w:szCs w:val="28"/>
          <w:lang w:eastAsia="ru-RU"/>
        </w:rPr>
        <w:t>Мощность</w:t>
      </w:r>
      <w:r>
        <w:rPr>
          <w:rFonts w:ascii="Times New Roman" w:eastAsia="Times New Roman" w:hAnsi="Times New Roman" w:cs="Times New Roman"/>
          <w:color w:val="000000"/>
          <w:sz w:val="28"/>
          <w:szCs w:val="28"/>
          <w:lang w:eastAsia="ru-RU"/>
        </w:rPr>
        <w:t>.</w:t>
      </w:r>
      <w:r w:rsidRPr="001E43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Работа силы тяжести и силы упругости. </w:t>
      </w:r>
      <w:r w:rsidRPr="001E43A8">
        <w:rPr>
          <w:rFonts w:ascii="Times New Roman" w:eastAsia="Times New Roman" w:hAnsi="Times New Roman" w:cs="Times New Roman"/>
          <w:color w:val="000000"/>
          <w:sz w:val="28"/>
          <w:szCs w:val="28"/>
          <w:lang w:eastAsia="ru-RU"/>
        </w:rPr>
        <w:t>Механическая энергия. Полная энергия. Закон сохранения механической энергии.</w:t>
      </w:r>
      <w:r>
        <w:rPr>
          <w:rFonts w:ascii="Times New Roman" w:eastAsia="Times New Roman" w:hAnsi="Times New Roman" w:cs="Times New Roman"/>
          <w:color w:val="000000"/>
          <w:sz w:val="28"/>
          <w:szCs w:val="28"/>
          <w:lang w:eastAsia="ru-RU"/>
        </w:rPr>
        <w:t xml:space="preserve"> </w:t>
      </w:r>
      <w:r w:rsidRPr="001E43A8">
        <w:rPr>
          <w:rFonts w:ascii="Times New Roman" w:eastAsia="Times New Roman" w:hAnsi="Times New Roman" w:cs="Times New Roman"/>
          <w:color w:val="000000"/>
          <w:sz w:val="28"/>
          <w:szCs w:val="28"/>
          <w:lang w:eastAsia="ru-RU"/>
        </w:rPr>
        <w:t>КПД.</w:t>
      </w:r>
    </w:p>
    <w:p w:rsidR="003A34A1" w:rsidRPr="007A39C9" w:rsidRDefault="003A34A1" w:rsidP="003A34A1">
      <w:pPr>
        <w:shd w:val="clear" w:color="auto" w:fill="FFFFFF"/>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lang w:eastAsia="ru-RU"/>
        </w:rPr>
        <w:t>Динамика вращательного движения абсолютно твердого тела</w:t>
      </w:r>
      <w:r w:rsidRPr="007A39C9">
        <w:rPr>
          <w:rFonts w:ascii="Arial" w:eastAsia="Times New Roman" w:hAnsi="Arial" w:cs="Arial"/>
          <w:color w:val="000000"/>
          <w:sz w:val="21"/>
          <w:szCs w:val="21"/>
          <w:lang w:eastAsia="ru-RU"/>
        </w:rPr>
        <w:t>.</w:t>
      </w:r>
    </w:p>
    <w:p w:rsidR="003A34A1" w:rsidRPr="001E43A8" w:rsidRDefault="003A34A1" w:rsidP="003A34A1">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Элементы статики (2</w:t>
      </w:r>
      <w:r w:rsidRPr="001E43A8">
        <w:rPr>
          <w:rFonts w:ascii="Times New Roman" w:eastAsia="Times New Roman" w:hAnsi="Times New Roman" w:cs="Times New Roman"/>
          <w:b/>
          <w:color w:val="000000"/>
          <w:sz w:val="28"/>
          <w:szCs w:val="28"/>
          <w:lang w:eastAsia="ru-RU"/>
        </w:rPr>
        <w:t>ч)</w:t>
      </w:r>
    </w:p>
    <w:p w:rsidR="003A34A1" w:rsidRPr="007A39C9" w:rsidRDefault="003A34A1" w:rsidP="003A34A1">
      <w:pPr>
        <w:shd w:val="clear" w:color="auto" w:fill="FFFFFF"/>
        <w:spacing w:after="150" w:line="240" w:lineRule="auto"/>
        <w:rPr>
          <w:rFonts w:ascii="Arial" w:eastAsia="Times New Roman" w:hAnsi="Arial" w:cs="Arial"/>
          <w:color w:val="000000"/>
          <w:sz w:val="21"/>
          <w:szCs w:val="21"/>
          <w:lang w:eastAsia="ru-RU"/>
        </w:rPr>
      </w:pPr>
    </w:p>
    <w:p w:rsidR="003A34A1" w:rsidRPr="001E43A8"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sidRPr="001E43A8">
        <w:rPr>
          <w:rFonts w:ascii="Times New Roman" w:eastAsia="Times New Roman" w:hAnsi="Times New Roman" w:cs="Times New Roman"/>
          <w:color w:val="000000"/>
          <w:sz w:val="28"/>
          <w:szCs w:val="28"/>
          <w:lang w:eastAsia="ru-RU"/>
        </w:rPr>
        <w:t>Момент силы. Условия равновесия тел. Центр тяжести системы.</w:t>
      </w:r>
    </w:p>
    <w:p w:rsidR="003A34A1" w:rsidRPr="007A39C9" w:rsidRDefault="003A34A1" w:rsidP="003A34A1">
      <w:pPr>
        <w:shd w:val="clear" w:color="auto" w:fill="FFFFFF"/>
        <w:spacing w:after="150" w:line="240" w:lineRule="auto"/>
        <w:rPr>
          <w:rFonts w:ascii="Arial" w:eastAsia="Times New Roman" w:hAnsi="Arial" w:cs="Arial"/>
          <w:color w:val="000000"/>
          <w:sz w:val="21"/>
          <w:szCs w:val="21"/>
          <w:lang w:eastAsia="ru-RU"/>
        </w:rPr>
      </w:pPr>
    </w:p>
    <w:p w:rsidR="003A34A1" w:rsidRPr="004057C9" w:rsidRDefault="003A34A1" w:rsidP="003A34A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57C9">
        <w:rPr>
          <w:rFonts w:ascii="Times New Roman" w:eastAsia="Times New Roman" w:hAnsi="Times New Roman" w:cs="Times New Roman"/>
          <w:b/>
          <w:bCs/>
          <w:color w:val="000000"/>
          <w:sz w:val="28"/>
          <w:szCs w:val="28"/>
          <w:lang w:eastAsia="ru-RU"/>
        </w:rPr>
        <w:t>Основы</w:t>
      </w:r>
      <w:r>
        <w:rPr>
          <w:rFonts w:ascii="Times New Roman" w:eastAsia="Times New Roman" w:hAnsi="Times New Roman" w:cs="Times New Roman"/>
          <w:b/>
          <w:bCs/>
          <w:color w:val="000000"/>
          <w:sz w:val="28"/>
          <w:szCs w:val="28"/>
          <w:lang w:eastAsia="ru-RU"/>
        </w:rPr>
        <w:t xml:space="preserve"> молекулярной физики и</w:t>
      </w:r>
      <w:r w:rsidRPr="004057C9">
        <w:rPr>
          <w:rFonts w:ascii="Times New Roman" w:eastAsia="Times New Roman" w:hAnsi="Times New Roman" w:cs="Times New Roman"/>
          <w:b/>
          <w:bCs/>
          <w:color w:val="000000"/>
          <w:sz w:val="28"/>
          <w:szCs w:val="28"/>
          <w:lang w:eastAsia="ru-RU"/>
        </w:rPr>
        <w:t xml:space="preserve"> термодинамики</w:t>
      </w:r>
      <w:r>
        <w:rPr>
          <w:rFonts w:ascii="Times New Roman" w:eastAsia="Times New Roman" w:hAnsi="Times New Roman" w:cs="Times New Roman"/>
          <w:b/>
          <w:bCs/>
          <w:color w:val="000000"/>
          <w:sz w:val="28"/>
          <w:szCs w:val="28"/>
          <w:lang w:eastAsia="ru-RU"/>
        </w:rPr>
        <w:t>(5</w:t>
      </w:r>
      <w:r w:rsidRPr="004057C9">
        <w:rPr>
          <w:rFonts w:ascii="Times New Roman" w:eastAsia="Times New Roman" w:hAnsi="Times New Roman" w:cs="Times New Roman"/>
          <w:b/>
          <w:bCs/>
          <w:color w:val="000000"/>
          <w:sz w:val="28"/>
          <w:szCs w:val="28"/>
          <w:lang w:eastAsia="ru-RU"/>
        </w:rPr>
        <w:t>ч)</w:t>
      </w:r>
    </w:p>
    <w:p w:rsidR="003A34A1" w:rsidRPr="000C3C64"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Основные положения МКТ. </w:t>
      </w:r>
      <w:r w:rsidRPr="009F2528">
        <w:rPr>
          <w:rFonts w:ascii="Times New Roman" w:eastAsia="Times New Roman" w:hAnsi="Times New Roman" w:cs="Times New Roman"/>
          <w:color w:val="000000"/>
          <w:sz w:val="28"/>
          <w:szCs w:val="28"/>
          <w:lang w:eastAsia="ru-RU"/>
        </w:rPr>
        <w:t>Основное уравнение МКТ</w:t>
      </w:r>
      <w:r>
        <w:rPr>
          <w:rFonts w:ascii="Times New Roman" w:eastAsia="Times New Roman" w:hAnsi="Times New Roman" w:cs="Times New Roman"/>
          <w:color w:val="000000"/>
          <w:sz w:val="28"/>
          <w:szCs w:val="28"/>
          <w:lang w:eastAsia="ru-RU"/>
        </w:rPr>
        <w:t xml:space="preserve">. </w:t>
      </w:r>
      <w:r w:rsidRPr="004057C9">
        <w:rPr>
          <w:rFonts w:ascii="Times New Roman" w:eastAsia="Times New Roman" w:hAnsi="Times New Roman" w:cs="Times New Roman"/>
          <w:color w:val="000000"/>
          <w:sz w:val="28"/>
          <w:szCs w:val="28"/>
          <w:lang w:eastAsia="ru-RU"/>
        </w:rPr>
        <w:t xml:space="preserve">Температура. Температурные шкалы. </w:t>
      </w:r>
      <w:r>
        <w:rPr>
          <w:rFonts w:ascii="Times New Roman" w:eastAsia="Times New Roman" w:hAnsi="Times New Roman" w:cs="Times New Roman"/>
          <w:color w:val="000000"/>
          <w:sz w:val="28"/>
          <w:szCs w:val="28"/>
          <w:lang w:eastAsia="ru-RU"/>
        </w:rPr>
        <w:t xml:space="preserve">Определение температуры. Энергия теплового движения. </w:t>
      </w:r>
      <w:r w:rsidRPr="004057C9">
        <w:rPr>
          <w:rFonts w:ascii="Times New Roman" w:eastAsia="Times New Roman" w:hAnsi="Times New Roman" w:cs="Times New Roman"/>
          <w:color w:val="000000"/>
          <w:sz w:val="28"/>
          <w:szCs w:val="28"/>
          <w:lang w:eastAsia="ru-RU"/>
        </w:rPr>
        <w:t>Идеальный газ. Уравнение</w:t>
      </w:r>
      <w:r w:rsidRPr="00E604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Менделеева – Клапейрона. </w:t>
      </w:r>
      <w:r w:rsidRPr="004057C9">
        <w:rPr>
          <w:rFonts w:ascii="Times New Roman" w:eastAsia="Times New Roman" w:hAnsi="Times New Roman" w:cs="Times New Roman"/>
          <w:color w:val="000000"/>
          <w:sz w:val="28"/>
          <w:szCs w:val="28"/>
          <w:lang w:eastAsia="ru-RU"/>
        </w:rPr>
        <w:t xml:space="preserve">Изотермический, изохорный, изобарный, адиабатный процессы. Внутренняя энергия. Количество теплоты. Работа в термодинамики. Закон сохранения энергии. </w:t>
      </w:r>
      <w:r w:rsidRPr="000C3C64">
        <w:rPr>
          <w:rFonts w:ascii="Times New Roman" w:eastAsia="Times New Roman" w:hAnsi="Times New Roman" w:cs="Times New Roman"/>
          <w:color w:val="000000"/>
          <w:sz w:val="28"/>
          <w:szCs w:val="28"/>
          <w:lang w:eastAsia="ru-RU"/>
        </w:rPr>
        <w:t>Законы термодинамики</w:t>
      </w:r>
      <w:r>
        <w:rPr>
          <w:rFonts w:ascii="Times New Roman" w:eastAsia="Times New Roman" w:hAnsi="Times New Roman" w:cs="Times New Roman"/>
          <w:color w:val="000000"/>
          <w:sz w:val="28"/>
          <w:szCs w:val="28"/>
          <w:lang w:eastAsia="ru-RU"/>
        </w:rPr>
        <w:t xml:space="preserve"> </w:t>
      </w:r>
      <w:r w:rsidRPr="000C3C64">
        <w:rPr>
          <w:rFonts w:ascii="Times New Roman" w:eastAsia="Times New Roman" w:hAnsi="Times New Roman" w:cs="Times New Roman"/>
          <w:color w:val="000000"/>
          <w:sz w:val="28"/>
          <w:szCs w:val="28"/>
          <w:lang w:eastAsia="ru-RU"/>
        </w:rPr>
        <w:t>(1 и 2законы)</w:t>
      </w:r>
      <w:r>
        <w:rPr>
          <w:rFonts w:ascii="Times New Roman" w:eastAsia="Times New Roman" w:hAnsi="Times New Roman" w:cs="Times New Roman"/>
          <w:color w:val="000000"/>
          <w:sz w:val="28"/>
          <w:szCs w:val="28"/>
          <w:lang w:eastAsia="ru-RU"/>
        </w:rPr>
        <w:t xml:space="preserve">. </w:t>
      </w:r>
      <w:r w:rsidRPr="004057C9">
        <w:rPr>
          <w:rFonts w:ascii="Times New Roman" w:eastAsia="Times New Roman" w:hAnsi="Times New Roman" w:cs="Times New Roman"/>
          <w:color w:val="000000"/>
          <w:sz w:val="28"/>
          <w:szCs w:val="28"/>
          <w:lang w:eastAsia="ru-RU"/>
        </w:rPr>
        <w:t>Тепловые двигате</w:t>
      </w:r>
      <w:r>
        <w:rPr>
          <w:rFonts w:ascii="Times New Roman" w:eastAsia="Times New Roman" w:hAnsi="Times New Roman" w:cs="Times New Roman"/>
          <w:color w:val="000000"/>
          <w:sz w:val="28"/>
          <w:szCs w:val="28"/>
          <w:lang w:eastAsia="ru-RU"/>
        </w:rPr>
        <w:t xml:space="preserve">ли. </w:t>
      </w:r>
      <w:r w:rsidRPr="004057C9">
        <w:rPr>
          <w:rFonts w:ascii="Times New Roman" w:eastAsia="Times New Roman" w:hAnsi="Times New Roman" w:cs="Times New Roman"/>
          <w:color w:val="000000"/>
          <w:sz w:val="28"/>
          <w:szCs w:val="28"/>
          <w:lang w:eastAsia="ru-RU"/>
        </w:rPr>
        <w:t xml:space="preserve"> </w:t>
      </w:r>
      <w:r w:rsidRPr="000C3C64">
        <w:rPr>
          <w:rFonts w:ascii="Times New Roman" w:eastAsia="Times New Roman" w:hAnsi="Times New Roman" w:cs="Times New Roman"/>
          <w:color w:val="000000"/>
          <w:sz w:val="28"/>
          <w:szCs w:val="28"/>
          <w:lang w:eastAsia="ru-RU"/>
        </w:rPr>
        <w:t xml:space="preserve">КПД тепловых двигателей. Уравнение теплового баланса.  </w:t>
      </w:r>
    </w:p>
    <w:p w:rsidR="003A34A1" w:rsidRPr="007A39C9" w:rsidRDefault="003A34A1" w:rsidP="003A34A1">
      <w:pPr>
        <w:shd w:val="clear" w:color="auto" w:fill="FFFFFF"/>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lang w:eastAsia="ru-RU"/>
        </w:rPr>
        <w:t xml:space="preserve">    </w:t>
      </w:r>
      <w:r w:rsidRPr="007A39C9">
        <w:rPr>
          <w:rFonts w:ascii="Arial" w:eastAsia="Times New Roman" w:hAnsi="Arial" w:cs="Arial"/>
          <w:color w:val="000000"/>
          <w:sz w:val="21"/>
          <w:szCs w:val="21"/>
          <w:lang w:eastAsia="ru-RU"/>
        </w:rPr>
        <w:t>.</w:t>
      </w:r>
    </w:p>
    <w:p w:rsidR="003A34A1" w:rsidRPr="007A39C9" w:rsidRDefault="003A34A1" w:rsidP="003A34A1">
      <w:pPr>
        <w:shd w:val="clear" w:color="auto" w:fill="FFFFFF"/>
        <w:spacing w:after="150" w:line="240" w:lineRule="auto"/>
        <w:rPr>
          <w:rFonts w:ascii="Arial" w:eastAsia="Times New Roman" w:hAnsi="Arial" w:cs="Arial"/>
          <w:color w:val="000000"/>
          <w:sz w:val="21"/>
          <w:szCs w:val="21"/>
          <w:lang w:eastAsia="ru-RU"/>
        </w:rPr>
      </w:pPr>
    </w:p>
    <w:p w:rsidR="003A34A1" w:rsidRPr="004057C9" w:rsidRDefault="003A34A1" w:rsidP="003A34A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Электродинамика (4</w:t>
      </w:r>
      <w:r w:rsidRPr="004057C9">
        <w:rPr>
          <w:rFonts w:ascii="Times New Roman" w:eastAsia="Times New Roman" w:hAnsi="Times New Roman" w:cs="Times New Roman"/>
          <w:b/>
          <w:bCs/>
          <w:color w:val="000000"/>
          <w:sz w:val="28"/>
          <w:szCs w:val="28"/>
          <w:lang w:eastAsia="ru-RU"/>
        </w:rPr>
        <w:t>ч)</w:t>
      </w:r>
    </w:p>
    <w:p w:rsidR="003A34A1" w:rsidRPr="00AC0B80"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7C9">
        <w:rPr>
          <w:rFonts w:ascii="Times New Roman" w:eastAsia="Times New Roman" w:hAnsi="Times New Roman" w:cs="Times New Roman"/>
          <w:color w:val="000000"/>
          <w:sz w:val="28"/>
          <w:szCs w:val="28"/>
          <w:lang w:eastAsia="ru-RU"/>
        </w:rPr>
        <w:t>Электрический заряд. Закон сохранения электрического заряда. Закон Кулона. Электрическое поле. Напряженность. Плотность электрического заряда. Напряженность заряженной сферы, плоскости.</w:t>
      </w:r>
      <w:r>
        <w:rPr>
          <w:rFonts w:ascii="Times New Roman" w:eastAsia="Times New Roman" w:hAnsi="Times New Roman" w:cs="Times New Roman"/>
          <w:color w:val="000000"/>
          <w:sz w:val="28"/>
          <w:szCs w:val="28"/>
          <w:lang w:eastAsia="ru-RU"/>
        </w:rPr>
        <w:t xml:space="preserve"> Принцип суперпозиции полей. </w:t>
      </w:r>
      <w:r w:rsidRPr="004057C9">
        <w:rPr>
          <w:rFonts w:ascii="Times New Roman" w:eastAsia="Times New Roman" w:hAnsi="Times New Roman" w:cs="Times New Roman"/>
          <w:color w:val="000000"/>
          <w:sz w:val="28"/>
          <w:szCs w:val="28"/>
          <w:lang w:eastAsia="ru-RU"/>
        </w:rPr>
        <w:t xml:space="preserve"> Потенциал. Разность потенциалов. Работа электрического поля по перемещению заряда. Движение заряженной частицы в электрическом поле. Электроемкость. Соединения конденсаторов. Расчет различ</w:t>
      </w:r>
      <w:r>
        <w:rPr>
          <w:rFonts w:ascii="Times New Roman" w:eastAsia="Times New Roman" w:hAnsi="Times New Roman" w:cs="Times New Roman"/>
          <w:color w:val="000000"/>
          <w:sz w:val="28"/>
          <w:szCs w:val="28"/>
          <w:lang w:eastAsia="ru-RU"/>
        </w:rPr>
        <w:t xml:space="preserve">ных соединений конденсаторов. </w:t>
      </w:r>
      <w:r w:rsidRPr="00AC0B80">
        <w:rPr>
          <w:rFonts w:ascii="Times New Roman" w:eastAsia="Times New Roman" w:hAnsi="Times New Roman" w:cs="Times New Roman"/>
          <w:color w:val="000000"/>
          <w:sz w:val="28"/>
          <w:szCs w:val="28"/>
          <w:lang w:eastAsia="ru-RU"/>
        </w:rPr>
        <w:t>Энергия заряженного конденсатора. Применение конденсаторов.</w:t>
      </w:r>
    </w:p>
    <w:p w:rsidR="003A34A1" w:rsidRPr="007A39C9" w:rsidRDefault="003A34A1" w:rsidP="003A34A1">
      <w:pPr>
        <w:shd w:val="clear" w:color="auto" w:fill="FFFFFF"/>
        <w:spacing w:after="150" w:line="240" w:lineRule="auto"/>
        <w:rPr>
          <w:rFonts w:ascii="Arial" w:eastAsia="Times New Roman" w:hAnsi="Arial" w:cs="Arial"/>
          <w:color w:val="000000"/>
          <w:sz w:val="21"/>
          <w:szCs w:val="21"/>
          <w:lang w:eastAsia="ru-RU"/>
        </w:rPr>
      </w:pPr>
    </w:p>
    <w:p w:rsidR="003A34A1" w:rsidRPr="004057C9" w:rsidRDefault="003A34A1" w:rsidP="003A34A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Законы постоянного тока (6</w:t>
      </w:r>
      <w:r w:rsidRPr="004057C9">
        <w:rPr>
          <w:rFonts w:ascii="Times New Roman" w:eastAsia="Times New Roman" w:hAnsi="Times New Roman" w:cs="Times New Roman"/>
          <w:b/>
          <w:bCs/>
          <w:color w:val="000000"/>
          <w:sz w:val="28"/>
          <w:szCs w:val="28"/>
          <w:lang w:eastAsia="ru-RU"/>
        </w:rPr>
        <w:t>ч)</w:t>
      </w:r>
    </w:p>
    <w:p w:rsidR="003A34A1" w:rsidRPr="004057C9"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7C9">
        <w:rPr>
          <w:rFonts w:ascii="Times New Roman" w:eastAsia="Times New Roman" w:hAnsi="Times New Roman" w:cs="Times New Roman"/>
          <w:color w:val="000000"/>
          <w:sz w:val="28"/>
          <w:szCs w:val="28"/>
          <w:lang w:eastAsia="ru-RU"/>
        </w:rPr>
        <w:t>Сила то</w:t>
      </w:r>
      <w:r>
        <w:rPr>
          <w:rFonts w:ascii="Times New Roman" w:eastAsia="Times New Roman" w:hAnsi="Times New Roman" w:cs="Times New Roman"/>
          <w:color w:val="000000"/>
          <w:sz w:val="28"/>
          <w:szCs w:val="28"/>
          <w:lang w:eastAsia="ru-RU"/>
        </w:rPr>
        <w:t>ка, напряжение цепи, сопротивление резистора.</w:t>
      </w:r>
      <w:r w:rsidRPr="004057C9">
        <w:rPr>
          <w:rFonts w:ascii="Times New Roman" w:eastAsia="Times New Roman" w:hAnsi="Times New Roman" w:cs="Times New Roman"/>
          <w:color w:val="000000"/>
          <w:sz w:val="28"/>
          <w:szCs w:val="28"/>
          <w:lang w:eastAsia="ru-RU"/>
        </w:rPr>
        <w:t xml:space="preserve"> Закон Ома для участка цепи. Соединение проводников. </w:t>
      </w:r>
      <w:r>
        <w:rPr>
          <w:rFonts w:ascii="Times New Roman" w:eastAsia="Times New Roman" w:hAnsi="Times New Roman" w:cs="Times New Roman"/>
          <w:color w:val="000000"/>
          <w:sz w:val="28"/>
          <w:szCs w:val="28"/>
          <w:lang w:eastAsia="ru-RU"/>
        </w:rPr>
        <w:t xml:space="preserve">Виды соединений электрических цепей. </w:t>
      </w:r>
      <w:r w:rsidRPr="004057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Расчет параметров цепей, имеющих различные соединения</w:t>
      </w:r>
      <w:r w:rsidRPr="004057C9">
        <w:rPr>
          <w:rFonts w:ascii="Times New Roman" w:eastAsia="Times New Roman" w:hAnsi="Times New Roman" w:cs="Times New Roman"/>
          <w:color w:val="000000"/>
          <w:sz w:val="28"/>
          <w:szCs w:val="28"/>
          <w:lang w:eastAsia="ru-RU"/>
        </w:rPr>
        <w:t xml:space="preserve">. Тепловое действие тока. Работа и мощность электрического тока. Закон Ома для полной цепи. </w:t>
      </w:r>
      <w:r>
        <w:rPr>
          <w:rFonts w:ascii="Times New Roman" w:eastAsia="Times New Roman" w:hAnsi="Times New Roman" w:cs="Times New Roman"/>
          <w:color w:val="000000"/>
          <w:sz w:val="28"/>
          <w:szCs w:val="28"/>
          <w:lang w:eastAsia="ru-RU"/>
        </w:rPr>
        <w:t>КПД электрической сети</w:t>
      </w:r>
      <w:r w:rsidRPr="004057C9">
        <w:rPr>
          <w:rFonts w:ascii="Times New Roman" w:eastAsia="Times New Roman" w:hAnsi="Times New Roman" w:cs="Times New Roman"/>
          <w:color w:val="000000"/>
          <w:sz w:val="28"/>
          <w:szCs w:val="28"/>
          <w:lang w:eastAsia="ru-RU"/>
        </w:rPr>
        <w:t>. Электрический ток в разли</w:t>
      </w:r>
      <w:r>
        <w:rPr>
          <w:rFonts w:ascii="Times New Roman" w:eastAsia="Times New Roman" w:hAnsi="Times New Roman" w:cs="Times New Roman"/>
          <w:color w:val="000000"/>
          <w:sz w:val="28"/>
          <w:szCs w:val="28"/>
          <w:lang w:eastAsia="ru-RU"/>
        </w:rPr>
        <w:t xml:space="preserve">чных средах. </w:t>
      </w:r>
    </w:p>
    <w:p w:rsidR="003A34A1" w:rsidRPr="007A39C9" w:rsidRDefault="003A34A1" w:rsidP="003A34A1">
      <w:pPr>
        <w:shd w:val="clear" w:color="auto" w:fill="FFFFFF"/>
        <w:spacing w:after="150" w:line="240" w:lineRule="auto"/>
        <w:rPr>
          <w:rFonts w:ascii="Arial" w:eastAsia="Times New Roman" w:hAnsi="Arial" w:cs="Arial"/>
          <w:color w:val="000000"/>
          <w:sz w:val="21"/>
          <w:szCs w:val="21"/>
          <w:lang w:eastAsia="ru-RU"/>
        </w:rPr>
      </w:pPr>
    </w:p>
    <w:p w:rsidR="003A34A1" w:rsidRPr="00E60460" w:rsidRDefault="003A34A1" w:rsidP="003A34A1">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E60460">
        <w:rPr>
          <w:rFonts w:ascii="Times New Roman" w:eastAsia="Times New Roman" w:hAnsi="Times New Roman" w:cs="Times New Roman"/>
          <w:b/>
          <w:color w:val="000000"/>
          <w:sz w:val="28"/>
          <w:szCs w:val="28"/>
          <w:lang w:eastAsia="ru-RU"/>
        </w:rPr>
        <w:t>Обобщение курса 1ч</w:t>
      </w:r>
    </w:p>
    <w:p w:rsidR="003A34A1" w:rsidRPr="007A39C9" w:rsidRDefault="003A34A1" w:rsidP="003A34A1">
      <w:pPr>
        <w:shd w:val="clear" w:color="auto" w:fill="FFFFFF"/>
        <w:spacing w:after="150" w:line="240" w:lineRule="auto"/>
        <w:rPr>
          <w:rFonts w:ascii="Arial" w:eastAsia="Times New Roman" w:hAnsi="Arial" w:cs="Arial"/>
          <w:color w:val="000000"/>
          <w:sz w:val="21"/>
          <w:szCs w:val="21"/>
          <w:lang w:eastAsia="ru-RU"/>
        </w:rPr>
      </w:pPr>
    </w:p>
    <w:p w:rsidR="003A34A1" w:rsidRPr="007A39C9" w:rsidRDefault="003A34A1" w:rsidP="003A34A1">
      <w:pPr>
        <w:shd w:val="clear" w:color="auto" w:fill="FFFFFF"/>
        <w:spacing w:after="150" w:line="240" w:lineRule="auto"/>
        <w:rPr>
          <w:rFonts w:ascii="Arial" w:eastAsia="Times New Roman" w:hAnsi="Arial" w:cs="Arial"/>
          <w:color w:val="000000"/>
          <w:sz w:val="21"/>
          <w:szCs w:val="21"/>
          <w:lang w:eastAsia="ru-RU"/>
        </w:rPr>
      </w:pPr>
    </w:p>
    <w:p w:rsidR="003A34A1" w:rsidRPr="004057C9"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p>
    <w:p w:rsidR="003A34A1" w:rsidRPr="00434BED" w:rsidRDefault="003A34A1" w:rsidP="003A34A1">
      <w:pPr>
        <w:pStyle w:val="a4"/>
        <w:tabs>
          <w:tab w:val="left" w:pos="6360"/>
        </w:tabs>
        <w:spacing w:before="0" w:beforeAutospacing="0" w:after="0" w:afterAutospacing="0"/>
        <w:jc w:val="center"/>
        <w:rPr>
          <w:b/>
          <w:bCs/>
          <w:sz w:val="28"/>
          <w:szCs w:val="28"/>
        </w:rPr>
      </w:pPr>
      <w:r w:rsidRPr="00434BED">
        <w:rPr>
          <w:b/>
          <w:bCs/>
          <w:sz w:val="28"/>
          <w:szCs w:val="28"/>
        </w:rPr>
        <w:lastRenderedPageBreak/>
        <w:t xml:space="preserve">Планируемые результаты внеурочной деятельности </w:t>
      </w:r>
    </w:p>
    <w:p w:rsidR="003A34A1" w:rsidRPr="00434BED" w:rsidRDefault="003A34A1" w:rsidP="003A34A1">
      <w:pPr>
        <w:pStyle w:val="Style3"/>
        <w:widowControl/>
        <w:spacing w:line="240" w:lineRule="auto"/>
        <w:ind w:firstLine="0"/>
        <w:rPr>
          <w:rStyle w:val="FontStyle398"/>
          <w:rFonts w:eastAsia="Microsoft Sans Serif"/>
          <w:sz w:val="28"/>
          <w:szCs w:val="28"/>
        </w:rPr>
      </w:pPr>
    </w:p>
    <w:p w:rsidR="003A34A1" w:rsidRPr="00434BED" w:rsidRDefault="003A34A1" w:rsidP="003A34A1">
      <w:pPr>
        <w:pStyle w:val="Style3"/>
        <w:widowControl/>
        <w:spacing w:line="240" w:lineRule="auto"/>
        <w:ind w:firstLine="0"/>
      </w:pPr>
      <w:r w:rsidRPr="00434BED">
        <w:rPr>
          <w:sz w:val="28"/>
          <w:szCs w:val="28"/>
        </w:rPr>
        <w:t xml:space="preserve">У обучающихся могут быть сформированы </w:t>
      </w:r>
      <w:r w:rsidRPr="00434BED">
        <w:rPr>
          <w:b/>
          <w:sz w:val="28"/>
          <w:szCs w:val="28"/>
        </w:rPr>
        <w:t>личностные результаты:</w:t>
      </w:r>
    </w:p>
    <w:p w:rsidR="003A34A1" w:rsidRPr="00434BED" w:rsidRDefault="003A34A1" w:rsidP="003A34A1">
      <w:pPr>
        <w:pStyle w:val="a7"/>
        <w:numPr>
          <w:ilvl w:val="0"/>
          <w:numId w:val="4"/>
        </w:numPr>
        <w:jc w:val="both"/>
        <w:rPr>
          <w:rFonts w:ascii="Times New Roman" w:hAnsi="Times New Roman" w:cs="Times New Roman"/>
          <w:sz w:val="28"/>
          <w:szCs w:val="28"/>
        </w:rPr>
      </w:pPr>
      <w:r w:rsidRPr="00434BED">
        <w:rPr>
          <w:rFonts w:ascii="Times New Roman" w:hAnsi="Times New Roman" w:cs="Times New Roman"/>
          <w:sz w:val="28"/>
          <w:szCs w:val="28"/>
        </w:rPr>
        <w:t>наличие представлений о физике как важнейшем стратегическом ресурсе развития личности, государства, общества;  понимание роли физических процессов в современном мире;</w:t>
      </w:r>
    </w:p>
    <w:p w:rsidR="003A34A1" w:rsidRPr="00434BED" w:rsidRDefault="003A34A1" w:rsidP="003A34A1">
      <w:pPr>
        <w:pStyle w:val="a7"/>
        <w:numPr>
          <w:ilvl w:val="0"/>
          <w:numId w:val="4"/>
        </w:numPr>
        <w:jc w:val="both"/>
        <w:rPr>
          <w:rFonts w:ascii="Times New Roman" w:hAnsi="Times New Roman" w:cs="Times New Roman"/>
          <w:sz w:val="28"/>
          <w:szCs w:val="28"/>
        </w:rPr>
      </w:pPr>
      <w:r w:rsidRPr="00434BED">
        <w:rPr>
          <w:rFonts w:ascii="Times New Roman" w:hAnsi="Times New Roman" w:cs="Times New Roman"/>
          <w:sz w:val="28"/>
          <w:szCs w:val="28"/>
        </w:rPr>
        <w:t xml:space="preserve"> владение первичными навыками анализа и критичной оценки получаемой информации;</w:t>
      </w:r>
    </w:p>
    <w:p w:rsidR="003A34A1" w:rsidRPr="00434BED" w:rsidRDefault="003A34A1" w:rsidP="003A34A1">
      <w:pPr>
        <w:pStyle w:val="a7"/>
        <w:numPr>
          <w:ilvl w:val="0"/>
          <w:numId w:val="4"/>
        </w:numPr>
        <w:jc w:val="both"/>
        <w:rPr>
          <w:rFonts w:ascii="Times New Roman" w:hAnsi="Times New Roman" w:cs="Times New Roman"/>
          <w:sz w:val="28"/>
          <w:szCs w:val="28"/>
        </w:rPr>
      </w:pPr>
      <w:r w:rsidRPr="00434BED">
        <w:rPr>
          <w:rFonts w:ascii="Times New Roman" w:hAnsi="Times New Roman" w:cs="Times New Roman"/>
          <w:sz w:val="28"/>
          <w:szCs w:val="28"/>
        </w:rPr>
        <w:t xml:space="preserve"> способность увязать учебное содержание с собственным жизненным опытом, понять значимость подготовки в области физики в условиях развития общества; готовность к повышению своего образовательного уровня и продолжению обучения с использованием   различных средств и методов;</w:t>
      </w:r>
    </w:p>
    <w:p w:rsidR="003A34A1" w:rsidRPr="00434BED" w:rsidRDefault="003A34A1" w:rsidP="003A34A1">
      <w:pPr>
        <w:pStyle w:val="a7"/>
        <w:numPr>
          <w:ilvl w:val="0"/>
          <w:numId w:val="4"/>
        </w:numPr>
        <w:jc w:val="both"/>
        <w:rPr>
          <w:rFonts w:ascii="Times New Roman" w:hAnsi="Times New Roman" w:cs="Times New Roman"/>
          <w:sz w:val="28"/>
          <w:szCs w:val="28"/>
        </w:rPr>
      </w:pPr>
      <w:r w:rsidRPr="00434BED">
        <w:rPr>
          <w:rFonts w:ascii="Times New Roman" w:hAnsi="Times New Roman" w:cs="Times New Roman"/>
          <w:sz w:val="28"/>
          <w:szCs w:val="28"/>
        </w:rPr>
        <w:t xml:space="preserve">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  </w:t>
      </w:r>
    </w:p>
    <w:p w:rsidR="003A34A1" w:rsidRPr="00434BED" w:rsidRDefault="003A34A1" w:rsidP="003A34A1">
      <w:pPr>
        <w:pStyle w:val="a7"/>
        <w:numPr>
          <w:ilvl w:val="0"/>
          <w:numId w:val="4"/>
        </w:numPr>
        <w:jc w:val="both"/>
        <w:rPr>
          <w:rFonts w:ascii="Times New Roman" w:hAnsi="Times New Roman" w:cs="Times New Roman"/>
          <w:sz w:val="28"/>
          <w:szCs w:val="28"/>
        </w:rPr>
      </w:pPr>
      <w:r w:rsidRPr="00434BED">
        <w:rPr>
          <w:rFonts w:ascii="Times New Roman" w:hAnsi="Times New Roman" w:cs="Times New Roman"/>
          <w:sz w:val="28"/>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физических средств;</w:t>
      </w:r>
    </w:p>
    <w:p w:rsidR="003A34A1" w:rsidRPr="00434BED" w:rsidRDefault="003A34A1" w:rsidP="003A34A1">
      <w:pPr>
        <w:pStyle w:val="a7"/>
        <w:numPr>
          <w:ilvl w:val="0"/>
          <w:numId w:val="4"/>
        </w:numPr>
        <w:jc w:val="both"/>
        <w:rPr>
          <w:rFonts w:ascii="Times New Roman" w:hAnsi="Times New Roman" w:cs="Times New Roman"/>
          <w:sz w:val="28"/>
          <w:szCs w:val="28"/>
        </w:rPr>
      </w:pPr>
      <w:r w:rsidRPr="00434BED">
        <w:rPr>
          <w:rFonts w:ascii="Times New Roman" w:hAnsi="Times New Roman" w:cs="Times New Roman"/>
          <w:sz w:val="28"/>
          <w:szCs w:val="28"/>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3A34A1" w:rsidRPr="00434BED" w:rsidRDefault="003A34A1" w:rsidP="003A34A1">
      <w:pPr>
        <w:pStyle w:val="a7"/>
        <w:numPr>
          <w:ilvl w:val="0"/>
          <w:numId w:val="4"/>
        </w:numPr>
        <w:jc w:val="both"/>
        <w:rPr>
          <w:rFonts w:ascii="Times New Roman" w:hAnsi="Times New Roman" w:cs="Times New Roman"/>
          <w:sz w:val="28"/>
          <w:szCs w:val="28"/>
        </w:rPr>
      </w:pPr>
      <w:r w:rsidRPr="00434BED">
        <w:rPr>
          <w:rFonts w:ascii="Times New Roman" w:hAnsi="Times New Roman" w:cs="Times New Roman"/>
          <w:sz w:val="28"/>
          <w:szCs w:val="28"/>
        </w:rPr>
        <w:t>иметь опыт публичного выступления перед учащимися своего класса и на научно-практической ученической конференции; оценивать информацию (критическая оценка, оценка достоверности);</w:t>
      </w:r>
    </w:p>
    <w:p w:rsidR="003A34A1" w:rsidRPr="00434BED" w:rsidRDefault="003A34A1" w:rsidP="003A34A1">
      <w:pPr>
        <w:pStyle w:val="a7"/>
        <w:numPr>
          <w:ilvl w:val="0"/>
          <w:numId w:val="4"/>
        </w:numPr>
        <w:jc w:val="both"/>
        <w:rPr>
          <w:rFonts w:ascii="Times New Roman" w:hAnsi="Times New Roman" w:cs="Times New Roman"/>
          <w:sz w:val="28"/>
          <w:szCs w:val="28"/>
        </w:rPr>
      </w:pPr>
      <w:r w:rsidRPr="00434BED">
        <w:rPr>
          <w:rFonts w:ascii="Times New Roman" w:hAnsi="Times New Roman" w:cs="Times New Roman"/>
          <w:sz w:val="28"/>
          <w:szCs w:val="28"/>
        </w:rPr>
        <w:t>критичность мышления, умение распознавать логически некорректные высказывания, отличать гипотезу от факта; креативность мышления, инициативы, находчивости, активности при решении задач.</w:t>
      </w:r>
    </w:p>
    <w:p w:rsidR="003A34A1" w:rsidRPr="00434BED" w:rsidRDefault="003A34A1" w:rsidP="003A34A1">
      <w:pPr>
        <w:pStyle w:val="a7"/>
        <w:ind w:left="720"/>
        <w:rPr>
          <w:rFonts w:ascii="Times New Roman" w:hAnsi="Times New Roman" w:cs="Times New Roman"/>
          <w:sz w:val="28"/>
          <w:szCs w:val="28"/>
        </w:rPr>
      </w:pPr>
    </w:p>
    <w:p w:rsidR="003A34A1" w:rsidRPr="00434BED" w:rsidRDefault="003A34A1" w:rsidP="003A34A1">
      <w:pPr>
        <w:pStyle w:val="a7"/>
        <w:jc w:val="both"/>
        <w:rPr>
          <w:rFonts w:ascii="Times New Roman" w:hAnsi="Times New Roman" w:cs="Times New Roman"/>
          <w:b/>
          <w:sz w:val="28"/>
          <w:szCs w:val="28"/>
        </w:rPr>
      </w:pPr>
      <w:r w:rsidRPr="00434BED">
        <w:rPr>
          <w:rFonts w:ascii="Times New Roman" w:hAnsi="Times New Roman" w:cs="Times New Roman"/>
          <w:b/>
          <w:sz w:val="28"/>
          <w:szCs w:val="28"/>
        </w:rPr>
        <w:t>Метапредметные результаты:</w:t>
      </w:r>
    </w:p>
    <w:p w:rsidR="003A34A1" w:rsidRDefault="003A34A1" w:rsidP="003A34A1">
      <w:pPr>
        <w:pStyle w:val="a7"/>
        <w:jc w:val="both"/>
        <w:rPr>
          <w:rFonts w:ascii="Times New Roman" w:hAnsi="Times New Roman" w:cs="Times New Roman"/>
          <w:b/>
          <w:sz w:val="28"/>
          <w:szCs w:val="28"/>
          <w:u w:val="single"/>
        </w:rPr>
      </w:pPr>
      <w:r w:rsidRPr="00434BED">
        <w:rPr>
          <w:rFonts w:ascii="Times New Roman" w:hAnsi="Times New Roman" w:cs="Times New Roman"/>
          <w:b/>
          <w:sz w:val="28"/>
          <w:szCs w:val="28"/>
          <w:u w:val="single"/>
        </w:rPr>
        <w:t>Регулятивные</w:t>
      </w:r>
    </w:p>
    <w:p w:rsidR="003A34A1" w:rsidRPr="00434BED" w:rsidRDefault="003A34A1" w:rsidP="003A34A1">
      <w:pPr>
        <w:pStyle w:val="a7"/>
        <w:jc w:val="both"/>
        <w:rPr>
          <w:rFonts w:ascii="Times New Roman" w:hAnsi="Times New Roman" w:cs="Times New Roman"/>
          <w:sz w:val="28"/>
          <w:szCs w:val="28"/>
        </w:rPr>
      </w:pPr>
      <w:r w:rsidRPr="00434BED">
        <w:rPr>
          <w:rFonts w:ascii="Times New Roman" w:hAnsi="Times New Roman" w:cs="Times New Roman"/>
          <w:sz w:val="28"/>
          <w:szCs w:val="28"/>
        </w:rPr>
        <w:t>обучающиеся получат возможность научиться:</w:t>
      </w:r>
    </w:p>
    <w:p w:rsidR="003A34A1" w:rsidRPr="00434BED" w:rsidRDefault="003A34A1" w:rsidP="003A34A1">
      <w:pPr>
        <w:pStyle w:val="a7"/>
        <w:numPr>
          <w:ilvl w:val="0"/>
          <w:numId w:val="6"/>
        </w:numPr>
        <w:jc w:val="both"/>
        <w:rPr>
          <w:rFonts w:ascii="Times New Roman" w:hAnsi="Times New Roman" w:cs="Times New Roman"/>
          <w:sz w:val="28"/>
          <w:szCs w:val="28"/>
        </w:rPr>
      </w:pPr>
      <w:r w:rsidRPr="00434BED">
        <w:rPr>
          <w:rFonts w:ascii="Times New Roman" w:hAnsi="Times New Roman" w:cs="Times New Roman"/>
          <w:sz w:val="28"/>
          <w:szCs w:val="28"/>
        </w:rPr>
        <w:t>составлять план и последовательность действий;</w:t>
      </w:r>
    </w:p>
    <w:p w:rsidR="003A34A1" w:rsidRPr="00434BED" w:rsidRDefault="003A34A1" w:rsidP="003A34A1">
      <w:pPr>
        <w:pStyle w:val="a7"/>
        <w:numPr>
          <w:ilvl w:val="0"/>
          <w:numId w:val="6"/>
        </w:numPr>
        <w:jc w:val="both"/>
        <w:rPr>
          <w:rFonts w:ascii="Times New Roman" w:hAnsi="Times New Roman" w:cs="Times New Roman"/>
          <w:sz w:val="28"/>
          <w:szCs w:val="28"/>
        </w:rPr>
      </w:pPr>
      <w:r w:rsidRPr="00434BED">
        <w:rPr>
          <w:rFonts w:ascii="Times New Roman" w:hAnsi="Times New Roman" w:cs="Times New Roman"/>
          <w:sz w:val="28"/>
          <w:szCs w:val="28"/>
        </w:rPr>
        <w:t>определять последовательность промежуточных целей и соответствующих им действий с учётом конечного результата;</w:t>
      </w:r>
    </w:p>
    <w:p w:rsidR="003A34A1" w:rsidRPr="00434BED" w:rsidRDefault="003A34A1" w:rsidP="003A34A1">
      <w:pPr>
        <w:pStyle w:val="a7"/>
        <w:numPr>
          <w:ilvl w:val="0"/>
          <w:numId w:val="6"/>
        </w:numPr>
        <w:jc w:val="both"/>
        <w:rPr>
          <w:rFonts w:ascii="Times New Roman" w:hAnsi="Times New Roman" w:cs="Times New Roman"/>
          <w:sz w:val="28"/>
          <w:szCs w:val="28"/>
        </w:rPr>
      </w:pPr>
      <w:r w:rsidRPr="00434BED">
        <w:rPr>
          <w:rFonts w:ascii="Times New Roman" w:hAnsi="Times New Roman" w:cs="Times New Roman"/>
          <w:sz w:val="28"/>
          <w:szCs w:val="28"/>
        </w:rPr>
        <w:t>предвидеть возможность получения конкретного результата при решении задач;</w:t>
      </w:r>
    </w:p>
    <w:p w:rsidR="003A34A1" w:rsidRPr="00434BED" w:rsidRDefault="003A34A1" w:rsidP="003A34A1">
      <w:pPr>
        <w:pStyle w:val="a7"/>
        <w:numPr>
          <w:ilvl w:val="0"/>
          <w:numId w:val="6"/>
        </w:numPr>
        <w:jc w:val="both"/>
        <w:rPr>
          <w:rFonts w:ascii="Times New Roman" w:hAnsi="Times New Roman" w:cs="Times New Roman"/>
          <w:sz w:val="28"/>
          <w:szCs w:val="28"/>
        </w:rPr>
      </w:pPr>
      <w:r w:rsidRPr="00434BED">
        <w:rPr>
          <w:rFonts w:ascii="Times New Roman" w:hAnsi="Times New Roman" w:cs="Times New Roman"/>
          <w:sz w:val="28"/>
          <w:szCs w:val="28"/>
        </w:rPr>
        <w:t>осуществлять констатирующий и прогнозирующий контроль по результату и способу действия;</w:t>
      </w:r>
    </w:p>
    <w:p w:rsidR="003A34A1" w:rsidRPr="00434BED" w:rsidRDefault="003A34A1" w:rsidP="003A34A1">
      <w:pPr>
        <w:pStyle w:val="a5"/>
        <w:numPr>
          <w:ilvl w:val="0"/>
          <w:numId w:val="6"/>
        </w:numPr>
        <w:jc w:val="both"/>
        <w:rPr>
          <w:sz w:val="28"/>
          <w:szCs w:val="28"/>
        </w:rPr>
      </w:pPr>
      <w:r w:rsidRPr="00434BED">
        <w:rPr>
          <w:rFonts w:eastAsiaTheme="minorHAnsi"/>
          <w:sz w:val="28"/>
          <w:szCs w:val="28"/>
          <w:lang w:eastAsia="en-US"/>
        </w:rPr>
        <w:lastRenderedPageBreak/>
        <w:t>владеть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r w:rsidRPr="00434BED">
        <w:rPr>
          <w:sz w:val="28"/>
          <w:szCs w:val="28"/>
        </w:rPr>
        <w:t xml:space="preserve"> логически мыслить, рассуждать, анализировать усло</w:t>
      </w:r>
      <w:r w:rsidRPr="00434BED">
        <w:rPr>
          <w:sz w:val="28"/>
          <w:szCs w:val="28"/>
        </w:rPr>
        <w:softHyphen/>
        <w:t>вия заданий, а также свои действия;</w:t>
      </w:r>
    </w:p>
    <w:p w:rsidR="003A34A1" w:rsidRPr="00434BED" w:rsidRDefault="003A34A1" w:rsidP="003A34A1">
      <w:pPr>
        <w:pStyle w:val="a7"/>
        <w:numPr>
          <w:ilvl w:val="0"/>
          <w:numId w:val="6"/>
        </w:numPr>
        <w:jc w:val="both"/>
        <w:rPr>
          <w:rFonts w:ascii="Times New Roman" w:hAnsi="Times New Roman" w:cs="Times New Roman"/>
          <w:sz w:val="28"/>
          <w:szCs w:val="28"/>
        </w:rPr>
      </w:pPr>
      <w:r w:rsidRPr="00434BED">
        <w:rPr>
          <w:rFonts w:ascii="Times New Roman" w:hAnsi="Times New Roman" w:cs="Times New Roman"/>
          <w:sz w:val="28"/>
          <w:szCs w:val="28"/>
        </w:rPr>
        <w:t>адекватно оценивать правильность и ошибочность выполнения учебной задачи, её объективную трудность и собственные возможности её решения.</w:t>
      </w:r>
    </w:p>
    <w:p w:rsidR="003A34A1" w:rsidRPr="00434BED" w:rsidRDefault="003A34A1" w:rsidP="003A34A1">
      <w:pPr>
        <w:pStyle w:val="a7"/>
        <w:jc w:val="both"/>
        <w:rPr>
          <w:rFonts w:ascii="Times New Roman" w:hAnsi="Times New Roman" w:cs="Times New Roman"/>
          <w:b/>
          <w:sz w:val="28"/>
          <w:szCs w:val="28"/>
          <w:u w:val="single"/>
        </w:rPr>
      </w:pPr>
      <w:r w:rsidRPr="00434BED">
        <w:rPr>
          <w:rFonts w:ascii="Times New Roman" w:hAnsi="Times New Roman" w:cs="Times New Roman"/>
          <w:b/>
          <w:sz w:val="28"/>
          <w:szCs w:val="28"/>
          <w:u w:val="single"/>
        </w:rPr>
        <w:t>Познавательные</w:t>
      </w:r>
    </w:p>
    <w:p w:rsidR="003A34A1" w:rsidRPr="00434BED" w:rsidRDefault="003A34A1" w:rsidP="003A34A1">
      <w:pPr>
        <w:pStyle w:val="a7"/>
        <w:jc w:val="both"/>
        <w:rPr>
          <w:rFonts w:ascii="Times New Roman" w:hAnsi="Times New Roman" w:cs="Times New Roman"/>
          <w:sz w:val="28"/>
          <w:szCs w:val="28"/>
        </w:rPr>
      </w:pPr>
      <w:r w:rsidRPr="00434BED">
        <w:rPr>
          <w:rFonts w:ascii="Times New Roman" w:hAnsi="Times New Roman" w:cs="Times New Roman"/>
          <w:sz w:val="28"/>
          <w:szCs w:val="28"/>
        </w:rPr>
        <w:t>обучающиеся получат возможность научиться:</w:t>
      </w:r>
    </w:p>
    <w:p w:rsidR="003A34A1" w:rsidRPr="00434BED" w:rsidRDefault="003A34A1" w:rsidP="003A34A1">
      <w:pPr>
        <w:pStyle w:val="a7"/>
        <w:numPr>
          <w:ilvl w:val="0"/>
          <w:numId w:val="7"/>
        </w:numPr>
        <w:jc w:val="both"/>
        <w:rPr>
          <w:rFonts w:ascii="Times New Roman" w:hAnsi="Times New Roman" w:cs="Times New Roman"/>
          <w:sz w:val="28"/>
          <w:szCs w:val="28"/>
        </w:rPr>
      </w:pPr>
      <w:r w:rsidRPr="00434BED">
        <w:rPr>
          <w:rFonts w:ascii="Times New Roman" w:hAnsi="Times New Roman" w:cs="Times New Roman"/>
          <w:sz w:val="28"/>
          <w:szCs w:val="28"/>
        </w:rPr>
        <w:t>устанавливать причинно-следственные связи; строить логические рассуждения, умозаключения (индуктивные, дедуктивные и по аналогии) и выводы;</w:t>
      </w:r>
    </w:p>
    <w:p w:rsidR="003A34A1" w:rsidRPr="00434BED" w:rsidRDefault="003A34A1" w:rsidP="003A34A1">
      <w:pPr>
        <w:pStyle w:val="a7"/>
        <w:numPr>
          <w:ilvl w:val="0"/>
          <w:numId w:val="7"/>
        </w:numPr>
        <w:jc w:val="both"/>
        <w:rPr>
          <w:rFonts w:ascii="Times New Roman" w:hAnsi="Times New Roman" w:cs="Times New Roman"/>
          <w:sz w:val="28"/>
          <w:szCs w:val="28"/>
        </w:rPr>
      </w:pPr>
      <w:r w:rsidRPr="00434BED">
        <w:rPr>
          <w:rFonts w:ascii="Times New Roman" w:hAnsi="Times New Roman" w:cs="Times New Roman"/>
          <w:sz w:val="28"/>
          <w:szCs w:val="28"/>
        </w:rPr>
        <w:t>формировать учебную и общекультурную компетентность в области использования информационно-коммуникационных технологий;</w:t>
      </w:r>
    </w:p>
    <w:p w:rsidR="003A34A1" w:rsidRPr="00434BED" w:rsidRDefault="003A34A1" w:rsidP="003A34A1">
      <w:pPr>
        <w:pStyle w:val="a7"/>
        <w:numPr>
          <w:ilvl w:val="0"/>
          <w:numId w:val="7"/>
        </w:numPr>
        <w:jc w:val="both"/>
        <w:rPr>
          <w:rFonts w:ascii="Times New Roman" w:hAnsi="Times New Roman" w:cs="Times New Roman"/>
          <w:sz w:val="28"/>
          <w:szCs w:val="28"/>
        </w:rPr>
      </w:pPr>
      <w:r w:rsidRPr="00434BED">
        <w:rPr>
          <w:rFonts w:ascii="Times New Roman" w:hAnsi="Times New Roman" w:cs="Times New Roman"/>
          <w:sz w:val="28"/>
          <w:szCs w:val="28"/>
        </w:rPr>
        <w:t>выдвигать гипотезу при решении учебных задач и понимать необходимость их проверки;</w:t>
      </w:r>
    </w:p>
    <w:p w:rsidR="003A34A1" w:rsidRPr="00434BED" w:rsidRDefault="003A34A1" w:rsidP="003A34A1">
      <w:pPr>
        <w:pStyle w:val="a7"/>
        <w:numPr>
          <w:ilvl w:val="0"/>
          <w:numId w:val="7"/>
        </w:numPr>
        <w:jc w:val="both"/>
        <w:rPr>
          <w:rFonts w:ascii="Times New Roman" w:hAnsi="Times New Roman" w:cs="Times New Roman"/>
          <w:sz w:val="28"/>
          <w:szCs w:val="28"/>
        </w:rPr>
      </w:pPr>
      <w:r w:rsidRPr="00434BED">
        <w:rPr>
          <w:rFonts w:ascii="Times New Roman" w:hAnsi="Times New Roman" w:cs="Times New Roman"/>
          <w:sz w:val="28"/>
          <w:szCs w:val="28"/>
        </w:rPr>
        <w:t>планировать и осуществлять деятельность, направленную на решение задач исследовательского характера;</w:t>
      </w:r>
    </w:p>
    <w:p w:rsidR="003A34A1" w:rsidRPr="00434BED" w:rsidRDefault="003A34A1" w:rsidP="003A34A1">
      <w:pPr>
        <w:pStyle w:val="a7"/>
        <w:numPr>
          <w:ilvl w:val="0"/>
          <w:numId w:val="7"/>
        </w:numPr>
        <w:jc w:val="both"/>
        <w:rPr>
          <w:rFonts w:ascii="Times New Roman" w:hAnsi="Times New Roman" w:cs="Times New Roman"/>
          <w:sz w:val="28"/>
          <w:szCs w:val="28"/>
        </w:rPr>
      </w:pPr>
      <w:r w:rsidRPr="00434BED">
        <w:rPr>
          <w:rFonts w:ascii="Times New Roman" w:hAnsi="Times New Roman" w:cs="Times New Roman"/>
          <w:sz w:val="28"/>
          <w:szCs w:val="28"/>
        </w:rPr>
        <w:t>выбирать наиболее эффективные и рациональные способы решения задач;</w:t>
      </w:r>
    </w:p>
    <w:p w:rsidR="003A34A1" w:rsidRPr="00434BED" w:rsidRDefault="003A34A1" w:rsidP="003A34A1">
      <w:pPr>
        <w:pStyle w:val="a7"/>
        <w:jc w:val="both"/>
        <w:rPr>
          <w:rFonts w:ascii="Times New Roman" w:hAnsi="Times New Roman" w:cs="Times New Roman"/>
          <w:b/>
          <w:sz w:val="28"/>
          <w:szCs w:val="28"/>
          <w:u w:val="single"/>
        </w:rPr>
      </w:pPr>
      <w:r w:rsidRPr="00434BED">
        <w:rPr>
          <w:rFonts w:ascii="Times New Roman" w:hAnsi="Times New Roman" w:cs="Times New Roman"/>
          <w:b/>
          <w:sz w:val="28"/>
          <w:szCs w:val="28"/>
          <w:u w:val="single"/>
        </w:rPr>
        <w:t xml:space="preserve">Коммуникативные </w:t>
      </w:r>
    </w:p>
    <w:p w:rsidR="003A34A1" w:rsidRPr="00434BED" w:rsidRDefault="003A34A1" w:rsidP="003A34A1">
      <w:pPr>
        <w:pStyle w:val="a7"/>
        <w:jc w:val="both"/>
        <w:rPr>
          <w:rFonts w:ascii="Times New Roman" w:hAnsi="Times New Roman" w:cs="Times New Roman"/>
          <w:sz w:val="28"/>
          <w:szCs w:val="28"/>
        </w:rPr>
      </w:pPr>
      <w:r w:rsidRPr="00434BED">
        <w:rPr>
          <w:rFonts w:ascii="Times New Roman" w:hAnsi="Times New Roman" w:cs="Times New Roman"/>
          <w:sz w:val="28"/>
          <w:szCs w:val="28"/>
        </w:rPr>
        <w:t>обучающиеся получат возможность научиться:</w:t>
      </w:r>
    </w:p>
    <w:p w:rsidR="003A34A1" w:rsidRPr="00434BED" w:rsidRDefault="003A34A1" w:rsidP="003A34A1">
      <w:pPr>
        <w:pStyle w:val="a7"/>
        <w:numPr>
          <w:ilvl w:val="0"/>
          <w:numId w:val="8"/>
        </w:numPr>
        <w:jc w:val="both"/>
        <w:rPr>
          <w:rFonts w:ascii="Times New Roman" w:hAnsi="Times New Roman" w:cs="Times New Roman"/>
          <w:sz w:val="28"/>
          <w:szCs w:val="28"/>
        </w:rPr>
      </w:pPr>
      <w:r w:rsidRPr="00434BED">
        <w:rPr>
          <w:rFonts w:ascii="Times New Roman" w:hAnsi="Times New Roman" w:cs="Times New Roman"/>
          <w:sz w:val="28"/>
          <w:szCs w:val="28"/>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3A34A1" w:rsidRPr="00434BED" w:rsidRDefault="003A34A1" w:rsidP="003A34A1">
      <w:pPr>
        <w:pStyle w:val="a7"/>
        <w:numPr>
          <w:ilvl w:val="0"/>
          <w:numId w:val="8"/>
        </w:numPr>
        <w:jc w:val="both"/>
        <w:rPr>
          <w:rFonts w:ascii="Times New Roman" w:hAnsi="Times New Roman" w:cs="Times New Roman"/>
          <w:sz w:val="28"/>
          <w:szCs w:val="28"/>
        </w:rPr>
      </w:pPr>
      <w:r w:rsidRPr="00434BED">
        <w:rPr>
          <w:rFonts w:ascii="Times New Roman" w:hAnsi="Times New Roman" w:cs="Times New Roman"/>
          <w:sz w:val="28"/>
          <w:szCs w:val="28"/>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3A34A1" w:rsidRPr="00434BED" w:rsidRDefault="003A34A1" w:rsidP="003A34A1">
      <w:pPr>
        <w:pStyle w:val="a7"/>
        <w:numPr>
          <w:ilvl w:val="0"/>
          <w:numId w:val="8"/>
        </w:numPr>
        <w:jc w:val="both"/>
        <w:rPr>
          <w:rFonts w:ascii="Times New Roman" w:hAnsi="Times New Roman" w:cs="Times New Roman"/>
          <w:sz w:val="28"/>
          <w:szCs w:val="28"/>
        </w:rPr>
      </w:pPr>
      <w:r w:rsidRPr="00434BED">
        <w:rPr>
          <w:rFonts w:ascii="Times New Roman" w:hAnsi="Times New Roman" w:cs="Times New Roman"/>
          <w:sz w:val="28"/>
          <w:szCs w:val="28"/>
        </w:rPr>
        <w:t>прогнозировать возникновение конфликтов при наличии различных точек зрения;</w:t>
      </w:r>
    </w:p>
    <w:p w:rsidR="003A34A1" w:rsidRPr="00434BED" w:rsidRDefault="003A34A1" w:rsidP="003A34A1">
      <w:pPr>
        <w:pStyle w:val="a7"/>
        <w:numPr>
          <w:ilvl w:val="0"/>
          <w:numId w:val="8"/>
        </w:numPr>
        <w:jc w:val="both"/>
        <w:rPr>
          <w:rFonts w:ascii="Times New Roman" w:hAnsi="Times New Roman" w:cs="Times New Roman"/>
          <w:sz w:val="28"/>
          <w:szCs w:val="28"/>
        </w:rPr>
      </w:pPr>
      <w:r w:rsidRPr="00434BED">
        <w:rPr>
          <w:rFonts w:ascii="Times New Roman" w:hAnsi="Times New Roman" w:cs="Times New Roman"/>
          <w:sz w:val="28"/>
          <w:szCs w:val="28"/>
        </w:rPr>
        <w:t>разрешать конфликты на основе учёта интересов и позиций всех участников;</w:t>
      </w:r>
    </w:p>
    <w:p w:rsidR="003A34A1" w:rsidRPr="00434BED" w:rsidRDefault="003A34A1" w:rsidP="003A34A1">
      <w:pPr>
        <w:pStyle w:val="a7"/>
        <w:numPr>
          <w:ilvl w:val="0"/>
          <w:numId w:val="8"/>
        </w:numPr>
        <w:jc w:val="both"/>
        <w:rPr>
          <w:rFonts w:ascii="Times New Roman" w:hAnsi="Times New Roman" w:cs="Times New Roman"/>
          <w:sz w:val="28"/>
          <w:szCs w:val="28"/>
        </w:rPr>
      </w:pPr>
      <w:r w:rsidRPr="00434BED">
        <w:rPr>
          <w:rFonts w:ascii="Times New Roman" w:hAnsi="Times New Roman" w:cs="Times New Roman"/>
          <w:sz w:val="28"/>
          <w:szCs w:val="28"/>
        </w:rPr>
        <w:t>координировать и принимать различные позиции во взаимодействии;</w:t>
      </w:r>
    </w:p>
    <w:p w:rsidR="003A34A1" w:rsidRPr="00434BED" w:rsidRDefault="003A34A1" w:rsidP="003A34A1">
      <w:pPr>
        <w:pStyle w:val="a7"/>
        <w:numPr>
          <w:ilvl w:val="0"/>
          <w:numId w:val="8"/>
        </w:numPr>
        <w:jc w:val="both"/>
        <w:rPr>
          <w:rFonts w:ascii="Times New Roman" w:hAnsi="Times New Roman" w:cs="Times New Roman"/>
          <w:sz w:val="28"/>
          <w:szCs w:val="28"/>
        </w:rPr>
      </w:pPr>
      <w:r w:rsidRPr="00434BED">
        <w:rPr>
          <w:rFonts w:ascii="Times New Roman" w:hAnsi="Times New Roman" w:cs="Times New Roman"/>
          <w:sz w:val="28"/>
          <w:szCs w:val="28"/>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A34A1" w:rsidRPr="00434BED" w:rsidRDefault="003A34A1" w:rsidP="003A34A1">
      <w:pPr>
        <w:pStyle w:val="a7"/>
        <w:numPr>
          <w:ilvl w:val="0"/>
          <w:numId w:val="8"/>
        </w:numPr>
        <w:jc w:val="both"/>
        <w:rPr>
          <w:rFonts w:ascii="Times New Roman" w:hAnsi="Times New Roman" w:cs="Times New Roman"/>
          <w:sz w:val="28"/>
          <w:szCs w:val="28"/>
        </w:rPr>
      </w:pPr>
      <w:r w:rsidRPr="00434BED">
        <w:rPr>
          <w:rFonts w:ascii="Times New Roman" w:hAnsi="Times New Roman" w:cs="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A34A1" w:rsidRPr="00434BED" w:rsidRDefault="003A34A1" w:rsidP="003A34A1">
      <w:pPr>
        <w:pStyle w:val="a5"/>
        <w:numPr>
          <w:ilvl w:val="0"/>
          <w:numId w:val="8"/>
        </w:numPr>
        <w:jc w:val="both"/>
        <w:rPr>
          <w:sz w:val="28"/>
          <w:szCs w:val="28"/>
        </w:rPr>
      </w:pPr>
      <w:r w:rsidRPr="00434BED">
        <w:rPr>
          <w:sz w:val="28"/>
          <w:szCs w:val="28"/>
        </w:rPr>
        <w:t>работать в группе;  оценивать свою работу.</w:t>
      </w:r>
    </w:p>
    <w:p w:rsidR="003A34A1" w:rsidRPr="00434BED" w:rsidRDefault="003A34A1" w:rsidP="003A34A1">
      <w:pPr>
        <w:pStyle w:val="a5"/>
        <w:numPr>
          <w:ilvl w:val="0"/>
          <w:numId w:val="8"/>
        </w:numPr>
        <w:jc w:val="both"/>
        <w:rPr>
          <w:sz w:val="28"/>
          <w:szCs w:val="28"/>
        </w:rPr>
      </w:pPr>
      <w:r w:rsidRPr="00434BED">
        <w:rPr>
          <w:sz w:val="28"/>
          <w:szCs w:val="28"/>
        </w:rPr>
        <w:t>слушать других, уважать друзей, считаться с мнением одноклассников.</w:t>
      </w:r>
    </w:p>
    <w:p w:rsidR="003A34A1" w:rsidRPr="00434BED" w:rsidRDefault="003A34A1" w:rsidP="003A34A1">
      <w:pPr>
        <w:pStyle w:val="a7"/>
        <w:jc w:val="both"/>
        <w:rPr>
          <w:rFonts w:ascii="Times New Roman" w:hAnsi="Times New Roman" w:cs="Times New Roman"/>
          <w:b/>
          <w:sz w:val="28"/>
          <w:szCs w:val="28"/>
        </w:rPr>
      </w:pPr>
      <w:r w:rsidRPr="00434BED">
        <w:rPr>
          <w:rFonts w:ascii="Times New Roman" w:hAnsi="Times New Roman" w:cs="Times New Roman"/>
          <w:b/>
          <w:sz w:val="28"/>
          <w:szCs w:val="28"/>
        </w:rPr>
        <w:t>Предметные</w:t>
      </w:r>
    </w:p>
    <w:p w:rsidR="003A34A1" w:rsidRPr="00434BED" w:rsidRDefault="003A34A1" w:rsidP="003A34A1">
      <w:pPr>
        <w:pStyle w:val="a7"/>
        <w:jc w:val="both"/>
        <w:rPr>
          <w:rFonts w:ascii="Times New Roman" w:hAnsi="Times New Roman" w:cs="Times New Roman"/>
          <w:sz w:val="28"/>
          <w:szCs w:val="28"/>
        </w:rPr>
      </w:pPr>
      <w:r w:rsidRPr="00434BED">
        <w:rPr>
          <w:rFonts w:ascii="Times New Roman" w:hAnsi="Times New Roman" w:cs="Times New Roman"/>
          <w:sz w:val="28"/>
          <w:szCs w:val="28"/>
        </w:rPr>
        <w:t xml:space="preserve">учащиеся </w:t>
      </w:r>
      <w:r w:rsidRPr="00434BED">
        <w:rPr>
          <w:rFonts w:ascii="Times New Roman" w:hAnsi="Times New Roman" w:cs="Times New Roman"/>
          <w:b/>
          <w:sz w:val="28"/>
          <w:szCs w:val="28"/>
        </w:rPr>
        <w:t>научатся</w:t>
      </w:r>
      <w:r w:rsidRPr="00434BED">
        <w:rPr>
          <w:rFonts w:ascii="Times New Roman" w:hAnsi="Times New Roman" w:cs="Times New Roman"/>
          <w:sz w:val="28"/>
          <w:szCs w:val="28"/>
        </w:rPr>
        <w:t>:</w:t>
      </w:r>
    </w:p>
    <w:p w:rsidR="003A34A1" w:rsidRPr="00434BED" w:rsidRDefault="003A34A1" w:rsidP="003A34A1">
      <w:pPr>
        <w:pStyle w:val="a7"/>
        <w:numPr>
          <w:ilvl w:val="0"/>
          <w:numId w:val="9"/>
        </w:numPr>
        <w:rPr>
          <w:rFonts w:ascii="Times New Roman" w:hAnsi="Times New Roman" w:cs="Times New Roman"/>
          <w:sz w:val="28"/>
          <w:szCs w:val="28"/>
        </w:rPr>
      </w:pPr>
      <w:r w:rsidRPr="00434BED">
        <w:rPr>
          <w:rFonts w:ascii="Times New Roman" w:hAnsi="Times New Roman" w:cs="Times New Roman"/>
          <w:sz w:val="28"/>
          <w:szCs w:val="28"/>
        </w:rPr>
        <w:t>эффективно распределять время на выполнение заданий различных типов;</w:t>
      </w:r>
    </w:p>
    <w:p w:rsidR="003A34A1" w:rsidRPr="00434BED" w:rsidRDefault="003A34A1" w:rsidP="003A34A1">
      <w:pPr>
        <w:pStyle w:val="a7"/>
        <w:numPr>
          <w:ilvl w:val="0"/>
          <w:numId w:val="9"/>
        </w:numPr>
        <w:rPr>
          <w:rFonts w:ascii="Times New Roman" w:hAnsi="Times New Roman" w:cs="Times New Roman"/>
          <w:sz w:val="28"/>
          <w:szCs w:val="28"/>
        </w:rPr>
      </w:pPr>
      <w:r w:rsidRPr="00434BED">
        <w:rPr>
          <w:rFonts w:ascii="Times New Roman" w:hAnsi="Times New Roman" w:cs="Times New Roman"/>
          <w:sz w:val="28"/>
          <w:szCs w:val="28"/>
        </w:rPr>
        <w:t>оформлять решение заданий с выбором ответа и кратким ответом на бланках ответа в соответствии с инструкцией;</w:t>
      </w:r>
    </w:p>
    <w:p w:rsidR="003A34A1" w:rsidRPr="00434BED" w:rsidRDefault="003A34A1" w:rsidP="003A34A1">
      <w:pPr>
        <w:pStyle w:val="a7"/>
        <w:numPr>
          <w:ilvl w:val="0"/>
          <w:numId w:val="9"/>
        </w:numPr>
        <w:rPr>
          <w:rFonts w:ascii="Times New Roman" w:hAnsi="Times New Roman" w:cs="Times New Roman"/>
          <w:sz w:val="28"/>
          <w:szCs w:val="28"/>
        </w:rPr>
      </w:pPr>
      <w:r w:rsidRPr="00434BED">
        <w:rPr>
          <w:rFonts w:ascii="Times New Roman" w:hAnsi="Times New Roman" w:cs="Times New Roman"/>
          <w:sz w:val="28"/>
          <w:szCs w:val="28"/>
        </w:rPr>
        <w:t>проанализировать задачи демонстрационных версий ЕГЭ прошлых лет и Интернет-олимпиад;</w:t>
      </w:r>
    </w:p>
    <w:p w:rsidR="003A34A1" w:rsidRPr="00434BED" w:rsidRDefault="003A34A1" w:rsidP="003A34A1">
      <w:pPr>
        <w:pStyle w:val="a7"/>
        <w:numPr>
          <w:ilvl w:val="0"/>
          <w:numId w:val="9"/>
        </w:numPr>
        <w:ind w:left="284"/>
        <w:jc w:val="both"/>
        <w:rPr>
          <w:rFonts w:ascii="Times New Roman" w:hAnsi="Times New Roman" w:cs="Times New Roman"/>
          <w:sz w:val="28"/>
          <w:szCs w:val="28"/>
        </w:rPr>
      </w:pPr>
      <w:r w:rsidRPr="00434BED">
        <w:rPr>
          <w:rFonts w:ascii="Times New Roman" w:hAnsi="Times New Roman" w:cs="Times New Roman"/>
          <w:sz w:val="28"/>
          <w:szCs w:val="28"/>
        </w:rPr>
        <w:t>применять различные методы решения тестовых заданий различного типа по основным тематическим блокам  по физике</w:t>
      </w:r>
    </w:p>
    <w:p w:rsidR="003A34A1" w:rsidRPr="00434BED" w:rsidRDefault="003A34A1" w:rsidP="003A34A1">
      <w:pPr>
        <w:pStyle w:val="a7"/>
        <w:ind w:left="284"/>
        <w:jc w:val="both"/>
        <w:rPr>
          <w:rFonts w:ascii="Times New Roman" w:hAnsi="Times New Roman" w:cs="Times New Roman"/>
          <w:sz w:val="28"/>
          <w:szCs w:val="28"/>
        </w:rPr>
      </w:pPr>
    </w:p>
    <w:p w:rsidR="003A34A1" w:rsidRPr="00434BED" w:rsidRDefault="003A34A1" w:rsidP="003A34A1">
      <w:pPr>
        <w:pStyle w:val="a7"/>
        <w:ind w:left="284"/>
        <w:jc w:val="both"/>
        <w:rPr>
          <w:rFonts w:ascii="Times New Roman" w:hAnsi="Times New Roman" w:cs="Times New Roman"/>
          <w:b/>
          <w:sz w:val="28"/>
          <w:szCs w:val="28"/>
        </w:rPr>
      </w:pPr>
      <w:r w:rsidRPr="00434BED">
        <w:rPr>
          <w:rFonts w:ascii="Times New Roman" w:hAnsi="Times New Roman" w:cs="Times New Roman"/>
          <w:b/>
          <w:sz w:val="28"/>
          <w:szCs w:val="28"/>
        </w:rPr>
        <w:t>учащиеся получат возможность научиться:</w:t>
      </w:r>
    </w:p>
    <w:p w:rsidR="003A34A1" w:rsidRPr="00434BED" w:rsidRDefault="003A34A1" w:rsidP="003A34A1">
      <w:pPr>
        <w:pStyle w:val="a7"/>
        <w:numPr>
          <w:ilvl w:val="0"/>
          <w:numId w:val="5"/>
        </w:numPr>
        <w:ind w:left="709"/>
        <w:jc w:val="both"/>
        <w:rPr>
          <w:rFonts w:ascii="Times New Roman" w:hAnsi="Times New Roman" w:cs="Times New Roman"/>
          <w:sz w:val="28"/>
          <w:szCs w:val="28"/>
        </w:rPr>
      </w:pPr>
      <w:r w:rsidRPr="00434BED">
        <w:rPr>
          <w:rFonts w:ascii="Times New Roman" w:hAnsi="Times New Roman" w:cs="Times New Roman"/>
          <w:sz w:val="28"/>
          <w:szCs w:val="28"/>
        </w:rPr>
        <w:t xml:space="preserve">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3A34A1" w:rsidRPr="00434BED" w:rsidRDefault="003A34A1" w:rsidP="003A34A1">
      <w:pPr>
        <w:pStyle w:val="a7"/>
        <w:numPr>
          <w:ilvl w:val="0"/>
          <w:numId w:val="5"/>
        </w:numPr>
        <w:ind w:left="709"/>
        <w:jc w:val="both"/>
        <w:rPr>
          <w:rFonts w:ascii="Times New Roman" w:hAnsi="Times New Roman" w:cs="Times New Roman"/>
          <w:sz w:val="28"/>
          <w:szCs w:val="28"/>
        </w:rPr>
      </w:pPr>
      <w:r w:rsidRPr="00434BED">
        <w:rPr>
          <w:rFonts w:ascii="Times New Roman" w:hAnsi="Times New Roman" w:cs="Times New Roman"/>
          <w:sz w:val="28"/>
          <w:szCs w:val="28"/>
        </w:rPr>
        <w:t>использовать навыки и опыт решения задач в выбранной среде, включая тестирование;</w:t>
      </w:r>
    </w:p>
    <w:p w:rsidR="003A34A1" w:rsidRPr="00434BED" w:rsidRDefault="003A34A1" w:rsidP="003A34A1">
      <w:pPr>
        <w:pStyle w:val="a7"/>
        <w:ind w:left="709"/>
        <w:jc w:val="both"/>
        <w:rPr>
          <w:rFonts w:ascii="Times New Roman" w:hAnsi="Times New Roman" w:cs="Times New Roman"/>
          <w:sz w:val="28"/>
          <w:szCs w:val="28"/>
        </w:rPr>
      </w:pPr>
    </w:p>
    <w:p w:rsidR="003A34A1" w:rsidRPr="00434BED" w:rsidRDefault="003A34A1" w:rsidP="003A34A1">
      <w:pPr>
        <w:pStyle w:val="a7"/>
        <w:numPr>
          <w:ilvl w:val="0"/>
          <w:numId w:val="5"/>
        </w:numPr>
        <w:ind w:left="709"/>
        <w:jc w:val="both"/>
        <w:rPr>
          <w:rFonts w:ascii="Times New Roman" w:hAnsi="Times New Roman" w:cs="Times New Roman"/>
          <w:sz w:val="28"/>
          <w:szCs w:val="28"/>
        </w:rPr>
      </w:pPr>
      <w:r w:rsidRPr="00434BED">
        <w:rPr>
          <w:rFonts w:ascii="Times New Roman" w:hAnsi="Times New Roman" w:cs="Times New Roman"/>
          <w:sz w:val="28"/>
          <w:szCs w:val="28"/>
        </w:rPr>
        <w:t xml:space="preserve">анализировать готовые модели на предмет соответствия реальному объекту или процессу; </w:t>
      </w:r>
    </w:p>
    <w:p w:rsidR="003A34A1" w:rsidRPr="007A39C9" w:rsidRDefault="003A34A1" w:rsidP="003A34A1">
      <w:pPr>
        <w:shd w:val="clear" w:color="auto" w:fill="FFFFFF"/>
        <w:spacing w:after="150" w:line="240" w:lineRule="auto"/>
        <w:rPr>
          <w:rFonts w:ascii="Arial" w:eastAsia="Times New Roman" w:hAnsi="Arial" w:cs="Arial"/>
          <w:color w:val="000000"/>
          <w:sz w:val="21"/>
          <w:szCs w:val="21"/>
          <w:lang w:eastAsia="ru-RU"/>
        </w:rPr>
      </w:pPr>
    </w:p>
    <w:p w:rsidR="003A34A1" w:rsidRPr="007A39C9" w:rsidRDefault="003A34A1" w:rsidP="003A34A1">
      <w:pPr>
        <w:shd w:val="clear" w:color="auto" w:fill="FFFFFF"/>
        <w:spacing w:after="150" w:line="240" w:lineRule="auto"/>
        <w:rPr>
          <w:rFonts w:ascii="Arial" w:eastAsia="Times New Roman" w:hAnsi="Arial" w:cs="Arial"/>
          <w:color w:val="000000"/>
          <w:sz w:val="21"/>
          <w:szCs w:val="21"/>
          <w:lang w:eastAsia="ru-RU"/>
        </w:rPr>
      </w:pPr>
    </w:p>
    <w:p w:rsidR="003A34A1" w:rsidRPr="001603D2" w:rsidRDefault="003A34A1" w:rsidP="003A34A1">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w:t>
      </w:r>
    </w:p>
    <w:p w:rsidR="003A34A1" w:rsidRPr="001603D2" w:rsidRDefault="003A34A1" w:rsidP="003A34A1">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 xml:space="preserve">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w:t>
      </w:r>
      <w:r w:rsidRPr="001603D2">
        <w:rPr>
          <w:rFonts w:ascii="Times New Roman" w:eastAsia="Times New Roman" w:hAnsi="Times New Roman" w:cs="Times New Roman"/>
          <w:color w:val="000000"/>
          <w:sz w:val="28"/>
          <w:szCs w:val="28"/>
          <w:lang w:eastAsia="ru-RU"/>
        </w:rPr>
        <w:lastRenderedPageBreak/>
        <w:t>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w:t>
      </w:r>
    </w:p>
    <w:p w:rsidR="003A34A1" w:rsidRPr="001603D2" w:rsidRDefault="003A34A1" w:rsidP="003A34A1">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w:t>
      </w:r>
    </w:p>
    <w:p w:rsidR="003A34A1" w:rsidRPr="001603D2" w:rsidRDefault="003A34A1" w:rsidP="003A34A1">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вклад российских и зарубежных ученых, оказавших наибольшее влияние на развитие физики;</w:t>
      </w:r>
    </w:p>
    <w:p w:rsidR="003A34A1" w:rsidRPr="001603D2"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p>
    <w:p w:rsidR="003A34A1" w:rsidRPr="001603D2" w:rsidRDefault="003A34A1" w:rsidP="003A34A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w:t>
      </w:r>
      <w:r>
        <w:rPr>
          <w:rFonts w:ascii="Times New Roman" w:eastAsia="Times New Roman" w:hAnsi="Times New Roman" w:cs="Times New Roman"/>
          <w:color w:val="000000"/>
          <w:sz w:val="28"/>
          <w:szCs w:val="28"/>
          <w:lang w:eastAsia="ru-RU"/>
        </w:rPr>
        <w:t>водников с током; зависимость силы тока от напряжения</w:t>
      </w:r>
      <w:r w:rsidRPr="001603D2">
        <w:rPr>
          <w:rFonts w:ascii="Times New Roman" w:eastAsia="Times New Roman" w:hAnsi="Times New Roman" w:cs="Times New Roman"/>
          <w:color w:val="000000"/>
          <w:sz w:val="28"/>
          <w:szCs w:val="28"/>
          <w:lang w:eastAsia="ru-RU"/>
        </w:rPr>
        <w:t>;</w:t>
      </w:r>
    </w:p>
    <w:p w:rsidR="003A34A1" w:rsidRPr="001603D2" w:rsidRDefault="003A34A1" w:rsidP="003A34A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3A34A1" w:rsidRPr="001603D2" w:rsidRDefault="003A34A1" w:rsidP="003A34A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применять полученные знания для решения физических задач;</w:t>
      </w:r>
    </w:p>
    <w:p w:rsidR="003A34A1" w:rsidRPr="001603D2" w:rsidRDefault="003A34A1" w:rsidP="003A34A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определять: характер физического процесса по графику, таблице, формуле;</w:t>
      </w:r>
    </w:p>
    <w:p w:rsidR="003A34A1" w:rsidRPr="001603D2" w:rsidRDefault="003A34A1" w:rsidP="003A34A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lastRenderedPageBreak/>
        <w:t>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w:t>
      </w:r>
    </w:p>
    <w:p w:rsidR="003A34A1" w:rsidRPr="001603D2" w:rsidRDefault="003A34A1" w:rsidP="003A34A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приводить примеры практического применения физических знаний: законов механики, термодинамики и электродинамики в энергетике</w:t>
      </w:r>
    </w:p>
    <w:p w:rsidR="003A34A1" w:rsidRPr="001603D2" w:rsidRDefault="003A34A1" w:rsidP="003A34A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3A34A1" w:rsidRPr="001603D2" w:rsidRDefault="003A34A1" w:rsidP="003A34A1">
      <w:p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b/>
          <w:bCs/>
          <w:color w:val="000000"/>
          <w:sz w:val="28"/>
          <w:szCs w:val="28"/>
          <w:lang w:eastAsia="ru-RU"/>
        </w:rPr>
        <w:t>использовать</w:t>
      </w:r>
      <w:r w:rsidRPr="001603D2">
        <w:rPr>
          <w:rFonts w:ascii="Times New Roman" w:eastAsia="Times New Roman" w:hAnsi="Times New Roman" w:cs="Times New Roman"/>
          <w:color w:val="000000"/>
          <w:sz w:val="28"/>
          <w:szCs w:val="28"/>
          <w:lang w:eastAsia="ru-RU"/>
        </w:rPr>
        <w:t> приобретенные знания и умения в практической деятельности и повседневной жизни для:</w:t>
      </w:r>
    </w:p>
    <w:p w:rsidR="003A34A1" w:rsidRPr="001603D2" w:rsidRDefault="003A34A1" w:rsidP="003A34A1">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A34A1" w:rsidRPr="001603D2" w:rsidRDefault="003A34A1" w:rsidP="003A34A1">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анализа и оценки влияния на организм человека и другие организмы загрязнения окружающей среды;</w:t>
      </w:r>
    </w:p>
    <w:p w:rsidR="003A34A1" w:rsidRPr="001603D2" w:rsidRDefault="003A34A1" w:rsidP="003A34A1">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рационального природопользования и защиты окружающей среды;</w:t>
      </w:r>
    </w:p>
    <w:p w:rsidR="003A34A1" w:rsidRPr="001603D2" w:rsidRDefault="003A34A1" w:rsidP="003A34A1">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1603D2">
        <w:rPr>
          <w:rFonts w:ascii="Times New Roman" w:eastAsia="Times New Roman" w:hAnsi="Times New Roman" w:cs="Times New Roman"/>
          <w:color w:val="000000"/>
          <w:sz w:val="28"/>
          <w:szCs w:val="28"/>
          <w:lang w:eastAsia="ru-RU"/>
        </w:rPr>
        <w:t>определения собственной позиции по отношению к экологическим проблемам и поведению в природной среде.</w:t>
      </w:r>
    </w:p>
    <w:p w:rsidR="003A34A1" w:rsidRPr="00B90832" w:rsidRDefault="003A34A1" w:rsidP="003A34A1">
      <w:pPr>
        <w:pStyle w:val="a5"/>
        <w:jc w:val="both"/>
        <w:rPr>
          <w:rFonts w:eastAsia="Courier New"/>
          <w:sz w:val="28"/>
          <w:szCs w:val="28"/>
        </w:rPr>
      </w:pPr>
    </w:p>
    <w:p w:rsidR="003A34A1" w:rsidRDefault="003A34A1" w:rsidP="003A34A1">
      <w:pPr>
        <w:pStyle w:val="40"/>
        <w:shd w:val="clear" w:color="auto" w:fill="auto"/>
        <w:spacing w:after="0" w:line="240" w:lineRule="auto"/>
        <w:ind w:left="720" w:right="160" w:firstLine="0"/>
        <w:jc w:val="left"/>
        <w:rPr>
          <w:sz w:val="28"/>
          <w:szCs w:val="28"/>
        </w:rPr>
      </w:pPr>
      <w:r w:rsidRPr="00434BED">
        <w:rPr>
          <w:sz w:val="28"/>
          <w:szCs w:val="28"/>
        </w:rPr>
        <w:t>ТЕМАТИЧЕСКОЕ ПЛАНИРОВАНИЕ</w:t>
      </w:r>
    </w:p>
    <w:p w:rsidR="003A34A1" w:rsidRDefault="003A34A1" w:rsidP="003A34A1">
      <w:pPr>
        <w:pStyle w:val="40"/>
        <w:shd w:val="clear" w:color="auto" w:fill="auto"/>
        <w:spacing w:after="0" w:line="240" w:lineRule="auto"/>
        <w:ind w:left="720" w:right="160" w:firstLine="0"/>
        <w:jc w:val="left"/>
        <w:rPr>
          <w:sz w:val="28"/>
          <w:szCs w:val="28"/>
        </w:rPr>
      </w:pPr>
    </w:p>
    <w:tbl>
      <w:tblPr>
        <w:tblStyle w:val="a8"/>
        <w:tblW w:w="12616" w:type="dxa"/>
        <w:tblInd w:w="-147" w:type="dxa"/>
        <w:tblLook w:val="04A0" w:firstRow="1" w:lastRow="0" w:firstColumn="1" w:lastColumn="0" w:noHBand="0" w:noVBand="1"/>
      </w:tblPr>
      <w:tblGrid>
        <w:gridCol w:w="1058"/>
        <w:gridCol w:w="9685"/>
        <w:gridCol w:w="1873"/>
      </w:tblGrid>
      <w:tr w:rsidR="003A34A1" w:rsidTr="003A34A1">
        <w:tc>
          <w:tcPr>
            <w:tcW w:w="1058"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№п/п</w:t>
            </w:r>
          </w:p>
        </w:tc>
        <w:tc>
          <w:tcPr>
            <w:tcW w:w="9685"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Название тем</w:t>
            </w:r>
          </w:p>
        </w:tc>
        <w:tc>
          <w:tcPr>
            <w:tcW w:w="1873"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Количество часов</w:t>
            </w:r>
          </w:p>
        </w:tc>
      </w:tr>
      <w:tr w:rsidR="003A34A1" w:rsidTr="003A34A1">
        <w:tc>
          <w:tcPr>
            <w:tcW w:w="1058"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1</w:t>
            </w:r>
          </w:p>
        </w:tc>
        <w:tc>
          <w:tcPr>
            <w:tcW w:w="9685" w:type="dxa"/>
          </w:tcPr>
          <w:p w:rsidR="003A34A1" w:rsidRPr="00D73F72" w:rsidRDefault="003A34A1" w:rsidP="003A34A1">
            <w:pPr>
              <w:pStyle w:val="40"/>
              <w:shd w:val="clear" w:color="auto" w:fill="auto"/>
              <w:spacing w:after="0" w:line="240" w:lineRule="auto"/>
              <w:ind w:right="160" w:firstLine="0"/>
              <w:jc w:val="left"/>
              <w:rPr>
                <w:sz w:val="28"/>
                <w:szCs w:val="28"/>
              </w:rPr>
            </w:pPr>
            <w:r w:rsidRPr="00D73F72">
              <w:rPr>
                <w:sz w:val="28"/>
                <w:szCs w:val="28"/>
              </w:rPr>
              <w:t>Кинематика</w:t>
            </w:r>
          </w:p>
        </w:tc>
        <w:tc>
          <w:tcPr>
            <w:tcW w:w="1873"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6</w:t>
            </w:r>
          </w:p>
        </w:tc>
      </w:tr>
      <w:tr w:rsidR="003A34A1" w:rsidTr="003A34A1">
        <w:tc>
          <w:tcPr>
            <w:tcW w:w="1058"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2</w:t>
            </w:r>
          </w:p>
        </w:tc>
        <w:tc>
          <w:tcPr>
            <w:tcW w:w="9685" w:type="dxa"/>
          </w:tcPr>
          <w:p w:rsidR="003A34A1" w:rsidRPr="00D73F72" w:rsidRDefault="003A34A1" w:rsidP="003A34A1">
            <w:pPr>
              <w:pStyle w:val="40"/>
              <w:shd w:val="clear" w:color="auto" w:fill="auto"/>
              <w:spacing w:after="0" w:line="240" w:lineRule="auto"/>
              <w:ind w:right="160" w:firstLine="0"/>
              <w:jc w:val="left"/>
              <w:rPr>
                <w:sz w:val="28"/>
                <w:szCs w:val="28"/>
              </w:rPr>
            </w:pPr>
            <w:r w:rsidRPr="00D73F72">
              <w:rPr>
                <w:bCs w:val="0"/>
                <w:color w:val="000000"/>
                <w:sz w:val="28"/>
                <w:szCs w:val="28"/>
                <w:lang w:eastAsia="ru-RU"/>
              </w:rPr>
              <w:t>Динамика материальной точки</w:t>
            </w:r>
          </w:p>
        </w:tc>
        <w:tc>
          <w:tcPr>
            <w:tcW w:w="1873"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6</w:t>
            </w:r>
          </w:p>
        </w:tc>
      </w:tr>
      <w:tr w:rsidR="003A34A1" w:rsidTr="003A34A1">
        <w:tc>
          <w:tcPr>
            <w:tcW w:w="1058"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3</w:t>
            </w:r>
          </w:p>
        </w:tc>
        <w:tc>
          <w:tcPr>
            <w:tcW w:w="9685" w:type="dxa"/>
          </w:tcPr>
          <w:p w:rsidR="003A34A1" w:rsidRPr="00D73F72" w:rsidRDefault="003A34A1" w:rsidP="003A34A1">
            <w:pPr>
              <w:pStyle w:val="40"/>
              <w:shd w:val="clear" w:color="auto" w:fill="auto"/>
              <w:spacing w:after="0" w:line="240" w:lineRule="auto"/>
              <w:ind w:right="160" w:firstLine="0"/>
              <w:jc w:val="left"/>
              <w:rPr>
                <w:sz w:val="28"/>
                <w:szCs w:val="28"/>
              </w:rPr>
            </w:pPr>
            <w:r w:rsidRPr="00D73F72">
              <w:rPr>
                <w:bCs w:val="0"/>
                <w:color w:val="000000"/>
                <w:sz w:val="28"/>
                <w:szCs w:val="28"/>
                <w:lang w:eastAsia="ru-RU"/>
              </w:rPr>
              <w:t>Работа, энергия, мощность</w:t>
            </w:r>
            <w:r>
              <w:rPr>
                <w:bCs w:val="0"/>
                <w:color w:val="000000"/>
                <w:sz w:val="28"/>
                <w:szCs w:val="28"/>
                <w:lang w:eastAsia="ru-RU"/>
              </w:rPr>
              <w:t>. Законы сохранения в механике.</w:t>
            </w:r>
          </w:p>
        </w:tc>
        <w:tc>
          <w:tcPr>
            <w:tcW w:w="1873"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3</w:t>
            </w:r>
          </w:p>
        </w:tc>
      </w:tr>
      <w:tr w:rsidR="003A34A1" w:rsidTr="003A34A1">
        <w:tc>
          <w:tcPr>
            <w:tcW w:w="1058"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4</w:t>
            </w:r>
          </w:p>
        </w:tc>
        <w:tc>
          <w:tcPr>
            <w:tcW w:w="9685" w:type="dxa"/>
          </w:tcPr>
          <w:p w:rsidR="003A34A1" w:rsidRPr="00D73F72" w:rsidRDefault="003A34A1" w:rsidP="003A34A1">
            <w:pPr>
              <w:pStyle w:val="40"/>
              <w:shd w:val="clear" w:color="auto" w:fill="auto"/>
              <w:spacing w:after="0" w:line="240" w:lineRule="auto"/>
              <w:ind w:right="160" w:firstLine="0"/>
              <w:jc w:val="left"/>
              <w:rPr>
                <w:sz w:val="28"/>
                <w:szCs w:val="28"/>
              </w:rPr>
            </w:pPr>
            <w:r w:rsidRPr="00D73F72">
              <w:rPr>
                <w:bCs w:val="0"/>
                <w:color w:val="000000"/>
                <w:sz w:val="28"/>
                <w:szCs w:val="28"/>
                <w:lang w:eastAsia="ru-RU"/>
              </w:rPr>
              <w:t>Элементы статики</w:t>
            </w:r>
          </w:p>
        </w:tc>
        <w:tc>
          <w:tcPr>
            <w:tcW w:w="1873"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2</w:t>
            </w:r>
          </w:p>
        </w:tc>
      </w:tr>
      <w:tr w:rsidR="003A34A1" w:rsidTr="003A34A1">
        <w:tc>
          <w:tcPr>
            <w:tcW w:w="1058"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5</w:t>
            </w:r>
          </w:p>
        </w:tc>
        <w:tc>
          <w:tcPr>
            <w:tcW w:w="9685" w:type="dxa"/>
          </w:tcPr>
          <w:p w:rsidR="003A34A1" w:rsidRPr="00E60460" w:rsidRDefault="003A34A1" w:rsidP="003A34A1">
            <w:pPr>
              <w:pStyle w:val="40"/>
              <w:shd w:val="clear" w:color="auto" w:fill="auto"/>
              <w:spacing w:after="0" w:line="240" w:lineRule="auto"/>
              <w:ind w:right="160" w:firstLine="0"/>
              <w:jc w:val="left"/>
              <w:rPr>
                <w:bCs w:val="0"/>
                <w:color w:val="000000"/>
                <w:sz w:val="28"/>
                <w:szCs w:val="28"/>
                <w:lang w:eastAsia="ru-RU"/>
              </w:rPr>
            </w:pPr>
            <w:r w:rsidRPr="00E60460">
              <w:rPr>
                <w:bCs w:val="0"/>
                <w:color w:val="000000"/>
                <w:sz w:val="28"/>
                <w:szCs w:val="28"/>
                <w:lang w:eastAsia="ru-RU"/>
              </w:rPr>
              <w:t>Основы молекулярной физики и термодинамики</w:t>
            </w:r>
          </w:p>
        </w:tc>
        <w:tc>
          <w:tcPr>
            <w:tcW w:w="1873"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5</w:t>
            </w:r>
          </w:p>
        </w:tc>
      </w:tr>
      <w:tr w:rsidR="003A34A1" w:rsidTr="003A34A1">
        <w:tc>
          <w:tcPr>
            <w:tcW w:w="1058"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7</w:t>
            </w:r>
          </w:p>
        </w:tc>
        <w:tc>
          <w:tcPr>
            <w:tcW w:w="9685" w:type="dxa"/>
          </w:tcPr>
          <w:p w:rsidR="003A34A1" w:rsidRPr="00E60460" w:rsidRDefault="003A34A1" w:rsidP="003A34A1">
            <w:pPr>
              <w:pStyle w:val="40"/>
              <w:shd w:val="clear" w:color="auto" w:fill="auto"/>
              <w:spacing w:after="0" w:line="240" w:lineRule="auto"/>
              <w:ind w:right="160" w:firstLine="0"/>
              <w:jc w:val="left"/>
              <w:rPr>
                <w:sz w:val="28"/>
                <w:szCs w:val="28"/>
              </w:rPr>
            </w:pPr>
            <w:r>
              <w:rPr>
                <w:bCs w:val="0"/>
                <w:color w:val="000000"/>
                <w:sz w:val="28"/>
                <w:szCs w:val="28"/>
                <w:lang w:eastAsia="ru-RU"/>
              </w:rPr>
              <w:t>Электродинамика</w:t>
            </w:r>
            <w:r w:rsidRPr="00E60460">
              <w:rPr>
                <w:bCs w:val="0"/>
                <w:color w:val="000000"/>
                <w:sz w:val="28"/>
                <w:szCs w:val="28"/>
                <w:lang w:eastAsia="ru-RU"/>
              </w:rPr>
              <w:t>.</w:t>
            </w:r>
          </w:p>
        </w:tc>
        <w:tc>
          <w:tcPr>
            <w:tcW w:w="1873"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4</w:t>
            </w:r>
          </w:p>
        </w:tc>
      </w:tr>
      <w:tr w:rsidR="003A34A1" w:rsidTr="003A34A1">
        <w:tc>
          <w:tcPr>
            <w:tcW w:w="1058"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lastRenderedPageBreak/>
              <w:t>8</w:t>
            </w:r>
          </w:p>
        </w:tc>
        <w:tc>
          <w:tcPr>
            <w:tcW w:w="9685" w:type="dxa"/>
          </w:tcPr>
          <w:p w:rsidR="003A34A1" w:rsidRPr="00E60460" w:rsidRDefault="003A34A1" w:rsidP="003A34A1">
            <w:pPr>
              <w:pStyle w:val="40"/>
              <w:shd w:val="clear" w:color="auto" w:fill="auto"/>
              <w:spacing w:after="0" w:line="240" w:lineRule="auto"/>
              <w:ind w:right="160" w:firstLine="0"/>
              <w:jc w:val="left"/>
              <w:rPr>
                <w:bCs w:val="0"/>
                <w:color w:val="000000"/>
                <w:sz w:val="28"/>
                <w:szCs w:val="28"/>
                <w:lang w:eastAsia="ru-RU"/>
              </w:rPr>
            </w:pPr>
            <w:r w:rsidRPr="00E60460">
              <w:rPr>
                <w:bCs w:val="0"/>
                <w:color w:val="000000"/>
                <w:sz w:val="28"/>
                <w:szCs w:val="28"/>
                <w:lang w:eastAsia="ru-RU"/>
              </w:rPr>
              <w:t>Законы постоянного тока</w:t>
            </w:r>
          </w:p>
        </w:tc>
        <w:tc>
          <w:tcPr>
            <w:tcW w:w="1873"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6</w:t>
            </w:r>
          </w:p>
        </w:tc>
      </w:tr>
      <w:tr w:rsidR="003A34A1" w:rsidTr="003A34A1">
        <w:tc>
          <w:tcPr>
            <w:tcW w:w="1058"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9</w:t>
            </w:r>
          </w:p>
        </w:tc>
        <w:tc>
          <w:tcPr>
            <w:tcW w:w="9685" w:type="dxa"/>
          </w:tcPr>
          <w:p w:rsidR="003A34A1" w:rsidRPr="00E60460" w:rsidRDefault="003A34A1" w:rsidP="003A34A1">
            <w:pPr>
              <w:pStyle w:val="40"/>
              <w:shd w:val="clear" w:color="auto" w:fill="auto"/>
              <w:spacing w:after="0" w:line="240" w:lineRule="auto"/>
              <w:ind w:right="160" w:firstLine="0"/>
              <w:jc w:val="left"/>
              <w:rPr>
                <w:sz w:val="28"/>
                <w:szCs w:val="28"/>
              </w:rPr>
            </w:pPr>
            <w:r w:rsidRPr="00E60460">
              <w:rPr>
                <w:bCs w:val="0"/>
                <w:color w:val="000000"/>
                <w:sz w:val="28"/>
                <w:szCs w:val="28"/>
                <w:lang w:eastAsia="ru-RU"/>
              </w:rPr>
              <w:t>Обобщение курса.</w:t>
            </w:r>
          </w:p>
        </w:tc>
        <w:tc>
          <w:tcPr>
            <w:tcW w:w="1873"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1</w:t>
            </w:r>
          </w:p>
        </w:tc>
      </w:tr>
      <w:tr w:rsidR="003A34A1" w:rsidTr="003A34A1">
        <w:tc>
          <w:tcPr>
            <w:tcW w:w="1058" w:type="dxa"/>
          </w:tcPr>
          <w:p w:rsidR="003A34A1" w:rsidRDefault="003A34A1" w:rsidP="003A34A1">
            <w:pPr>
              <w:pStyle w:val="40"/>
              <w:shd w:val="clear" w:color="auto" w:fill="auto"/>
              <w:spacing w:after="0" w:line="240" w:lineRule="auto"/>
              <w:ind w:right="160" w:firstLine="0"/>
              <w:jc w:val="left"/>
              <w:rPr>
                <w:sz w:val="28"/>
                <w:szCs w:val="28"/>
              </w:rPr>
            </w:pPr>
          </w:p>
        </w:tc>
        <w:tc>
          <w:tcPr>
            <w:tcW w:w="9685"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итого</w:t>
            </w:r>
          </w:p>
        </w:tc>
        <w:tc>
          <w:tcPr>
            <w:tcW w:w="1873" w:type="dxa"/>
          </w:tcPr>
          <w:p w:rsidR="003A34A1" w:rsidRDefault="003A34A1" w:rsidP="003A34A1">
            <w:pPr>
              <w:pStyle w:val="40"/>
              <w:shd w:val="clear" w:color="auto" w:fill="auto"/>
              <w:spacing w:after="0" w:line="240" w:lineRule="auto"/>
              <w:ind w:right="160" w:firstLine="0"/>
              <w:jc w:val="left"/>
              <w:rPr>
                <w:sz w:val="28"/>
                <w:szCs w:val="28"/>
              </w:rPr>
            </w:pPr>
            <w:r>
              <w:rPr>
                <w:sz w:val="28"/>
                <w:szCs w:val="28"/>
              </w:rPr>
              <w:t>34</w:t>
            </w:r>
          </w:p>
        </w:tc>
      </w:tr>
    </w:tbl>
    <w:p w:rsidR="003A34A1" w:rsidRPr="00B90832" w:rsidRDefault="003A34A1" w:rsidP="003A34A1">
      <w:pPr>
        <w:pStyle w:val="a5"/>
        <w:shd w:val="clear" w:color="auto" w:fill="FFFFFF"/>
        <w:spacing w:after="150"/>
        <w:rPr>
          <w:rFonts w:ascii="Arial" w:hAnsi="Arial" w:cs="Arial"/>
          <w:color w:val="000000"/>
          <w:sz w:val="21"/>
          <w:szCs w:val="21"/>
        </w:rPr>
      </w:pPr>
    </w:p>
    <w:p w:rsidR="00950CD5" w:rsidRDefault="00950CD5">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9629A1" w:rsidRPr="003A34A1" w:rsidRDefault="00950CD5">
      <w:pPr>
        <w:rPr>
          <w:rFonts w:ascii="Times New Roman" w:hAnsi="Times New Roman" w:cs="Times New Roman"/>
          <w:b/>
          <w:sz w:val="28"/>
          <w:szCs w:val="28"/>
        </w:rPr>
      </w:pPr>
      <w:r w:rsidRPr="003A34A1">
        <w:rPr>
          <w:rFonts w:ascii="Times New Roman" w:hAnsi="Times New Roman" w:cs="Times New Roman"/>
          <w:b/>
          <w:sz w:val="28"/>
          <w:szCs w:val="28"/>
        </w:rPr>
        <w:lastRenderedPageBreak/>
        <w:t>Планирование</w:t>
      </w:r>
      <w:r w:rsidR="003A34A1">
        <w:rPr>
          <w:rFonts w:ascii="Times New Roman" w:hAnsi="Times New Roman" w:cs="Times New Roman"/>
          <w:b/>
          <w:sz w:val="28"/>
          <w:szCs w:val="28"/>
        </w:rPr>
        <w:t xml:space="preserve"> 10 класс</w:t>
      </w:r>
    </w:p>
    <w:p w:rsidR="00950CD5" w:rsidRDefault="00950CD5" w:rsidP="00950CD5">
      <w:pPr>
        <w:rPr>
          <w:rFonts w:ascii="Times New Roman" w:hAnsi="Times New Roman" w:cs="Times New Roman"/>
          <w:sz w:val="28"/>
          <w:szCs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96"/>
        <w:gridCol w:w="5300"/>
        <w:gridCol w:w="1134"/>
        <w:gridCol w:w="1417"/>
        <w:gridCol w:w="1559"/>
        <w:gridCol w:w="1560"/>
        <w:gridCol w:w="2804"/>
      </w:tblGrid>
      <w:tr w:rsidR="00950CD5" w:rsidTr="00855DEF">
        <w:trPr>
          <w:trHeight w:val="144"/>
          <w:tblCellSpacing w:w="20" w:type="nil"/>
        </w:trPr>
        <w:tc>
          <w:tcPr>
            <w:tcW w:w="796" w:type="dxa"/>
            <w:vMerge w:val="restart"/>
            <w:tcMar>
              <w:top w:w="50" w:type="dxa"/>
              <w:left w:w="100" w:type="dxa"/>
            </w:tcMar>
            <w:vAlign w:val="center"/>
          </w:tcPr>
          <w:p w:rsidR="00950CD5" w:rsidRDefault="00950CD5" w:rsidP="00E37567">
            <w:pPr>
              <w:spacing w:after="0"/>
              <w:ind w:left="135"/>
            </w:pPr>
            <w:r>
              <w:rPr>
                <w:rFonts w:ascii="Times New Roman" w:hAnsi="Times New Roman"/>
                <w:b/>
                <w:color w:val="000000"/>
                <w:sz w:val="24"/>
              </w:rPr>
              <w:t xml:space="preserve">№ п/п </w:t>
            </w:r>
          </w:p>
          <w:p w:rsidR="00950CD5" w:rsidRDefault="00950CD5" w:rsidP="00E37567">
            <w:pPr>
              <w:spacing w:after="0"/>
              <w:ind w:left="135"/>
            </w:pPr>
          </w:p>
        </w:tc>
        <w:tc>
          <w:tcPr>
            <w:tcW w:w="5300" w:type="dxa"/>
            <w:vMerge w:val="restart"/>
            <w:tcMar>
              <w:top w:w="50" w:type="dxa"/>
              <w:left w:w="100" w:type="dxa"/>
            </w:tcMar>
            <w:vAlign w:val="center"/>
          </w:tcPr>
          <w:p w:rsidR="00950CD5" w:rsidRDefault="00950CD5" w:rsidP="00E37567">
            <w:pPr>
              <w:spacing w:after="0"/>
              <w:ind w:left="135"/>
            </w:pPr>
            <w:r>
              <w:rPr>
                <w:rFonts w:ascii="Times New Roman" w:hAnsi="Times New Roman"/>
                <w:b/>
                <w:color w:val="000000"/>
                <w:sz w:val="24"/>
              </w:rPr>
              <w:t xml:space="preserve">Тема урока </w:t>
            </w:r>
          </w:p>
          <w:p w:rsidR="00950CD5" w:rsidRDefault="00950CD5" w:rsidP="00E37567">
            <w:pPr>
              <w:spacing w:after="0"/>
              <w:ind w:left="135"/>
            </w:pPr>
          </w:p>
        </w:tc>
        <w:tc>
          <w:tcPr>
            <w:tcW w:w="4110" w:type="dxa"/>
            <w:gridSpan w:val="3"/>
            <w:tcMar>
              <w:top w:w="50" w:type="dxa"/>
              <w:left w:w="100" w:type="dxa"/>
            </w:tcMar>
            <w:vAlign w:val="center"/>
          </w:tcPr>
          <w:p w:rsidR="00950CD5" w:rsidRDefault="00950CD5" w:rsidP="00E37567">
            <w:pPr>
              <w:spacing w:after="0"/>
            </w:pPr>
            <w:r>
              <w:rPr>
                <w:rFonts w:ascii="Times New Roman" w:hAnsi="Times New Roman"/>
                <w:b/>
                <w:color w:val="000000"/>
                <w:sz w:val="24"/>
              </w:rPr>
              <w:t>Количество часов</w:t>
            </w:r>
          </w:p>
        </w:tc>
        <w:tc>
          <w:tcPr>
            <w:tcW w:w="1560" w:type="dxa"/>
            <w:vMerge w:val="restart"/>
            <w:tcMar>
              <w:top w:w="50" w:type="dxa"/>
              <w:left w:w="100" w:type="dxa"/>
            </w:tcMar>
            <w:vAlign w:val="center"/>
          </w:tcPr>
          <w:p w:rsidR="00950CD5" w:rsidRDefault="00950CD5" w:rsidP="00E37567">
            <w:pPr>
              <w:spacing w:after="0"/>
              <w:ind w:left="135"/>
            </w:pPr>
            <w:r>
              <w:rPr>
                <w:rFonts w:ascii="Times New Roman" w:hAnsi="Times New Roman"/>
                <w:b/>
                <w:color w:val="000000"/>
                <w:sz w:val="24"/>
              </w:rPr>
              <w:t xml:space="preserve">Дата изучения </w:t>
            </w:r>
          </w:p>
          <w:p w:rsidR="00950CD5" w:rsidRDefault="00950CD5" w:rsidP="00E37567">
            <w:pPr>
              <w:spacing w:after="0"/>
              <w:ind w:left="135"/>
            </w:pPr>
          </w:p>
        </w:tc>
        <w:tc>
          <w:tcPr>
            <w:tcW w:w="2804" w:type="dxa"/>
            <w:vMerge w:val="restart"/>
            <w:tcMar>
              <w:top w:w="50" w:type="dxa"/>
              <w:left w:w="100" w:type="dxa"/>
            </w:tcMar>
            <w:vAlign w:val="center"/>
          </w:tcPr>
          <w:p w:rsidR="00950CD5" w:rsidRDefault="00950CD5" w:rsidP="00E37567">
            <w:pPr>
              <w:spacing w:after="0"/>
              <w:ind w:left="135"/>
            </w:pPr>
            <w:r>
              <w:rPr>
                <w:rFonts w:ascii="Times New Roman" w:hAnsi="Times New Roman"/>
                <w:b/>
                <w:color w:val="000000"/>
                <w:sz w:val="24"/>
              </w:rPr>
              <w:t xml:space="preserve">Электронные цифровые образовательные ресурсы </w:t>
            </w:r>
          </w:p>
          <w:p w:rsidR="00950CD5" w:rsidRDefault="00950CD5" w:rsidP="00E37567">
            <w:pPr>
              <w:spacing w:after="0"/>
              <w:ind w:left="135"/>
            </w:pPr>
          </w:p>
        </w:tc>
      </w:tr>
      <w:tr w:rsidR="00950CD5" w:rsidTr="00855DEF">
        <w:trPr>
          <w:trHeight w:val="144"/>
          <w:tblCellSpacing w:w="20" w:type="nil"/>
        </w:trPr>
        <w:tc>
          <w:tcPr>
            <w:tcW w:w="796" w:type="dxa"/>
            <w:vMerge/>
            <w:tcBorders>
              <w:top w:val="nil"/>
            </w:tcBorders>
            <w:tcMar>
              <w:top w:w="50" w:type="dxa"/>
              <w:left w:w="100" w:type="dxa"/>
            </w:tcMar>
          </w:tcPr>
          <w:p w:rsidR="00950CD5" w:rsidRDefault="00950CD5" w:rsidP="00E37567"/>
        </w:tc>
        <w:tc>
          <w:tcPr>
            <w:tcW w:w="5300" w:type="dxa"/>
            <w:vMerge/>
            <w:tcBorders>
              <w:top w:val="nil"/>
            </w:tcBorders>
            <w:tcMar>
              <w:top w:w="50" w:type="dxa"/>
              <w:left w:w="100" w:type="dxa"/>
            </w:tcMar>
          </w:tcPr>
          <w:p w:rsidR="00950CD5" w:rsidRDefault="00950CD5" w:rsidP="00E37567"/>
        </w:tc>
        <w:tc>
          <w:tcPr>
            <w:tcW w:w="1134" w:type="dxa"/>
            <w:tcMar>
              <w:top w:w="50" w:type="dxa"/>
              <w:left w:w="100" w:type="dxa"/>
            </w:tcMar>
            <w:vAlign w:val="center"/>
          </w:tcPr>
          <w:p w:rsidR="00950CD5" w:rsidRDefault="00950CD5" w:rsidP="00E37567">
            <w:pPr>
              <w:spacing w:after="0"/>
              <w:ind w:left="135"/>
            </w:pPr>
            <w:r>
              <w:rPr>
                <w:rFonts w:ascii="Times New Roman" w:hAnsi="Times New Roman"/>
                <w:b/>
                <w:color w:val="000000"/>
                <w:sz w:val="24"/>
              </w:rPr>
              <w:t xml:space="preserve">Всего </w:t>
            </w:r>
          </w:p>
          <w:p w:rsidR="00950CD5" w:rsidRDefault="00950CD5" w:rsidP="00E37567">
            <w:pPr>
              <w:spacing w:after="0"/>
              <w:ind w:left="135"/>
            </w:pPr>
          </w:p>
        </w:tc>
        <w:tc>
          <w:tcPr>
            <w:tcW w:w="1417" w:type="dxa"/>
            <w:tcMar>
              <w:top w:w="50" w:type="dxa"/>
              <w:left w:w="100" w:type="dxa"/>
            </w:tcMar>
            <w:vAlign w:val="center"/>
          </w:tcPr>
          <w:p w:rsidR="00950CD5" w:rsidRDefault="00950CD5" w:rsidP="00E37567">
            <w:pPr>
              <w:spacing w:after="0"/>
              <w:ind w:left="135"/>
            </w:pPr>
            <w:r>
              <w:rPr>
                <w:rFonts w:ascii="Times New Roman" w:hAnsi="Times New Roman"/>
                <w:b/>
                <w:color w:val="000000"/>
                <w:sz w:val="24"/>
              </w:rPr>
              <w:t xml:space="preserve">Контрольные работы </w:t>
            </w:r>
          </w:p>
          <w:p w:rsidR="00950CD5" w:rsidRDefault="00950CD5" w:rsidP="00E37567">
            <w:pPr>
              <w:spacing w:after="0"/>
              <w:ind w:left="135"/>
            </w:pPr>
          </w:p>
        </w:tc>
        <w:tc>
          <w:tcPr>
            <w:tcW w:w="1559" w:type="dxa"/>
            <w:tcMar>
              <w:top w:w="50" w:type="dxa"/>
              <w:left w:w="100" w:type="dxa"/>
            </w:tcMar>
            <w:vAlign w:val="center"/>
          </w:tcPr>
          <w:p w:rsidR="00950CD5" w:rsidRDefault="00950CD5" w:rsidP="00E37567">
            <w:pPr>
              <w:spacing w:after="0"/>
              <w:ind w:left="135"/>
            </w:pPr>
            <w:r>
              <w:rPr>
                <w:rFonts w:ascii="Times New Roman" w:hAnsi="Times New Roman"/>
                <w:b/>
                <w:color w:val="000000"/>
                <w:sz w:val="24"/>
              </w:rPr>
              <w:t>Практиче</w:t>
            </w:r>
            <w:r w:rsidR="00855DEF">
              <w:rPr>
                <w:rFonts w:ascii="Times New Roman" w:hAnsi="Times New Roman"/>
                <w:b/>
                <w:color w:val="000000"/>
                <w:sz w:val="24"/>
              </w:rPr>
              <w:t>-</w:t>
            </w:r>
            <w:r>
              <w:rPr>
                <w:rFonts w:ascii="Times New Roman" w:hAnsi="Times New Roman"/>
                <w:b/>
                <w:color w:val="000000"/>
                <w:sz w:val="24"/>
              </w:rPr>
              <w:t xml:space="preserve">ские работы </w:t>
            </w:r>
          </w:p>
          <w:p w:rsidR="00950CD5" w:rsidRDefault="00950CD5" w:rsidP="00E37567">
            <w:pPr>
              <w:spacing w:after="0"/>
              <w:ind w:left="135"/>
            </w:pPr>
          </w:p>
        </w:tc>
        <w:tc>
          <w:tcPr>
            <w:tcW w:w="1560" w:type="dxa"/>
            <w:vMerge/>
            <w:tcBorders>
              <w:top w:val="nil"/>
            </w:tcBorders>
            <w:tcMar>
              <w:top w:w="50" w:type="dxa"/>
              <w:left w:w="100" w:type="dxa"/>
            </w:tcMar>
          </w:tcPr>
          <w:p w:rsidR="00950CD5" w:rsidRDefault="00950CD5" w:rsidP="00E37567"/>
        </w:tc>
        <w:tc>
          <w:tcPr>
            <w:tcW w:w="2804" w:type="dxa"/>
            <w:vMerge/>
            <w:tcBorders>
              <w:top w:val="nil"/>
            </w:tcBorders>
            <w:tcMar>
              <w:top w:w="50" w:type="dxa"/>
              <w:left w:w="100" w:type="dxa"/>
            </w:tcMar>
          </w:tcPr>
          <w:p w:rsidR="00950CD5" w:rsidRDefault="00950CD5" w:rsidP="00E37567"/>
        </w:tc>
      </w:tr>
      <w:tr w:rsidR="00855DEF"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1</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sidRPr="00432ABB">
              <w:rPr>
                <w:rFonts w:ascii="Times New Roman" w:eastAsia="Times New Roman" w:hAnsi="Times New Roman" w:cs="Times New Roman"/>
                <w:color w:val="000000"/>
                <w:sz w:val="24"/>
                <w:szCs w:val="24"/>
                <w:lang w:eastAsia="ru-RU"/>
              </w:rPr>
              <w:t>Равномерное прямолинейное движение. Скорость. Уравнение движения</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p>
        </w:tc>
      </w:tr>
      <w:tr w:rsidR="00855DEF"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2</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sidRPr="00432ABB">
              <w:rPr>
                <w:rFonts w:ascii="Times New Roman" w:eastAsia="Times New Roman" w:hAnsi="Times New Roman" w:cs="Times New Roman"/>
                <w:color w:val="000000"/>
                <w:sz w:val="24"/>
                <w:szCs w:val="24"/>
                <w:lang w:eastAsia="ru-RU"/>
              </w:rPr>
              <w:t>Решение задач по теме «Равномерное прямолинейное движение»</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p>
        </w:tc>
      </w:tr>
      <w:tr w:rsidR="00855DEF"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3</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sidRPr="00432ABB">
              <w:rPr>
                <w:rFonts w:ascii="Times New Roman" w:eastAsia="Times New Roman" w:hAnsi="Times New Roman" w:cs="Times New Roman"/>
                <w:color w:val="000000"/>
                <w:sz w:val="24"/>
                <w:szCs w:val="24"/>
                <w:lang w:eastAsia="ru-RU"/>
              </w:rPr>
              <w:t>Движение с постоянным ускорением</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РЭШ: </w:t>
            </w:r>
            <w:hyperlink r:id="rId5" w:history="1">
              <w:r w:rsidRPr="00FD2718">
                <w:rPr>
                  <w:rStyle w:val="a3"/>
                  <w:rFonts w:ascii="Times New Roman" w:eastAsia="Times New Roman" w:hAnsi="Times New Roman" w:cs="Times New Roman"/>
                  <w:sz w:val="24"/>
                  <w:szCs w:val="24"/>
                  <w:lang w:eastAsia="ru-RU"/>
                </w:rPr>
                <w:t>https://resh.edu.ru/subject/lesson/3721/</w:t>
              </w:r>
            </w:hyperlink>
          </w:p>
        </w:tc>
      </w:tr>
      <w:tr w:rsidR="00855DEF"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4</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sidRPr="00432ABB">
              <w:rPr>
                <w:rFonts w:ascii="Times New Roman" w:eastAsia="Times New Roman" w:hAnsi="Times New Roman" w:cs="Times New Roman"/>
                <w:color w:val="000000"/>
                <w:sz w:val="24"/>
                <w:szCs w:val="24"/>
                <w:lang w:eastAsia="ru-RU"/>
              </w:rPr>
              <w:t>Решение задач по теме «Движение с постоянным ускорением»</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r>
              <w:rPr>
                <w:rFonts w:ascii="Times New Roman" w:hAnsi="Times New Roman"/>
                <w:color w:val="000000"/>
                <w:sz w:val="24"/>
              </w:rPr>
              <w:t xml:space="preserve">  </w:t>
            </w: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p>
        </w:tc>
      </w:tr>
      <w:tr w:rsidR="00855DEF" w:rsidRPr="00227D8D"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5</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sidRPr="00432ABB">
              <w:rPr>
                <w:rFonts w:ascii="Times New Roman" w:eastAsia="Times New Roman" w:hAnsi="Times New Roman" w:cs="Times New Roman"/>
                <w:color w:val="000000"/>
                <w:sz w:val="24"/>
                <w:szCs w:val="24"/>
                <w:lang w:eastAsia="ru-RU"/>
              </w:rPr>
              <w:t>Решение задач графическим способом</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p>
        </w:tc>
      </w:tr>
      <w:tr w:rsidR="00855DEF"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6</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sidRPr="00432ABB">
              <w:rPr>
                <w:rFonts w:ascii="Times New Roman" w:eastAsia="Times New Roman" w:hAnsi="Times New Roman" w:cs="Times New Roman"/>
                <w:color w:val="000000"/>
                <w:sz w:val="24"/>
                <w:szCs w:val="24"/>
                <w:lang w:eastAsia="ru-RU"/>
              </w:rPr>
              <w:t>Решение задач по теме «Равномерное движение точки по окружности»</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r>
              <w:rPr>
                <w:rFonts w:ascii="Times New Roman" w:hAnsi="Times New Roman"/>
                <w:color w:val="000000"/>
                <w:sz w:val="24"/>
              </w:rPr>
              <w:t xml:space="preserve"> </w:t>
            </w: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РЭШ:</w:t>
            </w:r>
            <w:hyperlink r:id="rId6" w:history="1">
              <w:r w:rsidRPr="00FD2718">
                <w:rPr>
                  <w:rStyle w:val="a3"/>
                  <w:rFonts w:ascii="Times New Roman" w:eastAsia="Times New Roman" w:hAnsi="Times New Roman" w:cs="Times New Roman"/>
                  <w:sz w:val="24"/>
                  <w:szCs w:val="24"/>
                  <w:lang w:eastAsia="ru-RU"/>
                </w:rPr>
                <w:t>https://resh.edu.ru/subject/lesson/3711/</w:t>
              </w:r>
            </w:hyperlink>
            <w:r>
              <w:rPr>
                <w:rFonts w:ascii="Times New Roman" w:eastAsia="Times New Roman" w:hAnsi="Times New Roman" w:cs="Times New Roman"/>
                <w:color w:val="000000"/>
                <w:sz w:val="24"/>
                <w:szCs w:val="24"/>
                <w:lang w:eastAsia="ru-RU"/>
              </w:rPr>
              <w:t xml:space="preserve"> </w:t>
            </w:r>
          </w:p>
        </w:tc>
      </w:tr>
      <w:tr w:rsidR="00855DEF" w:rsidRPr="00227D8D"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7</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на второй закон Ньютона</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РЭШ: </w:t>
            </w:r>
            <w:hyperlink r:id="rId7" w:history="1">
              <w:r w:rsidRPr="009D1BE3">
                <w:rPr>
                  <w:rStyle w:val="a3"/>
                  <w:rFonts w:ascii="Times New Roman" w:eastAsia="Times New Roman" w:hAnsi="Times New Roman" w:cs="Times New Roman"/>
                  <w:sz w:val="24"/>
                  <w:szCs w:val="24"/>
                  <w:lang w:eastAsia="ru-RU"/>
                </w:rPr>
                <w:t>https://resh.edu.ru/subject/lesson/4717/</w:t>
              </w:r>
            </w:hyperlink>
          </w:p>
        </w:tc>
      </w:tr>
      <w:tr w:rsidR="00855DEF" w:rsidRPr="00227D8D"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8</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на движение тела под действием нескольких сил</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Pr="00227D8D" w:rsidRDefault="00855DEF" w:rsidP="00855DEF">
            <w:pPr>
              <w:spacing w:after="0"/>
              <w:ind w:left="135"/>
            </w:pPr>
          </w:p>
        </w:tc>
      </w:tr>
      <w:tr w:rsidR="00855DEF"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lastRenderedPageBreak/>
              <w:t>9</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на движение тела под действием нескольких сил по наклонной плоскости</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r>
              <w:rPr>
                <w:rFonts w:ascii="Times New Roman" w:hAnsi="Times New Roman"/>
                <w:color w:val="000000"/>
                <w:sz w:val="24"/>
              </w:rPr>
              <w:t xml:space="preserve">  </w:t>
            </w: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Default="00855DEF" w:rsidP="00855DEF">
            <w:pPr>
              <w:spacing w:after="0"/>
              <w:ind w:left="135"/>
            </w:pPr>
          </w:p>
        </w:tc>
      </w:tr>
      <w:tr w:rsidR="00855DEF"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10</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на движении связанных тел</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Default="00855DEF" w:rsidP="00855DEF">
            <w:pPr>
              <w:spacing w:after="0"/>
              <w:ind w:left="135"/>
            </w:pPr>
          </w:p>
        </w:tc>
      </w:tr>
      <w:tr w:rsidR="00855DEF" w:rsidRPr="00227D8D"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11</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Деформация и сила упругости. Закон Гука. Решение задач по теме «Силы упругости. Закон Гука»</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Pr="00227D8D" w:rsidRDefault="00855DEF" w:rsidP="00855DEF">
            <w:pPr>
              <w:spacing w:after="0"/>
              <w:ind w:left="135"/>
            </w:pPr>
          </w:p>
        </w:tc>
      </w:tr>
      <w:tr w:rsidR="00855DEF" w:rsidRPr="00227D8D"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12</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Силы трения. Решение задач по теме «Силы трения»</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Pr="00227D8D" w:rsidRDefault="00855DEF" w:rsidP="00855DEF">
            <w:pPr>
              <w:spacing w:after="0"/>
              <w:ind w:left="135"/>
            </w:pPr>
          </w:p>
        </w:tc>
      </w:tr>
      <w:tr w:rsidR="00855DEF" w:rsidRPr="00227D8D"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13</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по теме «Закон сохранения импульса»</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Pr="00227D8D" w:rsidRDefault="00855DEF" w:rsidP="00855DEF">
            <w:pPr>
              <w:spacing w:after="0"/>
              <w:ind w:left="135"/>
            </w:pPr>
            <w:r>
              <w:rPr>
                <w:rFonts w:ascii="Times New Roman" w:eastAsia="Times New Roman" w:hAnsi="Times New Roman" w:cs="Times New Roman"/>
                <w:color w:val="000000"/>
                <w:sz w:val="24"/>
                <w:szCs w:val="24"/>
                <w:lang w:eastAsia="ru-RU"/>
              </w:rPr>
              <w:t xml:space="preserve">РЭШ: </w:t>
            </w:r>
            <w:hyperlink r:id="rId8" w:history="1">
              <w:r w:rsidRPr="009D1BE3">
                <w:rPr>
                  <w:rStyle w:val="a3"/>
                  <w:rFonts w:ascii="Times New Roman" w:eastAsia="Times New Roman" w:hAnsi="Times New Roman" w:cs="Times New Roman"/>
                  <w:sz w:val="24"/>
                  <w:szCs w:val="24"/>
                  <w:lang w:eastAsia="ru-RU"/>
                </w:rPr>
                <w:t>https://resh.edu.ru/subject/lesson/5895/</w:t>
              </w:r>
            </w:hyperlink>
          </w:p>
        </w:tc>
      </w:tr>
      <w:tr w:rsidR="00855DEF" w:rsidRPr="00227D8D"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14</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sidRPr="008B6FB8">
              <w:rPr>
                <w:rFonts w:ascii="Times New Roman" w:eastAsia="Times New Roman" w:hAnsi="Times New Roman" w:cs="Times New Roman"/>
                <w:color w:val="000000"/>
                <w:sz w:val="24"/>
                <w:szCs w:val="24"/>
                <w:lang w:eastAsia="ru-RU"/>
              </w:rPr>
              <w:t>Работа силы тяжести и силы упругости.</w:t>
            </w:r>
            <w:r>
              <w:rPr>
                <w:rFonts w:ascii="Times New Roman" w:eastAsia="Times New Roman" w:hAnsi="Times New Roman" w:cs="Times New Roman"/>
                <w:color w:val="000000"/>
                <w:sz w:val="24"/>
                <w:szCs w:val="24"/>
                <w:lang w:eastAsia="ru-RU"/>
              </w:rPr>
              <w:t xml:space="preserve"> Решение задач по теме «Механическая работа. Мощность. Энергия.»</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Pr="00227D8D" w:rsidRDefault="00855DEF" w:rsidP="00855DEF">
            <w:pPr>
              <w:spacing w:after="0"/>
              <w:ind w:left="135"/>
            </w:pPr>
          </w:p>
        </w:tc>
      </w:tr>
      <w:tr w:rsidR="00855DEF" w:rsidRPr="00227D8D" w:rsidTr="00BD6E5B">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15</w:t>
            </w:r>
          </w:p>
        </w:tc>
        <w:tc>
          <w:tcPr>
            <w:tcW w:w="5300" w:type="dxa"/>
            <w:tcMar>
              <w:top w:w="50" w:type="dxa"/>
              <w:left w:w="100" w:type="dxa"/>
            </w:tcMar>
          </w:tcPr>
          <w:p w:rsidR="00855DEF" w:rsidRPr="00432ABB" w:rsidRDefault="00855DEF" w:rsidP="00855DEF">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по теме «</w:t>
            </w:r>
            <w:r w:rsidRPr="008B6FB8">
              <w:rPr>
                <w:rFonts w:ascii="Times New Roman" w:eastAsia="Times New Roman" w:hAnsi="Times New Roman" w:cs="Times New Roman"/>
                <w:color w:val="000000"/>
                <w:sz w:val="24"/>
                <w:szCs w:val="24"/>
                <w:lang w:eastAsia="ru-RU"/>
              </w:rPr>
              <w:t xml:space="preserve">Закон сохранения механической энергии. </w:t>
            </w:r>
            <w:r>
              <w:rPr>
                <w:rFonts w:ascii="Times New Roman" w:eastAsia="Times New Roman" w:hAnsi="Times New Roman" w:cs="Times New Roman"/>
                <w:color w:val="000000"/>
                <w:sz w:val="24"/>
                <w:szCs w:val="24"/>
                <w:lang w:eastAsia="ru-RU"/>
              </w:rPr>
              <w:t>КПД»</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РЭШ: </w:t>
            </w:r>
            <w:hyperlink r:id="rId9" w:history="1">
              <w:r w:rsidRPr="009D1BE3">
                <w:rPr>
                  <w:rStyle w:val="a3"/>
                  <w:rFonts w:ascii="Times New Roman" w:eastAsia="Times New Roman" w:hAnsi="Times New Roman" w:cs="Times New Roman"/>
                  <w:sz w:val="24"/>
                  <w:szCs w:val="24"/>
                  <w:lang w:eastAsia="ru-RU"/>
                </w:rPr>
                <w:t>https://resh.edu.ru/subject/lesson/6290/</w:t>
              </w:r>
            </w:hyperlink>
          </w:p>
        </w:tc>
      </w:tr>
      <w:tr w:rsidR="00855DEF" w:rsidRPr="00227D8D" w:rsidTr="00BD6E5B">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16</w:t>
            </w:r>
          </w:p>
        </w:tc>
        <w:tc>
          <w:tcPr>
            <w:tcW w:w="5300" w:type="dxa"/>
            <w:tcMar>
              <w:top w:w="50" w:type="dxa"/>
              <w:left w:w="100" w:type="dxa"/>
            </w:tcMar>
          </w:tcPr>
          <w:p w:rsidR="00855DEF" w:rsidRPr="00AF7A73" w:rsidRDefault="00855DEF" w:rsidP="00855DEF">
            <w:pPr>
              <w:shd w:val="clear" w:color="auto" w:fill="FFFFFF"/>
              <w:spacing w:after="150"/>
              <w:rPr>
                <w:rFonts w:ascii="Arial" w:eastAsia="Times New Roman" w:hAnsi="Arial" w:cs="Arial"/>
                <w:color w:val="000000"/>
                <w:sz w:val="24"/>
                <w:szCs w:val="24"/>
                <w:lang w:eastAsia="ru-RU"/>
              </w:rPr>
            </w:pPr>
            <w:r w:rsidRPr="003B172A">
              <w:rPr>
                <w:rFonts w:ascii="Times New Roman" w:eastAsia="Times New Roman" w:hAnsi="Times New Roman" w:cs="Times New Roman"/>
                <w:color w:val="000000"/>
                <w:sz w:val="24"/>
                <w:szCs w:val="24"/>
                <w:lang w:eastAsia="ru-RU"/>
              </w:rPr>
              <w:t>Динамика вращательного движения абсолютно твердого тела</w:t>
            </w:r>
            <w:r>
              <w:rPr>
                <w:rFonts w:ascii="Arial" w:eastAsia="Times New Roman" w:hAnsi="Arial" w:cs="Arial"/>
                <w:color w:val="000000"/>
                <w:sz w:val="24"/>
                <w:szCs w:val="24"/>
                <w:lang w:eastAsia="ru-RU"/>
              </w:rPr>
              <w:t xml:space="preserve">. </w:t>
            </w:r>
            <w:r w:rsidRPr="003B172A">
              <w:rPr>
                <w:rFonts w:ascii="Times New Roman" w:eastAsia="Times New Roman" w:hAnsi="Times New Roman" w:cs="Times New Roman"/>
                <w:color w:val="000000"/>
                <w:sz w:val="24"/>
                <w:szCs w:val="24"/>
                <w:lang w:eastAsia="ru-RU"/>
              </w:rPr>
              <w:t>Решение задач по теме «Динамика вращательного движения абсолютно твердого тела</w:t>
            </w:r>
            <w:r w:rsidRPr="003B172A">
              <w:rPr>
                <w:rFonts w:ascii="Arial" w:eastAsia="Times New Roman" w:hAnsi="Arial" w:cs="Arial"/>
                <w:color w:val="000000"/>
                <w:sz w:val="24"/>
                <w:szCs w:val="24"/>
                <w:lang w:eastAsia="ru-RU"/>
              </w:rPr>
              <w:t>»</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p>
        </w:tc>
      </w:tr>
      <w:tr w:rsidR="00855DEF" w:rsidTr="00BD6E5B">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17</w:t>
            </w:r>
          </w:p>
        </w:tc>
        <w:tc>
          <w:tcPr>
            <w:tcW w:w="5300" w:type="dxa"/>
            <w:tcMar>
              <w:top w:w="50" w:type="dxa"/>
              <w:left w:w="100" w:type="dxa"/>
            </w:tcMar>
          </w:tcPr>
          <w:p w:rsidR="00855DEF" w:rsidRPr="003B172A" w:rsidRDefault="00855DEF" w:rsidP="00855DEF">
            <w:pPr>
              <w:spacing w:after="150"/>
              <w:rPr>
                <w:rFonts w:ascii="Times New Roman" w:eastAsia="Times New Roman" w:hAnsi="Times New Roman" w:cs="Times New Roman"/>
                <w:color w:val="000000"/>
                <w:sz w:val="24"/>
                <w:szCs w:val="24"/>
                <w:lang w:eastAsia="ru-RU"/>
              </w:rPr>
            </w:pPr>
            <w:r w:rsidRPr="003B172A">
              <w:rPr>
                <w:rFonts w:ascii="Times New Roman" w:eastAsia="Times New Roman" w:hAnsi="Times New Roman" w:cs="Times New Roman"/>
                <w:color w:val="000000"/>
                <w:sz w:val="24"/>
                <w:szCs w:val="24"/>
                <w:lang w:eastAsia="ru-RU"/>
              </w:rPr>
              <w:t>Момент силы. Условия равновесия тел. Центр тяжести системы</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r>
              <w:rPr>
                <w:rFonts w:ascii="Times New Roman" w:hAnsi="Times New Roman"/>
                <w:color w:val="000000"/>
                <w:sz w:val="24"/>
              </w:rPr>
              <w:t xml:space="preserve">  </w:t>
            </w: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РЭШ: </w:t>
            </w:r>
            <w:hyperlink r:id="rId10" w:history="1">
              <w:r w:rsidRPr="00FD2718">
                <w:rPr>
                  <w:rStyle w:val="a3"/>
                  <w:rFonts w:ascii="Times New Roman" w:eastAsia="Times New Roman" w:hAnsi="Times New Roman" w:cs="Times New Roman"/>
                  <w:sz w:val="24"/>
                  <w:szCs w:val="24"/>
                  <w:lang w:eastAsia="ru-RU"/>
                </w:rPr>
                <w:t>https://resh.edu.ru/subject/lesson/4720/</w:t>
              </w:r>
            </w:hyperlink>
          </w:p>
        </w:tc>
      </w:tr>
      <w:tr w:rsidR="00855DEF" w:rsidRPr="00227D8D" w:rsidTr="00BD6E5B">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lastRenderedPageBreak/>
              <w:t>18</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по теме «</w:t>
            </w:r>
            <w:r w:rsidRPr="009F2528">
              <w:rPr>
                <w:rFonts w:ascii="Times New Roman" w:eastAsia="Times New Roman" w:hAnsi="Times New Roman" w:cs="Times New Roman"/>
                <w:color w:val="000000"/>
                <w:sz w:val="24"/>
                <w:szCs w:val="24"/>
                <w:lang w:eastAsia="ru-RU"/>
              </w:rPr>
              <w:t>Энергия теплового движения</w:t>
            </w:r>
            <w:r>
              <w:rPr>
                <w:rFonts w:ascii="Times New Roman" w:eastAsia="Times New Roman" w:hAnsi="Times New Roman" w:cs="Times New Roman"/>
                <w:color w:val="000000"/>
                <w:sz w:val="24"/>
                <w:szCs w:val="24"/>
                <w:lang w:eastAsia="ru-RU"/>
              </w:rPr>
              <w:t>»</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РЭШ: </w:t>
            </w:r>
            <w:hyperlink r:id="rId11" w:history="1">
              <w:r w:rsidRPr="00FD2718">
                <w:rPr>
                  <w:rStyle w:val="a3"/>
                  <w:rFonts w:ascii="Times New Roman" w:eastAsia="Times New Roman" w:hAnsi="Times New Roman" w:cs="Times New Roman"/>
                  <w:sz w:val="24"/>
                  <w:szCs w:val="24"/>
                  <w:lang w:eastAsia="ru-RU"/>
                </w:rPr>
                <w:t>https://resh.edu.ru/subject/lesson/5898/</w:t>
              </w:r>
            </w:hyperlink>
          </w:p>
        </w:tc>
      </w:tr>
      <w:tr w:rsidR="00855DEF" w:rsidTr="00BD6E5B">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19</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по теме «</w:t>
            </w:r>
            <w:r w:rsidRPr="009F2528">
              <w:rPr>
                <w:rFonts w:ascii="Times New Roman" w:eastAsia="Times New Roman" w:hAnsi="Times New Roman" w:cs="Times New Roman"/>
                <w:color w:val="000000"/>
                <w:sz w:val="24"/>
                <w:szCs w:val="24"/>
                <w:lang w:eastAsia="ru-RU"/>
              </w:rPr>
              <w:t>Идеальный газ. Уравнение Менделеева – Клапейрона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Газовые законы. Решение задач по теме «Газовые законы»</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РЭШ: </w:t>
            </w:r>
            <w:hyperlink r:id="rId12" w:history="1">
              <w:r w:rsidRPr="009D1BE3">
                <w:rPr>
                  <w:rStyle w:val="a3"/>
                  <w:rFonts w:ascii="Times New Roman" w:eastAsia="Times New Roman" w:hAnsi="Times New Roman" w:cs="Times New Roman"/>
                  <w:sz w:val="24"/>
                  <w:szCs w:val="24"/>
                  <w:lang w:eastAsia="ru-RU"/>
                </w:rPr>
                <w:t>https://resh.edu.ru/subject/lesson/6292/</w:t>
              </w:r>
            </w:hyperlink>
          </w:p>
        </w:tc>
      </w:tr>
      <w:tr w:rsidR="00855DEF"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20</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Законы термодинамики. Решение задач на применение 1 закона термодинамики к процессам.</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r>
              <w:rPr>
                <w:rFonts w:ascii="Times New Roman" w:hAnsi="Times New Roman"/>
                <w:color w:val="000000"/>
                <w:sz w:val="24"/>
              </w:rPr>
              <w:t xml:space="preserve"> </w:t>
            </w: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Default="00855DEF" w:rsidP="00855DEF">
            <w:pPr>
              <w:spacing w:after="0"/>
              <w:ind w:left="135"/>
            </w:pPr>
          </w:p>
        </w:tc>
      </w:tr>
      <w:tr w:rsidR="00855DEF"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21</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КПД тепловых двигателей. Решение задач по теме «КПД тепловых двигателей»</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Default="00855DEF" w:rsidP="00855DEF">
            <w:pPr>
              <w:spacing w:after="0"/>
              <w:ind w:left="135"/>
            </w:pPr>
            <w:r>
              <w:rPr>
                <w:rFonts w:ascii="Times New Roman" w:eastAsia="Times New Roman" w:hAnsi="Times New Roman" w:cs="Times New Roman"/>
                <w:color w:val="000000"/>
                <w:sz w:val="24"/>
                <w:szCs w:val="24"/>
                <w:lang w:eastAsia="ru-RU"/>
              </w:rPr>
              <w:t xml:space="preserve">РЭШ: </w:t>
            </w:r>
            <w:hyperlink r:id="rId13" w:history="1">
              <w:r w:rsidRPr="009D1BE3">
                <w:rPr>
                  <w:rStyle w:val="a3"/>
                  <w:rFonts w:ascii="Times New Roman" w:eastAsia="Times New Roman" w:hAnsi="Times New Roman" w:cs="Times New Roman"/>
                  <w:sz w:val="24"/>
                  <w:szCs w:val="24"/>
                  <w:lang w:eastAsia="ru-RU"/>
                </w:rPr>
                <w:t>https://resh.edu.ru/subject/lesson/3763/</w:t>
              </w:r>
            </w:hyperlink>
          </w:p>
        </w:tc>
      </w:tr>
      <w:tr w:rsidR="00855DEF" w:rsidRPr="00227D8D"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22</w:t>
            </w:r>
          </w:p>
        </w:tc>
        <w:tc>
          <w:tcPr>
            <w:tcW w:w="5300"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по теме «Количество теплоты. Уравнение теплового баланса»</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Pr="00227D8D" w:rsidRDefault="00855DEF" w:rsidP="00855DEF">
            <w:pPr>
              <w:spacing w:after="0"/>
              <w:ind w:left="135"/>
            </w:pPr>
          </w:p>
        </w:tc>
      </w:tr>
      <w:tr w:rsidR="00855DEF" w:rsidRPr="00227D8D" w:rsidTr="00360734">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23</w:t>
            </w:r>
          </w:p>
        </w:tc>
        <w:tc>
          <w:tcPr>
            <w:tcW w:w="5300" w:type="dxa"/>
            <w:tcMar>
              <w:top w:w="50" w:type="dxa"/>
              <w:left w:w="100" w:type="dxa"/>
            </w:tcMar>
          </w:tcPr>
          <w:p w:rsidR="00855DEF" w:rsidRPr="0004109C" w:rsidRDefault="00855DEF" w:rsidP="00855DEF">
            <w:pPr>
              <w:spacing w:after="150"/>
              <w:rPr>
                <w:rFonts w:ascii="Times New Roman" w:eastAsia="Times New Roman" w:hAnsi="Times New Roman" w:cs="Times New Roman"/>
                <w:color w:val="000000"/>
                <w:sz w:val="24"/>
                <w:szCs w:val="24"/>
                <w:lang w:eastAsia="ru-RU"/>
              </w:rPr>
            </w:pPr>
            <w:r w:rsidRPr="0004109C">
              <w:rPr>
                <w:rFonts w:ascii="Times New Roman" w:eastAsia="Times New Roman" w:hAnsi="Times New Roman" w:cs="Times New Roman"/>
                <w:color w:val="000000"/>
                <w:sz w:val="24"/>
                <w:szCs w:val="24"/>
                <w:lang w:eastAsia="ru-RU"/>
              </w:rPr>
              <w:t>Решение задач по теме «Электрический заряд. Закон сохранения электрического заряда. Закон Кулона.»</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РЭШ: </w:t>
            </w:r>
            <w:hyperlink r:id="rId14" w:history="1">
              <w:r w:rsidRPr="009D1BE3">
                <w:rPr>
                  <w:rStyle w:val="a3"/>
                  <w:rFonts w:ascii="Times New Roman" w:eastAsia="Times New Roman" w:hAnsi="Times New Roman" w:cs="Times New Roman"/>
                  <w:sz w:val="24"/>
                  <w:szCs w:val="24"/>
                  <w:lang w:eastAsia="ru-RU"/>
                </w:rPr>
                <w:t>https://resh.edu.ru/subject/lesson/6293/</w:t>
              </w:r>
            </w:hyperlink>
          </w:p>
        </w:tc>
      </w:tr>
      <w:tr w:rsidR="00855DEF" w:rsidRPr="00227D8D" w:rsidTr="00360734">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24</w:t>
            </w:r>
          </w:p>
        </w:tc>
        <w:tc>
          <w:tcPr>
            <w:tcW w:w="5300" w:type="dxa"/>
            <w:tcMar>
              <w:top w:w="50" w:type="dxa"/>
              <w:left w:w="100" w:type="dxa"/>
            </w:tcMar>
          </w:tcPr>
          <w:p w:rsidR="00855DEF" w:rsidRPr="0004109C" w:rsidRDefault="00855DEF" w:rsidP="00855DEF">
            <w:pPr>
              <w:spacing w:after="150"/>
              <w:rPr>
                <w:rFonts w:ascii="Times New Roman" w:eastAsia="Times New Roman" w:hAnsi="Times New Roman" w:cs="Times New Roman"/>
                <w:color w:val="000000"/>
                <w:sz w:val="24"/>
                <w:szCs w:val="24"/>
                <w:lang w:eastAsia="ru-RU"/>
              </w:rPr>
            </w:pPr>
            <w:r w:rsidRPr="0004109C">
              <w:rPr>
                <w:rFonts w:ascii="Times New Roman" w:eastAsia="Times New Roman" w:hAnsi="Times New Roman" w:cs="Times New Roman"/>
                <w:color w:val="000000"/>
                <w:sz w:val="24"/>
                <w:szCs w:val="24"/>
                <w:lang w:eastAsia="ru-RU"/>
              </w:rPr>
              <w:t>Решение задач по теме «Электрическое поле. Напряженность. Плотность электрического заряда. Напряженность заряженной сферы, плоскости. Принцип суперпозиции полей».</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РЭШ:</w:t>
            </w:r>
            <w:r>
              <w:rPr>
                <w:rFonts w:ascii="Times New Roman" w:eastAsia="Times New Roman" w:hAnsi="Times New Roman" w:cs="Times New Roman"/>
                <w:color w:val="000000"/>
                <w:sz w:val="24"/>
                <w:szCs w:val="24"/>
                <w:lang w:eastAsia="ru-RU"/>
              </w:rPr>
              <w:t xml:space="preserve"> </w:t>
            </w:r>
            <w:hyperlink r:id="rId15" w:history="1">
              <w:r w:rsidRPr="00FD2718">
                <w:rPr>
                  <w:rStyle w:val="a3"/>
                  <w:rFonts w:ascii="Times New Roman" w:eastAsia="Times New Roman" w:hAnsi="Times New Roman" w:cs="Times New Roman"/>
                  <w:sz w:val="24"/>
                  <w:szCs w:val="24"/>
                  <w:lang w:eastAsia="ru-RU"/>
                </w:rPr>
                <w:t>https://resh.edu.ru/subject/lesson/5899/</w:t>
              </w:r>
            </w:hyperlink>
          </w:p>
        </w:tc>
      </w:tr>
      <w:tr w:rsidR="00855DEF" w:rsidRPr="00227D8D"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25</w:t>
            </w:r>
          </w:p>
        </w:tc>
        <w:tc>
          <w:tcPr>
            <w:tcW w:w="5300" w:type="dxa"/>
            <w:tcMar>
              <w:top w:w="50" w:type="dxa"/>
              <w:left w:w="100" w:type="dxa"/>
            </w:tcMar>
          </w:tcPr>
          <w:p w:rsidR="00855DEF" w:rsidRPr="0004109C" w:rsidRDefault="00855DEF" w:rsidP="00855DEF">
            <w:pPr>
              <w:spacing w:after="150"/>
              <w:rPr>
                <w:rFonts w:ascii="Times New Roman" w:eastAsia="Times New Roman" w:hAnsi="Times New Roman" w:cs="Times New Roman"/>
                <w:color w:val="000000"/>
                <w:sz w:val="24"/>
                <w:szCs w:val="24"/>
                <w:lang w:eastAsia="ru-RU"/>
              </w:rPr>
            </w:pPr>
            <w:r w:rsidRPr="0004109C">
              <w:rPr>
                <w:rFonts w:ascii="Times New Roman" w:eastAsia="Times New Roman" w:hAnsi="Times New Roman" w:cs="Times New Roman"/>
                <w:color w:val="000000"/>
                <w:sz w:val="24"/>
                <w:szCs w:val="24"/>
                <w:lang w:eastAsia="ru-RU"/>
              </w:rPr>
              <w:t>Решение задач по теме «Потенциал. Разность потенциалов. Работа электрического поля по перемещению заряда. Движение заряженной частицы в электрическом поле».</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Pr="00227D8D" w:rsidRDefault="00855DEF" w:rsidP="00855DEF">
            <w:pPr>
              <w:spacing w:after="0"/>
              <w:ind w:left="135"/>
            </w:pPr>
          </w:p>
        </w:tc>
      </w:tr>
      <w:tr w:rsidR="00855DEF"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lastRenderedPageBreak/>
              <w:t>26</w:t>
            </w:r>
          </w:p>
        </w:tc>
        <w:tc>
          <w:tcPr>
            <w:tcW w:w="5300" w:type="dxa"/>
            <w:tcMar>
              <w:top w:w="50" w:type="dxa"/>
              <w:left w:w="100" w:type="dxa"/>
            </w:tcMar>
          </w:tcPr>
          <w:p w:rsidR="00855DEF" w:rsidRPr="00AC0B80" w:rsidRDefault="00855DEF" w:rsidP="00855DEF">
            <w:pPr>
              <w:spacing w:after="150"/>
              <w:rPr>
                <w:rFonts w:ascii="Times New Roman" w:eastAsia="Times New Roman" w:hAnsi="Times New Roman" w:cs="Times New Roman"/>
                <w:color w:val="000000"/>
                <w:sz w:val="24"/>
                <w:szCs w:val="24"/>
                <w:lang w:eastAsia="ru-RU"/>
              </w:rPr>
            </w:pPr>
            <w:r w:rsidRPr="00AC0B80">
              <w:rPr>
                <w:rFonts w:ascii="Times New Roman" w:eastAsia="Times New Roman" w:hAnsi="Times New Roman" w:cs="Times New Roman"/>
                <w:color w:val="000000"/>
                <w:sz w:val="24"/>
                <w:szCs w:val="24"/>
                <w:lang w:eastAsia="ru-RU"/>
              </w:rPr>
              <w:t>Решение задач по теме «Электроемкость. Соединения конденсаторов. Расчет различных соединений конденсаторов»</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Default="00855DEF" w:rsidP="00855DEF">
            <w:pPr>
              <w:spacing w:after="0"/>
              <w:ind w:left="135"/>
            </w:pPr>
            <w:r>
              <w:rPr>
                <w:rFonts w:ascii="Times New Roman" w:eastAsia="Times New Roman" w:hAnsi="Times New Roman" w:cs="Times New Roman"/>
                <w:color w:val="000000"/>
                <w:sz w:val="24"/>
                <w:szCs w:val="24"/>
                <w:lang w:eastAsia="ru-RU"/>
              </w:rPr>
              <w:t xml:space="preserve">РЭШ: </w:t>
            </w:r>
            <w:hyperlink r:id="rId16" w:history="1">
              <w:r w:rsidRPr="00FD2718">
                <w:rPr>
                  <w:rStyle w:val="a3"/>
                  <w:rFonts w:ascii="Times New Roman" w:eastAsia="Times New Roman" w:hAnsi="Times New Roman" w:cs="Times New Roman"/>
                  <w:sz w:val="24"/>
                  <w:szCs w:val="24"/>
                  <w:lang w:eastAsia="ru-RU"/>
                </w:rPr>
                <w:t>https://resh.edu.ru/subject/lesson/3753/</w:t>
              </w:r>
            </w:hyperlink>
          </w:p>
        </w:tc>
      </w:tr>
      <w:tr w:rsidR="00855DEF" w:rsidRPr="00227D8D"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27</w:t>
            </w:r>
          </w:p>
        </w:tc>
        <w:tc>
          <w:tcPr>
            <w:tcW w:w="5300" w:type="dxa"/>
            <w:tcMar>
              <w:top w:w="50" w:type="dxa"/>
              <w:left w:w="100" w:type="dxa"/>
            </w:tcMar>
          </w:tcPr>
          <w:p w:rsidR="00855DEF" w:rsidRPr="00AC0B80" w:rsidRDefault="00855DEF" w:rsidP="00855DEF">
            <w:pPr>
              <w:spacing w:after="150"/>
              <w:rPr>
                <w:rFonts w:ascii="Times New Roman" w:eastAsia="Times New Roman" w:hAnsi="Times New Roman" w:cs="Times New Roman"/>
                <w:color w:val="000000"/>
                <w:sz w:val="24"/>
                <w:szCs w:val="24"/>
                <w:lang w:eastAsia="ru-RU"/>
              </w:rPr>
            </w:pPr>
            <w:r w:rsidRPr="00AC0B80">
              <w:rPr>
                <w:rFonts w:ascii="Times New Roman" w:eastAsia="Times New Roman" w:hAnsi="Times New Roman" w:cs="Times New Roman"/>
                <w:color w:val="000000"/>
                <w:sz w:val="24"/>
                <w:szCs w:val="24"/>
                <w:lang w:eastAsia="ru-RU"/>
              </w:rPr>
              <w:t>Сила тока, напряжение цепи, сопротивление резистора. Закон Ома для участка цепи</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Pr="00227D8D" w:rsidRDefault="00855DEF" w:rsidP="00855DEF">
            <w:pPr>
              <w:spacing w:after="0"/>
              <w:ind w:left="135"/>
            </w:pPr>
          </w:p>
        </w:tc>
      </w:tr>
      <w:tr w:rsidR="00855DEF" w:rsidRPr="00227D8D"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28</w:t>
            </w:r>
          </w:p>
        </w:tc>
        <w:tc>
          <w:tcPr>
            <w:tcW w:w="5300" w:type="dxa"/>
            <w:tcMar>
              <w:top w:w="50" w:type="dxa"/>
              <w:left w:w="100" w:type="dxa"/>
            </w:tcMar>
          </w:tcPr>
          <w:p w:rsidR="00855DEF" w:rsidRPr="00E34596" w:rsidRDefault="00855DEF" w:rsidP="00855DEF">
            <w:pPr>
              <w:spacing w:after="150"/>
              <w:rPr>
                <w:rFonts w:ascii="Times New Roman" w:eastAsia="Times New Roman" w:hAnsi="Times New Roman" w:cs="Times New Roman"/>
                <w:color w:val="000000"/>
                <w:sz w:val="24"/>
                <w:szCs w:val="24"/>
                <w:lang w:eastAsia="ru-RU"/>
              </w:rPr>
            </w:pPr>
            <w:r w:rsidRPr="00E34596">
              <w:rPr>
                <w:rFonts w:ascii="Times New Roman" w:eastAsia="Times New Roman" w:hAnsi="Times New Roman" w:cs="Times New Roman"/>
                <w:color w:val="000000"/>
                <w:sz w:val="24"/>
                <w:szCs w:val="24"/>
                <w:lang w:eastAsia="ru-RU"/>
              </w:rPr>
              <w:t>Решение задач по теме «Сила тока, напряжение цепи, сопротивление резистора. Закон Ома для участка цепи</w:t>
            </w:r>
            <w:r>
              <w:rPr>
                <w:rFonts w:ascii="Times New Roman" w:eastAsia="Times New Roman" w:hAnsi="Times New Roman" w:cs="Times New Roman"/>
                <w:color w:val="000000"/>
                <w:sz w:val="24"/>
                <w:szCs w:val="24"/>
                <w:lang w:eastAsia="ru-RU"/>
              </w:rPr>
              <w:t>»</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r>
              <w:rPr>
                <w:rFonts w:ascii="Times New Roman" w:hAnsi="Times New Roman"/>
                <w:color w:val="000000"/>
                <w:sz w:val="24"/>
              </w:rPr>
              <w:t xml:space="preserve"> </w:t>
            </w: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Pr="00227D8D" w:rsidRDefault="00855DEF" w:rsidP="00855DEF">
            <w:pPr>
              <w:spacing w:after="0"/>
              <w:ind w:left="135"/>
            </w:pPr>
            <w:r>
              <w:rPr>
                <w:rFonts w:ascii="Times New Roman" w:eastAsia="Times New Roman" w:hAnsi="Times New Roman" w:cs="Times New Roman"/>
                <w:color w:val="000000"/>
                <w:sz w:val="24"/>
                <w:szCs w:val="24"/>
                <w:lang w:eastAsia="ru-RU"/>
              </w:rPr>
              <w:t xml:space="preserve">РЭШ: </w:t>
            </w:r>
            <w:hyperlink r:id="rId17" w:history="1">
              <w:r w:rsidRPr="00FE5CAE">
                <w:rPr>
                  <w:rStyle w:val="a3"/>
                  <w:rFonts w:ascii="Times New Roman" w:eastAsia="Times New Roman" w:hAnsi="Times New Roman" w:cs="Times New Roman"/>
                  <w:sz w:val="24"/>
                  <w:szCs w:val="24"/>
                  <w:lang w:eastAsia="ru-RU"/>
                </w:rPr>
                <w:t>https://resh.edu.ru/subject/lesson/5901/</w:t>
              </w:r>
            </w:hyperlink>
          </w:p>
        </w:tc>
      </w:tr>
      <w:tr w:rsidR="00855DEF"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29</w:t>
            </w:r>
          </w:p>
        </w:tc>
        <w:tc>
          <w:tcPr>
            <w:tcW w:w="5300" w:type="dxa"/>
            <w:tcMar>
              <w:top w:w="50" w:type="dxa"/>
              <w:left w:w="100" w:type="dxa"/>
            </w:tcMar>
          </w:tcPr>
          <w:p w:rsidR="00855DEF" w:rsidRPr="00E34596" w:rsidRDefault="00855DEF" w:rsidP="00855DEF">
            <w:pPr>
              <w:spacing w:after="150"/>
              <w:rPr>
                <w:rFonts w:ascii="Times New Roman" w:eastAsia="Times New Roman" w:hAnsi="Times New Roman" w:cs="Times New Roman"/>
                <w:color w:val="000000"/>
                <w:sz w:val="24"/>
                <w:szCs w:val="24"/>
                <w:lang w:eastAsia="ru-RU"/>
              </w:rPr>
            </w:pPr>
            <w:r w:rsidRPr="00E34596">
              <w:rPr>
                <w:rFonts w:ascii="Times New Roman" w:eastAsia="Times New Roman" w:hAnsi="Times New Roman" w:cs="Times New Roman"/>
                <w:color w:val="000000"/>
                <w:sz w:val="24"/>
                <w:szCs w:val="24"/>
                <w:lang w:eastAsia="ru-RU"/>
              </w:rPr>
              <w:t>Виды</w:t>
            </w:r>
            <w:r>
              <w:rPr>
                <w:rFonts w:ascii="Times New Roman" w:eastAsia="Times New Roman" w:hAnsi="Times New Roman" w:cs="Times New Roman"/>
                <w:color w:val="000000"/>
                <w:sz w:val="24"/>
                <w:szCs w:val="24"/>
                <w:lang w:eastAsia="ru-RU"/>
              </w:rPr>
              <w:t xml:space="preserve"> соединений электрических цепей (схемы).</w:t>
            </w:r>
            <w:r w:rsidRPr="00E34596">
              <w:rPr>
                <w:rFonts w:ascii="Times New Roman" w:eastAsia="Times New Roman" w:hAnsi="Times New Roman" w:cs="Times New Roman"/>
                <w:color w:val="000000"/>
                <w:sz w:val="24"/>
                <w:szCs w:val="24"/>
                <w:lang w:eastAsia="ru-RU"/>
              </w:rPr>
              <w:t xml:space="preserve"> </w:t>
            </w:r>
            <w:r w:rsidRPr="00E34596">
              <w:rPr>
                <w:rFonts w:ascii="Times New Roman" w:eastAsia="Times New Roman" w:hAnsi="Times New Roman" w:cs="Times New Roman"/>
                <w:color w:val="000000"/>
                <w:sz w:val="24"/>
                <w:szCs w:val="24"/>
                <w:lang w:eastAsia="ru-RU"/>
              </w:rPr>
              <w:t>Решение задач по теме «Расчет параметров цепей, имеющих различные соединение».</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Default="00855DEF" w:rsidP="00855DEF">
            <w:pPr>
              <w:spacing w:after="0"/>
              <w:ind w:left="135"/>
            </w:pPr>
          </w:p>
        </w:tc>
      </w:tr>
      <w:tr w:rsidR="00855DEF" w:rsidRPr="00227D8D"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30</w:t>
            </w:r>
          </w:p>
        </w:tc>
        <w:tc>
          <w:tcPr>
            <w:tcW w:w="5300" w:type="dxa"/>
            <w:tcMar>
              <w:top w:w="50" w:type="dxa"/>
              <w:left w:w="100" w:type="dxa"/>
            </w:tcMar>
          </w:tcPr>
          <w:p w:rsidR="00855DEF" w:rsidRPr="00E34596" w:rsidRDefault="00855DEF" w:rsidP="00855DEF">
            <w:pPr>
              <w:spacing w:after="150"/>
              <w:rPr>
                <w:rFonts w:ascii="Times New Roman" w:eastAsia="Times New Roman" w:hAnsi="Times New Roman" w:cs="Times New Roman"/>
                <w:color w:val="000000"/>
                <w:sz w:val="24"/>
                <w:szCs w:val="24"/>
                <w:lang w:eastAsia="ru-RU"/>
              </w:rPr>
            </w:pPr>
            <w:r w:rsidRPr="00E34596">
              <w:rPr>
                <w:rFonts w:ascii="Times New Roman" w:eastAsia="Times New Roman" w:hAnsi="Times New Roman" w:cs="Times New Roman"/>
                <w:color w:val="000000"/>
                <w:sz w:val="24"/>
                <w:szCs w:val="24"/>
                <w:lang w:eastAsia="ru-RU"/>
              </w:rPr>
              <w:t>Решение задач по теме «Тепловое действие тока. Работа и мощность электрического тока»</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Pr="00227D8D" w:rsidRDefault="00855DEF" w:rsidP="00855DEF">
            <w:pPr>
              <w:spacing w:after="0"/>
              <w:ind w:left="135"/>
            </w:pPr>
          </w:p>
        </w:tc>
      </w:tr>
      <w:tr w:rsidR="00855DEF" w:rsidTr="00855DEF">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31</w:t>
            </w:r>
          </w:p>
        </w:tc>
        <w:tc>
          <w:tcPr>
            <w:tcW w:w="5300" w:type="dxa"/>
            <w:tcMar>
              <w:top w:w="50" w:type="dxa"/>
              <w:left w:w="100" w:type="dxa"/>
            </w:tcMar>
          </w:tcPr>
          <w:p w:rsidR="00855DEF" w:rsidRPr="00E34596" w:rsidRDefault="00855DEF" w:rsidP="00855DEF">
            <w:pPr>
              <w:spacing w:after="150"/>
              <w:rPr>
                <w:rFonts w:ascii="Times New Roman" w:eastAsia="Times New Roman" w:hAnsi="Times New Roman" w:cs="Times New Roman"/>
                <w:color w:val="000000"/>
                <w:sz w:val="24"/>
                <w:szCs w:val="24"/>
                <w:lang w:eastAsia="ru-RU"/>
              </w:rPr>
            </w:pPr>
            <w:r w:rsidRPr="00A27302">
              <w:rPr>
                <w:rFonts w:ascii="Times New Roman" w:eastAsia="Times New Roman" w:hAnsi="Times New Roman" w:cs="Times New Roman"/>
                <w:color w:val="000000"/>
                <w:sz w:val="24"/>
                <w:szCs w:val="24"/>
                <w:lang w:eastAsia="ru-RU"/>
              </w:rPr>
              <w:t>КПД электрической сети.</w:t>
            </w:r>
            <w:r>
              <w:rPr>
                <w:rFonts w:ascii="Times New Roman" w:eastAsia="Times New Roman" w:hAnsi="Times New Roman" w:cs="Times New Roman"/>
                <w:color w:val="000000"/>
                <w:sz w:val="24"/>
                <w:szCs w:val="24"/>
                <w:lang w:eastAsia="ru-RU"/>
              </w:rPr>
              <w:t xml:space="preserve"> </w:t>
            </w:r>
            <w:r w:rsidRPr="00A27302">
              <w:rPr>
                <w:rFonts w:ascii="Times New Roman" w:eastAsia="Times New Roman" w:hAnsi="Times New Roman" w:cs="Times New Roman"/>
                <w:color w:val="000000"/>
                <w:sz w:val="24"/>
                <w:szCs w:val="24"/>
                <w:lang w:eastAsia="ru-RU"/>
              </w:rPr>
              <w:t>Решение задач по теме «КПД электрической сети»</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r>
              <w:rPr>
                <w:rFonts w:ascii="Times New Roman" w:hAnsi="Times New Roman"/>
                <w:color w:val="000000"/>
                <w:sz w:val="24"/>
              </w:rPr>
              <w:t xml:space="preserve"> </w:t>
            </w: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Default="00855DEF" w:rsidP="00855DEF">
            <w:pPr>
              <w:spacing w:after="0"/>
              <w:ind w:left="135"/>
            </w:pPr>
          </w:p>
        </w:tc>
      </w:tr>
      <w:tr w:rsidR="00855DEF" w:rsidRPr="00227D8D" w:rsidTr="002F1339">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32</w:t>
            </w:r>
          </w:p>
        </w:tc>
        <w:tc>
          <w:tcPr>
            <w:tcW w:w="5300" w:type="dxa"/>
            <w:tcMar>
              <w:top w:w="50" w:type="dxa"/>
              <w:left w:w="100" w:type="dxa"/>
            </w:tcMar>
          </w:tcPr>
          <w:p w:rsidR="00855DEF" w:rsidRPr="00E34596" w:rsidRDefault="00855DEF" w:rsidP="00855DEF">
            <w:pPr>
              <w:spacing w:after="150"/>
              <w:rPr>
                <w:rFonts w:ascii="Times New Roman" w:eastAsia="Times New Roman" w:hAnsi="Times New Roman" w:cs="Times New Roman"/>
                <w:color w:val="000000"/>
                <w:sz w:val="24"/>
                <w:szCs w:val="24"/>
                <w:lang w:eastAsia="ru-RU"/>
              </w:rPr>
            </w:pPr>
            <w:r w:rsidRPr="00E34596">
              <w:rPr>
                <w:rFonts w:ascii="Times New Roman" w:eastAsia="Times New Roman" w:hAnsi="Times New Roman" w:cs="Times New Roman"/>
                <w:color w:val="000000"/>
                <w:sz w:val="24"/>
                <w:szCs w:val="24"/>
                <w:lang w:eastAsia="ru-RU"/>
              </w:rPr>
              <w:t>Решение задач по теме «Закон Ома для полной цепи»</w:t>
            </w:r>
          </w:p>
        </w:tc>
        <w:tc>
          <w:tcPr>
            <w:tcW w:w="1134" w:type="dxa"/>
            <w:tcMar>
              <w:top w:w="50" w:type="dxa"/>
              <w:left w:w="100" w:type="dxa"/>
            </w:tcMar>
            <w:vAlign w:val="center"/>
          </w:tcPr>
          <w:p w:rsidR="00855DEF" w:rsidRDefault="00855DEF" w:rsidP="00855DEF">
            <w:pPr>
              <w:spacing w:after="0"/>
              <w:ind w:left="135"/>
              <w:jc w:val="center"/>
            </w:pP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РЭШ: </w:t>
            </w:r>
            <w:hyperlink r:id="rId18" w:history="1">
              <w:r w:rsidRPr="00FD2718">
                <w:rPr>
                  <w:rStyle w:val="a3"/>
                  <w:rFonts w:ascii="Times New Roman" w:eastAsia="Times New Roman" w:hAnsi="Times New Roman" w:cs="Times New Roman"/>
                  <w:sz w:val="24"/>
                  <w:szCs w:val="24"/>
                  <w:lang w:eastAsia="ru-RU"/>
                </w:rPr>
                <w:t>https://resh.edu.ru/subject/lesson/5901/</w:t>
              </w:r>
            </w:hyperlink>
          </w:p>
        </w:tc>
      </w:tr>
      <w:tr w:rsidR="00855DEF" w:rsidRPr="00227D8D" w:rsidTr="002F1339">
        <w:trPr>
          <w:trHeight w:val="144"/>
          <w:tblCellSpacing w:w="20" w:type="nil"/>
        </w:trPr>
        <w:tc>
          <w:tcPr>
            <w:tcW w:w="796" w:type="dxa"/>
            <w:tcMar>
              <w:top w:w="50" w:type="dxa"/>
              <w:left w:w="100" w:type="dxa"/>
            </w:tcMar>
            <w:vAlign w:val="center"/>
          </w:tcPr>
          <w:p w:rsidR="00855DEF" w:rsidRDefault="00855DEF" w:rsidP="00855DEF">
            <w:pPr>
              <w:spacing w:after="0"/>
            </w:pPr>
            <w:r>
              <w:rPr>
                <w:rFonts w:ascii="Times New Roman" w:hAnsi="Times New Roman"/>
                <w:color w:val="000000"/>
                <w:sz w:val="24"/>
              </w:rPr>
              <w:t>33</w:t>
            </w:r>
          </w:p>
        </w:tc>
        <w:tc>
          <w:tcPr>
            <w:tcW w:w="5300" w:type="dxa"/>
            <w:tcMar>
              <w:top w:w="50" w:type="dxa"/>
              <w:left w:w="100" w:type="dxa"/>
            </w:tcMar>
          </w:tcPr>
          <w:p w:rsidR="00855DEF" w:rsidRPr="00A27302" w:rsidRDefault="00855DEF" w:rsidP="00855DEF">
            <w:pPr>
              <w:shd w:val="clear" w:color="auto" w:fill="FFFFFF"/>
              <w:spacing w:after="150"/>
              <w:rPr>
                <w:rFonts w:ascii="Times New Roman" w:eastAsia="Times New Roman" w:hAnsi="Times New Roman" w:cs="Times New Roman"/>
                <w:color w:val="000000"/>
                <w:sz w:val="24"/>
                <w:szCs w:val="24"/>
                <w:lang w:eastAsia="ru-RU"/>
              </w:rPr>
            </w:pPr>
            <w:r w:rsidRPr="00A27302">
              <w:rPr>
                <w:rFonts w:ascii="Times New Roman" w:eastAsia="Times New Roman" w:hAnsi="Times New Roman" w:cs="Times New Roman"/>
                <w:color w:val="000000"/>
                <w:sz w:val="24"/>
                <w:szCs w:val="24"/>
                <w:lang w:eastAsia="ru-RU"/>
              </w:rPr>
              <w:t>Электрический ток в различных средах Решение задач по теме «Электрический ток в различных средах»</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tcPr>
          <w:p w:rsidR="00855DEF" w:rsidRPr="00432ABB" w:rsidRDefault="00855DEF" w:rsidP="00855DEF">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РЭШ: </w:t>
            </w:r>
            <w:hyperlink r:id="rId19" w:history="1">
              <w:r w:rsidRPr="00FE5CAE">
                <w:rPr>
                  <w:rStyle w:val="a3"/>
                  <w:rFonts w:ascii="Times New Roman" w:eastAsia="Times New Roman" w:hAnsi="Times New Roman" w:cs="Times New Roman"/>
                  <w:sz w:val="24"/>
                  <w:szCs w:val="24"/>
                  <w:lang w:eastAsia="ru-RU"/>
                </w:rPr>
                <w:t>https://resh.edu.ru/subject/lesson/6294/</w:t>
              </w:r>
            </w:hyperlink>
          </w:p>
        </w:tc>
      </w:tr>
      <w:tr w:rsidR="00855DEF" w:rsidRPr="00227D8D" w:rsidTr="00855DEF">
        <w:trPr>
          <w:trHeight w:val="144"/>
          <w:tblCellSpacing w:w="20" w:type="nil"/>
        </w:trPr>
        <w:tc>
          <w:tcPr>
            <w:tcW w:w="796" w:type="dxa"/>
            <w:tcMar>
              <w:top w:w="50" w:type="dxa"/>
              <w:left w:w="100" w:type="dxa"/>
            </w:tcMar>
            <w:vAlign w:val="center"/>
          </w:tcPr>
          <w:p w:rsidR="00855DEF" w:rsidRDefault="00855DEF" w:rsidP="00855DEF">
            <w:pPr>
              <w:spacing w:after="0"/>
              <w:rPr>
                <w:rFonts w:ascii="Times New Roman" w:hAnsi="Times New Roman"/>
                <w:color w:val="000000"/>
                <w:sz w:val="24"/>
              </w:rPr>
            </w:pPr>
            <w:r>
              <w:rPr>
                <w:rFonts w:ascii="Times New Roman" w:hAnsi="Times New Roman"/>
                <w:color w:val="000000"/>
                <w:sz w:val="24"/>
              </w:rPr>
              <w:t>34</w:t>
            </w:r>
          </w:p>
        </w:tc>
        <w:tc>
          <w:tcPr>
            <w:tcW w:w="5300" w:type="dxa"/>
            <w:tcMar>
              <w:top w:w="50" w:type="dxa"/>
              <w:left w:w="100" w:type="dxa"/>
            </w:tcMar>
          </w:tcPr>
          <w:p w:rsidR="00855DEF" w:rsidRPr="00A27302" w:rsidRDefault="00855DEF" w:rsidP="00855DEF">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Итоговый урок: зачет</w:t>
            </w:r>
          </w:p>
        </w:tc>
        <w:tc>
          <w:tcPr>
            <w:tcW w:w="1134" w:type="dxa"/>
            <w:tcMar>
              <w:top w:w="50" w:type="dxa"/>
              <w:left w:w="100" w:type="dxa"/>
            </w:tcMar>
            <w:vAlign w:val="center"/>
          </w:tcPr>
          <w:p w:rsidR="00855DEF" w:rsidRDefault="00855DEF" w:rsidP="00855DEF">
            <w:pPr>
              <w:spacing w:after="0"/>
              <w:ind w:left="135"/>
              <w:jc w:val="center"/>
            </w:pPr>
            <w:r>
              <w:t>1</w:t>
            </w:r>
          </w:p>
        </w:tc>
        <w:tc>
          <w:tcPr>
            <w:tcW w:w="1417" w:type="dxa"/>
            <w:tcMar>
              <w:top w:w="50" w:type="dxa"/>
              <w:left w:w="100" w:type="dxa"/>
            </w:tcMar>
            <w:vAlign w:val="center"/>
          </w:tcPr>
          <w:p w:rsidR="00855DEF" w:rsidRDefault="00855DEF" w:rsidP="00855DEF">
            <w:pPr>
              <w:spacing w:after="0"/>
              <w:ind w:left="135"/>
              <w:jc w:val="center"/>
            </w:pPr>
          </w:p>
        </w:tc>
        <w:tc>
          <w:tcPr>
            <w:tcW w:w="1559" w:type="dxa"/>
            <w:tcMar>
              <w:top w:w="50" w:type="dxa"/>
              <w:left w:w="100" w:type="dxa"/>
            </w:tcMar>
            <w:vAlign w:val="center"/>
          </w:tcPr>
          <w:p w:rsidR="00855DEF" w:rsidRDefault="00855DEF" w:rsidP="00855DEF">
            <w:pPr>
              <w:spacing w:after="0"/>
              <w:ind w:left="135"/>
              <w:jc w:val="center"/>
            </w:pPr>
          </w:p>
        </w:tc>
        <w:tc>
          <w:tcPr>
            <w:tcW w:w="1560" w:type="dxa"/>
            <w:tcMar>
              <w:top w:w="50" w:type="dxa"/>
              <w:left w:w="100" w:type="dxa"/>
            </w:tcMar>
            <w:vAlign w:val="center"/>
          </w:tcPr>
          <w:p w:rsidR="00855DEF" w:rsidRDefault="00855DEF" w:rsidP="00855DEF">
            <w:pPr>
              <w:spacing w:after="0"/>
              <w:ind w:left="135"/>
            </w:pPr>
          </w:p>
        </w:tc>
        <w:tc>
          <w:tcPr>
            <w:tcW w:w="2804" w:type="dxa"/>
            <w:tcMar>
              <w:top w:w="50" w:type="dxa"/>
              <w:left w:w="100" w:type="dxa"/>
            </w:tcMar>
            <w:vAlign w:val="center"/>
          </w:tcPr>
          <w:p w:rsidR="00855DEF" w:rsidRPr="00227D8D" w:rsidRDefault="00855DEF" w:rsidP="00855DEF">
            <w:pPr>
              <w:spacing w:after="0"/>
              <w:ind w:left="135"/>
            </w:pPr>
          </w:p>
        </w:tc>
      </w:tr>
      <w:tr w:rsidR="00855DEF" w:rsidRPr="00EC2867" w:rsidTr="00855DEF">
        <w:trPr>
          <w:trHeight w:val="144"/>
          <w:tblCellSpacing w:w="20" w:type="nil"/>
        </w:trPr>
        <w:tc>
          <w:tcPr>
            <w:tcW w:w="6096" w:type="dxa"/>
            <w:gridSpan w:val="2"/>
            <w:tcMar>
              <w:top w:w="50" w:type="dxa"/>
              <w:left w:w="100" w:type="dxa"/>
            </w:tcMar>
            <w:vAlign w:val="center"/>
          </w:tcPr>
          <w:p w:rsidR="00855DEF" w:rsidRPr="00227D8D" w:rsidRDefault="00855DEF" w:rsidP="00855DEF">
            <w:pPr>
              <w:spacing w:after="0"/>
              <w:ind w:left="135"/>
            </w:pPr>
            <w:r w:rsidRPr="00227D8D">
              <w:rPr>
                <w:rFonts w:ascii="Times New Roman" w:hAnsi="Times New Roman"/>
                <w:color w:val="000000"/>
                <w:sz w:val="24"/>
              </w:rPr>
              <w:t>ОБЩЕЕ КОЛИЧЕСТВО ЧАСОВ ПО ПРОГРАММЕ</w:t>
            </w:r>
          </w:p>
        </w:tc>
        <w:tc>
          <w:tcPr>
            <w:tcW w:w="1134" w:type="dxa"/>
            <w:tcMar>
              <w:top w:w="50" w:type="dxa"/>
              <w:left w:w="100" w:type="dxa"/>
            </w:tcMar>
          </w:tcPr>
          <w:p w:rsidR="00855DEF" w:rsidRPr="00432ABB" w:rsidRDefault="00855DEF" w:rsidP="00855DEF">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417" w:type="dxa"/>
            <w:tcMar>
              <w:top w:w="50" w:type="dxa"/>
              <w:left w:w="100" w:type="dxa"/>
            </w:tcMar>
            <w:vAlign w:val="center"/>
          </w:tcPr>
          <w:p w:rsidR="00855DEF" w:rsidRPr="00416C2C" w:rsidRDefault="00855DEF" w:rsidP="00855DEF">
            <w:pPr>
              <w:spacing w:after="0"/>
              <w:ind w:left="135"/>
              <w:jc w:val="center"/>
            </w:pPr>
            <w:r w:rsidRPr="00416C2C">
              <w:rPr>
                <w:rFonts w:ascii="Times New Roman" w:hAnsi="Times New Roman"/>
                <w:color w:val="000000"/>
                <w:sz w:val="24"/>
              </w:rPr>
              <w:t xml:space="preserve"> </w:t>
            </w:r>
          </w:p>
        </w:tc>
        <w:tc>
          <w:tcPr>
            <w:tcW w:w="1559" w:type="dxa"/>
            <w:tcMar>
              <w:top w:w="50" w:type="dxa"/>
              <w:left w:w="100" w:type="dxa"/>
            </w:tcMar>
            <w:vAlign w:val="center"/>
          </w:tcPr>
          <w:p w:rsidR="00855DEF" w:rsidRPr="00416C2C" w:rsidRDefault="00855DEF" w:rsidP="00855DEF">
            <w:pPr>
              <w:spacing w:after="0"/>
              <w:ind w:left="135"/>
              <w:jc w:val="center"/>
            </w:pPr>
            <w:r w:rsidRPr="00416C2C">
              <w:rPr>
                <w:rFonts w:ascii="Times New Roman" w:hAnsi="Times New Roman"/>
                <w:color w:val="000000"/>
                <w:sz w:val="24"/>
              </w:rPr>
              <w:t xml:space="preserve"> </w:t>
            </w:r>
          </w:p>
        </w:tc>
        <w:tc>
          <w:tcPr>
            <w:tcW w:w="4364" w:type="dxa"/>
            <w:gridSpan w:val="2"/>
            <w:tcMar>
              <w:top w:w="50" w:type="dxa"/>
              <w:left w:w="100" w:type="dxa"/>
            </w:tcMar>
            <w:vAlign w:val="center"/>
          </w:tcPr>
          <w:p w:rsidR="00855DEF" w:rsidRPr="00416C2C" w:rsidRDefault="00855DEF" w:rsidP="00855DEF"/>
        </w:tc>
      </w:tr>
    </w:tbl>
    <w:p w:rsidR="003A34A1" w:rsidRDefault="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F45284" w:rsidRDefault="00F45284">
      <w:pPr>
        <w:rPr>
          <w:rFonts w:ascii="Times New Roman" w:hAnsi="Times New Roman" w:cs="Times New Roman"/>
          <w:sz w:val="28"/>
          <w:szCs w:val="28"/>
        </w:rPr>
      </w:pPr>
    </w:p>
    <w:p w:rsidR="003A34A1" w:rsidRDefault="003A34A1" w:rsidP="003A34A1">
      <w:pPr>
        <w:rPr>
          <w:rFonts w:ascii="Times New Roman" w:hAnsi="Times New Roman" w:cs="Times New Roman"/>
          <w:sz w:val="28"/>
          <w:szCs w:val="28"/>
        </w:rPr>
      </w:pPr>
      <w:bookmarkStart w:id="5" w:name="_GoBack"/>
      <w:bookmarkEnd w:id="5"/>
    </w:p>
    <w:p w:rsidR="003A34A1" w:rsidRDefault="003A34A1" w:rsidP="003A34A1">
      <w:pPr>
        <w:rPr>
          <w:rFonts w:ascii="Times New Roman" w:hAnsi="Times New Roman" w:cs="Times New Roman"/>
          <w:sz w:val="28"/>
          <w:szCs w:val="28"/>
        </w:rPr>
      </w:pPr>
    </w:p>
    <w:p w:rsidR="003A34A1" w:rsidRDefault="003A34A1" w:rsidP="003A34A1">
      <w:pPr>
        <w:rPr>
          <w:rFonts w:ascii="Times New Roman" w:hAnsi="Times New Roman" w:cs="Times New Roman"/>
          <w:sz w:val="28"/>
          <w:szCs w:val="28"/>
        </w:rPr>
      </w:pPr>
    </w:p>
    <w:p w:rsidR="003A34A1" w:rsidRDefault="003A34A1" w:rsidP="003A34A1">
      <w:pPr>
        <w:rPr>
          <w:rFonts w:ascii="Times New Roman" w:hAnsi="Times New Roman" w:cs="Times New Roman"/>
          <w:sz w:val="28"/>
          <w:szCs w:val="28"/>
        </w:rPr>
      </w:pPr>
    </w:p>
    <w:p w:rsidR="003A34A1" w:rsidRDefault="003A34A1">
      <w:pPr>
        <w:rPr>
          <w:rFonts w:ascii="Times New Roman" w:hAnsi="Times New Roman" w:cs="Times New Roman"/>
          <w:sz w:val="28"/>
          <w:szCs w:val="28"/>
        </w:rPr>
      </w:pPr>
    </w:p>
    <w:p w:rsidR="003A34A1" w:rsidRPr="008F40D4" w:rsidRDefault="003A34A1">
      <w:pPr>
        <w:rPr>
          <w:rFonts w:ascii="Times New Roman" w:hAnsi="Times New Roman" w:cs="Times New Roman"/>
          <w:sz w:val="28"/>
          <w:szCs w:val="28"/>
        </w:rPr>
      </w:pPr>
    </w:p>
    <w:sectPr w:rsidR="003A34A1" w:rsidRPr="008F40D4" w:rsidSect="00950CD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1305E"/>
    <w:multiLevelType w:val="hybridMultilevel"/>
    <w:tmpl w:val="92BCDF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1C6F10"/>
    <w:multiLevelType w:val="hybridMultilevel"/>
    <w:tmpl w:val="2F66AA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98312C"/>
    <w:multiLevelType w:val="hybridMultilevel"/>
    <w:tmpl w:val="4D8417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B454E2C"/>
    <w:multiLevelType w:val="multilevel"/>
    <w:tmpl w:val="5C34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A7B86"/>
    <w:multiLevelType w:val="hybridMultilevel"/>
    <w:tmpl w:val="5142AD2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C87759"/>
    <w:multiLevelType w:val="hybridMultilevel"/>
    <w:tmpl w:val="D6F058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142896"/>
    <w:multiLevelType w:val="multilevel"/>
    <w:tmpl w:val="9FE4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751EA6"/>
    <w:multiLevelType w:val="multilevel"/>
    <w:tmpl w:val="0AD8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082829"/>
    <w:multiLevelType w:val="hybridMultilevel"/>
    <w:tmpl w:val="02CA4C9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D4"/>
    <w:rsid w:val="003A34A1"/>
    <w:rsid w:val="00825B60"/>
    <w:rsid w:val="00855DEF"/>
    <w:rsid w:val="008F40D4"/>
    <w:rsid w:val="00950CD5"/>
    <w:rsid w:val="009629A1"/>
    <w:rsid w:val="00F45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6BAC6-A6BE-475A-9907-F4C57191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CD5"/>
    <w:rPr>
      <w:color w:val="0563C1" w:themeColor="hyperlink"/>
      <w:u w:val="single"/>
    </w:rPr>
  </w:style>
  <w:style w:type="paragraph" w:styleId="a4">
    <w:name w:val="Normal (Web)"/>
    <w:basedOn w:val="a"/>
    <w:uiPriority w:val="99"/>
    <w:semiHidden/>
    <w:unhideWhenUsed/>
    <w:rsid w:val="003A3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3A34A1"/>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character" w:customStyle="1" w:styleId="FontStyle398">
    <w:name w:val="Font Style398"/>
    <w:basedOn w:val="a0"/>
    <w:rsid w:val="003A34A1"/>
    <w:rPr>
      <w:rFonts w:ascii="Century Schoolbook" w:hAnsi="Century Schoolbook" w:cs="Century Schoolbook" w:hint="default"/>
      <w:b/>
      <w:bCs/>
      <w:color w:val="000000"/>
      <w:sz w:val="22"/>
      <w:szCs w:val="22"/>
    </w:rPr>
  </w:style>
  <w:style w:type="paragraph" w:styleId="a5">
    <w:name w:val="List Paragraph"/>
    <w:basedOn w:val="a"/>
    <w:qFormat/>
    <w:rsid w:val="003A34A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Без интервала Знак"/>
    <w:aliases w:val="основа Знак"/>
    <w:link w:val="a7"/>
    <w:locked/>
    <w:rsid w:val="003A34A1"/>
  </w:style>
  <w:style w:type="paragraph" w:styleId="a7">
    <w:name w:val="No Spacing"/>
    <w:aliases w:val="основа"/>
    <w:link w:val="a6"/>
    <w:qFormat/>
    <w:rsid w:val="003A34A1"/>
    <w:pPr>
      <w:spacing w:after="0" w:line="240" w:lineRule="auto"/>
    </w:pPr>
  </w:style>
  <w:style w:type="character" w:customStyle="1" w:styleId="4">
    <w:name w:val="Основной текст (4)_"/>
    <w:basedOn w:val="a0"/>
    <w:link w:val="40"/>
    <w:locked/>
    <w:rsid w:val="003A34A1"/>
    <w:rPr>
      <w:rFonts w:ascii="Times New Roman" w:eastAsia="Times New Roman" w:hAnsi="Times New Roman" w:cs="Times New Roman"/>
      <w:b/>
      <w:bCs/>
      <w:sz w:val="27"/>
      <w:szCs w:val="27"/>
      <w:shd w:val="clear" w:color="auto" w:fill="FFFFFF"/>
    </w:rPr>
  </w:style>
  <w:style w:type="paragraph" w:customStyle="1" w:styleId="40">
    <w:name w:val="Основной текст (4)"/>
    <w:basedOn w:val="a"/>
    <w:link w:val="4"/>
    <w:rsid w:val="003A34A1"/>
    <w:pPr>
      <w:widowControl w:val="0"/>
      <w:shd w:val="clear" w:color="auto" w:fill="FFFFFF"/>
      <w:spacing w:after="1020" w:line="0" w:lineRule="atLeast"/>
      <w:ind w:hanging="340"/>
      <w:jc w:val="center"/>
    </w:pPr>
    <w:rPr>
      <w:rFonts w:ascii="Times New Roman" w:eastAsia="Times New Roman" w:hAnsi="Times New Roman" w:cs="Times New Roman"/>
      <w:b/>
      <w:bCs/>
      <w:sz w:val="27"/>
      <w:szCs w:val="27"/>
    </w:rPr>
  </w:style>
  <w:style w:type="table" w:styleId="a8">
    <w:name w:val="Table Grid"/>
    <w:basedOn w:val="a1"/>
    <w:uiPriority w:val="39"/>
    <w:rsid w:val="003A3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895/" TargetMode="External"/><Relationship Id="rId13" Type="http://schemas.openxmlformats.org/officeDocument/2006/relationships/hyperlink" Target="https://resh.edu.ru/subject/lesson/3763/" TargetMode="External"/><Relationship Id="rId18" Type="http://schemas.openxmlformats.org/officeDocument/2006/relationships/hyperlink" Target="https://resh.edu.ru/subject/lesson/59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h.edu.ru/subject/lesson/4717/" TargetMode="External"/><Relationship Id="rId12" Type="http://schemas.openxmlformats.org/officeDocument/2006/relationships/hyperlink" Target="https://resh.edu.ru/subject/lesson/6292/" TargetMode="External"/><Relationship Id="rId17" Type="http://schemas.openxmlformats.org/officeDocument/2006/relationships/hyperlink" Target="https://resh.edu.ru/subject/lesson/5901/" TargetMode="External"/><Relationship Id="rId2" Type="http://schemas.openxmlformats.org/officeDocument/2006/relationships/styles" Target="styles.xml"/><Relationship Id="rId16" Type="http://schemas.openxmlformats.org/officeDocument/2006/relationships/hyperlink" Target="https://resh.edu.ru/subject/lesson/37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lesson/3711/" TargetMode="External"/><Relationship Id="rId11" Type="http://schemas.openxmlformats.org/officeDocument/2006/relationships/hyperlink" Target="https://resh.edu.ru/subject/lesson/5898/" TargetMode="External"/><Relationship Id="rId5" Type="http://schemas.openxmlformats.org/officeDocument/2006/relationships/hyperlink" Target="https://resh.edu.ru/subject/lesson/3721/" TargetMode="External"/><Relationship Id="rId15" Type="http://schemas.openxmlformats.org/officeDocument/2006/relationships/hyperlink" Target="https://resh.edu.ru/subject/lesson/5899/" TargetMode="External"/><Relationship Id="rId10" Type="http://schemas.openxmlformats.org/officeDocument/2006/relationships/hyperlink" Target="https://resh.edu.ru/subject/lesson/4720/" TargetMode="External"/><Relationship Id="rId19" Type="http://schemas.openxmlformats.org/officeDocument/2006/relationships/hyperlink" Target="https://resh.edu.ru/subject/lesson/6294/" TargetMode="External"/><Relationship Id="rId4" Type="http://schemas.openxmlformats.org/officeDocument/2006/relationships/webSettings" Target="webSettings.xml"/><Relationship Id="rId9" Type="http://schemas.openxmlformats.org/officeDocument/2006/relationships/hyperlink" Target="https://resh.edu.ru/subject/lesson/6290/" TargetMode="External"/><Relationship Id="rId14" Type="http://schemas.openxmlformats.org/officeDocument/2006/relationships/hyperlink" Target="https://resh.edu.ru/subject/lesson/6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2800</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2023-10-01T17:22:00Z</dcterms:created>
  <dcterms:modified xsi:type="dcterms:W3CDTF">2023-10-01T19:21:00Z</dcterms:modified>
</cp:coreProperties>
</file>