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62" w:rsidRPr="00341C62" w:rsidRDefault="00341C62" w:rsidP="00341C62">
      <w:pPr>
        <w:jc w:val="center"/>
        <w:rPr>
          <w:b/>
          <w:sz w:val="28"/>
          <w:szCs w:val="28"/>
        </w:rPr>
      </w:pPr>
      <w:r w:rsidRPr="00341C62">
        <w:rPr>
          <w:b/>
          <w:sz w:val="28"/>
          <w:szCs w:val="28"/>
        </w:rPr>
        <w:t xml:space="preserve">Утверждение стоимости </w:t>
      </w:r>
      <w:proofErr w:type="gramStart"/>
      <w:r w:rsidRPr="00341C62">
        <w:rPr>
          <w:b/>
          <w:sz w:val="28"/>
          <w:szCs w:val="28"/>
        </w:rPr>
        <w:t>обучения</w:t>
      </w:r>
      <w:proofErr w:type="gramEnd"/>
      <w:r w:rsidRPr="00341C62">
        <w:rPr>
          <w:b/>
          <w:sz w:val="28"/>
          <w:szCs w:val="28"/>
        </w:rPr>
        <w:t xml:space="preserve">  (по каждой образовательной программе)</w:t>
      </w:r>
    </w:p>
    <w:p w:rsidR="00341C62" w:rsidRPr="00341C62" w:rsidRDefault="00341C62" w:rsidP="00341C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C62">
        <w:rPr>
          <w:rFonts w:ascii="Times New Roman" w:hAnsi="Times New Roman" w:cs="Times New Roman"/>
          <w:sz w:val="28"/>
          <w:szCs w:val="28"/>
        </w:rPr>
        <w:t>Платные образовательные услуги, оказываются  в  МБОУ «СШ №40» в соответствии с Бюджетным кодексом Российской Федерации, Гражданским кодексом Российской Федерации, Налоговым кодексом Российской Федерации, Законом Российской Федерации "Об образовании в Российской Федерации", Законом Российской Федерации "О защите прав потребителей", Федеральным законом "О бухгалтерском учете", постановлением Правительства Российской Федерации "Об утверждении Правил оказания платных образовательных услуг";</w:t>
      </w:r>
      <w:proofErr w:type="gramEnd"/>
      <w:r w:rsidRPr="00341C62">
        <w:rPr>
          <w:rFonts w:ascii="Times New Roman" w:hAnsi="Times New Roman" w:cs="Times New Roman"/>
          <w:sz w:val="28"/>
          <w:szCs w:val="28"/>
        </w:rPr>
        <w:t xml:space="preserve"> письмом Министерства образования Российской Федерации "Об организации платных дополнительных образовательных услуг". </w:t>
      </w:r>
    </w:p>
    <w:p w:rsidR="006C3620" w:rsidRPr="00341C62" w:rsidRDefault="00341C62" w:rsidP="00341C62">
      <w:pPr>
        <w:spacing w:after="0"/>
        <w:ind w:firstLine="567"/>
        <w:jc w:val="both"/>
        <w:rPr>
          <w:sz w:val="28"/>
          <w:szCs w:val="28"/>
        </w:rPr>
      </w:pPr>
      <w:r w:rsidRPr="00341C62">
        <w:rPr>
          <w:rFonts w:ascii="Times New Roman" w:hAnsi="Times New Roman" w:cs="Times New Roman"/>
          <w:sz w:val="28"/>
          <w:szCs w:val="28"/>
        </w:rPr>
        <w:t>Стоимость платных образовательных услуг рассчитываются на основе экономически обоснованной себестоимости услуг с учетом необходимости уплаты налогов и сборов, а также с учетом возможности развития и совершенствования образовательного процесса и материальной базы школы</w:t>
      </w:r>
      <w:r>
        <w:rPr>
          <w:sz w:val="28"/>
          <w:szCs w:val="28"/>
        </w:rPr>
        <w:t>.</w:t>
      </w:r>
    </w:p>
    <w:sectPr w:rsidR="006C3620" w:rsidRPr="00341C62" w:rsidSect="00341C62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1C62"/>
    <w:rsid w:val="00341C62"/>
    <w:rsid w:val="006C3620"/>
    <w:rsid w:val="007064AF"/>
    <w:rsid w:val="00AA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4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2023-02-28T08:14:00Z</dcterms:created>
  <dcterms:modified xsi:type="dcterms:W3CDTF">2023-02-28T08:25:00Z</dcterms:modified>
</cp:coreProperties>
</file>