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1D" w:rsidRPr="007516A6" w:rsidRDefault="0089711D" w:rsidP="007516A6">
      <w:pPr>
        <w:rPr>
          <w:rFonts w:ascii="Times New Roman" w:hAnsi="Times New Roman" w:cs="Times New Roman"/>
          <w:b/>
          <w:bCs/>
        </w:rPr>
      </w:pPr>
    </w:p>
    <w:p w:rsidR="0089711D" w:rsidRPr="00322E94" w:rsidRDefault="0089711D" w:rsidP="008971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E94">
        <w:rPr>
          <w:rFonts w:ascii="Times New Roman" w:hAnsi="Times New Roman" w:cs="Times New Roman"/>
          <w:b/>
          <w:bCs/>
          <w:sz w:val="24"/>
          <w:szCs w:val="24"/>
        </w:rPr>
        <w:t xml:space="preserve">ТРУДОУСТРОЙСТВО ВЫПУСКНИКОВ 11 классов 2022-2023 </w:t>
      </w:r>
      <w:proofErr w:type="spellStart"/>
      <w:r w:rsidRPr="00322E94">
        <w:rPr>
          <w:rFonts w:ascii="Times New Roman" w:hAnsi="Times New Roman" w:cs="Times New Roman"/>
          <w:b/>
          <w:bCs/>
          <w:sz w:val="24"/>
          <w:szCs w:val="24"/>
        </w:rPr>
        <w:t>г.г</w:t>
      </w:r>
      <w:proofErr w:type="spellEnd"/>
      <w:r w:rsidRPr="00322E94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89711D" w:rsidRDefault="0089711D" w:rsidP="0089711D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030"/>
        <w:gridCol w:w="850"/>
        <w:gridCol w:w="1134"/>
        <w:gridCol w:w="1134"/>
        <w:gridCol w:w="1276"/>
        <w:gridCol w:w="1234"/>
        <w:gridCol w:w="1417"/>
        <w:gridCol w:w="2126"/>
        <w:gridCol w:w="2410"/>
        <w:gridCol w:w="2126"/>
      </w:tblGrid>
      <w:tr w:rsidR="00052CD5" w:rsidTr="00052CD5">
        <w:tc>
          <w:tcPr>
            <w:tcW w:w="1030" w:type="dxa"/>
          </w:tcPr>
          <w:p w:rsidR="00052CD5" w:rsidRPr="00322E94" w:rsidRDefault="00052CD5" w:rsidP="00F84385">
            <w:pPr>
              <w:rPr>
                <w:rFonts w:ascii="Times New Roman" w:hAnsi="Times New Roman" w:cs="Times New Roman"/>
                <w:b/>
                <w:bCs/>
              </w:rPr>
            </w:pPr>
            <w:r w:rsidRPr="00322E94">
              <w:rPr>
                <w:rFonts w:ascii="Times New Roman" w:hAnsi="Times New Roman" w:cs="Times New Roman"/>
                <w:b/>
                <w:bCs/>
              </w:rPr>
              <w:t>Всего обучающихся на конец уч. года</w:t>
            </w:r>
          </w:p>
        </w:tc>
        <w:tc>
          <w:tcPr>
            <w:tcW w:w="850" w:type="dxa"/>
          </w:tcPr>
          <w:p w:rsidR="00052CD5" w:rsidRPr="00322E94" w:rsidRDefault="00052CD5" w:rsidP="00F84385">
            <w:pPr>
              <w:rPr>
                <w:rFonts w:ascii="Times New Roman" w:hAnsi="Times New Roman" w:cs="Times New Roman"/>
                <w:b/>
                <w:bCs/>
              </w:rPr>
            </w:pPr>
            <w:r w:rsidRPr="00322E94">
              <w:rPr>
                <w:rFonts w:ascii="Times New Roman" w:hAnsi="Times New Roman" w:cs="Times New Roman"/>
                <w:b/>
                <w:bCs/>
              </w:rPr>
              <w:t>Освоили ООП</w:t>
            </w:r>
          </w:p>
        </w:tc>
        <w:tc>
          <w:tcPr>
            <w:tcW w:w="1134" w:type="dxa"/>
          </w:tcPr>
          <w:p w:rsidR="00052CD5" w:rsidRPr="00322E94" w:rsidRDefault="00052CD5" w:rsidP="00F84385">
            <w:pPr>
              <w:rPr>
                <w:rFonts w:ascii="Times New Roman" w:hAnsi="Times New Roman" w:cs="Times New Roman"/>
                <w:b/>
                <w:bCs/>
              </w:rPr>
            </w:pPr>
            <w:r w:rsidRPr="00322E94">
              <w:rPr>
                <w:rFonts w:ascii="Times New Roman" w:hAnsi="Times New Roman" w:cs="Times New Roman"/>
                <w:b/>
                <w:bCs/>
              </w:rPr>
              <w:t>Окончили со справкой</w:t>
            </w:r>
          </w:p>
        </w:tc>
        <w:tc>
          <w:tcPr>
            <w:tcW w:w="1134" w:type="dxa"/>
          </w:tcPr>
          <w:p w:rsidR="00052CD5" w:rsidRPr="00322E94" w:rsidRDefault="00052CD5" w:rsidP="00F84385">
            <w:pPr>
              <w:rPr>
                <w:rFonts w:ascii="Times New Roman" w:hAnsi="Times New Roman" w:cs="Times New Roman"/>
                <w:b/>
                <w:bCs/>
              </w:rPr>
            </w:pPr>
            <w:r w:rsidRPr="00322E94">
              <w:rPr>
                <w:rFonts w:ascii="Times New Roman" w:hAnsi="Times New Roman" w:cs="Times New Roman"/>
                <w:b/>
                <w:bCs/>
              </w:rPr>
              <w:t>Поступили в Вузы</w:t>
            </w:r>
          </w:p>
        </w:tc>
        <w:tc>
          <w:tcPr>
            <w:tcW w:w="1276" w:type="dxa"/>
          </w:tcPr>
          <w:p w:rsidR="00052CD5" w:rsidRPr="00322E94" w:rsidRDefault="00052CD5" w:rsidP="00F84385">
            <w:pPr>
              <w:rPr>
                <w:rFonts w:ascii="Times New Roman" w:hAnsi="Times New Roman" w:cs="Times New Roman"/>
                <w:b/>
                <w:bCs/>
              </w:rPr>
            </w:pPr>
            <w:r w:rsidRPr="00322E94">
              <w:rPr>
                <w:rFonts w:ascii="Times New Roman" w:hAnsi="Times New Roman" w:cs="Times New Roman"/>
                <w:b/>
                <w:bCs/>
              </w:rPr>
              <w:t>Поступили в заведения СОО (колледжи, техникумы и пр.)</w:t>
            </w:r>
          </w:p>
        </w:tc>
        <w:tc>
          <w:tcPr>
            <w:tcW w:w="1234" w:type="dxa"/>
          </w:tcPr>
          <w:p w:rsidR="00052CD5" w:rsidRPr="00322E94" w:rsidRDefault="00052CD5" w:rsidP="00F84385">
            <w:pPr>
              <w:rPr>
                <w:rFonts w:ascii="Times New Roman" w:hAnsi="Times New Roman" w:cs="Times New Roman"/>
                <w:b/>
                <w:bCs/>
              </w:rPr>
            </w:pPr>
            <w:r w:rsidRPr="00322E94">
              <w:rPr>
                <w:rFonts w:ascii="Times New Roman" w:hAnsi="Times New Roman" w:cs="Times New Roman"/>
                <w:b/>
                <w:bCs/>
              </w:rPr>
              <w:t>Поступили в ВУЗы г. Смоленска</w:t>
            </w:r>
          </w:p>
        </w:tc>
        <w:tc>
          <w:tcPr>
            <w:tcW w:w="1417" w:type="dxa"/>
          </w:tcPr>
          <w:p w:rsidR="00052CD5" w:rsidRPr="00322E94" w:rsidRDefault="00052CD5" w:rsidP="00F84385">
            <w:pPr>
              <w:rPr>
                <w:rFonts w:ascii="Times New Roman" w:hAnsi="Times New Roman" w:cs="Times New Roman"/>
                <w:b/>
                <w:bCs/>
              </w:rPr>
            </w:pPr>
            <w:r w:rsidRPr="00322E94">
              <w:rPr>
                <w:rFonts w:ascii="Times New Roman" w:hAnsi="Times New Roman" w:cs="Times New Roman"/>
                <w:b/>
                <w:bCs/>
              </w:rPr>
              <w:t>Поступили в другие регионы</w:t>
            </w:r>
          </w:p>
        </w:tc>
        <w:tc>
          <w:tcPr>
            <w:tcW w:w="2126" w:type="dxa"/>
          </w:tcPr>
          <w:p w:rsidR="00052CD5" w:rsidRDefault="00052CD5" w:rsidP="00F843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Поступили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СУЗы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г. Смоленска, Смоленской области</w:t>
            </w:r>
          </w:p>
        </w:tc>
        <w:tc>
          <w:tcPr>
            <w:tcW w:w="2410" w:type="dxa"/>
          </w:tcPr>
          <w:p w:rsidR="00052CD5" w:rsidRDefault="00052CD5" w:rsidP="00F843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Поступили в другие регионы</w:t>
            </w:r>
          </w:p>
        </w:tc>
        <w:tc>
          <w:tcPr>
            <w:tcW w:w="2126" w:type="dxa"/>
          </w:tcPr>
          <w:p w:rsidR="00052CD5" w:rsidRDefault="00052CD5" w:rsidP="00F843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работают, не учатся, пошли в армию</w:t>
            </w:r>
          </w:p>
        </w:tc>
      </w:tr>
      <w:tr w:rsidR="00052CD5" w:rsidTr="00052CD5">
        <w:tc>
          <w:tcPr>
            <w:tcW w:w="1030" w:type="dxa"/>
          </w:tcPr>
          <w:p w:rsidR="00052CD5" w:rsidRPr="00322E94" w:rsidRDefault="00052CD5" w:rsidP="00F84385">
            <w:pPr>
              <w:rPr>
                <w:rFonts w:ascii="Times New Roman" w:hAnsi="Times New Roman" w:cs="Times New Roman"/>
                <w:b/>
                <w:bCs/>
              </w:rPr>
            </w:pPr>
            <w:r w:rsidRPr="00322E94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850" w:type="dxa"/>
          </w:tcPr>
          <w:p w:rsidR="00052CD5" w:rsidRPr="00322E94" w:rsidRDefault="00052CD5" w:rsidP="00F84385">
            <w:pPr>
              <w:rPr>
                <w:rFonts w:ascii="Times New Roman" w:hAnsi="Times New Roman" w:cs="Times New Roman"/>
                <w:b/>
                <w:bCs/>
              </w:rPr>
            </w:pPr>
            <w:r w:rsidRPr="00322E94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134" w:type="dxa"/>
          </w:tcPr>
          <w:p w:rsidR="00052CD5" w:rsidRPr="00322E94" w:rsidRDefault="00052CD5" w:rsidP="00F84385">
            <w:pPr>
              <w:rPr>
                <w:rFonts w:ascii="Times New Roman" w:hAnsi="Times New Roman" w:cs="Times New Roman"/>
                <w:b/>
                <w:bCs/>
              </w:rPr>
            </w:pPr>
            <w:r w:rsidRPr="00322E9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:rsidR="00052CD5" w:rsidRPr="00322E94" w:rsidRDefault="00322E94" w:rsidP="00F84385">
            <w:pPr>
              <w:rPr>
                <w:rFonts w:ascii="Times New Roman" w:hAnsi="Times New Roman" w:cs="Times New Roman"/>
                <w:b/>
                <w:bCs/>
              </w:rPr>
            </w:pPr>
            <w:r w:rsidRPr="00322E94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276" w:type="dxa"/>
          </w:tcPr>
          <w:p w:rsidR="00052CD5" w:rsidRPr="00322E94" w:rsidRDefault="00BD0872" w:rsidP="00F84385">
            <w:pPr>
              <w:rPr>
                <w:rFonts w:ascii="Times New Roman" w:hAnsi="Times New Roman" w:cs="Times New Roman"/>
                <w:b/>
                <w:bCs/>
              </w:rPr>
            </w:pPr>
            <w:r w:rsidRPr="00322E9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34" w:type="dxa"/>
          </w:tcPr>
          <w:p w:rsidR="00052CD5" w:rsidRPr="00322E94" w:rsidRDefault="00322E94" w:rsidP="00F84385">
            <w:pPr>
              <w:rPr>
                <w:rFonts w:ascii="Times New Roman" w:hAnsi="Times New Roman" w:cs="Times New Roman"/>
                <w:b/>
                <w:bCs/>
              </w:rPr>
            </w:pPr>
            <w:r w:rsidRPr="00322E94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417" w:type="dxa"/>
          </w:tcPr>
          <w:p w:rsidR="00052CD5" w:rsidRPr="00322E94" w:rsidRDefault="00322E94" w:rsidP="00F84385">
            <w:pPr>
              <w:rPr>
                <w:rFonts w:ascii="Times New Roman" w:hAnsi="Times New Roman" w:cs="Times New Roman"/>
                <w:b/>
                <w:bCs/>
              </w:rPr>
            </w:pPr>
            <w:r w:rsidRPr="00322E9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26" w:type="dxa"/>
          </w:tcPr>
          <w:p w:rsidR="00052CD5" w:rsidRDefault="00A85585" w:rsidP="00F843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10" w:type="dxa"/>
          </w:tcPr>
          <w:p w:rsidR="00052CD5" w:rsidRDefault="00322E94" w:rsidP="00F843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</w:tcPr>
          <w:p w:rsidR="00052CD5" w:rsidRDefault="00052CD5" w:rsidP="00F843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52CD5" w:rsidTr="00052CD5">
        <w:trPr>
          <w:trHeight w:val="276"/>
        </w:trPr>
        <w:tc>
          <w:tcPr>
            <w:tcW w:w="14737" w:type="dxa"/>
            <w:gridSpan w:val="10"/>
            <w:vMerge w:val="restart"/>
          </w:tcPr>
          <w:p w:rsidR="00052CD5" w:rsidRPr="00322E94" w:rsidRDefault="00052CD5" w:rsidP="00322E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2CD5" w:rsidRPr="00322E94" w:rsidRDefault="00052CD5" w:rsidP="00322E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2E9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Выбранные ВУЗы:</w:t>
            </w:r>
          </w:p>
          <w:p w:rsidR="00052CD5" w:rsidRPr="00322E94" w:rsidRDefault="00052CD5" w:rsidP="00322E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>СмолГу</w:t>
            </w:r>
            <w:proofErr w:type="spellEnd"/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направление: прикладная информатика и математика </w:t>
            </w:r>
            <w:r w:rsidR="00ED62A9"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>(5</w:t>
            </w:r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чел.), педагогическая деятельность (</w:t>
            </w:r>
            <w:r w:rsidR="00BD0872"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чел.), прикладная социология (1 чел.); искусство и дизайн </w:t>
            </w:r>
            <w:proofErr w:type="gramStart"/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>( 1</w:t>
            </w:r>
            <w:proofErr w:type="gramEnd"/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чел.);</w:t>
            </w:r>
          </w:p>
          <w:p w:rsidR="00052CD5" w:rsidRPr="00322E94" w:rsidRDefault="00052CD5" w:rsidP="00322E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2E94">
              <w:rPr>
                <w:rFonts w:ascii="Times New Roman" w:hAnsi="Times New Roman" w:cs="Times New Roman"/>
                <w:bCs/>
              </w:rPr>
              <w:t>МЮИ (СФ) – направление: судебная и прокурорская деятель</w:t>
            </w:r>
            <w:r w:rsidR="00935586">
              <w:rPr>
                <w:rFonts w:ascii="Times New Roman" w:hAnsi="Times New Roman" w:cs="Times New Roman"/>
                <w:bCs/>
              </w:rPr>
              <w:t>ность (1 чел.), юриспруденция (2</w:t>
            </w:r>
            <w:r w:rsidRPr="00322E94">
              <w:rPr>
                <w:rFonts w:ascii="Times New Roman" w:hAnsi="Times New Roman" w:cs="Times New Roman"/>
                <w:bCs/>
              </w:rPr>
              <w:t xml:space="preserve"> чел.)</w:t>
            </w:r>
          </w:p>
          <w:p w:rsidR="00052CD5" w:rsidRPr="00322E94" w:rsidRDefault="00052CD5" w:rsidP="00322E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2E94">
              <w:rPr>
                <w:rFonts w:ascii="Times New Roman" w:hAnsi="Times New Roman" w:cs="Times New Roman"/>
                <w:bCs/>
              </w:rPr>
              <w:t>МЭИ СФ</w:t>
            </w:r>
            <w:r w:rsidRPr="00322E9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– направление: </w:t>
            </w:r>
            <w:r w:rsidRPr="00322E94">
              <w:rPr>
                <w:rFonts w:ascii="Times New Roman" w:hAnsi="Times New Roman" w:cs="Times New Roman"/>
                <w:bCs/>
              </w:rPr>
              <w:t xml:space="preserve">промышленная электроника (1 чел.), информатика и вычислительная техника (7 чел.); </w:t>
            </w:r>
            <w:r w:rsidR="00ED62A9" w:rsidRPr="00322E94">
              <w:rPr>
                <w:rFonts w:ascii="Times New Roman" w:hAnsi="Times New Roman" w:cs="Times New Roman"/>
                <w:bCs/>
              </w:rPr>
              <w:t xml:space="preserve">теплоэнергетика и электротехника </w:t>
            </w:r>
            <w:r w:rsidR="00BD0872" w:rsidRPr="00322E94">
              <w:rPr>
                <w:rFonts w:ascii="Times New Roman" w:hAnsi="Times New Roman" w:cs="Times New Roman"/>
                <w:bCs/>
              </w:rPr>
              <w:t>(2</w:t>
            </w:r>
            <w:r w:rsidR="00ED62A9" w:rsidRPr="00322E94">
              <w:rPr>
                <w:rFonts w:ascii="Times New Roman" w:hAnsi="Times New Roman" w:cs="Times New Roman"/>
                <w:bCs/>
              </w:rPr>
              <w:t xml:space="preserve"> чел.); электронные и оптико-электронные приборы и системы (1 чел.); радиоэлектронные системы и комплексы, интеллектуальные системы (1 чел.);</w:t>
            </w:r>
          </w:p>
          <w:p w:rsidR="00052CD5" w:rsidRPr="00322E94" w:rsidRDefault="00052CD5" w:rsidP="00322E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2E94">
              <w:rPr>
                <w:rFonts w:ascii="Times New Roman" w:hAnsi="Times New Roman" w:cs="Times New Roman"/>
                <w:bCs/>
              </w:rPr>
              <w:t>Финансовый университет при правительстве РФ (СФ) – направление: бизнес-информатика (1 чел.); Менеджмент. Маркетинг</w:t>
            </w:r>
            <w:r w:rsidR="00ED62A9" w:rsidRPr="00322E94">
              <w:rPr>
                <w:rFonts w:ascii="Times New Roman" w:hAnsi="Times New Roman" w:cs="Times New Roman"/>
                <w:bCs/>
              </w:rPr>
              <w:t>. (4</w:t>
            </w:r>
            <w:r w:rsidRPr="00322E94">
              <w:rPr>
                <w:rFonts w:ascii="Times New Roman" w:hAnsi="Times New Roman" w:cs="Times New Roman"/>
                <w:bCs/>
              </w:rPr>
              <w:t xml:space="preserve"> чел.);  </w:t>
            </w:r>
          </w:p>
          <w:p w:rsidR="00052CD5" w:rsidRPr="00322E94" w:rsidRDefault="00052CD5" w:rsidP="00322E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2E94">
              <w:rPr>
                <w:rFonts w:ascii="Times New Roman" w:hAnsi="Times New Roman" w:cs="Times New Roman"/>
                <w:bCs/>
              </w:rPr>
              <w:t xml:space="preserve">Московский </w:t>
            </w:r>
            <w:proofErr w:type="gramStart"/>
            <w:r w:rsidRPr="00322E94">
              <w:rPr>
                <w:rFonts w:ascii="Times New Roman" w:hAnsi="Times New Roman" w:cs="Times New Roman"/>
                <w:bCs/>
              </w:rPr>
              <w:t>Университет  МВД</w:t>
            </w:r>
            <w:proofErr w:type="gramEnd"/>
            <w:r w:rsidRPr="00322E94">
              <w:rPr>
                <w:rFonts w:ascii="Times New Roman" w:hAnsi="Times New Roman" w:cs="Times New Roman"/>
                <w:bCs/>
              </w:rPr>
              <w:t xml:space="preserve"> имени В.Я. </w:t>
            </w:r>
            <w:proofErr w:type="spellStart"/>
            <w:r w:rsidRPr="00322E94">
              <w:rPr>
                <w:rFonts w:ascii="Times New Roman" w:hAnsi="Times New Roman" w:cs="Times New Roman"/>
                <w:bCs/>
              </w:rPr>
              <w:t>Кикотя</w:t>
            </w:r>
            <w:proofErr w:type="spellEnd"/>
            <w:r w:rsidRPr="00322E94">
              <w:rPr>
                <w:rFonts w:ascii="Times New Roman" w:hAnsi="Times New Roman" w:cs="Times New Roman"/>
                <w:bCs/>
              </w:rPr>
              <w:t xml:space="preserve"> – направление: оперативный уголовный розыск (1 чел.);</w:t>
            </w:r>
          </w:p>
          <w:p w:rsidR="00052CD5" w:rsidRPr="00322E94" w:rsidRDefault="00052CD5" w:rsidP="00322E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2E94">
              <w:rPr>
                <w:rFonts w:ascii="Times New Roman" w:hAnsi="Times New Roman" w:cs="Times New Roman"/>
                <w:bCs/>
              </w:rPr>
              <w:t>РНИМУ имени Н.И. Пирогова (г. Москва) – направление: педиатрия (1 чел.);</w:t>
            </w:r>
          </w:p>
          <w:p w:rsidR="00052CD5" w:rsidRPr="00322E94" w:rsidRDefault="00052CD5" w:rsidP="00322E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2E94">
              <w:rPr>
                <w:rFonts w:ascii="Times New Roman" w:hAnsi="Times New Roman" w:cs="Times New Roman"/>
                <w:bCs/>
              </w:rPr>
              <w:t>СГМА – направление:</w:t>
            </w:r>
            <w:r w:rsidR="00BD0872" w:rsidRPr="00322E94">
              <w:rPr>
                <w:rFonts w:ascii="Times New Roman" w:hAnsi="Times New Roman" w:cs="Times New Roman"/>
                <w:bCs/>
              </w:rPr>
              <w:t xml:space="preserve"> педиатрия (2 </w:t>
            </w:r>
            <w:r w:rsidRPr="00322E94">
              <w:rPr>
                <w:rFonts w:ascii="Times New Roman" w:hAnsi="Times New Roman" w:cs="Times New Roman"/>
                <w:bCs/>
              </w:rPr>
              <w:t xml:space="preserve">чел.); </w:t>
            </w:r>
          </w:p>
          <w:p w:rsidR="00052CD5" w:rsidRPr="00322E94" w:rsidRDefault="00052CD5" w:rsidP="00322E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2E94">
              <w:rPr>
                <w:rFonts w:ascii="Times New Roman" w:hAnsi="Times New Roman" w:cs="Times New Roman"/>
                <w:bCs/>
              </w:rPr>
              <w:t xml:space="preserve"> Московский областной филиал МВД города Руза -    направление: обеспечение законности и порядка (1 чел.); </w:t>
            </w:r>
          </w:p>
          <w:p w:rsidR="00052CD5" w:rsidRPr="00322E94" w:rsidRDefault="00052CD5" w:rsidP="00322E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E94">
              <w:rPr>
                <w:rFonts w:ascii="Times New Roman" w:hAnsi="Times New Roman" w:cs="Times New Roman"/>
                <w:bCs/>
              </w:rPr>
              <w:t xml:space="preserve">БГУ имени И.Г. Петровского (г. </w:t>
            </w:r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Брянск) – направление: лингвистика </w:t>
            </w:r>
            <w:proofErr w:type="gramStart"/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>( 1</w:t>
            </w:r>
            <w:proofErr w:type="gramEnd"/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чел.);</w:t>
            </w:r>
          </w:p>
          <w:p w:rsidR="00052CD5" w:rsidRPr="00322E94" w:rsidRDefault="00052CD5" w:rsidP="00322E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 ВПВО имени маршала Советского Союза А.М. Василевского – </w:t>
            </w:r>
            <w:proofErr w:type="gramStart"/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направление:  оператор</w:t>
            </w:r>
            <w:proofErr w:type="gramEnd"/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РЛС (радио и </w:t>
            </w:r>
            <w:proofErr w:type="spellStart"/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аппаратостроение</w:t>
            </w:r>
            <w:proofErr w:type="spellEnd"/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>) – (</w:t>
            </w:r>
            <w:r w:rsidR="00BD0872"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чел.); </w:t>
            </w:r>
          </w:p>
          <w:p w:rsidR="00052CD5" w:rsidRPr="00322E94" w:rsidRDefault="00052CD5" w:rsidP="00322E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E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МГУ им. Ломоносова – направление: геология (геохимия);</w:t>
            </w:r>
          </w:p>
          <w:p w:rsidR="00BD0872" w:rsidRPr="00322E94" w:rsidRDefault="00BD0872" w:rsidP="00322E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Смоленский филиал РЭУ Г. В. Плеханова – направление</w:t>
            </w:r>
            <w:r w:rsidRPr="00322E94">
              <w:rPr>
                <w:rFonts w:ascii="Times New Roman" w:hAnsi="Times New Roman" w:cs="Times New Roman"/>
                <w:bCs/>
              </w:rPr>
              <w:t>: таможенное дело;</w:t>
            </w:r>
          </w:p>
          <w:p w:rsidR="00BD0872" w:rsidRPr="00322E94" w:rsidRDefault="00BD0872" w:rsidP="00322E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2E94">
              <w:rPr>
                <w:rFonts w:ascii="Times New Roman" w:hAnsi="Times New Roman" w:cs="Times New Roman"/>
                <w:bCs/>
              </w:rPr>
              <w:t>Смоленский государственный университет спорта- направление: оздоровительная физкультура (1 чел.);</w:t>
            </w:r>
          </w:p>
          <w:p w:rsidR="00322E94" w:rsidRPr="00322E94" w:rsidRDefault="00322E94" w:rsidP="00322E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БГУ имени И.Г. Петровского (г. Брянск) – направление: обеспечение законности и порядка </w:t>
            </w:r>
            <w:proofErr w:type="gramStart"/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>( 1</w:t>
            </w:r>
            <w:proofErr w:type="gramEnd"/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чел.); </w:t>
            </w:r>
          </w:p>
          <w:p w:rsidR="00322E94" w:rsidRPr="00322E94" w:rsidRDefault="00322E94" w:rsidP="00322E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Белгородский юридический институт МВД РФ имени Путилина - направление: обеспечение законности и порядка </w:t>
            </w:r>
            <w:proofErr w:type="gramStart"/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>( 1</w:t>
            </w:r>
            <w:proofErr w:type="gramEnd"/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чел.);</w:t>
            </w:r>
          </w:p>
          <w:p w:rsidR="00BD0872" w:rsidRPr="00322E94" w:rsidRDefault="00BD0872" w:rsidP="00322E9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52CD5" w:rsidRPr="00322E94" w:rsidRDefault="00052CD5" w:rsidP="00322E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2E9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Выбранные учреждения СПО:</w:t>
            </w:r>
          </w:p>
          <w:p w:rsidR="00052CD5" w:rsidRPr="00322E94" w:rsidRDefault="00052CD5" w:rsidP="00322E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Смоленский колледж телекоммуникаций: </w:t>
            </w:r>
            <w:r w:rsidRPr="00322E94">
              <w:rPr>
                <w:rStyle w:val="a4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инфокоммуникационные сети и системы связи</w:t>
            </w:r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0872"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>(1</w:t>
            </w:r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чел.)</w:t>
            </w:r>
          </w:p>
          <w:p w:rsidR="00052CD5" w:rsidRPr="00322E94" w:rsidRDefault="00052CD5" w:rsidP="00322E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2E94">
              <w:rPr>
                <w:rFonts w:ascii="Times New Roman" w:hAnsi="Times New Roman" w:cs="Times New Roman"/>
                <w:bCs/>
              </w:rPr>
              <w:t>МЭКИ (Рязань: экономика (1);</w:t>
            </w:r>
          </w:p>
          <w:p w:rsidR="00052CD5" w:rsidRPr="00322E94" w:rsidRDefault="00052CD5" w:rsidP="00322E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2E94">
              <w:rPr>
                <w:rFonts w:ascii="Times New Roman" w:hAnsi="Times New Roman" w:cs="Times New Roman"/>
                <w:bCs/>
              </w:rPr>
              <w:t>Смоленский строительный колледж – направление: строительство, эксп</w:t>
            </w:r>
            <w:r w:rsidR="007516A6">
              <w:rPr>
                <w:rFonts w:ascii="Times New Roman" w:hAnsi="Times New Roman" w:cs="Times New Roman"/>
                <w:bCs/>
              </w:rPr>
              <w:t>луатация зданий и сооружений (2</w:t>
            </w:r>
            <w:r w:rsidR="00BD0872" w:rsidRPr="00322E94">
              <w:rPr>
                <w:rFonts w:ascii="Times New Roman" w:hAnsi="Times New Roman" w:cs="Times New Roman"/>
                <w:bCs/>
              </w:rPr>
              <w:t xml:space="preserve"> </w:t>
            </w:r>
            <w:r w:rsidRPr="00322E94">
              <w:rPr>
                <w:rFonts w:ascii="Times New Roman" w:hAnsi="Times New Roman" w:cs="Times New Roman"/>
                <w:bCs/>
              </w:rPr>
              <w:t>чел.);</w:t>
            </w:r>
          </w:p>
          <w:p w:rsidR="00052CD5" w:rsidRPr="00322E94" w:rsidRDefault="00052CD5" w:rsidP="00322E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центр города Красногорска – направление: косметология (1 чел.);</w:t>
            </w:r>
          </w:p>
          <w:p w:rsidR="00052CD5" w:rsidRPr="00322E94" w:rsidRDefault="00052CD5" w:rsidP="00322E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Смоленский базовый медицинский колледж имени </w:t>
            </w:r>
            <w:proofErr w:type="spellStart"/>
            <w:r w:rsidRPr="00322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К.С.Константиновой</w:t>
            </w:r>
            <w:proofErr w:type="spellEnd"/>
            <w:r w:rsidRPr="00322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направление:</w:t>
            </w:r>
            <w:r w:rsidR="00BD0872" w:rsidRPr="00322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лечебное дело </w:t>
            </w:r>
            <w:proofErr w:type="gramStart"/>
            <w:r w:rsidR="00BD0872" w:rsidRPr="00322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( 1</w:t>
            </w:r>
            <w:proofErr w:type="gramEnd"/>
            <w:r w:rsidRPr="00322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чел.);</w:t>
            </w:r>
            <w:r w:rsidR="00BD0872" w:rsidRPr="00322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фармация ( 1 чел.).</w:t>
            </w:r>
            <w:r w:rsidRPr="00322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2CD5" w:rsidRPr="00322E94" w:rsidRDefault="00ED62A9" w:rsidP="00322E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>СмолАПО</w:t>
            </w:r>
            <w:proofErr w:type="spellEnd"/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направление: садово-парковый дизайн (1 чел.).</w:t>
            </w:r>
          </w:p>
          <w:p w:rsidR="00ED62A9" w:rsidRPr="00322E94" w:rsidRDefault="00ED62A9" w:rsidP="00322E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E94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Смоленский педагогический колледж – дошкольное образование (1 чел.)</w:t>
            </w:r>
          </w:p>
          <w:p w:rsidR="00ED62A9" w:rsidRPr="00322E94" w:rsidRDefault="00ED62A9" w:rsidP="00322E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</w:pPr>
            <w:r w:rsidRPr="00322E94">
              <w:rPr>
                <w:rFonts w:ascii="Times New Roman" w:hAnsi="Times New Roman" w:cs="Times New Roman"/>
                <w:sz w:val="24"/>
                <w:szCs w:val="24"/>
                <w:shd w:val="clear" w:color="auto" w:fill="F0F2F5"/>
              </w:rPr>
              <w:t>Московский государственный колледж электромеханики и информационных технологий – направление: информационная безопасность (1 чел.)</w:t>
            </w:r>
          </w:p>
          <w:p w:rsidR="00BD0872" w:rsidRPr="007D701C" w:rsidRDefault="00BD0872" w:rsidP="00BD08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2CD5" w:rsidTr="00052CD5">
        <w:trPr>
          <w:trHeight w:val="253"/>
        </w:trPr>
        <w:tc>
          <w:tcPr>
            <w:tcW w:w="14737" w:type="dxa"/>
            <w:gridSpan w:val="10"/>
            <w:vMerge/>
          </w:tcPr>
          <w:p w:rsidR="00052CD5" w:rsidRDefault="00052CD5" w:rsidP="00A365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9711D" w:rsidRPr="00AC75A9" w:rsidRDefault="0089711D" w:rsidP="0089711D">
      <w:pPr>
        <w:rPr>
          <w:rFonts w:ascii="Times New Roman" w:hAnsi="Times New Roman" w:cs="Times New Roman"/>
          <w:b/>
          <w:bCs/>
        </w:rPr>
      </w:pPr>
    </w:p>
    <w:p w:rsidR="0089711D" w:rsidRPr="00AC75A9" w:rsidRDefault="0089711D" w:rsidP="0089711D">
      <w:pPr>
        <w:rPr>
          <w:rFonts w:ascii="Times New Roman" w:hAnsi="Times New Roman" w:cs="Times New Roman"/>
          <w:b/>
          <w:bCs/>
        </w:rPr>
      </w:pPr>
    </w:p>
    <w:p w:rsidR="00322E94" w:rsidRPr="00340DB8" w:rsidRDefault="00322E94" w:rsidP="00322E9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2264241"/>
      <w:r w:rsidRPr="00340DB8">
        <w:rPr>
          <w:rFonts w:ascii="Times New Roman" w:hAnsi="Times New Roman" w:cs="Times New Roman"/>
          <w:sz w:val="28"/>
          <w:szCs w:val="28"/>
        </w:rPr>
        <w:t>Выводы: результ</w:t>
      </w:r>
      <w:r>
        <w:rPr>
          <w:rFonts w:ascii="Times New Roman" w:hAnsi="Times New Roman" w:cs="Times New Roman"/>
          <w:sz w:val="28"/>
          <w:szCs w:val="28"/>
        </w:rPr>
        <w:t xml:space="preserve">аты, представленные в таблице, </w:t>
      </w:r>
      <w:r w:rsidRPr="00340DB8">
        <w:rPr>
          <w:rFonts w:ascii="Times New Roman" w:hAnsi="Times New Roman" w:cs="Times New Roman"/>
          <w:sz w:val="28"/>
          <w:szCs w:val="28"/>
        </w:rPr>
        <w:t>позволяют сделать следующие выводы:</w:t>
      </w:r>
    </w:p>
    <w:p w:rsidR="00322E94" w:rsidRDefault="00322E94" w:rsidP="00322E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340D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выпускников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5B3C32">
        <w:rPr>
          <w:rFonts w:ascii="Times New Roman" w:hAnsi="Times New Roman" w:cs="Times New Roman"/>
          <w:sz w:val="28"/>
          <w:szCs w:val="28"/>
        </w:rPr>
        <w:t xml:space="preserve"> классов 43 поступили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 высшего</w:t>
      </w:r>
      <w:r w:rsidRPr="00340DB8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образования, 36 выпускников в Вузы Смоленска,  семь выпускников в другие регионы страны.</w:t>
      </w:r>
    </w:p>
    <w:p w:rsidR="00322E94" w:rsidRDefault="00322E94" w:rsidP="00322E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0DB8">
        <w:rPr>
          <w:rFonts w:ascii="Times New Roman" w:hAnsi="Times New Roman" w:cs="Times New Roman"/>
          <w:color w:val="000000"/>
          <w:sz w:val="28"/>
          <w:szCs w:val="28"/>
        </w:rPr>
        <w:t>Приоритетными направлениями при определении профессионального пути для обучающихся стали: программирование, автомобилестрое</w:t>
      </w:r>
      <w:r>
        <w:rPr>
          <w:rFonts w:ascii="Times New Roman" w:hAnsi="Times New Roman" w:cs="Times New Roman"/>
          <w:color w:val="000000"/>
          <w:sz w:val="28"/>
          <w:szCs w:val="28"/>
        </w:rPr>
        <w:t>ние, медицина, педагогические специальности, юридические и экономические направления подготовки</w:t>
      </w:r>
      <w:r w:rsidRPr="00340D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22E94" w:rsidRDefault="00322E94" w:rsidP="00322E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0DB8">
        <w:rPr>
          <w:rFonts w:ascii="Times New Roman" w:hAnsi="Times New Roman" w:cs="Times New Roman"/>
          <w:color w:val="000000"/>
          <w:sz w:val="28"/>
          <w:szCs w:val="28"/>
        </w:rPr>
        <w:t>Выпускн</w:t>
      </w:r>
      <w:r>
        <w:rPr>
          <w:rFonts w:ascii="Times New Roman" w:hAnsi="Times New Roman" w:cs="Times New Roman"/>
          <w:color w:val="000000"/>
          <w:sz w:val="28"/>
          <w:szCs w:val="28"/>
        </w:rPr>
        <w:t>ики также продолжат образование в колледжах и техникумах по различным направлениям подготовки.</w:t>
      </w:r>
      <w:r w:rsidRPr="00340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2E94" w:rsidRDefault="00322E94" w:rsidP="00322E9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 выпускники одиннадцатых классов социализированы и профессионально ориентированы.</w:t>
      </w:r>
      <w:r w:rsidRPr="00340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2E94" w:rsidRPr="00340DB8" w:rsidRDefault="00322E94" w:rsidP="00322E94">
      <w:pPr>
        <w:rPr>
          <w:rFonts w:ascii="Times New Roman" w:hAnsi="Times New Roman" w:cs="Times New Roman"/>
          <w:sz w:val="28"/>
          <w:szCs w:val="28"/>
        </w:rPr>
      </w:pPr>
      <w:r w:rsidRPr="00340DB8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0DB8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340DB8">
        <w:rPr>
          <w:rFonts w:ascii="Times New Roman" w:hAnsi="Times New Roman" w:cs="Times New Roman"/>
          <w:sz w:val="28"/>
          <w:szCs w:val="28"/>
        </w:rPr>
        <w:t>Максименкова</w:t>
      </w:r>
      <w:proofErr w:type="spellEnd"/>
    </w:p>
    <w:p w:rsidR="00322E94" w:rsidRPr="008A01E4" w:rsidRDefault="00322E94" w:rsidP="00322E94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322E94" w:rsidRPr="007D701C" w:rsidRDefault="00322E94" w:rsidP="00322E94">
      <w:pPr>
        <w:rPr>
          <w:sz w:val="24"/>
          <w:szCs w:val="24"/>
        </w:rPr>
      </w:pPr>
    </w:p>
    <w:p w:rsidR="0089711D" w:rsidRPr="00AC75A9" w:rsidRDefault="0089711D" w:rsidP="0089711D">
      <w:pPr>
        <w:rPr>
          <w:rFonts w:ascii="Times New Roman" w:hAnsi="Times New Roman" w:cs="Times New Roman"/>
          <w:b/>
          <w:bCs/>
        </w:rPr>
      </w:pPr>
    </w:p>
    <w:p w:rsidR="0089711D" w:rsidRPr="00AC75A9" w:rsidRDefault="0089711D" w:rsidP="0089711D">
      <w:pPr>
        <w:rPr>
          <w:rFonts w:ascii="Times New Roman" w:hAnsi="Times New Roman" w:cs="Times New Roman"/>
          <w:b/>
          <w:bCs/>
        </w:rPr>
      </w:pPr>
    </w:p>
    <w:p w:rsidR="0089711D" w:rsidRPr="00AC75A9" w:rsidRDefault="0089711D" w:rsidP="0089711D">
      <w:pPr>
        <w:rPr>
          <w:rFonts w:ascii="Times New Roman" w:hAnsi="Times New Roman" w:cs="Times New Roman"/>
          <w:b/>
          <w:bCs/>
        </w:rPr>
      </w:pPr>
    </w:p>
    <w:p w:rsidR="0089711D" w:rsidRPr="00AC75A9" w:rsidRDefault="0089711D" w:rsidP="0089711D">
      <w:pPr>
        <w:rPr>
          <w:rFonts w:ascii="Times New Roman" w:hAnsi="Times New Roman" w:cs="Times New Roman"/>
          <w:b/>
          <w:bCs/>
        </w:rPr>
      </w:pPr>
    </w:p>
    <w:p w:rsidR="0089711D" w:rsidRPr="00AC75A9" w:rsidRDefault="0089711D" w:rsidP="0089711D">
      <w:pPr>
        <w:rPr>
          <w:rFonts w:ascii="Times New Roman" w:hAnsi="Times New Roman" w:cs="Times New Roman"/>
          <w:b/>
          <w:bCs/>
        </w:rPr>
      </w:pPr>
    </w:p>
    <w:p w:rsidR="0089711D" w:rsidRPr="00AC75A9" w:rsidRDefault="0089711D" w:rsidP="0089711D">
      <w:pPr>
        <w:rPr>
          <w:rFonts w:ascii="Times New Roman" w:hAnsi="Times New Roman" w:cs="Times New Roman"/>
          <w:b/>
          <w:bCs/>
        </w:rPr>
      </w:pPr>
    </w:p>
    <w:p w:rsidR="0089711D" w:rsidRPr="00AC75A9" w:rsidRDefault="0089711D" w:rsidP="0089711D">
      <w:pPr>
        <w:rPr>
          <w:rFonts w:ascii="Times New Roman" w:hAnsi="Times New Roman" w:cs="Times New Roman"/>
          <w:b/>
          <w:bCs/>
        </w:rPr>
      </w:pPr>
    </w:p>
    <w:p w:rsidR="0089711D" w:rsidRPr="00AC75A9" w:rsidRDefault="0089711D" w:rsidP="0089711D">
      <w:pPr>
        <w:rPr>
          <w:rFonts w:ascii="Times New Roman" w:hAnsi="Times New Roman" w:cs="Times New Roman"/>
          <w:b/>
          <w:bCs/>
        </w:rPr>
      </w:pPr>
    </w:p>
    <w:p w:rsidR="0089711D" w:rsidRPr="00AC75A9" w:rsidRDefault="0089711D" w:rsidP="0089711D">
      <w:pPr>
        <w:rPr>
          <w:rFonts w:ascii="Times New Roman" w:hAnsi="Times New Roman" w:cs="Times New Roman"/>
          <w:b/>
          <w:bCs/>
        </w:rPr>
      </w:pPr>
    </w:p>
    <w:p w:rsidR="0089711D" w:rsidRPr="00AC75A9" w:rsidRDefault="0089711D" w:rsidP="0089711D">
      <w:pPr>
        <w:rPr>
          <w:rFonts w:ascii="Times New Roman" w:hAnsi="Times New Roman" w:cs="Times New Roman"/>
          <w:b/>
          <w:bCs/>
        </w:rPr>
      </w:pPr>
    </w:p>
    <w:p w:rsidR="00CD7E32" w:rsidRDefault="00CD7E32"/>
    <w:sectPr w:rsidR="00CD7E32" w:rsidSect="0089711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DD"/>
    <w:rsid w:val="00025161"/>
    <w:rsid w:val="00052CD5"/>
    <w:rsid w:val="001E2C70"/>
    <w:rsid w:val="0032163A"/>
    <w:rsid w:val="00322E94"/>
    <w:rsid w:val="00543ADD"/>
    <w:rsid w:val="00630B9F"/>
    <w:rsid w:val="006D7F9A"/>
    <w:rsid w:val="007516A6"/>
    <w:rsid w:val="0089711D"/>
    <w:rsid w:val="00935586"/>
    <w:rsid w:val="00A36549"/>
    <w:rsid w:val="00A85585"/>
    <w:rsid w:val="00BD0872"/>
    <w:rsid w:val="00C22693"/>
    <w:rsid w:val="00CD7E32"/>
    <w:rsid w:val="00E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542E"/>
  <w15:chartTrackingRefBased/>
  <w15:docId w15:val="{865F6802-CE56-40BC-9414-CEF27DE3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1D"/>
  </w:style>
  <w:style w:type="paragraph" w:styleId="1">
    <w:name w:val="heading 1"/>
    <w:basedOn w:val="a"/>
    <w:next w:val="a"/>
    <w:link w:val="10"/>
    <w:uiPriority w:val="9"/>
    <w:qFormat/>
    <w:rsid w:val="00A36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971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65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2023-09-10T06:05:00Z</dcterms:created>
  <dcterms:modified xsi:type="dcterms:W3CDTF">2023-11-02T11:49:00Z</dcterms:modified>
</cp:coreProperties>
</file>