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DBEB6" w14:textId="77777777" w:rsidR="00A71F44" w:rsidRPr="00A71F44" w:rsidRDefault="00A71F44" w:rsidP="00A71F44">
      <w:pPr>
        <w:pStyle w:val="32"/>
        <w:rPr>
          <w:rFonts w:ascii="Times New Roman" w:hAnsi="Times New Roman" w:cs="Times New Roman"/>
          <w:color w:val="000000"/>
          <w:sz w:val="24"/>
          <w:szCs w:val="24"/>
        </w:rPr>
      </w:pPr>
    </w:p>
    <w:p w14:paraId="446A2761" w14:textId="34D378EF" w:rsidR="00A71F44" w:rsidRPr="00A71F44" w:rsidRDefault="00A71F44" w:rsidP="00A71F44">
      <w:pPr>
        <w:spacing w:line="240" w:lineRule="auto"/>
        <w:rPr>
          <w:rFonts w:ascii="Times New Roman" w:hAnsi="Times New Roman" w:cs="Times New Roman"/>
          <w:color w:val="000000"/>
          <w:sz w:val="24"/>
          <w:szCs w:val="24"/>
        </w:rPr>
      </w:pPr>
      <w:r w:rsidRPr="00A71F44">
        <w:rPr>
          <w:rFonts w:ascii="Times New Roman" w:hAnsi="Times New Roman" w:cs="Times New Roman"/>
          <w:color w:val="000000"/>
          <w:sz w:val="24"/>
          <w:szCs w:val="24"/>
        </w:rPr>
        <w:t>ПРИНЯТО</w:t>
      </w:r>
      <w:r w:rsidRPr="00A71F44">
        <w:rPr>
          <w:rFonts w:ascii="Times New Roman" w:hAnsi="Times New Roman" w:cs="Times New Roman"/>
          <w:color w:val="000000"/>
          <w:sz w:val="24"/>
          <w:szCs w:val="24"/>
        </w:rPr>
        <w:tab/>
      </w:r>
      <w:r w:rsidRPr="00A71F44">
        <w:rPr>
          <w:rFonts w:ascii="Times New Roman" w:hAnsi="Times New Roman" w:cs="Times New Roman"/>
          <w:color w:val="000000"/>
          <w:sz w:val="24"/>
          <w:szCs w:val="24"/>
        </w:rPr>
        <w:tab/>
      </w:r>
      <w:r w:rsidRPr="00A71F44">
        <w:rPr>
          <w:rFonts w:ascii="Times New Roman" w:hAnsi="Times New Roman" w:cs="Times New Roman"/>
          <w:color w:val="000000"/>
          <w:sz w:val="24"/>
          <w:szCs w:val="24"/>
        </w:rPr>
        <w:tab/>
      </w:r>
      <w:r w:rsidRPr="00A71F44">
        <w:rPr>
          <w:rFonts w:ascii="Times New Roman" w:hAnsi="Times New Roman" w:cs="Times New Roman"/>
          <w:color w:val="000000"/>
          <w:sz w:val="24"/>
          <w:szCs w:val="24"/>
        </w:rPr>
        <w:tab/>
      </w:r>
      <w:r w:rsidRPr="00A71F44">
        <w:rPr>
          <w:rFonts w:ascii="Times New Roman" w:hAnsi="Times New Roman" w:cs="Times New Roman"/>
          <w:color w:val="000000"/>
          <w:sz w:val="24"/>
          <w:szCs w:val="24"/>
        </w:rPr>
        <w:tab/>
      </w:r>
      <w:r w:rsidRPr="00A71F44">
        <w:rPr>
          <w:rFonts w:ascii="Times New Roman" w:hAnsi="Times New Roman" w:cs="Times New Roman"/>
          <w:color w:val="000000"/>
          <w:sz w:val="24"/>
          <w:szCs w:val="24"/>
        </w:rPr>
        <w:tab/>
        <w:t xml:space="preserve">           УТВЕРЖДАЮ                                                      Педагогическим советом</w:t>
      </w:r>
      <w:r w:rsidRPr="00A71F44">
        <w:rPr>
          <w:rFonts w:ascii="Times New Roman" w:hAnsi="Times New Roman" w:cs="Times New Roman"/>
          <w:color w:val="000000"/>
          <w:sz w:val="24"/>
          <w:szCs w:val="24"/>
        </w:rPr>
        <w:tab/>
      </w:r>
      <w:r w:rsidRPr="00A71F44">
        <w:rPr>
          <w:rFonts w:ascii="Times New Roman" w:hAnsi="Times New Roman" w:cs="Times New Roman"/>
          <w:color w:val="000000"/>
          <w:sz w:val="24"/>
          <w:szCs w:val="24"/>
        </w:rPr>
        <w:tab/>
        <w:t xml:space="preserve">                                   Директор школы</w:t>
      </w:r>
    </w:p>
    <w:p w14:paraId="37759738" w14:textId="77777777" w:rsidR="00A71F44" w:rsidRPr="00A71F44" w:rsidRDefault="00A71F44" w:rsidP="00A71F44">
      <w:pPr>
        <w:spacing w:line="240" w:lineRule="auto"/>
        <w:rPr>
          <w:rFonts w:ascii="Times New Roman" w:hAnsi="Times New Roman" w:cs="Times New Roman"/>
          <w:color w:val="000000"/>
          <w:sz w:val="24"/>
          <w:szCs w:val="24"/>
        </w:rPr>
      </w:pPr>
      <w:r w:rsidRPr="00A71F44">
        <w:rPr>
          <w:rFonts w:ascii="Times New Roman" w:hAnsi="Times New Roman" w:cs="Times New Roman"/>
          <w:color w:val="000000"/>
          <w:sz w:val="24"/>
          <w:szCs w:val="24"/>
        </w:rPr>
        <w:t xml:space="preserve">МБОУ «СШ № </w:t>
      </w:r>
      <w:proofErr w:type="gramStart"/>
      <w:r w:rsidRPr="00A71F44">
        <w:rPr>
          <w:rFonts w:ascii="Times New Roman" w:hAnsi="Times New Roman" w:cs="Times New Roman"/>
          <w:color w:val="000000"/>
          <w:sz w:val="24"/>
          <w:szCs w:val="24"/>
        </w:rPr>
        <w:t xml:space="preserve">40»   </w:t>
      </w:r>
      <w:proofErr w:type="gramEnd"/>
      <w:r w:rsidRPr="00A71F44">
        <w:rPr>
          <w:rFonts w:ascii="Times New Roman" w:hAnsi="Times New Roman" w:cs="Times New Roman"/>
          <w:color w:val="000000"/>
          <w:sz w:val="24"/>
          <w:szCs w:val="24"/>
        </w:rPr>
        <w:t xml:space="preserve">                                                           ___________И.В. Новикова</w:t>
      </w:r>
    </w:p>
    <w:p w14:paraId="35371729" w14:textId="0F08EC01" w:rsidR="00A71F44" w:rsidRPr="00A71F44" w:rsidRDefault="00A71F44" w:rsidP="00A71F44">
      <w:pPr>
        <w:spacing w:line="240" w:lineRule="auto"/>
        <w:rPr>
          <w:rFonts w:ascii="Times New Roman" w:hAnsi="Times New Roman" w:cs="Times New Roman"/>
          <w:color w:val="000000"/>
          <w:sz w:val="24"/>
          <w:szCs w:val="24"/>
        </w:rPr>
      </w:pPr>
      <w:r w:rsidRPr="00A71F44">
        <w:rPr>
          <w:rFonts w:ascii="Times New Roman" w:hAnsi="Times New Roman" w:cs="Times New Roman"/>
          <w:color w:val="000000"/>
          <w:sz w:val="24"/>
          <w:szCs w:val="24"/>
        </w:rPr>
        <w:t xml:space="preserve">Протокол № 8 от </w:t>
      </w:r>
      <w:r>
        <w:rPr>
          <w:rFonts w:ascii="Times New Roman" w:hAnsi="Times New Roman" w:cs="Times New Roman"/>
          <w:color w:val="000000"/>
          <w:sz w:val="24"/>
          <w:szCs w:val="24"/>
        </w:rPr>
        <w:t>2</w:t>
      </w:r>
      <w:r w:rsidRPr="00A71F44">
        <w:rPr>
          <w:rFonts w:ascii="Times New Roman" w:hAnsi="Times New Roman" w:cs="Times New Roman"/>
          <w:color w:val="000000"/>
          <w:sz w:val="24"/>
          <w:szCs w:val="24"/>
        </w:rPr>
        <w:t>1.05.202</w:t>
      </w:r>
      <w:r>
        <w:rPr>
          <w:rFonts w:ascii="Times New Roman" w:hAnsi="Times New Roman" w:cs="Times New Roman"/>
          <w:color w:val="000000"/>
          <w:sz w:val="24"/>
          <w:szCs w:val="24"/>
        </w:rPr>
        <w:t>3</w:t>
      </w:r>
      <w:r w:rsidRPr="00A71F44">
        <w:rPr>
          <w:rFonts w:ascii="Times New Roman" w:hAnsi="Times New Roman" w:cs="Times New Roman"/>
          <w:color w:val="000000"/>
          <w:sz w:val="24"/>
          <w:szCs w:val="24"/>
        </w:rPr>
        <w:t xml:space="preserve">                                               Приказ № </w:t>
      </w:r>
      <w:r>
        <w:rPr>
          <w:rFonts w:ascii="Times New Roman" w:hAnsi="Times New Roman" w:cs="Times New Roman"/>
          <w:color w:val="000000"/>
          <w:sz w:val="24"/>
          <w:szCs w:val="24"/>
        </w:rPr>
        <w:t>236-ОД</w:t>
      </w:r>
      <w:r w:rsidRPr="00A71F44">
        <w:rPr>
          <w:rFonts w:ascii="Times New Roman" w:hAnsi="Times New Roman" w:cs="Times New Roman"/>
          <w:color w:val="000000"/>
          <w:sz w:val="24"/>
          <w:szCs w:val="24"/>
        </w:rPr>
        <w:t xml:space="preserve"> от </w:t>
      </w:r>
      <w:r>
        <w:rPr>
          <w:rFonts w:ascii="Times New Roman" w:hAnsi="Times New Roman" w:cs="Times New Roman"/>
          <w:color w:val="000000"/>
          <w:sz w:val="24"/>
          <w:szCs w:val="24"/>
        </w:rPr>
        <w:t>23</w:t>
      </w:r>
      <w:r w:rsidRPr="00A71F44">
        <w:rPr>
          <w:rFonts w:ascii="Times New Roman" w:hAnsi="Times New Roman" w:cs="Times New Roman"/>
          <w:color w:val="000000"/>
          <w:sz w:val="24"/>
          <w:szCs w:val="24"/>
        </w:rPr>
        <w:t>.0</w:t>
      </w:r>
      <w:r>
        <w:rPr>
          <w:rFonts w:ascii="Times New Roman" w:hAnsi="Times New Roman" w:cs="Times New Roman"/>
          <w:color w:val="000000"/>
          <w:sz w:val="24"/>
          <w:szCs w:val="24"/>
        </w:rPr>
        <w:t>6</w:t>
      </w:r>
      <w:r w:rsidRPr="00A71F44">
        <w:rPr>
          <w:rFonts w:ascii="Times New Roman" w:hAnsi="Times New Roman" w:cs="Times New Roman"/>
          <w:color w:val="000000"/>
          <w:sz w:val="24"/>
          <w:szCs w:val="24"/>
        </w:rPr>
        <w:t>.202</w:t>
      </w:r>
      <w:r>
        <w:rPr>
          <w:rFonts w:ascii="Times New Roman" w:hAnsi="Times New Roman" w:cs="Times New Roman"/>
          <w:color w:val="000000"/>
          <w:sz w:val="24"/>
          <w:szCs w:val="24"/>
        </w:rPr>
        <w:t>3</w:t>
      </w:r>
    </w:p>
    <w:p w14:paraId="1D80553E" w14:textId="77777777" w:rsidR="00A71F44" w:rsidRPr="00A71F44" w:rsidRDefault="00A71F44" w:rsidP="00A71F44">
      <w:pPr>
        <w:pStyle w:val="afffff6"/>
        <w:spacing w:line="240" w:lineRule="auto"/>
        <w:ind w:firstLine="0"/>
        <w:rPr>
          <w:b/>
          <w:color w:val="000000"/>
          <w:sz w:val="24"/>
          <w:szCs w:val="24"/>
        </w:rPr>
      </w:pPr>
    </w:p>
    <w:p w14:paraId="5F52DABA" w14:textId="77777777" w:rsidR="00A71F44" w:rsidRPr="00A71F44" w:rsidRDefault="00A71F44" w:rsidP="00A71F44">
      <w:pPr>
        <w:pStyle w:val="afffff6"/>
        <w:spacing w:line="240" w:lineRule="auto"/>
        <w:jc w:val="center"/>
        <w:rPr>
          <w:b/>
          <w:color w:val="000000"/>
          <w:sz w:val="24"/>
          <w:szCs w:val="24"/>
        </w:rPr>
      </w:pPr>
    </w:p>
    <w:p w14:paraId="089DFC0C" w14:textId="77777777" w:rsidR="00A71F44" w:rsidRPr="00A71F44" w:rsidRDefault="00A71F44" w:rsidP="00A71F44">
      <w:pPr>
        <w:pStyle w:val="afffff6"/>
        <w:spacing w:line="240" w:lineRule="auto"/>
        <w:jc w:val="center"/>
        <w:rPr>
          <w:b/>
          <w:color w:val="000000"/>
          <w:sz w:val="24"/>
          <w:szCs w:val="24"/>
        </w:rPr>
      </w:pPr>
    </w:p>
    <w:p w14:paraId="2FDB101B" w14:textId="77777777" w:rsidR="00A71F44" w:rsidRDefault="00A71F44" w:rsidP="00A71F44">
      <w:pPr>
        <w:pStyle w:val="afffff6"/>
        <w:spacing w:line="240" w:lineRule="auto"/>
        <w:jc w:val="center"/>
        <w:rPr>
          <w:b/>
          <w:color w:val="000000"/>
          <w:sz w:val="24"/>
          <w:szCs w:val="24"/>
        </w:rPr>
      </w:pPr>
    </w:p>
    <w:p w14:paraId="0205BB0C" w14:textId="77777777" w:rsidR="00A71F44" w:rsidRDefault="00A71F44" w:rsidP="00A71F44">
      <w:pPr>
        <w:pStyle w:val="afffff6"/>
        <w:spacing w:line="240" w:lineRule="auto"/>
        <w:jc w:val="center"/>
        <w:rPr>
          <w:b/>
          <w:color w:val="000000"/>
          <w:sz w:val="24"/>
          <w:szCs w:val="24"/>
        </w:rPr>
      </w:pPr>
    </w:p>
    <w:p w14:paraId="30E569AB" w14:textId="77777777" w:rsidR="00A71F44" w:rsidRDefault="00A71F44" w:rsidP="00A71F44">
      <w:pPr>
        <w:pStyle w:val="afffff6"/>
        <w:spacing w:line="240" w:lineRule="auto"/>
        <w:jc w:val="center"/>
        <w:rPr>
          <w:b/>
          <w:color w:val="000000"/>
          <w:sz w:val="24"/>
          <w:szCs w:val="24"/>
        </w:rPr>
      </w:pPr>
    </w:p>
    <w:p w14:paraId="6C138256" w14:textId="77777777" w:rsidR="00A71F44" w:rsidRDefault="00A71F44" w:rsidP="00A71F44">
      <w:pPr>
        <w:pStyle w:val="afffff6"/>
        <w:spacing w:line="240" w:lineRule="auto"/>
        <w:jc w:val="center"/>
        <w:rPr>
          <w:b/>
          <w:color w:val="000000"/>
          <w:sz w:val="24"/>
          <w:szCs w:val="24"/>
        </w:rPr>
      </w:pPr>
    </w:p>
    <w:p w14:paraId="437C1D72" w14:textId="77777777" w:rsidR="00A71F44" w:rsidRDefault="00A71F44" w:rsidP="00A71F44">
      <w:pPr>
        <w:pStyle w:val="afffff6"/>
        <w:spacing w:line="240" w:lineRule="auto"/>
        <w:jc w:val="center"/>
        <w:rPr>
          <w:b/>
          <w:color w:val="000000"/>
          <w:sz w:val="24"/>
          <w:szCs w:val="24"/>
        </w:rPr>
      </w:pPr>
    </w:p>
    <w:p w14:paraId="0B82702A" w14:textId="77777777" w:rsidR="00A71F44" w:rsidRDefault="00A71F44" w:rsidP="00A71F44">
      <w:pPr>
        <w:pStyle w:val="afffff6"/>
        <w:spacing w:line="240" w:lineRule="auto"/>
        <w:jc w:val="center"/>
        <w:rPr>
          <w:b/>
          <w:color w:val="000000"/>
          <w:sz w:val="24"/>
          <w:szCs w:val="24"/>
        </w:rPr>
      </w:pPr>
    </w:p>
    <w:p w14:paraId="2615B541" w14:textId="77777777" w:rsidR="00A71F44" w:rsidRDefault="00A71F44" w:rsidP="00A71F44">
      <w:pPr>
        <w:pStyle w:val="afffff6"/>
        <w:spacing w:line="240" w:lineRule="auto"/>
        <w:jc w:val="center"/>
        <w:rPr>
          <w:b/>
          <w:color w:val="000000"/>
          <w:sz w:val="24"/>
          <w:szCs w:val="24"/>
        </w:rPr>
      </w:pPr>
    </w:p>
    <w:p w14:paraId="29D748B8" w14:textId="77777777" w:rsidR="00A71F44" w:rsidRPr="00AD5492" w:rsidRDefault="00A71F44" w:rsidP="00A71F44">
      <w:pPr>
        <w:pStyle w:val="afffff6"/>
        <w:spacing w:line="240" w:lineRule="auto"/>
        <w:jc w:val="center"/>
        <w:rPr>
          <w:b/>
          <w:color w:val="000000"/>
          <w:sz w:val="24"/>
          <w:szCs w:val="24"/>
        </w:rPr>
      </w:pPr>
    </w:p>
    <w:p w14:paraId="430D86F9" w14:textId="77777777" w:rsidR="00A71F44" w:rsidRPr="00AD5492" w:rsidRDefault="00A71F44" w:rsidP="00A71F44">
      <w:pPr>
        <w:pStyle w:val="afffff6"/>
        <w:spacing w:line="240" w:lineRule="auto"/>
        <w:jc w:val="center"/>
        <w:rPr>
          <w:b/>
          <w:color w:val="000000"/>
          <w:sz w:val="24"/>
          <w:szCs w:val="24"/>
        </w:rPr>
      </w:pPr>
    </w:p>
    <w:p w14:paraId="78FFC6E9" w14:textId="77777777" w:rsidR="00A71F44" w:rsidRPr="00AD5492" w:rsidRDefault="00A71F44" w:rsidP="00A71F44">
      <w:pPr>
        <w:pStyle w:val="afffff6"/>
        <w:spacing w:line="240" w:lineRule="auto"/>
        <w:jc w:val="center"/>
        <w:rPr>
          <w:b/>
          <w:color w:val="000000"/>
          <w:sz w:val="24"/>
          <w:szCs w:val="24"/>
        </w:rPr>
      </w:pPr>
    </w:p>
    <w:p w14:paraId="077ECB4A" w14:textId="77777777" w:rsidR="00A71F44" w:rsidRPr="00B666D0" w:rsidRDefault="00A71F44" w:rsidP="00A71F44">
      <w:pPr>
        <w:pStyle w:val="afffff6"/>
        <w:spacing w:line="240" w:lineRule="auto"/>
        <w:jc w:val="center"/>
        <w:rPr>
          <w:b/>
          <w:color w:val="000000"/>
          <w:sz w:val="32"/>
          <w:szCs w:val="32"/>
        </w:rPr>
      </w:pPr>
      <w:r w:rsidRPr="00B666D0">
        <w:rPr>
          <w:b/>
          <w:color w:val="000000"/>
          <w:sz w:val="32"/>
          <w:szCs w:val="32"/>
        </w:rPr>
        <w:t>Основная образовательная программа</w:t>
      </w:r>
    </w:p>
    <w:p w14:paraId="26498610" w14:textId="77777777" w:rsidR="00A71F44" w:rsidRPr="00B666D0" w:rsidRDefault="00A71F44" w:rsidP="00A71F44">
      <w:pPr>
        <w:pStyle w:val="afffff6"/>
        <w:spacing w:line="240" w:lineRule="auto"/>
        <w:jc w:val="center"/>
        <w:rPr>
          <w:b/>
          <w:color w:val="000000"/>
          <w:sz w:val="32"/>
          <w:szCs w:val="32"/>
        </w:rPr>
      </w:pPr>
      <w:r w:rsidRPr="00B666D0">
        <w:rPr>
          <w:b/>
          <w:color w:val="000000"/>
          <w:sz w:val="32"/>
          <w:szCs w:val="32"/>
        </w:rPr>
        <w:t>среднего общего образования</w:t>
      </w:r>
    </w:p>
    <w:p w14:paraId="6DA8E5C8" w14:textId="77777777" w:rsidR="00A71F44" w:rsidRPr="00B666D0" w:rsidRDefault="00A71F44" w:rsidP="00A71F44">
      <w:pPr>
        <w:pStyle w:val="afffff6"/>
        <w:spacing w:line="240" w:lineRule="auto"/>
        <w:jc w:val="center"/>
        <w:rPr>
          <w:b/>
          <w:color w:val="000000"/>
          <w:sz w:val="32"/>
          <w:szCs w:val="32"/>
        </w:rPr>
      </w:pPr>
      <w:r w:rsidRPr="00B666D0">
        <w:rPr>
          <w:b/>
          <w:color w:val="000000"/>
          <w:sz w:val="32"/>
          <w:szCs w:val="32"/>
        </w:rPr>
        <w:t>МБОУ «СШ №40»</w:t>
      </w:r>
    </w:p>
    <w:p w14:paraId="03841EEC" w14:textId="77777777" w:rsidR="00A71F44" w:rsidRPr="00B666D0" w:rsidRDefault="00A71F44" w:rsidP="00A71F44">
      <w:pPr>
        <w:pStyle w:val="afffff6"/>
        <w:spacing w:line="240" w:lineRule="auto"/>
        <w:jc w:val="center"/>
        <w:rPr>
          <w:b/>
          <w:color w:val="000000"/>
          <w:sz w:val="32"/>
          <w:szCs w:val="32"/>
          <w:lang w:val="ru-RU"/>
        </w:rPr>
      </w:pPr>
      <w:r w:rsidRPr="00B666D0">
        <w:rPr>
          <w:b/>
          <w:color w:val="000000"/>
          <w:sz w:val="32"/>
          <w:szCs w:val="32"/>
        </w:rPr>
        <w:t>(10-11 классы)</w:t>
      </w:r>
    </w:p>
    <w:p w14:paraId="7EA3018C" w14:textId="77777777" w:rsidR="00A71F44" w:rsidRPr="00AD5492" w:rsidRDefault="00A71F44" w:rsidP="00A71F44">
      <w:pPr>
        <w:pStyle w:val="afffff6"/>
        <w:spacing w:line="240" w:lineRule="auto"/>
        <w:jc w:val="center"/>
        <w:rPr>
          <w:b/>
          <w:color w:val="000000"/>
          <w:sz w:val="24"/>
          <w:szCs w:val="24"/>
          <w:lang w:val="ru-RU"/>
        </w:rPr>
      </w:pPr>
    </w:p>
    <w:p w14:paraId="4E7F5271" w14:textId="77777777" w:rsidR="00A71F44" w:rsidRPr="00AD5492" w:rsidRDefault="00A71F44" w:rsidP="00A71F44">
      <w:pPr>
        <w:pStyle w:val="afffff6"/>
        <w:spacing w:line="240" w:lineRule="auto"/>
        <w:jc w:val="center"/>
        <w:rPr>
          <w:b/>
          <w:color w:val="000000"/>
          <w:sz w:val="24"/>
          <w:szCs w:val="24"/>
        </w:rPr>
      </w:pPr>
    </w:p>
    <w:p w14:paraId="058A9930" w14:textId="77777777" w:rsidR="00A71F44" w:rsidRPr="00AD5492" w:rsidRDefault="00A71F44" w:rsidP="00A71F44">
      <w:pPr>
        <w:pStyle w:val="afffff6"/>
        <w:spacing w:line="240" w:lineRule="auto"/>
        <w:jc w:val="center"/>
        <w:rPr>
          <w:b/>
          <w:color w:val="000000"/>
          <w:sz w:val="24"/>
          <w:szCs w:val="24"/>
        </w:rPr>
      </w:pPr>
    </w:p>
    <w:p w14:paraId="31237BA3" w14:textId="77777777" w:rsidR="00A71F44" w:rsidRPr="00AD5492" w:rsidRDefault="00A71F44" w:rsidP="00A71F44">
      <w:pPr>
        <w:pStyle w:val="afffff6"/>
        <w:spacing w:line="240" w:lineRule="auto"/>
        <w:jc w:val="center"/>
        <w:rPr>
          <w:b/>
          <w:color w:val="000000"/>
          <w:sz w:val="24"/>
          <w:szCs w:val="24"/>
        </w:rPr>
      </w:pPr>
    </w:p>
    <w:p w14:paraId="394AF4B5" w14:textId="77777777" w:rsidR="00A71F44" w:rsidRPr="00AD5492" w:rsidRDefault="00A71F44" w:rsidP="00A71F44">
      <w:pPr>
        <w:pStyle w:val="afffff6"/>
        <w:spacing w:line="240" w:lineRule="auto"/>
        <w:jc w:val="center"/>
        <w:rPr>
          <w:b/>
          <w:color w:val="000000"/>
          <w:sz w:val="24"/>
          <w:szCs w:val="24"/>
        </w:rPr>
      </w:pPr>
    </w:p>
    <w:p w14:paraId="41CDFF32" w14:textId="77777777" w:rsidR="00A71F44" w:rsidRPr="00A71F44" w:rsidRDefault="00A71F44" w:rsidP="00A71F44">
      <w:pPr>
        <w:ind w:left="-142" w:firstLine="142"/>
        <w:jc w:val="both"/>
        <w:rPr>
          <w:rFonts w:ascii="Times New Roman" w:hAnsi="Times New Roman" w:cs="Times New Roman"/>
          <w:sz w:val="28"/>
          <w:szCs w:val="28"/>
        </w:rPr>
      </w:pPr>
      <w:r w:rsidRPr="00A71F44">
        <w:rPr>
          <w:rFonts w:ascii="Times New Roman" w:hAnsi="Times New Roman" w:cs="Times New Roman"/>
          <w:color w:val="000000"/>
          <w:sz w:val="28"/>
          <w:szCs w:val="28"/>
          <w:shd w:val="clear" w:color="auto" w:fill="FFFFFF"/>
        </w:rPr>
        <w:t xml:space="preserve">           - </w:t>
      </w:r>
      <w:r w:rsidRPr="00A71F44">
        <w:rPr>
          <w:rFonts w:ascii="Times New Roman" w:hAnsi="Times New Roman" w:cs="Times New Roman"/>
          <w:sz w:val="28"/>
          <w:szCs w:val="28"/>
          <w:shd w:val="clear" w:color="auto" w:fill="FFFFFF"/>
        </w:rPr>
        <w:t xml:space="preserve">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w:t>
      </w:r>
      <w:proofErr w:type="gramStart"/>
      <w:r w:rsidRPr="00A71F44">
        <w:rPr>
          <w:rFonts w:ascii="Times New Roman" w:hAnsi="Times New Roman" w:cs="Times New Roman"/>
          <w:sz w:val="28"/>
          <w:szCs w:val="28"/>
          <w:shd w:val="clear" w:color="auto" w:fill="FFFFFF"/>
        </w:rPr>
        <w:t>413»</w:t>
      </w:r>
      <w:r w:rsidRPr="00A71F44">
        <w:rPr>
          <w:rFonts w:ascii="Times New Roman" w:hAnsi="Times New Roman" w:cs="Times New Roman"/>
          <w:sz w:val="28"/>
          <w:szCs w:val="28"/>
        </w:rPr>
        <w:t xml:space="preserve">  </w:t>
      </w:r>
      <w:r w:rsidRPr="00A71F44">
        <w:rPr>
          <w:rFonts w:ascii="Times New Roman" w:hAnsi="Times New Roman" w:cs="Times New Roman"/>
          <w:sz w:val="28"/>
          <w:szCs w:val="28"/>
          <w:shd w:val="clear" w:color="auto" w:fill="FFFFFF"/>
        </w:rPr>
        <w:t>(</w:t>
      </w:r>
      <w:proofErr w:type="gramEnd"/>
      <w:r w:rsidRPr="00A71F44">
        <w:rPr>
          <w:rFonts w:ascii="Times New Roman" w:hAnsi="Times New Roman" w:cs="Times New Roman"/>
          <w:sz w:val="28"/>
          <w:szCs w:val="28"/>
          <w:shd w:val="clear" w:color="auto" w:fill="FFFFFF"/>
        </w:rPr>
        <w:t xml:space="preserve">зарегистрирован </w:t>
      </w:r>
      <w:r w:rsidRPr="00A71F44">
        <w:rPr>
          <w:rFonts w:ascii="Times New Roman" w:hAnsi="Times New Roman" w:cs="Times New Roman"/>
          <w:sz w:val="28"/>
          <w:szCs w:val="28"/>
        </w:rPr>
        <w:t>в Минюсте России</w:t>
      </w:r>
      <w:r w:rsidRPr="00A71F44">
        <w:rPr>
          <w:rFonts w:ascii="Times New Roman" w:hAnsi="Times New Roman" w:cs="Times New Roman"/>
          <w:sz w:val="28"/>
          <w:szCs w:val="28"/>
          <w:shd w:val="clear" w:color="auto" w:fill="FFFFFF"/>
        </w:rPr>
        <w:t xml:space="preserve"> 12.09.2022 № 70034)</w:t>
      </w:r>
      <w:r w:rsidRPr="00A71F44">
        <w:rPr>
          <w:rFonts w:ascii="Times New Roman" w:hAnsi="Times New Roman" w:cs="Times New Roman"/>
          <w:sz w:val="28"/>
          <w:szCs w:val="28"/>
        </w:rPr>
        <w:t xml:space="preserve"> </w:t>
      </w:r>
    </w:p>
    <w:p w14:paraId="2CEA85F1" w14:textId="6D4FC3AD" w:rsidR="00A71F44" w:rsidRPr="00F66DCA" w:rsidRDefault="00A71F44" w:rsidP="00A71F44">
      <w:pPr>
        <w:ind w:left="-142" w:firstLine="142"/>
        <w:jc w:val="both"/>
        <w:rPr>
          <w:rFonts w:ascii="Times New Roman" w:hAnsi="Times New Roman" w:cs="Times New Roman"/>
          <w:sz w:val="28"/>
          <w:szCs w:val="28"/>
          <w:lang w:eastAsia="ru-RU"/>
        </w:rPr>
      </w:pPr>
      <w:r w:rsidRPr="00A71F44">
        <w:rPr>
          <w:rFonts w:ascii="Times New Roman" w:hAnsi="Times New Roman" w:cs="Times New Roman"/>
          <w:sz w:val="28"/>
          <w:szCs w:val="28"/>
        </w:rPr>
        <w:t xml:space="preserve">-          </w:t>
      </w:r>
      <w:r w:rsidR="00F66DCA" w:rsidRPr="00F66DCA">
        <w:rPr>
          <w:rFonts w:ascii="Times New Roman" w:hAnsi="Times New Roman" w:cs="Times New Roman"/>
          <w:sz w:val="28"/>
          <w:szCs w:val="28"/>
        </w:rPr>
        <w:t>Федеральная образовательная программа среднего общего образования, утвержденная приказом Министерства просвещения Российской Федерации от 18 мая 2023 г. N 371.</w:t>
      </w:r>
    </w:p>
    <w:p w14:paraId="485C039C" w14:textId="61FB4DE8" w:rsidR="00817BF7" w:rsidRPr="00F66DCA" w:rsidRDefault="00817BF7" w:rsidP="002E2EC2">
      <w:pPr>
        <w:jc w:val="center"/>
        <w:rPr>
          <w:rFonts w:ascii="Times New Roman" w:hAnsi="Times New Roman" w:cs="Times New Roman"/>
          <w:sz w:val="28"/>
          <w:szCs w:val="28"/>
        </w:rPr>
      </w:pPr>
    </w:p>
    <w:p w14:paraId="00E8A1FD" w14:textId="779B1F2E" w:rsidR="00A71F44" w:rsidRPr="00F66DCA" w:rsidRDefault="00A71F44" w:rsidP="002E2EC2">
      <w:pPr>
        <w:jc w:val="center"/>
        <w:rPr>
          <w:rFonts w:ascii="Times New Roman" w:hAnsi="Times New Roman" w:cs="Times New Roman"/>
          <w:sz w:val="28"/>
          <w:szCs w:val="28"/>
        </w:rPr>
      </w:pPr>
    </w:p>
    <w:p w14:paraId="1508115D" w14:textId="718EE025" w:rsidR="00A71F44" w:rsidRDefault="00A71F44" w:rsidP="002E2EC2">
      <w:pPr>
        <w:jc w:val="center"/>
        <w:rPr>
          <w:rFonts w:ascii="Times New Roman" w:hAnsi="Times New Roman"/>
          <w:sz w:val="24"/>
          <w:szCs w:val="24"/>
        </w:rPr>
      </w:pPr>
    </w:p>
    <w:p w14:paraId="1139D099" w14:textId="72043972" w:rsidR="00A71F44" w:rsidRDefault="00A71F44" w:rsidP="002E2EC2">
      <w:pPr>
        <w:jc w:val="center"/>
        <w:rPr>
          <w:rFonts w:ascii="Times New Roman" w:hAnsi="Times New Roman"/>
          <w:sz w:val="24"/>
          <w:szCs w:val="24"/>
        </w:rPr>
      </w:pPr>
    </w:p>
    <w:p w14:paraId="6B5BBF58" w14:textId="77777777" w:rsidR="00A71F44" w:rsidRDefault="00A71F44" w:rsidP="002E2EC2">
      <w:pPr>
        <w:jc w:val="center"/>
        <w:rPr>
          <w:rFonts w:ascii="Times New Roman" w:hAnsi="Times New Roman"/>
          <w:sz w:val="24"/>
          <w:szCs w:val="24"/>
        </w:rPr>
      </w:pPr>
    </w:p>
    <w:p w14:paraId="50C5BE02" w14:textId="119CF401" w:rsidR="00817BF7" w:rsidRPr="00B54D2D" w:rsidRDefault="00817BF7" w:rsidP="002E2EC2">
      <w:pPr>
        <w:jc w:val="center"/>
        <w:rPr>
          <w:rFonts w:ascii="Times New Roman" w:hAnsi="Times New Roman"/>
          <w:sz w:val="24"/>
          <w:szCs w:val="24"/>
        </w:rPr>
      </w:pPr>
    </w:p>
    <w:p w14:paraId="4D499212" w14:textId="66A3FE81" w:rsidR="005123CD" w:rsidRPr="00B54D2D" w:rsidRDefault="005123CD" w:rsidP="002E2EC2">
      <w:pPr>
        <w:jc w:val="center"/>
        <w:rPr>
          <w:rFonts w:ascii="Times New Roman" w:hAnsi="Times New Roman"/>
          <w:sz w:val="28"/>
          <w:szCs w:val="28"/>
        </w:rPr>
      </w:pPr>
      <w:r w:rsidRPr="00B54D2D">
        <w:rPr>
          <w:rFonts w:ascii="Times New Roman" w:hAnsi="Times New Roman"/>
          <w:sz w:val="28"/>
          <w:szCs w:val="28"/>
        </w:rPr>
        <w:lastRenderedPageBreak/>
        <w:t>СОДЕРЖАНИЕ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054"/>
        <w:gridCol w:w="847"/>
      </w:tblGrid>
      <w:tr w:rsidR="00B54D2D" w:rsidRPr="00B54D2D" w14:paraId="4AD5D262" w14:textId="77777777" w:rsidTr="00BF7575">
        <w:tc>
          <w:tcPr>
            <w:tcW w:w="988" w:type="dxa"/>
          </w:tcPr>
          <w:p w14:paraId="79D039BF" w14:textId="77777777" w:rsidR="002E2EC2" w:rsidRPr="00B54D2D" w:rsidRDefault="002E2EC2" w:rsidP="00B83FBC">
            <w:pPr>
              <w:ind w:right="-9"/>
              <w:rPr>
                <w:rFonts w:ascii="Times New Roman" w:hAnsi="Times New Roman"/>
                <w:b/>
                <w:sz w:val="28"/>
                <w:szCs w:val="28"/>
              </w:rPr>
            </w:pPr>
            <w:r w:rsidRPr="00B54D2D">
              <w:rPr>
                <w:rFonts w:ascii="Times New Roman" w:hAnsi="Times New Roman"/>
                <w:b/>
                <w:sz w:val="28"/>
                <w:szCs w:val="28"/>
              </w:rPr>
              <w:t>1</w:t>
            </w:r>
          </w:p>
        </w:tc>
        <w:tc>
          <w:tcPr>
            <w:tcW w:w="8054" w:type="dxa"/>
          </w:tcPr>
          <w:p w14:paraId="44443BDD" w14:textId="3DFC0DD1" w:rsidR="002E2EC2" w:rsidRPr="00B54D2D" w:rsidRDefault="00B54D2D" w:rsidP="00B83FBC">
            <w:pPr>
              <w:pStyle w:val="a5"/>
              <w:ind w:left="0"/>
              <w:rPr>
                <w:rFonts w:ascii="Times New Roman" w:hAnsi="Times New Roman" w:cs="Times New Roman"/>
                <w:b/>
                <w:bCs/>
                <w:sz w:val="28"/>
                <w:szCs w:val="28"/>
              </w:rPr>
            </w:pPr>
            <w:r>
              <w:rPr>
                <w:rFonts w:ascii="Times New Roman" w:hAnsi="Times New Roman" w:cs="Times New Roman"/>
                <w:b/>
                <w:bCs/>
                <w:sz w:val="28"/>
                <w:szCs w:val="28"/>
              </w:rPr>
              <w:t>Целевой раздел основной образовательной программы среднего общего образования</w:t>
            </w:r>
          </w:p>
        </w:tc>
        <w:tc>
          <w:tcPr>
            <w:tcW w:w="847" w:type="dxa"/>
          </w:tcPr>
          <w:p w14:paraId="08B96149" w14:textId="1EDCA46D" w:rsidR="002E2EC2" w:rsidRPr="00321628" w:rsidRDefault="00321628" w:rsidP="00B83FBC">
            <w:pPr>
              <w:ind w:right="-100"/>
              <w:jc w:val="center"/>
              <w:rPr>
                <w:rFonts w:ascii="Times New Roman" w:hAnsi="Times New Roman"/>
                <w:sz w:val="24"/>
                <w:szCs w:val="24"/>
              </w:rPr>
            </w:pPr>
            <w:r w:rsidRPr="00321628">
              <w:rPr>
                <w:rFonts w:ascii="Times New Roman" w:hAnsi="Times New Roman"/>
                <w:sz w:val="24"/>
                <w:szCs w:val="24"/>
              </w:rPr>
              <w:t>6</w:t>
            </w:r>
          </w:p>
        </w:tc>
      </w:tr>
      <w:tr w:rsidR="00B54D2D" w:rsidRPr="00B54D2D" w14:paraId="41538AED" w14:textId="77777777" w:rsidTr="00BF7575">
        <w:tc>
          <w:tcPr>
            <w:tcW w:w="988" w:type="dxa"/>
          </w:tcPr>
          <w:p w14:paraId="07F4E188" w14:textId="77777777" w:rsidR="002E2EC2" w:rsidRPr="00B54D2D" w:rsidRDefault="002E2EC2" w:rsidP="00B83FBC">
            <w:pPr>
              <w:ind w:right="-9"/>
              <w:rPr>
                <w:rFonts w:ascii="Times New Roman" w:hAnsi="Times New Roman"/>
                <w:b/>
                <w:sz w:val="24"/>
                <w:szCs w:val="24"/>
              </w:rPr>
            </w:pPr>
            <w:r w:rsidRPr="00B54D2D">
              <w:rPr>
                <w:rFonts w:ascii="Times New Roman" w:hAnsi="Times New Roman"/>
                <w:b/>
                <w:sz w:val="24"/>
                <w:szCs w:val="24"/>
              </w:rPr>
              <w:t>1.1</w:t>
            </w:r>
          </w:p>
        </w:tc>
        <w:tc>
          <w:tcPr>
            <w:tcW w:w="8054" w:type="dxa"/>
          </w:tcPr>
          <w:p w14:paraId="587CCF68" w14:textId="77777777" w:rsidR="002E2EC2" w:rsidRPr="00B54D2D" w:rsidRDefault="002E2EC2" w:rsidP="00B83FBC">
            <w:pPr>
              <w:rPr>
                <w:rFonts w:ascii="Times New Roman" w:hAnsi="Times New Roman"/>
                <w:bCs/>
                <w:sz w:val="24"/>
                <w:szCs w:val="24"/>
              </w:rPr>
            </w:pPr>
            <w:r w:rsidRPr="00B54D2D">
              <w:rPr>
                <w:rFonts w:ascii="Times New Roman" w:hAnsi="Times New Roman"/>
                <w:bCs/>
                <w:sz w:val="24"/>
                <w:szCs w:val="24"/>
              </w:rPr>
              <w:t>Пояснительная записка</w:t>
            </w:r>
          </w:p>
        </w:tc>
        <w:tc>
          <w:tcPr>
            <w:tcW w:w="847" w:type="dxa"/>
          </w:tcPr>
          <w:p w14:paraId="472DC10B" w14:textId="09C43EEE" w:rsidR="002E2EC2" w:rsidRPr="00B54D2D" w:rsidRDefault="00321628" w:rsidP="00B83FBC">
            <w:pPr>
              <w:ind w:right="-100"/>
              <w:jc w:val="center"/>
              <w:rPr>
                <w:rFonts w:ascii="Times New Roman" w:hAnsi="Times New Roman"/>
                <w:sz w:val="24"/>
                <w:szCs w:val="24"/>
              </w:rPr>
            </w:pPr>
            <w:r>
              <w:rPr>
                <w:rFonts w:ascii="Times New Roman" w:hAnsi="Times New Roman"/>
                <w:sz w:val="24"/>
                <w:szCs w:val="24"/>
              </w:rPr>
              <w:t>6</w:t>
            </w:r>
          </w:p>
        </w:tc>
      </w:tr>
      <w:tr w:rsidR="00B54D2D" w:rsidRPr="00B54D2D" w14:paraId="7F486237" w14:textId="77777777" w:rsidTr="00BF7575">
        <w:tc>
          <w:tcPr>
            <w:tcW w:w="988" w:type="dxa"/>
          </w:tcPr>
          <w:p w14:paraId="3D058E53" w14:textId="77777777" w:rsidR="002E2EC2" w:rsidRPr="00B54D2D" w:rsidRDefault="002E2EC2" w:rsidP="00B83FBC">
            <w:pPr>
              <w:ind w:right="-9"/>
              <w:rPr>
                <w:rFonts w:ascii="Times New Roman" w:hAnsi="Times New Roman"/>
                <w:sz w:val="24"/>
                <w:szCs w:val="24"/>
              </w:rPr>
            </w:pPr>
            <w:r w:rsidRPr="00B54D2D">
              <w:rPr>
                <w:rFonts w:ascii="Times New Roman" w:hAnsi="Times New Roman"/>
                <w:sz w:val="24"/>
                <w:szCs w:val="24"/>
              </w:rPr>
              <w:t>1.1.1</w:t>
            </w:r>
          </w:p>
        </w:tc>
        <w:tc>
          <w:tcPr>
            <w:tcW w:w="8054" w:type="dxa"/>
          </w:tcPr>
          <w:p w14:paraId="51A31632" w14:textId="106E6522" w:rsidR="00BF7575" w:rsidRPr="00BF7575" w:rsidRDefault="00BF7575" w:rsidP="00BF7575">
            <w:pPr>
              <w:spacing w:after="0" w:line="240" w:lineRule="auto"/>
              <w:ind w:hanging="142"/>
              <w:rPr>
                <w:rFonts w:ascii="Times New Roman" w:hAnsi="Times New Roman" w:cs="Times New Roman"/>
                <w:sz w:val="24"/>
                <w:szCs w:val="24"/>
              </w:rPr>
            </w:pPr>
            <w:r>
              <w:rPr>
                <w:rFonts w:ascii="Times New Roman" w:hAnsi="Times New Roman" w:cs="Times New Roman"/>
                <w:sz w:val="24"/>
                <w:szCs w:val="24"/>
              </w:rPr>
              <w:t xml:space="preserve">   </w:t>
            </w:r>
            <w:r w:rsidRPr="00BF7575">
              <w:rPr>
                <w:rFonts w:ascii="Times New Roman" w:hAnsi="Times New Roman" w:cs="Times New Roman"/>
                <w:sz w:val="24"/>
                <w:szCs w:val="24"/>
              </w:rPr>
              <w:t xml:space="preserve">Цели реализации основной образовательной программы </w:t>
            </w:r>
          </w:p>
          <w:p w14:paraId="1931D308" w14:textId="24369003" w:rsidR="002E2EC2" w:rsidRPr="00BF7575" w:rsidRDefault="00BF7575" w:rsidP="00BF7575">
            <w:pPr>
              <w:spacing w:after="0" w:line="240" w:lineRule="auto"/>
              <w:ind w:left="176" w:hanging="142"/>
              <w:rPr>
                <w:rFonts w:ascii="Times New Roman" w:hAnsi="Times New Roman" w:cs="Times New Roman"/>
                <w:sz w:val="24"/>
                <w:szCs w:val="24"/>
              </w:rPr>
            </w:pPr>
            <w:r w:rsidRPr="00BF7575">
              <w:rPr>
                <w:rFonts w:ascii="Times New Roman" w:hAnsi="Times New Roman" w:cs="Times New Roman"/>
                <w:sz w:val="24"/>
                <w:szCs w:val="24"/>
              </w:rPr>
              <w:t>среднего общего образования</w:t>
            </w:r>
          </w:p>
        </w:tc>
        <w:tc>
          <w:tcPr>
            <w:tcW w:w="847" w:type="dxa"/>
          </w:tcPr>
          <w:p w14:paraId="27799B52" w14:textId="77BEC79E" w:rsidR="002E2EC2" w:rsidRPr="00B54D2D" w:rsidRDefault="00321628" w:rsidP="00B83FBC">
            <w:pPr>
              <w:ind w:right="-100"/>
              <w:jc w:val="center"/>
              <w:rPr>
                <w:rFonts w:ascii="Times New Roman" w:hAnsi="Times New Roman"/>
                <w:sz w:val="24"/>
                <w:szCs w:val="24"/>
              </w:rPr>
            </w:pPr>
            <w:r>
              <w:rPr>
                <w:rFonts w:ascii="Times New Roman" w:hAnsi="Times New Roman"/>
                <w:sz w:val="24"/>
                <w:szCs w:val="24"/>
              </w:rPr>
              <w:t>7</w:t>
            </w:r>
          </w:p>
        </w:tc>
      </w:tr>
      <w:tr w:rsidR="00B54D2D" w:rsidRPr="00B54D2D" w14:paraId="2FE6D739" w14:textId="77777777" w:rsidTr="00BF7575">
        <w:tc>
          <w:tcPr>
            <w:tcW w:w="988" w:type="dxa"/>
          </w:tcPr>
          <w:p w14:paraId="16ECD87C" w14:textId="77777777" w:rsidR="002E2EC2" w:rsidRPr="00B54D2D" w:rsidRDefault="002E2EC2" w:rsidP="00B83FBC">
            <w:pPr>
              <w:ind w:right="-9"/>
              <w:rPr>
                <w:rFonts w:ascii="Times New Roman" w:hAnsi="Times New Roman"/>
                <w:sz w:val="24"/>
                <w:szCs w:val="24"/>
              </w:rPr>
            </w:pPr>
            <w:r w:rsidRPr="00B54D2D">
              <w:rPr>
                <w:rFonts w:ascii="Times New Roman" w:hAnsi="Times New Roman"/>
                <w:sz w:val="24"/>
                <w:szCs w:val="24"/>
              </w:rPr>
              <w:t>1.1.2</w:t>
            </w:r>
          </w:p>
        </w:tc>
        <w:tc>
          <w:tcPr>
            <w:tcW w:w="8054" w:type="dxa"/>
          </w:tcPr>
          <w:p w14:paraId="1739D44E" w14:textId="77777777" w:rsidR="002E2EC2" w:rsidRPr="00B54D2D" w:rsidRDefault="002E2EC2" w:rsidP="00B83FBC">
            <w:pPr>
              <w:rPr>
                <w:rFonts w:ascii="Times New Roman" w:hAnsi="Times New Roman"/>
                <w:sz w:val="24"/>
                <w:szCs w:val="24"/>
              </w:rPr>
            </w:pPr>
            <w:r w:rsidRPr="00B54D2D">
              <w:rPr>
                <w:rFonts w:ascii="Times New Roman" w:hAnsi="Times New Roman"/>
                <w:sz w:val="24"/>
                <w:szCs w:val="24"/>
              </w:rPr>
              <w:t>Принципы формирования и механизмы реализации программы СОО</w:t>
            </w:r>
          </w:p>
        </w:tc>
        <w:tc>
          <w:tcPr>
            <w:tcW w:w="847" w:type="dxa"/>
          </w:tcPr>
          <w:p w14:paraId="20928436" w14:textId="3C986332" w:rsidR="002E2EC2" w:rsidRPr="00B54D2D" w:rsidRDefault="00321628" w:rsidP="00B83FBC">
            <w:pPr>
              <w:ind w:right="-100"/>
              <w:jc w:val="center"/>
              <w:rPr>
                <w:rFonts w:ascii="Times New Roman" w:hAnsi="Times New Roman"/>
                <w:sz w:val="24"/>
                <w:szCs w:val="24"/>
              </w:rPr>
            </w:pPr>
            <w:r>
              <w:rPr>
                <w:rFonts w:ascii="Times New Roman" w:hAnsi="Times New Roman"/>
                <w:sz w:val="24"/>
                <w:szCs w:val="24"/>
              </w:rPr>
              <w:t>8</w:t>
            </w:r>
          </w:p>
        </w:tc>
      </w:tr>
      <w:tr w:rsidR="00B54D2D" w:rsidRPr="00B54D2D" w14:paraId="17E7DE1C" w14:textId="77777777" w:rsidTr="00BF7575">
        <w:tc>
          <w:tcPr>
            <w:tcW w:w="988" w:type="dxa"/>
          </w:tcPr>
          <w:p w14:paraId="45DB63BF" w14:textId="77777777" w:rsidR="002E2EC2" w:rsidRPr="00B54D2D" w:rsidRDefault="002E2EC2" w:rsidP="00B83FBC">
            <w:pPr>
              <w:ind w:right="-9"/>
              <w:rPr>
                <w:rFonts w:ascii="Times New Roman" w:hAnsi="Times New Roman"/>
                <w:sz w:val="24"/>
                <w:szCs w:val="24"/>
              </w:rPr>
            </w:pPr>
            <w:r w:rsidRPr="00B54D2D">
              <w:rPr>
                <w:rFonts w:ascii="Times New Roman" w:hAnsi="Times New Roman"/>
                <w:sz w:val="24"/>
                <w:szCs w:val="24"/>
              </w:rPr>
              <w:t>1.1.3</w:t>
            </w:r>
          </w:p>
        </w:tc>
        <w:tc>
          <w:tcPr>
            <w:tcW w:w="8054" w:type="dxa"/>
          </w:tcPr>
          <w:p w14:paraId="0C8E7F84" w14:textId="77777777" w:rsidR="002E2EC2" w:rsidRPr="00B54D2D" w:rsidRDefault="002E2EC2" w:rsidP="00B83FBC">
            <w:pPr>
              <w:rPr>
                <w:rFonts w:ascii="Times New Roman" w:hAnsi="Times New Roman"/>
                <w:sz w:val="24"/>
                <w:szCs w:val="24"/>
              </w:rPr>
            </w:pPr>
            <w:r w:rsidRPr="00B54D2D">
              <w:rPr>
                <w:rFonts w:ascii="Times New Roman" w:hAnsi="Times New Roman"/>
                <w:sz w:val="24"/>
                <w:szCs w:val="24"/>
              </w:rPr>
              <w:t>Общая характеристика программы СОО</w:t>
            </w:r>
          </w:p>
        </w:tc>
        <w:tc>
          <w:tcPr>
            <w:tcW w:w="847" w:type="dxa"/>
          </w:tcPr>
          <w:p w14:paraId="51BE985C" w14:textId="227FFB83" w:rsidR="002E2EC2" w:rsidRPr="00B54D2D" w:rsidRDefault="00321628" w:rsidP="00321628">
            <w:pPr>
              <w:ind w:right="-100"/>
              <w:jc w:val="center"/>
              <w:rPr>
                <w:rFonts w:ascii="Times New Roman" w:hAnsi="Times New Roman"/>
                <w:sz w:val="24"/>
                <w:szCs w:val="24"/>
              </w:rPr>
            </w:pPr>
            <w:r>
              <w:rPr>
                <w:rFonts w:ascii="Times New Roman" w:hAnsi="Times New Roman"/>
                <w:sz w:val="24"/>
                <w:szCs w:val="24"/>
              </w:rPr>
              <w:t>10</w:t>
            </w:r>
          </w:p>
        </w:tc>
      </w:tr>
      <w:tr w:rsidR="00B54D2D" w:rsidRPr="00B54D2D" w14:paraId="3B963D6B" w14:textId="77777777" w:rsidTr="00BF7575">
        <w:tc>
          <w:tcPr>
            <w:tcW w:w="988" w:type="dxa"/>
          </w:tcPr>
          <w:p w14:paraId="3540A619" w14:textId="77777777" w:rsidR="002E2EC2" w:rsidRPr="00B54D2D" w:rsidRDefault="002E2EC2" w:rsidP="00B83FBC">
            <w:pPr>
              <w:ind w:right="-9"/>
              <w:rPr>
                <w:rFonts w:ascii="Times New Roman" w:hAnsi="Times New Roman"/>
                <w:bCs/>
                <w:sz w:val="24"/>
                <w:szCs w:val="24"/>
              </w:rPr>
            </w:pPr>
            <w:r w:rsidRPr="00B54D2D">
              <w:rPr>
                <w:rFonts w:ascii="Times New Roman" w:hAnsi="Times New Roman"/>
                <w:bCs/>
                <w:sz w:val="24"/>
                <w:szCs w:val="24"/>
              </w:rPr>
              <w:t>1.2</w:t>
            </w:r>
          </w:p>
        </w:tc>
        <w:tc>
          <w:tcPr>
            <w:tcW w:w="8054" w:type="dxa"/>
          </w:tcPr>
          <w:p w14:paraId="0C30E354" w14:textId="77777777" w:rsidR="002E2EC2" w:rsidRPr="00B54D2D" w:rsidRDefault="002E2EC2" w:rsidP="00B83FBC">
            <w:pPr>
              <w:rPr>
                <w:rFonts w:ascii="Times New Roman" w:hAnsi="Times New Roman"/>
                <w:bCs/>
                <w:sz w:val="24"/>
                <w:szCs w:val="24"/>
              </w:rPr>
            </w:pPr>
            <w:r w:rsidRPr="00B54D2D">
              <w:rPr>
                <w:rFonts w:ascii="Times New Roman" w:hAnsi="Times New Roman"/>
                <w:bCs/>
                <w:sz w:val="24"/>
                <w:szCs w:val="24"/>
              </w:rPr>
              <w:t>Планируемые результаты освоения обучающимися программы СОО</w:t>
            </w:r>
          </w:p>
        </w:tc>
        <w:tc>
          <w:tcPr>
            <w:tcW w:w="847" w:type="dxa"/>
          </w:tcPr>
          <w:p w14:paraId="4A8DC39D" w14:textId="4BEF1549" w:rsidR="002E2EC2" w:rsidRPr="00B54D2D" w:rsidRDefault="002E2EC2" w:rsidP="00B83FBC">
            <w:pPr>
              <w:ind w:right="-100"/>
              <w:jc w:val="center"/>
              <w:rPr>
                <w:rFonts w:ascii="Times New Roman" w:hAnsi="Times New Roman"/>
                <w:sz w:val="24"/>
                <w:szCs w:val="24"/>
              </w:rPr>
            </w:pPr>
            <w:r w:rsidRPr="00B54D2D">
              <w:rPr>
                <w:rFonts w:ascii="Times New Roman" w:hAnsi="Times New Roman"/>
                <w:sz w:val="24"/>
                <w:szCs w:val="24"/>
              </w:rPr>
              <w:t>1</w:t>
            </w:r>
            <w:r w:rsidR="005123CD" w:rsidRPr="00B54D2D">
              <w:rPr>
                <w:rFonts w:ascii="Times New Roman" w:hAnsi="Times New Roman"/>
                <w:sz w:val="24"/>
                <w:szCs w:val="24"/>
              </w:rPr>
              <w:t>2</w:t>
            </w:r>
          </w:p>
        </w:tc>
      </w:tr>
      <w:tr w:rsidR="00B54D2D" w:rsidRPr="00B54D2D" w14:paraId="204B4633" w14:textId="77777777" w:rsidTr="00BF7575">
        <w:tc>
          <w:tcPr>
            <w:tcW w:w="988" w:type="dxa"/>
          </w:tcPr>
          <w:p w14:paraId="0DBF147B" w14:textId="77777777" w:rsidR="002E2EC2" w:rsidRPr="00B54D2D" w:rsidRDefault="002E2EC2" w:rsidP="00B83FBC">
            <w:pPr>
              <w:ind w:right="-9"/>
              <w:rPr>
                <w:rFonts w:ascii="Times New Roman" w:hAnsi="Times New Roman"/>
                <w:bCs/>
                <w:sz w:val="24"/>
                <w:szCs w:val="24"/>
              </w:rPr>
            </w:pPr>
            <w:r w:rsidRPr="00B54D2D">
              <w:rPr>
                <w:rFonts w:ascii="Times New Roman" w:hAnsi="Times New Roman"/>
                <w:bCs/>
                <w:sz w:val="24"/>
                <w:szCs w:val="24"/>
              </w:rPr>
              <w:t>1.3</w:t>
            </w:r>
          </w:p>
        </w:tc>
        <w:tc>
          <w:tcPr>
            <w:tcW w:w="8054" w:type="dxa"/>
          </w:tcPr>
          <w:p w14:paraId="768167A8" w14:textId="77777777" w:rsidR="002E2EC2" w:rsidRPr="00B54D2D" w:rsidRDefault="002E2EC2" w:rsidP="00B83FBC">
            <w:pPr>
              <w:rPr>
                <w:rFonts w:ascii="Times New Roman" w:hAnsi="Times New Roman"/>
                <w:bCs/>
                <w:sz w:val="24"/>
                <w:szCs w:val="24"/>
              </w:rPr>
            </w:pPr>
            <w:r w:rsidRPr="00B54D2D">
              <w:rPr>
                <w:rFonts w:ascii="Times New Roman" w:hAnsi="Times New Roman"/>
                <w:bCs/>
                <w:sz w:val="24"/>
                <w:szCs w:val="24"/>
              </w:rPr>
              <w:t xml:space="preserve">Система оценки достижения планируемых результатов </w:t>
            </w:r>
          </w:p>
          <w:p w14:paraId="5D7281FA" w14:textId="77777777" w:rsidR="002E2EC2" w:rsidRPr="00B54D2D" w:rsidRDefault="002E2EC2" w:rsidP="00B83FBC">
            <w:pPr>
              <w:rPr>
                <w:rFonts w:ascii="Times New Roman" w:hAnsi="Times New Roman"/>
                <w:bCs/>
                <w:sz w:val="24"/>
                <w:szCs w:val="24"/>
              </w:rPr>
            </w:pPr>
            <w:r w:rsidRPr="00B54D2D">
              <w:rPr>
                <w:rFonts w:ascii="Times New Roman" w:hAnsi="Times New Roman"/>
                <w:bCs/>
                <w:sz w:val="24"/>
                <w:szCs w:val="24"/>
              </w:rPr>
              <w:t>освоения программы СОО</w:t>
            </w:r>
          </w:p>
        </w:tc>
        <w:tc>
          <w:tcPr>
            <w:tcW w:w="847" w:type="dxa"/>
          </w:tcPr>
          <w:p w14:paraId="0CF14E08" w14:textId="607F8499" w:rsidR="002E2EC2" w:rsidRPr="00B54D2D" w:rsidRDefault="005123CD" w:rsidP="00B83FBC">
            <w:pPr>
              <w:ind w:right="-100"/>
              <w:jc w:val="center"/>
              <w:rPr>
                <w:rFonts w:ascii="Times New Roman" w:hAnsi="Times New Roman"/>
                <w:sz w:val="24"/>
                <w:szCs w:val="24"/>
              </w:rPr>
            </w:pPr>
            <w:r w:rsidRPr="00B54D2D">
              <w:rPr>
                <w:rFonts w:ascii="Times New Roman" w:hAnsi="Times New Roman"/>
                <w:sz w:val="24"/>
                <w:szCs w:val="24"/>
              </w:rPr>
              <w:t>22</w:t>
            </w:r>
          </w:p>
        </w:tc>
      </w:tr>
      <w:tr w:rsidR="00B54D2D" w:rsidRPr="00B54D2D" w14:paraId="149A550D" w14:textId="77777777" w:rsidTr="00BF7575">
        <w:tc>
          <w:tcPr>
            <w:tcW w:w="988" w:type="dxa"/>
          </w:tcPr>
          <w:p w14:paraId="02D0DC56" w14:textId="77777777" w:rsidR="002E2EC2" w:rsidRPr="00B54D2D" w:rsidRDefault="002E2EC2" w:rsidP="00B83FBC">
            <w:pPr>
              <w:ind w:right="-9"/>
              <w:rPr>
                <w:rFonts w:ascii="Times New Roman" w:hAnsi="Times New Roman"/>
                <w:sz w:val="24"/>
                <w:szCs w:val="24"/>
              </w:rPr>
            </w:pPr>
            <w:r w:rsidRPr="00B54D2D">
              <w:rPr>
                <w:rFonts w:ascii="Times New Roman" w:hAnsi="Times New Roman"/>
                <w:sz w:val="24"/>
                <w:szCs w:val="24"/>
              </w:rPr>
              <w:t>1.3.1</w:t>
            </w:r>
          </w:p>
        </w:tc>
        <w:tc>
          <w:tcPr>
            <w:tcW w:w="8054" w:type="dxa"/>
          </w:tcPr>
          <w:p w14:paraId="21A17F80" w14:textId="77777777" w:rsidR="002E2EC2" w:rsidRPr="00B54D2D" w:rsidRDefault="002E2EC2" w:rsidP="00B83FBC">
            <w:pPr>
              <w:rPr>
                <w:rFonts w:ascii="Times New Roman" w:hAnsi="Times New Roman"/>
                <w:sz w:val="24"/>
                <w:szCs w:val="24"/>
              </w:rPr>
            </w:pPr>
            <w:r w:rsidRPr="00B54D2D">
              <w:rPr>
                <w:rFonts w:ascii="Times New Roman" w:hAnsi="Times New Roman"/>
                <w:sz w:val="24"/>
                <w:szCs w:val="24"/>
              </w:rPr>
              <w:t>Общие положения</w:t>
            </w:r>
          </w:p>
        </w:tc>
        <w:tc>
          <w:tcPr>
            <w:tcW w:w="847" w:type="dxa"/>
          </w:tcPr>
          <w:p w14:paraId="4BA50414" w14:textId="6AC65D14" w:rsidR="002E2EC2" w:rsidRPr="00B54D2D" w:rsidRDefault="005123CD" w:rsidP="00B83FBC">
            <w:pPr>
              <w:ind w:right="-100"/>
              <w:jc w:val="center"/>
              <w:rPr>
                <w:rFonts w:ascii="Times New Roman" w:hAnsi="Times New Roman"/>
                <w:sz w:val="24"/>
                <w:szCs w:val="24"/>
              </w:rPr>
            </w:pPr>
            <w:r w:rsidRPr="00B54D2D">
              <w:rPr>
                <w:rFonts w:ascii="Times New Roman" w:hAnsi="Times New Roman"/>
                <w:sz w:val="24"/>
                <w:szCs w:val="24"/>
              </w:rPr>
              <w:t>22</w:t>
            </w:r>
          </w:p>
        </w:tc>
      </w:tr>
      <w:tr w:rsidR="00B54D2D" w:rsidRPr="00B54D2D" w14:paraId="7ECF2BB9" w14:textId="77777777" w:rsidTr="00BF7575">
        <w:tc>
          <w:tcPr>
            <w:tcW w:w="988" w:type="dxa"/>
          </w:tcPr>
          <w:p w14:paraId="7FBD88C5" w14:textId="77777777" w:rsidR="002E2EC2" w:rsidRPr="00B54D2D" w:rsidRDefault="002E2EC2" w:rsidP="00B83FBC">
            <w:pPr>
              <w:ind w:right="-9"/>
              <w:rPr>
                <w:rFonts w:ascii="Times New Roman" w:hAnsi="Times New Roman"/>
                <w:sz w:val="24"/>
                <w:szCs w:val="24"/>
              </w:rPr>
            </w:pPr>
            <w:r w:rsidRPr="00B54D2D">
              <w:rPr>
                <w:rFonts w:ascii="Times New Roman" w:hAnsi="Times New Roman"/>
                <w:sz w:val="24"/>
                <w:szCs w:val="24"/>
              </w:rPr>
              <w:t>1.3.2</w:t>
            </w:r>
          </w:p>
        </w:tc>
        <w:tc>
          <w:tcPr>
            <w:tcW w:w="8054" w:type="dxa"/>
          </w:tcPr>
          <w:p w14:paraId="2534DE7C" w14:textId="77777777" w:rsidR="002E2EC2" w:rsidRPr="00B54D2D" w:rsidRDefault="002E2EC2" w:rsidP="00B83FBC">
            <w:pPr>
              <w:rPr>
                <w:rFonts w:ascii="Times New Roman" w:hAnsi="Times New Roman"/>
                <w:sz w:val="24"/>
                <w:szCs w:val="24"/>
              </w:rPr>
            </w:pPr>
            <w:r w:rsidRPr="00B54D2D">
              <w:rPr>
                <w:rFonts w:ascii="Times New Roman" w:hAnsi="Times New Roman"/>
                <w:sz w:val="24"/>
                <w:szCs w:val="24"/>
              </w:rPr>
              <w:t>Особенности оценки метапредметных и предметных результатов</w:t>
            </w:r>
          </w:p>
        </w:tc>
        <w:tc>
          <w:tcPr>
            <w:tcW w:w="847" w:type="dxa"/>
          </w:tcPr>
          <w:p w14:paraId="78480AB1" w14:textId="0D72A67A" w:rsidR="002E2EC2" w:rsidRPr="00B54D2D" w:rsidRDefault="005123CD" w:rsidP="00B83FBC">
            <w:pPr>
              <w:ind w:right="-100"/>
              <w:jc w:val="center"/>
              <w:rPr>
                <w:rFonts w:ascii="Times New Roman" w:hAnsi="Times New Roman"/>
                <w:sz w:val="24"/>
                <w:szCs w:val="24"/>
              </w:rPr>
            </w:pPr>
            <w:r w:rsidRPr="00B54D2D">
              <w:rPr>
                <w:rFonts w:ascii="Times New Roman" w:hAnsi="Times New Roman"/>
                <w:sz w:val="24"/>
                <w:szCs w:val="24"/>
              </w:rPr>
              <w:t>23</w:t>
            </w:r>
          </w:p>
        </w:tc>
      </w:tr>
      <w:tr w:rsidR="00B54D2D" w:rsidRPr="00B54D2D" w14:paraId="7B465E0B" w14:textId="77777777" w:rsidTr="00BF7575">
        <w:tc>
          <w:tcPr>
            <w:tcW w:w="988" w:type="dxa"/>
          </w:tcPr>
          <w:p w14:paraId="6CCD491F" w14:textId="77777777" w:rsidR="002E2EC2" w:rsidRPr="00B54D2D" w:rsidRDefault="002E2EC2" w:rsidP="00B83FBC">
            <w:pPr>
              <w:ind w:right="-9"/>
              <w:rPr>
                <w:rFonts w:ascii="Times New Roman" w:hAnsi="Times New Roman"/>
                <w:sz w:val="24"/>
                <w:szCs w:val="24"/>
              </w:rPr>
            </w:pPr>
            <w:r w:rsidRPr="00B54D2D">
              <w:rPr>
                <w:rFonts w:ascii="Times New Roman" w:hAnsi="Times New Roman"/>
                <w:sz w:val="24"/>
                <w:szCs w:val="24"/>
              </w:rPr>
              <w:t>1.3.3</w:t>
            </w:r>
          </w:p>
        </w:tc>
        <w:tc>
          <w:tcPr>
            <w:tcW w:w="8054" w:type="dxa"/>
          </w:tcPr>
          <w:p w14:paraId="1A7B2047" w14:textId="77777777" w:rsidR="002E2EC2" w:rsidRPr="00B54D2D" w:rsidRDefault="002E2EC2" w:rsidP="00B83FBC">
            <w:pPr>
              <w:rPr>
                <w:rFonts w:ascii="Times New Roman" w:hAnsi="Times New Roman"/>
                <w:sz w:val="24"/>
                <w:szCs w:val="24"/>
              </w:rPr>
            </w:pPr>
            <w:r w:rsidRPr="00B54D2D">
              <w:rPr>
                <w:rFonts w:ascii="Times New Roman" w:hAnsi="Times New Roman"/>
                <w:sz w:val="24"/>
                <w:szCs w:val="24"/>
              </w:rPr>
              <w:t>Организация и содержание оценочных процедур</w:t>
            </w:r>
          </w:p>
        </w:tc>
        <w:tc>
          <w:tcPr>
            <w:tcW w:w="847" w:type="dxa"/>
          </w:tcPr>
          <w:p w14:paraId="0091FA92" w14:textId="5CF28185" w:rsidR="002E2EC2" w:rsidRPr="00B54D2D" w:rsidRDefault="005123CD" w:rsidP="00B83FBC">
            <w:pPr>
              <w:ind w:right="-100"/>
              <w:jc w:val="center"/>
              <w:rPr>
                <w:rFonts w:ascii="Times New Roman" w:hAnsi="Times New Roman"/>
                <w:sz w:val="24"/>
                <w:szCs w:val="24"/>
              </w:rPr>
            </w:pPr>
            <w:r w:rsidRPr="00B54D2D">
              <w:rPr>
                <w:rFonts w:ascii="Times New Roman" w:hAnsi="Times New Roman"/>
                <w:sz w:val="24"/>
                <w:szCs w:val="24"/>
              </w:rPr>
              <w:t>27</w:t>
            </w:r>
          </w:p>
        </w:tc>
      </w:tr>
      <w:tr w:rsidR="00B54D2D" w:rsidRPr="00B54D2D" w14:paraId="623028F8" w14:textId="77777777" w:rsidTr="00BF7575">
        <w:tc>
          <w:tcPr>
            <w:tcW w:w="988" w:type="dxa"/>
          </w:tcPr>
          <w:p w14:paraId="5592D63D" w14:textId="77777777" w:rsidR="002E2EC2" w:rsidRPr="00B54D2D" w:rsidRDefault="002E2EC2" w:rsidP="00B83FBC">
            <w:pPr>
              <w:ind w:right="-9"/>
              <w:rPr>
                <w:rFonts w:ascii="Times New Roman" w:hAnsi="Times New Roman"/>
                <w:b/>
                <w:sz w:val="28"/>
                <w:szCs w:val="28"/>
              </w:rPr>
            </w:pPr>
            <w:r w:rsidRPr="00B54D2D">
              <w:rPr>
                <w:rFonts w:ascii="Times New Roman" w:hAnsi="Times New Roman"/>
                <w:b/>
                <w:sz w:val="28"/>
                <w:szCs w:val="28"/>
              </w:rPr>
              <w:t>2</w:t>
            </w:r>
          </w:p>
        </w:tc>
        <w:tc>
          <w:tcPr>
            <w:tcW w:w="8054" w:type="dxa"/>
          </w:tcPr>
          <w:p w14:paraId="7D31CC7B" w14:textId="1AD8E0B9" w:rsidR="002E2EC2" w:rsidRPr="00B54D2D" w:rsidRDefault="00B54D2D" w:rsidP="00B83FBC">
            <w:pPr>
              <w:rPr>
                <w:rFonts w:ascii="Times New Roman" w:hAnsi="Times New Roman"/>
                <w:b/>
                <w:sz w:val="28"/>
                <w:szCs w:val="28"/>
              </w:rPr>
            </w:pPr>
            <w:r w:rsidRPr="00B54D2D">
              <w:rPr>
                <w:rFonts w:ascii="Times New Roman" w:hAnsi="Times New Roman"/>
                <w:b/>
                <w:sz w:val="28"/>
                <w:szCs w:val="28"/>
              </w:rPr>
              <w:t>Содержательный раздел</w:t>
            </w:r>
          </w:p>
        </w:tc>
        <w:tc>
          <w:tcPr>
            <w:tcW w:w="847" w:type="dxa"/>
          </w:tcPr>
          <w:p w14:paraId="7A7E8138" w14:textId="4CF1FA57" w:rsidR="002E2EC2" w:rsidRPr="00B54D2D" w:rsidRDefault="005123CD" w:rsidP="005123CD">
            <w:pPr>
              <w:tabs>
                <w:tab w:val="left" w:pos="225"/>
                <w:tab w:val="center" w:pos="365"/>
              </w:tabs>
              <w:ind w:right="-100"/>
              <w:jc w:val="center"/>
              <w:rPr>
                <w:rFonts w:ascii="Times New Roman" w:hAnsi="Times New Roman"/>
                <w:sz w:val="28"/>
                <w:szCs w:val="28"/>
              </w:rPr>
            </w:pPr>
            <w:r w:rsidRPr="00B54D2D">
              <w:rPr>
                <w:rFonts w:ascii="Times New Roman" w:hAnsi="Times New Roman"/>
                <w:sz w:val="28"/>
                <w:szCs w:val="28"/>
              </w:rPr>
              <w:t>30</w:t>
            </w:r>
          </w:p>
        </w:tc>
      </w:tr>
      <w:tr w:rsidR="00B54D2D" w:rsidRPr="00B54D2D" w14:paraId="50D744E8" w14:textId="77777777" w:rsidTr="00BF7575">
        <w:tc>
          <w:tcPr>
            <w:tcW w:w="988" w:type="dxa"/>
          </w:tcPr>
          <w:p w14:paraId="6CA09406" w14:textId="77777777" w:rsidR="002E2EC2" w:rsidRPr="00B54D2D" w:rsidRDefault="002E2EC2" w:rsidP="00B83FBC">
            <w:pPr>
              <w:ind w:right="-9"/>
              <w:rPr>
                <w:rFonts w:ascii="Times New Roman" w:hAnsi="Times New Roman"/>
                <w:sz w:val="24"/>
                <w:szCs w:val="24"/>
              </w:rPr>
            </w:pPr>
            <w:r w:rsidRPr="00B54D2D">
              <w:rPr>
                <w:rFonts w:ascii="Times New Roman" w:hAnsi="Times New Roman"/>
                <w:sz w:val="24"/>
                <w:szCs w:val="24"/>
              </w:rPr>
              <w:t>2.1.1</w:t>
            </w:r>
          </w:p>
        </w:tc>
        <w:tc>
          <w:tcPr>
            <w:tcW w:w="8054" w:type="dxa"/>
          </w:tcPr>
          <w:p w14:paraId="675B9387" w14:textId="11D03CDB" w:rsidR="002E2EC2" w:rsidRPr="00B54D2D" w:rsidRDefault="002E2EC2" w:rsidP="00B83FBC">
            <w:pPr>
              <w:rPr>
                <w:rFonts w:ascii="Times New Roman" w:hAnsi="Times New Roman"/>
                <w:sz w:val="24"/>
                <w:szCs w:val="24"/>
              </w:rPr>
            </w:pPr>
            <w:r w:rsidRPr="00B54D2D">
              <w:rPr>
                <w:rFonts w:ascii="Times New Roman" w:hAnsi="Times New Roman"/>
                <w:sz w:val="24"/>
                <w:szCs w:val="24"/>
              </w:rPr>
              <w:t xml:space="preserve">Рабочая программа учебного предмета «Русский язык» </w:t>
            </w:r>
          </w:p>
        </w:tc>
        <w:tc>
          <w:tcPr>
            <w:tcW w:w="847" w:type="dxa"/>
          </w:tcPr>
          <w:p w14:paraId="3F378ADE" w14:textId="726AF856" w:rsidR="002E2EC2" w:rsidRPr="00B54D2D" w:rsidRDefault="005123CD" w:rsidP="00B83FBC">
            <w:pPr>
              <w:ind w:right="-100"/>
              <w:jc w:val="center"/>
              <w:rPr>
                <w:rFonts w:ascii="Times New Roman" w:hAnsi="Times New Roman"/>
                <w:sz w:val="24"/>
                <w:szCs w:val="24"/>
              </w:rPr>
            </w:pPr>
            <w:r w:rsidRPr="00B54D2D">
              <w:rPr>
                <w:rFonts w:ascii="Times New Roman" w:hAnsi="Times New Roman"/>
                <w:sz w:val="24"/>
                <w:szCs w:val="24"/>
              </w:rPr>
              <w:t>31</w:t>
            </w:r>
          </w:p>
        </w:tc>
      </w:tr>
      <w:tr w:rsidR="00B54D2D" w:rsidRPr="00B54D2D" w14:paraId="4833E285" w14:textId="77777777" w:rsidTr="00BF7575">
        <w:tc>
          <w:tcPr>
            <w:tcW w:w="988" w:type="dxa"/>
          </w:tcPr>
          <w:p w14:paraId="6D7B6573" w14:textId="77777777" w:rsidR="002E2EC2" w:rsidRPr="00B54D2D" w:rsidRDefault="002E2EC2" w:rsidP="00B83FBC">
            <w:pPr>
              <w:ind w:right="-9"/>
              <w:rPr>
                <w:rFonts w:ascii="Times New Roman" w:hAnsi="Times New Roman"/>
                <w:sz w:val="24"/>
                <w:szCs w:val="24"/>
              </w:rPr>
            </w:pPr>
            <w:r w:rsidRPr="00B54D2D">
              <w:rPr>
                <w:rFonts w:ascii="Times New Roman" w:hAnsi="Times New Roman"/>
                <w:sz w:val="24"/>
                <w:szCs w:val="24"/>
              </w:rPr>
              <w:t>2.1.2</w:t>
            </w:r>
          </w:p>
        </w:tc>
        <w:tc>
          <w:tcPr>
            <w:tcW w:w="8054" w:type="dxa"/>
          </w:tcPr>
          <w:p w14:paraId="31EFDF92" w14:textId="77777777" w:rsidR="002E2EC2" w:rsidRPr="00B54D2D" w:rsidRDefault="002E2EC2" w:rsidP="00B83FBC">
            <w:pPr>
              <w:rPr>
                <w:rFonts w:ascii="Times New Roman" w:hAnsi="Times New Roman"/>
                <w:sz w:val="24"/>
                <w:szCs w:val="24"/>
              </w:rPr>
            </w:pPr>
            <w:r w:rsidRPr="00B54D2D">
              <w:rPr>
                <w:rFonts w:ascii="Times New Roman" w:hAnsi="Times New Roman"/>
                <w:sz w:val="24"/>
                <w:szCs w:val="24"/>
              </w:rPr>
              <w:t>Рабочая программа учебного предмета «Литература» (базовый уровень)</w:t>
            </w:r>
          </w:p>
        </w:tc>
        <w:tc>
          <w:tcPr>
            <w:tcW w:w="847" w:type="dxa"/>
          </w:tcPr>
          <w:p w14:paraId="5A60A201" w14:textId="3311650F" w:rsidR="002E2EC2" w:rsidRPr="00B54D2D" w:rsidRDefault="005123CD" w:rsidP="00B83FBC">
            <w:pPr>
              <w:ind w:right="-100"/>
              <w:jc w:val="center"/>
              <w:rPr>
                <w:rFonts w:ascii="Times New Roman" w:hAnsi="Times New Roman"/>
                <w:sz w:val="24"/>
                <w:szCs w:val="24"/>
              </w:rPr>
            </w:pPr>
            <w:r w:rsidRPr="00B54D2D">
              <w:rPr>
                <w:rFonts w:ascii="Times New Roman" w:hAnsi="Times New Roman"/>
                <w:sz w:val="24"/>
                <w:szCs w:val="24"/>
              </w:rPr>
              <w:t>47</w:t>
            </w:r>
          </w:p>
        </w:tc>
      </w:tr>
      <w:tr w:rsidR="00B54D2D" w:rsidRPr="00B54D2D" w14:paraId="0FB1C130" w14:textId="77777777" w:rsidTr="00BF7575">
        <w:tc>
          <w:tcPr>
            <w:tcW w:w="988" w:type="dxa"/>
          </w:tcPr>
          <w:p w14:paraId="0985E036" w14:textId="77777777" w:rsidR="002E2EC2" w:rsidRPr="00B54D2D" w:rsidRDefault="002E2EC2" w:rsidP="00B83FBC">
            <w:pPr>
              <w:ind w:right="-9"/>
              <w:rPr>
                <w:rFonts w:ascii="Times New Roman" w:hAnsi="Times New Roman"/>
                <w:sz w:val="24"/>
                <w:szCs w:val="24"/>
              </w:rPr>
            </w:pPr>
            <w:r w:rsidRPr="00B54D2D">
              <w:rPr>
                <w:rFonts w:ascii="Times New Roman" w:hAnsi="Times New Roman"/>
                <w:sz w:val="24"/>
                <w:szCs w:val="24"/>
              </w:rPr>
              <w:t>2.1.3</w:t>
            </w:r>
          </w:p>
        </w:tc>
        <w:tc>
          <w:tcPr>
            <w:tcW w:w="8054" w:type="dxa"/>
          </w:tcPr>
          <w:p w14:paraId="6FF72D90" w14:textId="28A9063F" w:rsidR="002E2EC2" w:rsidRPr="00B54D2D" w:rsidRDefault="002E2EC2" w:rsidP="00B83FBC">
            <w:pPr>
              <w:rPr>
                <w:rFonts w:ascii="Times New Roman" w:hAnsi="Times New Roman"/>
                <w:sz w:val="24"/>
                <w:szCs w:val="24"/>
              </w:rPr>
            </w:pPr>
            <w:r w:rsidRPr="00B54D2D">
              <w:rPr>
                <w:rFonts w:ascii="Times New Roman" w:hAnsi="Times New Roman"/>
                <w:sz w:val="24"/>
                <w:szCs w:val="24"/>
              </w:rPr>
              <w:t>Рабочая программа учебного предмета «Литература» (углубленный уров</w:t>
            </w:r>
            <w:r w:rsidR="00EB39D1" w:rsidRPr="00B54D2D">
              <w:rPr>
                <w:rFonts w:ascii="Times New Roman" w:hAnsi="Times New Roman"/>
                <w:sz w:val="24"/>
                <w:szCs w:val="24"/>
              </w:rPr>
              <w:t>ень</w:t>
            </w:r>
            <w:r w:rsidRPr="00B54D2D">
              <w:rPr>
                <w:rFonts w:ascii="Times New Roman" w:hAnsi="Times New Roman"/>
                <w:sz w:val="24"/>
                <w:szCs w:val="24"/>
              </w:rPr>
              <w:t xml:space="preserve">) </w:t>
            </w:r>
          </w:p>
        </w:tc>
        <w:tc>
          <w:tcPr>
            <w:tcW w:w="847" w:type="dxa"/>
          </w:tcPr>
          <w:p w14:paraId="789BE51F" w14:textId="746739E3" w:rsidR="002E2EC2" w:rsidRPr="00B54D2D" w:rsidRDefault="002E2EC2" w:rsidP="00B83FBC">
            <w:pPr>
              <w:ind w:right="-100"/>
              <w:jc w:val="center"/>
              <w:rPr>
                <w:rFonts w:ascii="Times New Roman" w:hAnsi="Times New Roman"/>
                <w:sz w:val="24"/>
                <w:szCs w:val="24"/>
              </w:rPr>
            </w:pPr>
            <w:r w:rsidRPr="00B54D2D">
              <w:rPr>
                <w:rFonts w:ascii="Times New Roman" w:hAnsi="Times New Roman"/>
                <w:sz w:val="24"/>
                <w:szCs w:val="24"/>
              </w:rPr>
              <w:t>6</w:t>
            </w:r>
            <w:r w:rsidR="005123CD" w:rsidRPr="00B54D2D">
              <w:rPr>
                <w:rFonts w:ascii="Times New Roman" w:hAnsi="Times New Roman"/>
                <w:sz w:val="24"/>
                <w:szCs w:val="24"/>
              </w:rPr>
              <w:t>6</w:t>
            </w:r>
          </w:p>
        </w:tc>
      </w:tr>
      <w:tr w:rsidR="00B54D2D" w:rsidRPr="00B54D2D" w14:paraId="69B5C6F6" w14:textId="77777777" w:rsidTr="00BF7575">
        <w:tc>
          <w:tcPr>
            <w:tcW w:w="988" w:type="dxa"/>
          </w:tcPr>
          <w:p w14:paraId="17940679" w14:textId="12F454E9" w:rsidR="002E2EC2" w:rsidRPr="00B54D2D" w:rsidRDefault="002E2EC2" w:rsidP="00B83FBC">
            <w:pPr>
              <w:ind w:right="-9"/>
              <w:rPr>
                <w:rFonts w:ascii="Times New Roman" w:hAnsi="Times New Roman"/>
                <w:sz w:val="24"/>
                <w:szCs w:val="24"/>
              </w:rPr>
            </w:pPr>
            <w:r w:rsidRPr="00B54D2D">
              <w:rPr>
                <w:rFonts w:ascii="Times New Roman" w:hAnsi="Times New Roman"/>
                <w:sz w:val="24"/>
                <w:szCs w:val="24"/>
              </w:rPr>
              <w:t>2.1.</w:t>
            </w:r>
            <w:r w:rsidR="005123CD" w:rsidRPr="00B54D2D">
              <w:rPr>
                <w:rFonts w:ascii="Times New Roman" w:hAnsi="Times New Roman"/>
                <w:sz w:val="24"/>
                <w:szCs w:val="24"/>
              </w:rPr>
              <w:t>4</w:t>
            </w:r>
          </w:p>
        </w:tc>
        <w:tc>
          <w:tcPr>
            <w:tcW w:w="8054" w:type="dxa"/>
          </w:tcPr>
          <w:p w14:paraId="24C90588" w14:textId="39A7A23B" w:rsidR="002E2EC2" w:rsidRPr="00B54D2D" w:rsidRDefault="002E2EC2" w:rsidP="00B83FBC">
            <w:pPr>
              <w:rPr>
                <w:rFonts w:ascii="Times New Roman" w:hAnsi="Times New Roman"/>
                <w:sz w:val="24"/>
                <w:szCs w:val="24"/>
              </w:rPr>
            </w:pPr>
            <w:r w:rsidRPr="00B54D2D">
              <w:rPr>
                <w:rFonts w:ascii="Times New Roman" w:hAnsi="Times New Roman"/>
                <w:sz w:val="24"/>
                <w:szCs w:val="24"/>
              </w:rPr>
              <w:t>Рабочая программа учебного предмета «Английский язык» (базовый</w:t>
            </w:r>
            <w:r w:rsidR="004E4842" w:rsidRPr="00B54D2D">
              <w:rPr>
                <w:rFonts w:ascii="Times New Roman" w:hAnsi="Times New Roman"/>
                <w:sz w:val="24"/>
                <w:szCs w:val="24"/>
              </w:rPr>
              <w:t xml:space="preserve"> уровень</w:t>
            </w:r>
            <w:r w:rsidRPr="00B54D2D">
              <w:rPr>
                <w:rFonts w:ascii="Times New Roman" w:hAnsi="Times New Roman"/>
                <w:sz w:val="24"/>
                <w:szCs w:val="24"/>
              </w:rPr>
              <w:t xml:space="preserve">) </w:t>
            </w:r>
          </w:p>
        </w:tc>
        <w:tc>
          <w:tcPr>
            <w:tcW w:w="847" w:type="dxa"/>
          </w:tcPr>
          <w:p w14:paraId="4EE60760" w14:textId="3EA625DD" w:rsidR="002E2EC2" w:rsidRPr="00B54D2D" w:rsidRDefault="005123CD" w:rsidP="00B83FBC">
            <w:pPr>
              <w:ind w:right="-100"/>
              <w:jc w:val="center"/>
              <w:rPr>
                <w:rFonts w:ascii="Times New Roman" w:hAnsi="Times New Roman"/>
                <w:sz w:val="24"/>
                <w:szCs w:val="24"/>
              </w:rPr>
            </w:pPr>
            <w:r w:rsidRPr="00B54D2D">
              <w:rPr>
                <w:rFonts w:ascii="Times New Roman" w:hAnsi="Times New Roman"/>
                <w:sz w:val="24"/>
                <w:szCs w:val="24"/>
              </w:rPr>
              <w:t>93</w:t>
            </w:r>
          </w:p>
        </w:tc>
      </w:tr>
      <w:tr w:rsidR="00B54D2D" w:rsidRPr="00B54D2D" w14:paraId="3CDCAFEC" w14:textId="77777777" w:rsidTr="00BF7575">
        <w:tc>
          <w:tcPr>
            <w:tcW w:w="988" w:type="dxa"/>
          </w:tcPr>
          <w:p w14:paraId="08FA0A67" w14:textId="67FA8912" w:rsidR="002E2EC2" w:rsidRPr="00B54D2D" w:rsidRDefault="00EB39D1" w:rsidP="00B83FBC">
            <w:pPr>
              <w:ind w:right="-9"/>
              <w:rPr>
                <w:rFonts w:ascii="Times New Roman" w:hAnsi="Times New Roman"/>
                <w:sz w:val="24"/>
                <w:szCs w:val="24"/>
              </w:rPr>
            </w:pPr>
            <w:r w:rsidRPr="00B54D2D">
              <w:rPr>
                <w:rFonts w:ascii="Times New Roman" w:hAnsi="Times New Roman"/>
                <w:sz w:val="24"/>
                <w:szCs w:val="24"/>
              </w:rPr>
              <w:t>2.1.</w:t>
            </w:r>
            <w:r w:rsidR="005123CD" w:rsidRPr="00B54D2D">
              <w:rPr>
                <w:rFonts w:ascii="Times New Roman" w:hAnsi="Times New Roman"/>
                <w:sz w:val="24"/>
                <w:szCs w:val="24"/>
              </w:rPr>
              <w:t>5</w:t>
            </w:r>
          </w:p>
        </w:tc>
        <w:tc>
          <w:tcPr>
            <w:tcW w:w="8054" w:type="dxa"/>
          </w:tcPr>
          <w:p w14:paraId="7B6DC783" w14:textId="441EEDDD" w:rsidR="002E2EC2" w:rsidRPr="00B54D2D" w:rsidRDefault="002E2EC2" w:rsidP="00B83FBC">
            <w:pPr>
              <w:rPr>
                <w:rFonts w:ascii="Times New Roman" w:hAnsi="Times New Roman"/>
                <w:sz w:val="24"/>
                <w:szCs w:val="24"/>
              </w:rPr>
            </w:pPr>
            <w:r w:rsidRPr="00B54D2D">
              <w:rPr>
                <w:rFonts w:ascii="Times New Roman" w:hAnsi="Times New Roman"/>
                <w:sz w:val="24"/>
                <w:szCs w:val="24"/>
              </w:rPr>
              <w:t>Рабочая программа учебного предмета «Немецкий язык»</w:t>
            </w:r>
            <w:r w:rsidR="00EB39D1" w:rsidRPr="00B54D2D">
              <w:rPr>
                <w:rFonts w:ascii="Times New Roman" w:hAnsi="Times New Roman"/>
                <w:sz w:val="24"/>
                <w:szCs w:val="24"/>
              </w:rPr>
              <w:t xml:space="preserve"> </w:t>
            </w:r>
          </w:p>
        </w:tc>
        <w:tc>
          <w:tcPr>
            <w:tcW w:w="847" w:type="dxa"/>
          </w:tcPr>
          <w:p w14:paraId="3D8BF256" w14:textId="51F4986D" w:rsidR="002E2EC2" w:rsidRPr="00B54D2D" w:rsidRDefault="005123CD" w:rsidP="00B83FBC">
            <w:pPr>
              <w:ind w:right="-100"/>
              <w:jc w:val="center"/>
              <w:rPr>
                <w:rFonts w:ascii="Times New Roman" w:hAnsi="Times New Roman"/>
                <w:sz w:val="24"/>
                <w:szCs w:val="24"/>
              </w:rPr>
            </w:pPr>
            <w:r w:rsidRPr="00B54D2D">
              <w:rPr>
                <w:rFonts w:ascii="Times New Roman" w:hAnsi="Times New Roman"/>
                <w:sz w:val="24"/>
                <w:szCs w:val="24"/>
              </w:rPr>
              <w:t>129</w:t>
            </w:r>
          </w:p>
        </w:tc>
      </w:tr>
      <w:tr w:rsidR="00B54D2D" w:rsidRPr="00B54D2D" w14:paraId="0AF84F55" w14:textId="77777777" w:rsidTr="00BF7575">
        <w:tc>
          <w:tcPr>
            <w:tcW w:w="988" w:type="dxa"/>
          </w:tcPr>
          <w:p w14:paraId="7955D30A" w14:textId="11695E1E" w:rsidR="002E2EC2" w:rsidRPr="00B54D2D" w:rsidRDefault="005123CD" w:rsidP="00B83FBC">
            <w:pPr>
              <w:ind w:right="-9"/>
              <w:rPr>
                <w:rFonts w:ascii="Times New Roman" w:hAnsi="Times New Roman"/>
                <w:sz w:val="24"/>
                <w:szCs w:val="24"/>
              </w:rPr>
            </w:pPr>
            <w:r w:rsidRPr="00B54D2D">
              <w:rPr>
                <w:rFonts w:ascii="Times New Roman" w:hAnsi="Times New Roman"/>
                <w:sz w:val="24"/>
                <w:szCs w:val="24"/>
              </w:rPr>
              <w:t>2.1.6</w:t>
            </w:r>
          </w:p>
        </w:tc>
        <w:tc>
          <w:tcPr>
            <w:tcW w:w="8054" w:type="dxa"/>
          </w:tcPr>
          <w:p w14:paraId="6C8E0C75" w14:textId="243C899C" w:rsidR="002E2EC2" w:rsidRPr="00B54D2D" w:rsidRDefault="002E2EC2" w:rsidP="00B83FBC">
            <w:pPr>
              <w:rPr>
                <w:rFonts w:ascii="Times New Roman" w:hAnsi="Times New Roman"/>
                <w:sz w:val="24"/>
                <w:szCs w:val="24"/>
              </w:rPr>
            </w:pPr>
            <w:r w:rsidRPr="00B54D2D">
              <w:rPr>
                <w:rFonts w:ascii="Times New Roman" w:hAnsi="Times New Roman"/>
                <w:sz w:val="24"/>
                <w:szCs w:val="24"/>
              </w:rPr>
              <w:t>Рабочая программа учебного предмета «Французский язык</w:t>
            </w:r>
            <w:r w:rsidR="005123CD" w:rsidRPr="00B54D2D">
              <w:rPr>
                <w:rFonts w:ascii="Times New Roman" w:hAnsi="Times New Roman"/>
                <w:sz w:val="24"/>
                <w:szCs w:val="24"/>
              </w:rPr>
              <w:t>»</w:t>
            </w:r>
          </w:p>
        </w:tc>
        <w:tc>
          <w:tcPr>
            <w:tcW w:w="847" w:type="dxa"/>
          </w:tcPr>
          <w:p w14:paraId="2080DF04" w14:textId="1A89D055" w:rsidR="002E2EC2" w:rsidRPr="00B54D2D" w:rsidRDefault="005123CD" w:rsidP="00B83FBC">
            <w:pPr>
              <w:ind w:right="-100"/>
              <w:jc w:val="center"/>
              <w:rPr>
                <w:rFonts w:ascii="Times New Roman" w:hAnsi="Times New Roman"/>
                <w:sz w:val="24"/>
                <w:szCs w:val="24"/>
              </w:rPr>
            </w:pPr>
            <w:r w:rsidRPr="00B54D2D">
              <w:rPr>
                <w:rFonts w:ascii="Times New Roman" w:hAnsi="Times New Roman"/>
                <w:sz w:val="24"/>
                <w:szCs w:val="24"/>
              </w:rPr>
              <w:t>162</w:t>
            </w:r>
          </w:p>
        </w:tc>
      </w:tr>
      <w:tr w:rsidR="00B54D2D" w:rsidRPr="00B54D2D" w14:paraId="14EC76D6" w14:textId="77777777" w:rsidTr="00BF7575">
        <w:tc>
          <w:tcPr>
            <w:tcW w:w="988" w:type="dxa"/>
          </w:tcPr>
          <w:p w14:paraId="532DAFDE" w14:textId="124C71EE" w:rsidR="002E2EC2" w:rsidRPr="00B54D2D" w:rsidRDefault="005123CD" w:rsidP="00B83FBC">
            <w:pPr>
              <w:ind w:right="-9"/>
              <w:rPr>
                <w:rFonts w:ascii="Times New Roman" w:hAnsi="Times New Roman"/>
                <w:sz w:val="24"/>
                <w:szCs w:val="24"/>
              </w:rPr>
            </w:pPr>
            <w:r w:rsidRPr="00B54D2D">
              <w:rPr>
                <w:rFonts w:ascii="Times New Roman" w:hAnsi="Times New Roman"/>
                <w:sz w:val="24"/>
                <w:szCs w:val="24"/>
              </w:rPr>
              <w:t>2.1.7</w:t>
            </w:r>
          </w:p>
        </w:tc>
        <w:tc>
          <w:tcPr>
            <w:tcW w:w="8054" w:type="dxa"/>
          </w:tcPr>
          <w:p w14:paraId="1AC0B2FD" w14:textId="2DBD8918" w:rsidR="002E2EC2" w:rsidRPr="00B54D2D" w:rsidRDefault="002E2EC2" w:rsidP="00B83FBC">
            <w:pPr>
              <w:rPr>
                <w:rFonts w:ascii="Times New Roman" w:hAnsi="Times New Roman"/>
                <w:sz w:val="24"/>
                <w:szCs w:val="24"/>
              </w:rPr>
            </w:pPr>
            <w:r w:rsidRPr="00B54D2D">
              <w:rPr>
                <w:rFonts w:ascii="Times New Roman" w:hAnsi="Times New Roman"/>
                <w:sz w:val="24"/>
                <w:szCs w:val="24"/>
              </w:rPr>
              <w:t>Рабочая программа уч</w:t>
            </w:r>
            <w:r w:rsidR="00EB39D1" w:rsidRPr="00B54D2D">
              <w:rPr>
                <w:rFonts w:ascii="Times New Roman" w:hAnsi="Times New Roman"/>
                <w:sz w:val="24"/>
                <w:szCs w:val="24"/>
              </w:rPr>
              <w:t xml:space="preserve">ебного </w:t>
            </w:r>
            <w:r w:rsidR="005123CD" w:rsidRPr="00B54D2D">
              <w:rPr>
                <w:rFonts w:ascii="Times New Roman" w:hAnsi="Times New Roman"/>
                <w:sz w:val="24"/>
                <w:szCs w:val="24"/>
              </w:rPr>
              <w:t xml:space="preserve">курса «Алгебра и начала математического анализа» </w:t>
            </w:r>
            <w:r w:rsidRPr="00B54D2D">
              <w:rPr>
                <w:rFonts w:ascii="Times New Roman" w:hAnsi="Times New Roman"/>
                <w:sz w:val="24"/>
                <w:szCs w:val="24"/>
              </w:rPr>
              <w:t>(баз</w:t>
            </w:r>
            <w:r w:rsidR="004E4842" w:rsidRPr="00B54D2D">
              <w:rPr>
                <w:rFonts w:ascii="Times New Roman" w:hAnsi="Times New Roman"/>
                <w:sz w:val="24"/>
                <w:szCs w:val="24"/>
              </w:rPr>
              <w:t>овый уровень</w:t>
            </w:r>
            <w:r w:rsidRPr="00B54D2D">
              <w:rPr>
                <w:rFonts w:ascii="Times New Roman" w:hAnsi="Times New Roman"/>
                <w:sz w:val="24"/>
                <w:szCs w:val="24"/>
              </w:rPr>
              <w:t xml:space="preserve">) </w:t>
            </w:r>
          </w:p>
        </w:tc>
        <w:tc>
          <w:tcPr>
            <w:tcW w:w="847" w:type="dxa"/>
          </w:tcPr>
          <w:p w14:paraId="6D9F577E" w14:textId="4A3AAAA4" w:rsidR="002E2EC2" w:rsidRPr="00B54D2D" w:rsidRDefault="005123CD" w:rsidP="00B83FBC">
            <w:pPr>
              <w:ind w:right="-100"/>
              <w:jc w:val="center"/>
              <w:rPr>
                <w:rFonts w:ascii="Times New Roman" w:hAnsi="Times New Roman"/>
                <w:sz w:val="24"/>
                <w:szCs w:val="24"/>
              </w:rPr>
            </w:pPr>
            <w:r w:rsidRPr="00B54D2D">
              <w:rPr>
                <w:rFonts w:ascii="Times New Roman" w:hAnsi="Times New Roman"/>
                <w:sz w:val="24"/>
                <w:szCs w:val="24"/>
              </w:rPr>
              <w:t>195</w:t>
            </w:r>
          </w:p>
        </w:tc>
      </w:tr>
      <w:tr w:rsidR="00B54D2D" w:rsidRPr="00B54D2D" w14:paraId="4BB640BE" w14:textId="77777777" w:rsidTr="00BF7575">
        <w:tc>
          <w:tcPr>
            <w:tcW w:w="988" w:type="dxa"/>
          </w:tcPr>
          <w:p w14:paraId="4E979F2C" w14:textId="19BB6073" w:rsidR="002E2EC2" w:rsidRPr="00B54D2D" w:rsidRDefault="005123CD" w:rsidP="00B83FBC">
            <w:pPr>
              <w:ind w:right="-9"/>
              <w:rPr>
                <w:rFonts w:ascii="Times New Roman" w:hAnsi="Times New Roman"/>
                <w:sz w:val="24"/>
                <w:szCs w:val="24"/>
              </w:rPr>
            </w:pPr>
            <w:r w:rsidRPr="00B54D2D">
              <w:rPr>
                <w:rFonts w:ascii="Times New Roman" w:hAnsi="Times New Roman"/>
                <w:sz w:val="24"/>
                <w:szCs w:val="24"/>
              </w:rPr>
              <w:t>2.1.8</w:t>
            </w:r>
          </w:p>
        </w:tc>
        <w:tc>
          <w:tcPr>
            <w:tcW w:w="8054" w:type="dxa"/>
          </w:tcPr>
          <w:p w14:paraId="29C23400" w14:textId="74141D23" w:rsidR="002E2EC2" w:rsidRPr="00B54D2D" w:rsidRDefault="005123CD" w:rsidP="00B83FBC">
            <w:pPr>
              <w:rPr>
                <w:rFonts w:ascii="Times New Roman" w:hAnsi="Times New Roman"/>
                <w:sz w:val="24"/>
                <w:szCs w:val="24"/>
              </w:rPr>
            </w:pPr>
            <w:r w:rsidRPr="00B54D2D">
              <w:rPr>
                <w:rFonts w:ascii="Times New Roman" w:hAnsi="Times New Roman"/>
                <w:sz w:val="24"/>
                <w:szCs w:val="24"/>
              </w:rPr>
              <w:t>Рабочая программа учебного курса «Геометрия» (базовый уровень)</w:t>
            </w:r>
          </w:p>
        </w:tc>
        <w:tc>
          <w:tcPr>
            <w:tcW w:w="847" w:type="dxa"/>
          </w:tcPr>
          <w:p w14:paraId="1A51B5C0" w14:textId="39379B2F" w:rsidR="002E2EC2" w:rsidRPr="00B54D2D" w:rsidRDefault="005123CD" w:rsidP="00B83FBC">
            <w:pPr>
              <w:ind w:right="-100"/>
              <w:jc w:val="center"/>
              <w:rPr>
                <w:rFonts w:ascii="Times New Roman" w:hAnsi="Times New Roman"/>
                <w:sz w:val="24"/>
                <w:szCs w:val="24"/>
              </w:rPr>
            </w:pPr>
            <w:r w:rsidRPr="00B54D2D">
              <w:rPr>
                <w:rFonts w:ascii="Times New Roman" w:hAnsi="Times New Roman"/>
                <w:sz w:val="24"/>
                <w:szCs w:val="24"/>
              </w:rPr>
              <w:t>200</w:t>
            </w:r>
          </w:p>
        </w:tc>
      </w:tr>
      <w:tr w:rsidR="00B54D2D" w:rsidRPr="00B54D2D" w14:paraId="6AF7AB6B" w14:textId="77777777" w:rsidTr="00BF7575">
        <w:tc>
          <w:tcPr>
            <w:tcW w:w="988" w:type="dxa"/>
          </w:tcPr>
          <w:p w14:paraId="2C976434" w14:textId="446FDCF7" w:rsidR="005123CD" w:rsidRPr="00B54D2D" w:rsidRDefault="005123CD" w:rsidP="00B83FBC">
            <w:pPr>
              <w:ind w:right="-9"/>
              <w:rPr>
                <w:rFonts w:ascii="Times New Roman" w:hAnsi="Times New Roman"/>
                <w:sz w:val="24"/>
                <w:szCs w:val="24"/>
              </w:rPr>
            </w:pPr>
            <w:r w:rsidRPr="00B54D2D">
              <w:rPr>
                <w:rFonts w:ascii="Times New Roman" w:hAnsi="Times New Roman"/>
                <w:sz w:val="24"/>
                <w:szCs w:val="24"/>
              </w:rPr>
              <w:t>2.1.9</w:t>
            </w:r>
          </w:p>
        </w:tc>
        <w:tc>
          <w:tcPr>
            <w:tcW w:w="8054" w:type="dxa"/>
          </w:tcPr>
          <w:p w14:paraId="46EBE3AD" w14:textId="269DE46D" w:rsidR="005123CD" w:rsidRPr="00B54D2D" w:rsidRDefault="005123CD" w:rsidP="00B83FBC">
            <w:pPr>
              <w:rPr>
                <w:rFonts w:ascii="Times New Roman" w:hAnsi="Times New Roman"/>
                <w:sz w:val="24"/>
                <w:szCs w:val="24"/>
              </w:rPr>
            </w:pPr>
            <w:r w:rsidRPr="00B54D2D">
              <w:rPr>
                <w:rFonts w:ascii="Times New Roman" w:hAnsi="Times New Roman"/>
                <w:sz w:val="24"/>
                <w:szCs w:val="24"/>
              </w:rPr>
              <w:t>Рабочая программа учебного курса «Вероятность и статистика»» (базовый уровень)</w:t>
            </w:r>
          </w:p>
        </w:tc>
        <w:tc>
          <w:tcPr>
            <w:tcW w:w="847" w:type="dxa"/>
          </w:tcPr>
          <w:p w14:paraId="628A33F2" w14:textId="4A2B8284" w:rsidR="005123CD" w:rsidRPr="00B54D2D" w:rsidRDefault="005123CD" w:rsidP="00B83FBC">
            <w:pPr>
              <w:ind w:right="-100"/>
              <w:jc w:val="center"/>
              <w:rPr>
                <w:rFonts w:ascii="Times New Roman" w:hAnsi="Times New Roman"/>
                <w:sz w:val="24"/>
                <w:szCs w:val="24"/>
              </w:rPr>
            </w:pPr>
            <w:r w:rsidRPr="00B54D2D">
              <w:rPr>
                <w:rFonts w:ascii="Times New Roman" w:hAnsi="Times New Roman"/>
                <w:sz w:val="24"/>
                <w:szCs w:val="24"/>
              </w:rPr>
              <w:t>205</w:t>
            </w:r>
          </w:p>
        </w:tc>
      </w:tr>
      <w:tr w:rsidR="00B54D2D" w:rsidRPr="00B54D2D" w14:paraId="1EA7C41A" w14:textId="77777777" w:rsidTr="00BF7575">
        <w:tc>
          <w:tcPr>
            <w:tcW w:w="988" w:type="dxa"/>
          </w:tcPr>
          <w:p w14:paraId="1F05BE83" w14:textId="127CCA9F" w:rsidR="005123CD" w:rsidRPr="00B54D2D" w:rsidRDefault="005123CD" w:rsidP="00B83FBC">
            <w:pPr>
              <w:ind w:right="-9"/>
              <w:rPr>
                <w:rFonts w:ascii="Times New Roman" w:hAnsi="Times New Roman"/>
                <w:sz w:val="24"/>
                <w:szCs w:val="24"/>
              </w:rPr>
            </w:pPr>
            <w:r w:rsidRPr="00B54D2D">
              <w:rPr>
                <w:rFonts w:ascii="Times New Roman" w:hAnsi="Times New Roman"/>
                <w:sz w:val="24"/>
                <w:szCs w:val="24"/>
              </w:rPr>
              <w:t>2.1.</w:t>
            </w:r>
            <w:r w:rsidR="00D14DA6" w:rsidRPr="00B54D2D">
              <w:rPr>
                <w:rFonts w:ascii="Times New Roman" w:hAnsi="Times New Roman"/>
                <w:sz w:val="24"/>
                <w:szCs w:val="24"/>
              </w:rPr>
              <w:t>10</w:t>
            </w:r>
          </w:p>
        </w:tc>
        <w:tc>
          <w:tcPr>
            <w:tcW w:w="8054" w:type="dxa"/>
          </w:tcPr>
          <w:p w14:paraId="3A6A5F43" w14:textId="0040FFE1" w:rsidR="005123CD" w:rsidRPr="00B54D2D" w:rsidRDefault="00D14DA6" w:rsidP="00B83FBC">
            <w:pPr>
              <w:rPr>
                <w:rFonts w:ascii="Times New Roman" w:hAnsi="Times New Roman"/>
                <w:sz w:val="24"/>
                <w:szCs w:val="24"/>
              </w:rPr>
            </w:pPr>
            <w:r w:rsidRPr="00B54D2D">
              <w:rPr>
                <w:rFonts w:ascii="Times New Roman" w:hAnsi="Times New Roman"/>
                <w:sz w:val="24"/>
                <w:szCs w:val="24"/>
              </w:rPr>
              <w:t>Рабочая программа учебного курса «Алгебра и начала математического анализа» (углубленный уровень)</w:t>
            </w:r>
          </w:p>
        </w:tc>
        <w:tc>
          <w:tcPr>
            <w:tcW w:w="847" w:type="dxa"/>
          </w:tcPr>
          <w:p w14:paraId="1DD5659C" w14:textId="020B4386" w:rsidR="005123CD" w:rsidRPr="00B54D2D" w:rsidRDefault="00D14DA6" w:rsidP="00B83FBC">
            <w:pPr>
              <w:ind w:right="-100"/>
              <w:jc w:val="center"/>
              <w:rPr>
                <w:rFonts w:ascii="Times New Roman" w:hAnsi="Times New Roman"/>
                <w:sz w:val="24"/>
                <w:szCs w:val="24"/>
              </w:rPr>
            </w:pPr>
            <w:r w:rsidRPr="00B54D2D">
              <w:rPr>
                <w:rFonts w:ascii="Times New Roman" w:hAnsi="Times New Roman"/>
                <w:sz w:val="24"/>
                <w:szCs w:val="24"/>
              </w:rPr>
              <w:t>207</w:t>
            </w:r>
          </w:p>
        </w:tc>
      </w:tr>
      <w:tr w:rsidR="00B54D2D" w:rsidRPr="00B54D2D" w14:paraId="1292C58F" w14:textId="77777777" w:rsidTr="00BF7575">
        <w:tc>
          <w:tcPr>
            <w:tcW w:w="988" w:type="dxa"/>
          </w:tcPr>
          <w:p w14:paraId="251AD64A" w14:textId="5875F5E6"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t>2.1.11</w:t>
            </w:r>
          </w:p>
        </w:tc>
        <w:tc>
          <w:tcPr>
            <w:tcW w:w="8054" w:type="dxa"/>
          </w:tcPr>
          <w:p w14:paraId="119B9B3E" w14:textId="13C96D3D" w:rsidR="00D14DA6" w:rsidRPr="00B54D2D" w:rsidRDefault="00D14DA6" w:rsidP="00D14DA6">
            <w:pPr>
              <w:rPr>
                <w:rFonts w:ascii="Times New Roman" w:hAnsi="Times New Roman"/>
                <w:sz w:val="24"/>
                <w:szCs w:val="24"/>
              </w:rPr>
            </w:pPr>
            <w:r w:rsidRPr="00B54D2D">
              <w:rPr>
                <w:rFonts w:ascii="Times New Roman" w:hAnsi="Times New Roman"/>
                <w:sz w:val="24"/>
                <w:szCs w:val="24"/>
              </w:rPr>
              <w:t>Рабочая программа учебного курса «Геометрия» (углубленный уровень)</w:t>
            </w:r>
          </w:p>
        </w:tc>
        <w:tc>
          <w:tcPr>
            <w:tcW w:w="847" w:type="dxa"/>
          </w:tcPr>
          <w:p w14:paraId="199F6282" w14:textId="7CA67470" w:rsidR="00D14DA6" w:rsidRPr="00B54D2D" w:rsidRDefault="00D14DA6" w:rsidP="00D14DA6">
            <w:pPr>
              <w:ind w:right="-100"/>
              <w:jc w:val="center"/>
              <w:rPr>
                <w:rFonts w:ascii="Times New Roman" w:hAnsi="Times New Roman"/>
                <w:sz w:val="24"/>
                <w:szCs w:val="24"/>
              </w:rPr>
            </w:pPr>
            <w:r w:rsidRPr="00B54D2D">
              <w:rPr>
                <w:rFonts w:ascii="Times New Roman" w:hAnsi="Times New Roman"/>
                <w:sz w:val="24"/>
                <w:szCs w:val="24"/>
              </w:rPr>
              <w:t>216</w:t>
            </w:r>
          </w:p>
        </w:tc>
      </w:tr>
      <w:tr w:rsidR="00B54D2D" w:rsidRPr="00B54D2D" w14:paraId="1307404E" w14:textId="77777777" w:rsidTr="00BF7575">
        <w:tc>
          <w:tcPr>
            <w:tcW w:w="988" w:type="dxa"/>
          </w:tcPr>
          <w:p w14:paraId="23B1B87F" w14:textId="406764FA"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t>2.1.12</w:t>
            </w:r>
          </w:p>
        </w:tc>
        <w:tc>
          <w:tcPr>
            <w:tcW w:w="8054" w:type="dxa"/>
          </w:tcPr>
          <w:p w14:paraId="73FFA6CB" w14:textId="0BB652F8" w:rsidR="00D14DA6" w:rsidRPr="00B54D2D" w:rsidRDefault="00D14DA6" w:rsidP="00D14DA6">
            <w:pPr>
              <w:rPr>
                <w:rFonts w:ascii="Times New Roman" w:hAnsi="Times New Roman"/>
                <w:sz w:val="24"/>
                <w:szCs w:val="24"/>
              </w:rPr>
            </w:pPr>
            <w:r w:rsidRPr="00B54D2D">
              <w:rPr>
                <w:rFonts w:ascii="Times New Roman" w:hAnsi="Times New Roman"/>
                <w:sz w:val="24"/>
                <w:szCs w:val="24"/>
              </w:rPr>
              <w:t>Рабочая программа учебного курса «Вероятность и статистика»» (базовый уровень)</w:t>
            </w:r>
          </w:p>
        </w:tc>
        <w:tc>
          <w:tcPr>
            <w:tcW w:w="847" w:type="dxa"/>
          </w:tcPr>
          <w:p w14:paraId="31AE9E9A" w14:textId="78B555D8" w:rsidR="00D14DA6" w:rsidRPr="00B54D2D" w:rsidRDefault="00D14DA6" w:rsidP="00D14DA6">
            <w:pPr>
              <w:ind w:right="-100"/>
              <w:jc w:val="center"/>
              <w:rPr>
                <w:rFonts w:ascii="Times New Roman" w:hAnsi="Times New Roman"/>
                <w:sz w:val="24"/>
                <w:szCs w:val="24"/>
              </w:rPr>
            </w:pPr>
            <w:r w:rsidRPr="00B54D2D">
              <w:rPr>
                <w:rFonts w:ascii="Times New Roman" w:hAnsi="Times New Roman"/>
                <w:sz w:val="24"/>
                <w:szCs w:val="24"/>
              </w:rPr>
              <w:t>222</w:t>
            </w:r>
          </w:p>
        </w:tc>
      </w:tr>
      <w:tr w:rsidR="00B54D2D" w:rsidRPr="00B54D2D" w14:paraId="56705F27" w14:textId="77777777" w:rsidTr="00BF7575">
        <w:tc>
          <w:tcPr>
            <w:tcW w:w="988" w:type="dxa"/>
          </w:tcPr>
          <w:p w14:paraId="29DEA97E" w14:textId="59999E4A"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lastRenderedPageBreak/>
              <w:t>2.1.13</w:t>
            </w:r>
          </w:p>
        </w:tc>
        <w:tc>
          <w:tcPr>
            <w:tcW w:w="8054" w:type="dxa"/>
          </w:tcPr>
          <w:p w14:paraId="5E1912E6" w14:textId="45E8DF6D" w:rsidR="00D14DA6" w:rsidRPr="00B54D2D" w:rsidRDefault="00D14DA6" w:rsidP="00D14DA6">
            <w:pPr>
              <w:rPr>
                <w:rFonts w:ascii="Times New Roman" w:hAnsi="Times New Roman"/>
                <w:sz w:val="24"/>
                <w:szCs w:val="24"/>
              </w:rPr>
            </w:pPr>
            <w:r w:rsidRPr="00B54D2D">
              <w:rPr>
                <w:rFonts w:ascii="Times New Roman" w:hAnsi="Times New Roman"/>
                <w:sz w:val="24"/>
                <w:szCs w:val="24"/>
              </w:rPr>
              <w:t>Рабочая программа учебного предмета «Информатика» (базовый уровень)</w:t>
            </w:r>
          </w:p>
        </w:tc>
        <w:tc>
          <w:tcPr>
            <w:tcW w:w="847" w:type="dxa"/>
          </w:tcPr>
          <w:p w14:paraId="02F6F061" w14:textId="79B2BD06" w:rsidR="00D14DA6" w:rsidRPr="00B54D2D" w:rsidRDefault="00D14DA6" w:rsidP="00D14DA6">
            <w:pPr>
              <w:ind w:right="-100"/>
              <w:jc w:val="center"/>
              <w:rPr>
                <w:rFonts w:ascii="Times New Roman" w:hAnsi="Times New Roman"/>
                <w:sz w:val="24"/>
                <w:szCs w:val="24"/>
              </w:rPr>
            </w:pPr>
            <w:r w:rsidRPr="00B54D2D">
              <w:rPr>
                <w:rFonts w:ascii="Times New Roman" w:hAnsi="Times New Roman"/>
                <w:sz w:val="24"/>
                <w:szCs w:val="24"/>
              </w:rPr>
              <w:t>224</w:t>
            </w:r>
          </w:p>
        </w:tc>
      </w:tr>
      <w:tr w:rsidR="00B54D2D" w:rsidRPr="00B54D2D" w14:paraId="16F367E6" w14:textId="77777777" w:rsidTr="00BF7575">
        <w:tc>
          <w:tcPr>
            <w:tcW w:w="988" w:type="dxa"/>
          </w:tcPr>
          <w:p w14:paraId="2FFF3190" w14:textId="755A640E"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t>2.1.14</w:t>
            </w:r>
          </w:p>
        </w:tc>
        <w:tc>
          <w:tcPr>
            <w:tcW w:w="8054" w:type="dxa"/>
          </w:tcPr>
          <w:p w14:paraId="6C1D3C59" w14:textId="1FEB0C07" w:rsidR="00D14DA6" w:rsidRPr="00B54D2D" w:rsidRDefault="00D14DA6" w:rsidP="00D14DA6">
            <w:pPr>
              <w:rPr>
                <w:rFonts w:ascii="Times New Roman" w:hAnsi="Times New Roman"/>
                <w:sz w:val="24"/>
                <w:szCs w:val="24"/>
              </w:rPr>
            </w:pPr>
            <w:r w:rsidRPr="00B54D2D">
              <w:rPr>
                <w:rFonts w:ascii="Times New Roman" w:hAnsi="Times New Roman"/>
                <w:sz w:val="24"/>
                <w:szCs w:val="24"/>
              </w:rPr>
              <w:t>Рабочая программа учебного предмета «Информатика» (</w:t>
            </w:r>
            <w:proofErr w:type="gramStart"/>
            <w:r w:rsidRPr="00B54D2D">
              <w:rPr>
                <w:rFonts w:ascii="Times New Roman" w:hAnsi="Times New Roman"/>
                <w:sz w:val="24"/>
                <w:szCs w:val="24"/>
              </w:rPr>
              <w:t>углубленный  уровень</w:t>
            </w:r>
            <w:proofErr w:type="gramEnd"/>
            <w:r w:rsidRPr="00B54D2D">
              <w:rPr>
                <w:rFonts w:ascii="Times New Roman" w:hAnsi="Times New Roman"/>
                <w:sz w:val="24"/>
                <w:szCs w:val="24"/>
              </w:rPr>
              <w:t>)</w:t>
            </w:r>
          </w:p>
        </w:tc>
        <w:tc>
          <w:tcPr>
            <w:tcW w:w="847" w:type="dxa"/>
          </w:tcPr>
          <w:p w14:paraId="38A116C5" w14:textId="20777506" w:rsidR="00D14DA6" w:rsidRPr="00B54D2D" w:rsidRDefault="00D14DA6" w:rsidP="00D14DA6">
            <w:pPr>
              <w:ind w:right="-100"/>
              <w:jc w:val="center"/>
              <w:rPr>
                <w:rFonts w:ascii="Times New Roman" w:hAnsi="Times New Roman"/>
                <w:sz w:val="24"/>
                <w:szCs w:val="24"/>
              </w:rPr>
            </w:pPr>
            <w:r w:rsidRPr="00B54D2D">
              <w:rPr>
                <w:rFonts w:ascii="Times New Roman" w:hAnsi="Times New Roman"/>
                <w:sz w:val="24"/>
                <w:szCs w:val="24"/>
              </w:rPr>
              <w:t>236</w:t>
            </w:r>
          </w:p>
        </w:tc>
      </w:tr>
      <w:tr w:rsidR="00B54D2D" w:rsidRPr="00B54D2D" w14:paraId="088E3044" w14:textId="77777777" w:rsidTr="00BF7575">
        <w:tc>
          <w:tcPr>
            <w:tcW w:w="988" w:type="dxa"/>
          </w:tcPr>
          <w:p w14:paraId="12E59E5A" w14:textId="58CAB842"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t>2.1.15</w:t>
            </w:r>
          </w:p>
        </w:tc>
        <w:tc>
          <w:tcPr>
            <w:tcW w:w="8054" w:type="dxa"/>
          </w:tcPr>
          <w:p w14:paraId="0DF8943A" w14:textId="048D1F31" w:rsidR="00D14DA6" w:rsidRPr="00B54D2D" w:rsidRDefault="00D14DA6" w:rsidP="00D14DA6">
            <w:pPr>
              <w:rPr>
                <w:rFonts w:ascii="Times New Roman" w:hAnsi="Times New Roman"/>
                <w:sz w:val="24"/>
                <w:szCs w:val="24"/>
              </w:rPr>
            </w:pPr>
            <w:r w:rsidRPr="00B54D2D">
              <w:rPr>
                <w:rFonts w:ascii="Times New Roman" w:hAnsi="Times New Roman"/>
                <w:sz w:val="24"/>
                <w:szCs w:val="24"/>
              </w:rPr>
              <w:t>Рабочая программа учебного предмета «Физика» (базовый уровень)</w:t>
            </w:r>
          </w:p>
        </w:tc>
        <w:tc>
          <w:tcPr>
            <w:tcW w:w="847" w:type="dxa"/>
          </w:tcPr>
          <w:p w14:paraId="145B2B06" w14:textId="55E9031B" w:rsidR="00D14DA6" w:rsidRPr="00B54D2D" w:rsidRDefault="00D14DA6" w:rsidP="00D14DA6">
            <w:pPr>
              <w:ind w:right="-100"/>
              <w:jc w:val="center"/>
              <w:rPr>
                <w:rFonts w:ascii="Times New Roman" w:hAnsi="Times New Roman"/>
                <w:sz w:val="24"/>
                <w:szCs w:val="24"/>
              </w:rPr>
            </w:pPr>
            <w:r w:rsidRPr="00B54D2D">
              <w:rPr>
                <w:rFonts w:ascii="Times New Roman" w:hAnsi="Times New Roman"/>
                <w:sz w:val="24"/>
                <w:szCs w:val="24"/>
              </w:rPr>
              <w:t>251</w:t>
            </w:r>
          </w:p>
        </w:tc>
      </w:tr>
      <w:tr w:rsidR="00B54D2D" w:rsidRPr="00B54D2D" w14:paraId="310D9CBA" w14:textId="77777777" w:rsidTr="00BF7575">
        <w:tc>
          <w:tcPr>
            <w:tcW w:w="988" w:type="dxa"/>
          </w:tcPr>
          <w:p w14:paraId="38148304" w14:textId="2168F3D4"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t>2.1.16</w:t>
            </w:r>
          </w:p>
        </w:tc>
        <w:tc>
          <w:tcPr>
            <w:tcW w:w="8054" w:type="dxa"/>
          </w:tcPr>
          <w:p w14:paraId="05F2FF5B" w14:textId="3954559D" w:rsidR="00D14DA6" w:rsidRPr="00B54D2D" w:rsidRDefault="00D14DA6" w:rsidP="00D14DA6">
            <w:pPr>
              <w:rPr>
                <w:rFonts w:ascii="Times New Roman" w:hAnsi="Times New Roman"/>
                <w:sz w:val="24"/>
                <w:szCs w:val="24"/>
              </w:rPr>
            </w:pPr>
            <w:r w:rsidRPr="00B54D2D">
              <w:rPr>
                <w:rFonts w:ascii="Times New Roman" w:hAnsi="Times New Roman"/>
                <w:sz w:val="24"/>
                <w:szCs w:val="24"/>
              </w:rPr>
              <w:t>Рабочая программа учебного предмета «Химия» (базовый уровень)</w:t>
            </w:r>
          </w:p>
        </w:tc>
        <w:tc>
          <w:tcPr>
            <w:tcW w:w="847" w:type="dxa"/>
          </w:tcPr>
          <w:p w14:paraId="563B03CC" w14:textId="634BFBB3" w:rsidR="00D14DA6" w:rsidRPr="00B54D2D" w:rsidRDefault="00D14DA6" w:rsidP="00D14DA6">
            <w:pPr>
              <w:ind w:right="-100"/>
              <w:jc w:val="center"/>
              <w:rPr>
                <w:rFonts w:ascii="Times New Roman" w:hAnsi="Times New Roman"/>
                <w:sz w:val="24"/>
                <w:szCs w:val="24"/>
              </w:rPr>
            </w:pPr>
            <w:r w:rsidRPr="00B54D2D">
              <w:rPr>
                <w:rFonts w:ascii="Times New Roman" w:hAnsi="Times New Roman"/>
                <w:sz w:val="24"/>
                <w:szCs w:val="24"/>
              </w:rPr>
              <w:t>273</w:t>
            </w:r>
          </w:p>
        </w:tc>
      </w:tr>
      <w:tr w:rsidR="00B54D2D" w:rsidRPr="00B54D2D" w14:paraId="241042F7" w14:textId="77777777" w:rsidTr="00BF7575">
        <w:tc>
          <w:tcPr>
            <w:tcW w:w="988" w:type="dxa"/>
          </w:tcPr>
          <w:p w14:paraId="72424975" w14:textId="4C6766EE"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t>2.1.17</w:t>
            </w:r>
          </w:p>
        </w:tc>
        <w:tc>
          <w:tcPr>
            <w:tcW w:w="8054" w:type="dxa"/>
          </w:tcPr>
          <w:p w14:paraId="74090F0D" w14:textId="2682632B" w:rsidR="00D14DA6" w:rsidRPr="00B54D2D" w:rsidRDefault="00D14DA6" w:rsidP="00D14DA6">
            <w:pPr>
              <w:rPr>
                <w:rFonts w:ascii="Times New Roman" w:hAnsi="Times New Roman"/>
                <w:sz w:val="24"/>
                <w:szCs w:val="24"/>
              </w:rPr>
            </w:pPr>
            <w:r w:rsidRPr="00B54D2D">
              <w:rPr>
                <w:rFonts w:ascii="Times New Roman" w:hAnsi="Times New Roman"/>
                <w:sz w:val="24"/>
                <w:szCs w:val="24"/>
              </w:rPr>
              <w:t>Рабочая программа учебного предмета «Химия» (</w:t>
            </w:r>
            <w:proofErr w:type="gramStart"/>
            <w:r w:rsidRPr="00B54D2D">
              <w:rPr>
                <w:rFonts w:ascii="Times New Roman" w:hAnsi="Times New Roman"/>
                <w:sz w:val="24"/>
                <w:szCs w:val="24"/>
              </w:rPr>
              <w:t>углубленный  уровень</w:t>
            </w:r>
            <w:proofErr w:type="gramEnd"/>
            <w:r w:rsidRPr="00B54D2D">
              <w:rPr>
                <w:rFonts w:ascii="Times New Roman" w:hAnsi="Times New Roman"/>
                <w:sz w:val="24"/>
                <w:szCs w:val="24"/>
              </w:rPr>
              <w:t>)</w:t>
            </w:r>
          </w:p>
        </w:tc>
        <w:tc>
          <w:tcPr>
            <w:tcW w:w="847" w:type="dxa"/>
          </w:tcPr>
          <w:p w14:paraId="1A93682D" w14:textId="7B3FE743" w:rsidR="00D14DA6" w:rsidRPr="00B54D2D" w:rsidRDefault="00D14DA6" w:rsidP="00D14DA6">
            <w:pPr>
              <w:ind w:right="-100"/>
              <w:jc w:val="center"/>
              <w:rPr>
                <w:rFonts w:ascii="Times New Roman" w:hAnsi="Times New Roman"/>
                <w:sz w:val="24"/>
                <w:szCs w:val="24"/>
              </w:rPr>
            </w:pPr>
            <w:r w:rsidRPr="00B54D2D">
              <w:rPr>
                <w:rFonts w:ascii="Times New Roman" w:hAnsi="Times New Roman"/>
                <w:sz w:val="24"/>
                <w:szCs w:val="24"/>
              </w:rPr>
              <w:t>291</w:t>
            </w:r>
          </w:p>
        </w:tc>
      </w:tr>
      <w:tr w:rsidR="00B54D2D" w:rsidRPr="00B54D2D" w14:paraId="2D5E0C21" w14:textId="77777777" w:rsidTr="00BF7575">
        <w:tc>
          <w:tcPr>
            <w:tcW w:w="988" w:type="dxa"/>
          </w:tcPr>
          <w:p w14:paraId="1EE5D58C" w14:textId="59B6FB11"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t>2.1.18</w:t>
            </w:r>
          </w:p>
        </w:tc>
        <w:tc>
          <w:tcPr>
            <w:tcW w:w="8054" w:type="dxa"/>
          </w:tcPr>
          <w:p w14:paraId="723E3133" w14:textId="0EED7C6E" w:rsidR="00D14DA6" w:rsidRPr="00B54D2D" w:rsidRDefault="00D14DA6" w:rsidP="00D14DA6">
            <w:pPr>
              <w:rPr>
                <w:rFonts w:ascii="Times New Roman" w:hAnsi="Times New Roman"/>
                <w:sz w:val="24"/>
                <w:szCs w:val="24"/>
              </w:rPr>
            </w:pPr>
            <w:r w:rsidRPr="00B54D2D">
              <w:rPr>
                <w:rFonts w:ascii="Times New Roman" w:hAnsi="Times New Roman"/>
                <w:sz w:val="24"/>
                <w:szCs w:val="24"/>
              </w:rPr>
              <w:t>Рабочая программа учебного предмета «Биология» (базовый уровень)</w:t>
            </w:r>
          </w:p>
        </w:tc>
        <w:tc>
          <w:tcPr>
            <w:tcW w:w="847" w:type="dxa"/>
          </w:tcPr>
          <w:p w14:paraId="56F26D75" w14:textId="067E85A6" w:rsidR="00D14DA6" w:rsidRPr="00B54D2D" w:rsidRDefault="00D14DA6" w:rsidP="00D14DA6">
            <w:pPr>
              <w:ind w:right="-100"/>
              <w:jc w:val="center"/>
              <w:rPr>
                <w:rFonts w:ascii="Times New Roman" w:hAnsi="Times New Roman"/>
                <w:sz w:val="24"/>
                <w:szCs w:val="24"/>
              </w:rPr>
            </w:pPr>
            <w:r w:rsidRPr="00B54D2D">
              <w:rPr>
                <w:rFonts w:ascii="Times New Roman" w:hAnsi="Times New Roman"/>
                <w:sz w:val="24"/>
                <w:szCs w:val="24"/>
              </w:rPr>
              <w:t>313</w:t>
            </w:r>
          </w:p>
        </w:tc>
      </w:tr>
      <w:tr w:rsidR="00B54D2D" w:rsidRPr="00B54D2D" w14:paraId="1DEB5C33" w14:textId="77777777" w:rsidTr="00BF7575">
        <w:tc>
          <w:tcPr>
            <w:tcW w:w="988" w:type="dxa"/>
          </w:tcPr>
          <w:p w14:paraId="0C0413AD" w14:textId="464F36EA"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t>2.1.19</w:t>
            </w:r>
          </w:p>
        </w:tc>
        <w:tc>
          <w:tcPr>
            <w:tcW w:w="8054" w:type="dxa"/>
          </w:tcPr>
          <w:p w14:paraId="1373847B" w14:textId="1780D51A" w:rsidR="00D14DA6" w:rsidRPr="00B54D2D" w:rsidRDefault="00D14DA6" w:rsidP="00D14DA6">
            <w:pPr>
              <w:rPr>
                <w:rFonts w:ascii="Times New Roman" w:hAnsi="Times New Roman"/>
                <w:sz w:val="24"/>
                <w:szCs w:val="24"/>
              </w:rPr>
            </w:pPr>
            <w:r w:rsidRPr="00B54D2D">
              <w:rPr>
                <w:rFonts w:ascii="Times New Roman" w:hAnsi="Times New Roman"/>
                <w:sz w:val="24"/>
                <w:szCs w:val="24"/>
              </w:rPr>
              <w:t>Рабочая программа учебного предмета «Биология» (</w:t>
            </w:r>
            <w:proofErr w:type="gramStart"/>
            <w:r w:rsidRPr="00B54D2D">
              <w:rPr>
                <w:rFonts w:ascii="Times New Roman" w:hAnsi="Times New Roman"/>
                <w:sz w:val="24"/>
                <w:szCs w:val="24"/>
              </w:rPr>
              <w:t>углубленный  уровень</w:t>
            </w:r>
            <w:proofErr w:type="gramEnd"/>
            <w:r w:rsidRPr="00B54D2D">
              <w:rPr>
                <w:rFonts w:ascii="Times New Roman" w:hAnsi="Times New Roman"/>
                <w:sz w:val="24"/>
                <w:szCs w:val="24"/>
              </w:rPr>
              <w:t>)</w:t>
            </w:r>
          </w:p>
        </w:tc>
        <w:tc>
          <w:tcPr>
            <w:tcW w:w="847" w:type="dxa"/>
          </w:tcPr>
          <w:p w14:paraId="51AE11BD" w14:textId="263C394F" w:rsidR="00D14DA6" w:rsidRPr="00B54D2D" w:rsidRDefault="00D14DA6" w:rsidP="00D14DA6">
            <w:pPr>
              <w:ind w:right="-100"/>
              <w:jc w:val="center"/>
              <w:rPr>
                <w:rFonts w:ascii="Times New Roman" w:hAnsi="Times New Roman"/>
                <w:sz w:val="24"/>
                <w:szCs w:val="24"/>
              </w:rPr>
            </w:pPr>
            <w:r w:rsidRPr="00B54D2D">
              <w:rPr>
                <w:rFonts w:ascii="Times New Roman" w:hAnsi="Times New Roman"/>
                <w:sz w:val="24"/>
                <w:szCs w:val="24"/>
              </w:rPr>
              <w:t>335</w:t>
            </w:r>
          </w:p>
        </w:tc>
      </w:tr>
      <w:tr w:rsidR="00B54D2D" w:rsidRPr="00B54D2D" w14:paraId="1D19297C" w14:textId="77777777" w:rsidTr="00BF7575">
        <w:tc>
          <w:tcPr>
            <w:tcW w:w="988" w:type="dxa"/>
          </w:tcPr>
          <w:p w14:paraId="693CD084" w14:textId="033FB1A3"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t>2.1.20</w:t>
            </w:r>
          </w:p>
        </w:tc>
        <w:tc>
          <w:tcPr>
            <w:tcW w:w="8054" w:type="dxa"/>
          </w:tcPr>
          <w:p w14:paraId="5D183670" w14:textId="47FD6AB1" w:rsidR="00D14DA6" w:rsidRPr="00B54D2D" w:rsidRDefault="00D14DA6" w:rsidP="00D14DA6">
            <w:pPr>
              <w:rPr>
                <w:rFonts w:ascii="Times New Roman" w:hAnsi="Times New Roman"/>
                <w:sz w:val="24"/>
                <w:szCs w:val="24"/>
              </w:rPr>
            </w:pPr>
            <w:r w:rsidRPr="00B54D2D">
              <w:rPr>
                <w:rFonts w:ascii="Times New Roman" w:hAnsi="Times New Roman"/>
                <w:sz w:val="24"/>
                <w:szCs w:val="24"/>
              </w:rPr>
              <w:t>Рабочая программа учебного предмета «История» (базовый уровень)</w:t>
            </w:r>
          </w:p>
        </w:tc>
        <w:tc>
          <w:tcPr>
            <w:tcW w:w="847" w:type="dxa"/>
          </w:tcPr>
          <w:p w14:paraId="04ED4267" w14:textId="3B45ADE4" w:rsidR="00D14DA6" w:rsidRPr="00B54D2D" w:rsidRDefault="00D14DA6" w:rsidP="00D14DA6">
            <w:pPr>
              <w:ind w:right="-100"/>
              <w:jc w:val="center"/>
              <w:rPr>
                <w:rFonts w:ascii="Times New Roman" w:hAnsi="Times New Roman"/>
                <w:sz w:val="24"/>
                <w:szCs w:val="24"/>
              </w:rPr>
            </w:pPr>
            <w:r w:rsidRPr="00B54D2D">
              <w:rPr>
                <w:rFonts w:ascii="Times New Roman" w:hAnsi="Times New Roman"/>
                <w:sz w:val="24"/>
                <w:szCs w:val="24"/>
              </w:rPr>
              <w:t>372</w:t>
            </w:r>
          </w:p>
        </w:tc>
      </w:tr>
      <w:tr w:rsidR="00B54D2D" w:rsidRPr="00B54D2D" w14:paraId="2ECAF67B" w14:textId="77777777" w:rsidTr="00BF7575">
        <w:tc>
          <w:tcPr>
            <w:tcW w:w="988" w:type="dxa"/>
          </w:tcPr>
          <w:p w14:paraId="0A95C94B" w14:textId="5610467A"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t>2.1.21</w:t>
            </w:r>
          </w:p>
        </w:tc>
        <w:tc>
          <w:tcPr>
            <w:tcW w:w="8054" w:type="dxa"/>
          </w:tcPr>
          <w:p w14:paraId="2F58048F" w14:textId="5FF2DEEB" w:rsidR="00D14DA6" w:rsidRPr="00B54D2D" w:rsidRDefault="00D14DA6" w:rsidP="00D14DA6">
            <w:pPr>
              <w:rPr>
                <w:rFonts w:ascii="Times New Roman" w:hAnsi="Times New Roman"/>
                <w:sz w:val="24"/>
                <w:szCs w:val="24"/>
              </w:rPr>
            </w:pPr>
            <w:r w:rsidRPr="00B54D2D">
              <w:rPr>
                <w:rFonts w:ascii="Times New Roman" w:hAnsi="Times New Roman"/>
                <w:sz w:val="24"/>
                <w:szCs w:val="24"/>
              </w:rPr>
              <w:t>Рабочая программа учебного предмета «Обществознание» (базовый уровень)</w:t>
            </w:r>
          </w:p>
        </w:tc>
        <w:tc>
          <w:tcPr>
            <w:tcW w:w="847" w:type="dxa"/>
          </w:tcPr>
          <w:p w14:paraId="5EB3B245" w14:textId="1BB664FD" w:rsidR="00D14DA6" w:rsidRPr="00B54D2D" w:rsidRDefault="00D14DA6" w:rsidP="00D14DA6">
            <w:pPr>
              <w:ind w:right="-100"/>
              <w:jc w:val="center"/>
              <w:rPr>
                <w:rFonts w:ascii="Times New Roman" w:hAnsi="Times New Roman"/>
                <w:sz w:val="24"/>
                <w:szCs w:val="24"/>
              </w:rPr>
            </w:pPr>
            <w:r w:rsidRPr="00B54D2D">
              <w:rPr>
                <w:rFonts w:ascii="Times New Roman" w:hAnsi="Times New Roman"/>
                <w:sz w:val="24"/>
                <w:szCs w:val="24"/>
              </w:rPr>
              <w:t>417</w:t>
            </w:r>
          </w:p>
        </w:tc>
      </w:tr>
      <w:tr w:rsidR="00B54D2D" w:rsidRPr="00B54D2D" w14:paraId="0A39F5E6" w14:textId="77777777" w:rsidTr="00BF7575">
        <w:tc>
          <w:tcPr>
            <w:tcW w:w="988" w:type="dxa"/>
          </w:tcPr>
          <w:p w14:paraId="3B5E985D" w14:textId="01E0A163"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t>2.1.22</w:t>
            </w:r>
          </w:p>
        </w:tc>
        <w:tc>
          <w:tcPr>
            <w:tcW w:w="8054" w:type="dxa"/>
          </w:tcPr>
          <w:p w14:paraId="3707ECCC" w14:textId="6690E276" w:rsidR="00D14DA6" w:rsidRPr="00B54D2D" w:rsidRDefault="00D14DA6" w:rsidP="00D14DA6">
            <w:pPr>
              <w:rPr>
                <w:rFonts w:ascii="Times New Roman" w:hAnsi="Times New Roman"/>
                <w:sz w:val="24"/>
                <w:szCs w:val="24"/>
              </w:rPr>
            </w:pPr>
            <w:r w:rsidRPr="00B54D2D">
              <w:rPr>
                <w:rFonts w:ascii="Times New Roman" w:hAnsi="Times New Roman"/>
                <w:sz w:val="24"/>
                <w:szCs w:val="24"/>
              </w:rPr>
              <w:t>Рабочая программа учебного предмета «Обществознание» (</w:t>
            </w:r>
            <w:proofErr w:type="gramStart"/>
            <w:r w:rsidRPr="00B54D2D">
              <w:rPr>
                <w:rFonts w:ascii="Times New Roman" w:hAnsi="Times New Roman"/>
                <w:sz w:val="24"/>
                <w:szCs w:val="24"/>
              </w:rPr>
              <w:t>углубленный  уровень</w:t>
            </w:r>
            <w:proofErr w:type="gramEnd"/>
            <w:r w:rsidRPr="00B54D2D">
              <w:rPr>
                <w:rFonts w:ascii="Times New Roman" w:hAnsi="Times New Roman"/>
                <w:sz w:val="24"/>
                <w:szCs w:val="24"/>
              </w:rPr>
              <w:t>)</w:t>
            </w:r>
          </w:p>
        </w:tc>
        <w:tc>
          <w:tcPr>
            <w:tcW w:w="847" w:type="dxa"/>
          </w:tcPr>
          <w:p w14:paraId="46140CC0" w14:textId="24B80035" w:rsidR="00D14DA6" w:rsidRPr="00B54D2D" w:rsidRDefault="00D14DA6" w:rsidP="00D14DA6">
            <w:pPr>
              <w:ind w:right="-100"/>
              <w:jc w:val="center"/>
              <w:rPr>
                <w:rFonts w:ascii="Times New Roman" w:hAnsi="Times New Roman"/>
                <w:sz w:val="24"/>
                <w:szCs w:val="24"/>
              </w:rPr>
            </w:pPr>
            <w:r w:rsidRPr="00B54D2D">
              <w:rPr>
                <w:rFonts w:ascii="Times New Roman" w:hAnsi="Times New Roman"/>
                <w:sz w:val="24"/>
                <w:szCs w:val="24"/>
              </w:rPr>
              <w:t>437</w:t>
            </w:r>
          </w:p>
        </w:tc>
      </w:tr>
      <w:tr w:rsidR="00B54D2D" w:rsidRPr="00B54D2D" w14:paraId="3C8765CD" w14:textId="77777777" w:rsidTr="00BF7575">
        <w:tc>
          <w:tcPr>
            <w:tcW w:w="988" w:type="dxa"/>
          </w:tcPr>
          <w:p w14:paraId="6C9B2B5B" w14:textId="70230334"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t>2.1.23</w:t>
            </w:r>
          </w:p>
        </w:tc>
        <w:tc>
          <w:tcPr>
            <w:tcW w:w="8054" w:type="dxa"/>
          </w:tcPr>
          <w:p w14:paraId="17DB21BF" w14:textId="6384E5D7" w:rsidR="00D14DA6" w:rsidRPr="00B54D2D" w:rsidRDefault="00D14DA6" w:rsidP="00D14DA6">
            <w:pPr>
              <w:rPr>
                <w:rFonts w:ascii="Times New Roman" w:hAnsi="Times New Roman"/>
                <w:sz w:val="24"/>
                <w:szCs w:val="24"/>
              </w:rPr>
            </w:pPr>
            <w:r w:rsidRPr="00B54D2D">
              <w:rPr>
                <w:rFonts w:ascii="Times New Roman" w:hAnsi="Times New Roman"/>
                <w:sz w:val="24"/>
                <w:szCs w:val="24"/>
              </w:rPr>
              <w:t>Рабочая программа учебного предмета «География» (базовый уровень)</w:t>
            </w:r>
          </w:p>
        </w:tc>
        <w:tc>
          <w:tcPr>
            <w:tcW w:w="847" w:type="dxa"/>
          </w:tcPr>
          <w:p w14:paraId="4CAA4E37" w14:textId="49F8C980" w:rsidR="00D14DA6" w:rsidRPr="00B54D2D" w:rsidRDefault="00D14DA6" w:rsidP="00D14DA6">
            <w:pPr>
              <w:ind w:right="-100"/>
              <w:jc w:val="center"/>
              <w:rPr>
                <w:rFonts w:ascii="Times New Roman" w:hAnsi="Times New Roman"/>
                <w:sz w:val="24"/>
                <w:szCs w:val="24"/>
              </w:rPr>
            </w:pPr>
            <w:r w:rsidRPr="00B54D2D">
              <w:rPr>
                <w:rFonts w:ascii="Times New Roman" w:hAnsi="Times New Roman"/>
                <w:sz w:val="24"/>
                <w:szCs w:val="24"/>
              </w:rPr>
              <w:t>453</w:t>
            </w:r>
          </w:p>
        </w:tc>
      </w:tr>
      <w:tr w:rsidR="00B54D2D" w:rsidRPr="00B54D2D" w14:paraId="310DF921" w14:textId="77777777" w:rsidTr="00BF7575">
        <w:tc>
          <w:tcPr>
            <w:tcW w:w="988" w:type="dxa"/>
          </w:tcPr>
          <w:p w14:paraId="0F60E16F" w14:textId="1B681FC4"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t>2.1.24</w:t>
            </w:r>
          </w:p>
        </w:tc>
        <w:tc>
          <w:tcPr>
            <w:tcW w:w="8054" w:type="dxa"/>
          </w:tcPr>
          <w:p w14:paraId="12B5113B" w14:textId="3E94835B" w:rsidR="00D14DA6" w:rsidRPr="00B54D2D" w:rsidRDefault="00D14DA6" w:rsidP="00D14DA6">
            <w:pPr>
              <w:rPr>
                <w:rFonts w:ascii="Times New Roman" w:hAnsi="Times New Roman"/>
                <w:sz w:val="24"/>
                <w:szCs w:val="24"/>
              </w:rPr>
            </w:pPr>
            <w:r w:rsidRPr="00B54D2D">
              <w:rPr>
                <w:rFonts w:ascii="Times New Roman" w:hAnsi="Times New Roman"/>
                <w:sz w:val="24"/>
                <w:szCs w:val="24"/>
              </w:rPr>
              <w:t xml:space="preserve">Рабочая программа учебного предмета «Физическая культура» </w:t>
            </w:r>
          </w:p>
        </w:tc>
        <w:tc>
          <w:tcPr>
            <w:tcW w:w="847" w:type="dxa"/>
          </w:tcPr>
          <w:p w14:paraId="4762B6DC" w14:textId="6832EA40" w:rsidR="00D14DA6" w:rsidRPr="00B54D2D" w:rsidRDefault="00D14DA6" w:rsidP="00D14DA6">
            <w:pPr>
              <w:ind w:right="-100"/>
              <w:jc w:val="center"/>
              <w:rPr>
                <w:rFonts w:ascii="Times New Roman" w:hAnsi="Times New Roman"/>
                <w:sz w:val="24"/>
                <w:szCs w:val="24"/>
              </w:rPr>
            </w:pPr>
            <w:r w:rsidRPr="00B54D2D">
              <w:rPr>
                <w:rFonts w:ascii="Times New Roman" w:hAnsi="Times New Roman"/>
                <w:sz w:val="24"/>
                <w:szCs w:val="24"/>
              </w:rPr>
              <w:t>478</w:t>
            </w:r>
          </w:p>
        </w:tc>
      </w:tr>
      <w:tr w:rsidR="00B54D2D" w:rsidRPr="00B54D2D" w14:paraId="2695B969" w14:textId="77777777" w:rsidTr="00BF7575">
        <w:tc>
          <w:tcPr>
            <w:tcW w:w="988" w:type="dxa"/>
          </w:tcPr>
          <w:p w14:paraId="001B2D5A" w14:textId="1B3CBB36"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t>2.1.25</w:t>
            </w:r>
          </w:p>
        </w:tc>
        <w:tc>
          <w:tcPr>
            <w:tcW w:w="8054" w:type="dxa"/>
          </w:tcPr>
          <w:p w14:paraId="2DA77850" w14:textId="09D30C0D" w:rsidR="00D14DA6" w:rsidRPr="00B54D2D" w:rsidRDefault="00D14DA6" w:rsidP="00D14DA6">
            <w:pPr>
              <w:rPr>
                <w:rFonts w:ascii="Times New Roman" w:hAnsi="Times New Roman"/>
                <w:sz w:val="24"/>
                <w:szCs w:val="24"/>
              </w:rPr>
            </w:pPr>
            <w:r w:rsidRPr="00B54D2D">
              <w:rPr>
                <w:rFonts w:ascii="Times New Roman" w:hAnsi="Times New Roman"/>
                <w:sz w:val="24"/>
                <w:szCs w:val="24"/>
              </w:rPr>
              <w:t xml:space="preserve">Рабочая программа учебного предмета «Основы безопасности </w:t>
            </w:r>
            <w:r w:rsidR="005C0E57" w:rsidRPr="00B54D2D">
              <w:rPr>
                <w:rFonts w:ascii="Times New Roman" w:hAnsi="Times New Roman"/>
                <w:sz w:val="24"/>
                <w:szCs w:val="24"/>
              </w:rPr>
              <w:t>жизнедеятельности</w:t>
            </w:r>
            <w:r w:rsidRPr="00B54D2D">
              <w:rPr>
                <w:rFonts w:ascii="Times New Roman" w:hAnsi="Times New Roman"/>
                <w:sz w:val="24"/>
                <w:szCs w:val="24"/>
              </w:rPr>
              <w:t xml:space="preserve">» </w:t>
            </w:r>
          </w:p>
        </w:tc>
        <w:tc>
          <w:tcPr>
            <w:tcW w:w="847" w:type="dxa"/>
          </w:tcPr>
          <w:p w14:paraId="0CBF6BC2" w14:textId="14E3F1FA" w:rsidR="00D14DA6" w:rsidRPr="00B54D2D" w:rsidRDefault="00D14DA6" w:rsidP="00D14DA6">
            <w:pPr>
              <w:ind w:right="-100"/>
              <w:jc w:val="center"/>
              <w:rPr>
                <w:rFonts w:ascii="Times New Roman" w:hAnsi="Times New Roman"/>
                <w:sz w:val="24"/>
                <w:szCs w:val="24"/>
              </w:rPr>
            </w:pPr>
            <w:r w:rsidRPr="00B54D2D">
              <w:rPr>
                <w:rFonts w:ascii="Times New Roman" w:hAnsi="Times New Roman"/>
                <w:sz w:val="24"/>
                <w:szCs w:val="24"/>
              </w:rPr>
              <w:t>493</w:t>
            </w:r>
          </w:p>
        </w:tc>
      </w:tr>
      <w:tr w:rsidR="00B54D2D" w:rsidRPr="00B54D2D" w14:paraId="04C94296" w14:textId="77777777" w:rsidTr="00BF7575">
        <w:tc>
          <w:tcPr>
            <w:tcW w:w="988" w:type="dxa"/>
          </w:tcPr>
          <w:p w14:paraId="19D3F70D" w14:textId="3A502430" w:rsidR="00D14DA6" w:rsidRPr="00B54D2D" w:rsidRDefault="00D14DA6" w:rsidP="00D14DA6">
            <w:pPr>
              <w:ind w:right="-9"/>
              <w:rPr>
                <w:rFonts w:ascii="Times New Roman" w:hAnsi="Times New Roman"/>
                <w:sz w:val="24"/>
                <w:szCs w:val="24"/>
              </w:rPr>
            </w:pPr>
            <w:r w:rsidRPr="00B54D2D">
              <w:rPr>
                <w:rFonts w:ascii="Times New Roman" w:hAnsi="Times New Roman"/>
                <w:sz w:val="24"/>
                <w:szCs w:val="24"/>
              </w:rPr>
              <w:t>2.1.26</w:t>
            </w:r>
          </w:p>
        </w:tc>
        <w:tc>
          <w:tcPr>
            <w:tcW w:w="8054" w:type="dxa"/>
          </w:tcPr>
          <w:p w14:paraId="73B97A26" w14:textId="669A4974" w:rsidR="00D14DA6" w:rsidRPr="00B54D2D" w:rsidRDefault="00D14DA6" w:rsidP="00D14DA6">
            <w:pPr>
              <w:rPr>
                <w:rFonts w:ascii="Times New Roman" w:hAnsi="Times New Roman"/>
                <w:sz w:val="24"/>
                <w:szCs w:val="24"/>
              </w:rPr>
            </w:pPr>
            <w:r w:rsidRPr="00B54D2D">
              <w:rPr>
                <w:rFonts w:ascii="Times New Roman" w:hAnsi="Times New Roman"/>
                <w:sz w:val="24"/>
                <w:szCs w:val="24"/>
              </w:rPr>
              <w:t>Рабочая программа учебного предмета «</w:t>
            </w:r>
            <w:r w:rsidR="005C0E57" w:rsidRPr="00B54D2D">
              <w:rPr>
                <w:rFonts w:ascii="Times New Roman" w:hAnsi="Times New Roman"/>
                <w:sz w:val="24"/>
                <w:szCs w:val="24"/>
              </w:rPr>
              <w:t>Индивидуальный проект</w:t>
            </w:r>
            <w:r w:rsidRPr="00B54D2D">
              <w:rPr>
                <w:rFonts w:ascii="Times New Roman" w:hAnsi="Times New Roman"/>
                <w:sz w:val="24"/>
                <w:szCs w:val="24"/>
              </w:rPr>
              <w:t>»</w:t>
            </w:r>
          </w:p>
        </w:tc>
        <w:tc>
          <w:tcPr>
            <w:tcW w:w="847" w:type="dxa"/>
          </w:tcPr>
          <w:p w14:paraId="2D8FE823" w14:textId="5C1D4613" w:rsidR="00D14DA6" w:rsidRPr="00B54D2D" w:rsidRDefault="005C0E57" w:rsidP="00D14DA6">
            <w:pPr>
              <w:ind w:right="-100"/>
              <w:jc w:val="center"/>
              <w:rPr>
                <w:rFonts w:ascii="Times New Roman" w:hAnsi="Times New Roman"/>
                <w:sz w:val="24"/>
                <w:szCs w:val="24"/>
              </w:rPr>
            </w:pPr>
            <w:r w:rsidRPr="00B54D2D">
              <w:rPr>
                <w:rFonts w:ascii="Times New Roman" w:hAnsi="Times New Roman"/>
                <w:sz w:val="24"/>
                <w:szCs w:val="24"/>
              </w:rPr>
              <w:t>508</w:t>
            </w:r>
          </w:p>
        </w:tc>
      </w:tr>
      <w:tr w:rsidR="00B54D2D" w:rsidRPr="00B54D2D" w14:paraId="5C04C107" w14:textId="77777777" w:rsidTr="00BF7575">
        <w:tc>
          <w:tcPr>
            <w:tcW w:w="988" w:type="dxa"/>
          </w:tcPr>
          <w:p w14:paraId="380C2CFD" w14:textId="1999DB12" w:rsidR="00D14DA6" w:rsidRPr="00B54D2D" w:rsidRDefault="005C0E57" w:rsidP="00D14DA6">
            <w:pPr>
              <w:ind w:right="-9"/>
              <w:rPr>
                <w:rFonts w:ascii="Times New Roman" w:hAnsi="Times New Roman"/>
                <w:sz w:val="24"/>
                <w:szCs w:val="24"/>
              </w:rPr>
            </w:pPr>
            <w:r w:rsidRPr="00B54D2D">
              <w:rPr>
                <w:rFonts w:ascii="Times New Roman" w:hAnsi="Times New Roman"/>
                <w:sz w:val="24"/>
                <w:szCs w:val="24"/>
              </w:rPr>
              <w:t>2.1.27</w:t>
            </w:r>
          </w:p>
        </w:tc>
        <w:tc>
          <w:tcPr>
            <w:tcW w:w="8054" w:type="dxa"/>
          </w:tcPr>
          <w:p w14:paraId="4626BE1A" w14:textId="454A1F14" w:rsidR="00D14DA6" w:rsidRPr="00B54D2D" w:rsidRDefault="005C0E57" w:rsidP="00D14DA6">
            <w:pPr>
              <w:rPr>
                <w:rFonts w:ascii="Times New Roman" w:hAnsi="Times New Roman"/>
                <w:sz w:val="24"/>
                <w:szCs w:val="24"/>
              </w:rPr>
            </w:pPr>
            <w:r w:rsidRPr="00B54D2D">
              <w:rPr>
                <w:rFonts w:ascii="Times New Roman" w:hAnsi="Times New Roman"/>
                <w:sz w:val="24"/>
                <w:szCs w:val="24"/>
              </w:rPr>
              <w:t>Рабочая программа внеурочной деятельности «Первая помощь. Основы преподавания первой помощи. Основы ухода за больным»</w:t>
            </w:r>
          </w:p>
        </w:tc>
        <w:tc>
          <w:tcPr>
            <w:tcW w:w="847" w:type="dxa"/>
          </w:tcPr>
          <w:p w14:paraId="5757BD44" w14:textId="1690C4F3" w:rsidR="00D14DA6" w:rsidRPr="00B54D2D" w:rsidRDefault="005C0E57" w:rsidP="00D14DA6">
            <w:pPr>
              <w:ind w:right="-100"/>
              <w:jc w:val="center"/>
              <w:rPr>
                <w:rFonts w:ascii="Times New Roman" w:hAnsi="Times New Roman"/>
                <w:sz w:val="24"/>
                <w:szCs w:val="24"/>
              </w:rPr>
            </w:pPr>
            <w:r w:rsidRPr="00B54D2D">
              <w:rPr>
                <w:rFonts w:ascii="Times New Roman" w:hAnsi="Times New Roman"/>
                <w:sz w:val="24"/>
                <w:szCs w:val="24"/>
              </w:rPr>
              <w:t>513</w:t>
            </w:r>
          </w:p>
        </w:tc>
      </w:tr>
      <w:tr w:rsidR="00B54D2D" w:rsidRPr="00B54D2D" w14:paraId="0C5F3E9A" w14:textId="77777777" w:rsidTr="00BF7575">
        <w:tc>
          <w:tcPr>
            <w:tcW w:w="988" w:type="dxa"/>
          </w:tcPr>
          <w:p w14:paraId="3D6E15E4" w14:textId="240C97F7" w:rsidR="00D14DA6" w:rsidRPr="00B54D2D" w:rsidRDefault="005C0E57" w:rsidP="00D14DA6">
            <w:pPr>
              <w:ind w:right="-9"/>
              <w:rPr>
                <w:rFonts w:ascii="Times New Roman" w:hAnsi="Times New Roman"/>
                <w:sz w:val="24"/>
                <w:szCs w:val="24"/>
              </w:rPr>
            </w:pPr>
            <w:r w:rsidRPr="00B54D2D">
              <w:rPr>
                <w:rFonts w:ascii="Times New Roman" w:hAnsi="Times New Roman"/>
                <w:sz w:val="24"/>
                <w:szCs w:val="24"/>
              </w:rPr>
              <w:t>2.1.28</w:t>
            </w:r>
          </w:p>
        </w:tc>
        <w:tc>
          <w:tcPr>
            <w:tcW w:w="8054" w:type="dxa"/>
          </w:tcPr>
          <w:p w14:paraId="434A9854" w14:textId="4FD2B99B" w:rsidR="00D14DA6" w:rsidRPr="00B54D2D" w:rsidRDefault="005C0E57" w:rsidP="00D14DA6">
            <w:pPr>
              <w:rPr>
                <w:rFonts w:ascii="Times New Roman" w:hAnsi="Times New Roman"/>
                <w:sz w:val="24"/>
                <w:szCs w:val="24"/>
              </w:rPr>
            </w:pPr>
            <w:r w:rsidRPr="00B54D2D">
              <w:rPr>
                <w:rFonts w:ascii="Times New Roman" w:hAnsi="Times New Roman"/>
                <w:sz w:val="24"/>
                <w:szCs w:val="24"/>
              </w:rPr>
              <w:t>Рабочая программа внеурочной деятельности «Начальная военная подготовка»</w:t>
            </w:r>
          </w:p>
        </w:tc>
        <w:tc>
          <w:tcPr>
            <w:tcW w:w="847" w:type="dxa"/>
          </w:tcPr>
          <w:p w14:paraId="1FC2B9D1" w14:textId="3298AEE1" w:rsidR="00D14DA6" w:rsidRPr="00B54D2D" w:rsidRDefault="005C0E57" w:rsidP="00D14DA6">
            <w:pPr>
              <w:ind w:right="-100"/>
              <w:jc w:val="center"/>
              <w:rPr>
                <w:rFonts w:ascii="Times New Roman" w:hAnsi="Times New Roman"/>
                <w:sz w:val="24"/>
                <w:szCs w:val="24"/>
              </w:rPr>
            </w:pPr>
            <w:r w:rsidRPr="00B54D2D">
              <w:rPr>
                <w:rFonts w:ascii="Times New Roman" w:hAnsi="Times New Roman"/>
                <w:sz w:val="24"/>
                <w:szCs w:val="24"/>
              </w:rPr>
              <w:t>526</w:t>
            </w:r>
          </w:p>
        </w:tc>
      </w:tr>
      <w:tr w:rsidR="00B54D2D" w:rsidRPr="00B54D2D" w14:paraId="65FCDA4B" w14:textId="77777777" w:rsidTr="00BF7575">
        <w:tc>
          <w:tcPr>
            <w:tcW w:w="988" w:type="dxa"/>
          </w:tcPr>
          <w:p w14:paraId="0AB1B884" w14:textId="19D69F13" w:rsidR="005C0E57" w:rsidRPr="00B54D2D" w:rsidRDefault="005C0E57" w:rsidP="00D14DA6">
            <w:pPr>
              <w:ind w:right="-9"/>
              <w:rPr>
                <w:rFonts w:ascii="Times New Roman" w:hAnsi="Times New Roman"/>
                <w:sz w:val="24"/>
                <w:szCs w:val="24"/>
              </w:rPr>
            </w:pPr>
            <w:r w:rsidRPr="00B54D2D">
              <w:rPr>
                <w:rFonts w:ascii="Times New Roman" w:hAnsi="Times New Roman"/>
                <w:sz w:val="24"/>
                <w:szCs w:val="24"/>
              </w:rPr>
              <w:t>2.1.29</w:t>
            </w:r>
          </w:p>
        </w:tc>
        <w:tc>
          <w:tcPr>
            <w:tcW w:w="8054" w:type="dxa"/>
          </w:tcPr>
          <w:p w14:paraId="5F0063D6" w14:textId="76F8EBAC" w:rsidR="005C0E57" w:rsidRPr="00B54D2D" w:rsidRDefault="005C0E57" w:rsidP="00D14DA6">
            <w:pPr>
              <w:rPr>
                <w:rFonts w:ascii="Times New Roman" w:hAnsi="Times New Roman"/>
                <w:sz w:val="24"/>
                <w:szCs w:val="24"/>
              </w:rPr>
            </w:pPr>
            <w:r w:rsidRPr="00B54D2D">
              <w:rPr>
                <w:rFonts w:ascii="Times New Roman" w:hAnsi="Times New Roman"/>
                <w:sz w:val="24"/>
                <w:szCs w:val="24"/>
              </w:rPr>
              <w:t>Рабочая программа внеурочной деятельности «Билет в будущее»</w:t>
            </w:r>
          </w:p>
        </w:tc>
        <w:tc>
          <w:tcPr>
            <w:tcW w:w="847" w:type="dxa"/>
          </w:tcPr>
          <w:p w14:paraId="2D02F850" w14:textId="3BB04EB6" w:rsidR="005C0E57" w:rsidRPr="00B54D2D" w:rsidRDefault="005C0E57" w:rsidP="00D14DA6">
            <w:pPr>
              <w:ind w:right="-100"/>
              <w:jc w:val="center"/>
              <w:rPr>
                <w:rFonts w:ascii="Times New Roman" w:hAnsi="Times New Roman"/>
                <w:sz w:val="24"/>
                <w:szCs w:val="24"/>
              </w:rPr>
            </w:pPr>
            <w:r w:rsidRPr="00B54D2D">
              <w:rPr>
                <w:rFonts w:ascii="Times New Roman" w:hAnsi="Times New Roman"/>
                <w:sz w:val="24"/>
                <w:szCs w:val="24"/>
              </w:rPr>
              <w:t>541</w:t>
            </w:r>
          </w:p>
        </w:tc>
      </w:tr>
      <w:tr w:rsidR="00B54D2D" w:rsidRPr="00B54D2D" w14:paraId="018AEFE5" w14:textId="77777777" w:rsidTr="00BF7575">
        <w:tc>
          <w:tcPr>
            <w:tcW w:w="988" w:type="dxa"/>
          </w:tcPr>
          <w:p w14:paraId="304F6928" w14:textId="4F9793EE" w:rsidR="005C0E57" w:rsidRPr="00B54D2D" w:rsidRDefault="005C0E57" w:rsidP="00D14DA6">
            <w:pPr>
              <w:ind w:right="-9"/>
              <w:rPr>
                <w:rFonts w:ascii="Times New Roman" w:hAnsi="Times New Roman"/>
                <w:sz w:val="24"/>
                <w:szCs w:val="24"/>
              </w:rPr>
            </w:pPr>
            <w:r w:rsidRPr="00B54D2D">
              <w:rPr>
                <w:rFonts w:ascii="Times New Roman" w:hAnsi="Times New Roman"/>
                <w:sz w:val="24"/>
                <w:szCs w:val="24"/>
              </w:rPr>
              <w:t>2.1.30</w:t>
            </w:r>
          </w:p>
        </w:tc>
        <w:tc>
          <w:tcPr>
            <w:tcW w:w="8054" w:type="dxa"/>
          </w:tcPr>
          <w:p w14:paraId="7181EB4F" w14:textId="09152783" w:rsidR="005C0E57" w:rsidRPr="00B54D2D" w:rsidRDefault="005C0E57" w:rsidP="00D14DA6">
            <w:pPr>
              <w:rPr>
                <w:rFonts w:ascii="Times New Roman" w:hAnsi="Times New Roman"/>
                <w:sz w:val="24"/>
                <w:szCs w:val="24"/>
              </w:rPr>
            </w:pPr>
            <w:r w:rsidRPr="00B54D2D">
              <w:rPr>
                <w:rFonts w:ascii="Times New Roman" w:hAnsi="Times New Roman"/>
                <w:sz w:val="24"/>
                <w:szCs w:val="24"/>
              </w:rPr>
              <w:t>Рабочая программа учебного модуля «Основы педагогики» (Приложение 1)</w:t>
            </w:r>
          </w:p>
        </w:tc>
        <w:tc>
          <w:tcPr>
            <w:tcW w:w="847" w:type="dxa"/>
          </w:tcPr>
          <w:p w14:paraId="202D365A" w14:textId="77777777" w:rsidR="005C0E57" w:rsidRPr="00B54D2D" w:rsidRDefault="005C0E57" w:rsidP="00D14DA6">
            <w:pPr>
              <w:ind w:right="-100"/>
              <w:jc w:val="center"/>
              <w:rPr>
                <w:rFonts w:ascii="Times New Roman" w:hAnsi="Times New Roman"/>
                <w:sz w:val="24"/>
                <w:szCs w:val="24"/>
              </w:rPr>
            </w:pPr>
          </w:p>
        </w:tc>
      </w:tr>
      <w:tr w:rsidR="00B54D2D" w:rsidRPr="00B54D2D" w14:paraId="0500093A" w14:textId="77777777" w:rsidTr="00BF7575">
        <w:tc>
          <w:tcPr>
            <w:tcW w:w="988" w:type="dxa"/>
          </w:tcPr>
          <w:p w14:paraId="57339427" w14:textId="088C546C" w:rsidR="005C0E57" w:rsidRPr="00B54D2D" w:rsidRDefault="005C0E57" w:rsidP="005C0E57">
            <w:pPr>
              <w:ind w:right="-9"/>
              <w:rPr>
                <w:rFonts w:ascii="Times New Roman" w:hAnsi="Times New Roman"/>
                <w:sz w:val="24"/>
                <w:szCs w:val="24"/>
              </w:rPr>
            </w:pPr>
            <w:r w:rsidRPr="00B54D2D">
              <w:rPr>
                <w:rFonts w:ascii="Times New Roman" w:hAnsi="Times New Roman"/>
                <w:sz w:val="24"/>
                <w:szCs w:val="24"/>
              </w:rPr>
              <w:t>2.1.31</w:t>
            </w:r>
          </w:p>
        </w:tc>
        <w:tc>
          <w:tcPr>
            <w:tcW w:w="8054" w:type="dxa"/>
          </w:tcPr>
          <w:p w14:paraId="70C7715C" w14:textId="4AB2E860" w:rsidR="005C0E57" w:rsidRPr="00B54D2D" w:rsidRDefault="005C0E57" w:rsidP="005C0E57">
            <w:pPr>
              <w:rPr>
                <w:rFonts w:ascii="Times New Roman" w:hAnsi="Times New Roman"/>
                <w:sz w:val="24"/>
                <w:szCs w:val="24"/>
              </w:rPr>
            </w:pPr>
            <w:r w:rsidRPr="00B54D2D">
              <w:rPr>
                <w:rFonts w:ascii="Times New Roman" w:hAnsi="Times New Roman"/>
                <w:sz w:val="24"/>
                <w:szCs w:val="24"/>
              </w:rPr>
              <w:t>Рабочая программа учебного модуля «Основы психологии» (Приложение 1)</w:t>
            </w:r>
          </w:p>
        </w:tc>
        <w:tc>
          <w:tcPr>
            <w:tcW w:w="847" w:type="dxa"/>
          </w:tcPr>
          <w:p w14:paraId="2E54C46B" w14:textId="77777777" w:rsidR="005C0E57" w:rsidRPr="00B54D2D" w:rsidRDefault="005C0E57" w:rsidP="005C0E57">
            <w:pPr>
              <w:ind w:right="-100"/>
              <w:jc w:val="center"/>
              <w:rPr>
                <w:rFonts w:ascii="Times New Roman" w:hAnsi="Times New Roman"/>
                <w:sz w:val="24"/>
                <w:szCs w:val="24"/>
              </w:rPr>
            </w:pPr>
          </w:p>
        </w:tc>
      </w:tr>
      <w:tr w:rsidR="00B54D2D" w:rsidRPr="00B54D2D" w14:paraId="553A70AF" w14:textId="77777777" w:rsidTr="00BF7575">
        <w:tc>
          <w:tcPr>
            <w:tcW w:w="988" w:type="dxa"/>
          </w:tcPr>
          <w:p w14:paraId="41EE345B" w14:textId="77777777" w:rsidR="005C0E57" w:rsidRPr="00B54D2D" w:rsidRDefault="005C0E57" w:rsidP="005C0E57">
            <w:pPr>
              <w:ind w:right="-9"/>
              <w:rPr>
                <w:rFonts w:ascii="Times New Roman" w:hAnsi="Times New Roman"/>
                <w:b/>
                <w:sz w:val="28"/>
                <w:szCs w:val="28"/>
              </w:rPr>
            </w:pPr>
            <w:r w:rsidRPr="00B54D2D">
              <w:rPr>
                <w:rFonts w:ascii="Times New Roman" w:hAnsi="Times New Roman"/>
                <w:b/>
                <w:sz w:val="28"/>
                <w:szCs w:val="28"/>
              </w:rPr>
              <w:t>2.2</w:t>
            </w:r>
          </w:p>
        </w:tc>
        <w:tc>
          <w:tcPr>
            <w:tcW w:w="8054" w:type="dxa"/>
          </w:tcPr>
          <w:p w14:paraId="6A5B4E3D" w14:textId="77777777" w:rsidR="005C0E57" w:rsidRPr="00B54D2D" w:rsidRDefault="005C0E57" w:rsidP="005C0E57">
            <w:pPr>
              <w:rPr>
                <w:rFonts w:ascii="Times New Roman" w:hAnsi="Times New Roman"/>
                <w:b/>
                <w:sz w:val="28"/>
                <w:szCs w:val="28"/>
              </w:rPr>
            </w:pPr>
            <w:r w:rsidRPr="00B54D2D">
              <w:rPr>
                <w:rFonts w:ascii="Times New Roman" w:hAnsi="Times New Roman"/>
                <w:b/>
                <w:sz w:val="28"/>
                <w:szCs w:val="28"/>
              </w:rPr>
              <w:t>Программа формирования УУД у обучающихся</w:t>
            </w:r>
          </w:p>
        </w:tc>
        <w:tc>
          <w:tcPr>
            <w:tcW w:w="847" w:type="dxa"/>
          </w:tcPr>
          <w:p w14:paraId="4BD5696E" w14:textId="37E211CC" w:rsidR="005C0E57" w:rsidRPr="00B54D2D" w:rsidRDefault="005C0E57" w:rsidP="005C0E57">
            <w:pPr>
              <w:ind w:right="-100"/>
              <w:jc w:val="center"/>
              <w:rPr>
                <w:rFonts w:ascii="Times New Roman" w:hAnsi="Times New Roman"/>
                <w:sz w:val="24"/>
                <w:szCs w:val="24"/>
              </w:rPr>
            </w:pPr>
            <w:r w:rsidRPr="00B54D2D">
              <w:rPr>
                <w:rFonts w:ascii="Times New Roman" w:hAnsi="Times New Roman"/>
                <w:sz w:val="24"/>
                <w:szCs w:val="24"/>
              </w:rPr>
              <w:t>556</w:t>
            </w:r>
          </w:p>
        </w:tc>
      </w:tr>
      <w:tr w:rsidR="00B54D2D" w:rsidRPr="00B54D2D" w14:paraId="35C9783F" w14:textId="77777777" w:rsidTr="00BF7575">
        <w:tc>
          <w:tcPr>
            <w:tcW w:w="988" w:type="dxa"/>
          </w:tcPr>
          <w:p w14:paraId="3E01CD9B" w14:textId="77777777" w:rsidR="005C0E57" w:rsidRPr="00B54D2D" w:rsidRDefault="005C0E57" w:rsidP="005C0E57">
            <w:pPr>
              <w:ind w:right="-9"/>
              <w:rPr>
                <w:rFonts w:ascii="Times New Roman" w:hAnsi="Times New Roman"/>
                <w:sz w:val="24"/>
                <w:szCs w:val="24"/>
              </w:rPr>
            </w:pPr>
            <w:r w:rsidRPr="00B54D2D">
              <w:rPr>
                <w:rFonts w:ascii="Times New Roman" w:hAnsi="Times New Roman"/>
                <w:sz w:val="24"/>
                <w:szCs w:val="24"/>
              </w:rPr>
              <w:t>2.2.1</w:t>
            </w:r>
          </w:p>
        </w:tc>
        <w:tc>
          <w:tcPr>
            <w:tcW w:w="8054" w:type="dxa"/>
          </w:tcPr>
          <w:p w14:paraId="66397997" w14:textId="77777777" w:rsidR="005C0E57" w:rsidRPr="00B54D2D" w:rsidRDefault="005C0E57" w:rsidP="005C0E57">
            <w:pPr>
              <w:rPr>
                <w:rFonts w:ascii="Times New Roman" w:hAnsi="Times New Roman"/>
                <w:sz w:val="24"/>
                <w:szCs w:val="24"/>
              </w:rPr>
            </w:pPr>
            <w:r w:rsidRPr="00B54D2D">
              <w:rPr>
                <w:rFonts w:ascii="Times New Roman" w:hAnsi="Times New Roman"/>
                <w:sz w:val="24"/>
                <w:szCs w:val="24"/>
              </w:rPr>
              <w:t>Целевой раздел</w:t>
            </w:r>
          </w:p>
        </w:tc>
        <w:tc>
          <w:tcPr>
            <w:tcW w:w="847" w:type="dxa"/>
          </w:tcPr>
          <w:p w14:paraId="45FA7E3B" w14:textId="0B834C01" w:rsidR="005C0E57" w:rsidRPr="00B54D2D" w:rsidRDefault="005C0E57" w:rsidP="005C0E57">
            <w:pPr>
              <w:ind w:right="-100"/>
              <w:jc w:val="center"/>
              <w:rPr>
                <w:rFonts w:ascii="Times New Roman" w:hAnsi="Times New Roman"/>
                <w:sz w:val="24"/>
                <w:szCs w:val="24"/>
              </w:rPr>
            </w:pPr>
            <w:r w:rsidRPr="00B54D2D">
              <w:rPr>
                <w:rFonts w:ascii="Times New Roman" w:hAnsi="Times New Roman"/>
                <w:sz w:val="24"/>
                <w:szCs w:val="24"/>
              </w:rPr>
              <w:t>556</w:t>
            </w:r>
          </w:p>
        </w:tc>
      </w:tr>
      <w:tr w:rsidR="00B54D2D" w:rsidRPr="00B54D2D" w14:paraId="0AB6C8A6" w14:textId="77777777" w:rsidTr="00BF7575">
        <w:tc>
          <w:tcPr>
            <w:tcW w:w="988" w:type="dxa"/>
          </w:tcPr>
          <w:p w14:paraId="0D16E86C" w14:textId="77777777" w:rsidR="005C0E57" w:rsidRPr="00B54D2D" w:rsidRDefault="005C0E57" w:rsidP="005C0E57">
            <w:pPr>
              <w:ind w:right="-9"/>
              <w:rPr>
                <w:rFonts w:ascii="Times New Roman" w:hAnsi="Times New Roman"/>
                <w:sz w:val="24"/>
                <w:szCs w:val="24"/>
              </w:rPr>
            </w:pPr>
            <w:r w:rsidRPr="00B54D2D">
              <w:rPr>
                <w:rFonts w:ascii="Times New Roman" w:hAnsi="Times New Roman"/>
                <w:sz w:val="24"/>
                <w:szCs w:val="24"/>
              </w:rPr>
              <w:t>2.2.2</w:t>
            </w:r>
          </w:p>
        </w:tc>
        <w:tc>
          <w:tcPr>
            <w:tcW w:w="8054" w:type="dxa"/>
          </w:tcPr>
          <w:p w14:paraId="42DF416A" w14:textId="77777777" w:rsidR="005C0E57" w:rsidRPr="00B54D2D" w:rsidRDefault="005C0E57" w:rsidP="005C0E57">
            <w:pPr>
              <w:rPr>
                <w:rFonts w:ascii="Times New Roman" w:hAnsi="Times New Roman"/>
                <w:sz w:val="24"/>
                <w:szCs w:val="24"/>
              </w:rPr>
            </w:pPr>
            <w:r w:rsidRPr="00B54D2D">
              <w:rPr>
                <w:rFonts w:ascii="Times New Roman" w:hAnsi="Times New Roman"/>
                <w:sz w:val="24"/>
                <w:szCs w:val="24"/>
              </w:rPr>
              <w:t>Содержательный раздел</w:t>
            </w:r>
          </w:p>
        </w:tc>
        <w:tc>
          <w:tcPr>
            <w:tcW w:w="847" w:type="dxa"/>
          </w:tcPr>
          <w:p w14:paraId="09DD529B" w14:textId="36EDAE3C" w:rsidR="005C0E57" w:rsidRPr="00B54D2D" w:rsidRDefault="005C0E57" w:rsidP="005C0E57">
            <w:pPr>
              <w:ind w:right="-100"/>
              <w:jc w:val="center"/>
              <w:rPr>
                <w:rFonts w:ascii="Times New Roman" w:hAnsi="Times New Roman"/>
                <w:sz w:val="24"/>
                <w:szCs w:val="24"/>
              </w:rPr>
            </w:pPr>
            <w:r w:rsidRPr="00B54D2D">
              <w:rPr>
                <w:rFonts w:ascii="Times New Roman" w:hAnsi="Times New Roman"/>
                <w:sz w:val="24"/>
                <w:szCs w:val="24"/>
              </w:rPr>
              <w:t>557</w:t>
            </w:r>
          </w:p>
        </w:tc>
      </w:tr>
      <w:tr w:rsidR="00B54D2D" w:rsidRPr="00B54D2D" w14:paraId="6C6F82D1" w14:textId="77777777" w:rsidTr="00BF7575">
        <w:tc>
          <w:tcPr>
            <w:tcW w:w="988" w:type="dxa"/>
          </w:tcPr>
          <w:p w14:paraId="213C2E98" w14:textId="77777777" w:rsidR="005C0E57" w:rsidRPr="00B54D2D" w:rsidRDefault="005C0E57" w:rsidP="005C0E57">
            <w:pPr>
              <w:ind w:right="-9"/>
              <w:rPr>
                <w:rFonts w:ascii="Times New Roman" w:hAnsi="Times New Roman"/>
                <w:sz w:val="24"/>
                <w:szCs w:val="24"/>
              </w:rPr>
            </w:pPr>
            <w:r w:rsidRPr="00B54D2D">
              <w:rPr>
                <w:rFonts w:ascii="Times New Roman" w:hAnsi="Times New Roman"/>
                <w:sz w:val="24"/>
                <w:szCs w:val="24"/>
              </w:rPr>
              <w:t>2.2.3</w:t>
            </w:r>
          </w:p>
        </w:tc>
        <w:tc>
          <w:tcPr>
            <w:tcW w:w="8054" w:type="dxa"/>
          </w:tcPr>
          <w:p w14:paraId="1CD45018" w14:textId="574209BD" w:rsidR="005C0E57" w:rsidRPr="00B54D2D" w:rsidRDefault="005C0E57" w:rsidP="005C0E57">
            <w:pPr>
              <w:rPr>
                <w:rFonts w:ascii="Times New Roman" w:hAnsi="Times New Roman"/>
                <w:sz w:val="24"/>
                <w:szCs w:val="24"/>
              </w:rPr>
            </w:pPr>
            <w:r w:rsidRPr="00B54D2D">
              <w:rPr>
                <w:rFonts w:ascii="Times New Roman" w:hAnsi="Times New Roman"/>
                <w:sz w:val="24"/>
                <w:szCs w:val="24"/>
              </w:rPr>
              <w:t xml:space="preserve">Организационный раздел </w:t>
            </w:r>
          </w:p>
        </w:tc>
        <w:tc>
          <w:tcPr>
            <w:tcW w:w="847" w:type="dxa"/>
          </w:tcPr>
          <w:p w14:paraId="18115827" w14:textId="5AF78D3D" w:rsidR="005C0E57" w:rsidRPr="00B54D2D" w:rsidRDefault="005C0E57" w:rsidP="005C0E57">
            <w:pPr>
              <w:ind w:right="-100"/>
              <w:jc w:val="center"/>
              <w:rPr>
                <w:rFonts w:ascii="Times New Roman" w:hAnsi="Times New Roman"/>
                <w:sz w:val="24"/>
                <w:szCs w:val="24"/>
              </w:rPr>
            </w:pPr>
            <w:r w:rsidRPr="00B54D2D">
              <w:rPr>
                <w:rFonts w:ascii="Times New Roman" w:hAnsi="Times New Roman"/>
                <w:sz w:val="24"/>
                <w:szCs w:val="24"/>
              </w:rPr>
              <w:t>572</w:t>
            </w:r>
          </w:p>
        </w:tc>
      </w:tr>
      <w:tr w:rsidR="00B54D2D" w:rsidRPr="00B54D2D" w14:paraId="69D3543C" w14:textId="77777777" w:rsidTr="00BF7575">
        <w:tc>
          <w:tcPr>
            <w:tcW w:w="988" w:type="dxa"/>
          </w:tcPr>
          <w:p w14:paraId="0CFA840A" w14:textId="77777777" w:rsidR="005C0E57" w:rsidRPr="00B54D2D" w:rsidRDefault="005C0E57" w:rsidP="005C0E57">
            <w:pPr>
              <w:ind w:right="-9"/>
              <w:rPr>
                <w:rFonts w:ascii="Times New Roman" w:hAnsi="Times New Roman"/>
                <w:b/>
                <w:sz w:val="28"/>
                <w:szCs w:val="28"/>
              </w:rPr>
            </w:pPr>
            <w:r w:rsidRPr="00B54D2D">
              <w:rPr>
                <w:rFonts w:ascii="Times New Roman" w:hAnsi="Times New Roman"/>
                <w:b/>
                <w:sz w:val="28"/>
                <w:szCs w:val="28"/>
              </w:rPr>
              <w:t>2.3</w:t>
            </w:r>
          </w:p>
        </w:tc>
        <w:tc>
          <w:tcPr>
            <w:tcW w:w="8054" w:type="dxa"/>
          </w:tcPr>
          <w:p w14:paraId="01A82DB5" w14:textId="77777777" w:rsidR="005C0E57" w:rsidRPr="00B54D2D" w:rsidRDefault="005C0E57" w:rsidP="005C0E57">
            <w:pPr>
              <w:rPr>
                <w:rFonts w:ascii="Times New Roman" w:hAnsi="Times New Roman"/>
                <w:b/>
                <w:sz w:val="28"/>
                <w:szCs w:val="28"/>
              </w:rPr>
            </w:pPr>
            <w:r w:rsidRPr="00B54D2D">
              <w:rPr>
                <w:rFonts w:ascii="Times New Roman" w:hAnsi="Times New Roman"/>
                <w:b/>
                <w:sz w:val="28"/>
                <w:szCs w:val="28"/>
              </w:rPr>
              <w:t>Рабочая программа воспитания</w:t>
            </w:r>
          </w:p>
        </w:tc>
        <w:tc>
          <w:tcPr>
            <w:tcW w:w="847" w:type="dxa"/>
          </w:tcPr>
          <w:p w14:paraId="2BEE2377" w14:textId="11E33274" w:rsidR="005C0E57" w:rsidRPr="00B54D2D" w:rsidRDefault="005C0E57" w:rsidP="005C0E57">
            <w:pPr>
              <w:ind w:right="-100"/>
              <w:jc w:val="center"/>
              <w:rPr>
                <w:rFonts w:ascii="Times New Roman" w:hAnsi="Times New Roman"/>
                <w:sz w:val="24"/>
                <w:szCs w:val="24"/>
              </w:rPr>
            </w:pPr>
            <w:r w:rsidRPr="00B54D2D">
              <w:rPr>
                <w:rFonts w:ascii="Times New Roman" w:hAnsi="Times New Roman"/>
                <w:sz w:val="24"/>
                <w:szCs w:val="24"/>
              </w:rPr>
              <w:t>574</w:t>
            </w:r>
          </w:p>
        </w:tc>
      </w:tr>
      <w:tr w:rsidR="00B54D2D" w:rsidRPr="00B54D2D" w14:paraId="08C9F566" w14:textId="77777777" w:rsidTr="00BF7575">
        <w:tc>
          <w:tcPr>
            <w:tcW w:w="988" w:type="dxa"/>
          </w:tcPr>
          <w:p w14:paraId="5442115F" w14:textId="22DF4C43" w:rsidR="005C0E57" w:rsidRPr="00B54D2D" w:rsidRDefault="005C0E57" w:rsidP="005C0E57">
            <w:pPr>
              <w:ind w:right="-9"/>
              <w:rPr>
                <w:rFonts w:ascii="Times New Roman" w:hAnsi="Times New Roman"/>
                <w:b/>
                <w:sz w:val="24"/>
                <w:szCs w:val="24"/>
              </w:rPr>
            </w:pPr>
            <w:r w:rsidRPr="00B54D2D">
              <w:rPr>
                <w:rFonts w:ascii="Times New Roman" w:hAnsi="Times New Roman"/>
                <w:b/>
                <w:sz w:val="24"/>
                <w:szCs w:val="24"/>
              </w:rPr>
              <w:t>2.3.1</w:t>
            </w:r>
          </w:p>
        </w:tc>
        <w:tc>
          <w:tcPr>
            <w:tcW w:w="8054" w:type="dxa"/>
          </w:tcPr>
          <w:p w14:paraId="05A15E2E" w14:textId="4B287794" w:rsidR="005C0E57" w:rsidRPr="00B54D2D" w:rsidRDefault="005C0E57" w:rsidP="005C0E57">
            <w:pPr>
              <w:rPr>
                <w:rFonts w:ascii="Times New Roman" w:hAnsi="Times New Roman"/>
                <w:b/>
                <w:sz w:val="24"/>
                <w:szCs w:val="24"/>
              </w:rPr>
            </w:pPr>
            <w:r w:rsidRPr="00B54D2D">
              <w:rPr>
                <w:rFonts w:ascii="Times New Roman" w:hAnsi="Times New Roman"/>
                <w:sz w:val="24"/>
                <w:szCs w:val="24"/>
              </w:rPr>
              <w:t>Целевой раздел</w:t>
            </w:r>
          </w:p>
        </w:tc>
        <w:tc>
          <w:tcPr>
            <w:tcW w:w="847" w:type="dxa"/>
          </w:tcPr>
          <w:p w14:paraId="1AA6B712" w14:textId="75FA8DB5" w:rsidR="005C0E57" w:rsidRPr="00B54D2D" w:rsidRDefault="005C0E57" w:rsidP="005C0E57">
            <w:pPr>
              <w:ind w:right="-100"/>
              <w:jc w:val="center"/>
              <w:rPr>
                <w:rFonts w:ascii="Times New Roman" w:hAnsi="Times New Roman"/>
                <w:sz w:val="24"/>
                <w:szCs w:val="24"/>
              </w:rPr>
            </w:pPr>
            <w:r w:rsidRPr="00B54D2D">
              <w:rPr>
                <w:rFonts w:ascii="Times New Roman" w:hAnsi="Times New Roman"/>
                <w:sz w:val="24"/>
                <w:szCs w:val="24"/>
              </w:rPr>
              <w:t>574</w:t>
            </w:r>
          </w:p>
        </w:tc>
      </w:tr>
      <w:tr w:rsidR="00B54D2D" w:rsidRPr="00B54D2D" w14:paraId="68D84991" w14:textId="77777777" w:rsidTr="00BF7575">
        <w:tc>
          <w:tcPr>
            <w:tcW w:w="988" w:type="dxa"/>
          </w:tcPr>
          <w:p w14:paraId="6B537C7D" w14:textId="24932A4E" w:rsidR="005C0E57" w:rsidRPr="00B54D2D" w:rsidRDefault="005C0E57" w:rsidP="005C0E57">
            <w:pPr>
              <w:ind w:right="-9"/>
              <w:rPr>
                <w:rFonts w:ascii="Times New Roman" w:hAnsi="Times New Roman"/>
                <w:sz w:val="24"/>
                <w:szCs w:val="24"/>
              </w:rPr>
            </w:pPr>
            <w:r w:rsidRPr="00B54D2D">
              <w:rPr>
                <w:rFonts w:ascii="Times New Roman" w:hAnsi="Times New Roman"/>
                <w:sz w:val="24"/>
                <w:szCs w:val="24"/>
              </w:rPr>
              <w:lastRenderedPageBreak/>
              <w:t>2.3.2</w:t>
            </w:r>
          </w:p>
        </w:tc>
        <w:tc>
          <w:tcPr>
            <w:tcW w:w="8054" w:type="dxa"/>
          </w:tcPr>
          <w:p w14:paraId="7CDBC523" w14:textId="049D32C3" w:rsidR="005C0E57" w:rsidRPr="00B54D2D" w:rsidRDefault="00830C36" w:rsidP="005C0E57">
            <w:pPr>
              <w:rPr>
                <w:rFonts w:ascii="Times New Roman" w:hAnsi="Times New Roman"/>
                <w:sz w:val="24"/>
                <w:szCs w:val="24"/>
              </w:rPr>
            </w:pPr>
            <w:r w:rsidRPr="00B54D2D">
              <w:rPr>
                <w:rFonts w:ascii="Times New Roman" w:hAnsi="Times New Roman"/>
                <w:sz w:val="24"/>
                <w:szCs w:val="24"/>
              </w:rPr>
              <w:t>Содержательный раздел</w:t>
            </w:r>
          </w:p>
        </w:tc>
        <w:tc>
          <w:tcPr>
            <w:tcW w:w="847" w:type="dxa"/>
          </w:tcPr>
          <w:p w14:paraId="1626C821" w14:textId="2FC2DB4E" w:rsidR="005C0E57" w:rsidRPr="00B54D2D" w:rsidRDefault="005C0E57" w:rsidP="005C0E57">
            <w:pPr>
              <w:ind w:right="-100"/>
              <w:jc w:val="center"/>
              <w:rPr>
                <w:rFonts w:ascii="Times New Roman" w:hAnsi="Times New Roman"/>
                <w:sz w:val="24"/>
                <w:szCs w:val="24"/>
              </w:rPr>
            </w:pPr>
            <w:r w:rsidRPr="00B54D2D">
              <w:rPr>
                <w:rFonts w:ascii="Times New Roman" w:hAnsi="Times New Roman"/>
                <w:sz w:val="24"/>
                <w:szCs w:val="24"/>
              </w:rPr>
              <w:t>57</w:t>
            </w:r>
            <w:r w:rsidR="00830C36" w:rsidRPr="00B54D2D">
              <w:rPr>
                <w:rFonts w:ascii="Times New Roman" w:hAnsi="Times New Roman"/>
                <w:sz w:val="24"/>
                <w:szCs w:val="24"/>
              </w:rPr>
              <w:t>9</w:t>
            </w:r>
          </w:p>
        </w:tc>
      </w:tr>
      <w:tr w:rsidR="00B54D2D" w:rsidRPr="00B54D2D" w14:paraId="79CAAEA9" w14:textId="77777777" w:rsidTr="00BF7575">
        <w:tc>
          <w:tcPr>
            <w:tcW w:w="988" w:type="dxa"/>
          </w:tcPr>
          <w:p w14:paraId="4C8B26A0" w14:textId="3A4DC9EC" w:rsidR="005C0E57" w:rsidRPr="00B54D2D" w:rsidRDefault="005C0E57" w:rsidP="005C0E57">
            <w:pPr>
              <w:ind w:right="-9"/>
              <w:rPr>
                <w:rFonts w:ascii="Times New Roman" w:hAnsi="Times New Roman"/>
                <w:sz w:val="24"/>
                <w:szCs w:val="24"/>
              </w:rPr>
            </w:pPr>
            <w:r w:rsidRPr="00B54D2D">
              <w:rPr>
                <w:rFonts w:ascii="Times New Roman" w:hAnsi="Times New Roman"/>
                <w:sz w:val="24"/>
                <w:szCs w:val="24"/>
              </w:rPr>
              <w:t>2.3.3.</w:t>
            </w:r>
          </w:p>
        </w:tc>
        <w:tc>
          <w:tcPr>
            <w:tcW w:w="8054" w:type="dxa"/>
          </w:tcPr>
          <w:p w14:paraId="1155B7FF" w14:textId="6C1CE9B8" w:rsidR="005C0E57" w:rsidRPr="00B54D2D" w:rsidRDefault="00830C36" w:rsidP="005C0E57">
            <w:pPr>
              <w:rPr>
                <w:rFonts w:ascii="Times New Roman" w:hAnsi="Times New Roman"/>
                <w:sz w:val="24"/>
                <w:szCs w:val="24"/>
              </w:rPr>
            </w:pPr>
            <w:r w:rsidRPr="00B54D2D">
              <w:rPr>
                <w:rFonts w:ascii="Times New Roman" w:hAnsi="Times New Roman"/>
                <w:sz w:val="24"/>
                <w:szCs w:val="24"/>
              </w:rPr>
              <w:t>Организационный раздел</w:t>
            </w:r>
          </w:p>
        </w:tc>
        <w:tc>
          <w:tcPr>
            <w:tcW w:w="847" w:type="dxa"/>
          </w:tcPr>
          <w:p w14:paraId="20806C62" w14:textId="04240AA6" w:rsidR="005C0E57" w:rsidRPr="00B54D2D" w:rsidRDefault="00830C36" w:rsidP="005C0E57">
            <w:pPr>
              <w:ind w:right="-100"/>
              <w:jc w:val="center"/>
              <w:rPr>
                <w:rFonts w:ascii="Times New Roman" w:hAnsi="Times New Roman"/>
                <w:sz w:val="24"/>
                <w:szCs w:val="24"/>
              </w:rPr>
            </w:pPr>
            <w:r w:rsidRPr="00B54D2D">
              <w:rPr>
                <w:rFonts w:ascii="Times New Roman" w:hAnsi="Times New Roman"/>
                <w:sz w:val="24"/>
                <w:szCs w:val="24"/>
              </w:rPr>
              <w:t>582</w:t>
            </w:r>
          </w:p>
        </w:tc>
      </w:tr>
      <w:tr w:rsidR="00B54D2D" w:rsidRPr="00B54D2D" w14:paraId="207FEA6E" w14:textId="77777777" w:rsidTr="00BF7575">
        <w:tc>
          <w:tcPr>
            <w:tcW w:w="988" w:type="dxa"/>
          </w:tcPr>
          <w:p w14:paraId="6F9B7909" w14:textId="5AA4EA1B" w:rsidR="005C0E57" w:rsidRPr="00B54D2D" w:rsidRDefault="005C0E57" w:rsidP="005C0E57">
            <w:pPr>
              <w:ind w:right="-9"/>
              <w:rPr>
                <w:rFonts w:ascii="Times New Roman" w:hAnsi="Times New Roman"/>
                <w:sz w:val="24"/>
                <w:szCs w:val="24"/>
              </w:rPr>
            </w:pPr>
            <w:r w:rsidRPr="00B54D2D">
              <w:rPr>
                <w:rFonts w:ascii="Times New Roman" w:hAnsi="Times New Roman"/>
                <w:sz w:val="24"/>
                <w:szCs w:val="24"/>
              </w:rPr>
              <w:t>2.3.</w:t>
            </w:r>
            <w:r w:rsidR="00830C36" w:rsidRPr="00B54D2D">
              <w:rPr>
                <w:rFonts w:ascii="Times New Roman" w:hAnsi="Times New Roman"/>
                <w:sz w:val="24"/>
                <w:szCs w:val="24"/>
              </w:rPr>
              <w:t>4</w:t>
            </w:r>
          </w:p>
        </w:tc>
        <w:tc>
          <w:tcPr>
            <w:tcW w:w="8054" w:type="dxa"/>
          </w:tcPr>
          <w:p w14:paraId="3A7F40FC" w14:textId="0A57D77B" w:rsidR="005C0E57" w:rsidRPr="00B54D2D" w:rsidRDefault="00830C36" w:rsidP="005C0E57">
            <w:pPr>
              <w:rPr>
                <w:rFonts w:ascii="Times New Roman" w:hAnsi="Times New Roman"/>
                <w:sz w:val="24"/>
                <w:szCs w:val="24"/>
              </w:rPr>
            </w:pPr>
            <w:r w:rsidRPr="00B54D2D">
              <w:rPr>
                <w:rFonts w:ascii="Times New Roman" w:hAnsi="Times New Roman"/>
                <w:sz w:val="24"/>
                <w:szCs w:val="24"/>
              </w:rPr>
              <w:t>Система поощрений социальной успешности и проявлений активной жизненной позиции обучающихся</w:t>
            </w:r>
          </w:p>
        </w:tc>
        <w:tc>
          <w:tcPr>
            <w:tcW w:w="847" w:type="dxa"/>
          </w:tcPr>
          <w:p w14:paraId="3EECE0FC" w14:textId="465EC471" w:rsidR="005C0E57" w:rsidRPr="00B54D2D" w:rsidRDefault="00830C36" w:rsidP="005C0E57">
            <w:pPr>
              <w:ind w:right="-100"/>
              <w:jc w:val="center"/>
              <w:rPr>
                <w:rFonts w:ascii="Times New Roman" w:hAnsi="Times New Roman"/>
                <w:sz w:val="24"/>
                <w:szCs w:val="24"/>
              </w:rPr>
            </w:pPr>
            <w:r w:rsidRPr="00B54D2D">
              <w:rPr>
                <w:rFonts w:ascii="Times New Roman" w:hAnsi="Times New Roman"/>
                <w:sz w:val="24"/>
                <w:szCs w:val="24"/>
              </w:rPr>
              <w:t>593</w:t>
            </w:r>
          </w:p>
        </w:tc>
      </w:tr>
      <w:tr w:rsidR="00B54D2D" w:rsidRPr="00B54D2D" w14:paraId="40B0292B" w14:textId="77777777" w:rsidTr="00BF7575">
        <w:tc>
          <w:tcPr>
            <w:tcW w:w="988" w:type="dxa"/>
          </w:tcPr>
          <w:p w14:paraId="6651515B" w14:textId="536ACCE5" w:rsidR="005C0E57" w:rsidRPr="00B54D2D" w:rsidRDefault="005C0E57" w:rsidP="005C0E57">
            <w:pPr>
              <w:ind w:right="-9"/>
              <w:rPr>
                <w:rFonts w:ascii="Times New Roman" w:hAnsi="Times New Roman"/>
                <w:sz w:val="24"/>
                <w:szCs w:val="24"/>
              </w:rPr>
            </w:pPr>
            <w:r w:rsidRPr="00B54D2D">
              <w:rPr>
                <w:rFonts w:ascii="Times New Roman" w:hAnsi="Times New Roman"/>
                <w:sz w:val="24"/>
                <w:szCs w:val="24"/>
              </w:rPr>
              <w:t>2.3.</w:t>
            </w:r>
            <w:r w:rsidR="00830C36" w:rsidRPr="00B54D2D">
              <w:rPr>
                <w:rFonts w:ascii="Times New Roman" w:hAnsi="Times New Roman"/>
                <w:sz w:val="24"/>
                <w:szCs w:val="24"/>
              </w:rPr>
              <w:t>5</w:t>
            </w:r>
          </w:p>
        </w:tc>
        <w:tc>
          <w:tcPr>
            <w:tcW w:w="8054" w:type="dxa"/>
          </w:tcPr>
          <w:p w14:paraId="58AAF044" w14:textId="5B5AA143" w:rsidR="005C0E57" w:rsidRPr="00B54D2D" w:rsidRDefault="00830C36" w:rsidP="005C0E57">
            <w:pPr>
              <w:rPr>
                <w:rFonts w:ascii="Times New Roman" w:hAnsi="Times New Roman"/>
                <w:sz w:val="24"/>
                <w:szCs w:val="24"/>
              </w:rPr>
            </w:pPr>
            <w:r w:rsidRPr="00B54D2D">
              <w:rPr>
                <w:rFonts w:ascii="Times New Roman" w:hAnsi="Times New Roman"/>
                <w:sz w:val="24"/>
                <w:szCs w:val="24"/>
              </w:rPr>
              <w:t>Анализ воспитательной работы</w:t>
            </w:r>
          </w:p>
        </w:tc>
        <w:tc>
          <w:tcPr>
            <w:tcW w:w="847" w:type="dxa"/>
          </w:tcPr>
          <w:p w14:paraId="30D0433C" w14:textId="60D9AAB0" w:rsidR="005C0E57" w:rsidRPr="00B54D2D" w:rsidRDefault="00830C36" w:rsidP="005C0E57">
            <w:pPr>
              <w:ind w:right="-100"/>
              <w:jc w:val="center"/>
              <w:rPr>
                <w:rFonts w:ascii="Times New Roman" w:hAnsi="Times New Roman"/>
                <w:sz w:val="24"/>
                <w:szCs w:val="24"/>
              </w:rPr>
            </w:pPr>
            <w:r w:rsidRPr="00B54D2D">
              <w:rPr>
                <w:rFonts w:ascii="Times New Roman" w:hAnsi="Times New Roman"/>
                <w:sz w:val="24"/>
                <w:szCs w:val="24"/>
              </w:rPr>
              <w:t>595</w:t>
            </w:r>
          </w:p>
        </w:tc>
      </w:tr>
      <w:tr w:rsidR="00B54D2D" w:rsidRPr="00B54D2D" w14:paraId="5CF08CD5" w14:textId="77777777" w:rsidTr="00BF7575">
        <w:tc>
          <w:tcPr>
            <w:tcW w:w="988" w:type="dxa"/>
          </w:tcPr>
          <w:p w14:paraId="41281E54" w14:textId="4FFB12D8" w:rsidR="00830C36" w:rsidRPr="00B54D2D" w:rsidRDefault="00830C36" w:rsidP="00830C36">
            <w:pPr>
              <w:ind w:right="-9"/>
              <w:rPr>
                <w:rFonts w:ascii="Times New Roman" w:hAnsi="Times New Roman" w:cs="Times New Roman"/>
                <w:b/>
                <w:sz w:val="28"/>
                <w:szCs w:val="28"/>
              </w:rPr>
            </w:pPr>
            <w:r w:rsidRPr="00B54D2D">
              <w:rPr>
                <w:rFonts w:ascii="Times New Roman" w:hAnsi="Times New Roman" w:cs="Times New Roman"/>
                <w:b/>
                <w:sz w:val="28"/>
                <w:szCs w:val="28"/>
              </w:rPr>
              <w:t>2.4</w:t>
            </w:r>
          </w:p>
        </w:tc>
        <w:tc>
          <w:tcPr>
            <w:tcW w:w="8054" w:type="dxa"/>
          </w:tcPr>
          <w:p w14:paraId="3B204FD6" w14:textId="5B163114" w:rsidR="00830C36" w:rsidRPr="00B54D2D" w:rsidRDefault="00830C36" w:rsidP="00830C36">
            <w:pPr>
              <w:rPr>
                <w:rFonts w:ascii="Times New Roman" w:hAnsi="Times New Roman" w:cs="Times New Roman"/>
                <w:b/>
                <w:sz w:val="28"/>
                <w:szCs w:val="28"/>
              </w:rPr>
            </w:pPr>
            <w:r w:rsidRPr="00B54D2D">
              <w:rPr>
                <w:rFonts w:ascii="Times New Roman" w:hAnsi="Times New Roman" w:cs="Times New Roman"/>
                <w:b/>
                <w:sz w:val="28"/>
                <w:szCs w:val="28"/>
              </w:rPr>
              <w:t>Программа коррекционной работы</w:t>
            </w:r>
          </w:p>
        </w:tc>
        <w:tc>
          <w:tcPr>
            <w:tcW w:w="847" w:type="dxa"/>
          </w:tcPr>
          <w:p w14:paraId="61A39DFB" w14:textId="4711ED53" w:rsidR="00830C36" w:rsidRPr="00B54D2D" w:rsidRDefault="00830C36" w:rsidP="00830C36">
            <w:pPr>
              <w:ind w:right="-100"/>
              <w:jc w:val="center"/>
              <w:rPr>
                <w:rFonts w:ascii="Times New Roman" w:hAnsi="Times New Roman"/>
                <w:sz w:val="24"/>
                <w:szCs w:val="24"/>
              </w:rPr>
            </w:pPr>
            <w:r w:rsidRPr="00B54D2D">
              <w:rPr>
                <w:rFonts w:ascii="Times New Roman" w:hAnsi="Times New Roman"/>
                <w:sz w:val="24"/>
                <w:szCs w:val="24"/>
              </w:rPr>
              <w:t>597</w:t>
            </w:r>
          </w:p>
        </w:tc>
      </w:tr>
      <w:tr w:rsidR="00B54D2D" w:rsidRPr="00B54D2D" w14:paraId="5EB3949F" w14:textId="77777777" w:rsidTr="00BF7575">
        <w:tc>
          <w:tcPr>
            <w:tcW w:w="988" w:type="dxa"/>
          </w:tcPr>
          <w:p w14:paraId="26218A74" w14:textId="32AC8C30" w:rsidR="00830C36" w:rsidRPr="00B54D2D" w:rsidRDefault="00830C36" w:rsidP="00830C36">
            <w:pPr>
              <w:ind w:right="-9"/>
              <w:rPr>
                <w:rFonts w:ascii="Times New Roman" w:hAnsi="Times New Roman"/>
                <w:sz w:val="24"/>
                <w:szCs w:val="24"/>
              </w:rPr>
            </w:pPr>
            <w:r w:rsidRPr="00B54D2D">
              <w:rPr>
                <w:rFonts w:ascii="Times New Roman" w:hAnsi="Times New Roman"/>
                <w:sz w:val="24"/>
                <w:szCs w:val="24"/>
              </w:rPr>
              <w:t>2.4.1</w:t>
            </w:r>
          </w:p>
        </w:tc>
        <w:tc>
          <w:tcPr>
            <w:tcW w:w="8054" w:type="dxa"/>
          </w:tcPr>
          <w:p w14:paraId="6FC94D1E" w14:textId="3D8A3CAB" w:rsidR="00830C36" w:rsidRPr="00B54D2D" w:rsidRDefault="00830C36" w:rsidP="00830C36">
            <w:pPr>
              <w:rPr>
                <w:rFonts w:ascii="Times New Roman" w:hAnsi="Times New Roman" w:cs="Times New Roman"/>
                <w:sz w:val="24"/>
                <w:szCs w:val="24"/>
              </w:rPr>
            </w:pPr>
            <w:r w:rsidRPr="00B54D2D">
              <w:rPr>
                <w:rFonts w:ascii="Times New Roman" w:hAnsi="Times New Roman" w:cs="Times New Roman"/>
              </w:rPr>
              <w:t>Цели, задачи и коррекционной работы</w:t>
            </w:r>
            <w:r w:rsidR="00B43405" w:rsidRPr="00B54D2D">
              <w:rPr>
                <w:rFonts w:ascii="Times New Roman" w:hAnsi="Times New Roman" w:cs="Times New Roman"/>
              </w:rPr>
              <w:t xml:space="preserve"> с обучающимися при получении среднего общего образования</w:t>
            </w:r>
          </w:p>
        </w:tc>
        <w:tc>
          <w:tcPr>
            <w:tcW w:w="847" w:type="dxa"/>
          </w:tcPr>
          <w:p w14:paraId="18A074F5" w14:textId="792968A6" w:rsidR="00830C36" w:rsidRPr="00B54D2D" w:rsidRDefault="00830C36" w:rsidP="00830C36">
            <w:pPr>
              <w:ind w:right="-100"/>
              <w:jc w:val="center"/>
              <w:rPr>
                <w:rFonts w:ascii="Times New Roman" w:hAnsi="Times New Roman"/>
                <w:sz w:val="24"/>
                <w:szCs w:val="24"/>
              </w:rPr>
            </w:pPr>
            <w:r w:rsidRPr="00B54D2D">
              <w:rPr>
                <w:rFonts w:ascii="Times New Roman" w:hAnsi="Times New Roman"/>
                <w:sz w:val="24"/>
                <w:szCs w:val="24"/>
              </w:rPr>
              <w:t>59</w:t>
            </w:r>
            <w:r w:rsidR="00167357" w:rsidRPr="00B54D2D">
              <w:rPr>
                <w:rFonts w:ascii="Times New Roman" w:hAnsi="Times New Roman"/>
                <w:sz w:val="24"/>
                <w:szCs w:val="24"/>
              </w:rPr>
              <w:t>8</w:t>
            </w:r>
          </w:p>
        </w:tc>
      </w:tr>
      <w:tr w:rsidR="00B54D2D" w:rsidRPr="00B54D2D" w14:paraId="63A41A5F" w14:textId="77777777" w:rsidTr="00BF7575">
        <w:tc>
          <w:tcPr>
            <w:tcW w:w="988" w:type="dxa"/>
          </w:tcPr>
          <w:p w14:paraId="2A598BC1" w14:textId="183171A5" w:rsidR="00830C36" w:rsidRPr="00B54D2D" w:rsidRDefault="00830C36" w:rsidP="00830C36">
            <w:pPr>
              <w:ind w:right="-9"/>
              <w:rPr>
                <w:rFonts w:ascii="Times New Roman" w:hAnsi="Times New Roman"/>
              </w:rPr>
            </w:pPr>
            <w:r w:rsidRPr="00B54D2D">
              <w:rPr>
                <w:rFonts w:ascii="Times New Roman" w:hAnsi="Times New Roman"/>
              </w:rPr>
              <w:t>2.4.2</w:t>
            </w:r>
          </w:p>
        </w:tc>
        <w:tc>
          <w:tcPr>
            <w:tcW w:w="8054" w:type="dxa"/>
          </w:tcPr>
          <w:p w14:paraId="4853257B" w14:textId="7B463360" w:rsidR="00830C36" w:rsidRPr="00B54D2D" w:rsidRDefault="00830C36" w:rsidP="00830C36">
            <w:pPr>
              <w:rPr>
                <w:rFonts w:ascii="Times New Roman" w:hAnsi="Times New Roman"/>
              </w:rPr>
            </w:pPr>
            <w:r w:rsidRPr="00B54D2D">
              <w:rPr>
                <w:rFonts w:ascii="Times New Roman" w:hAnsi="Times New Roman" w:cs="Times New Roman"/>
                <w:lang w:eastAsia="ru-RU"/>
              </w:rPr>
              <w:t>Перечень и содержание индивидуально ориентированных коррекционных направлений работы</w:t>
            </w:r>
          </w:p>
        </w:tc>
        <w:tc>
          <w:tcPr>
            <w:tcW w:w="847" w:type="dxa"/>
          </w:tcPr>
          <w:p w14:paraId="38D1CCA1" w14:textId="5E261046" w:rsidR="00830C36" w:rsidRPr="00B54D2D" w:rsidRDefault="00167357" w:rsidP="00830C36">
            <w:pPr>
              <w:ind w:right="-100"/>
              <w:jc w:val="center"/>
              <w:rPr>
                <w:rFonts w:ascii="Times New Roman" w:hAnsi="Times New Roman"/>
                <w:sz w:val="24"/>
                <w:szCs w:val="24"/>
              </w:rPr>
            </w:pPr>
            <w:r w:rsidRPr="00B54D2D">
              <w:rPr>
                <w:rFonts w:ascii="Times New Roman" w:hAnsi="Times New Roman"/>
                <w:sz w:val="24"/>
                <w:szCs w:val="24"/>
              </w:rPr>
              <w:t>599</w:t>
            </w:r>
          </w:p>
        </w:tc>
      </w:tr>
      <w:tr w:rsidR="00B54D2D" w:rsidRPr="00B54D2D" w14:paraId="38B3C334" w14:textId="77777777" w:rsidTr="00BF7575">
        <w:tc>
          <w:tcPr>
            <w:tcW w:w="988" w:type="dxa"/>
          </w:tcPr>
          <w:p w14:paraId="29949F35" w14:textId="6ACB0C0E" w:rsidR="00830C36" w:rsidRPr="00B54D2D" w:rsidRDefault="00167357" w:rsidP="00830C36">
            <w:pPr>
              <w:ind w:right="-9"/>
              <w:rPr>
                <w:rFonts w:ascii="Times New Roman" w:hAnsi="Times New Roman"/>
                <w:sz w:val="24"/>
                <w:szCs w:val="24"/>
              </w:rPr>
            </w:pPr>
            <w:r w:rsidRPr="00B54D2D">
              <w:rPr>
                <w:rFonts w:ascii="Times New Roman" w:hAnsi="Times New Roman"/>
                <w:sz w:val="24"/>
                <w:szCs w:val="24"/>
              </w:rPr>
              <w:t>2.4.3.</w:t>
            </w:r>
          </w:p>
        </w:tc>
        <w:tc>
          <w:tcPr>
            <w:tcW w:w="8054" w:type="dxa"/>
          </w:tcPr>
          <w:p w14:paraId="45AC6EEC" w14:textId="2C915EA7" w:rsidR="00830C36" w:rsidRPr="00B54D2D" w:rsidRDefault="00167357" w:rsidP="00167357">
            <w:pPr>
              <w:jc w:val="both"/>
              <w:rPr>
                <w:rFonts w:ascii="Times New Roman" w:hAnsi="Times New Roman"/>
              </w:rPr>
            </w:pPr>
            <w:r w:rsidRPr="00B54D2D">
              <w:rPr>
                <w:rFonts w:ascii="Times New Roman" w:hAnsi="Times New Roman" w:cs="Times New Roman"/>
              </w:rPr>
              <w:t xml:space="preserve">Система комплексного психолого-медико-социального сопровождения и поддержки </w:t>
            </w:r>
            <w:proofErr w:type="gramStart"/>
            <w:r w:rsidRPr="00B54D2D">
              <w:rPr>
                <w:rFonts w:ascii="Times New Roman" w:hAnsi="Times New Roman" w:cs="Times New Roman"/>
              </w:rPr>
              <w:t>обучающихся  с</w:t>
            </w:r>
            <w:proofErr w:type="gramEnd"/>
            <w:r w:rsidRPr="00B54D2D">
              <w:rPr>
                <w:rFonts w:ascii="Times New Roman" w:hAnsi="Times New Roman" w:cs="Times New Roman"/>
              </w:rPr>
              <w:t xml:space="preserve"> ограниченными возможностями здоровья, включающую комплексное обследование, мониторинг динамики развития, успешности освоения образовательной программы среднего общего образования</w:t>
            </w:r>
          </w:p>
        </w:tc>
        <w:tc>
          <w:tcPr>
            <w:tcW w:w="847" w:type="dxa"/>
          </w:tcPr>
          <w:p w14:paraId="03283632" w14:textId="3351CB68" w:rsidR="00830C36" w:rsidRPr="00B54D2D" w:rsidRDefault="00167357" w:rsidP="00830C36">
            <w:pPr>
              <w:ind w:right="-100"/>
              <w:jc w:val="center"/>
              <w:rPr>
                <w:rFonts w:ascii="Times New Roman" w:hAnsi="Times New Roman"/>
                <w:sz w:val="24"/>
                <w:szCs w:val="24"/>
              </w:rPr>
            </w:pPr>
            <w:r w:rsidRPr="00B54D2D">
              <w:rPr>
                <w:rFonts w:ascii="Times New Roman" w:hAnsi="Times New Roman"/>
                <w:sz w:val="24"/>
                <w:szCs w:val="24"/>
              </w:rPr>
              <w:t>601</w:t>
            </w:r>
          </w:p>
        </w:tc>
      </w:tr>
      <w:tr w:rsidR="00B54D2D" w:rsidRPr="00B54D2D" w14:paraId="5C5124C4" w14:textId="77777777" w:rsidTr="00BF7575">
        <w:tc>
          <w:tcPr>
            <w:tcW w:w="988" w:type="dxa"/>
          </w:tcPr>
          <w:p w14:paraId="63546DB8" w14:textId="72DA6970" w:rsidR="00830C36" w:rsidRPr="00B54D2D" w:rsidRDefault="00167357" w:rsidP="00830C36">
            <w:pPr>
              <w:ind w:right="-9"/>
              <w:rPr>
                <w:rFonts w:ascii="Times New Roman" w:hAnsi="Times New Roman" w:cs="Times New Roman"/>
                <w:sz w:val="28"/>
                <w:szCs w:val="28"/>
              </w:rPr>
            </w:pPr>
            <w:r w:rsidRPr="00B54D2D">
              <w:rPr>
                <w:rFonts w:ascii="Times New Roman" w:hAnsi="Times New Roman" w:cs="Times New Roman"/>
                <w:sz w:val="28"/>
                <w:szCs w:val="28"/>
              </w:rPr>
              <w:t>2.4.4.</w:t>
            </w:r>
          </w:p>
        </w:tc>
        <w:tc>
          <w:tcPr>
            <w:tcW w:w="8054" w:type="dxa"/>
          </w:tcPr>
          <w:p w14:paraId="400BD4A4" w14:textId="12255EE5" w:rsidR="00167357" w:rsidRPr="00B54D2D" w:rsidRDefault="00167357" w:rsidP="00167357">
            <w:pPr>
              <w:rPr>
                <w:rFonts w:ascii="Times New Roman" w:hAnsi="Times New Roman" w:cs="Times New Roman"/>
                <w:sz w:val="24"/>
                <w:szCs w:val="24"/>
              </w:rPr>
            </w:pPr>
            <w:r w:rsidRPr="00B54D2D">
              <w:rPr>
                <w:rFonts w:ascii="Times New Roman" w:hAnsi="Times New Roman" w:cs="Times New Roman"/>
                <w:sz w:val="24"/>
                <w:szCs w:val="24"/>
              </w:rPr>
              <w:t xml:space="preserve">Механизм взаимодействия, предусматривающий общую целевую и единую стратегическую направленность работы </w:t>
            </w:r>
          </w:p>
          <w:p w14:paraId="390215CB" w14:textId="77777777" w:rsidR="00830C36" w:rsidRPr="00B54D2D" w:rsidRDefault="00830C36" w:rsidP="00830C36">
            <w:pPr>
              <w:rPr>
                <w:rFonts w:ascii="Times New Roman" w:hAnsi="Times New Roman" w:cs="Times New Roman"/>
                <w:sz w:val="28"/>
                <w:szCs w:val="28"/>
              </w:rPr>
            </w:pPr>
          </w:p>
        </w:tc>
        <w:tc>
          <w:tcPr>
            <w:tcW w:w="847" w:type="dxa"/>
          </w:tcPr>
          <w:p w14:paraId="200AE071" w14:textId="65DAEA54" w:rsidR="00830C36" w:rsidRPr="00B54D2D" w:rsidRDefault="00167357" w:rsidP="00830C36">
            <w:pPr>
              <w:ind w:right="-100"/>
              <w:jc w:val="center"/>
              <w:rPr>
                <w:rFonts w:ascii="Times New Roman" w:hAnsi="Times New Roman"/>
                <w:sz w:val="24"/>
                <w:szCs w:val="24"/>
              </w:rPr>
            </w:pPr>
            <w:r w:rsidRPr="00B54D2D">
              <w:rPr>
                <w:rFonts w:ascii="Times New Roman" w:hAnsi="Times New Roman"/>
                <w:sz w:val="24"/>
                <w:szCs w:val="24"/>
              </w:rPr>
              <w:t>604</w:t>
            </w:r>
          </w:p>
        </w:tc>
      </w:tr>
      <w:tr w:rsidR="00B54D2D" w:rsidRPr="00B54D2D" w14:paraId="27FC278C" w14:textId="77777777" w:rsidTr="00BF7575">
        <w:tc>
          <w:tcPr>
            <w:tcW w:w="988" w:type="dxa"/>
          </w:tcPr>
          <w:p w14:paraId="2FFC6B9D" w14:textId="4E915F48" w:rsidR="00830C36" w:rsidRPr="00B54D2D" w:rsidRDefault="00167357" w:rsidP="00830C36">
            <w:pPr>
              <w:ind w:right="-9"/>
              <w:rPr>
                <w:rFonts w:ascii="Times New Roman" w:hAnsi="Times New Roman"/>
                <w:sz w:val="24"/>
                <w:szCs w:val="24"/>
              </w:rPr>
            </w:pPr>
            <w:r w:rsidRPr="00B54D2D">
              <w:rPr>
                <w:rFonts w:ascii="Times New Roman" w:hAnsi="Times New Roman" w:cs="Times New Roman"/>
                <w:sz w:val="28"/>
                <w:szCs w:val="28"/>
                <w:lang w:eastAsia="ru-RU"/>
              </w:rPr>
              <w:t>2.4.5.</w:t>
            </w:r>
          </w:p>
        </w:tc>
        <w:tc>
          <w:tcPr>
            <w:tcW w:w="8054" w:type="dxa"/>
          </w:tcPr>
          <w:p w14:paraId="495F670D" w14:textId="22295DFB" w:rsidR="00167357" w:rsidRPr="00B54D2D" w:rsidRDefault="00167357" w:rsidP="00167357">
            <w:pPr>
              <w:autoSpaceDE w:val="0"/>
              <w:autoSpaceDN w:val="0"/>
              <w:adjustRightInd w:val="0"/>
              <w:spacing w:after="0" w:line="240" w:lineRule="auto"/>
              <w:jc w:val="both"/>
              <w:rPr>
                <w:rFonts w:ascii="Times New Roman" w:hAnsi="Times New Roman" w:cs="Times New Roman"/>
                <w:sz w:val="24"/>
                <w:szCs w:val="24"/>
                <w:lang w:eastAsia="ru-RU"/>
              </w:rPr>
            </w:pPr>
            <w:r w:rsidRPr="00B54D2D">
              <w:rPr>
                <w:rFonts w:ascii="Times New Roman" w:hAnsi="Times New Roman" w:cs="Times New Roman"/>
                <w:sz w:val="24"/>
                <w:szCs w:val="24"/>
                <w:lang w:eastAsia="ru-RU"/>
              </w:rPr>
              <w:t xml:space="preserve">Планируемые результаты </w:t>
            </w:r>
            <w:r w:rsidR="00B43405" w:rsidRPr="00B54D2D">
              <w:rPr>
                <w:rFonts w:ascii="Times New Roman" w:hAnsi="Times New Roman" w:cs="Times New Roman"/>
                <w:sz w:val="24"/>
                <w:szCs w:val="24"/>
                <w:lang w:eastAsia="ru-RU"/>
              </w:rPr>
              <w:t>коррекционной работы</w:t>
            </w:r>
          </w:p>
          <w:p w14:paraId="01B93BE8" w14:textId="77777777" w:rsidR="00830C36" w:rsidRPr="00B54D2D" w:rsidRDefault="00830C36" w:rsidP="00830C36">
            <w:pPr>
              <w:rPr>
                <w:rFonts w:ascii="Times New Roman" w:hAnsi="Times New Roman"/>
                <w:sz w:val="24"/>
                <w:szCs w:val="24"/>
              </w:rPr>
            </w:pPr>
          </w:p>
        </w:tc>
        <w:tc>
          <w:tcPr>
            <w:tcW w:w="847" w:type="dxa"/>
          </w:tcPr>
          <w:p w14:paraId="3A3BECE7" w14:textId="56A5AFCC" w:rsidR="00830C36" w:rsidRPr="00B54D2D" w:rsidRDefault="00167357" w:rsidP="00830C36">
            <w:pPr>
              <w:ind w:right="-100"/>
              <w:jc w:val="center"/>
              <w:rPr>
                <w:rFonts w:ascii="Times New Roman" w:hAnsi="Times New Roman"/>
                <w:sz w:val="24"/>
                <w:szCs w:val="24"/>
              </w:rPr>
            </w:pPr>
            <w:r w:rsidRPr="00B54D2D">
              <w:rPr>
                <w:rFonts w:ascii="Times New Roman" w:hAnsi="Times New Roman"/>
                <w:sz w:val="24"/>
                <w:szCs w:val="24"/>
              </w:rPr>
              <w:t>611</w:t>
            </w:r>
          </w:p>
        </w:tc>
      </w:tr>
      <w:tr w:rsidR="00B54D2D" w:rsidRPr="00B54D2D" w14:paraId="0368AB30" w14:textId="77777777" w:rsidTr="00BF7575">
        <w:tc>
          <w:tcPr>
            <w:tcW w:w="988" w:type="dxa"/>
          </w:tcPr>
          <w:p w14:paraId="0F85F73C" w14:textId="1AD0DB92" w:rsidR="00167357" w:rsidRPr="00B54D2D" w:rsidRDefault="00167357" w:rsidP="00167357">
            <w:pPr>
              <w:ind w:right="-9"/>
              <w:rPr>
                <w:rFonts w:ascii="Times New Roman" w:hAnsi="Times New Roman"/>
                <w:sz w:val="28"/>
                <w:szCs w:val="28"/>
              </w:rPr>
            </w:pPr>
            <w:r w:rsidRPr="00B54D2D">
              <w:rPr>
                <w:rFonts w:ascii="Times New Roman" w:hAnsi="Times New Roman"/>
                <w:b/>
                <w:sz w:val="28"/>
                <w:szCs w:val="28"/>
              </w:rPr>
              <w:t>3</w:t>
            </w:r>
          </w:p>
        </w:tc>
        <w:tc>
          <w:tcPr>
            <w:tcW w:w="8054" w:type="dxa"/>
          </w:tcPr>
          <w:p w14:paraId="216A7651" w14:textId="031D37AF" w:rsidR="00167357" w:rsidRPr="00B54D2D" w:rsidRDefault="00B54D2D" w:rsidP="00167357">
            <w:pPr>
              <w:rPr>
                <w:rFonts w:ascii="Times New Roman" w:hAnsi="Times New Roman"/>
                <w:sz w:val="28"/>
                <w:szCs w:val="28"/>
              </w:rPr>
            </w:pPr>
            <w:r w:rsidRPr="00B54D2D">
              <w:rPr>
                <w:rFonts w:ascii="Times New Roman" w:hAnsi="Times New Roman"/>
                <w:b/>
                <w:sz w:val="28"/>
                <w:szCs w:val="28"/>
              </w:rPr>
              <w:t>Организационный раздел</w:t>
            </w:r>
          </w:p>
        </w:tc>
        <w:tc>
          <w:tcPr>
            <w:tcW w:w="847" w:type="dxa"/>
          </w:tcPr>
          <w:p w14:paraId="0C49B9C6" w14:textId="74791781" w:rsidR="00167357" w:rsidRPr="00B54D2D" w:rsidRDefault="00167357" w:rsidP="00167357">
            <w:pPr>
              <w:ind w:right="-100"/>
              <w:jc w:val="center"/>
              <w:rPr>
                <w:rFonts w:ascii="Times New Roman" w:hAnsi="Times New Roman"/>
                <w:sz w:val="24"/>
                <w:szCs w:val="24"/>
              </w:rPr>
            </w:pPr>
            <w:r w:rsidRPr="00B54D2D">
              <w:rPr>
                <w:rFonts w:ascii="Times New Roman" w:hAnsi="Times New Roman"/>
                <w:sz w:val="24"/>
                <w:szCs w:val="24"/>
              </w:rPr>
              <w:t>61</w:t>
            </w:r>
            <w:r w:rsidR="0055204C" w:rsidRPr="00B54D2D">
              <w:rPr>
                <w:rFonts w:ascii="Times New Roman" w:hAnsi="Times New Roman"/>
                <w:sz w:val="24"/>
                <w:szCs w:val="24"/>
              </w:rPr>
              <w:t>4</w:t>
            </w:r>
          </w:p>
        </w:tc>
      </w:tr>
      <w:tr w:rsidR="00B54D2D" w:rsidRPr="00B54D2D" w14:paraId="5C6B0FC7" w14:textId="77777777" w:rsidTr="00BF7575">
        <w:tc>
          <w:tcPr>
            <w:tcW w:w="988" w:type="dxa"/>
          </w:tcPr>
          <w:p w14:paraId="617C0423" w14:textId="5EC228DD" w:rsidR="00167357" w:rsidRPr="00B54D2D" w:rsidRDefault="00167357" w:rsidP="00167357">
            <w:pPr>
              <w:ind w:right="-9"/>
              <w:rPr>
                <w:rFonts w:ascii="Times New Roman" w:hAnsi="Times New Roman"/>
                <w:sz w:val="24"/>
                <w:szCs w:val="24"/>
              </w:rPr>
            </w:pPr>
            <w:r w:rsidRPr="00B54D2D">
              <w:rPr>
                <w:rFonts w:ascii="Times New Roman" w:hAnsi="Times New Roman"/>
                <w:sz w:val="24"/>
                <w:szCs w:val="24"/>
              </w:rPr>
              <w:t>3.1.</w:t>
            </w:r>
          </w:p>
        </w:tc>
        <w:tc>
          <w:tcPr>
            <w:tcW w:w="8054" w:type="dxa"/>
          </w:tcPr>
          <w:p w14:paraId="6DB7994A" w14:textId="289C335D" w:rsidR="00167357" w:rsidRPr="00B54D2D" w:rsidRDefault="00167357" w:rsidP="00167357">
            <w:pPr>
              <w:rPr>
                <w:rFonts w:ascii="Times New Roman" w:hAnsi="Times New Roman"/>
                <w:sz w:val="24"/>
                <w:szCs w:val="24"/>
              </w:rPr>
            </w:pPr>
            <w:r w:rsidRPr="00B54D2D">
              <w:rPr>
                <w:rFonts w:ascii="Times New Roman" w:hAnsi="Times New Roman"/>
                <w:sz w:val="24"/>
                <w:szCs w:val="24"/>
              </w:rPr>
              <w:t>Учебный план ООП СОО (Приложение 2)</w:t>
            </w:r>
          </w:p>
        </w:tc>
        <w:tc>
          <w:tcPr>
            <w:tcW w:w="847" w:type="dxa"/>
          </w:tcPr>
          <w:p w14:paraId="37809F46" w14:textId="45940140" w:rsidR="00167357" w:rsidRPr="00B54D2D" w:rsidRDefault="00167357" w:rsidP="00167357">
            <w:pPr>
              <w:ind w:right="-100"/>
              <w:jc w:val="center"/>
              <w:rPr>
                <w:rFonts w:ascii="Times New Roman" w:hAnsi="Times New Roman"/>
                <w:sz w:val="24"/>
                <w:szCs w:val="24"/>
              </w:rPr>
            </w:pPr>
            <w:r w:rsidRPr="00B54D2D">
              <w:rPr>
                <w:rFonts w:ascii="Times New Roman" w:hAnsi="Times New Roman"/>
                <w:sz w:val="24"/>
                <w:szCs w:val="24"/>
              </w:rPr>
              <w:t>61</w:t>
            </w:r>
            <w:r w:rsidR="0055204C" w:rsidRPr="00B54D2D">
              <w:rPr>
                <w:rFonts w:ascii="Times New Roman" w:hAnsi="Times New Roman"/>
                <w:sz w:val="24"/>
                <w:szCs w:val="24"/>
              </w:rPr>
              <w:t>4</w:t>
            </w:r>
          </w:p>
        </w:tc>
      </w:tr>
      <w:tr w:rsidR="006779B3" w:rsidRPr="00B54D2D" w14:paraId="114BA1ED" w14:textId="77777777" w:rsidTr="00BF7575">
        <w:tc>
          <w:tcPr>
            <w:tcW w:w="988" w:type="dxa"/>
          </w:tcPr>
          <w:p w14:paraId="3903B293" w14:textId="5F4FEC57" w:rsidR="006779B3" w:rsidRPr="00B54D2D" w:rsidRDefault="006779B3" w:rsidP="006779B3">
            <w:pPr>
              <w:ind w:right="-9"/>
              <w:rPr>
                <w:rFonts w:ascii="Times New Roman" w:hAnsi="Times New Roman"/>
                <w:sz w:val="24"/>
                <w:szCs w:val="24"/>
              </w:rPr>
            </w:pPr>
            <w:r>
              <w:rPr>
                <w:rFonts w:ascii="Times New Roman" w:hAnsi="Times New Roman"/>
                <w:sz w:val="24"/>
                <w:szCs w:val="24"/>
              </w:rPr>
              <w:t>3.1.1</w:t>
            </w:r>
          </w:p>
        </w:tc>
        <w:tc>
          <w:tcPr>
            <w:tcW w:w="8054" w:type="dxa"/>
          </w:tcPr>
          <w:p w14:paraId="5DE68373" w14:textId="38072546" w:rsidR="006779B3" w:rsidRPr="00B54D2D" w:rsidRDefault="006779B3" w:rsidP="006779B3">
            <w:pPr>
              <w:rPr>
                <w:rFonts w:ascii="Times New Roman" w:hAnsi="Times New Roman"/>
                <w:sz w:val="24"/>
                <w:szCs w:val="24"/>
              </w:rPr>
            </w:pPr>
            <w:r w:rsidRPr="00B54D2D">
              <w:rPr>
                <w:rFonts w:ascii="Times New Roman" w:hAnsi="Times New Roman"/>
                <w:sz w:val="24"/>
                <w:szCs w:val="24"/>
              </w:rPr>
              <w:t xml:space="preserve">Календарный учебный график (Приложение </w:t>
            </w:r>
            <w:r w:rsidR="00125506">
              <w:rPr>
                <w:rFonts w:ascii="Times New Roman" w:hAnsi="Times New Roman"/>
                <w:sz w:val="24"/>
                <w:szCs w:val="24"/>
              </w:rPr>
              <w:t>3</w:t>
            </w:r>
            <w:r w:rsidRPr="00B54D2D">
              <w:rPr>
                <w:rFonts w:ascii="Times New Roman" w:hAnsi="Times New Roman"/>
                <w:sz w:val="24"/>
                <w:szCs w:val="24"/>
              </w:rPr>
              <w:t>)</w:t>
            </w:r>
          </w:p>
        </w:tc>
        <w:tc>
          <w:tcPr>
            <w:tcW w:w="847" w:type="dxa"/>
          </w:tcPr>
          <w:p w14:paraId="6F4DA8A5" w14:textId="2F6FE04E" w:rsidR="006779B3" w:rsidRPr="00B54D2D" w:rsidRDefault="006779B3" w:rsidP="006779B3">
            <w:pPr>
              <w:ind w:right="-100"/>
              <w:jc w:val="center"/>
              <w:rPr>
                <w:rFonts w:ascii="Times New Roman" w:hAnsi="Times New Roman"/>
                <w:sz w:val="24"/>
                <w:szCs w:val="24"/>
              </w:rPr>
            </w:pPr>
            <w:r>
              <w:rPr>
                <w:rFonts w:ascii="Times New Roman" w:hAnsi="Times New Roman"/>
                <w:sz w:val="24"/>
                <w:szCs w:val="24"/>
              </w:rPr>
              <w:t>614</w:t>
            </w:r>
          </w:p>
        </w:tc>
      </w:tr>
      <w:tr w:rsidR="006779B3" w:rsidRPr="00B54D2D" w14:paraId="6E80BC5E" w14:textId="77777777" w:rsidTr="00BF7575">
        <w:tc>
          <w:tcPr>
            <w:tcW w:w="988" w:type="dxa"/>
          </w:tcPr>
          <w:p w14:paraId="12492CD9" w14:textId="26DC856E" w:rsidR="006779B3" w:rsidRPr="00B54D2D" w:rsidRDefault="006779B3" w:rsidP="006779B3">
            <w:pPr>
              <w:ind w:right="-9"/>
              <w:rPr>
                <w:rFonts w:ascii="Times New Roman" w:hAnsi="Times New Roman"/>
                <w:sz w:val="24"/>
                <w:szCs w:val="24"/>
              </w:rPr>
            </w:pPr>
            <w:r w:rsidRPr="00B54D2D">
              <w:rPr>
                <w:rFonts w:ascii="Times New Roman" w:hAnsi="Times New Roman"/>
                <w:sz w:val="24"/>
                <w:szCs w:val="24"/>
              </w:rPr>
              <w:t>3.2.</w:t>
            </w:r>
          </w:p>
        </w:tc>
        <w:tc>
          <w:tcPr>
            <w:tcW w:w="8054" w:type="dxa"/>
          </w:tcPr>
          <w:p w14:paraId="1C4A355C" w14:textId="44F098B3" w:rsidR="006779B3" w:rsidRPr="00B54D2D" w:rsidRDefault="006779B3" w:rsidP="006779B3">
            <w:pPr>
              <w:rPr>
                <w:rFonts w:ascii="Times New Roman" w:hAnsi="Times New Roman"/>
                <w:sz w:val="24"/>
                <w:szCs w:val="24"/>
              </w:rPr>
            </w:pPr>
            <w:r w:rsidRPr="00B54D2D">
              <w:rPr>
                <w:rFonts w:ascii="Times New Roman" w:hAnsi="Times New Roman"/>
                <w:sz w:val="24"/>
                <w:szCs w:val="24"/>
              </w:rPr>
              <w:t xml:space="preserve">План внеурочной деятельности (Приложение </w:t>
            </w:r>
            <w:r w:rsidR="00125506">
              <w:rPr>
                <w:rFonts w:ascii="Times New Roman" w:hAnsi="Times New Roman"/>
                <w:sz w:val="24"/>
                <w:szCs w:val="24"/>
              </w:rPr>
              <w:t>4</w:t>
            </w:r>
            <w:r w:rsidRPr="00B54D2D">
              <w:rPr>
                <w:rFonts w:ascii="Times New Roman" w:hAnsi="Times New Roman"/>
                <w:sz w:val="24"/>
                <w:szCs w:val="24"/>
              </w:rPr>
              <w:t>)</w:t>
            </w:r>
          </w:p>
        </w:tc>
        <w:tc>
          <w:tcPr>
            <w:tcW w:w="847" w:type="dxa"/>
          </w:tcPr>
          <w:p w14:paraId="65EDCA8F" w14:textId="69E111B1" w:rsidR="006779B3" w:rsidRPr="00B54D2D" w:rsidRDefault="006779B3" w:rsidP="006779B3">
            <w:pPr>
              <w:ind w:right="-100"/>
              <w:jc w:val="center"/>
              <w:rPr>
                <w:rFonts w:ascii="Times New Roman" w:hAnsi="Times New Roman"/>
                <w:sz w:val="24"/>
                <w:szCs w:val="24"/>
              </w:rPr>
            </w:pPr>
            <w:r w:rsidRPr="00B54D2D">
              <w:rPr>
                <w:rFonts w:ascii="Times New Roman" w:hAnsi="Times New Roman"/>
                <w:sz w:val="24"/>
                <w:szCs w:val="24"/>
              </w:rPr>
              <w:t>614</w:t>
            </w:r>
          </w:p>
        </w:tc>
      </w:tr>
      <w:tr w:rsidR="006779B3" w:rsidRPr="00B54D2D" w14:paraId="099A31B7" w14:textId="77777777" w:rsidTr="00BF7575">
        <w:tc>
          <w:tcPr>
            <w:tcW w:w="988" w:type="dxa"/>
          </w:tcPr>
          <w:p w14:paraId="021EEE38" w14:textId="3E8B3B9C" w:rsidR="006779B3" w:rsidRPr="00B54D2D" w:rsidRDefault="006779B3" w:rsidP="006779B3">
            <w:pPr>
              <w:ind w:right="-9"/>
              <w:rPr>
                <w:rFonts w:ascii="Times New Roman" w:hAnsi="Times New Roman"/>
                <w:sz w:val="24"/>
                <w:szCs w:val="24"/>
              </w:rPr>
            </w:pPr>
            <w:r w:rsidRPr="00B54D2D">
              <w:rPr>
                <w:rFonts w:ascii="Times New Roman" w:hAnsi="Times New Roman"/>
                <w:sz w:val="24"/>
                <w:szCs w:val="24"/>
              </w:rPr>
              <w:t>3.3.</w:t>
            </w:r>
          </w:p>
        </w:tc>
        <w:tc>
          <w:tcPr>
            <w:tcW w:w="8054" w:type="dxa"/>
          </w:tcPr>
          <w:p w14:paraId="77A59203" w14:textId="2C7BA6E3" w:rsidR="006779B3" w:rsidRPr="00B54D2D" w:rsidRDefault="006779B3" w:rsidP="006779B3">
            <w:pPr>
              <w:spacing w:after="0" w:line="240" w:lineRule="auto"/>
              <w:rPr>
                <w:rFonts w:ascii="Times New Roman" w:hAnsi="Times New Roman"/>
                <w:sz w:val="24"/>
                <w:szCs w:val="24"/>
              </w:rPr>
            </w:pPr>
            <w:r w:rsidRPr="00B54D2D">
              <w:rPr>
                <w:rFonts w:ascii="Times New Roman" w:hAnsi="Times New Roman"/>
                <w:sz w:val="24"/>
                <w:szCs w:val="24"/>
              </w:rPr>
              <w:t>Календарный план воспитательной работы (Приложение 5)</w:t>
            </w:r>
          </w:p>
        </w:tc>
        <w:tc>
          <w:tcPr>
            <w:tcW w:w="847" w:type="dxa"/>
          </w:tcPr>
          <w:p w14:paraId="25DF7BB9" w14:textId="1131E1A5" w:rsidR="006779B3" w:rsidRPr="00B54D2D" w:rsidRDefault="006779B3" w:rsidP="006779B3">
            <w:pPr>
              <w:ind w:right="-100"/>
              <w:jc w:val="center"/>
              <w:rPr>
                <w:rFonts w:ascii="Times New Roman" w:hAnsi="Times New Roman"/>
                <w:sz w:val="24"/>
                <w:szCs w:val="24"/>
              </w:rPr>
            </w:pPr>
            <w:r w:rsidRPr="00B54D2D">
              <w:rPr>
                <w:rFonts w:ascii="Times New Roman" w:hAnsi="Times New Roman"/>
                <w:sz w:val="24"/>
                <w:szCs w:val="24"/>
              </w:rPr>
              <w:t>620</w:t>
            </w:r>
          </w:p>
        </w:tc>
      </w:tr>
      <w:tr w:rsidR="006779B3" w:rsidRPr="00B54D2D" w14:paraId="455F19B2" w14:textId="77777777" w:rsidTr="00BF7575">
        <w:tc>
          <w:tcPr>
            <w:tcW w:w="988" w:type="dxa"/>
          </w:tcPr>
          <w:p w14:paraId="1357C1BD" w14:textId="40C90F27" w:rsidR="006779B3" w:rsidRPr="00B54D2D" w:rsidRDefault="006779B3" w:rsidP="006779B3">
            <w:pPr>
              <w:ind w:right="-9"/>
              <w:rPr>
                <w:rFonts w:ascii="Times New Roman" w:hAnsi="Times New Roman"/>
                <w:b/>
                <w:sz w:val="24"/>
                <w:szCs w:val="24"/>
              </w:rPr>
            </w:pPr>
            <w:r w:rsidRPr="00B54D2D">
              <w:rPr>
                <w:rFonts w:ascii="Times New Roman" w:hAnsi="Times New Roman"/>
                <w:b/>
                <w:sz w:val="24"/>
                <w:szCs w:val="24"/>
              </w:rPr>
              <w:t>3.4.</w:t>
            </w:r>
          </w:p>
        </w:tc>
        <w:tc>
          <w:tcPr>
            <w:tcW w:w="8054" w:type="dxa"/>
          </w:tcPr>
          <w:p w14:paraId="69E9658C" w14:textId="31CDB2AB" w:rsidR="006779B3" w:rsidRPr="00B54D2D" w:rsidRDefault="006779B3" w:rsidP="006779B3">
            <w:pPr>
              <w:spacing w:after="0" w:line="240" w:lineRule="auto"/>
              <w:rPr>
                <w:rFonts w:ascii="Times New Roman" w:hAnsi="Times New Roman" w:cs="Times New Roman"/>
                <w:b/>
                <w:sz w:val="24"/>
                <w:szCs w:val="24"/>
              </w:rPr>
            </w:pPr>
            <w:r w:rsidRPr="00B54D2D">
              <w:rPr>
                <w:rFonts w:ascii="Times New Roman" w:hAnsi="Times New Roman" w:cs="Times New Roman"/>
              </w:rPr>
              <w:t xml:space="preserve">Характеристика условий реализации основной образовательной программы среднего общего образования в соответствии с требованиями ФГОС СОО </w:t>
            </w:r>
          </w:p>
          <w:p w14:paraId="28B03AE4" w14:textId="566F8AB6" w:rsidR="006779B3" w:rsidRPr="00B54D2D" w:rsidRDefault="006779B3" w:rsidP="006779B3">
            <w:pPr>
              <w:spacing w:after="0" w:line="240" w:lineRule="auto"/>
              <w:rPr>
                <w:rFonts w:ascii="Times New Roman" w:hAnsi="Times New Roman" w:cs="Times New Roman"/>
                <w:b/>
                <w:sz w:val="24"/>
                <w:szCs w:val="24"/>
              </w:rPr>
            </w:pPr>
          </w:p>
        </w:tc>
        <w:tc>
          <w:tcPr>
            <w:tcW w:w="847" w:type="dxa"/>
          </w:tcPr>
          <w:p w14:paraId="0BCFFE65" w14:textId="3AADFF93" w:rsidR="006779B3" w:rsidRPr="00B54D2D" w:rsidRDefault="006779B3" w:rsidP="006779B3">
            <w:pPr>
              <w:ind w:right="-100"/>
              <w:jc w:val="center"/>
              <w:rPr>
                <w:rFonts w:ascii="Times New Roman" w:hAnsi="Times New Roman"/>
                <w:sz w:val="24"/>
                <w:szCs w:val="24"/>
              </w:rPr>
            </w:pPr>
            <w:r w:rsidRPr="00B54D2D">
              <w:rPr>
                <w:rFonts w:ascii="Times New Roman" w:hAnsi="Times New Roman"/>
                <w:sz w:val="24"/>
                <w:szCs w:val="24"/>
              </w:rPr>
              <w:t>622</w:t>
            </w:r>
          </w:p>
        </w:tc>
      </w:tr>
      <w:tr w:rsidR="006779B3" w:rsidRPr="00B54D2D" w14:paraId="4F73D7A0" w14:textId="77777777" w:rsidTr="00BF7575">
        <w:tc>
          <w:tcPr>
            <w:tcW w:w="988" w:type="dxa"/>
          </w:tcPr>
          <w:p w14:paraId="6C69938F" w14:textId="4F167DB5" w:rsidR="006779B3" w:rsidRPr="00B54D2D" w:rsidRDefault="006779B3" w:rsidP="006779B3">
            <w:pPr>
              <w:ind w:right="-9"/>
              <w:rPr>
                <w:rFonts w:ascii="Times New Roman" w:hAnsi="Times New Roman"/>
                <w:sz w:val="24"/>
                <w:szCs w:val="24"/>
              </w:rPr>
            </w:pPr>
            <w:r w:rsidRPr="00B54D2D">
              <w:rPr>
                <w:rFonts w:ascii="Times New Roman" w:hAnsi="Times New Roman"/>
                <w:sz w:val="24"/>
                <w:szCs w:val="24"/>
              </w:rPr>
              <w:t>3.4.1</w:t>
            </w:r>
          </w:p>
        </w:tc>
        <w:tc>
          <w:tcPr>
            <w:tcW w:w="8054" w:type="dxa"/>
          </w:tcPr>
          <w:p w14:paraId="6DBB6AC5" w14:textId="77777777" w:rsidR="006779B3" w:rsidRPr="00B54D2D" w:rsidRDefault="006779B3" w:rsidP="006779B3">
            <w:pPr>
              <w:spacing w:after="0" w:line="240" w:lineRule="auto"/>
              <w:rPr>
                <w:rFonts w:ascii="Times New Roman" w:hAnsi="Times New Roman" w:cs="Times New Roman"/>
                <w:sz w:val="24"/>
                <w:szCs w:val="24"/>
              </w:rPr>
            </w:pPr>
            <w:r w:rsidRPr="00B54D2D">
              <w:rPr>
                <w:rFonts w:ascii="Times New Roman" w:hAnsi="Times New Roman" w:cs="Times New Roman"/>
                <w:sz w:val="24"/>
                <w:szCs w:val="24"/>
              </w:rPr>
              <w:t>Описание кадровых условий реализации ООП СОО</w:t>
            </w:r>
          </w:p>
          <w:p w14:paraId="68BE66E9" w14:textId="618606B0" w:rsidR="006779B3" w:rsidRPr="00B54D2D" w:rsidRDefault="006779B3" w:rsidP="006779B3">
            <w:pPr>
              <w:spacing w:after="0" w:line="240" w:lineRule="auto"/>
              <w:rPr>
                <w:rFonts w:ascii="Times New Roman" w:hAnsi="Times New Roman" w:cs="Times New Roman"/>
                <w:sz w:val="24"/>
                <w:szCs w:val="24"/>
              </w:rPr>
            </w:pPr>
            <w:r w:rsidRPr="00B54D2D">
              <w:rPr>
                <w:rFonts w:ascii="Times New Roman" w:hAnsi="Times New Roman" w:cs="Times New Roman"/>
                <w:sz w:val="24"/>
                <w:szCs w:val="24"/>
              </w:rPr>
              <w:t xml:space="preserve">Характеристика кадрового состава педагогических работников </w:t>
            </w:r>
          </w:p>
          <w:p w14:paraId="6B7EF7F2" w14:textId="77777777" w:rsidR="006779B3" w:rsidRPr="00B54D2D" w:rsidRDefault="006779B3" w:rsidP="006779B3">
            <w:pPr>
              <w:spacing w:after="0" w:line="240" w:lineRule="auto"/>
              <w:rPr>
                <w:rFonts w:ascii="Times New Roman" w:hAnsi="Times New Roman" w:cs="Times New Roman"/>
                <w:sz w:val="24"/>
                <w:szCs w:val="24"/>
              </w:rPr>
            </w:pPr>
            <w:r w:rsidRPr="00B54D2D">
              <w:rPr>
                <w:rFonts w:ascii="Times New Roman" w:hAnsi="Times New Roman" w:cs="Times New Roman"/>
                <w:sz w:val="24"/>
                <w:szCs w:val="24"/>
              </w:rPr>
              <w:t xml:space="preserve">(Приложение 6) </w:t>
            </w:r>
          </w:p>
          <w:p w14:paraId="294EC33F" w14:textId="00FAF00F" w:rsidR="006779B3" w:rsidRPr="00B54D2D" w:rsidRDefault="006779B3" w:rsidP="006779B3">
            <w:pPr>
              <w:rPr>
                <w:rFonts w:ascii="Times New Roman" w:hAnsi="Times New Roman" w:cs="Times New Roman"/>
                <w:sz w:val="24"/>
                <w:szCs w:val="24"/>
              </w:rPr>
            </w:pPr>
            <w:r w:rsidRPr="00B54D2D">
              <w:rPr>
                <w:rFonts w:ascii="Times New Roman" w:hAnsi="Times New Roman" w:cs="Times New Roman"/>
                <w:sz w:val="24"/>
                <w:szCs w:val="24"/>
              </w:rPr>
              <w:t>График курсовой подготовки учителей (Приложение 7)</w:t>
            </w:r>
          </w:p>
        </w:tc>
        <w:tc>
          <w:tcPr>
            <w:tcW w:w="847" w:type="dxa"/>
          </w:tcPr>
          <w:p w14:paraId="4DA509C0" w14:textId="6C9AD51B" w:rsidR="006779B3" w:rsidRPr="00B54D2D" w:rsidRDefault="006779B3" w:rsidP="006779B3">
            <w:pPr>
              <w:ind w:right="-100"/>
              <w:jc w:val="center"/>
              <w:rPr>
                <w:rFonts w:ascii="Times New Roman" w:hAnsi="Times New Roman"/>
                <w:sz w:val="24"/>
                <w:szCs w:val="24"/>
              </w:rPr>
            </w:pPr>
            <w:r w:rsidRPr="00B54D2D">
              <w:rPr>
                <w:rFonts w:ascii="Times New Roman" w:hAnsi="Times New Roman"/>
                <w:sz w:val="24"/>
                <w:szCs w:val="24"/>
              </w:rPr>
              <w:t>623</w:t>
            </w:r>
          </w:p>
        </w:tc>
      </w:tr>
      <w:tr w:rsidR="006779B3" w:rsidRPr="00B54D2D" w14:paraId="2A992424" w14:textId="77777777" w:rsidTr="00BF7575">
        <w:tc>
          <w:tcPr>
            <w:tcW w:w="988" w:type="dxa"/>
          </w:tcPr>
          <w:p w14:paraId="2A23FCE7" w14:textId="74F1F1D5" w:rsidR="006779B3" w:rsidRPr="00B54D2D" w:rsidRDefault="006779B3" w:rsidP="006779B3">
            <w:pPr>
              <w:ind w:right="-9"/>
              <w:rPr>
                <w:rFonts w:ascii="Times New Roman" w:hAnsi="Times New Roman" w:cs="Times New Roman"/>
                <w:sz w:val="24"/>
                <w:szCs w:val="24"/>
              </w:rPr>
            </w:pPr>
            <w:r w:rsidRPr="00B54D2D">
              <w:rPr>
                <w:rFonts w:ascii="Times New Roman" w:hAnsi="Times New Roman" w:cs="Times New Roman"/>
                <w:sz w:val="24"/>
                <w:szCs w:val="24"/>
              </w:rPr>
              <w:t>3.4.2</w:t>
            </w:r>
          </w:p>
        </w:tc>
        <w:tc>
          <w:tcPr>
            <w:tcW w:w="8054" w:type="dxa"/>
          </w:tcPr>
          <w:p w14:paraId="4AC6EA2B" w14:textId="77777777" w:rsidR="006779B3" w:rsidRPr="00B54D2D" w:rsidRDefault="006779B3" w:rsidP="006779B3">
            <w:pPr>
              <w:spacing w:after="0" w:line="240" w:lineRule="auto"/>
              <w:jc w:val="both"/>
              <w:rPr>
                <w:rFonts w:ascii="Times New Roman" w:hAnsi="Times New Roman" w:cs="Times New Roman"/>
                <w:sz w:val="24"/>
                <w:szCs w:val="24"/>
              </w:rPr>
            </w:pPr>
          </w:p>
          <w:p w14:paraId="4C1251CE" w14:textId="75D93209" w:rsidR="006779B3" w:rsidRPr="00B54D2D" w:rsidRDefault="006779B3" w:rsidP="006779B3">
            <w:pPr>
              <w:spacing w:after="0" w:line="240" w:lineRule="auto"/>
              <w:jc w:val="both"/>
              <w:rPr>
                <w:rFonts w:ascii="Times New Roman" w:hAnsi="Times New Roman" w:cs="Times New Roman"/>
                <w:sz w:val="24"/>
                <w:szCs w:val="24"/>
              </w:rPr>
            </w:pPr>
            <w:r w:rsidRPr="00B54D2D">
              <w:rPr>
                <w:rFonts w:ascii="Times New Roman" w:hAnsi="Times New Roman" w:cs="Times New Roman"/>
                <w:sz w:val="24"/>
                <w:szCs w:val="24"/>
              </w:rPr>
              <w:t>Описание психолого-педагогических условий реализации основной образовательной программы среднего общего образования</w:t>
            </w:r>
          </w:p>
          <w:p w14:paraId="41A9F359" w14:textId="535A5049" w:rsidR="006779B3" w:rsidRPr="00B54D2D" w:rsidRDefault="006779B3" w:rsidP="006779B3">
            <w:pPr>
              <w:rPr>
                <w:rFonts w:ascii="Times New Roman" w:hAnsi="Times New Roman" w:cs="Times New Roman"/>
                <w:sz w:val="24"/>
                <w:szCs w:val="24"/>
              </w:rPr>
            </w:pPr>
          </w:p>
        </w:tc>
        <w:tc>
          <w:tcPr>
            <w:tcW w:w="847" w:type="dxa"/>
          </w:tcPr>
          <w:p w14:paraId="2FE97779" w14:textId="57AA1F2A" w:rsidR="006779B3" w:rsidRPr="00B54D2D" w:rsidRDefault="006779B3" w:rsidP="006779B3">
            <w:pPr>
              <w:ind w:right="-100"/>
              <w:jc w:val="center"/>
              <w:rPr>
                <w:rFonts w:ascii="Times New Roman" w:hAnsi="Times New Roman"/>
                <w:sz w:val="24"/>
                <w:szCs w:val="24"/>
              </w:rPr>
            </w:pPr>
            <w:r w:rsidRPr="00B54D2D">
              <w:rPr>
                <w:rFonts w:ascii="Times New Roman" w:hAnsi="Times New Roman"/>
                <w:sz w:val="24"/>
                <w:szCs w:val="24"/>
              </w:rPr>
              <w:t>625</w:t>
            </w:r>
          </w:p>
        </w:tc>
      </w:tr>
      <w:tr w:rsidR="006779B3" w:rsidRPr="00B54D2D" w14:paraId="7984A45D" w14:textId="77777777" w:rsidTr="00BF7575">
        <w:tc>
          <w:tcPr>
            <w:tcW w:w="988" w:type="dxa"/>
          </w:tcPr>
          <w:p w14:paraId="500C41FC" w14:textId="651A92E4" w:rsidR="006779B3" w:rsidRPr="00B54D2D" w:rsidRDefault="006779B3" w:rsidP="006779B3">
            <w:pPr>
              <w:ind w:right="-9"/>
              <w:rPr>
                <w:rFonts w:ascii="Times New Roman" w:hAnsi="Times New Roman" w:cs="Times New Roman"/>
                <w:sz w:val="24"/>
                <w:szCs w:val="24"/>
              </w:rPr>
            </w:pPr>
            <w:r w:rsidRPr="00B54D2D">
              <w:rPr>
                <w:rFonts w:ascii="Times New Roman" w:hAnsi="Times New Roman" w:cs="Times New Roman"/>
                <w:sz w:val="24"/>
                <w:szCs w:val="24"/>
              </w:rPr>
              <w:t>3.4.3</w:t>
            </w:r>
          </w:p>
        </w:tc>
        <w:tc>
          <w:tcPr>
            <w:tcW w:w="8054" w:type="dxa"/>
          </w:tcPr>
          <w:p w14:paraId="014C3046" w14:textId="2662C4B5" w:rsidR="006779B3" w:rsidRPr="00B54D2D" w:rsidRDefault="006779B3" w:rsidP="006779B3">
            <w:pPr>
              <w:rPr>
                <w:rFonts w:ascii="Times New Roman" w:hAnsi="Times New Roman" w:cs="Times New Roman"/>
                <w:sz w:val="24"/>
                <w:szCs w:val="24"/>
              </w:rPr>
            </w:pPr>
            <w:r w:rsidRPr="00B54D2D">
              <w:rPr>
                <w:rFonts w:ascii="Times New Roman" w:hAnsi="Times New Roman" w:cs="Times New Roman"/>
              </w:rPr>
              <w:t>Финансово-экономические условия реализации ООП СОО</w:t>
            </w:r>
          </w:p>
        </w:tc>
        <w:tc>
          <w:tcPr>
            <w:tcW w:w="847" w:type="dxa"/>
          </w:tcPr>
          <w:p w14:paraId="62E4AB18" w14:textId="510F5A3F" w:rsidR="006779B3" w:rsidRPr="00B54D2D" w:rsidRDefault="006779B3" w:rsidP="006779B3">
            <w:pPr>
              <w:ind w:right="-100"/>
              <w:jc w:val="center"/>
              <w:rPr>
                <w:rFonts w:ascii="Times New Roman" w:hAnsi="Times New Roman"/>
                <w:sz w:val="24"/>
                <w:szCs w:val="24"/>
              </w:rPr>
            </w:pPr>
            <w:r w:rsidRPr="00B54D2D">
              <w:rPr>
                <w:rFonts w:ascii="Times New Roman" w:hAnsi="Times New Roman"/>
                <w:sz w:val="24"/>
                <w:szCs w:val="24"/>
              </w:rPr>
              <w:t>628</w:t>
            </w:r>
          </w:p>
        </w:tc>
      </w:tr>
      <w:tr w:rsidR="006779B3" w:rsidRPr="00B54D2D" w14:paraId="625E79BC" w14:textId="77777777" w:rsidTr="00BF7575">
        <w:tc>
          <w:tcPr>
            <w:tcW w:w="988" w:type="dxa"/>
          </w:tcPr>
          <w:p w14:paraId="70A2779F" w14:textId="13081EF4" w:rsidR="006779B3" w:rsidRPr="00B54D2D" w:rsidRDefault="006779B3" w:rsidP="006779B3">
            <w:pPr>
              <w:ind w:right="-9"/>
              <w:rPr>
                <w:rFonts w:ascii="Times New Roman" w:hAnsi="Times New Roman" w:cs="Times New Roman"/>
                <w:sz w:val="24"/>
                <w:szCs w:val="24"/>
              </w:rPr>
            </w:pPr>
            <w:r w:rsidRPr="00B54D2D">
              <w:rPr>
                <w:rFonts w:ascii="Times New Roman" w:hAnsi="Times New Roman" w:cs="Times New Roman"/>
                <w:sz w:val="24"/>
                <w:szCs w:val="24"/>
              </w:rPr>
              <w:lastRenderedPageBreak/>
              <w:t>3.4.4.</w:t>
            </w:r>
          </w:p>
        </w:tc>
        <w:tc>
          <w:tcPr>
            <w:tcW w:w="8054" w:type="dxa"/>
          </w:tcPr>
          <w:p w14:paraId="13FED758" w14:textId="77777777" w:rsidR="006779B3" w:rsidRPr="00B54D2D" w:rsidRDefault="006779B3" w:rsidP="006779B3">
            <w:pPr>
              <w:rPr>
                <w:rFonts w:ascii="Times New Roman" w:hAnsi="Times New Roman" w:cs="Times New Roman"/>
              </w:rPr>
            </w:pPr>
            <w:r w:rsidRPr="00B54D2D">
              <w:rPr>
                <w:rFonts w:ascii="Times New Roman" w:hAnsi="Times New Roman" w:cs="Times New Roman"/>
              </w:rPr>
              <w:t xml:space="preserve">Материально-техническое и учебно-методическое обеспечение программы среднего общего образования </w:t>
            </w:r>
          </w:p>
          <w:p w14:paraId="23D40813" w14:textId="012217FC" w:rsidR="006779B3" w:rsidRPr="00B54D2D" w:rsidRDefault="006779B3" w:rsidP="006779B3">
            <w:pPr>
              <w:rPr>
                <w:rFonts w:ascii="Times New Roman" w:hAnsi="Times New Roman" w:cs="Times New Roman"/>
                <w:sz w:val="24"/>
                <w:szCs w:val="24"/>
              </w:rPr>
            </w:pPr>
            <w:r w:rsidRPr="00B54D2D">
              <w:rPr>
                <w:rFonts w:ascii="Times New Roman" w:hAnsi="Times New Roman" w:cs="Times New Roman"/>
              </w:rPr>
              <w:t>Учебно-программное обеспечение МБОУ «СШ № 40» (Приложение 8)</w:t>
            </w:r>
          </w:p>
        </w:tc>
        <w:tc>
          <w:tcPr>
            <w:tcW w:w="847" w:type="dxa"/>
          </w:tcPr>
          <w:p w14:paraId="18467761" w14:textId="1733720B" w:rsidR="006779B3" w:rsidRPr="00B54D2D" w:rsidRDefault="006779B3" w:rsidP="006779B3">
            <w:pPr>
              <w:ind w:right="-100"/>
              <w:jc w:val="center"/>
              <w:rPr>
                <w:rFonts w:ascii="Times New Roman" w:hAnsi="Times New Roman"/>
                <w:sz w:val="24"/>
                <w:szCs w:val="24"/>
              </w:rPr>
            </w:pPr>
            <w:r w:rsidRPr="00B54D2D">
              <w:rPr>
                <w:rFonts w:ascii="Times New Roman" w:hAnsi="Times New Roman"/>
                <w:sz w:val="24"/>
                <w:szCs w:val="24"/>
              </w:rPr>
              <w:t>630</w:t>
            </w:r>
          </w:p>
        </w:tc>
      </w:tr>
      <w:tr w:rsidR="006779B3" w:rsidRPr="00B54D2D" w14:paraId="46E83F0A" w14:textId="77777777" w:rsidTr="00BF7575">
        <w:tc>
          <w:tcPr>
            <w:tcW w:w="988" w:type="dxa"/>
          </w:tcPr>
          <w:p w14:paraId="5B48E63A" w14:textId="5D2BC643" w:rsidR="006779B3" w:rsidRPr="00B54D2D" w:rsidRDefault="006779B3" w:rsidP="006779B3">
            <w:pPr>
              <w:ind w:right="-9"/>
              <w:rPr>
                <w:rFonts w:ascii="Times New Roman" w:hAnsi="Times New Roman" w:cs="Times New Roman"/>
                <w:sz w:val="24"/>
                <w:szCs w:val="24"/>
              </w:rPr>
            </w:pPr>
            <w:r w:rsidRPr="00B54D2D">
              <w:rPr>
                <w:rFonts w:ascii="Times New Roman" w:hAnsi="Times New Roman" w:cs="Times New Roman"/>
                <w:sz w:val="24"/>
                <w:szCs w:val="24"/>
              </w:rPr>
              <w:t>3.5</w:t>
            </w:r>
          </w:p>
        </w:tc>
        <w:tc>
          <w:tcPr>
            <w:tcW w:w="8054" w:type="dxa"/>
          </w:tcPr>
          <w:p w14:paraId="16B5225A" w14:textId="1B322A57" w:rsidR="006779B3" w:rsidRPr="00B54D2D" w:rsidRDefault="006779B3" w:rsidP="006779B3">
            <w:pPr>
              <w:jc w:val="both"/>
              <w:rPr>
                <w:rFonts w:ascii="Times New Roman" w:hAnsi="Times New Roman" w:cs="Times New Roman"/>
                <w:sz w:val="24"/>
                <w:szCs w:val="24"/>
              </w:rPr>
            </w:pPr>
            <w:r w:rsidRPr="00B54D2D">
              <w:rPr>
                <w:rFonts w:ascii="Times New Roman" w:hAnsi="Times New Roman" w:cs="Times New Roman"/>
                <w:sz w:val="24"/>
                <w:szCs w:val="24"/>
              </w:rPr>
              <w:t>Сетевой график (дорожная карта) по формированию необходимой системы условий</w:t>
            </w:r>
          </w:p>
        </w:tc>
        <w:tc>
          <w:tcPr>
            <w:tcW w:w="847" w:type="dxa"/>
          </w:tcPr>
          <w:p w14:paraId="3DF3A406" w14:textId="3A13EF6C" w:rsidR="006779B3" w:rsidRPr="00B54D2D" w:rsidRDefault="006779B3" w:rsidP="006779B3">
            <w:pPr>
              <w:ind w:right="-100"/>
              <w:jc w:val="center"/>
              <w:rPr>
                <w:rFonts w:ascii="Times New Roman" w:hAnsi="Times New Roman"/>
                <w:sz w:val="24"/>
                <w:szCs w:val="24"/>
              </w:rPr>
            </w:pPr>
            <w:r w:rsidRPr="00B54D2D">
              <w:rPr>
                <w:rFonts w:ascii="Times New Roman" w:hAnsi="Times New Roman"/>
                <w:sz w:val="24"/>
                <w:szCs w:val="24"/>
              </w:rPr>
              <w:t>641</w:t>
            </w:r>
          </w:p>
        </w:tc>
      </w:tr>
      <w:tr w:rsidR="006779B3" w:rsidRPr="00B54D2D" w14:paraId="4C15CB30" w14:textId="77777777" w:rsidTr="00BF7575">
        <w:tc>
          <w:tcPr>
            <w:tcW w:w="988" w:type="dxa"/>
          </w:tcPr>
          <w:p w14:paraId="54963C3F" w14:textId="0C21F0DE" w:rsidR="006779B3" w:rsidRPr="00B54D2D" w:rsidRDefault="006779B3" w:rsidP="006779B3">
            <w:pPr>
              <w:ind w:right="-9"/>
              <w:rPr>
                <w:rFonts w:ascii="Times New Roman" w:hAnsi="Times New Roman" w:cs="Times New Roman"/>
                <w:sz w:val="24"/>
                <w:szCs w:val="24"/>
              </w:rPr>
            </w:pPr>
            <w:r w:rsidRPr="00B54D2D">
              <w:rPr>
                <w:rFonts w:ascii="Times New Roman" w:hAnsi="Times New Roman" w:cs="Times New Roman"/>
                <w:sz w:val="24"/>
                <w:szCs w:val="24"/>
              </w:rPr>
              <w:t>3.6</w:t>
            </w:r>
          </w:p>
        </w:tc>
        <w:tc>
          <w:tcPr>
            <w:tcW w:w="8054" w:type="dxa"/>
          </w:tcPr>
          <w:p w14:paraId="22922A46" w14:textId="7B20D06B" w:rsidR="006779B3" w:rsidRPr="00B54D2D" w:rsidRDefault="006779B3" w:rsidP="006779B3">
            <w:pPr>
              <w:jc w:val="both"/>
              <w:rPr>
                <w:rFonts w:ascii="Times New Roman" w:hAnsi="Times New Roman" w:cs="Times New Roman"/>
                <w:sz w:val="24"/>
                <w:szCs w:val="24"/>
              </w:rPr>
            </w:pPr>
            <w:r w:rsidRPr="00B54D2D">
              <w:rPr>
                <w:rFonts w:ascii="Times New Roman" w:hAnsi="Times New Roman" w:cs="Times New Roman"/>
                <w:sz w:val="24"/>
                <w:szCs w:val="24"/>
              </w:rPr>
              <w:t>Контроль за состоянием системы условий</w:t>
            </w:r>
          </w:p>
        </w:tc>
        <w:tc>
          <w:tcPr>
            <w:tcW w:w="847" w:type="dxa"/>
          </w:tcPr>
          <w:p w14:paraId="5C6C917A" w14:textId="53733050" w:rsidR="006779B3" w:rsidRPr="00B54D2D" w:rsidRDefault="006779B3" w:rsidP="006779B3">
            <w:pPr>
              <w:ind w:right="-100"/>
              <w:jc w:val="center"/>
              <w:rPr>
                <w:rFonts w:ascii="Times New Roman" w:hAnsi="Times New Roman"/>
                <w:sz w:val="24"/>
                <w:szCs w:val="24"/>
              </w:rPr>
            </w:pPr>
            <w:r w:rsidRPr="00B54D2D">
              <w:rPr>
                <w:rFonts w:ascii="Times New Roman" w:hAnsi="Times New Roman"/>
                <w:sz w:val="24"/>
                <w:szCs w:val="24"/>
              </w:rPr>
              <w:t>645</w:t>
            </w:r>
          </w:p>
        </w:tc>
      </w:tr>
    </w:tbl>
    <w:p w14:paraId="5E497221" w14:textId="453D45B3" w:rsidR="00593FAD" w:rsidRPr="00B54D2D" w:rsidRDefault="00593FAD"/>
    <w:p w14:paraId="5AA7B506" w14:textId="6ED88E94" w:rsidR="00010A78" w:rsidRPr="00B54D2D" w:rsidRDefault="00010A78"/>
    <w:p w14:paraId="04E2B716" w14:textId="08966917" w:rsidR="00010A78" w:rsidRPr="00B54D2D" w:rsidRDefault="00010A78"/>
    <w:p w14:paraId="0D4A3D46" w14:textId="741D5675" w:rsidR="00010A78" w:rsidRPr="00B54D2D" w:rsidRDefault="00010A78"/>
    <w:p w14:paraId="248AB0E7" w14:textId="77B1650E" w:rsidR="00010A78" w:rsidRDefault="00010A78"/>
    <w:p w14:paraId="6B7ED3CD" w14:textId="7B905A47" w:rsidR="00010A78" w:rsidRDefault="00010A78"/>
    <w:p w14:paraId="6BE44AE7" w14:textId="301A7C86" w:rsidR="00010A78" w:rsidRDefault="00010A78"/>
    <w:p w14:paraId="0327FD38" w14:textId="302A0D55" w:rsidR="00010A78" w:rsidRDefault="00010A78"/>
    <w:p w14:paraId="584E545D" w14:textId="50076680" w:rsidR="00010A78" w:rsidRDefault="00010A78"/>
    <w:p w14:paraId="46F419DC" w14:textId="1D90F334" w:rsidR="00010A78" w:rsidRDefault="00010A78"/>
    <w:p w14:paraId="5CCEC30B" w14:textId="031D5CD5" w:rsidR="00010A78" w:rsidRDefault="00010A78"/>
    <w:p w14:paraId="187F1712" w14:textId="5EA4D027" w:rsidR="00010A78" w:rsidRDefault="00010A78"/>
    <w:p w14:paraId="73D24500" w14:textId="64AE1339" w:rsidR="00010A78" w:rsidRDefault="00010A78"/>
    <w:p w14:paraId="05246639" w14:textId="60725D7D" w:rsidR="00010A78" w:rsidRDefault="00010A78"/>
    <w:p w14:paraId="1E797AE0" w14:textId="356B9D85" w:rsidR="00010A78" w:rsidRDefault="00010A78"/>
    <w:p w14:paraId="7C86CF5B" w14:textId="5ACDC04E" w:rsidR="00010A78" w:rsidRDefault="00010A78"/>
    <w:p w14:paraId="2257600E" w14:textId="0D0CCC43" w:rsidR="00010A78" w:rsidRDefault="00010A78"/>
    <w:p w14:paraId="3F04CB48" w14:textId="35F751B0" w:rsidR="00010A78" w:rsidRDefault="00010A78"/>
    <w:p w14:paraId="6C05A02E" w14:textId="2EDEFD59" w:rsidR="00010A78" w:rsidRDefault="00010A78"/>
    <w:p w14:paraId="3BAA03E4" w14:textId="04642364" w:rsidR="00010A78" w:rsidRDefault="00010A78"/>
    <w:p w14:paraId="10AE537A" w14:textId="0AC51FE1" w:rsidR="00010A78" w:rsidRDefault="00010A78"/>
    <w:p w14:paraId="4764A2D3" w14:textId="7AC7594E" w:rsidR="00010A78" w:rsidRDefault="00010A78"/>
    <w:p w14:paraId="4CBA11AD" w14:textId="1944FBEE" w:rsidR="00010A78" w:rsidRDefault="00010A78"/>
    <w:p w14:paraId="0681AA63" w14:textId="37725209" w:rsidR="00010A78" w:rsidRDefault="00010A78"/>
    <w:p w14:paraId="791CCFB0" w14:textId="475202DA" w:rsidR="00593FAD" w:rsidRDefault="00593FAD"/>
    <w:p w14:paraId="30443FB6" w14:textId="77777777" w:rsidR="00B54D2D" w:rsidRDefault="00B54D2D"/>
    <w:p w14:paraId="067856B9" w14:textId="77777777" w:rsidR="003A7FED" w:rsidRPr="00A73250" w:rsidRDefault="003A7FED" w:rsidP="00BF7575">
      <w:pPr>
        <w:spacing w:after="0" w:line="240" w:lineRule="auto"/>
        <w:jc w:val="both"/>
        <w:rPr>
          <w:rFonts w:ascii="Times New Roman" w:hAnsi="Times New Roman" w:cs="Times New Roman"/>
          <w:b/>
          <w:bCs/>
          <w:sz w:val="28"/>
          <w:szCs w:val="28"/>
        </w:rPr>
      </w:pPr>
      <w:r w:rsidRPr="00010A78">
        <w:rPr>
          <w:rFonts w:ascii="Times New Roman" w:hAnsi="Times New Roman" w:cs="Times New Roman"/>
          <w:b/>
          <w:bCs/>
          <w:sz w:val="28"/>
          <w:szCs w:val="28"/>
        </w:rPr>
        <w:lastRenderedPageBreak/>
        <w:t xml:space="preserve">I. </w:t>
      </w:r>
      <w:r w:rsidRPr="00A73250">
        <w:rPr>
          <w:rFonts w:ascii="Times New Roman" w:hAnsi="Times New Roman" w:cs="Times New Roman"/>
          <w:b/>
          <w:bCs/>
          <w:sz w:val="28"/>
          <w:szCs w:val="28"/>
        </w:rPr>
        <w:t xml:space="preserve">ЦЕЛЕВОЙ РАЗДЕЛ </w:t>
      </w:r>
    </w:p>
    <w:p w14:paraId="0C7388CC" w14:textId="1B8ECE2B" w:rsidR="003A7FED" w:rsidRPr="00A73250" w:rsidRDefault="003A7FED" w:rsidP="00BF7575">
      <w:pPr>
        <w:spacing w:after="0" w:line="240" w:lineRule="auto"/>
        <w:jc w:val="both"/>
        <w:rPr>
          <w:rFonts w:ascii="Times New Roman" w:hAnsi="Times New Roman" w:cs="Times New Roman"/>
          <w:b/>
          <w:bCs/>
          <w:sz w:val="28"/>
          <w:szCs w:val="28"/>
        </w:rPr>
      </w:pPr>
      <w:r w:rsidRPr="00A73250">
        <w:rPr>
          <w:rFonts w:ascii="Times New Roman" w:hAnsi="Times New Roman" w:cs="Times New Roman"/>
          <w:b/>
          <w:bCs/>
          <w:sz w:val="28"/>
          <w:szCs w:val="28"/>
        </w:rPr>
        <w:t xml:space="preserve">1.1. Пояснительная записка </w:t>
      </w:r>
    </w:p>
    <w:p w14:paraId="08494A0D" w14:textId="77777777" w:rsidR="006F2135" w:rsidRPr="00A73250" w:rsidRDefault="002E2EC2" w:rsidP="00BF7575">
      <w:pPr>
        <w:spacing w:after="0" w:line="240" w:lineRule="auto"/>
        <w:jc w:val="both"/>
        <w:rPr>
          <w:rFonts w:ascii="Times New Roman" w:hAnsi="Times New Roman" w:cs="Times New Roman"/>
          <w:color w:val="000000"/>
          <w:sz w:val="28"/>
          <w:szCs w:val="28"/>
        </w:rPr>
      </w:pPr>
      <w:r w:rsidRPr="00A73250">
        <w:rPr>
          <w:rFonts w:ascii="Times New Roman" w:hAnsi="Times New Roman" w:cs="Times New Roman"/>
          <w:sz w:val="28"/>
          <w:szCs w:val="28"/>
        </w:rPr>
        <w:t xml:space="preserve">           </w:t>
      </w:r>
      <w:r w:rsidR="006F2135" w:rsidRPr="00A73250">
        <w:rPr>
          <w:rFonts w:ascii="Times New Roman" w:hAnsi="Times New Roman" w:cs="Times New Roman"/>
          <w:color w:val="000000"/>
          <w:sz w:val="28"/>
          <w:szCs w:val="28"/>
        </w:rPr>
        <w:t xml:space="preserve">Основная образовательная программа среднего общего образования (далее ООП СОО) муниципального бюджетного общеобразовательного учреждения "Средняя школа № 40" города Смоленска (далее МБОУ "СШ № 40") разработана на основе следующих нормативных документов: </w:t>
      </w:r>
    </w:p>
    <w:p w14:paraId="26B2DC64" w14:textId="77777777" w:rsidR="00A73250" w:rsidRDefault="00A73250" w:rsidP="00BF757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F2135" w:rsidRPr="00A73250">
        <w:rPr>
          <w:rFonts w:ascii="Times New Roman" w:hAnsi="Times New Roman" w:cs="Times New Roman"/>
          <w:color w:val="000000"/>
          <w:sz w:val="28"/>
          <w:szCs w:val="28"/>
        </w:rPr>
        <w:t>1. Федеральн</w:t>
      </w:r>
      <w:r>
        <w:rPr>
          <w:rFonts w:ascii="Times New Roman" w:hAnsi="Times New Roman" w:cs="Times New Roman"/>
          <w:color w:val="000000"/>
          <w:sz w:val="28"/>
          <w:szCs w:val="28"/>
        </w:rPr>
        <w:t>ого</w:t>
      </w:r>
      <w:r w:rsidR="006F2135" w:rsidRPr="00A73250">
        <w:rPr>
          <w:rFonts w:ascii="Times New Roman" w:hAnsi="Times New Roman" w:cs="Times New Roman"/>
          <w:color w:val="000000"/>
          <w:sz w:val="28"/>
          <w:szCs w:val="28"/>
        </w:rPr>
        <w:t xml:space="preserve"> закон</w:t>
      </w:r>
      <w:r>
        <w:rPr>
          <w:rFonts w:ascii="Times New Roman" w:hAnsi="Times New Roman" w:cs="Times New Roman"/>
          <w:color w:val="000000"/>
          <w:sz w:val="28"/>
          <w:szCs w:val="28"/>
        </w:rPr>
        <w:t>а</w:t>
      </w:r>
      <w:r w:rsidR="006F2135" w:rsidRPr="00A73250">
        <w:rPr>
          <w:rFonts w:ascii="Times New Roman" w:hAnsi="Times New Roman" w:cs="Times New Roman"/>
          <w:color w:val="000000"/>
          <w:sz w:val="28"/>
          <w:szCs w:val="28"/>
        </w:rPr>
        <w:t xml:space="preserve"> «Об образовании в РФ» от 29 декабря 2012 г. № 273-ФЗ (с изменениями и дополнениями). </w:t>
      </w:r>
    </w:p>
    <w:p w14:paraId="6CB0EA82" w14:textId="2A38EB86" w:rsidR="006F2135" w:rsidRPr="00A73250" w:rsidRDefault="00A73250" w:rsidP="00BF7575">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w:t>
      </w:r>
      <w:r w:rsidR="006F2135" w:rsidRPr="00A73250">
        <w:rPr>
          <w:rFonts w:ascii="Times New Roman" w:hAnsi="Times New Roman" w:cs="Times New Roman"/>
          <w:sz w:val="28"/>
          <w:szCs w:val="28"/>
        </w:rPr>
        <w:t xml:space="preserve">2. </w:t>
      </w:r>
      <w:r w:rsidR="006F2135" w:rsidRPr="00A73250">
        <w:rPr>
          <w:rFonts w:ascii="Times New Roman" w:hAnsi="Times New Roman" w:cs="Times New Roman"/>
          <w:sz w:val="28"/>
          <w:szCs w:val="28"/>
          <w:shd w:val="clear" w:color="auto" w:fill="FFFFFF"/>
        </w:rPr>
        <w:t xml:space="preserve">Приказа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2012г. № </w:t>
      </w:r>
      <w:proofErr w:type="gramStart"/>
      <w:r w:rsidR="006F2135" w:rsidRPr="00A73250">
        <w:rPr>
          <w:rFonts w:ascii="Times New Roman" w:hAnsi="Times New Roman" w:cs="Times New Roman"/>
          <w:sz w:val="28"/>
          <w:szCs w:val="28"/>
          <w:shd w:val="clear" w:color="auto" w:fill="FFFFFF"/>
        </w:rPr>
        <w:t>413»</w:t>
      </w:r>
      <w:r w:rsidR="006F2135" w:rsidRPr="00A73250">
        <w:rPr>
          <w:rFonts w:ascii="Times New Roman" w:hAnsi="Times New Roman" w:cs="Times New Roman"/>
          <w:sz w:val="28"/>
          <w:szCs w:val="28"/>
        </w:rPr>
        <w:t xml:space="preserve">  </w:t>
      </w:r>
      <w:r w:rsidR="006F2135" w:rsidRPr="00A73250">
        <w:rPr>
          <w:rFonts w:ascii="Times New Roman" w:hAnsi="Times New Roman" w:cs="Times New Roman"/>
          <w:sz w:val="28"/>
          <w:szCs w:val="28"/>
          <w:shd w:val="clear" w:color="auto" w:fill="FFFFFF"/>
        </w:rPr>
        <w:t>(</w:t>
      </w:r>
      <w:proofErr w:type="gramEnd"/>
      <w:r w:rsidR="006F2135" w:rsidRPr="00A73250">
        <w:rPr>
          <w:rFonts w:ascii="Times New Roman" w:hAnsi="Times New Roman" w:cs="Times New Roman"/>
          <w:sz w:val="28"/>
          <w:szCs w:val="28"/>
          <w:shd w:val="clear" w:color="auto" w:fill="FFFFFF"/>
        </w:rPr>
        <w:t xml:space="preserve">зарегистрирован </w:t>
      </w:r>
      <w:r w:rsidR="006F2135" w:rsidRPr="00A73250">
        <w:rPr>
          <w:rFonts w:ascii="Times New Roman" w:hAnsi="Times New Roman" w:cs="Times New Roman"/>
          <w:sz w:val="28"/>
          <w:szCs w:val="28"/>
        </w:rPr>
        <w:t>в Минюсте России</w:t>
      </w:r>
      <w:r w:rsidR="006F2135" w:rsidRPr="00A73250">
        <w:rPr>
          <w:rFonts w:ascii="Times New Roman" w:hAnsi="Times New Roman" w:cs="Times New Roman"/>
          <w:sz w:val="28"/>
          <w:szCs w:val="28"/>
          <w:shd w:val="clear" w:color="auto" w:fill="FFFFFF"/>
        </w:rPr>
        <w:t xml:space="preserve"> 12.09.2022 № 70034)</w:t>
      </w:r>
      <w:r w:rsidR="006F2135" w:rsidRPr="00A73250">
        <w:rPr>
          <w:rFonts w:ascii="Times New Roman" w:hAnsi="Times New Roman" w:cs="Times New Roman"/>
          <w:sz w:val="28"/>
          <w:szCs w:val="28"/>
        </w:rPr>
        <w:t xml:space="preserve">; </w:t>
      </w:r>
    </w:p>
    <w:p w14:paraId="506D8DFA" w14:textId="519D6B28" w:rsidR="00A73250" w:rsidRPr="00BF7575" w:rsidRDefault="00A73250" w:rsidP="00BF7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F2135" w:rsidRPr="00A73250">
        <w:rPr>
          <w:rFonts w:ascii="Times New Roman" w:hAnsi="Times New Roman" w:cs="Times New Roman"/>
          <w:sz w:val="28"/>
          <w:szCs w:val="28"/>
        </w:rPr>
        <w:t xml:space="preserve">3. Федеральной образовательной программы среднего общего образования, утвержденной Приказом Министерства просвещения Российской Федерации от </w:t>
      </w:r>
      <w:r w:rsidR="0076135C" w:rsidRPr="00F66DCA">
        <w:rPr>
          <w:rFonts w:ascii="Times New Roman" w:hAnsi="Times New Roman" w:cs="Times New Roman"/>
          <w:sz w:val="28"/>
          <w:szCs w:val="28"/>
        </w:rPr>
        <w:t>18 мая 2023 г. N 371.</w:t>
      </w:r>
    </w:p>
    <w:p w14:paraId="33CEFEA5" w14:textId="45685478" w:rsidR="00A73250" w:rsidRPr="00BF7575" w:rsidRDefault="00A73250" w:rsidP="00BF7575">
      <w:pPr>
        <w:pStyle w:val="TableParagraph"/>
        <w:spacing w:line="240" w:lineRule="auto"/>
        <w:ind w:firstLine="0"/>
        <w:rPr>
          <w:rFonts w:ascii="Times New Roman" w:hAnsi="Times New Roman"/>
          <w:lang w:val="ru-RU"/>
        </w:rPr>
      </w:pPr>
      <w:r>
        <w:rPr>
          <w:rFonts w:ascii="Times New Roman" w:hAnsi="Times New Roman"/>
          <w:lang w:val="ru-RU"/>
        </w:rPr>
        <w:t xml:space="preserve">            </w:t>
      </w:r>
      <w:r w:rsidR="006F2135" w:rsidRPr="00A73250">
        <w:rPr>
          <w:rFonts w:ascii="Times New Roman" w:hAnsi="Times New Roman"/>
          <w:lang w:val="ru-RU"/>
        </w:rPr>
        <w:t>4. Постановления Главного государственного санитарного врача</w:t>
      </w:r>
      <w:r w:rsidR="006F2135" w:rsidRPr="00A73250">
        <w:rPr>
          <w:rFonts w:ascii="Times New Roman" w:hAnsi="Times New Roman"/>
          <w:spacing w:val="1"/>
          <w:lang w:val="ru-RU"/>
        </w:rPr>
        <w:t xml:space="preserve"> </w:t>
      </w:r>
      <w:r w:rsidR="006F2135" w:rsidRPr="00A73250">
        <w:rPr>
          <w:rFonts w:ascii="Times New Roman" w:hAnsi="Times New Roman"/>
          <w:lang w:val="ru-RU"/>
        </w:rPr>
        <w:t>РФ</w:t>
      </w:r>
      <w:r w:rsidR="006F2135" w:rsidRPr="00A73250">
        <w:rPr>
          <w:rFonts w:ascii="Times New Roman" w:hAnsi="Times New Roman"/>
          <w:spacing w:val="44"/>
          <w:lang w:val="ru-RU"/>
        </w:rPr>
        <w:t xml:space="preserve"> </w:t>
      </w:r>
      <w:r w:rsidR="006F2135" w:rsidRPr="00A73250">
        <w:rPr>
          <w:rFonts w:ascii="Times New Roman" w:hAnsi="Times New Roman"/>
          <w:lang w:val="ru-RU"/>
        </w:rPr>
        <w:t>от</w:t>
      </w:r>
      <w:r w:rsidR="006F2135" w:rsidRPr="00A73250">
        <w:rPr>
          <w:rFonts w:ascii="Times New Roman" w:hAnsi="Times New Roman"/>
          <w:spacing w:val="46"/>
          <w:lang w:val="ru-RU"/>
        </w:rPr>
        <w:t xml:space="preserve"> </w:t>
      </w:r>
      <w:r w:rsidR="006F2135" w:rsidRPr="00A73250">
        <w:rPr>
          <w:rFonts w:ascii="Times New Roman" w:hAnsi="Times New Roman"/>
          <w:lang w:val="ru-RU"/>
        </w:rPr>
        <w:t>28.09.2020</w:t>
      </w:r>
      <w:r w:rsidR="006F2135" w:rsidRPr="00A73250">
        <w:rPr>
          <w:rFonts w:ascii="Times New Roman" w:hAnsi="Times New Roman"/>
          <w:spacing w:val="44"/>
          <w:lang w:val="ru-RU"/>
        </w:rPr>
        <w:t xml:space="preserve"> </w:t>
      </w:r>
      <w:r w:rsidR="006F2135" w:rsidRPr="00A73250">
        <w:rPr>
          <w:rFonts w:ascii="Times New Roman" w:hAnsi="Times New Roman"/>
          <w:lang w:val="ru-RU"/>
        </w:rPr>
        <w:t>№</w:t>
      </w:r>
      <w:r w:rsidR="006F2135" w:rsidRPr="00A73250">
        <w:rPr>
          <w:rFonts w:ascii="Times New Roman" w:hAnsi="Times New Roman"/>
          <w:spacing w:val="44"/>
          <w:lang w:val="ru-RU"/>
        </w:rPr>
        <w:t xml:space="preserve"> </w:t>
      </w:r>
      <w:r w:rsidR="006F2135" w:rsidRPr="00A73250">
        <w:rPr>
          <w:rFonts w:ascii="Times New Roman" w:hAnsi="Times New Roman"/>
          <w:lang w:val="ru-RU"/>
        </w:rPr>
        <w:t>28</w:t>
      </w:r>
      <w:r w:rsidR="006F2135" w:rsidRPr="00A73250">
        <w:rPr>
          <w:rFonts w:ascii="Times New Roman" w:hAnsi="Times New Roman"/>
          <w:spacing w:val="44"/>
          <w:lang w:val="ru-RU"/>
        </w:rPr>
        <w:t xml:space="preserve"> </w:t>
      </w:r>
      <w:r w:rsidR="006F2135" w:rsidRPr="00A73250">
        <w:rPr>
          <w:rFonts w:ascii="Times New Roman" w:hAnsi="Times New Roman"/>
          <w:lang w:val="ru-RU"/>
        </w:rPr>
        <w:t>"Об</w:t>
      </w:r>
      <w:r w:rsidR="006F2135" w:rsidRPr="00A73250">
        <w:rPr>
          <w:rFonts w:ascii="Times New Roman" w:hAnsi="Times New Roman"/>
          <w:spacing w:val="47"/>
          <w:lang w:val="ru-RU"/>
        </w:rPr>
        <w:t xml:space="preserve"> </w:t>
      </w:r>
      <w:r w:rsidR="006F2135" w:rsidRPr="00A73250">
        <w:rPr>
          <w:rFonts w:ascii="Times New Roman" w:hAnsi="Times New Roman"/>
          <w:lang w:val="ru-RU"/>
        </w:rPr>
        <w:t>утверждении</w:t>
      </w:r>
      <w:r w:rsidR="006F2135" w:rsidRPr="00A73250">
        <w:rPr>
          <w:rFonts w:ascii="Times New Roman" w:hAnsi="Times New Roman"/>
          <w:spacing w:val="45"/>
          <w:lang w:val="ru-RU"/>
        </w:rPr>
        <w:t xml:space="preserve"> </w:t>
      </w:r>
      <w:r w:rsidR="006F2135" w:rsidRPr="00A73250">
        <w:rPr>
          <w:rFonts w:ascii="Times New Roman" w:hAnsi="Times New Roman"/>
          <w:lang w:val="ru-RU"/>
        </w:rPr>
        <w:t>санитарных</w:t>
      </w:r>
      <w:r w:rsidR="006F2135" w:rsidRPr="00A73250">
        <w:rPr>
          <w:rFonts w:ascii="Times New Roman" w:hAnsi="Times New Roman"/>
          <w:spacing w:val="45"/>
          <w:lang w:val="ru-RU"/>
        </w:rPr>
        <w:t xml:space="preserve"> </w:t>
      </w:r>
      <w:r w:rsidR="006F2135" w:rsidRPr="00A73250">
        <w:rPr>
          <w:rFonts w:ascii="Times New Roman" w:hAnsi="Times New Roman"/>
          <w:lang w:val="ru-RU"/>
        </w:rPr>
        <w:t>правил</w:t>
      </w:r>
      <w:r w:rsidR="006F2135" w:rsidRPr="00A73250">
        <w:rPr>
          <w:rFonts w:ascii="Times New Roman" w:hAnsi="Times New Roman"/>
          <w:spacing w:val="-58"/>
          <w:lang w:val="ru-RU"/>
        </w:rPr>
        <w:t xml:space="preserve"> </w:t>
      </w:r>
      <w:r w:rsidR="006F2135" w:rsidRPr="00A73250">
        <w:rPr>
          <w:rFonts w:ascii="Times New Roman" w:hAnsi="Times New Roman"/>
          <w:lang w:val="ru-RU"/>
        </w:rPr>
        <w:t>СП 2.4. 3648-20 "Санитарно-эпидемиологические требования к</w:t>
      </w:r>
      <w:r w:rsidR="006F2135" w:rsidRPr="00A73250">
        <w:rPr>
          <w:rFonts w:ascii="Times New Roman" w:hAnsi="Times New Roman"/>
          <w:spacing w:val="1"/>
          <w:lang w:val="ru-RU"/>
        </w:rPr>
        <w:t xml:space="preserve"> </w:t>
      </w:r>
      <w:r w:rsidR="006F2135" w:rsidRPr="00A73250">
        <w:rPr>
          <w:rFonts w:ascii="Times New Roman" w:hAnsi="Times New Roman"/>
          <w:lang w:val="ru-RU"/>
        </w:rPr>
        <w:t>организациям воспитания и обучения, отдыха и оздоровления</w:t>
      </w:r>
      <w:r w:rsidR="006F2135" w:rsidRPr="00A73250">
        <w:rPr>
          <w:rFonts w:ascii="Times New Roman" w:hAnsi="Times New Roman"/>
          <w:spacing w:val="1"/>
          <w:lang w:val="ru-RU"/>
        </w:rPr>
        <w:t xml:space="preserve"> </w:t>
      </w:r>
      <w:r w:rsidR="006F2135" w:rsidRPr="00A73250">
        <w:rPr>
          <w:rFonts w:ascii="Times New Roman" w:hAnsi="Times New Roman"/>
          <w:lang w:val="ru-RU"/>
        </w:rPr>
        <w:t>детей</w:t>
      </w:r>
      <w:r w:rsidR="006F2135" w:rsidRPr="00A73250">
        <w:rPr>
          <w:rFonts w:ascii="Times New Roman" w:hAnsi="Times New Roman"/>
          <w:spacing w:val="1"/>
          <w:lang w:val="ru-RU"/>
        </w:rPr>
        <w:t xml:space="preserve"> </w:t>
      </w:r>
      <w:r w:rsidR="006F2135" w:rsidRPr="00A73250">
        <w:rPr>
          <w:rFonts w:ascii="Times New Roman" w:hAnsi="Times New Roman"/>
          <w:lang w:val="ru-RU"/>
        </w:rPr>
        <w:t>и</w:t>
      </w:r>
      <w:r w:rsidR="006F2135" w:rsidRPr="00A73250">
        <w:rPr>
          <w:rFonts w:ascii="Times New Roman" w:hAnsi="Times New Roman"/>
          <w:spacing w:val="1"/>
          <w:lang w:val="ru-RU"/>
        </w:rPr>
        <w:t xml:space="preserve"> </w:t>
      </w:r>
      <w:r w:rsidR="006F2135" w:rsidRPr="00A73250">
        <w:rPr>
          <w:rFonts w:ascii="Times New Roman" w:hAnsi="Times New Roman"/>
          <w:lang w:val="ru-RU"/>
        </w:rPr>
        <w:t>молодежи"</w:t>
      </w:r>
      <w:r w:rsidR="006F2135" w:rsidRPr="00A73250">
        <w:rPr>
          <w:rFonts w:ascii="Times New Roman" w:hAnsi="Times New Roman"/>
          <w:spacing w:val="1"/>
          <w:lang w:val="ru-RU"/>
        </w:rPr>
        <w:t xml:space="preserve"> </w:t>
      </w:r>
      <w:r w:rsidR="006F2135" w:rsidRPr="00A73250">
        <w:rPr>
          <w:rFonts w:ascii="Times New Roman" w:hAnsi="Times New Roman"/>
          <w:lang w:val="ru-RU"/>
        </w:rPr>
        <w:t>(зарегистрировано</w:t>
      </w:r>
      <w:r w:rsidR="006F2135" w:rsidRPr="00A73250">
        <w:rPr>
          <w:rFonts w:ascii="Times New Roman" w:hAnsi="Times New Roman"/>
          <w:spacing w:val="1"/>
          <w:lang w:val="ru-RU"/>
        </w:rPr>
        <w:t xml:space="preserve"> </w:t>
      </w:r>
      <w:r w:rsidR="006F2135" w:rsidRPr="00A73250">
        <w:rPr>
          <w:rFonts w:ascii="Times New Roman" w:hAnsi="Times New Roman"/>
          <w:lang w:val="ru-RU"/>
        </w:rPr>
        <w:t>в</w:t>
      </w:r>
      <w:r w:rsidR="006F2135" w:rsidRPr="00A73250">
        <w:rPr>
          <w:rFonts w:ascii="Times New Roman" w:hAnsi="Times New Roman"/>
          <w:spacing w:val="1"/>
          <w:lang w:val="ru-RU"/>
        </w:rPr>
        <w:t xml:space="preserve"> </w:t>
      </w:r>
      <w:r w:rsidR="006F2135" w:rsidRPr="00A73250">
        <w:rPr>
          <w:rFonts w:ascii="Times New Roman" w:hAnsi="Times New Roman"/>
          <w:lang w:val="ru-RU"/>
        </w:rPr>
        <w:t>Минюсте</w:t>
      </w:r>
      <w:r w:rsidR="006F2135" w:rsidRPr="00A73250">
        <w:rPr>
          <w:rFonts w:ascii="Times New Roman" w:hAnsi="Times New Roman"/>
          <w:spacing w:val="1"/>
          <w:lang w:val="ru-RU"/>
        </w:rPr>
        <w:t xml:space="preserve"> </w:t>
      </w:r>
      <w:r w:rsidR="006F2135" w:rsidRPr="00A73250">
        <w:rPr>
          <w:rFonts w:ascii="Times New Roman" w:hAnsi="Times New Roman"/>
          <w:lang w:val="ru-RU"/>
        </w:rPr>
        <w:t>России</w:t>
      </w:r>
      <w:r w:rsidR="006F2135" w:rsidRPr="00A73250">
        <w:rPr>
          <w:rFonts w:ascii="Times New Roman" w:hAnsi="Times New Roman"/>
          <w:spacing w:val="1"/>
          <w:lang w:val="ru-RU"/>
        </w:rPr>
        <w:t xml:space="preserve"> </w:t>
      </w:r>
      <w:r w:rsidR="006F2135" w:rsidRPr="00A73250">
        <w:rPr>
          <w:rFonts w:ascii="Times New Roman" w:hAnsi="Times New Roman"/>
          <w:lang w:val="ru-RU"/>
        </w:rPr>
        <w:t>18.12.2020 №</w:t>
      </w:r>
      <w:r w:rsidR="006F2135" w:rsidRPr="00A73250">
        <w:rPr>
          <w:rFonts w:ascii="Times New Roman" w:hAnsi="Times New Roman"/>
          <w:spacing w:val="-1"/>
          <w:lang w:val="ru-RU"/>
        </w:rPr>
        <w:t xml:space="preserve"> </w:t>
      </w:r>
      <w:r w:rsidR="006F2135" w:rsidRPr="00A73250">
        <w:rPr>
          <w:rFonts w:ascii="Times New Roman" w:hAnsi="Times New Roman"/>
          <w:lang w:val="ru-RU"/>
        </w:rPr>
        <w:t>61573</w:t>
      </w:r>
      <w:r w:rsidR="00BF7575">
        <w:rPr>
          <w:rFonts w:ascii="Times New Roman" w:hAnsi="Times New Roman"/>
          <w:lang w:val="ru-RU"/>
        </w:rPr>
        <w:t>.</w:t>
      </w:r>
    </w:p>
    <w:p w14:paraId="74DEFBDF" w14:textId="4E7D47D3" w:rsidR="00A73250" w:rsidRPr="00A73250" w:rsidRDefault="00A73250" w:rsidP="00BF7575">
      <w:pPr>
        <w:tabs>
          <w:tab w:val="left" w:pos="10"/>
        </w:tabs>
        <w:spacing w:after="0" w:line="240" w:lineRule="auto"/>
        <w:jc w:val="both"/>
        <w:rPr>
          <w:rFonts w:ascii="Times New Roman" w:hAnsi="Times New Roman" w:cs="Times New Roman"/>
          <w:sz w:val="28"/>
          <w:szCs w:val="28"/>
        </w:rPr>
      </w:pPr>
      <w:r w:rsidRPr="00A73250">
        <w:rPr>
          <w:rFonts w:ascii="Times New Roman" w:hAnsi="Times New Roman"/>
          <w:sz w:val="28"/>
          <w:szCs w:val="28"/>
        </w:rPr>
        <w:t xml:space="preserve">            5.</w:t>
      </w:r>
      <w:r>
        <w:rPr>
          <w:rFonts w:ascii="Times New Roman" w:hAnsi="Times New Roman"/>
        </w:rPr>
        <w:t xml:space="preserve">  </w:t>
      </w:r>
      <w:r w:rsidRPr="00593FAD">
        <w:rPr>
          <w:rFonts w:ascii="Times New Roman" w:hAnsi="Times New Roman" w:cs="Times New Roman"/>
          <w:sz w:val="28"/>
          <w:szCs w:val="28"/>
        </w:rPr>
        <w:t>Постановления Главного государственного санитарного врача РФ от 28</w:t>
      </w:r>
      <w:r>
        <w:rPr>
          <w:rFonts w:ascii="Times New Roman" w:hAnsi="Times New Roman" w:cs="Times New Roman"/>
          <w:sz w:val="28"/>
          <w:szCs w:val="28"/>
        </w:rPr>
        <w:t xml:space="preserve">.01. </w:t>
      </w:r>
      <w:r w:rsidRPr="00593FAD">
        <w:rPr>
          <w:rFonts w:ascii="Times New Roman" w:hAnsi="Times New Roman" w:cs="Times New Roman"/>
          <w:sz w:val="28"/>
          <w:szCs w:val="28"/>
        </w:rPr>
        <w:t xml:space="preserve">2021 г. </w:t>
      </w:r>
      <w:r>
        <w:rPr>
          <w:rFonts w:ascii="Times New Roman" w:hAnsi="Times New Roman" w:cs="Times New Roman"/>
          <w:sz w:val="28"/>
          <w:szCs w:val="28"/>
        </w:rPr>
        <w:t>№</w:t>
      </w:r>
      <w:r w:rsidRPr="00593FAD">
        <w:rPr>
          <w:rFonts w:ascii="Times New Roman" w:hAnsi="Times New Roman" w:cs="Times New Roman"/>
          <w:sz w:val="28"/>
          <w:szCs w:val="28"/>
        </w:rPr>
        <w:t xml:space="preserve">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323BA67C" w14:textId="214C5327" w:rsidR="006F2135" w:rsidRDefault="006F2135" w:rsidP="00BF7575">
      <w:pPr>
        <w:spacing w:after="0" w:line="240" w:lineRule="auto"/>
        <w:jc w:val="both"/>
        <w:rPr>
          <w:rFonts w:ascii="Times New Roman" w:hAnsi="Times New Roman" w:cs="Times New Roman"/>
          <w:sz w:val="28"/>
          <w:szCs w:val="28"/>
          <w:lang w:eastAsia="ar-SA"/>
        </w:rPr>
      </w:pPr>
      <w:r w:rsidRPr="00A73250">
        <w:rPr>
          <w:rFonts w:ascii="Times New Roman" w:hAnsi="Times New Roman" w:cs="Times New Roman"/>
          <w:color w:val="000000"/>
          <w:sz w:val="28"/>
          <w:szCs w:val="28"/>
        </w:rPr>
        <w:t xml:space="preserve">          </w:t>
      </w:r>
      <w:r w:rsidR="00A73250">
        <w:rPr>
          <w:rFonts w:ascii="Times New Roman" w:hAnsi="Times New Roman" w:cs="Times New Roman"/>
          <w:color w:val="000000"/>
          <w:sz w:val="28"/>
          <w:szCs w:val="28"/>
        </w:rPr>
        <w:t>6</w:t>
      </w:r>
      <w:r w:rsidRPr="00A73250">
        <w:rPr>
          <w:rFonts w:ascii="Times New Roman" w:hAnsi="Times New Roman" w:cs="Times New Roman"/>
          <w:color w:val="000000"/>
          <w:sz w:val="28"/>
          <w:szCs w:val="28"/>
        </w:rPr>
        <w:t>. Устава МБОУ «СШ № 40», утвержденного</w:t>
      </w:r>
      <w:r w:rsidR="00A73250" w:rsidRPr="00A73250">
        <w:rPr>
          <w:rFonts w:ascii="Times New Roman" w:hAnsi="Times New Roman" w:cs="Times New Roman"/>
          <w:sz w:val="28"/>
          <w:szCs w:val="28"/>
          <w:lang w:eastAsia="ar-SA"/>
        </w:rPr>
        <w:t xml:space="preserve"> Постановлением Администрации города Смоленска № 1155 от 26.06.2015 г.</w:t>
      </w:r>
    </w:p>
    <w:p w14:paraId="081ECB86" w14:textId="77777777" w:rsidR="00BF7575" w:rsidRPr="00A73250" w:rsidRDefault="00BF7575" w:rsidP="00BF7575">
      <w:pPr>
        <w:spacing w:after="0" w:line="240" w:lineRule="auto"/>
        <w:jc w:val="both"/>
        <w:rPr>
          <w:rFonts w:ascii="Times New Roman" w:hAnsi="Times New Roman" w:cs="Times New Roman"/>
          <w:color w:val="000000"/>
          <w:sz w:val="28"/>
          <w:szCs w:val="28"/>
        </w:rPr>
      </w:pPr>
    </w:p>
    <w:p w14:paraId="3A51BCDC" w14:textId="13849B23" w:rsidR="002E2EC2" w:rsidRPr="00A73250" w:rsidRDefault="006F2135" w:rsidP="00BF7575">
      <w:pPr>
        <w:spacing w:after="0" w:line="240" w:lineRule="auto"/>
        <w:jc w:val="both"/>
        <w:rPr>
          <w:rFonts w:ascii="Times New Roman" w:hAnsi="Times New Roman" w:cs="Times New Roman"/>
          <w:color w:val="000000"/>
          <w:sz w:val="28"/>
          <w:szCs w:val="28"/>
        </w:rPr>
      </w:pPr>
      <w:r w:rsidRPr="00451C77">
        <w:rPr>
          <w:color w:val="000000"/>
          <w:szCs w:val="28"/>
        </w:rPr>
        <w:t xml:space="preserve">            </w:t>
      </w:r>
      <w:r w:rsidRPr="00A73250">
        <w:rPr>
          <w:rFonts w:ascii="Times New Roman" w:hAnsi="Times New Roman" w:cs="Times New Roman"/>
          <w:color w:val="000000"/>
          <w:sz w:val="28"/>
          <w:szCs w:val="28"/>
        </w:rPr>
        <w:t xml:space="preserve">Для реализации основной образовательной программы среднего общего образования определяется нормативный срок – 2 года (10 и 11 классы). </w:t>
      </w:r>
    </w:p>
    <w:p w14:paraId="471EE3A0" w14:textId="1FC1BF10" w:rsidR="002E2EC2" w:rsidRPr="00593FAD" w:rsidRDefault="002E2EC2" w:rsidP="00BF7575">
      <w:pPr>
        <w:tabs>
          <w:tab w:val="left" w:pos="10"/>
        </w:tabs>
        <w:spacing w:after="0" w:line="240" w:lineRule="auto"/>
        <w:jc w:val="both"/>
        <w:rPr>
          <w:rFonts w:ascii="Times New Roman" w:hAnsi="Times New Roman" w:cs="Times New Roman"/>
          <w:sz w:val="28"/>
          <w:szCs w:val="28"/>
        </w:rPr>
      </w:pPr>
      <w:r w:rsidRPr="00593FAD">
        <w:rPr>
          <w:rFonts w:ascii="Times New Roman" w:hAnsi="Times New Roman" w:cs="Times New Roman"/>
          <w:sz w:val="28"/>
          <w:szCs w:val="28"/>
        </w:rPr>
        <w:t xml:space="preserve">          При разработке ООП СОО МБОУ «СШ № 40» предусм</w:t>
      </w:r>
      <w:r w:rsidR="00A73250">
        <w:rPr>
          <w:rFonts w:ascii="Times New Roman" w:hAnsi="Times New Roman" w:cs="Times New Roman"/>
          <w:sz w:val="28"/>
          <w:szCs w:val="28"/>
        </w:rPr>
        <w:t>отрено</w:t>
      </w:r>
      <w:r w:rsidRPr="00593FAD">
        <w:rPr>
          <w:rFonts w:ascii="Times New Roman" w:hAnsi="Times New Roman" w:cs="Times New Roman"/>
          <w:sz w:val="28"/>
          <w:szCs w:val="28"/>
        </w:rPr>
        <w:t xml:space="preserve">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14:paraId="2BB7D328" w14:textId="755AD96E" w:rsidR="002E2EC2" w:rsidRPr="00593FAD" w:rsidRDefault="002E2EC2" w:rsidP="00BF7575">
      <w:pPr>
        <w:tabs>
          <w:tab w:val="left" w:pos="10"/>
        </w:tabs>
        <w:spacing w:after="0" w:line="240" w:lineRule="auto"/>
        <w:jc w:val="both"/>
        <w:rPr>
          <w:rFonts w:ascii="Times New Roman" w:hAnsi="Times New Roman" w:cs="Times New Roman"/>
          <w:sz w:val="28"/>
          <w:szCs w:val="28"/>
        </w:rPr>
      </w:pPr>
      <w:r w:rsidRPr="00593FAD">
        <w:rPr>
          <w:rFonts w:ascii="Times New Roman" w:hAnsi="Times New Roman" w:cs="Times New Roman"/>
          <w:sz w:val="28"/>
          <w:szCs w:val="28"/>
        </w:rPr>
        <w:t xml:space="preserve">          ООП СОО включает три раздела: целевой, содержательный, организационный.</w:t>
      </w:r>
    </w:p>
    <w:p w14:paraId="6CC716F1" w14:textId="47BCA4E6" w:rsidR="002E2EC2" w:rsidRPr="00593FAD" w:rsidRDefault="00C258DB" w:rsidP="00BF7575">
      <w:pPr>
        <w:tabs>
          <w:tab w:val="left" w:pos="10"/>
        </w:tabs>
        <w:spacing w:after="0" w:line="240" w:lineRule="auto"/>
        <w:ind w:firstLine="567"/>
        <w:jc w:val="both"/>
        <w:rPr>
          <w:rFonts w:ascii="Times New Roman" w:hAnsi="Times New Roman" w:cs="Times New Roman"/>
          <w:sz w:val="28"/>
          <w:szCs w:val="28"/>
        </w:rPr>
      </w:pPr>
      <w:r w:rsidRPr="00593FAD">
        <w:rPr>
          <w:rFonts w:ascii="Times New Roman" w:eastAsia="SchoolBookSanPin" w:hAnsi="Times New Roman" w:cs="Times New Roman"/>
          <w:sz w:val="28"/>
          <w:szCs w:val="28"/>
        </w:rPr>
        <w:t xml:space="preserve">  </w:t>
      </w:r>
      <w:r w:rsidR="002E2EC2" w:rsidRPr="00593FAD">
        <w:rPr>
          <w:rFonts w:ascii="Times New Roman" w:hAnsi="Times New Roman" w:cs="Times New Roman"/>
          <w:sz w:val="28"/>
          <w:szCs w:val="28"/>
        </w:rPr>
        <w:t>Приложением к ООП ООО являются локальные нормативные акты</w:t>
      </w:r>
      <w:r w:rsidR="00B54D2D">
        <w:rPr>
          <w:rFonts w:ascii="Times New Roman" w:hAnsi="Times New Roman" w:cs="Times New Roman"/>
          <w:sz w:val="28"/>
          <w:szCs w:val="28"/>
        </w:rPr>
        <w:t>, документы</w:t>
      </w:r>
      <w:r w:rsidR="002E2EC2" w:rsidRPr="00593FAD">
        <w:rPr>
          <w:rFonts w:ascii="Times New Roman" w:hAnsi="Times New Roman" w:cs="Times New Roman"/>
          <w:sz w:val="28"/>
          <w:szCs w:val="28"/>
        </w:rPr>
        <w:t xml:space="preserve"> </w:t>
      </w:r>
      <w:r w:rsidRPr="00593FAD">
        <w:rPr>
          <w:rFonts w:ascii="Times New Roman" w:hAnsi="Times New Roman" w:cs="Times New Roman"/>
          <w:sz w:val="28"/>
          <w:szCs w:val="28"/>
        </w:rPr>
        <w:t>МБОУ «СШ № 40»</w:t>
      </w:r>
      <w:r w:rsidR="002E2EC2" w:rsidRPr="00593FAD">
        <w:rPr>
          <w:rFonts w:ascii="Times New Roman" w:hAnsi="Times New Roman" w:cs="Times New Roman"/>
          <w:sz w:val="28"/>
          <w:szCs w:val="28"/>
        </w:rPr>
        <w:t xml:space="preserve">, конкретизирующие и дополняющие основную образовательную программу. </w:t>
      </w:r>
    </w:p>
    <w:p w14:paraId="50881A31" w14:textId="5CCC340D" w:rsidR="002E2EC2" w:rsidRPr="00593FAD" w:rsidRDefault="00C258DB" w:rsidP="00BF7575">
      <w:pPr>
        <w:spacing w:after="0" w:line="240" w:lineRule="auto"/>
        <w:jc w:val="both"/>
        <w:rPr>
          <w:rFonts w:ascii="Times New Roman" w:eastAsia="SchoolBookSanPin" w:hAnsi="Times New Roman" w:cs="Times New Roman"/>
          <w:sz w:val="28"/>
          <w:szCs w:val="28"/>
        </w:rPr>
      </w:pPr>
      <w:r w:rsidRPr="00593FAD">
        <w:rPr>
          <w:rFonts w:ascii="Times New Roman" w:eastAsia="SchoolBookSanPin" w:hAnsi="Times New Roman" w:cs="Times New Roman"/>
          <w:sz w:val="28"/>
          <w:szCs w:val="28"/>
        </w:rPr>
        <w:t xml:space="preserve">            </w:t>
      </w:r>
      <w:r w:rsidR="002E2EC2" w:rsidRPr="00593FAD">
        <w:rPr>
          <w:rFonts w:ascii="Times New Roman" w:eastAsia="SchoolBookSanPin" w:hAnsi="Times New Roman" w:cs="Times New Roman"/>
          <w:sz w:val="28"/>
          <w:szCs w:val="28"/>
        </w:rPr>
        <w:t xml:space="preserve">ООП СОО </w:t>
      </w:r>
      <w:r w:rsidR="00A73250">
        <w:rPr>
          <w:rFonts w:ascii="Times New Roman" w:eastAsia="SchoolBookSanPin" w:hAnsi="Times New Roman" w:cs="Times New Roman"/>
          <w:sz w:val="28"/>
          <w:szCs w:val="28"/>
        </w:rPr>
        <w:t xml:space="preserve">определяет цели, задачи, планируемые результаты, содержание и организацию образовательной деятельности при получении при </w:t>
      </w:r>
      <w:r w:rsidR="00A73250">
        <w:rPr>
          <w:rFonts w:ascii="Times New Roman" w:eastAsia="SchoolBookSanPin" w:hAnsi="Times New Roman" w:cs="Times New Roman"/>
          <w:sz w:val="28"/>
          <w:szCs w:val="28"/>
        </w:rPr>
        <w:lastRenderedPageBreak/>
        <w:t>получении среднего общего образования и реализуется МБОУ «СШ № 40» через урочную и внеурочную деятельность.</w:t>
      </w:r>
    </w:p>
    <w:p w14:paraId="7CB9D3A7" w14:textId="19E04C44" w:rsidR="00622722" w:rsidRPr="00A73250" w:rsidRDefault="003A7FED" w:rsidP="00BF7575">
      <w:pPr>
        <w:spacing w:after="0" w:line="240" w:lineRule="auto"/>
        <w:jc w:val="both"/>
        <w:rPr>
          <w:rFonts w:ascii="Times New Roman" w:hAnsi="Times New Roman" w:cs="Times New Roman"/>
          <w:sz w:val="28"/>
          <w:szCs w:val="28"/>
        </w:rPr>
      </w:pPr>
      <w:r w:rsidRPr="00593FAD">
        <w:rPr>
          <w:rFonts w:ascii="Times New Roman" w:hAnsi="Times New Roman" w:cs="Times New Roman"/>
          <w:sz w:val="28"/>
          <w:szCs w:val="28"/>
        </w:rPr>
        <w:t xml:space="preserve">         </w:t>
      </w:r>
    </w:p>
    <w:p w14:paraId="13A76371" w14:textId="77777777" w:rsidR="00A73250" w:rsidRDefault="00622722" w:rsidP="00BF7575">
      <w:pPr>
        <w:spacing w:after="0" w:line="240" w:lineRule="auto"/>
        <w:ind w:hanging="142"/>
        <w:jc w:val="both"/>
        <w:rPr>
          <w:rFonts w:ascii="Times New Roman" w:hAnsi="Times New Roman" w:cs="Times New Roman"/>
          <w:b/>
          <w:bCs/>
          <w:sz w:val="28"/>
          <w:szCs w:val="28"/>
        </w:rPr>
      </w:pPr>
      <w:r w:rsidRPr="00F34806">
        <w:rPr>
          <w:rFonts w:ascii="Times New Roman" w:hAnsi="Times New Roman" w:cs="Times New Roman"/>
          <w:b/>
          <w:bCs/>
          <w:sz w:val="28"/>
          <w:szCs w:val="28"/>
        </w:rPr>
        <w:t>1.1.1. Цели реализации основной образовательной программы</w:t>
      </w:r>
      <w:r w:rsidR="00DA78FD">
        <w:rPr>
          <w:rFonts w:ascii="Times New Roman" w:hAnsi="Times New Roman" w:cs="Times New Roman"/>
          <w:b/>
          <w:bCs/>
          <w:sz w:val="28"/>
          <w:szCs w:val="28"/>
        </w:rPr>
        <w:t xml:space="preserve"> </w:t>
      </w:r>
    </w:p>
    <w:p w14:paraId="19B3B803" w14:textId="784895CA" w:rsidR="00F34806" w:rsidRPr="00F34806" w:rsidRDefault="00DA78FD" w:rsidP="00BF7575">
      <w:pPr>
        <w:spacing w:after="0" w:line="240" w:lineRule="auto"/>
        <w:ind w:hanging="142"/>
        <w:jc w:val="both"/>
        <w:rPr>
          <w:rFonts w:ascii="Times New Roman" w:hAnsi="Times New Roman" w:cs="Times New Roman"/>
          <w:b/>
          <w:bCs/>
          <w:sz w:val="28"/>
          <w:szCs w:val="28"/>
        </w:rPr>
      </w:pPr>
      <w:r>
        <w:rPr>
          <w:rFonts w:ascii="Times New Roman" w:hAnsi="Times New Roman" w:cs="Times New Roman"/>
          <w:b/>
          <w:bCs/>
          <w:sz w:val="28"/>
          <w:szCs w:val="28"/>
        </w:rPr>
        <w:t>средне</w:t>
      </w:r>
      <w:r w:rsidR="00622722" w:rsidRPr="00F34806">
        <w:rPr>
          <w:rFonts w:ascii="Times New Roman" w:hAnsi="Times New Roman" w:cs="Times New Roman"/>
          <w:b/>
          <w:bCs/>
          <w:sz w:val="28"/>
          <w:szCs w:val="28"/>
        </w:rPr>
        <w:t>го общего образования</w:t>
      </w:r>
    </w:p>
    <w:p w14:paraId="7A510300" w14:textId="2D7B544D" w:rsidR="00F34806" w:rsidRPr="00F34806" w:rsidRDefault="00F34806"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622722" w:rsidRPr="00622722">
        <w:rPr>
          <w:rFonts w:ascii="Times New Roman" w:hAnsi="Times New Roman" w:cs="Times New Roman"/>
          <w:sz w:val="28"/>
          <w:szCs w:val="28"/>
        </w:rPr>
        <w:t xml:space="preserve">Целями реализации основной образовательной программы </w:t>
      </w:r>
      <w:proofErr w:type="gramStart"/>
      <w:r>
        <w:rPr>
          <w:rFonts w:ascii="Times New Roman" w:hAnsi="Times New Roman" w:cs="Times New Roman"/>
          <w:sz w:val="28"/>
          <w:szCs w:val="28"/>
        </w:rPr>
        <w:t xml:space="preserve">среднего  </w:t>
      </w:r>
      <w:r w:rsidR="00622722" w:rsidRPr="00F34806">
        <w:rPr>
          <w:rFonts w:ascii="Times New Roman" w:hAnsi="Times New Roman" w:cs="Times New Roman"/>
          <w:sz w:val="28"/>
          <w:szCs w:val="28"/>
        </w:rPr>
        <w:t>общего</w:t>
      </w:r>
      <w:proofErr w:type="gramEnd"/>
      <w:r w:rsidR="00622722" w:rsidRPr="00F34806">
        <w:rPr>
          <w:rFonts w:ascii="Times New Roman" w:hAnsi="Times New Roman" w:cs="Times New Roman"/>
          <w:sz w:val="28"/>
          <w:szCs w:val="28"/>
        </w:rPr>
        <w:t xml:space="preserve"> образования МБОУ «СШ № 40» являются: </w:t>
      </w:r>
    </w:p>
    <w:p w14:paraId="68A2B77A" w14:textId="77777777" w:rsidR="00F34806" w:rsidRDefault="00F34806" w:rsidP="00BF7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4806">
        <w:rPr>
          <w:rFonts w:ascii="Times New Roman" w:hAnsi="Times New Roman" w:cs="Times New Roman"/>
          <w:sz w:val="28"/>
          <w:szCs w:val="28"/>
        </w:rPr>
        <w:t xml:space="preserve">формирование российской гражданской идентичности обучающихся; </w:t>
      </w:r>
    </w:p>
    <w:p w14:paraId="703A7B80" w14:textId="77777777" w:rsidR="00F34806" w:rsidRDefault="00F34806" w:rsidP="00BF7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4806">
        <w:rPr>
          <w:rFonts w:ascii="Times New Roman" w:hAnsi="Times New Roman" w:cs="Times New Roman"/>
          <w:sz w:val="28"/>
          <w:szCs w:val="28"/>
        </w:rPr>
        <w:t xml:space="preserve">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 </w:t>
      </w:r>
    </w:p>
    <w:p w14:paraId="01F25964" w14:textId="77777777" w:rsidR="00F34806" w:rsidRDefault="00F34806" w:rsidP="00BF7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4806">
        <w:rPr>
          <w:rFonts w:ascii="Times New Roman" w:hAnsi="Times New Roman" w:cs="Times New Roman"/>
          <w:sz w:val="28"/>
          <w:szCs w:val="28"/>
        </w:rPr>
        <w:t xml:space="preserve">преемственность основных образовательных программ дошкольного, начального общего, основного общего, среднего общего, профессионального образования; </w:t>
      </w:r>
    </w:p>
    <w:p w14:paraId="14CF43FB" w14:textId="77777777" w:rsidR="00F34806" w:rsidRDefault="00F34806" w:rsidP="00BF7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4806">
        <w:rPr>
          <w:rFonts w:ascii="Times New Roman" w:hAnsi="Times New Roman" w:cs="Times New Roman"/>
          <w:sz w:val="28"/>
          <w:szCs w:val="28"/>
        </w:rPr>
        <w:t>организация учебного процесса с учетом целей, содержания и планируемых результатов среднего общего образования, отраженных в ФГОС СОО;</w:t>
      </w:r>
    </w:p>
    <w:p w14:paraId="371D0138" w14:textId="77777777" w:rsidR="00F34806" w:rsidRDefault="00F34806" w:rsidP="00BF7575">
      <w:pPr>
        <w:spacing w:after="0" w:line="240" w:lineRule="auto"/>
        <w:jc w:val="both"/>
        <w:rPr>
          <w:rFonts w:ascii="Times New Roman" w:hAnsi="Times New Roman" w:cs="Times New Roman"/>
          <w:sz w:val="28"/>
          <w:szCs w:val="28"/>
        </w:rPr>
      </w:pPr>
      <w:r w:rsidRPr="00F3480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4806">
        <w:rPr>
          <w:rFonts w:ascii="Times New Roman" w:hAnsi="Times New Roman" w:cs="Times New Roman"/>
          <w:sz w:val="28"/>
          <w:szCs w:val="28"/>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14:paraId="5D88F973" w14:textId="47634884" w:rsidR="00F34806" w:rsidRDefault="00F34806" w:rsidP="00BF7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34806">
        <w:rPr>
          <w:rFonts w:ascii="Times New Roman" w:hAnsi="Times New Roman" w:cs="Times New Roman"/>
          <w:sz w:val="28"/>
          <w:szCs w:val="28"/>
        </w:rPr>
        <w:t>подготовка обучающегося к жизни в обществе, самостоятельному жизненному выбору, продолжению образования и началу профессиональной деятельности; 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r>
        <w:rPr>
          <w:rFonts w:ascii="Times New Roman" w:hAnsi="Times New Roman" w:cs="Times New Roman"/>
          <w:sz w:val="28"/>
          <w:szCs w:val="28"/>
        </w:rPr>
        <w:t>.</w:t>
      </w:r>
    </w:p>
    <w:p w14:paraId="2DD31255" w14:textId="2810DAEF" w:rsidR="00F34806" w:rsidRDefault="00F34806" w:rsidP="00BF7575">
      <w:pPr>
        <w:spacing w:after="0" w:line="240" w:lineRule="auto"/>
        <w:ind w:hanging="142"/>
        <w:jc w:val="both"/>
        <w:rPr>
          <w:rFonts w:ascii="Times New Roman" w:hAnsi="Times New Roman" w:cs="Times New Roman"/>
          <w:sz w:val="28"/>
          <w:szCs w:val="28"/>
        </w:rPr>
      </w:pPr>
      <w:r w:rsidRPr="003F309E">
        <w:rPr>
          <w:rFonts w:ascii="Times New Roman" w:hAnsi="Times New Roman" w:cs="Times New Roman"/>
          <w:color w:val="FF0000"/>
          <w:sz w:val="28"/>
          <w:szCs w:val="28"/>
        </w:rPr>
        <w:t xml:space="preserve">              </w:t>
      </w:r>
      <w:r w:rsidRPr="00F34806">
        <w:rPr>
          <w:rFonts w:ascii="Times New Roman" w:hAnsi="Times New Roman" w:cs="Times New Roman"/>
          <w:sz w:val="28"/>
          <w:szCs w:val="28"/>
        </w:rPr>
        <w:t xml:space="preserve">Достижение поставленных целей реализации </w:t>
      </w:r>
      <w:r>
        <w:rPr>
          <w:rFonts w:ascii="Times New Roman" w:hAnsi="Times New Roman" w:cs="Times New Roman"/>
          <w:sz w:val="28"/>
          <w:szCs w:val="28"/>
        </w:rPr>
        <w:t>О</w:t>
      </w:r>
      <w:r w:rsidRPr="00F34806">
        <w:rPr>
          <w:rFonts w:ascii="Times New Roman" w:hAnsi="Times New Roman" w:cs="Times New Roman"/>
          <w:sz w:val="28"/>
          <w:szCs w:val="28"/>
        </w:rPr>
        <w:t xml:space="preserve">ОП СОО </w:t>
      </w:r>
      <w:r>
        <w:rPr>
          <w:rFonts w:ascii="Times New Roman" w:hAnsi="Times New Roman" w:cs="Times New Roman"/>
          <w:sz w:val="28"/>
          <w:szCs w:val="28"/>
        </w:rPr>
        <w:t xml:space="preserve">МБОУ «СШ № 40» </w:t>
      </w:r>
      <w:r w:rsidRPr="00F34806">
        <w:rPr>
          <w:rFonts w:ascii="Times New Roman" w:hAnsi="Times New Roman" w:cs="Times New Roman"/>
          <w:sz w:val="28"/>
          <w:szCs w:val="28"/>
        </w:rPr>
        <w:t xml:space="preserve">предусматривает решение следующих основных задач: </w:t>
      </w:r>
    </w:p>
    <w:p w14:paraId="4AA49F45" w14:textId="29ABC3F0" w:rsidR="00F34806" w:rsidRDefault="00F34806"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w:t>
      </w:r>
      <w:r w:rsidR="00DA78FD">
        <w:rPr>
          <w:rFonts w:ascii="Times New Roman" w:hAnsi="Times New Roman" w:cs="Times New Roman"/>
          <w:sz w:val="28"/>
          <w:szCs w:val="28"/>
        </w:rPr>
        <w:t xml:space="preserve"> </w:t>
      </w:r>
      <w:r w:rsidRPr="00F34806">
        <w:rPr>
          <w:rFonts w:ascii="Times New Roman" w:hAnsi="Times New Roman" w:cs="Times New Roman"/>
          <w:sz w:val="28"/>
          <w:szCs w:val="28"/>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14:paraId="7E1B7BDD" w14:textId="77777777" w:rsidR="00F34806" w:rsidRDefault="00F34806"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F34806">
        <w:rPr>
          <w:rFonts w:ascii="Times New Roman" w:hAnsi="Times New Roman" w:cs="Times New Roman"/>
          <w:sz w:val="28"/>
          <w:szCs w:val="28"/>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14:paraId="0C6335B6" w14:textId="77777777" w:rsidR="00F34806" w:rsidRDefault="00F34806"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F34806">
        <w:rPr>
          <w:rFonts w:ascii="Times New Roman" w:hAnsi="Times New Roman" w:cs="Times New Roman"/>
          <w:sz w:val="28"/>
          <w:szCs w:val="28"/>
        </w:rPr>
        <w:t xml:space="preserve">обеспечение преемственности основного общего и среднего общего образования; </w:t>
      </w:r>
    </w:p>
    <w:p w14:paraId="1092D409" w14:textId="77777777" w:rsidR="00F34806" w:rsidRDefault="00F34806"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F34806">
        <w:rPr>
          <w:rFonts w:ascii="Times New Roman" w:hAnsi="Times New Roman" w:cs="Times New Roman"/>
          <w:sz w:val="28"/>
          <w:szCs w:val="28"/>
        </w:rPr>
        <w:t xml:space="preserve">достижение планируемых результатов освоения </w:t>
      </w:r>
      <w:r>
        <w:rPr>
          <w:rFonts w:ascii="Times New Roman" w:hAnsi="Times New Roman" w:cs="Times New Roman"/>
          <w:sz w:val="28"/>
          <w:szCs w:val="28"/>
        </w:rPr>
        <w:t>О</w:t>
      </w:r>
      <w:r w:rsidRPr="00F34806">
        <w:rPr>
          <w:rFonts w:ascii="Times New Roman" w:hAnsi="Times New Roman" w:cs="Times New Roman"/>
          <w:sz w:val="28"/>
          <w:szCs w:val="28"/>
        </w:rPr>
        <w:t xml:space="preserve">ОП СОО всеми обучающимися, в том числе обучающимися с ограниченными возможностями здоровья (далее - ОВЗ); </w:t>
      </w:r>
    </w:p>
    <w:p w14:paraId="5B729E4C" w14:textId="77777777" w:rsidR="00F34806" w:rsidRDefault="00F34806"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34806">
        <w:rPr>
          <w:rFonts w:ascii="Times New Roman" w:hAnsi="Times New Roman" w:cs="Times New Roman"/>
          <w:sz w:val="28"/>
          <w:szCs w:val="28"/>
        </w:rPr>
        <w:t xml:space="preserve">обеспечение доступности получения качественного среднего общего образования; </w:t>
      </w:r>
    </w:p>
    <w:p w14:paraId="6D486549" w14:textId="77777777" w:rsidR="00F34806" w:rsidRDefault="00F34806"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F34806">
        <w:rPr>
          <w:rFonts w:ascii="Times New Roman" w:hAnsi="Times New Roman" w:cs="Times New Roman"/>
          <w:sz w:val="28"/>
          <w:szCs w:val="28"/>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14:paraId="25D03EC3" w14:textId="77777777" w:rsidR="003F309E" w:rsidRDefault="00F34806"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F34806">
        <w:rPr>
          <w:rFonts w:ascii="Times New Roman" w:hAnsi="Times New Roman" w:cs="Times New Roman"/>
          <w:sz w:val="28"/>
          <w:szCs w:val="28"/>
        </w:rPr>
        <w:t xml:space="preserve">организация интеллектуальных и творческих соревнований, научно -технического творчества и проектно-исследовательской деятельности; </w:t>
      </w:r>
    </w:p>
    <w:p w14:paraId="6CB401FA" w14:textId="77777777" w:rsidR="003F309E" w:rsidRDefault="003F309E"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F34806" w:rsidRPr="00F34806">
        <w:rPr>
          <w:rFonts w:ascii="Times New Roman" w:hAnsi="Times New Roman" w:cs="Times New Roman"/>
          <w:sz w:val="28"/>
          <w:szCs w:val="28"/>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67C61AE4" w14:textId="77777777" w:rsidR="003F309E" w:rsidRDefault="003F309E"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F34806" w:rsidRPr="00F34806">
        <w:rPr>
          <w:rFonts w:ascii="Times New Roman" w:hAnsi="Times New Roman" w:cs="Times New Roman"/>
          <w:sz w:val="28"/>
          <w:szCs w:val="28"/>
        </w:rPr>
        <w:t xml:space="preserve"> включение обучающихся в процессы познания и преобразования социальной среды (</w:t>
      </w:r>
      <w:r>
        <w:rPr>
          <w:rFonts w:ascii="Times New Roman" w:hAnsi="Times New Roman" w:cs="Times New Roman"/>
          <w:sz w:val="28"/>
          <w:szCs w:val="28"/>
        </w:rPr>
        <w:t>микро</w:t>
      </w:r>
      <w:r w:rsidR="00F34806" w:rsidRPr="00F34806">
        <w:rPr>
          <w:rFonts w:ascii="Times New Roman" w:hAnsi="Times New Roman" w:cs="Times New Roman"/>
          <w:sz w:val="28"/>
          <w:szCs w:val="28"/>
        </w:rPr>
        <w:t>района, города) для приобретения опыта реального управления и действия;</w:t>
      </w:r>
    </w:p>
    <w:p w14:paraId="42F2882F" w14:textId="4E201A5A" w:rsidR="00F34806" w:rsidRDefault="003F309E"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F34806" w:rsidRPr="00F34806">
        <w:rPr>
          <w:rFonts w:ascii="Times New Roman" w:hAnsi="Times New Roman" w:cs="Times New Roman"/>
          <w:sz w:val="28"/>
          <w:szCs w:val="28"/>
        </w:rPr>
        <w:t>организация социального и учебно-исследовательского проектирования, профессиональной ориентации обучающихся при поддержке педагогов, психолог</w:t>
      </w:r>
      <w:r>
        <w:rPr>
          <w:rFonts w:ascii="Times New Roman" w:hAnsi="Times New Roman" w:cs="Times New Roman"/>
          <w:sz w:val="28"/>
          <w:szCs w:val="28"/>
        </w:rPr>
        <w:t>а</w:t>
      </w:r>
      <w:r w:rsidR="00F34806" w:rsidRPr="00F34806">
        <w:rPr>
          <w:rFonts w:ascii="Times New Roman" w:hAnsi="Times New Roman" w:cs="Times New Roman"/>
          <w:sz w:val="28"/>
          <w:szCs w:val="28"/>
        </w:rPr>
        <w:t>, социальн</w:t>
      </w:r>
      <w:r>
        <w:rPr>
          <w:rFonts w:ascii="Times New Roman" w:hAnsi="Times New Roman" w:cs="Times New Roman"/>
          <w:sz w:val="28"/>
          <w:szCs w:val="28"/>
        </w:rPr>
        <w:t>ого</w:t>
      </w:r>
      <w:r w:rsidR="00F34806" w:rsidRPr="00F34806">
        <w:rPr>
          <w:rFonts w:ascii="Times New Roman" w:hAnsi="Times New Roman" w:cs="Times New Roman"/>
          <w:sz w:val="28"/>
          <w:szCs w:val="28"/>
        </w:rPr>
        <w:t xml:space="preserve"> педагог</w:t>
      </w:r>
      <w:r>
        <w:rPr>
          <w:rFonts w:ascii="Times New Roman" w:hAnsi="Times New Roman" w:cs="Times New Roman"/>
          <w:sz w:val="28"/>
          <w:szCs w:val="28"/>
        </w:rPr>
        <w:t>а</w:t>
      </w:r>
      <w:r w:rsidR="00F34806" w:rsidRPr="00F34806">
        <w:rPr>
          <w:rFonts w:ascii="Times New Roman" w:hAnsi="Times New Roman" w:cs="Times New Roman"/>
          <w:sz w:val="28"/>
          <w:szCs w:val="28"/>
        </w:rPr>
        <w:t>, сотрудничество с базовыми организациями, организациями профессионального образования, центрами профессиональной работы</w:t>
      </w:r>
      <w:r>
        <w:rPr>
          <w:rFonts w:ascii="Times New Roman" w:hAnsi="Times New Roman" w:cs="Times New Roman"/>
          <w:sz w:val="28"/>
          <w:szCs w:val="28"/>
        </w:rPr>
        <w:t>;</w:t>
      </w:r>
    </w:p>
    <w:p w14:paraId="61254F25" w14:textId="6BEBDF86" w:rsidR="003F309E" w:rsidRDefault="003F309E"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3F309E">
        <w:rPr>
          <w:rFonts w:ascii="Times New Roman" w:hAnsi="Times New Roman" w:cs="Times New Roman"/>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73503B0D" w14:textId="77777777" w:rsidR="003F309E" w:rsidRDefault="003F309E" w:rsidP="00BF7575">
      <w:pPr>
        <w:spacing w:after="0" w:line="240" w:lineRule="auto"/>
        <w:ind w:hanging="142"/>
        <w:jc w:val="both"/>
        <w:rPr>
          <w:rFonts w:ascii="Times New Roman" w:hAnsi="Times New Roman" w:cs="Times New Roman"/>
          <w:sz w:val="28"/>
          <w:szCs w:val="28"/>
        </w:rPr>
      </w:pPr>
    </w:p>
    <w:p w14:paraId="7C217353" w14:textId="0FAFB986" w:rsidR="003F309E" w:rsidRPr="003F309E" w:rsidRDefault="003F309E" w:rsidP="00BF7575">
      <w:pPr>
        <w:spacing w:after="0" w:line="240" w:lineRule="auto"/>
        <w:ind w:hanging="142"/>
        <w:jc w:val="both"/>
        <w:rPr>
          <w:rFonts w:ascii="Times New Roman" w:hAnsi="Times New Roman" w:cs="Times New Roman"/>
          <w:b/>
          <w:bCs/>
          <w:sz w:val="28"/>
          <w:szCs w:val="28"/>
        </w:rPr>
      </w:pPr>
      <w:r w:rsidRPr="003F309E">
        <w:rPr>
          <w:rFonts w:ascii="Times New Roman" w:hAnsi="Times New Roman" w:cs="Times New Roman"/>
          <w:b/>
          <w:bCs/>
          <w:sz w:val="28"/>
          <w:szCs w:val="28"/>
        </w:rPr>
        <w:t xml:space="preserve">1.1.2. Принципы формирования и механизмы реализации основной образовательной программы </w:t>
      </w:r>
      <w:r w:rsidR="00DA78FD">
        <w:rPr>
          <w:rFonts w:ascii="Times New Roman" w:hAnsi="Times New Roman" w:cs="Times New Roman"/>
          <w:b/>
          <w:bCs/>
          <w:sz w:val="28"/>
          <w:szCs w:val="28"/>
        </w:rPr>
        <w:t>среднего</w:t>
      </w:r>
      <w:r w:rsidRPr="003F309E">
        <w:rPr>
          <w:rFonts w:ascii="Times New Roman" w:hAnsi="Times New Roman" w:cs="Times New Roman"/>
          <w:b/>
          <w:bCs/>
          <w:sz w:val="28"/>
          <w:szCs w:val="28"/>
        </w:rPr>
        <w:t xml:space="preserve"> общего образования</w:t>
      </w:r>
    </w:p>
    <w:p w14:paraId="30EE5B1D" w14:textId="77777777" w:rsidR="003F309E" w:rsidRDefault="003F309E" w:rsidP="00BF7575">
      <w:pPr>
        <w:spacing w:after="0" w:line="240" w:lineRule="auto"/>
        <w:ind w:hanging="142"/>
        <w:jc w:val="both"/>
      </w:pPr>
    </w:p>
    <w:p w14:paraId="417F7715" w14:textId="3B28771E" w:rsidR="003F309E" w:rsidRPr="00BA3176" w:rsidRDefault="00BA3176"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3F309E" w:rsidRPr="00BA3176">
        <w:rPr>
          <w:rFonts w:ascii="Times New Roman" w:hAnsi="Times New Roman" w:cs="Times New Roman"/>
          <w:sz w:val="28"/>
          <w:szCs w:val="28"/>
        </w:rPr>
        <w:t xml:space="preserve">В основе разработки основной образовательной программы </w:t>
      </w:r>
      <w:r>
        <w:rPr>
          <w:rFonts w:ascii="Times New Roman" w:hAnsi="Times New Roman" w:cs="Times New Roman"/>
          <w:sz w:val="28"/>
          <w:szCs w:val="28"/>
        </w:rPr>
        <w:t>средне</w:t>
      </w:r>
      <w:r w:rsidR="003F309E" w:rsidRPr="00BA3176">
        <w:rPr>
          <w:rFonts w:ascii="Times New Roman" w:hAnsi="Times New Roman" w:cs="Times New Roman"/>
          <w:sz w:val="28"/>
          <w:szCs w:val="28"/>
        </w:rPr>
        <w:t xml:space="preserve">го </w:t>
      </w:r>
      <w:r>
        <w:rPr>
          <w:rFonts w:ascii="Times New Roman" w:hAnsi="Times New Roman" w:cs="Times New Roman"/>
          <w:sz w:val="28"/>
          <w:szCs w:val="28"/>
        </w:rPr>
        <w:t xml:space="preserve">              </w:t>
      </w:r>
      <w:r w:rsidR="003F309E" w:rsidRPr="00BA3176">
        <w:rPr>
          <w:rFonts w:ascii="Times New Roman" w:hAnsi="Times New Roman" w:cs="Times New Roman"/>
          <w:sz w:val="28"/>
          <w:szCs w:val="28"/>
        </w:rPr>
        <w:t>общего образования лежат следующие принципы и подходы:</w:t>
      </w:r>
    </w:p>
    <w:p w14:paraId="5B557B08" w14:textId="77777777" w:rsidR="00BA3176" w:rsidRDefault="003F309E" w:rsidP="00BF7575">
      <w:pPr>
        <w:spacing w:after="0" w:line="240" w:lineRule="auto"/>
        <w:ind w:hanging="142"/>
        <w:jc w:val="both"/>
        <w:rPr>
          <w:rFonts w:ascii="Times New Roman" w:hAnsi="Times New Roman" w:cs="Times New Roman"/>
          <w:sz w:val="28"/>
          <w:szCs w:val="28"/>
        </w:rPr>
      </w:pPr>
      <w:r w:rsidRPr="00BA3176">
        <w:rPr>
          <w:rFonts w:ascii="Times New Roman" w:hAnsi="Times New Roman" w:cs="Times New Roman"/>
          <w:sz w:val="28"/>
          <w:szCs w:val="28"/>
        </w:rPr>
        <w:t xml:space="preserve">            </w:t>
      </w:r>
      <w:r w:rsidR="00BA3176">
        <w:rPr>
          <w:rFonts w:ascii="Times New Roman" w:hAnsi="Times New Roman" w:cs="Times New Roman"/>
          <w:sz w:val="28"/>
          <w:szCs w:val="28"/>
        </w:rPr>
        <w:t xml:space="preserve">- </w:t>
      </w:r>
      <w:r w:rsidRPr="003F309E">
        <w:rPr>
          <w:rFonts w:ascii="Times New Roman" w:hAnsi="Times New Roman" w:cs="Times New Roman"/>
          <w:sz w:val="28"/>
          <w:szCs w:val="28"/>
        </w:rPr>
        <w:t xml:space="preserve">принцип учета ФГОС СОО: </w:t>
      </w:r>
      <w:r w:rsidR="00BA3176">
        <w:rPr>
          <w:rFonts w:ascii="Times New Roman" w:hAnsi="Times New Roman" w:cs="Times New Roman"/>
          <w:sz w:val="28"/>
          <w:szCs w:val="28"/>
        </w:rPr>
        <w:t>О</w:t>
      </w:r>
      <w:r w:rsidRPr="003F309E">
        <w:rPr>
          <w:rFonts w:ascii="Times New Roman" w:hAnsi="Times New Roman" w:cs="Times New Roman"/>
          <w:sz w:val="28"/>
          <w:szCs w:val="28"/>
        </w:rPr>
        <w:t>ОП СОО</w:t>
      </w:r>
      <w:r w:rsidR="00BA3176">
        <w:rPr>
          <w:rFonts w:ascii="Times New Roman" w:hAnsi="Times New Roman" w:cs="Times New Roman"/>
          <w:sz w:val="28"/>
          <w:szCs w:val="28"/>
        </w:rPr>
        <w:t xml:space="preserve"> МБОУ «СШ № 40»</w:t>
      </w:r>
      <w:r w:rsidRPr="003F309E">
        <w:rPr>
          <w:rFonts w:ascii="Times New Roman" w:hAnsi="Times New Roman" w:cs="Times New Roman"/>
          <w:sz w:val="28"/>
          <w:szCs w:val="28"/>
        </w:rPr>
        <w:t xml:space="preserve">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 </w:t>
      </w:r>
    </w:p>
    <w:p w14:paraId="02BA070B" w14:textId="77777777" w:rsidR="00BA3176" w:rsidRPr="00010A78" w:rsidRDefault="00BA3176"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 </w:t>
      </w:r>
      <w:r w:rsidR="003F309E" w:rsidRPr="003F309E">
        <w:rPr>
          <w:rFonts w:ascii="Times New Roman" w:hAnsi="Times New Roman" w:cs="Times New Roman"/>
          <w:sz w:val="28"/>
          <w:szCs w:val="28"/>
        </w:rPr>
        <w:t xml:space="preserve">принцип учета языка обучения: </w:t>
      </w:r>
      <w:r>
        <w:rPr>
          <w:rFonts w:ascii="Times New Roman" w:hAnsi="Times New Roman" w:cs="Times New Roman"/>
          <w:sz w:val="28"/>
          <w:szCs w:val="28"/>
        </w:rPr>
        <w:t xml:space="preserve">ООП СОО </w:t>
      </w:r>
      <w:r w:rsidR="003F309E" w:rsidRPr="003F309E">
        <w:rPr>
          <w:rFonts w:ascii="Times New Roman" w:hAnsi="Times New Roman" w:cs="Times New Roman"/>
          <w:sz w:val="28"/>
          <w:szCs w:val="28"/>
        </w:rPr>
        <w:t xml:space="preserve">характеризует право </w:t>
      </w:r>
      <w:r w:rsidR="003F309E" w:rsidRPr="00010A78">
        <w:rPr>
          <w:rFonts w:ascii="Times New Roman" w:hAnsi="Times New Roman" w:cs="Times New Roman"/>
          <w:sz w:val="28"/>
          <w:szCs w:val="28"/>
        </w:rPr>
        <w:t xml:space="preserve">получения образования на </w:t>
      </w:r>
      <w:r w:rsidRPr="00010A78">
        <w:rPr>
          <w:rFonts w:ascii="Times New Roman" w:hAnsi="Times New Roman" w:cs="Times New Roman"/>
          <w:sz w:val="28"/>
          <w:szCs w:val="28"/>
        </w:rPr>
        <w:t xml:space="preserve">русском языке </w:t>
      </w:r>
      <w:r w:rsidR="003F309E" w:rsidRPr="00010A78">
        <w:rPr>
          <w:rFonts w:ascii="Times New Roman" w:hAnsi="Times New Roman" w:cs="Times New Roman"/>
          <w:sz w:val="28"/>
          <w:szCs w:val="28"/>
        </w:rPr>
        <w:t>и отражает механизмы реализации данного принципа в учебн</w:t>
      </w:r>
      <w:r w:rsidRPr="00010A78">
        <w:rPr>
          <w:rFonts w:ascii="Times New Roman" w:hAnsi="Times New Roman" w:cs="Times New Roman"/>
          <w:sz w:val="28"/>
          <w:szCs w:val="28"/>
        </w:rPr>
        <w:t>ом</w:t>
      </w:r>
      <w:r w:rsidR="003F309E" w:rsidRPr="00010A78">
        <w:rPr>
          <w:rFonts w:ascii="Times New Roman" w:hAnsi="Times New Roman" w:cs="Times New Roman"/>
          <w:sz w:val="28"/>
          <w:szCs w:val="28"/>
        </w:rPr>
        <w:t xml:space="preserve"> план</w:t>
      </w:r>
      <w:r w:rsidRPr="00010A78">
        <w:rPr>
          <w:rFonts w:ascii="Times New Roman" w:hAnsi="Times New Roman" w:cs="Times New Roman"/>
          <w:sz w:val="28"/>
          <w:szCs w:val="28"/>
        </w:rPr>
        <w:t>е МБОУ «СШ № 40»</w:t>
      </w:r>
      <w:r w:rsidR="003F309E" w:rsidRPr="00010A78">
        <w:rPr>
          <w:rFonts w:ascii="Times New Roman" w:hAnsi="Times New Roman" w:cs="Times New Roman"/>
          <w:sz w:val="28"/>
          <w:szCs w:val="28"/>
        </w:rPr>
        <w:t>, план</w:t>
      </w:r>
      <w:r w:rsidRPr="00010A78">
        <w:rPr>
          <w:rFonts w:ascii="Times New Roman" w:hAnsi="Times New Roman" w:cs="Times New Roman"/>
          <w:sz w:val="28"/>
          <w:szCs w:val="28"/>
        </w:rPr>
        <w:t>е</w:t>
      </w:r>
      <w:r w:rsidR="003F309E" w:rsidRPr="00010A78">
        <w:rPr>
          <w:rFonts w:ascii="Times New Roman" w:hAnsi="Times New Roman" w:cs="Times New Roman"/>
          <w:sz w:val="28"/>
          <w:szCs w:val="28"/>
        </w:rPr>
        <w:t xml:space="preserve"> внеурочной деятельности; </w:t>
      </w:r>
    </w:p>
    <w:p w14:paraId="3E9611B0" w14:textId="77777777" w:rsidR="00F36714" w:rsidRDefault="00BA3176"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 </w:t>
      </w:r>
      <w:r w:rsidR="003F309E" w:rsidRPr="003F309E">
        <w:rPr>
          <w:rFonts w:ascii="Times New Roman" w:hAnsi="Times New Roman" w:cs="Times New Roman"/>
          <w:sz w:val="28"/>
          <w:szCs w:val="28"/>
        </w:rPr>
        <w:t xml:space="preserve">принцип учета ведущей деятельности обучающегося: </w:t>
      </w:r>
      <w:r>
        <w:rPr>
          <w:rFonts w:ascii="Times New Roman" w:hAnsi="Times New Roman" w:cs="Times New Roman"/>
          <w:sz w:val="28"/>
          <w:szCs w:val="28"/>
        </w:rPr>
        <w:t>О</w:t>
      </w:r>
      <w:r w:rsidR="003F309E" w:rsidRPr="003F309E">
        <w:rPr>
          <w:rFonts w:ascii="Times New Roman" w:hAnsi="Times New Roman" w:cs="Times New Roman"/>
          <w:sz w:val="28"/>
          <w:szCs w:val="28"/>
        </w:rPr>
        <w:t xml:space="preserve">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14:paraId="2504D4A7" w14:textId="6EBC84DC" w:rsidR="00F36714" w:rsidRDefault="00F36714"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 </w:t>
      </w:r>
      <w:r w:rsidR="003F309E" w:rsidRPr="003F309E">
        <w:rPr>
          <w:rFonts w:ascii="Times New Roman" w:hAnsi="Times New Roman" w:cs="Times New Roman"/>
          <w:sz w:val="28"/>
          <w:szCs w:val="28"/>
        </w:rPr>
        <w:t xml:space="preserve">принцип индивидуализации обучения: </w:t>
      </w:r>
      <w:r>
        <w:rPr>
          <w:rFonts w:ascii="Times New Roman" w:hAnsi="Times New Roman" w:cs="Times New Roman"/>
          <w:sz w:val="28"/>
          <w:szCs w:val="28"/>
        </w:rPr>
        <w:t>О</w:t>
      </w:r>
      <w:r w:rsidR="003F309E" w:rsidRPr="003F309E">
        <w:rPr>
          <w:rFonts w:ascii="Times New Roman" w:hAnsi="Times New Roman" w:cs="Times New Roman"/>
          <w:sz w:val="28"/>
          <w:szCs w:val="28"/>
        </w:rPr>
        <w:t xml:space="preserve">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w:t>
      </w:r>
      <w:r w:rsidR="003F309E" w:rsidRPr="003F309E">
        <w:rPr>
          <w:rFonts w:ascii="Times New Roman" w:hAnsi="Times New Roman" w:cs="Times New Roman"/>
          <w:sz w:val="28"/>
          <w:szCs w:val="28"/>
        </w:rPr>
        <w:lastRenderedPageBreak/>
        <w:t xml:space="preserve">интересами с учетом мнения родителей (законных представителей) обучающегося; </w:t>
      </w:r>
    </w:p>
    <w:p w14:paraId="66DEB275" w14:textId="77777777" w:rsidR="00F36714" w:rsidRDefault="00F36714"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 </w:t>
      </w:r>
      <w:r w:rsidR="003F309E" w:rsidRPr="003F309E">
        <w:rPr>
          <w:rFonts w:ascii="Times New Roman" w:hAnsi="Times New Roman" w:cs="Times New Roman"/>
          <w:sz w:val="28"/>
          <w:szCs w:val="28"/>
        </w:rP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w:t>
      </w:r>
    </w:p>
    <w:p w14:paraId="0AD9EE1E" w14:textId="77777777" w:rsidR="00F36714" w:rsidRDefault="00F36714"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 </w:t>
      </w:r>
      <w:r w:rsidR="003F309E" w:rsidRPr="003F309E">
        <w:rPr>
          <w:rFonts w:ascii="Times New Roman" w:hAnsi="Times New Roman" w:cs="Times New Roman"/>
          <w:sz w:val="28"/>
          <w:szCs w:val="28"/>
        </w:rPr>
        <w:t xml:space="preserve">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w:t>
      </w:r>
    </w:p>
    <w:p w14:paraId="3B254508" w14:textId="77777777" w:rsidR="00F36714" w:rsidRDefault="00F36714" w:rsidP="00BF7575">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 </w:t>
      </w:r>
      <w:r w:rsidR="003F309E" w:rsidRPr="003F309E">
        <w:rPr>
          <w:rFonts w:ascii="Times New Roman" w:hAnsi="Times New Roman" w:cs="Times New Roman"/>
          <w:sz w:val="28"/>
          <w:szCs w:val="28"/>
        </w:rPr>
        <w:t xml:space="preserve">принцип обеспечения фундаментального характера образования, учета специфики изучаемых учебных предметов; принцип интеграции обучения и воспитания: </w:t>
      </w:r>
      <w:r>
        <w:rPr>
          <w:rFonts w:ascii="Times New Roman" w:hAnsi="Times New Roman" w:cs="Times New Roman"/>
          <w:sz w:val="28"/>
          <w:szCs w:val="28"/>
        </w:rPr>
        <w:t>О</w:t>
      </w:r>
      <w:r w:rsidR="003F309E" w:rsidRPr="003F309E">
        <w:rPr>
          <w:rFonts w:ascii="Times New Roman" w:hAnsi="Times New Roman" w:cs="Times New Roman"/>
          <w:sz w:val="28"/>
          <w:szCs w:val="28"/>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3D9D88D8" w14:textId="60E21876" w:rsidR="005127EB" w:rsidRPr="000F3D82" w:rsidRDefault="005127EB" w:rsidP="00BF7575">
      <w:pPr>
        <w:pStyle w:val="13NormDOC-bul"/>
        <w:spacing w:line="240" w:lineRule="auto"/>
        <w:ind w:left="0" w:right="0" w:firstLine="0"/>
        <w:rPr>
          <w:rFonts w:ascii="Times New Roman" w:hAnsi="Times New Roman" w:cs="Times New Roman"/>
          <w:sz w:val="28"/>
          <w:szCs w:val="28"/>
        </w:rPr>
      </w:pPr>
      <w:r>
        <w:rPr>
          <w:rFonts w:ascii="Times New Roman" w:hAnsi="Times New Roman" w:cs="Times New Roman"/>
          <w:sz w:val="28"/>
          <w:szCs w:val="28"/>
        </w:rPr>
        <w:t xml:space="preserve">          - </w:t>
      </w:r>
      <w:r w:rsidRPr="000F3D82">
        <w:rPr>
          <w:rFonts w:ascii="Times New Roman" w:hAnsi="Times New Roman" w:cs="Times New Roman"/>
          <w:sz w:val="28"/>
          <w:szCs w:val="28"/>
        </w:rPr>
        <w:t xml:space="preserve">принцип </w:t>
      </w:r>
      <w:proofErr w:type="spellStart"/>
      <w:r w:rsidRPr="000F3D82">
        <w:rPr>
          <w:rFonts w:ascii="Times New Roman" w:hAnsi="Times New Roman" w:cs="Times New Roman"/>
          <w:sz w:val="28"/>
          <w:szCs w:val="28"/>
        </w:rPr>
        <w:t>здоровьесбережения</w:t>
      </w:r>
      <w:proofErr w:type="spellEnd"/>
      <w:r w:rsidRPr="000F3D82">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0F3D82">
        <w:rPr>
          <w:rFonts w:ascii="Times New Roman" w:hAnsi="Times New Roman" w:cs="Times New Roman"/>
          <w:sz w:val="28"/>
          <w:szCs w:val="28"/>
        </w:rPr>
        <w:t>здоровьесберегающих</w:t>
      </w:r>
      <w:proofErr w:type="spellEnd"/>
      <w:r w:rsidRPr="000F3D82">
        <w:rPr>
          <w:rFonts w:ascii="Times New Roman" w:hAnsi="Times New Roman" w:cs="Times New Roman"/>
          <w:sz w:val="28"/>
          <w:szCs w:val="28"/>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5F97A3AE" w14:textId="3D1157DE" w:rsidR="005127EB" w:rsidRPr="000F3D82" w:rsidRDefault="005127EB" w:rsidP="00BF7575">
      <w:pPr>
        <w:pStyle w:val="13NormDOC-txt"/>
        <w:spacing w:before="0" w:line="240" w:lineRule="auto"/>
        <w:ind w:left="0" w:right="0"/>
        <w:rPr>
          <w:rFonts w:ascii="Times New Roman" w:hAnsi="Times New Roman" w:cs="Times New Roman"/>
          <w:sz w:val="28"/>
          <w:szCs w:val="28"/>
        </w:rPr>
      </w:pPr>
      <w:r>
        <w:rPr>
          <w:rFonts w:ascii="Times New Roman" w:hAnsi="Times New Roman" w:cs="Times New Roman"/>
          <w:sz w:val="28"/>
          <w:szCs w:val="28"/>
        </w:rPr>
        <w:t xml:space="preserve">        - </w:t>
      </w:r>
      <w:r w:rsidRPr="000F3D82">
        <w:rPr>
          <w:rFonts w:ascii="Times New Roman" w:hAnsi="Times New Roman" w:cs="Times New Roman"/>
          <w:sz w:val="28"/>
          <w:szCs w:val="28"/>
        </w:rPr>
        <w:t xml:space="preserve">ООП СОО учитывает возрастные и психологические особенности обучающихся. Общий объем аудиторной работы обучающихся за </w:t>
      </w:r>
      <w:r>
        <w:rPr>
          <w:rFonts w:ascii="Times New Roman" w:hAnsi="Times New Roman" w:cs="Times New Roman"/>
          <w:sz w:val="28"/>
          <w:szCs w:val="28"/>
        </w:rPr>
        <w:t xml:space="preserve">два учебных года </w:t>
      </w:r>
      <w:r w:rsidRPr="000F3D82">
        <w:rPr>
          <w:rFonts w:ascii="Times New Roman" w:hAnsi="Times New Roman" w:cs="Times New Roman"/>
          <w:sz w:val="28"/>
          <w:szCs w:val="28"/>
        </w:rPr>
        <w:t>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w:t>
      </w:r>
    </w:p>
    <w:p w14:paraId="576F228D" w14:textId="319FCF50" w:rsidR="005127EB" w:rsidRPr="000F3D82" w:rsidRDefault="00B86B28" w:rsidP="00BF7575">
      <w:pPr>
        <w:pStyle w:val="13NormDOC-txt"/>
        <w:spacing w:before="0" w:line="240" w:lineRule="auto"/>
        <w:ind w:left="0" w:right="0" w:firstLine="14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127EB" w:rsidRPr="000F3D82">
        <w:rPr>
          <w:rFonts w:ascii="Times New Roman" w:hAnsi="Times New Roman" w:cs="Times New Roman"/>
          <w:sz w:val="28"/>
          <w:szCs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w:t>
      </w:r>
      <w:r>
        <w:rPr>
          <w:rFonts w:ascii="Times New Roman" w:hAnsi="Times New Roman" w:cs="Times New Roman"/>
          <w:sz w:val="28"/>
          <w:szCs w:val="28"/>
        </w:rPr>
        <w:t xml:space="preserve"> МБОУ «СШ № 40»</w:t>
      </w:r>
      <w:r w:rsidR="005127EB" w:rsidRPr="000F3D82">
        <w:rPr>
          <w:rFonts w:ascii="Times New Roman" w:hAnsi="Times New Roman" w:cs="Times New Roman"/>
          <w:sz w:val="28"/>
          <w:szCs w:val="28"/>
        </w:rPr>
        <w:t>.</w:t>
      </w:r>
    </w:p>
    <w:p w14:paraId="48387696" w14:textId="77777777" w:rsidR="00064000" w:rsidRPr="00064000" w:rsidRDefault="00064000" w:rsidP="00DA78FD">
      <w:pPr>
        <w:spacing w:after="0" w:line="240" w:lineRule="auto"/>
        <w:jc w:val="both"/>
        <w:rPr>
          <w:rFonts w:ascii="Times New Roman" w:hAnsi="Times New Roman" w:cs="Times New Roman"/>
          <w:sz w:val="28"/>
          <w:szCs w:val="28"/>
        </w:rPr>
      </w:pPr>
    </w:p>
    <w:p w14:paraId="65B15E26" w14:textId="7B303B21" w:rsidR="00064000" w:rsidRDefault="00064000" w:rsidP="00B86B28">
      <w:pPr>
        <w:spacing w:after="0" w:line="240" w:lineRule="auto"/>
        <w:jc w:val="center"/>
        <w:rPr>
          <w:rFonts w:ascii="Times New Roman" w:hAnsi="Times New Roman" w:cs="Times New Roman"/>
          <w:b/>
          <w:bCs/>
          <w:sz w:val="28"/>
          <w:szCs w:val="28"/>
        </w:rPr>
      </w:pPr>
      <w:r w:rsidRPr="00064000">
        <w:rPr>
          <w:rFonts w:ascii="Times New Roman" w:hAnsi="Times New Roman" w:cs="Times New Roman"/>
          <w:b/>
          <w:bCs/>
          <w:sz w:val="28"/>
          <w:szCs w:val="28"/>
        </w:rPr>
        <w:t>1.1.3. Общая характеристика основной образовательной программы среднего общего образования</w:t>
      </w:r>
    </w:p>
    <w:p w14:paraId="1572C5F0" w14:textId="3D52BB3B" w:rsidR="00BF7575" w:rsidRDefault="002A382E" w:rsidP="002A38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Основная образовательная программа</w:t>
      </w:r>
      <w:r w:rsidRPr="00064000">
        <w:rPr>
          <w:rFonts w:ascii="Times New Roman" w:hAnsi="Times New Roman" w:cs="Times New Roman"/>
          <w:sz w:val="28"/>
          <w:szCs w:val="28"/>
        </w:rPr>
        <w:t xml:space="preserve"> среднего общего образования МБОУ «СШ № 40» разработана на основе Федерального закона Российской Федерации от 29.12.2012 № 273-ФЗ «Об образовании в Российской Федерации» с изменениями и дополнениями;  на основании </w:t>
      </w:r>
      <w:r w:rsidRPr="00064000">
        <w:rPr>
          <w:rFonts w:ascii="Times New Roman" w:hAnsi="Times New Roman" w:cs="Times New Roman"/>
          <w:sz w:val="28"/>
          <w:szCs w:val="28"/>
          <w:shd w:val="clear" w:color="auto" w:fill="FFFFFF"/>
        </w:rPr>
        <w:t>Приказа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2012г. № 413»</w:t>
      </w:r>
      <w:r w:rsidRPr="00064000">
        <w:rPr>
          <w:rFonts w:ascii="Times New Roman" w:hAnsi="Times New Roman" w:cs="Times New Roman"/>
          <w:sz w:val="28"/>
          <w:szCs w:val="28"/>
        </w:rPr>
        <w:t xml:space="preserve">  </w:t>
      </w:r>
      <w:r w:rsidRPr="00064000">
        <w:rPr>
          <w:rFonts w:ascii="Montserrat" w:hAnsi="Montserrat"/>
          <w:sz w:val="28"/>
          <w:szCs w:val="28"/>
          <w:shd w:val="clear" w:color="auto" w:fill="FFFFFF"/>
        </w:rPr>
        <w:t>(</w:t>
      </w:r>
      <w:r w:rsidRPr="00064000">
        <w:rPr>
          <w:rFonts w:ascii="Times New Roman" w:hAnsi="Times New Roman" w:cs="Times New Roman"/>
          <w:sz w:val="28"/>
          <w:szCs w:val="28"/>
          <w:shd w:val="clear" w:color="auto" w:fill="FFFFFF"/>
        </w:rPr>
        <w:t xml:space="preserve">зарегистрирован </w:t>
      </w:r>
      <w:r w:rsidRPr="00064000">
        <w:rPr>
          <w:rFonts w:ascii="Times New Roman" w:hAnsi="Times New Roman" w:cs="Times New Roman"/>
          <w:sz w:val="28"/>
          <w:szCs w:val="28"/>
        </w:rPr>
        <w:t>в Минюсте России</w:t>
      </w:r>
      <w:r w:rsidRPr="00064000">
        <w:rPr>
          <w:rFonts w:ascii="Times New Roman" w:hAnsi="Times New Roman" w:cs="Times New Roman"/>
          <w:sz w:val="28"/>
          <w:szCs w:val="28"/>
          <w:shd w:val="clear" w:color="auto" w:fill="FFFFFF"/>
        </w:rPr>
        <w:t xml:space="preserve"> 12.09.2022 № 70034)</w:t>
      </w:r>
      <w:r w:rsidRPr="00064000">
        <w:rPr>
          <w:rFonts w:ascii="Times New Roman" w:hAnsi="Times New Roman" w:cs="Times New Roman"/>
          <w:sz w:val="28"/>
          <w:szCs w:val="28"/>
        </w:rPr>
        <w:t xml:space="preserve">; с учетом Федеральной образовательной программы среднего общего образования, утвержденной Приказом Министерства просвещения Российской Федерации от 23.11.2022 г. № 1014, является отдельным модулем Образовательной программы </w:t>
      </w:r>
      <w:r>
        <w:rPr>
          <w:rFonts w:ascii="Times New Roman" w:hAnsi="Times New Roman" w:cs="Times New Roman"/>
          <w:sz w:val="28"/>
          <w:szCs w:val="28"/>
        </w:rPr>
        <w:t xml:space="preserve">МБОУ «СШ № 40» </w:t>
      </w:r>
      <w:r w:rsidRPr="00064000">
        <w:rPr>
          <w:rFonts w:ascii="Times New Roman" w:hAnsi="Times New Roman" w:cs="Times New Roman"/>
          <w:sz w:val="28"/>
          <w:szCs w:val="28"/>
        </w:rPr>
        <w:t xml:space="preserve">и отражает переход на </w:t>
      </w:r>
      <w:r>
        <w:rPr>
          <w:rFonts w:ascii="Times New Roman" w:hAnsi="Times New Roman" w:cs="Times New Roman"/>
          <w:sz w:val="28"/>
          <w:szCs w:val="28"/>
        </w:rPr>
        <w:t>обновленный</w:t>
      </w:r>
      <w:r w:rsidRPr="00064000">
        <w:rPr>
          <w:rFonts w:ascii="Times New Roman" w:hAnsi="Times New Roman" w:cs="Times New Roman"/>
          <w:sz w:val="28"/>
          <w:szCs w:val="28"/>
        </w:rPr>
        <w:t xml:space="preserve"> стандарт образования - ФГОС СОО</w:t>
      </w:r>
      <w:r w:rsidR="00BF7575">
        <w:rPr>
          <w:rFonts w:ascii="Times New Roman" w:hAnsi="Times New Roman" w:cs="Times New Roman"/>
          <w:sz w:val="28"/>
          <w:szCs w:val="28"/>
        </w:rPr>
        <w:t>.</w:t>
      </w:r>
      <w:r w:rsidRPr="00064000">
        <w:rPr>
          <w:rFonts w:ascii="Times New Roman" w:hAnsi="Times New Roman" w:cs="Times New Roman"/>
          <w:sz w:val="28"/>
          <w:szCs w:val="28"/>
        </w:rPr>
        <w:t xml:space="preserve"> При этом содержание и планируемые результаты</w:t>
      </w:r>
      <w:r w:rsidR="00BF7575">
        <w:rPr>
          <w:rFonts w:ascii="Times New Roman" w:hAnsi="Times New Roman" w:cs="Times New Roman"/>
          <w:sz w:val="28"/>
          <w:szCs w:val="28"/>
        </w:rPr>
        <w:t xml:space="preserve"> ООП СОО, </w:t>
      </w:r>
      <w:r w:rsidRPr="00064000">
        <w:rPr>
          <w:rFonts w:ascii="Times New Roman" w:hAnsi="Times New Roman" w:cs="Times New Roman"/>
          <w:sz w:val="28"/>
          <w:szCs w:val="28"/>
        </w:rPr>
        <w:t>разработанной МБОУ «</w:t>
      </w:r>
      <w:r>
        <w:rPr>
          <w:rFonts w:ascii="Times New Roman" w:hAnsi="Times New Roman" w:cs="Times New Roman"/>
          <w:sz w:val="28"/>
          <w:szCs w:val="28"/>
        </w:rPr>
        <w:t>СШ № 40</w:t>
      </w:r>
      <w:r w:rsidRPr="00064000">
        <w:rPr>
          <w:rFonts w:ascii="Times New Roman" w:hAnsi="Times New Roman" w:cs="Times New Roman"/>
          <w:sz w:val="28"/>
          <w:szCs w:val="28"/>
        </w:rPr>
        <w:t>»</w:t>
      </w:r>
      <w:r w:rsidR="00BF7575">
        <w:rPr>
          <w:rFonts w:ascii="Times New Roman" w:hAnsi="Times New Roman" w:cs="Times New Roman"/>
          <w:sz w:val="28"/>
          <w:szCs w:val="28"/>
        </w:rPr>
        <w:t>,</w:t>
      </w:r>
      <w:r w:rsidRPr="00064000">
        <w:rPr>
          <w:rFonts w:ascii="Times New Roman" w:hAnsi="Times New Roman" w:cs="Times New Roman"/>
          <w:sz w:val="28"/>
          <w:szCs w:val="28"/>
        </w:rPr>
        <w:t xml:space="preserve"> не ниже соответствующих содержания и планируемых результатов ФОП СОО</w:t>
      </w:r>
      <w:r w:rsidR="00BF7575">
        <w:rPr>
          <w:rFonts w:ascii="Times New Roman" w:hAnsi="Times New Roman" w:cs="Times New Roman"/>
          <w:sz w:val="28"/>
          <w:szCs w:val="28"/>
        </w:rPr>
        <w:t>.</w:t>
      </w:r>
      <w:r w:rsidRPr="00064000">
        <w:rPr>
          <w:rFonts w:ascii="Times New Roman" w:hAnsi="Times New Roman" w:cs="Times New Roman"/>
          <w:sz w:val="28"/>
          <w:szCs w:val="28"/>
        </w:rPr>
        <w:t xml:space="preserve"> </w:t>
      </w:r>
      <w:r w:rsidR="00BF7575">
        <w:rPr>
          <w:rFonts w:ascii="Times New Roman" w:hAnsi="Times New Roman" w:cs="Times New Roman"/>
          <w:sz w:val="28"/>
          <w:szCs w:val="28"/>
        </w:rPr>
        <w:t xml:space="preserve">   </w:t>
      </w:r>
    </w:p>
    <w:p w14:paraId="029F4E05" w14:textId="29E5A059" w:rsidR="00BA441F" w:rsidRPr="002A382E" w:rsidRDefault="00BF7575" w:rsidP="002A38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Основная образовательная программа среднего общего образования МБОУ «СШ №</w:t>
      </w:r>
      <w:r w:rsidR="006D0C47">
        <w:rPr>
          <w:rFonts w:ascii="Times New Roman" w:hAnsi="Times New Roman" w:cs="Times New Roman"/>
          <w:sz w:val="28"/>
          <w:szCs w:val="28"/>
        </w:rPr>
        <w:t xml:space="preserve"> </w:t>
      </w:r>
      <w:r>
        <w:rPr>
          <w:rFonts w:ascii="Times New Roman" w:hAnsi="Times New Roman" w:cs="Times New Roman"/>
          <w:sz w:val="28"/>
          <w:szCs w:val="28"/>
        </w:rPr>
        <w:t xml:space="preserve">40» </w:t>
      </w:r>
      <w:r w:rsidR="002A382E" w:rsidRPr="00064000">
        <w:rPr>
          <w:rFonts w:ascii="Times New Roman" w:hAnsi="Times New Roman" w:cs="Times New Roman"/>
          <w:sz w:val="28"/>
          <w:szCs w:val="28"/>
        </w:rPr>
        <w:t>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МБОУ «</w:t>
      </w:r>
      <w:r w:rsidR="002A382E">
        <w:rPr>
          <w:rFonts w:ascii="Times New Roman" w:hAnsi="Times New Roman" w:cs="Times New Roman"/>
          <w:sz w:val="28"/>
          <w:szCs w:val="28"/>
        </w:rPr>
        <w:t>СШ № 40</w:t>
      </w:r>
      <w:r w:rsidR="002A382E" w:rsidRPr="00064000">
        <w:rPr>
          <w:rFonts w:ascii="Times New Roman" w:hAnsi="Times New Roman" w:cs="Times New Roman"/>
          <w:sz w:val="28"/>
          <w:szCs w:val="28"/>
        </w:rPr>
        <w:t>» через урочную и внеурочную деятельность с соблюдением требований государственных санитарно</w:t>
      </w:r>
      <w:r w:rsidR="002A382E">
        <w:rPr>
          <w:rFonts w:ascii="Times New Roman" w:hAnsi="Times New Roman" w:cs="Times New Roman"/>
          <w:sz w:val="28"/>
          <w:szCs w:val="28"/>
        </w:rPr>
        <w:t>-</w:t>
      </w:r>
      <w:r w:rsidR="002A382E" w:rsidRPr="00064000">
        <w:rPr>
          <w:rFonts w:ascii="Times New Roman" w:hAnsi="Times New Roman" w:cs="Times New Roman"/>
          <w:sz w:val="28"/>
          <w:szCs w:val="28"/>
        </w:rPr>
        <w:t>эпидемиологических правил и нормативов.</w:t>
      </w:r>
    </w:p>
    <w:p w14:paraId="64DF364C" w14:textId="7C9E121D" w:rsidR="00BA441F" w:rsidRPr="0064511D" w:rsidRDefault="00BA441F" w:rsidP="00BA441F">
      <w:pPr>
        <w:spacing w:after="0" w:line="240" w:lineRule="auto"/>
        <w:jc w:val="both"/>
        <w:rPr>
          <w:rFonts w:ascii="Times New Roman" w:hAnsi="Times New Roman" w:cs="Times New Roman"/>
          <w:sz w:val="28"/>
          <w:szCs w:val="28"/>
        </w:rPr>
      </w:pPr>
      <w:r w:rsidRPr="0064511D">
        <w:rPr>
          <w:rFonts w:ascii="Times New Roman" w:hAnsi="Times New Roman" w:cs="Times New Roman"/>
          <w:sz w:val="28"/>
          <w:szCs w:val="28"/>
        </w:rPr>
        <w:t xml:space="preserve">          </w:t>
      </w:r>
      <w:r w:rsidR="00BF7575">
        <w:rPr>
          <w:rFonts w:ascii="Times New Roman" w:hAnsi="Times New Roman" w:cs="Times New Roman"/>
          <w:sz w:val="28"/>
          <w:szCs w:val="28"/>
        </w:rPr>
        <w:t xml:space="preserve">    </w:t>
      </w:r>
      <w:r w:rsidRPr="0064511D">
        <w:rPr>
          <w:rFonts w:ascii="Times New Roman" w:hAnsi="Times New Roman" w:cs="Times New Roman"/>
          <w:sz w:val="28"/>
          <w:szCs w:val="28"/>
        </w:rPr>
        <w:t>ООП СОО</w:t>
      </w:r>
      <w:r w:rsidR="002A382E" w:rsidRPr="0064511D">
        <w:rPr>
          <w:rFonts w:ascii="Times New Roman" w:hAnsi="Times New Roman" w:cs="Times New Roman"/>
          <w:sz w:val="28"/>
          <w:szCs w:val="28"/>
        </w:rPr>
        <w:t xml:space="preserve"> МБОУ «СШ № 40»</w:t>
      </w:r>
      <w:r w:rsidRPr="0064511D">
        <w:rPr>
          <w:rFonts w:ascii="Times New Roman" w:hAnsi="Times New Roman" w:cs="Times New Roman"/>
          <w:sz w:val="28"/>
          <w:szCs w:val="28"/>
        </w:rPr>
        <w:t xml:space="preserve"> включает три раздела: целевой, содержательный, организационный.</w:t>
      </w:r>
    </w:p>
    <w:p w14:paraId="1A00DA18" w14:textId="77777777" w:rsidR="00BA441F" w:rsidRPr="0064511D" w:rsidRDefault="00BA441F" w:rsidP="00BA441F">
      <w:pPr>
        <w:spacing w:after="0" w:line="240" w:lineRule="auto"/>
        <w:jc w:val="both"/>
        <w:rPr>
          <w:rFonts w:ascii="Times New Roman" w:hAnsi="Times New Roman" w:cs="Times New Roman"/>
          <w:sz w:val="28"/>
          <w:szCs w:val="28"/>
        </w:rPr>
      </w:pPr>
      <w:r w:rsidRPr="0064511D">
        <w:rPr>
          <w:rFonts w:ascii="Times New Roman" w:hAnsi="Times New Roman" w:cs="Times New Roman"/>
          <w:sz w:val="28"/>
          <w:szCs w:val="28"/>
        </w:rPr>
        <w:t xml:space="preserve">           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 </w:t>
      </w:r>
    </w:p>
    <w:p w14:paraId="5517A5DE" w14:textId="77777777" w:rsidR="00BA441F" w:rsidRPr="0064511D" w:rsidRDefault="00BA441F" w:rsidP="00BA441F">
      <w:pPr>
        <w:spacing w:after="0" w:line="240" w:lineRule="auto"/>
        <w:jc w:val="both"/>
        <w:rPr>
          <w:rFonts w:ascii="Times New Roman" w:hAnsi="Times New Roman" w:cs="Times New Roman"/>
          <w:sz w:val="28"/>
          <w:szCs w:val="28"/>
        </w:rPr>
      </w:pPr>
      <w:r w:rsidRPr="0064511D">
        <w:rPr>
          <w:rFonts w:ascii="Times New Roman" w:hAnsi="Times New Roman" w:cs="Times New Roman"/>
          <w:sz w:val="28"/>
          <w:szCs w:val="28"/>
        </w:rPr>
        <w:t xml:space="preserve">            Целевой раздел ООП СОО включает: </w:t>
      </w:r>
    </w:p>
    <w:p w14:paraId="3248C4FF" w14:textId="77777777" w:rsidR="00BA441F" w:rsidRPr="0064511D" w:rsidRDefault="00BA441F" w:rsidP="00BA441F">
      <w:pPr>
        <w:spacing w:after="0" w:line="240" w:lineRule="auto"/>
        <w:jc w:val="both"/>
        <w:rPr>
          <w:rFonts w:ascii="Times New Roman" w:hAnsi="Times New Roman" w:cs="Times New Roman"/>
          <w:sz w:val="28"/>
          <w:szCs w:val="28"/>
        </w:rPr>
      </w:pPr>
      <w:r w:rsidRPr="0064511D">
        <w:rPr>
          <w:rFonts w:ascii="Times New Roman" w:hAnsi="Times New Roman" w:cs="Times New Roman"/>
          <w:sz w:val="28"/>
          <w:szCs w:val="28"/>
        </w:rPr>
        <w:t xml:space="preserve">- пояснительную записку; </w:t>
      </w:r>
    </w:p>
    <w:p w14:paraId="5A992948" w14:textId="77777777" w:rsidR="00BA441F" w:rsidRPr="0064511D" w:rsidRDefault="00BA441F" w:rsidP="00BA441F">
      <w:pPr>
        <w:spacing w:after="0" w:line="240" w:lineRule="auto"/>
        <w:jc w:val="both"/>
        <w:rPr>
          <w:rFonts w:ascii="Times New Roman" w:hAnsi="Times New Roman" w:cs="Times New Roman"/>
          <w:sz w:val="28"/>
          <w:szCs w:val="28"/>
        </w:rPr>
      </w:pPr>
      <w:r w:rsidRPr="0064511D">
        <w:rPr>
          <w:rFonts w:ascii="Times New Roman" w:hAnsi="Times New Roman" w:cs="Times New Roman"/>
          <w:sz w:val="28"/>
          <w:szCs w:val="28"/>
        </w:rPr>
        <w:t xml:space="preserve">- планируемые результаты освоения обучающимися ООП СОО; </w:t>
      </w:r>
    </w:p>
    <w:p w14:paraId="6232F17A" w14:textId="451F06AA" w:rsidR="00BA441F" w:rsidRPr="0064511D" w:rsidRDefault="00BA441F" w:rsidP="00BA441F">
      <w:pPr>
        <w:spacing w:after="0" w:line="240" w:lineRule="auto"/>
        <w:jc w:val="both"/>
        <w:rPr>
          <w:rFonts w:ascii="Times New Roman" w:hAnsi="Times New Roman" w:cs="Times New Roman"/>
          <w:sz w:val="28"/>
          <w:szCs w:val="28"/>
        </w:rPr>
      </w:pPr>
      <w:r w:rsidRPr="0064511D">
        <w:rPr>
          <w:rFonts w:ascii="Times New Roman" w:hAnsi="Times New Roman" w:cs="Times New Roman"/>
          <w:sz w:val="28"/>
          <w:szCs w:val="28"/>
        </w:rPr>
        <w:t>- систему оценки достижения планируемых результатов освоения ООП СОО.</w:t>
      </w:r>
    </w:p>
    <w:p w14:paraId="517601DF" w14:textId="77777777" w:rsidR="00BA441F" w:rsidRPr="0064511D" w:rsidRDefault="00BA441F" w:rsidP="00BA441F">
      <w:pPr>
        <w:spacing w:after="0" w:line="240" w:lineRule="auto"/>
        <w:jc w:val="both"/>
        <w:rPr>
          <w:rFonts w:ascii="Times New Roman" w:hAnsi="Times New Roman" w:cs="Times New Roman"/>
          <w:sz w:val="28"/>
          <w:szCs w:val="28"/>
        </w:rPr>
      </w:pPr>
      <w:r w:rsidRPr="0064511D">
        <w:rPr>
          <w:rFonts w:ascii="Times New Roman" w:hAnsi="Times New Roman" w:cs="Times New Roman"/>
          <w:sz w:val="28"/>
          <w:szCs w:val="28"/>
        </w:rPr>
        <w:lastRenderedPageBreak/>
        <w:t xml:space="preserve">            Содержательный раздел ООП СОО включает следующие программы, ориентированные на достижение предметных, метапредметных и личностных результатов: </w:t>
      </w:r>
    </w:p>
    <w:p w14:paraId="149E9C91" w14:textId="77777777" w:rsidR="00BA441F" w:rsidRPr="0064511D" w:rsidRDefault="00BA441F" w:rsidP="006D0C47">
      <w:pPr>
        <w:spacing w:after="0" w:line="240" w:lineRule="auto"/>
        <w:jc w:val="both"/>
        <w:rPr>
          <w:rFonts w:ascii="Times New Roman" w:hAnsi="Times New Roman" w:cs="Times New Roman"/>
          <w:sz w:val="28"/>
          <w:szCs w:val="28"/>
        </w:rPr>
      </w:pPr>
      <w:r w:rsidRPr="0064511D">
        <w:rPr>
          <w:rFonts w:ascii="Times New Roman" w:hAnsi="Times New Roman" w:cs="Times New Roman"/>
          <w:sz w:val="28"/>
          <w:szCs w:val="28"/>
        </w:rPr>
        <w:t xml:space="preserve">- федеральные рабочие программы учебных предметов; </w:t>
      </w:r>
    </w:p>
    <w:p w14:paraId="5766B66D" w14:textId="773BAC00" w:rsidR="00BA441F" w:rsidRPr="0064511D" w:rsidRDefault="00BA441F" w:rsidP="006D0C47">
      <w:pPr>
        <w:spacing w:after="0" w:line="240" w:lineRule="auto"/>
        <w:jc w:val="both"/>
        <w:rPr>
          <w:rFonts w:ascii="Times New Roman" w:hAnsi="Times New Roman" w:cs="Times New Roman"/>
          <w:sz w:val="28"/>
          <w:szCs w:val="28"/>
        </w:rPr>
      </w:pPr>
      <w:r w:rsidRPr="0064511D">
        <w:rPr>
          <w:rFonts w:ascii="Times New Roman" w:hAnsi="Times New Roman" w:cs="Times New Roman"/>
          <w:sz w:val="28"/>
          <w:szCs w:val="28"/>
        </w:rPr>
        <w:t>- программу формирования универсальных учебных действий у обучающихся;</w:t>
      </w:r>
    </w:p>
    <w:p w14:paraId="474268CC" w14:textId="53245A89" w:rsidR="00BA441F" w:rsidRDefault="00BA441F" w:rsidP="006D0C47">
      <w:pPr>
        <w:spacing w:after="0" w:line="240" w:lineRule="auto"/>
        <w:jc w:val="both"/>
        <w:rPr>
          <w:rFonts w:ascii="Times New Roman" w:eastAsia="SchoolBookSanPin" w:hAnsi="Times New Roman"/>
          <w:sz w:val="28"/>
          <w:szCs w:val="28"/>
        </w:rPr>
      </w:pPr>
      <w:r w:rsidRPr="0064511D">
        <w:rPr>
          <w:rFonts w:ascii="Times New Roman" w:hAnsi="Times New Roman" w:cs="Times New Roman"/>
          <w:sz w:val="28"/>
          <w:szCs w:val="28"/>
        </w:rPr>
        <w:t xml:space="preserve">- </w:t>
      </w:r>
      <w:r w:rsidRPr="0064511D">
        <w:rPr>
          <w:rFonts w:ascii="Times New Roman" w:eastAsia="SchoolBookSanPin" w:hAnsi="Times New Roman"/>
          <w:sz w:val="28"/>
          <w:szCs w:val="28"/>
        </w:rPr>
        <w:t>рабочую программу воспитания</w:t>
      </w:r>
      <w:r w:rsidR="006D0C47">
        <w:rPr>
          <w:rFonts w:ascii="Times New Roman" w:eastAsia="SchoolBookSanPin" w:hAnsi="Times New Roman"/>
          <w:sz w:val="28"/>
          <w:szCs w:val="28"/>
        </w:rPr>
        <w:t>;</w:t>
      </w:r>
    </w:p>
    <w:p w14:paraId="7AA92936" w14:textId="76964383" w:rsidR="006D0C47" w:rsidRPr="0064511D" w:rsidRDefault="006D0C47" w:rsidP="006D0C47">
      <w:pPr>
        <w:spacing w:after="0" w:line="240" w:lineRule="auto"/>
        <w:jc w:val="both"/>
        <w:rPr>
          <w:rFonts w:ascii="Times New Roman" w:eastAsia="SchoolBookSanPin" w:hAnsi="Times New Roman"/>
          <w:sz w:val="28"/>
          <w:szCs w:val="28"/>
        </w:rPr>
      </w:pPr>
      <w:r>
        <w:rPr>
          <w:rFonts w:ascii="Times New Roman" w:eastAsia="SchoolBookSanPin" w:hAnsi="Times New Roman"/>
          <w:sz w:val="28"/>
          <w:szCs w:val="28"/>
        </w:rPr>
        <w:t>- программу коррекционной работы.</w:t>
      </w:r>
    </w:p>
    <w:p w14:paraId="1A715D06" w14:textId="77777777" w:rsidR="00BA441F" w:rsidRPr="0064511D" w:rsidRDefault="00BA441F" w:rsidP="00BA441F">
      <w:pPr>
        <w:spacing w:after="0" w:line="240" w:lineRule="auto"/>
        <w:jc w:val="both"/>
        <w:rPr>
          <w:rFonts w:ascii="Times New Roman" w:hAnsi="Times New Roman" w:cs="Times New Roman"/>
          <w:sz w:val="28"/>
          <w:szCs w:val="28"/>
        </w:rPr>
      </w:pPr>
      <w:r w:rsidRPr="0064511D">
        <w:rPr>
          <w:rFonts w:ascii="Times New Roman" w:hAnsi="Times New Roman" w:cs="Times New Roman"/>
          <w:sz w:val="28"/>
          <w:szCs w:val="28"/>
        </w:rPr>
        <w:t xml:space="preserve">             Федеральные рабочие программы учебных предметов обеспечивают достижение планируемых результатов освоения ООП СОО и разработаны на основе требований ФГОС СОО к результатам освоения программы среднего общего образования. </w:t>
      </w:r>
    </w:p>
    <w:p w14:paraId="0A0A7877" w14:textId="7E990A9D" w:rsidR="00BA441F" w:rsidRPr="0064511D" w:rsidRDefault="00BA441F" w:rsidP="00BA441F">
      <w:pPr>
        <w:spacing w:after="0" w:line="240" w:lineRule="auto"/>
        <w:ind w:firstLine="284"/>
        <w:jc w:val="both"/>
        <w:rPr>
          <w:rFonts w:ascii="Times New Roman" w:hAnsi="Times New Roman" w:cs="Times New Roman"/>
          <w:sz w:val="28"/>
          <w:szCs w:val="28"/>
        </w:rPr>
      </w:pPr>
      <w:r w:rsidRPr="0064511D">
        <w:rPr>
          <w:rFonts w:ascii="Times New Roman" w:hAnsi="Times New Roman" w:cs="Times New Roman"/>
          <w:sz w:val="28"/>
          <w:szCs w:val="28"/>
        </w:rPr>
        <w:t xml:space="preserve">          Программа формирования универсальных учебных действий у обучающихся содержит: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14:paraId="4EBC1312" w14:textId="245701E0" w:rsidR="00BA441F" w:rsidRPr="0064511D" w:rsidRDefault="00BA441F" w:rsidP="00BA441F">
      <w:pPr>
        <w:spacing w:after="0" w:line="240" w:lineRule="auto"/>
        <w:ind w:firstLine="284"/>
        <w:jc w:val="both"/>
        <w:rPr>
          <w:rFonts w:ascii="Times New Roman" w:hAnsi="Times New Roman" w:cs="Times New Roman"/>
          <w:sz w:val="28"/>
          <w:szCs w:val="28"/>
        </w:rPr>
      </w:pPr>
      <w:r w:rsidRPr="0064511D">
        <w:rPr>
          <w:rFonts w:ascii="Times New Roman" w:hAnsi="Times New Roman" w:cs="Times New Roman"/>
          <w:sz w:val="28"/>
          <w:szCs w:val="28"/>
        </w:rPr>
        <w:t xml:space="preserve">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14:paraId="203468F7" w14:textId="77777777" w:rsidR="00BA441F" w:rsidRPr="0064511D" w:rsidRDefault="00BA441F" w:rsidP="00BA441F">
      <w:pPr>
        <w:spacing w:after="0" w:line="240" w:lineRule="auto"/>
        <w:ind w:hanging="142"/>
        <w:jc w:val="both"/>
        <w:rPr>
          <w:rFonts w:ascii="Times New Roman" w:hAnsi="Times New Roman" w:cs="Times New Roman"/>
          <w:sz w:val="28"/>
          <w:szCs w:val="28"/>
        </w:rPr>
      </w:pPr>
      <w:r w:rsidRPr="0064511D">
        <w:rPr>
          <w:rFonts w:ascii="Times New Roman" w:hAnsi="Times New Roman" w:cs="Times New Roman"/>
          <w:sz w:val="28"/>
          <w:szCs w:val="28"/>
        </w:rPr>
        <w:t xml:space="preserve">               Рабочая программа воспитания реализуется в единстве урочной и внеурочной деятельности, осуществляемой МБОУ «СШ № 40» совместно с семьей и другими институтами воспитания. </w:t>
      </w:r>
    </w:p>
    <w:p w14:paraId="15AB93E4" w14:textId="4B4CAF1C" w:rsidR="00BA441F" w:rsidRDefault="00BA441F" w:rsidP="00BA441F">
      <w:pPr>
        <w:spacing w:after="0" w:line="240" w:lineRule="auto"/>
        <w:ind w:hanging="142"/>
        <w:jc w:val="both"/>
        <w:rPr>
          <w:rFonts w:ascii="Times New Roman" w:hAnsi="Times New Roman" w:cs="Times New Roman"/>
          <w:sz w:val="28"/>
          <w:szCs w:val="28"/>
        </w:rPr>
      </w:pPr>
      <w:r w:rsidRPr="0064511D">
        <w:rPr>
          <w:rFonts w:ascii="Times New Roman" w:hAnsi="Times New Roman" w:cs="Times New Roman"/>
          <w:sz w:val="28"/>
          <w:szCs w:val="28"/>
        </w:rPr>
        <w:t xml:space="preserve">               Рабочая программа воспитания МБОУ «СШ № 40»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14:paraId="57E6A108" w14:textId="12727338" w:rsidR="006D0C47" w:rsidRPr="0064511D" w:rsidRDefault="006D0C47" w:rsidP="00BA441F">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Содержание программы коррекционной работы МБОУ «СШ № 40» направлена на коррекцию недостатков психического и (или) физического развития обучающихся, в том числе с ограниченными возможностями здоровья, с инвалидностью, преодоление трудностей в освоении ООП СОО, оказании психолого-педагогической помощи и поддержки обучающихся.</w:t>
      </w:r>
    </w:p>
    <w:p w14:paraId="7255423B" w14:textId="77777777" w:rsidR="00BA441F" w:rsidRPr="0064511D" w:rsidRDefault="00BA441F" w:rsidP="00BA441F">
      <w:pPr>
        <w:spacing w:after="0" w:line="240" w:lineRule="auto"/>
        <w:ind w:hanging="142"/>
        <w:jc w:val="both"/>
        <w:rPr>
          <w:rFonts w:ascii="Times New Roman" w:hAnsi="Times New Roman" w:cs="Times New Roman"/>
          <w:sz w:val="28"/>
          <w:szCs w:val="28"/>
        </w:rPr>
      </w:pPr>
      <w:r w:rsidRPr="0064511D">
        <w:rPr>
          <w:rFonts w:ascii="Times New Roman" w:hAnsi="Times New Roman" w:cs="Times New Roman"/>
          <w:sz w:val="28"/>
          <w:szCs w:val="28"/>
        </w:rPr>
        <w:t xml:space="preserve">                 Организационный раздел ООП СОО МБОУ «СШ № 40»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14:paraId="4BDAB84F" w14:textId="77777777" w:rsidR="00BA441F" w:rsidRPr="0064511D" w:rsidRDefault="00BA441F" w:rsidP="00BA441F">
      <w:pPr>
        <w:spacing w:after="0" w:line="240" w:lineRule="auto"/>
        <w:ind w:hanging="142"/>
        <w:jc w:val="both"/>
        <w:rPr>
          <w:rFonts w:ascii="Times New Roman" w:hAnsi="Times New Roman" w:cs="Times New Roman"/>
          <w:sz w:val="28"/>
          <w:szCs w:val="28"/>
        </w:rPr>
      </w:pPr>
      <w:r w:rsidRPr="0064511D">
        <w:rPr>
          <w:rFonts w:ascii="Times New Roman" w:hAnsi="Times New Roman" w:cs="Times New Roman"/>
          <w:sz w:val="28"/>
          <w:szCs w:val="28"/>
        </w:rPr>
        <w:t xml:space="preserve">-  учебный план; </w:t>
      </w:r>
    </w:p>
    <w:p w14:paraId="20DD97AD" w14:textId="77777777" w:rsidR="00BA441F" w:rsidRPr="0064511D" w:rsidRDefault="00BA441F" w:rsidP="00BA441F">
      <w:pPr>
        <w:spacing w:after="0" w:line="240" w:lineRule="auto"/>
        <w:ind w:hanging="142"/>
        <w:jc w:val="both"/>
        <w:rPr>
          <w:rFonts w:ascii="Times New Roman" w:hAnsi="Times New Roman" w:cs="Times New Roman"/>
          <w:sz w:val="28"/>
          <w:szCs w:val="28"/>
        </w:rPr>
      </w:pPr>
      <w:r w:rsidRPr="0064511D">
        <w:rPr>
          <w:rFonts w:ascii="Times New Roman" w:hAnsi="Times New Roman" w:cs="Times New Roman"/>
          <w:sz w:val="28"/>
          <w:szCs w:val="28"/>
        </w:rPr>
        <w:lastRenderedPageBreak/>
        <w:t xml:space="preserve">-  план внеурочной деятельности; </w:t>
      </w:r>
    </w:p>
    <w:p w14:paraId="70108DAE" w14:textId="77777777" w:rsidR="00BA441F" w:rsidRPr="0064511D" w:rsidRDefault="00BA441F" w:rsidP="00BA441F">
      <w:pPr>
        <w:spacing w:after="0" w:line="240" w:lineRule="auto"/>
        <w:ind w:hanging="142"/>
        <w:jc w:val="both"/>
        <w:rPr>
          <w:rFonts w:ascii="Times New Roman" w:hAnsi="Times New Roman" w:cs="Times New Roman"/>
          <w:sz w:val="28"/>
          <w:szCs w:val="28"/>
        </w:rPr>
      </w:pPr>
      <w:r w:rsidRPr="0064511D">
        <w:rPr>
          <w:rFonts w:ascii="Times New Roman" w:hAnsi="Times New Roman" w:cs="Times New Roman"/>
          <w:sz w:val="28"/>
          <w:szCs w:val="28"/>
        </w:rPr>
        <w:t xml:space="preserve">-  календарный учебный график; </w:t>
      </w:r>
    </w:p>
    <w:p w14:paraId="46183124" w14:textId="77777777" w:rsidR="00BA441F" w:rsidRPr="0064511D" w:rsidRDefault="00BA441F" w:rsidP="00BA441F">
      <w:pPr>
        <w:spacing w:after="0" w:line="240" w:lineRule="auto"/>
        <w:ind w:hanging="142"/>
        <w:jc w:val="both"/>
        <w:rPr>
          <w:rFonts w:ascii="Times New Roman" w:hAnsi="Times New Roman" w:cs="Times New Roman"/>
          <w:sz w:val="28"/>
          <w:szCs w:val="28"/>
        </w:rPr>
      </w:pPr>
      <w:r w:rsidRPr="0064511D">
        <w:rPr>
          <w:rFonts w:ascii="Times New Roman" w:hAnsi="Times New Roman" w:cs="Times New Roman"/>
          <w:sz w:val="28"/>
          <w:szCs w:val="28"/>
        </w:rPr>
        <w:t xml:space="preserve">-  календарный план воспитательной работы. </w:t>
      </w:r>
    </w:p>
    <w:p w14:paraId="19610D83" w14:textId="79D218CF" w:rsidR="002F4205" w:rsidRDefault="00BA441F" w:rsidP="00BA441F">
      <w:pPr>
        <w:spacing w:after="0" w:line="240" w:lineRule="auto"/>
        <w:ind w:hanging="142"/>
        <w:jc w:val="both"/>
        <w:rPr>
          <w:rFonts w:ascii="Times New Roman" w:hAnsi="Times New Roman" w:cs="Times New Roman"/>
          <w:color w:val="FF0000"/>
          <w:sz w:val="28"/>
          <w:szCs w:val="28"/>
        </w:rPr>
      </w:pPr>
      <w:r w:rsidRPr="0064511D">
        <w:rPr>
          <w:rFonts w:ascii="Times New Roman" w:hAnsi="Times New Roman" w:cs="Times New Roman"/>
          <w:sz w:val="28"/>
          <w:szCs w:val="28"/>
        </w:rPr>
        <w:t xml:space="preserve">               Календарный план воспитательной работы содержит перечень событий и мероприятий воспитательной направленности, которые организуются и проводятся МБОУ «СШ № 40» или в которых МБОУ «СШ № 40» принимает участие в учебном году или периоде обучения</w:t>
      </w:r>
      <w:r w:rsidRPr="00C258DB">
        <w:rPr>
          <w:rFonts w:ascii="Times New Roman" w:hAnsi="Times New Roman" w:cs="Times New Roman"/>
          <w:color w:val="FF0000"/>
          <w:sz w:val="28"/>
          <w:szCs w:val="28"/>
        </w:rPr>
        <w:t>.</w:t>
      </w:r>
    </w:p>
    <w:p w14:paraId="7DB54490" w14:textId="463C6C64" w:rsidR="002A382E" w:rsidRDefault="002A382E" w:rsidP="002A382E">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064000">
        <w:rPr>
          <w:rFonts w:ascii="Times New Roman" w:hAnsi="Times New Roman" w:cs="Times New Roman"/>
          <w:sz w:val="28"/>
          <w:szCs w:val="28"/>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w:t>
      </w:r>
      <w:r w:rsidRPr="0064511D">
        <w:rPr>
          <w:rFonts w:ascii="Times New Roman" w:hAnsi="Times New Roman" w:cs="Times New Roman"/>
          <w:sz w:val="28"/>
          <w:szCs w:val="28"/>
        </w:rPr>
        <w:t xml:space="preserve">составляет 70 %, а часть, формируемая участниками образовательных отношений – 30% от </w:t>
      </w:r>
      <w:r w:rsidRPr="00064000">
        <w:rPr>
          <w:rFonts w:ascii="Times New Roman" w:hAnsi="Times New Roman" w:cs="Times New Roman"/>
          <w:sz w:val="28"/>
          <w:szCs w:val="28"/>
        </w:rPr>
        <w:t xml:space="preserve">общего объема образовательной программы среднего общего образования. </w:t>
      </w:r>
    </w:p>
    <w:p w14:paraId="2E144D03" w14:textId="77777777" w:rsidR="002A382E" w:rsidRDefault="002A382E" w:rsidP="002A38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4000">
        <w:rPr>
          <w:rFonts w:ascii="Times New Roman" w:hAnsi="Times New Roman" w:cs="Times New Roman"/>
          <w:sz w:val="28"/>
          <w:szCs w:val="28"/>
        </w:rPr>
        <w:t xml:space="preserve">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внеурочная деятельность. 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w:t>
      </w:r>
      <w:r w:rsidRPr="0064511D">
        <w:rPr>
          <w:rFonts w:ascii="Times New Roman" w:hAnsi="Times New Roman" w:cs="Times New Roman"/>
          <w:sz w:val="28"/>
          <w:szCs w:val="28"/>
        </w:rPr>
        <w:t>образовательной программы среднего общего образования на базовом или углубленном уровнях (</w:t>
      </w:r>
      <w:r w:rsidRPr="00064000">
        <w:rPr>
          <w:rFonts w:ascii="Times New Roman" w:hAnsi="Times New Roman" w:cs="Times New Roman"/>
          <w:sz w:val="28"/>
          <w:szCs w:val="28"/>
        </w:rPr>
        <w:t xml:space="preserve">профильное обучение) основной образовательной программы среднего общего образования. </w:t>
      </w:r>
    </w:p>
    <w:p w14:paraId="5BDB39F0" w14:textId="77777777" w:rsidR="002A382E" w:rsidRPr="002A382E" w:rsidRDefault="002A382E" w:rsidP="002A382E">
      <w:pPr>
        <w:spacing w:after="0" w:line="240" w:lineRule="auto"/>
        <w:jc w:val="both"/>
        <w:rPr>
          <w:rFonts w:ascii="Times New Roman" w:hAnsi="Times New Roman" w:cs="Times New Roman"/>
          <w:i/>
          <w:iCs/>
          <w:sz w:val="28"/>
          <w:szCs w:val="28"/>
          <w:u w:val="single"/>
        </w:rPr>
      </w:pPr>
      <w:r w:rsidRPr="002A382E">
        <w:rPr>
          <w:rFonts w:ascii="Times New Roman" w:hAnsi="Times New Roman" w:cs="Times New Roman"/>
          <w:i/>
          <w:iCs/>
          <w:sz w:val="28"/>
          <w:szCs w:val="28"/>
        </w:rPr>
        <w:t xml:space="preserve">              </w:t>
      </w:r>
      <w:r w:rsidRPr="002A382E">
        <w:rPr>
          <w:rFonts w:ascii="Times New Roman" w:hAnsi="Times New Roman" w:cs="Times New Roman"/>
          <w:i/>
          <w:iCs/>
          <w:sz w:val="28"/>
          <w:szCs w:val="28"/>
          <w:u w:val="single"/>
        </w:rPr>
        <w:t xml:space="preserve">Общие подходы к организации внеурочной деятельности </w:t>
      </w:r>
    </w:p>
    <w:p w14:paraId="044AA1D4" w14:textId="77777777" w:rsidR="002A382E" w:rsidRDefault="002A382E" w:rsidP="002A38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4000">
        <w:rPr>
          <w:rFonts w:ascii="Times New Roman" w:hAnsi="Times New Roman" w:cs="Times New Roman"/>
          <w:sz w:val="28"/>
          <w:szCs w:val="28"/>
        </w:rPr>
        <w:t xml:space="preserve">Система внеурочной деятельности включает в себя: </w:t>
      </w:r>
    </w:p>
    <w:p w14:paraId="3E2EFC3C" w14:textId="77777777" w:rsidR="002A382E" w:rsidRDefault="002A382E" w:rsidP="002A382E">
      <w:pPr>
        <w:spacing w:after="0" w:line="240" w:lineRule="auto"/>
        <w:jc w:val="both"/>
        <w:rPr>
          <w:rFonts w:ascii="Times New Roman" w:hAnsi="Times New Roman" w:cs="Times New Roman"/>
          <w:sz w:val="28"/>
          <w:szCs w:val="28"/>
        </w:rPr>
      </w:pPr>
      <w:r w:rsidRPr="00064000">
        <w:rPr>
          <w:rFonts w:ascii="Times New Roman" w:hAnsi="Times New Roman" w:cs="Times New Roman"/>
          <w:sz w:val="28"/>
          <w:szCs w:val="28"/>
        </w:rPr>
        <w:t>-</w:t>
      </w:r>
      <w:r>
        <w:rPr>
          <w:rFonts w:ascii="Times New Roman" w:hAnsi="Times New Roman" w:cs="Times New Roman"/>
          <w:sz w:val="28"/>
          <w:szCs w:val="28"/>
        </w:rPr>
        <w:t xml:space="preserve"> </w:t>
      </w:r>
      <w:r w:rsidRPr="00064000">
        <w:rPr>
          <w:rFonts w:ascii="Times New Roman" w:hAnsi="Times New Roman" w:cs="Times New Roman"/>
          <w:sz w:val="28"/>
          <w:szCs w:val="28"/>
        </w:rPr>
        <w:t>жизнь ученических сообществ (в то</w:t>
      </w:r>
      <w:r>
        <w:rPr>
          <w:rFonts w:ascii="Times New Roman" w:hAnsi="Times New Roman" w:cs="Times New Roman"/>
          <w:sz w:val="28"/>
          <w:szCs w:val="28"/>
        </w:rPr>
        <w:t>м</w:t>
      </w:r>
      <w:r w:rsidRPr="00064000">
        <w:rPr>
          <w:rFonts w:ascii="Times New Roman" w:hAnsi="Times New Roman" w:cs="Times New Roman"/>
          <w:sz w:val="28"/>
          <w:szCs w:val="28"/>
        </w:rPr>
        <w:t xml:space="preserve">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w:t>
      </w:r>
    </w:p>
    <w:p w14:paraId="2B8F68CF" w14:textId="77777777" w:rsidR="002A382E" w:rsidRDefault="002A382E" w:rsidP="002A382E">
      <w:pPr>
        <w:spacing w:after="0" w:line="240" w:lineRule="auto"/>
        <w:jc w:val="both"/>
        <w:rPr>
          <w:rFonts w:ascii="Times New Roman" w:hAnsi="Times New Roman" w:cs="Times New Roman"/>
          <w:sz w:val="28"/>
          <w:szCs w:val="28"/>
        </w:rPr>
      </w:pPr>
      <w:r w:rsidRPr="00064000">
        <w:rPr>
          <w:rFonts w:ascii="Times New Roman" w:hAnsi="Times New Roman" w:cs="Times New Roman"/>
          <w:sz w:val="28"/>
          <w:szCs w:val="28"/>
        </w:rPr>
        <w:t>-</w:t>
      </w:r>
      <w:r>
        <w:rPr>
          <w:rFonts w:ascii="Times New Roman" w:hAnsi="Times New Roman" w:cs="Times New Roman"/>
          <w:sz w:val="28"/>
          <w:szCs w:val="28"/>
        </w:rPr>
        <w:t xml:space="preserve"> </w:t>
      </w:r>
      <w:r w:rsidRPr="00064000">
        <w:rPr>
          <w:rFonts w:ascii="Times New Roman" w:hAnsi="Times New Roman" w:cs="Times New Roman"/>
          <w:sz w:val="28"/>
          <w:szCs w:val="28"/>
        </w:rPr>
        <w:t xml:space="preserve">курсы внеурочной деятельности по выбору обучающихся; </w:t>
      </w:r>
    </w:p>
    <w:p w14:paraId="37B48CF7" w14:textId="77777777" w:rsidR="002A382E" w:rsidRDefault="002A382E" w:rsidP="002A382E">
      <w:pPr>
        <w:spacing w:after="0" w:line="240" w:lineRule="auto"/>
        <w:jc w:val="both"/>
        <w:rPr>
          <w:rFonts w:ascii="Times New Roman" w:hAnsi="Times New Roman" w:cs="Times New Roman"/>
          <w:sz w:val="28"/>
          <w:szCs w:val="28"/>
        </w:rPr>
      </w:pPr>
      <w:r w:rsidRPr="00064000">
        <w:rPr>
          <w:rFonts w:ascii="Times New Roman" w:hAnsi="Times New Roman" w:cs="Times New Roman"/>
          <w:sz w:val="28"/>
          <w:szCs w:val="28"/>
        </w:rPr>
        <w:t>-</w:t>
      </w:r>
      <w:r>
        <w:rPr>
          <w:rFonts w:ascii="Times New Roman" w:hAnsi="Times New Roman" w:cs="Times New Roman"/>
          <w:sz w:val="28"/>
          <w:szCs w:val="28"/>
        </w:rPr>
        <w:t xml:space="preserve"> </w:t>
      </w:r>
      <w:r w:rsidRPr="00064000">
        <w:rPr>
          <w:rFonts w:ascii="Times New Roman" w:hAnsi="Times New Roman" w:cs="Times New Roman"/>
          <w:sz w:val="28"/>
          <w:szCs w:val="28"/>
        </w:rPr>
        <w:t xml:space="preserve">организационное обеспечение учебной деятельности; </w:t>
      </w:r>
    </w:p>
    <w:p w14:paraId="2490A950" w14:textId="77777777" w:rsidR="002A382E" w:rsidRDefault="002A382E" w:rsidP="002A382E">
      <w:pPr>
        <w:spacing w:after="0" w:line="240" w:lineRule="auto"/>
        <w:jc w:val="both"/>
        <w:rPr>
          <w:rFonts w:ascii="Times New Roman" w:hAnsi="Times New Roman" w:cs="Times New Roman"/>
          <w:sz w:val="28"/>
          <w:szCs w:val="28"/>
        </w:rPr>
      </w:pPr>
      <w:r w:rsidRPr="00064000">
        <w:rPr>
          <w:rFonts w:ascii="Times New Roman" w:hAnsi="Times New Roman" w:cs="Times New Roman"/>
          <w:sz w:val="28"/>
          <w:szCs w:val="28"/>
        </w:rPr>
        <w:t>-</w:t>
      </w:r>
      <w:r>
        <w:rPr>
          <w:rFonts w:ascii="Times New Roman" w:hAnsi="Times New Roman" w:cs="Times New Roman"/>
          <w:sz w:val="28"/>
          <w:szCs w:val="28"/>
        </w:rPr>
        <w:t xml:space="preserve"> </w:t>
      </w:r>
      <w:r w:rsidRPr="00064000">
        <w:rPr>
          <w:rFonts w:ascii="Times New Roman" w:hAnsi="Times New Roman" w:cs="Times New Roman"/>
          <w:sz w:val="28"/>
          <w:szCs w:val="28"/>
        </w:rPr>
        <w:t xml:space="preserve">обеспечение благополучия обучающихся в пространстве общеобразовательной школы; </w:t>
      </w:r>
    </w:p>
    <w:p w14:paraId="5CBC23C6" w14:textId="77777777" w:rsidR="002A382E" w:rsidRDefault="002A382E" w:rsidP="002A382E">
      <w:pPr>
        <w:spacing w:after="0" w:line="240" w:lineRule="auto"/>
        <w:jc w:val="both"/>
        <w:rPr>
          <w:rFonts w:ascii="Times New Roman" w:hAnsi="Times New Roman" w:cs="Times New Roman"/>
          <w:sz w:val="28"/>
          <w:szCs w:val="28"/>
        </w:rPr>
      </w:pPr>
      <w:r w:rsidRPr="00064000">
        <w:rPr>
          <w:rFonts w:ascii="Times New Roman" w:hAnsi="Times New Roman" w:cs="Times New Roman"/>
          <w:sz w:val="28"/>
          <w:szCs w:val="28"/>
        </w:rPr>
        <w:t xml:space="preserve">-систему воспитательных мероприятий. </w:t>
      </w:r>
    </w:p>
    <w:p w14:paraId="38B5483C" w14:textId="77777777" w:rsidR="002A382E" w:rsidRPr="002A382E" w:rsidRDefault="002A382E" w:rsidP="002A38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64000">
        <w:rPr>
          <w:rFonts w:ascii="Times New Roman" w:hAnsi="Times New Roman" w:cs="Times New Roman"/>
          <w:sz w:val="28"/>
          <w:szCs w:val="28"/>
        </w:rPr>
        <w:t xml:space="preserve"> 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 Вариативность содержания внеурочной деятельности определяется профилем обучения. </w:t>
      </w:r>
    </w:p>
    <w:p w14:paraId="0C0EA880" w14:textId="1DA0EF74" w:rsidR="002A382E" w:rsidRPr="00BA441F" w:rsidRDefault="002A382E" w:rsidP="00BA441F">
      <w:pPr>
        <w:spacing w:after="0" w:line="240" w:lineRule="auto"/>
        <w:ind w:hanging="142"/>
        <w:jc w:val="both"/>
        <w:rPr>
          <w:rFonts w:ascii="Times New Roman" w:hAnsi="Times New Roman" w:cs="Times New Roman"/>
          <w:color w:val="FF0000"/>
          <w:sz w:val="28"/>
          <w:szCs w:val="28"/>
        </w:rPr>
      </w:pPr>
    </w:p>
    <w:p w14:paraId="27372548" w14:textId="4BBAF29A" w:rsidR="00622722" w:rsidRDefault="00546E2D" w:rsidP="006D0C47">
      <w:pPr>
        <w:spacing w:after="0" w:line="240" w:lineRule="auto"/>
        <w:ind w:hanging="142"/>
        <w:jc w:val="center"/>
        <w:rPr>
          <w:rFonts w:ascii="Times New Roman" w:hAnsi="Times New Roman" w:cs="Times New Roman"/>
          <w:b/>
          <w:bCs/>
          <w:sz w:val="28"/>
          <w:szCs w:val="28"/>
        </w:rPr>
      </w:pPr>
      <w:r w:rsidRPr="00546E2D">
        <w:rPr>
          <w:rFonts w:ascii="Times New Roman" w:hAnsi="Times New Roman" w:cs="Times New Roman"/>
          <w:b/>
          <w:bCs/>
          <w:sz w:val="28"/>
          <w:szCs w:val="28"/>
        </w:rPr>
        <w:t xml:space="preserve">1.2. Планируемые результаты освоения обучающимися основной образовательной программы </w:t>
      </w:r>
      <w:r>
        <w:rPr>
          <w:rFonts w:ascii="Times New Roman" w:hAnsi="Times New Roman" w:cs="Times New Roman"/>
          <w:b/>
          <w:bCs/>
          <w:sz w:val="28"/>
          <w:szCs w:val="28"/>
        </w:rPr>
        <w:t>среднего</w:t>
      </w:r>
      <w:r w:rsidRPr="00546E2D">
        <w:rPr>
          <w:rFonts w:ascii="Times New Roman" w:hAnsi="Times New Roman" w:cs="Times New Roman"/>
          <w:b/>
          <w:bCs/>
          <w:sz w:val="28"/>
          <w:szCs w:val="28"/>
        </w:rPr>
        <w:t xml:space="preserve"> общего образования: общая характеристика</w:t>
      </w:r>
    </w:p>
    <w:p w14:paraId="49519497" w14:textId="77777777" w:rsidR="00546E2D" w:rsidRDefault="00546E2D" w:rsidP="00546E2D">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46E2D">
        <w:rPr>
          <w:rFonts w:ascii="Times New Roman" w:hAnsi="Times New Roman" w:cs="Times New Roman"/>
          <w:sz w:val="28"/>
          <w:szCs w:val="28"/>
        </w:rPr>
        <w:t xml:space="preserve">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14:paraId="4DB884DA" w14:textId="77777777" w:rsidR="00546E2D" w:rsidRDefault="00546E2D" w:rsidP="00546E2D">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546E2D">
        <w:rPr>
          <w:rFonts w:ascii="Times New Roman" w:hAnsi="Times New Roman" w:cs="Times New Roman"/>
          <w:sz w:val="28"/>
          <w:szCs w:val="28"/>
        </w:rPr>
        <w:t>Требования к результатам освоения обучающимися основной образовательной программы</w:t>
      </w:r>
      <w:r>
        <w:rPr>
          <w:rFonts w:ascii="Times New Roman" w:hAnsi="Times New Roman" w:cs="Times New Roman"/>
          <w:sz w:val="28"/>
          <w:szCs w:val="28"/>
        </w:rPr>
        <w:t xml:space="preserve"> среднего общего образования</w:t>
      </w:r>
      <w:r w:rsidRPr="00546E2D">
        <w:rPr>
          <w:rFonts w:ascii="Times New Roman" w:hAnsi="Times New Roman" w:cs="Times New Roman"/>
          <w:sz w:val="28"/>
          <w:szCs w:val="28"/>
        </w:rPr>
        <w:t xml:space="preserve">: </w:t>
      </w:r>
    </w:p>
    <w:p w14:paraId="1F425479" w14:textId="77777777" w:rsidR="00546E2D" w:rsidRDefault="00546E2D" w:rsidP="00546E2D">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546E2D">
        <w:rPr>
          <w:rFonts w:ascii="Times New Roman" w:hAnsi="Times New Roman" w:cs="Times New Roman"/>
          <w:sz w:val="28"/>
          <w:szCs w:val="28"/>
        </w:rPr>
        <w:t xml:space="preserve">1) личностным, включающим: </w:t>
      </w:r>
    </w:p>
    <w:p w14:paraId="635BE688" w14:textId="77777777" w:rsidR="00546E2D" w:rsidRDefault="00546E2D" w:rsidP="00546E2D">
      <w:pPr>
        <w:spacing w:after="0" w:line="240" w:lineRule="auto"/>
        <w:ind w:hanging="142"/>
        <w:jc w:val="both"/>
        <w:rPr>
          <w:rFonts w:ascii="Times New Roman" w:hAnsi="Times New Roman" w:cs="Times New Roman"/>
          <w:sz w:val="28"/>
          <w:szCs w:val="28"/>
        </w:rPr>
      </w:pPr>
      <w:r w:rsidRPr="00546E2D">
        <w:rPr>
          <w:rFonts w:ascii="Times New Roman" w:hAnsi="Times New Roman" w:cs="Times New Roman"/>
          <w:sz w:val="28"/>
          <w:szCs w:val="28"/>
        </w:rPr>
        <w:t>-</w:t>
      </w:r>
      <w:r>
        <w:rPr>
          <w:rFonts w:ascii="Times New Roman" w:hAnsi="Times New Roman" w:cs="Times New Roman"/>
          <w:sz w:val="28"/>
          <w:szCs w:val="28"/>
        </w:rPr>
        <w:t xml:space="preserve"> </w:t>
      </w:r>
      <w:r w:rsidRPr="00546E2D">
        <w:rPr>
          <w:rFonts w:ascii="Times New Roman" w:hAnsi="Times New Roman" w:cs="Times New Roman"/>
          <w:sz w:val="28"/>
          <w:szCs w:val="28"/>
        </w:rPr>
        <w:t xml:space="preserve">осознание обучающимися российской гражданской идентичности; </w:t>
      </w:r>
    </w:p>
    <w:p w14:paraId="33BB15CC" w14:textId="77777777" w:rsidR="00546E2D" w:rsidRDefault="00546E2D" w:rsidP="00546E2D">
      <w:pPr>
        <w:spacing w:after="0" w:line="240" w:lineRule="auto"/>
        <w:ind w:hanging="142"/>
        <w:jc w:val="both"/>
        <w:rPr>
          <w:rFonts w:ascii="Times New Roman" w:hAnsi="Times New Roman" w:cs="Times New Roman"/>
          <w:sz w:val="28"/>
          <w:szCs w:val="28"/>
        </w:rPr>
      </w:pPr>
      <w:r w:rsidRPr="00546E2D">
        <w:rPr>
          <w:rFonts w:ascii="Times New Roman" w:hAnsi="Times New Roman" w:cs="Times New Roman"/>
          <w:sz w:val="28"/>
          <w:szCs w:val="28"/>
        </w:rPr>
        <w:t>-</w:t>
      </w:r>
      <w:r>
        <w:rPr>
          <w:rFonts w:ascii="Times New Roman" w:hAnsi="Times New Roman" w:cs="Times New Roman"/>
          <w:sz w:val="28"/>
          <w:szCs w:val="28"/>
        </w:rPr>
        <w:t xml:space="preserve"> </w:t>
      </w:r>
      <w:r w:rsidRPr="00546E2D">
        <w:rPr>
          <w:rFonts w:ascii="Times New Roman" w:hAnsi="Times New Roman" w:cs="Times New Roman"/>
          <w:sz w:val="28"/>
          <w:szCs w:val="28"/>
        </w:rPr>
        <w:t xml:space="preserve">готовность к саморазвитию, самостоятельности и самоопределению; </w:t>
      </w:r>
    </w:p>
    <w:p w14:paraId="206E4AE3" w14:textId="77777777" w:rsidR="00546E2D" w:rsidRDefault="00546E2D" w:rsidP="00546E2D">
      <w:pPr>
        <w:spacing w:after="0" w:line="240" w:lineRule="auto"/>
        <w:ind w:hanging="142"/>
        <w:jc w:val="both"/>
        <w:rPr>
          <w:rFonts w:ascii="Times New Roman" w:hAnsi="Times New Roman" w:cs="Times New Roman"/>
          <w:sz w:val="28"/>
          <w:szCs w:val="28"/>
        </w:rPr>
      </w:pPr>
      <w:r w:rsidRPr="00546E2D">
        <w:rPr>
          <w:rFonts w:ascii="Times New Roman" w:hAnsi="Times New Roman" w:cs="Times New Roman"/>
          <w:sz w:val="28"/>
          <w:szCs w:val="28"/>
        </w:rPr>
        <w:t>-</w:t>
      </w:r>
      <w:r>
        <w:rPr>
          <w:rFonts w:ascii="Times New Roman" w:hAnsi="Times New Roman" w:cs="Times New Roman"/>
          <w:sz w:val="28"/>
          <w:szCs w:val="28"/>
        </w:rPr>
        <w:t xml:space="preserve"> </w:t>
      </w:r>
      <w:r w:rsidRPr="00546E2D">
        <w:rPr>
          <w:rFonts w:ascii="Times New Roman" w:hAnsi="Times New Roman" w:cs="Times New Roman"/>
          <w:sz w:val="28"/>
          <w:szCs w:val="28"/>
        </w:rPr>
        <w:t>наличие мотивации к обучению и личностному развитию;</w:t>
      </w:r>
    </w:p>
    <w:p w14:paraId="7D17715C" w14:textId="77777777" w:rsidR="00546E2D" w:rsidRDefault="00546E2D" w:rsidP="00546E2D">
      <w:pPr>
        <w:spacing w:after="0" w:line="240" w:lineRule="auto"/>
        <w:ind w:hanging="142"/>
        <w:jc w:val="both"/>
        <w:rPr>
          <w:rFonts w:ascii="Times New Roman" w:hAnsi="Times New Roman" w:cs="Times New Roman"/>
          <w:sz w:val="28"/>
          <w:szCs w:val="28"/>
        </w:rPr>
      </w:pPr>
      <w:r w:rsidRPr="00546E2D">
        <w:rPr>
          <w:rFonts w:ascii="Times New Roman" w:hAnsi="Times New Roman" w:cs="Times New Roman"/>
          <w:sz w:val="28"/>
          <w:szCs w:val="28"/>
        </w:rPr>
        <w:t>-</w:t>
      </w:r>
      <w:r>
        <w:rPr>
          <w:rFonts w:ascii="Times New Roman" w:hAnsi="Times New Roman" w:cs="Times New Roman"/>
          <w:sz w:val="28"/>
          <w:szCs w:val="28"/>
        </w:rPr>
        <w:t xml:space="preserve"> </w:t>
      </w:r>
      <w:r w:rsidRPr="00546E2D">
        <w:rPr>
          <w:rFonts w:ascii="Times New Roman" w:hAnsi="Times New Roman" w:cs="Times New Roman"/>
          <w:sz w:val="28"/>
          <w:szCs w:val="28"/>
        </w:rPr>
        <w:t>целенаправленное развитие внутренней позиции личности на основе духовно</w:t>
      </w:r>
      <w:r>
        <w:rPr>
          <w:rFonts w:ascii="Times New Roman" w:hAnsi="Times New Roman" w:cs="Times New Roman"/>
          <w:sz w:val="28"/>
          <w:szCs w:val="28"/>
        </w:rPr>
        <w:t>-</w:t>
      </w:r>
      <w:r w:rsidRPr="00546E2D">
        <w:rPr>
          <w:rFonts w:ascii="Times New Roman" w:hAnsi="Times New Roman" w:cs="Times New Roman"/>
          <w:sz w:val="28"/>
          <w:szCs w:val="28"/>
        </w:rPr>
        <w:t>нравственных ценностей народов Российской Федерации, исторических и национально</w:t>
      </w:r>
      <w:r>
        <w:rPr>
          <w:rFonts w:ascii="Times New Roman" w:hAnsi="Times New Roman" w:cs="Times New Roman"/>
          <w:sz w:val="28"/>
          <w:szCs w:val="28"/>
        </w:rPr>
        <w:t>-</w:t>
      </w:r>
      <w:r w:rsidRPr="00546E2D">
        <w:rPr>
          <w:rFonts w:ascii="Times New Roman" w:hAnsi="Times New Roman" w:cs="Times New Roman"/>
          <w:sz w:val="28"/>
          <w:szCs w:val="28"/>
        </w:rPr>
        <w:t xml:space="preserve">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14:paraId="0FD05B98" w14:textId="77777777" w:rsidR="00546E2D" w:rsidRDefault="00546E2D" w:rsidP="00546E2D">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Pr="00546E2D">
        <w:rPr>
          <w:rFonts w:ascii="Times New Roman" w:hAnsi="Times New Roman" w:cs="Times New Roman"/>
          <w:sz w:val="28"/>
          <w:szCs w:val="28"/>
        </w:rPr>
        <w:t xml:space="preserve">2) метапредметным, включающим: </w:t>
      </w:r>
    </w:p>
    <w:p w14:paraId="783E85B8" w14:textId="77777777" w:rsidR="005127EB" w:rsidRDefault="00546E2D" w:rsidP="00546E2D">
      <w:pPr>
        <w:spacing w:after="0" w:line="240" w:lineRule="auto"/>
        <w:ind w:hanging="142"/>
        <w:jc w:val="both"/>
        <w:rPr>
          <w:rFonts w:ascii="Times New Roman" w:hAnsi="Times New Roman" w:cs="Times New Roman"/>
          <w:sz w:val="28"/>
          <w:szCs w:val="28"/>
        </w:rPr>
      </w:pPr>
      <w:r w:rsidRPr="00546E2D">
        <w:rPr>
          <w:rFonts w:ascii="Times New Roman" w:hAnsi="Times New Roman" w:cs="Times New Roman"/>
          <w:sz w:val="28"/>
          <w:szCs w:val="28"/>
        </w:rPr>
        <w:t>-</w:t>
      </w:r>
      <w:r>
        <w:rPr>
          <w:rFonts w:ascii="Times New Roman" w:hAnsi="Times New Roman" w:cs="Times New Roman"/>
          <w:sz w:val="28"/>
          <w:szCs w:val="28"/>
        </w:rPr>
        <w:t xml:space="preserve"> </w:t>
      </w:r>
      <w:r w:rsidRPr="00546E2D">
        <w:rPr>
          <w:rFonts w:ascii="Times New Roman" w:hAnsi="Times New Roman" w:cs="Times New Roman"/>
          <w:sz w:val="28"/>
          <w:szCs w:val="28"/>
        </w:rPr>
        <w:t xml:space="preserve">освоенные обучающимися межпредметные понятия и универсальные учебные действия (регулятивные, познавательные, коммуникативные); </w:t>
      </w:r>
    </w:p>
    <w:p w14:paraId="4BD5F91A" w14:textId="77777777" w:rsidR="005127EB" w:rsidRDefault="00546E2D" w:rsidP="00546E2D">
      <w:pPr>
        <w:spacing w:after="0" w:line="240" w:lineRule="auto"/>
        <w:ind w:hanging="142"/>
        <w:jc w:val="both"/>
        <w:rPr>
          <w:rFonts w:ascii="Times New Roman" w:hAnsi="Times New Roman" w:cs="Times New Roman"/>
          <w:sz w:val="28"/>
          <w:szCs w:val="28"/>
        </w:rPr>
      </w:pPr>
      <w:r w:rsidRPr="00546E2D">
        <w:rPr>
          <w:rFonts w:ascii="Times New Roman" w:hAnsi="Times New Roman" w:cs="Times New Roman"/>
          <w:sz w:val="28"/>
          <w:szCs w:val="28"/>
        </w:rPr>
        <w:t>-</w:t>
      </w:r>
      <w:r w:rsidR="005127EB">
        <w:rPr>
          <w:rFonts w:ascii="Times New Roman" w:hAnsi="Times New Roman" w:cs="Times New Roman"/>
          <w:sz w:val="28"/>
          <w:szCs w:val="28"/>
        </w:rPr>
        <w:t xml:space="preserve"> </w:t>
      </w:r>
      <w:r w:rsidRPr="00546E2D">
        <w:rPr>
          <w:rFonts w:ascii="Times New Roman" w:hAnsi="Times New Roman" w:cs="Times New Roman"/>
          <w:sz w:val="28"/>
          <w:szCs w:val="28"/>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2DEA98D7" w14:textId="77777777" w:rsidR="005127EB" w:rsidRDefault="00546E2D" w:rsidP="00546E2D">
      <w:pPr>
        <w:spacing w:after="0" w:line="240" w:lineRule="auto"/>
        <w:ind w:hanging="142"/>
        <w:jc w:val="both"/>
        <w:rPr>
          <w:rFonts w:ascii="Times New Roman" w:hAnsi="Times New Roman" w:cs="Times New Roman"/>
          <w:sz w:val="28"/>
          <w:szCs w:val="28"/>
        </w:rPr>
      </w:pPr>
      <w:r w:rsidRPr="00546E2D">
        <w:rPr>
          <w:rFonts w:ascii="Times New Roman" w:hAnsi="Times New Roman" w:cs="Times New Roman"/>
          <w:sz w:val="28"/>
          <w:szCs w:val="28"/>
        </w:rPr>
        <w:t>-</w:t>
      </w:r>
      <w:r w:rsidR="005127EB">
        <w:rPr>
          <w:rFonts w:ascii="Times New Roman" w:hAnsi="Times New Roman" w:cs="Times New Roman"/>
          <w:sz w:val="28"/>
          <w:szCs w:val="28"/>
        </w:rPr>
        <w:t xml:space="preserve"> </w:t>
      </w:r>
      <w:r w:rsidRPr="00546E2D">
        <w:rPr>
          <w:rFonts w:ascii="Times New Roman" w:hAnsi="Times New Roman" w:cs="Times New Roman"/>
          <w:sz w:val="28"/>
          <w:szCs w:val="28"/>
        </w:rPr>
        <w:t xml:space="preserve">овладение навыками учебно-исследовательской, проектной и социальной деятельности; </w:t>
      </w:r>
    </w:p>
    <w:p w14:paraId="6247047D" w14:textId="77777777" w:rsidR="005127EB" w:rsidRDefault="005127EB" w:rsidP="00546E2D">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546E2D" w:rsidRPr="00546E2D">
        <w:rPr>
          <w:rFonts w:ascii="Times New Roman" w:hAnsi="Times New Roman" w:cs="Times New Roman"/>
          <w:sz w:val="28"/>
          <w:szCs w:val="28"/>
        </w:rPr>
        <w:t xml:space="preserve">3) предметным, включающим: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w:t>
      </w:r>
    </w:p>
    <w:p w14:paraId="7D932E17" w14:textId="420EFDD2" w:rsidR="00D457AA" w:rsidRDefault="005127EB" w:rsidP="002A382E">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546E2D" w:rsidRPr="00546E2D">
        <w:rPr>
          <w:rFonts w:ascii="Times New Roman" w:hAnsi="Times New Roman" w:cs="Times New Roman"/>
          <w:sz w:val="28"/>
          <w:szCs w:val="28"/>
        </w:rPr>
        <w:t>Научно-методологической основой для разработки требований к личностным, метапредметным и предметным результатам обучающихся, освоивших основную образовательную программу, является системно-деятельностный подход.</w:t>
      </w:r>
    </w:p>
    <w:p w14:paraId="73B53151" w14:textId="1C566E4F" w:rsidR="00D457AA" w:rsidRPr="00D457AA" w:rsidRDefault="00D457AA" w:rsidP="00546E2D">
      <w:pPr>
        <w:spacing w:after="0" w:line="240" w:lineRule="auto"/>
        <w:ind w:hanging="142"/>
        <w:jc w:val="both"/>
        <w:rPr>
          <w:rFonts w:ascii="Times New Roman" w:hAnsi="Times New Roman" w:cs="Times New Roman"/>
          <w:sz w:val="28"/>
          <w:szCs w:val="28"/>
        </w:rPr>
      </w:pPr>
      <w:r>
        <w:t xml:space="preserve">                       </w:t>
      </w:r>
      <w:r w:rsidRPr="00D457AA">
        <w:rPr>
          <w:rFonts w:ascii="Times New Roman" w:hAnsi="Times New Roman" w:cs="Times New Roman"/>
          <w:sz w:val="28"/>
          <w:szCs w:val="28"/>
        </w:rPr>
        <w:t xml:space="preserve">Личностные результаты освоения ФОП СОО достигаются в единстве учебной и воспитательной деятельности </w:t>
      </w:r>
      <w:r>
        <w:rPr>
          <w:rFonts w:ascii="Times New Roman" w:hAnsi="Times New Roman" w:cs="Times New Roman"/>
          <w:sz w:val="28"/>
          <w:szCs w:val="28"/>
        </w:rPr>
        <w:t xml:space="preserve">МБОУ «СШ № 40» </w:t>
      </w:r>
      <w:r w:rsidRPr="00D457AA">
        <w:rPr>
          <w:rFonts w:ascii="Times New Roman" w:hAnsi="Times New Roman" w:cs="Times New Roman"/>
          <w:sz w:val="28"/>
          <w:szCs w:val="28"/>
        </w:rPr>
        <w:t>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F38D40F" w14:textId="23CABC22" w:rsidR="00B86B28" w:rsidRPr="00E11320" w:rsidRDefault="00B86B28" w:rsidP="00D457AA">
      <w:pPr>
        <w:pStyle w:val="13NormDOC-txt"/>
        <w:spacing w:line="288" w:lineRule="auto"/>
        <w:ind w:left="142"/>
        <w:rPr>
          <w:rFonts w:ascii="Times New Roman" w:hAnsi="Times New Roman" w:cs="Times New Roman"/>
          <w:spacing w:val="0"/>
          <w:sz w:val="28"/>
          <w:szCs w:val="28"/>
        </w:rPr>
      </w:pPr>
      <w:r>
        <w:rPr>
          <w:rFonts w:ascii="Times New Roman" w:hAnsi="Times New Roman" w:cs="Times New Roman"/>
          <w:sz w:val="28"/>
          <w:szCs w:val="28"/>
        </w:rPr>
        <w:t xml:space="preserve">         </w:t>
      </w:r>
      <w:r w:rsidRPr="00D457AA">
        <w:rPr>
          <w:rFonts w:ascii="Times New Roman" w:hAnsi="Times New Roman" w:cs="Times New Roman"/>
          <w:b/>
          <w:bCs/>
          <w:spacing w:val="0"/>
          <w:sz w:val="28"/>
          <w:szCs w:val="28"/>
        </w:rPr>
        <w:t>Личностные результаты</w:t>
      </w:r>
      <w:r w:rsidRPr="00E11320">
        <w:rPr>
          <w:rFonts w:ascii="Times New Roman" w:hAnsi="Times New Roman" w:cs="Times New Roman"/>
          <w:spacing w:val="0"/>
          <w:sz w:val="28"/>
          <w:szCs w:val="28"/>
        </w:rPr>
        <w:t xml:space="preserve"> освоения основной образовательной программы СОО включают в себя:</w:t>
      </w:r>
    </w:p>
    <w:p w14:paraId="722C3471" w14:textId="77777777" w:rsidR="00B86B28" w:rsidRPr="00E11320" w:rsidRDefault="00B86B28" w:rsidP="00D457AA">
      <w:pPr>
        <w:pStyle w:val="13NormDOC-bul"/>
        <w:numPr>
          <w:ilvl w:val="0"/>
          <w:numId w:val="2"/>
        </w:numPr>
        <w:spacing w:line="288" w:lineRule="auto"/>
        <w:ind w:left="142"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осознание обучающимися российской гражданской идентичности;</w:t>
      </w:r>
    </w:p>
    <w:p w14:paraId="24E4C0AC" w14:textId="77777777" w:rsidR="00B86B28" w:rsidRPr="00E11320" w:rsidRDefault="00B86B28" w:rsidP="00D457AA">
      <w:pPr>
        <w:pStyle w:val="13NormDOC-bul"/>
        <w:numPr>
          <w:ilvl w:val="0"/>
          <w:numId w:val="2"/>
        </w:numPr>
        <w:spacing w:line="288" w:lineRule="auto"/>
        <w:ind w:left="142" w:firstLine="0"/>
        <w:rPr>
          <w:rFonts w:ascii="Times New Roman" w:hAnsi="Times New Roman" w:cs="Times New Roman"/>
          <w:spacing w:val="0"/>
          <w:sz w:val="28"/>
          <w:szCs w:val="28"/>
        </w:rPr>
      </w:pPr>
      <w:r w:rsidRPr="00E11320">
        <w:rPr>
          <w:rFonts w:ascii="Times New Roman" w:hAnsi="Times New Roman" w:cs="Times New Roman"/>
          <w:spacing w:val="0"/>
          <w:sz w:val="28"/>
          <w:szCs w:val="28"/>
        </w:rPr>
        <w:lastRenderedPageBreak/>
        <w:t>готовность к саморазвитию, самостоятельности и самоопределению;</w:t>
      </w:r>
    </w:p>
    <w:p w14:paraId="76C0566E" w14:textId="77777777" w:rsidR="00B86B28" w:rsidRPr="00E11320" w:rsidRDefault="00B86B28" w:rsidP="00D457AA">
      <w:pPr>
        <w:pStyle w:val="13NormDOC-bul"/>
        <w:numPr>
          <w:ilvl w:val="0"/>
          <w:numId w:val="2"/>
        </w:numPr>
        <w:spacing w:line="288" w:lineRule="auto"/>
        <w:ind w:left="142"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наличие мотивации к обучению и личностному развитию;</w:t>
      </w:r>
    </w:p>
    <w:p w14:paraId="4BC0B2E5" w14:textId="77777777" w:rsidR="00B86B28" w:rsidRPr="00E11320" w:rsidRDefault="00B86B28" w:rsidP="00D457AA">
      <w:pPr>
        <w:pStyle w:val="13NormDOC-bul"/>
        <w:numPr>
          <w:ilvl w:val="0"/>
          <w:numId w:val="2"/>
        </w:numPr>
        <w:spacing w:line="288" w:lineRule="auto"/>
        <w:ind w:left="142"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A9BDBA0" w14:textId="7AD2DD7E" w:rsidR="00B86B28" w:rsidRPr="00E11320" w:rsidRDefault="00D457AA" w:rsidP="00D457AA">
      <w:pPr>
        <w:pStyle w:val="13NormDOC-txt"/>
        <w:spacing w:line="288" w:lineRule="auto"/>
        <w:ind w:left="-284"/>
        <w:rPr>
          <w:rFonts w:ascii="Times New Roman" w:hAnsi="Times New Roman" w:cs="Times New Roman"/>
          <w:spacing w:val="0"/>
          <w:sz w:val="28"/>
          <w:szCs w:val="28"/>
        </w:rPr>
      </w:pPr>
      <w:r>
        <w:rPr>
          <w:rFonts w:ascii="Times New Roman" w:hAnsi="Times New Roman" w:cs="Times New Roman"/>
          <w:spacing w:val="0"/>
          <w:sz w:val="28"/>
          <w:szCs w:val="28"/>
        </w:rPr>
        <w:t xml:space="preserve">              </w:t>
      </w:r>
      <w:r w:rsidR="00B86B28" w:rsidRPr="00E11320">
        <w:rPr>
          <w:rFonts w:ascii="Times New Roman" w:hAnsi="Times New Roman" w:cs="Times New Roman"/>
          <w:spacing w:val="0"/>
          <w:sz w:val="28"/>
          <w:szCs w:val="28"/>
        </w:rPr>
        <w:t>Личностные результаты освоения основной образовательной п</w:t>
      </w:r>
      <w:r w:rsidR="00B86B28">
        <w:rPr>
          <w:rFonts w:ascii="Times New Roman" w:hAnsi="Times New Roman" w:cs="Times New Roman"/>
          <w:noProof/>
          <w:sz w:val="28"/>
          <w:szCs w:val="28"/>
          <w:lang w:eastAsia="ru-RU"/>
        </w:rPr>
        <mc:AlternateContent>
          <mc:Choice Requires="wps">
            <w:drawing>
              <wp:anchor distT="0" distB="0" distL="0" distR="0" simplePos="0" relativeHeight="251659264" behindDoc="0" locked="0" layoutInCell="0" allowOverlap="1" wp14:anchorId="63D00456" wp14:editId="4D3551EE">
                <wp:simplePos x="0" y="0"/>
                <wp:positionH relativeFrom="margin">
                  <wp:align>right</wp:align>
                </wp:positionH>
                <wp:positionV relativeFrom="margin">
                  <wp:posOffset>9957435</wp:posOffset>
                </wp:positionV>
                <wp:extent cx="1080135" cy="180340"/>
                <wp:effectExtent l="10795" t="13335" r="13970" b="635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0340"/>
                        </a:xfrm>
                        <a:prstGeom prst="rect">
                          <a:avLst/>
                        </a:prstGeom>
                        <a:solidFill>
                          <a:srgbClr val="FFFFFF"/>
                        </a:solidFill>
                        <a:ln w="9525">
                          <a:solidFill>
                            <a:srgbClr val="000000"/>
                          </a:solidFill>
                          <a:miter lim="800000"/>
                          <a:headEnd/>
                          <a:tailEnd/>
                        </a:ln>
                      </wps:spPr>
                      <wps:txbx>
                        <w:txbxContent>
                          <w:p w14:paraId="33FDD5F2" w14:textId="77777777" w:rsidR="00B86B28" w:rsidRDefault="00B86B28" w:rsidP="00B86B28">
                            <w:pPr>
                              <w:pStyle w:val="13NormDOC-lst-form"/>
                            </w:pPr>
                            <w:r>
                              <w:t>С. 1 из 2</w:t>
                            </w: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00456" id="_x0000_t202" coordsize="21600,21600" o:spt="202" path="m,l,21600r21600,l21600,xe">
                <v:stroke joinstyle="miter"/>
                <v:path gradientshapeok="t" o:connecttype="rect"/>
              </v:shapetype>
              <v:shape id="Надпись 2" o:spid="_x0000_s1026" type="#_x0000_t202" style="position:absolute;left:0;text-align:left;margin-left:33.85pt;margin-top:784.05pt;width:85.05pt;height:14.2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" o:allowincell="f">
                <v:textbox>
                  <w:txbxContent>
                    <w:p w14:paraId="33FDD5F2" w14:textId="77777777" w:rsidR="00B86B28" w:rsidRDefault="00B86B28" w:rsidP="00B86B28">
                      <w:pPr>
                        <w:pStyle w:val="13NormDOC-lst-form"/>
                      </w:pPr>
                      <w:r>
                        <w:t>С. 1 из 2</w:t>
                      </w:r>
                      <w:r>
                        <w:t> </w:t>
                      </w:r>
                    </w:p>
                  </w:txbxContent>
                </v:textbox>
                <w10:wrap type="square" anchorx="margin" anchory="margin"/>
              </v:shape>
            </w:pict>
          </mc:Fallback>
        </mc:AlternateContent>
      </w:r>
      <w:r w:rsidR="00B86B28" w:rsidRPr="00E11320">
        <w:rPr>
          <w:rFonts w:ascii="Times New Roman" w:hAnsi="Times New Roman" w:cs="Times New Roman"/>
          <w:spacing w:val="0"/>
          <w:sz w:val="28"/>
          <w:szCs w:val="28"/>
        </w:rPr>
        <w:t>рограммы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8455A33" w14:textId="77777777" w:rsidR="00B86B28" w:rsidRPr="00E11320" w:rsidRDefault="00B86B28" w:rsidP="00862D9C">
      <w:pPr>
        <w:pStyle w:val="13NormDOC-txt"/>
        <w:spacing w:line="288" w:lineRule="auto"/>
        <w:ind w:left="-284"/>
        <w:rPr>
          <w:rFonts w:ascii="Times New Roman" w:hAnsi="Times New Roman" w:cs="Times New Roman"/>
          <w:spacing w:val="0"/>
          <w:sz w:val="28"/>
          <w:szCs w:val="28"/>
        </w:rPr>
      </w:pPr>
      <w:r w:rsidRPr="00E11320">
        <w:rPr>
          <w:rFonts w:ascii="Times New Roman" w:hAnsi="Times New Roman" w:cs="Times New Roman"/>
          <w:spacing w:val="0"/>
          <w:sz w:val="28"/>
          <w:szCs w:val="28"/>
        </w:rPr>
        <w:t>Личностные результаты освоения основной образовательной программы СОО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7A21E88" w14:textId="77777777" w:rsidR="00B86B28" w:rsidRPr="00E11320" w:rsidRDefault="00B86B28" w:rsidP="00862D9C">
      <w:pPr>
        <w:pStyle w:val="13NormDOC-txt"/>
        <w:spacing w:line="288" w:lineRule="auto"/>
        <w:ind w:left="-284"/>
        <w:rPr>
          <w:rStyle w:val="Bold"/>
          <w:rFonts w:ascii="Times New Roman" w:hAnsi="Times New Roman" w:cs="Times New Roman"/>
          <w:spacing w:val="0"/>
          <w:sz w:val="28"/>
          <w:szCs w:val="28"/>
        </w:rPr>
      </w:pPr>
      <w:r w:rsidRPr="00E11320">
        <w:rPr>
          <w:rStyle w:val="Bold"/>
          <w:rFonts w:ascii="Times New Roman" w:hAnsi="Times New Roman" w:cs="Times New Roman"/>
          <w:spacing w:val="0"/>
          <w:sz w:val="28"/>
          <w:szCs w:val="28"/>
        </w:rPr>
        <w:t>гражданского воспитания:</w:t>
      </w:r>
    </w:p>
    <w:p w14:paraId="517A3699" w14:textId="77777777" w:rsidR="00B86B28" w:rsidRPr="00E11320" w:rsidRDefault="00B86B28" w:rsidP="00862D9C">
      <w:pPr>
        <w:pStyle w:val="13NormDOC-bul"/>
        <w:numPr>
          <w:ilvl w:val="0"/>
          <w:numId w:val="3"/>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сформированность гражданской позиции обучающегося как активного и ответственного члена российского общества;</w:t>
      </w:r>
    </w:p>
    <w:p w14:paraId="588D7AB3" w14:textId="77777777" w:rsidR="00B86B28" w:rsidRPr="00E11320" w:rsidRDefault="00B86B28" w:rsidP="00862D9C">
      <w:pPr>
        <w:pStyle w:val="13NormDOC-bul"/>
        <w:numPr>
          <w:ilvl w:val="0"/>
          <w:numId w:val="3"/>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осознание своих конституционных прав и обязанностей, уважение закона и правопорядка;</w:t>
      </w:r>
    </w:p>
    <w:p w14:paraId="46A90D2D" w14:textId="77777777" w:rsidR="00B86B28" w:rsidRPr="00E11320" w:rsidRDefault="00B86B28" w:rsidP="00862D9C">
      <w:pPr>
        <w:pStyle w:val="13NormDOC-bul"/>
        <w:numPr>
          <w:ilvl w:val="0"/>
          <w:numId w:val="3"/>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принятие традиционных национальных, общечеловеческих гуманистических и демократических ценностей;</w:t>
      </w:r>
    </w:p>
    <w:p w14:paraId="5E6B639E" w14:textId="77777777" w:rsidR="00B86B28" w:rsidRPr="00E11320" w:rsidRDefault="00B86B28" w:rsidP="00862D9C">
      <w:pPr>
        <w:pStyle w:val="13NormDOC-bul"/>
        <w:numPr>
          <w:ilvl w:val="0"/>
          <w:numId w:val="3"/>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8D9904B" w14:textId="77777777" w:rsidR="00B86B28" w:rsidRPr="00E11320" w:rsidRDefault="00B86B28" w:rsidP="00862D9C">
      <w:pPr>
        <w:pStyle w:val="13NormDOC-bul"/>
        <w:numPr>
          <w:ilvl w:val="0"/>
          <w:numId w:val="3"/>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D817CAA" w14:textId="77777777" w:rsidR="00B86B28" w:rsidRPr="00E11320" w:rsidRDefault="00B86B28" w:rsidP="00862D9C">
      <w:pPr>
        <w:pStyle w:val="13NormDOC-bul"/>
        <w:numPr>
          <w:ilvl w:val="0"/>
          <w:numId w:val="3"/>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умение взаимодействовать с социальными институтами в соответствии с их функциями и назначением;</w:t>
      </w:r>
    </w:p>
    <w:p w14:paraId="5B98636B" w14:textId="77777777" w:rsidR="00B86B28" w:rsidRPr="00E11320" w:rsidRDefault="00B86B28" w:rsidP="00862D9C">
      <w:pPr>
        <w:pStyle w:val="13NormDOC-bul"/>
        <w:numPr>
          <w:ilvl w:val="0"/>
          <w:numId w:val="3"/>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готовность к гуманитарной и волонтерской деятельности;</w:t>
      </w:r>
    </w:p>
    <w:p w14:paraId="002ADBAA" w14:textId="77777777" w:rsidR="00B86B28" w:rsidRPr="00E11320" w:rsidRDefault="00B86B28" w:rsidP="00862D9C">
      <w:pPr>
        <w:pStyle w:val="13NormDOC-txt"/>
        <w:spacing w:line="288" w:lineRule="auto"/>
        <w:ind w:left="-284"/>
        <w:rPr>
          <w:rStyle w:val="Bold"/>
          <w:rFonts w:ascii="Times New Roman" w:hAnsi="Times New Roman" w:cs="Times New Roman"/>
          <w:spacing w:val="0"/>
          <w:sz w:val="28"/>
          <w:szCs w:val="28"/>
        </w:rPr>
      </w:pPr>
      <w:r w:rsidRPr="00E11320">
        <w:rPr>
          <w:rStyle w:val="Bold"/>
          <w:rFonts w:ascii="Times New Roman" w:hAnsi="Times New Roman" w:cs="Times New Roman"/>
          <w:spacing w:val="0"/>
          <w:sz w:val="28"/>
          <w:szCs w:val="28"/>
        </w:rPr>
        <w:t>патриотического воспитания:</w:t>
      </w:r>
    </w:p>
    <w:p w14:paraId="0739A96E" w14:textId="77777777" w:rsidR="00B86B28" w:rsidRPr="00E11320" w:rsidRDefault="00B86B28" w:rsidP="00862D9C">
      <w:pPr>
        <w:pStyle w:val="13NormDOC-bul"/>
        <w:numPr>
          <w:ilvl w:val="0"/>
          <w:numId w:val="4"/>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A259BEE" w14:textId="77777777" w:rsidR="00B86B28" w:rsidRPr="00E11320" w:rsidRDefault="00B86B28" w:rsidP="00862D9C">
      <w:pPr>
        <w:pStyle w:val="13NormDOC-bul"/>
        <w:numPr>
          <w:ilvl w:val="0"/>
          <w:numId w:val="4"/>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1FDBDFCE" w14:textId="77777777" w:rsidR="00B86B28" w:rsidRPr="00E11320" w:rsidRDefault="00B86B28" w:rsidP="00862D9C">
      <w:pPr>
        <w:pStyle w:val="13NormDOC-bul"/>
        <w:numPr>
          <w:ilvl w:val="0"/>
          <w:numId w:val="4"/>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идейная убежденность, готовность к служению и защите Отечества, ответственность за его судьбу;</w:t>
      </w:r>
    </w:p>
    <w:p w14:paraId="5125B109" w14:textId="77777777" w:rsidR="00B86B28" w:rsidRPr="00E11320" w:rsidRDefault="00B86B28" w:rsidP="00862D9C">
      <w:pPr>
        <w:pStyle w:val="13NormDOC-txt"/>
        <w:spacing w:line="288" w:lineRule="auto"/>
        <w:ind w:left="-284"/>
        <w:rPr>
          <w:rStyle w:val="Bold"/>
          <w:rFonts w:ascii="Times New Roman" w:hAnsi="Times New Roman" w:cs="Times New Roman"/>
          <w:spacing w:val="0"/>
          <w:sz w:val="28"/>
          <w:szCs w:val="28"/>
        </w:rPr>
      </w:pPr>
      <w:r w:rsidRPr="00E11320">
        <w:rPr>
          <w:rStyle w:val="Bold"/>
          <w:rFonts w:ascii="Times New Roman" w:hAnsi="Times New Roman" w:cs="Times New Roman"/>
          <w:spacing w:val="0"/>
          <w:sz w:val="28"/>
          <w:szCs w:val="28"/>
        </w:rPr>
        <w:t>духовно-нравственного воспитания:</w:t>
      </w:r>
    </w:p>
    <w:p w14:paraId="2E057FE3" w14:textId="77777777" w:rsidR="00B86B28" w:rsidRPr="00E11320" w:rsidRDefault="00B86B28" w:rsidP="00862D9C">
      <w:pPr>
        <w:pStyle w:val="13NormDOC-bul"/>
        <w:numPr>
          <w:ilvl w:val="0"/>
          <w:numId w:val="5"/>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осознание духовных ценностей российского народа;</w:t>
      </w:r>
    </w:p>
    <w:p w14:paraId="2407E43C" w14:textId="77777777" w:rsidR="00B86B28" w:rsidRPr="00E11320" w:rsidRDefault="00B86B28" w:rsidP="00862D9C">
      <w:pPr>
        <w:pStyle w:val="13NormDOC-bul"/>
        <w:numPr>
          <w:ilvl w:val="0"/>
          <w:numId w:val="5"/>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сформированность нравственного сознания, этического поведения;</w:t>
      </w:r>
    </w:p>
    <w:p w14:paraId="5DCB912F" w14:textId="77777777" w:rsidR="00B86B28" w:rsidRPr="00E11320" w:rsidRDefault="00B86B28" w:rsidP="00862D9C">
      <w:pPr>
        <w:pStyle w:val="13NormDOC-bul"/>
        <w:numPr>
          <w:ilvl w:val="0"/>
          <w:numId w:val="5"/>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способность оценивать ситуацию и принимать осознанные решения, ориентируясь на морально-нравственные нормы и ценности;</w:t>
      </w:r>
    </w:p>
    <w:p w14:paraId="658DAB89" w14:textId="77777777" w:rsidR="00B86B28" w:rsidRPr="00E11320" w:rsidRDefault="00B86B28" w:rsidP="00862D9C">
      <w:pPr>
        <w:pStyle w:val="13NormDOC-bul"/>
        <w:numPr>
          <w:ilvl w:val="0"/>
          <w:numId w:val="5"/>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осознание личного вклада в построение устойчивого будущего;</w:t>
      </w:r>
    </w:p>
    <w:p w14:paraId="06FAA374" w14:textId="77777777" w:rsidR="00B86B28" w:rsidRPr="00E11320" w:rsidRDefault="00B86B28" w:rsidP="00862D9C">
      <w:pPr>
        <w:pStyle w:val="13NormDOC-bul"/>
        <w:numPr>
          <w:ilvl w:val="0"/>
          <w:numId w:val="5"/>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585D5635" w14:textId="77777777" w:rsidR="00B86B28" w:rsidRPr="00E11320" w:rsidRDefault="00B86B28" w:rsidP="00862D9C">
      <w:pPr>
        <w:pStyle w:val="13NormDOC-txt"/>
        <w:spacing w:line="288" w:lineRule="auto"/>
        <w:ind w:left="-284"/>
        <w:rPr>
          <w:rStyle w:val="Bold"/>
          <w:rFonts w:ascii="Times New Roman" w:hAnsi="Times New Roman" w:cs="Times New Roman"/>
          <w:spacing w:val="0"/>
          <w:sz w:val="28"/>
          <w:szCs w:val="28"/>
        </w:rPr>
      </w:pPr>
      <w:r w:rsidRPr="00E11320">
        <w:rPr>
          <w:rStyle w:val="Bold"/>
          <w:rFonts w:ascii="Times New Roman" w:hAnsi="Times New Roman" w:cs="Times New Roman"/>
          <w:spacing w:val="0"/>
          <w:sz w:val="28"/>
          <w:szCs w:val="28"/>
        </w:rPr>
        <w:t>эстетического воспитания:</w:t>
      </w:r>
    </w:p>
    <w:p w14:paraId="0FC10A85" w14:textId="77777777" w:rsidR="00B86B28" w:rsidRPr="00E11320" w:rsidRDefault="00B86B28" w:rsidP="00862D9C">
      <w:pPr>
        <w:pStyle w:val="13NormDOC-bul"/>
        <w:numPr>
          <w:ilvl w:val="0"/>
          <w:numId w:val="6"/>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эстетическое отношение к миру, включая эстетику быта, научного и технического творчества, спорта, труда и общественных отношений;</w:t>
      </w:r>
    </w:p>
    <w:p w14:paraId="7BBD4CEE" w14:textId="77777777" w:rsidR="00B86B28" w:rsidRPr="00E11320" w:rsidRDefault="00B86B28" w:rsidP="00862D9C">
      <w:pPr>
        <w:pStyle w:val="13NormDOC-bul"/>
        <w:numPr>
          <w:ilvl w:val="0"/>
          <w:numId w:val="6"/>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83D44A4" w14:textId="77777777" w:rsidR="00B86B28" w:rsidRPr="00E11320" w:rsidRDefault="00B86B28" w:rsidP="00862D9C">
      <w:pPr>
        <w:pStyle w:val="13NormDOC-bul"/>
        <w:numPr>
          <w:ilvl w:val="0"/>
          <w:numId w:val="6"/>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lastRenderedPageBreak/>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17F1CEC" w14:textId="77777777" w:rsidR="00B86B28" w:rsidRPr="00E11320" w:rsidRDefault="00B86B28" w:rsidP="00862D9C">
      <w:pPr>
        <w:pStyle w:val="13NormDOC-bul"/>
        <w:numPr>
          <w:ilvl w:val="0"/>
          <w:numId w:val="6"/>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готовность к самовыражению в разных видах искусства, стремление проявлять качества творческой личности;</w:t>
      </w:r>
    </w:p>
    <w:p w14:paraId="14855F4E" w14:textId="77777777" w:rsidR="00B86B28" w:rsidRPr="00E11320" w:rsidRDefault="00B86B28" w:rsidP="00862D9C">
      <w:pPr>
        <w:pStyle w:val="13NormDOC-txt"/>
        <w:spacing w:line="288" w:lineRule="auto"/>
        <w:ind w:left="-284"/>
        <w:rPr>
          <w:rStyle w:val="Bold"/>
          <w:rFonts w:ascii="Times New Roman" w:hAnsi="Times New Roman" w:cs="Times New Roman"/>
          <w:spacing w:val="0"/>
          <w:sz w:val="28"/>
          <w:szCs w:val="28"/>
        </w:rPr>
      </w:pPr>
      <w:r w:rsidRPr="00E11320">
        <w:rPr>
          <w:rStyle w:val="Bold"/>
          <w:rFonts w:ascii="Times New Roman" w:hAnsi="Times New Roman" w:cs="Times New Roman"/>
          <w:spacing w:val="0"/>
          <w:sz w:val="28"/>
          <w:szCs w:val="28"/>
        </w:rPr>
        <w:t>физического воспитания:</w:t>
      </w:r>
    </w:p>
    <w:p w14:paraId="5BA5F772" w14:textId="77777777" w:rsidR="00B86B28" w:rsidRPr="00E11320" w:rsidRDefault="00B86B28" w:rsidP="00862D9C">
      <w:pPr>
        <w:pStyle w:val="13NormDOC-bul"/>
        <w:numPr>
          <w:ilvl w:val="0"/>
          <w:numId w:val="7"/>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сформированность здорового и безопасного образа жизни, ответственного отношения к своему здоровью;</w:t>
      </w:r>
    </w:p>
    <w:p w14:paraId="0912AE87" w14:textId="77777777" w:rsidR="00B86B28" w:rsidRPr="00E11320" w:rsidRDefault="00B86B28" w:rsidP="00862D9C">
      <w:pPr>
        <w:pStyle w:val="13NormDOC-bul"/>
        <w:numPr>
          <w:ilvl w:val="0"/>
          <w:numId w:val="7"/>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потребность в физическом совершенствовании, занятиях спортивно-оздоровительной деятельностью;</w:t>
      </w:r>
    </w:p>
    <w:p w14:paraId="2CBE29EA" w14:textId="77777777" w:rsidR="00B86B28" w:rsidRPr="00E11320" w:rsidRDefault="00B86B28" w:rsidP="00862D9C">
      <w:pPr>
        <w:pStyle w:val="13NormDOC-bul"/>
        <w:numPr>
          <w:ilvl w:val="0"/>
          <w:numId w:val="7"/>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активное неприятие вредных привычек и иных форм причинения вреда физическому и психическому здоровью;</w:t>
      </w:r>
    </w:p>
    <w:p w14:paraId="165ACAAE" w14:textId="77777777" w:rsidR="00B86B28" w:rsidRPr="00E11320" w:rsidRDefault="00B86B28" w:rsidP="00862D9C">
      <w:pPr>
        <w:pStyle w:val="13NormDOC-txt"/>
        <w:spacing w:line="288" w:lineRule="auto"/>
        <w:ind w:left="-284"/>
        <w:rPr>
          <w:rStyle w:val="Bold"/>
          <w:rFonts w:ascii="Times New Roman" w:hAnsi="Times New Roman" w:cs="Times New Roman"/>
          <w:spacing w:val="0"/>
          <w:sz w:val="28"/>
          <w:szCs w:val="28"/>
        </w:rPr>
      </w:pPr>
      <w:r w:rsidRPr="00E11320">
        <w:rPr>
          <w:rStyle w:val="Bold"/>
          <w:rFonts w:ascii="Times New Roman" w:hAnsi="Times New Roman" w:cs="Times New Roman"/>
          <w:spacing w:val="0"/>
          <w:sz w:val="28"/>
          <w:szCs w:val="28"/>
        </w:rPr>
        <w:t>трудового воспитания:</w:t>
      </w:r>
    </w:p>
    <w:p w14:paraId="341E326E" w14:textId="77777777" w:rsidR="00B86B28" w:rsidRPr="00E11320" w:rsidRDefault="00B86B28" w:rsidP="00862D9C">
      <w:pPr>
        <w:pStyle w:val="13NormDOC-bul"/>
        <w:numPr>
          <w:ilvl w:val="0"/>
          <w:numId w:val="8"/>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готовность к труду, осознание ценности мастерства, трудолюбие;</w:t>
      </w:r>
    </w:p>
    <w:p w14:paraId="058168CD" w14:textId="77777777" w:rsidR="00B86B28" w:rsidRPr="00E11320" w:rsidRDefault="00B86B28" w:rsidP="00862D9C">
      <w:pPr>
        <w:pStyle w:val="13NormDOC-bul"/>
        <w:numPr>
          <w:ilvl w:val="0"/>
          <w:numId w:val="8"/>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09E34D9" w14:textId="77777777" w:rsidR="00B86B28" w:rsidRPr="00E11320" w:rsidRDefault="00B86B28" w:rsidP="00862D9C">
      <w:pPr>
        <w:pStyle w:val="13NormDOC-bul"/>
        <w:numPr>
          <w:ilvl w:val="0"/>
          <w:numId w:val="8"/>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05E4165" w14:textId="77777777" w:rsidR="00B86B28" w:rsidRPr="00E11320" w:rsidRDefault="00B86B28" w:rsidP="00862D9C">
      <w:pPr>
        <w:pStyle w:val="13NormDOC-bul"/>
        <w:numPr>
          <w:ilvl w:val="0"/>
          <w:numId w:val="8"/>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готовность и способность к образованию и самообразованию на протяжении всей жизни;</w:t>
      </w:r>
    </w:p>
    <w:p w14:paraId="1AFFB45B" w14:textId="77777777" w:rsidR="00B86B28" w:rsidRPr="00E11320" w:rsidRDefault="00B86B28" w:rsidP="00862D9C">
      <w:pPr>
        <w:pStyle w:val="13NormDOC-txt"/>
        <w:spacing w:line="288" w:lineRule="auto"/>
        <w:ind w:left="-284"/>
        <w:rPr>
          <w:rStyle w:val="Bold"/>
          <w:rFonts w:ascii="Times New Roman" w:hAnsi="Times New Roman" w:cs="Times New Roman"/>
          <w:spacing w:val="0"/>
          <w:sz w:val="28"/>
          <w:szCs w:val="28"/>
        </w:rPr>
      </w:pPr>
      <w:r w:rsidRPr="00E11320">
        <w:rPr>
          <w:rStyle w:val="Bold"/>
          <w:rFonts w:ascii="Times New Roman" w:hAnsi="Times New Roman" w:cs="Times New Roman"/>
          <w:spacing w:val="0"/>
          <w:sz w:val="28"/>
          <w:szCs w:val="28"/>
        </w:rPr>
        <w:t>экологического воспитания:</w:t>
      </w:r>
    </w:p>
    <w:p w14:paraId="5EB6D9C7" w14:textId="68B55181" w:rsidR="00B86B28" w:rsidRPr="00E11320" w:rsidRDefault="00B86B28" w:rsidP="00862D9C">
      <w:pPr>
        <w:pStyle w:val="13NormDOC-bul"/>
        <w:numPr>
          <w:ilvl w:val="0"/>
          <w:numId w:val="10"/>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 xml:space="preserve">сформированность экологической культуры, понимание влияния социально-экономических </w:t>
      </w:r>
      <w:r>
        <w:rPr>
          <w:rFonts w:ascii="Times New Roman" w:hAnsi="Times New Roman" w:cs="Times New Roman"/>
          <w:noProof/>
          <w:sz w:val="28"/>
          <w:szCs w:val="28"/>
          <w:lang w:eastAsia="ru-RU"/>
        </w:rPr>
        <mc:AlternateContent>
          <mc:Choice Requires="wps">
            <w:drawing>
              <wp:anchor distT="0" distB="0" distL="0" distR="0" simplePos="0" relativeHeight="251660288" behindDoc="0" locked="0" layoutInCell="0" allowOverlap="1" wp14:anchorId="3E433966" wp14:editId="0A2280D6">
                <wp:simplePos x="0" y="0"/>
                <wp:positionH relativeFrom="margin">
                  <wp:align>right</wp:align>
                </wp:positionH>
                <wp:positionV relativeFrom="margin">
                  <wp:posOffset>9957435</wp:posOffset>
                </wp:positionV>
                <wp:extent cx="1080135" cy="180340"/>
                <wp:effectExtent l="10795" t="13335" r="13970" b="635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0340"/>
                        </a:xfrm>
                        <a:prstGeom prst="rect">
                          <a:avLst/>
                        </a:prstGeom>
                        <a:solidFill>
                          <a:srgbClr val="FFFFFF"/>
                        </a:solidFill>
                        <a:ln w="9525">
                          <a:solidFill>
                            <a:srgbClr val="000000"/>
                          </a:solidFill>
                          <a:miter lim="800000"/>
                          <a:headEnd/>
                          <a:tailEnd/>
                        </a:ln>
                      </wps:spPr>
                      <wps:txbx>
                        <w:txbxContent>
                          <w:p w14:paraId="6A3B5F84" w14:textId="77777777" w:rsidR="00B86B28" w:rsidRDefault="00B86B28" w:rsidP="00B86B28">
                            <w:pPr>
                              <w:pStyle w:val="13NormDOC-lst-form"/>
                            </w:pPr>
                            <w:r>
                              <w:t>С. 2 из 2</w:t>
                            </w: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33966" id="Надпись 1" o:spid="_x0000_s1027" type="#_x0000_t202" style="position:absolute;left:0;text-align:left;margin-left:33.85pt;margin-top:784.05pt;width:85.05pt;height:14.2pt;z-index:251660288;visibility:visible;mso-wrap-style:square;mso-width-percent:0;mso-height-percent:0;mso-wrap-distance-left:0;mso-wrap-distance-top:0;mso-wrap-distance-right:0;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" o:allowincell="f">
                <v:textbox>
                  <w:txbxContent>
                    <w:p w14:paraId="6A3B5F84" w14:textId="77777777" w:rsidR="00B86B28" w:rsidRDefault="00B86B28" w:rsidP="00B86B28">
                      <w:pPr>
                        <w:pStyle w:val="13NormDOC-lst-form"/>
                      </w:pPr>
                      <w:r>
                        <w:t>С. 2 из 2</w:t>
                      </w:r>
                      <w:r>
                        <w:t> </w:t>
                      </w:r>
                    </w:p>
                  </w:txbxContent>
                </v:textbox>
                <w10:wrap type="square" anchorx="margin" anchory="margin"/>
              </v:shape>
            </w:pict>
          </mc:Fallback>
        </mc:AlternateContent>
      </w:r>
      <w:r w:rsidRPr="00E11320">
        <w:rPr>
          <w:rFonts w:ascii="Times New Roman" w:hAnsi="Times New Roman" w:cs="Times New Roman"/>
          <w:spacing w:val="0"/>
          <w:sz w:val="28"/>
          <w:szCs w:val="28"/>
        </w:rPr>
        <w:t>процессов на состояние природной и социальной среды, осознание глобального характера экологических проблем;</w:t>
      </w:r>
    </w:p>
    <w:p w14:paraId="27CD9584" w14:textId="77777777" w:rsidR="00B86B28" w:rsidRPr="00E11320" w:rsidRDefault="00B86B28" w:rsidP="00862D9C">
      <w:pPr>
        <w:pStyle w:val="13NormDOC-bul"/>
        <w:numPr>
          <w:ilvl w:val="0"/>
          <w:numId w:val="10"/>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планирование и осуществление действий в окружающей среде на основе знания целей устойчивого развития человечества;</w:t>
      </w:r>
    </w:p>
    <w:p w14:paraId="14EDA3DA" w14:textId="77777777" w:rsidR="00B86B28" w:rsidRPr="00E11320" w:rsidRDefault="00B86B28" w:rsidP="00862D9C">
      <w:pPr>
        <w:pStyle w:val="13NormDOC-bul"/>
        <w:numPr>
          <w:ilvl w:val="0"/>
          <w:numId w:val="10"/>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активное неприятие действий, приносящих вред окружающей среде;</w:t>
      </w:r>
    </w:p>
    <w:p w14:paraId="7BB38CD4" w14:textId="77777777" w:rsidR="00B86B28" w:rsidRPr="00E11320" w:rsidRDefault="00B86B28" w:rsidP="00862D9C">
      <w:pPr>
        <w:pStyle w:val="13NormDOC-bul"/>
        <w:numPr>
          <w:ilvl w:val="0"/>
          <w:numId w:val="10"/>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умение прогнозировать неблагоприятные экологические последствия предпринимаемых действий, предотвращать их;</w:t>
      </w:r>
    </w:p>
    <w:p w14:paraId="322E886B" w14:textId="77777777" w:rsidR="00B86B28" w:rsidRPr="00E11320" w:rsidRDefault="00B86B28" w:rsidP="00862D9C">
      <w:pPr>
        <w:pStyle w:val="13NormDOC-bul"/>
        <w:numPr>
          <w:ilvl w:val="0"/>
          <w:numId w:val="10"/>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расширение опыта деятельности экологической направленности;</w:t>
      </w:r>
    </w:p>
    <w:p w14:paraId="3E343DD3" w14:textId="77777777" w:rsidR="00B86B28" w:rsidRPr="00E11320" w:rsidRDefault="00B86B28" w:rsidP="00862D9C">
      <w:pPr>
        <w:pStyle w:val="13NormDOC-txt"/>
        <w:spacing w:line="288" w:lineRule="auto"/>
        <w:ind w:left="-284"/>
        <w:rPr>
          <w:rStyle w:val="Bold"/>
          <w:rFonts w:ascii="Times New Roman" w:hAnsi="Times New Roman" w:cs="Times New Roman"/>
          <w:spacing w:val="0"/>
          <w:sz w:val="28"/>
          <w:szCs w:val="28"/>
        </w:rPr>
      </w:pPr>
      <w:r w:rsidRPr="00E11320">
        <w:rPr>
          <w:rStyle w:val="Bold"/>
          <w:rFonts w:ascii="Times New Roman" w:hAnsi="Times New Roman" w:cs="Times New Roman"/>
          <w:spacing w:val="0"/>
          <w:sz w:val="28"/>
          <w:szCs w:val="28"/>
        </w:rPr>
        <w:t>ценности научного познания:</w:t>
      </w:r>
    </w:p>
    <w:p w14:paraId="75349008" w14:textId="77777777" w:rsidR="00B86B28" w:rsidRPr="00E11320" w:rsidRDefault="00B86B28" w:rsidP="00862D9C">
      <w:pPr>
        <w:pStyle w:val="13NormDOC-bul"/>
        <w:numPr>
          <w:ilvl w:val="0"/>
          <w:numId w:val="9"/>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lastRenderedPageBreak/>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C866E93" w14:textId="77777777" w:rsidR="00B86B28" w:rsidRPr="00E11320" w:rsidRDefault="00B86B28" w:rsidP="00862D9C">
      <w:pPr>
        <w:pStyle w:val="13NormDOC-bul"/>
        <w:numPr>
          <w:ilvl w:val="0"/>
          <w:numId w:val="9"/>
        </w:numPr>
        <w:spacing w:line="288" w:lineRule="auto"/>
        <w:ind w:left="-284" w:firstLine="0"/>
        <w:rPr>
          <w:rFonts w:ascii="Times New Roman" w:hAnsi="Times New Roman" w:cs="Times New Roman"/>
          <w:spacing w:val="0"/>
          <w:sz w:val="28"/>
          <w:szCs w:val="28"/>
        </w:rPr>
      </w:pPr>
      <w:r w:rsidRPr="00E11320">
        <w:rPr>
          <w:rFonts w:ascii="Times New Roman" w:hAnsi="Times New Roman" w:cs="Times New Roman"/>
          <w:spacing w:val="0"/>
          <w:sz w:val="28"/>
          <w:szCs w:val="28"/>
        </w:rPr>
        <w:t>совершенствование языковой и читательской культуры как средства взаимодействия между людьми и познания мира;</w:t>
      </w:r>
    </w:p>
    <w:p w14:paraId="4C4CFE5A" w14:textId="77777777" w:rsidR="00B86B28" w:rsidRPr="00E11320" w:rsidRDefault="00B86B28" w:rsidP="00862D9C">
      <w:pPr>
        <w:pStyle w:val="a5"/>
        <w:numPr>
          <w:ilvl w:val="0"/>
          <w:numId w:val="9"/>
        </w:numPr>
        <w:ind w:left="-284" w:firstLine="0"/>
        <w:rPr>
          <w:rFonts w:ascii="Times New Roman" w:hAnsi="Times New Roman" w:cs="Times New Roman"/>
          <w:sz w:val="28"/>
          <w:szCs w:val="28"/>
        </w:rPr>
      </w:pPr>
      <w:r w:rsidRPr="00E11320">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40057269" w14:textId="40C6B3C3" w:rsidR="00B86B28" w:rsidRPr="00546E2D" w:rsidRDefault="00B86B28" w:rsidP="00862D9C">
      <w:pPr>
        <w:spacing w:after="0" w:line="240" w:lineRule="auto"/>
        <w:ind w:left="-284"/>
        <w:jc w:val="both"/>
        <w:rPr>
          <w:rFonts w:ascii="Times New Roman" w:hAnsi="Times New Roman" w:cs="Times New Roman"/>
          <w:b/>
          <w:bCs/>
          <w:sz w:val="28"/>
          <w:szCs w:val="28"/>
        </w:rPr>
      </w:pPr>
    </w:p>
    <w:p w14:paraId="0AD84722" w14:textId="77777777" w:rsidR="00D457AA" w:rsidRPr="00306E13" w:rsidRDefault="00D457AA" w:rsidP="00862D9C">
      <w:pPr>
        <w:pStyle w:val="13NormDOC-txt"/>
        <w:spacing w:line="288" w:lineRule="auto"/>
        <w:ind w:left="-284"/>
        <w:rPr>
          <w:rFonts w:ascii="Times New Roman" w:hAnsi="Times New Roman" w:cs="Times New Roman"/>
          <w:spacing w:val="0"/>
          <w:sz w:val="28"/>
          <w:szCs w:val="28"/>
        </w:rPr>
      </w:pPr>
      <w:r w:rsidRPr="00173EC9">
        <w:rPr>
          <w:rFonts w:ascii="Times New Roman" w:hAnsi="Times New Roman" w:cs="Times New Roman"/>
          <w:b/>
          <w:bCs/>
          <w:spacing w:val="0"/>
          <w:sz w:val="28"/>
          <w:szCs w:val="28"/>
        </w:rPr>
        <w:t>Метапредметные результаты освоения</w:t>
      </w:r>
      <w:r w:rsidRPr="00306E13">
        <w:rPr>
          <w:rFonts w:ascii="Times New Roman" w:hAnsi="Times New Roman" w:cs="Times New Roman"/>
          <w:spacing w:val="0"/>
          <w:sz w:val="28"/>
          <w:szCs w:val="28"/>
        </w:rPr>
        <w:t xml:space="preserve"> основной образовательной программы СОО включают в себя:</w:t>
      </w:r>
    </w:p>
    <w:p w14:paraId="262DAC1C" w14:textId="77777777" w:rsidR="00D457AA" w:rsidRPr="00306E13" w:rsidRDefault="00D457AA" w:rsidP="006D0C47">
      <w:pPr>
        <w:pStyle w:val="13NormDOC-bul"/>
        <w:numPr>
          <w:ilvl w:val="0"/>
          <w:numId w:val="11"/>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освоенные обучающимися межпредметные понятия и универсальные учебные действия (регулятивные, познавательные, коммуникативные);</w:t>
      </w:r>
    </w:p>
    <w:p w14:paraId="41306FF6" w14:textId="77777777" w:rsidR="00D457AA" w:rsidRPr="00306E13" w:rsidRDefault="00D457AA" w:rsidP="006D0C47">
      <w:pPr>
        <w:pStyle w:val="13NormDOC-bul"/>
        <w:numPr>
          <w:ilvl w:val="0"/>
          <w:numId w:val="11"/>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A43F646" w14:textId="77777777" w:rsidR="00D457AA" w:rsidRPr="00306E13" w:rsidRDefault="00D457AA" w:rsidP="006D0C47">
      <w:pPr>
        <w:pStyle w:val="13NormDOC-bul"/>
        <w:numPr>
          <w:ilvl w:val="0"/>
          <w:numId w:val="11"/>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овладение навыками учебно-исследовательской, проектной и социальной деятельности.</w:t>
      </w:r>
    </w:p>
    <w:p w14:paraId="1C4BC754" w14:textId="77777777" w:rsidR="00D457AA" w:rsidRPr="00173EC9" w:rsidRDefault="00D457AA" w:rsidP="006D0C47">
      <w:pPr>
        <w:pStyle w:val="13NormDOC-header-2"/>
        <w:spacing w:before="0" w:after="0" w:line="240" w:lineRule="auto"/>
        <w:rPr>
          <w:rFonts w:ascii="Times New Roman" w:hAnsi="Times New Roman" w:cs="Times New Roman"/>
          <w:i/>
          <w:iCs/>
          <w:spacing w:val="0"/>
          <w:sz w:val="28"/>
          <w:szCs w:val="28"/>
        </w:rPr>
      </w:pPr>
      <w:r w:rsidRPr="00173EC9">
        <w:rPr>
          <w:rFonts w:ascii="Times New Roman" w:hAnsi="Times New Roman" w:cs="Times New Roman"/>
          <w:i/>
          <w:iCs/>
          <w:spacing w:val="0"/>
          <w:sz w:val="28"/>
          <w:szCs w:val="28"/>
        </w:rPr>
        <w:t xml:space="preserve">Овладение универсальными учебными </w:t>
      </w:r>
      <w:r w:rsidRPr="00173EC9">
        <w:rPr>
          <w:rFonts w:ascii="Times New Roman" w:hAnsi="Times New Roman" w:cs="Times New Roman"/>
          <w:i/>
          <w:iCs/>
          <w:spacing w:val="0"/>
          <w:sz w:val="28"/>
          <w:szCs w:val="28"/>
        </w:rPr>
        <w:br/>
        <w:t>познавательными действиями:</w:t>
      </w:r>
    </w:p>
    <w:p w14:paraId="222AAA93" w14:textId="77777777" w:rsidR="00D457AA" w:rsidRPr="00306E13" w:rsidRDefault="00D457AA" w:rsidP="006D0C47">
      <w:pPr>
        <w:pStyle w:val="13NormDOC-txt"/>
        <w:spacing w:before="0" w:line="240" w:lineRule="auto"/>
        <w:ind w:left="0" w:right="0"/>
        <w:rPr>
          <w:rFonts w:ascii="Times New Roman" w:hAnsi="Times New Roman" w:cs="Times New Roman"/>
          <w:spacing w:val="0"/>
          <w:sz w:val="28"/>
          <w:szCs w:val="28"/>
        </w:rPr>
      </w:pPr>
      <w:r w:rsidRPr="00306E13">
        <w:rPr>
          <w:rFonts w:ascii="Times New Roman" w:hAnsi="Times New Roman" w:cs="Times New Roman"/>
          <w:spacing w:val="0"/>
          <w:sz w:val="28"/>
          <w:szCs w:val="28"/>
        </w:rPr>
        <w:t>а) базовые логические действия:</w:t>
      </w:r>
    </w:p>
    <w:p w14:paraId="59DE80B3" w14:textId="77777777" w:rsidR="00D457AA" w:rsidRPr="00306E13" w:rsidRDefault="00D457AA" w:rsidP="006D0C47">
      <w:pPr>
        <w:pStyle w:val="13NormDOC-bul"/>
        <w:numPr>
          <w:ilvl w:val="0"/>
          <w:numId w:val="12"/>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самостоятельно формулировать и актуализировать проблему, рассматривать ее всесторонне;</w:t>
      </w:r>
    </w:p>
    <w:p w14:paraId="47FC2ED0" w14:textId="77777777" w:rsidR="00D457AA" w:rsidRPr="00306E13" w:rsidRDefault="00D457AA" w:rsidP="006D0C47">
      <w:pPr>
        <w:pStyle w:val="13NormDOC-bul"/>
        <w:numPr>
          <w:ilvl w:val="0"/>
          <w:numId w:val="12"/>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устанавливать существенный признак или основания для сравнения, классификации и обобщения;</w:t>
      </w:r>
    </w:p>
    <w:p w14:paraId="309CCEF6" w14:textId="77777777" w:rsidR="00D457AA" w:rsidRPr="00306E13" w:rsidRDefault="00D457AA" w:rsidP="006D0C47">
      <w:pPr>
        <w:pStyle w:val="13NormDOC-bul"/>
        <w:numPr>
          <w:ilvl w:val="0"/>
          <w:numId w:val="12"/>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определять цели деятельности, задавать параметры и критерии их достижения;</w:t>
      </w:r>
    </w:p>
    <w:p w14:paraId="0ABC6E57" w14:textId="77777777" w:rsidR="00D457AA" w:rsidRPr="00306E13" w:rsidRDefault="00D457AA" w:rsidP="006D0C47">
      <w:pPr>
        <w:pStyle w:val="13NormDOC-bul"/>
        <w:numPr>
          <w:ilvl w:val="0"/>
          <w:numId w:val="12"/>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выявлять закономерности и противоречия в рассматриваемых явлениях;</w:t>
      </w:r>
    </w:p>
    <w:p w14:paraId="79E1B134" w14:textId="7CC5B1C4" w:rsidR="00D457AA" w:rsidRPr="00306E13" w:rsidRDefault="00D457AA" w:rsidP="006D0C47">
      <w:pPr>
        <w:pStyle w:val="13NormDOC-bul"/>
        <w:numPr>
          <w:ilvl w:val="0"/>
          <w:numId w:val="12"/>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 xml:space="preserve">вносить коррективы в деятельность, оценивать соответствие результатов целям, </w:t>
      </w:r>
      <w:r>
        <w:rPr>
          <w:rFonts w:ascii="Times New Roman" w:hAnsi="Times New Roman" w:cs="Times New Roman"/>
          <w:noProof/>
          <w:sz w:val="28"/>
          <w:szCs w:val="28"/>
          <w:lang w:eastAsia="ru-RU"/>
        </w:rPr>
        <mc:AlternateContent>
          <mc:Choice Requires="wps">
            <w:drawing>
              <wp:anchor distT="0" distB="0" distL="0" distR="0" simplePos="0" relativeHeight="251662336" behindDoc="0" locked="0" layoutInCell="0" allowOverlap="1" wp14:anchorId="1074978E" wp14:editId="0358B288">
                <wp:simplePos x="0" y="0"/>
                <wp:positionH relativeFrom="margin">
                  <wp:align>right</wp:align>
                </wp:positionH>
                <wp:positionV relativeFrom="margin">
                  <wp:posOffset>9957435</wp:posOffset>
                </wp:positionV>
                <wp:extent cx="1080135" cy="180340"/>
                <wp:effectExtent l="10795" t="13335" r="13970" b="635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0340"/>
                        </a:xfrm>
                        <a:prstGeom prst="rect">
                          <a:avLst/>
                        </a:prstGeom>
                        <a:solidFill>
                          <a:srgbClr val="FFFFFF"/>
                        </a:solidFill>
                        <a:ln w="9525">
                          <a:solidFill>
                            <a:srgbClr val="000000"/>
                          </a:solidFill>
                          <a:miter lim="800000"/>
                          <a:headEnd/>
                          <a:tailEnd/>
                        </a:ln>
                      </wps:spPr>
                      <wps:txbx>
                        <w:txbxContent>
                          <w:p w14:paraId="2B6101F5" w14:textId="77777777" w:rsidR="00D457AA" w:rsidRDefault="00D457AA" w:rsidP="00D457AA">
                            <w:pPr>
                              <w:pStyle w:val="13NormDOC-lst-form"/>
                            </w:pPr>
                            <w:r>
                              <w:t>С. 1 из 3</w:t>
                            </w: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4978E" id="Надпись 4" o:spid="_x0000_s1028" type="#_x0000_t202" style="position:absolute;left:0;text-align:left;margin-left:33.85pt;margin-top:784.05pt;width:85.05pt;height:14.2pt;z-index:251662336;visibility:visible;mso-wrap-style:square;mso-width-percent:0;mso-height-percent:0;mso-wrap-distance-left:0;mso-wrap-distance-top:0;mso-wrap-distance-right:0;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" o:allowincell="f">
                <v:textbox>
                  <w:txbxContent>
                    <w:p w14:paraId="2B6101F5" w14:textId="77777777" w:rsidR="00D457AA" w:rsidRDefault="00D457AA" w:rsidP="00D457AA">
                      <w:pPr>
                        <w:pStyle w:val="13NormDOC-lst-form"/>
                      </w:pPr>
                      <w:r>
                        <w:t>С. 1 из 3</w:t>
                      </w:r>
                      <w:r>
                        <w:t> </w:t>
                      </w:r>
                    </w:p>
                  </w:txbxContent>
                </v:textbox>
                <w10:wrap type="square" anchorx="margin" anchory="margin"/>
              </v:shape>
            </w:pict>
          </mc:Fallback>
        </mc:AlternateContent>
      </w:r>
      <w:r w:rsidRPr="00306E13">
        <w:rPr>
          <w:rFonts w:ascii="Times New Roman" w:hAnsi="Times New Roman" w:cs="Times New Roman"/>
          <w:spacing w:val="0"/>
          <w:sz w:val="28"/>
          <w:szCs w:val="28"/>
        </w:rPr>
        <w:t>оценивать риски последствий деятельности;</w:t>
      </w:r>
    </w:p>
    <w:p w14:paraId="62582188" w14:textId="77777777" w:rsidR="00D457AA" w:rsidRPr="00306E13" w:rsidRDefault="00D457AA" w:rsidP="006D0C47">
      <w:pPr>
        <w:pStyle w:val="13NormDOC-bul"/>
        <w:numPr>
          <w:ilvl w:val="0"/>
          <w:numId w:val="12"/>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развивать креативное мышление при решении жизненных проблем;</w:t>
      </w:r>
    </w:p>
    <w:p w14:paraId="6A0B522B" w14:textId="77777777" w:rsidR="00D457AA" w:rsidRPr="00306E13" w:rsidRDefault="00D457AA" w:rsidP="006D0C47">
      <w:pPr>
        <w:pStyle w:val="13NormDOC-txt"/>
        <w:spacing w:before="0" w:line="240" w:lineRule="auto"/>
        <w:ind w:left="0" w:right="0"/>
        <w:rPr>
          <w:rFonts w:ascii="Times New Roman" w:hAnsi="Times New Roman" w:cs="Times New Roman"/>
          <w:spacing w:val="0"/>
          <w:sz w:val="28"/>
          <w:szCs w:val="28"/>
        </w:rPr>
      </w:pPr>
      <w:r w:rsidRPr="00306E13">
        <w:rPr>
          <w:rFonts w:ascii="Times New Roman" w:hAnsi="Times New Roman" w:cs="Times New Roman"/>
          <w:spacing w:val="0"/>
          <w:sz w:val="28"/>
          <w:szCs w:val="28"/>
        </w:rPr>
        <w:t>б) базовые исследовательские действия:</w:t>
      </w:r>
    </w:p>
    <w:p w14:paraId="4F5C2DD0" w14:textId="77777777"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владеть навыками учебно-исследовательской и проектной деятельности, навыками разрешения проблем;</w:t>
      </w:r>
    </w:p>
    <w:p w14:paraId="1E565783" w14:textId="77777777"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способность и готовность к самостоятельному поиску методов решения практических задач, применению различных методов познания;</w:t>
      </w:r>
    </w:p>
    <w:p w14:paraId="7167F2FC" w14:textId="77777777"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BE1A8CE" w14:textId="77777777"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lastRenderedPageBreak/>
        <w:t>формирование научного типа мышления, владение научной терминологией, ключевыми понятиями и методами;</w:t>
      </w:r>
    </w:p>
    <w:p w14:paraId="5B15B908" w14:textId="77777777"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ставить и формулировать собственные задачи в образовательной деятельности и жизненных ситуациях;</w:t>
      </w:r>
    </w:p>
    <w:p w14:paraId="6B684BB5" w14:textId="77777777"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1B2D5CDC" w14:textId="77777777"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650325F" w14:textId="77777777"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давать оценку новым ситуациям, оценивать приобретенный опыт;</w:t>
      </w:r>
    </w:p>
    <w:p w14:paraId="3DA9472B" w14:textId="77777777"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разрабатывать план решения проблемы с учетом анализа имеющихся материальных и нематериальных ресурсов;</w:t>
      </w:r>
    </w:p>
    <w:p w14:paraId="221C229A" w14:textId="77777777"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осуществлять целенаправленный поиск переноса средств и способов действия в профессиональную среду;</w:t>
      </w:r>
    </w:p>
    <w:p w14:paraId="2C682997" w14:textId="77777777"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уметь переносить знания в познавательную и практическую области жизнедеятельности;</w:t>
      </w:r>
    </w:p>
    <w:p w14:paraId="33104FD0" w14:textId="77777777"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уметь интегрировать знания из разных предметных областей;</w:t>
      </w:r>
    </w:p>
    <w:p w14:paraId="13D29CC2" w14:textId="77777777"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выдвигать новые идеи, предлагать оригинальные подходы и решения;</w:t>
      </w:r>
    </w:p>
    <w:p w14:paraId="11D468D0" w14:textId="77777777" w:rsidR="00D457AA" w:rsidRPr="00306E13" w:rsidRDefault="00D457AA" w:rsidP="006D0C47">
      <w:pPr>
        <w:pStyle w:val="13NormDOC-bul"/>
        <w:numPr>
          <w:ilvl w:val="0"/>
          <w:numId w:val="13"/>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ставить проблемы и задачи, допускающие альтернативные решения;</w:t>
      </w:r>
    </w:p>
    <w:p w14:paraId="1CC5BF18" w14:textId="77777777" w:rsidR="00D457AA" w:rsidRPr="00306E13" w:rsidRDefault="00D457AA" w:rsidP="006D0C47">
      <w:pPr>
        <w:pStyle w:val="13NormDOC-txt"/>
        <w:spacing w:before="0" w:line="240" w:lineRule="auto"/>
        <w:ind w:left="0" w:right="0"/>
        <w:rPr>
          <w:rFonts w:ascii="Times New Roman" w:hAnsi="Times New Roman" w:cs="Times New Roman"/>
          <w:spacing w:val="0"/>
          <w:sz w:val="28"/>
          <w:szCs w:val="28"/>
        </w:rPr>
      </w:pPr>
      <w:r w:rsidRPr="00306E13">
        <w:rPr>
          <w:rFonts w:ascii="Times New Roman" w:hAnsi="Times New Roman" w:cs="Times New Roman"/>
          <w:spacing w:val="0"/>
          <w:sz w:val="28"/>
          <w:szCs w:val="28"/>
        </w:rPr>
        <w:t>в) работа с информацией:</w:t>
      </w:r>
    </w:p>
    <w:p w14:paraId="6940B2CA" w14:textId="77777777" w:rsidR="00D457AA" w:rsidRPr="00306E13" w:rsidRDefault="00D457AA" w:rsidP="006D0C47">
      <w:pPr>
        <w:pStyle w:val="13NormDOC-bul"/>
        <w:numPr>
          <w:ilvl w:val="0"/>
          <w:numId w:val="14"/>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217DCA0" w14:textId="77777777" w:rsidR="00D457AA" w:rsidRPr="00306E13" w:rsidRDefault="00D457AA" w:rsidP="006D0C47">
      <w:pPr>
        <w:pStyle w:val="13NormDOC-bul"/>
        <w:numPr>
          <w:ilvl w:val="0"/>
          <w:numId w:val="14"/>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877DFE3" w14:textId="77777777" w:rsidR="00D457AA" w:rsidRPr="00306E13" w:rsidRDefault="00D457AA" w:rsidP="006D0C47">
      <w:pPr>
        <w:pStyle w:val="13NormDOC-bul"/>
        <w:numPr>
          <w:ilvl w:val="0"/>
          <w:numId w:val="14"/>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оценивать достоверность, легитимность информации, ее соответствие правовым и морально-этическим нормам;</w:t>
      </w:r>
    </w:p>
    <w:p w14:paraId="49D4C162" w14:textId="77777777" w:rsidR="00D457AA" w:rsidRPr="00306E13" w:rsidRDefault="00D457AA" w:rsidP="006D0C47">
      <w:pPr>
        <w:pStyle w:val="13NormDOC-bul"/>
        <w:numPr>
          <w:ilvl w:val="0"/>
          <w:numId w:val="14"/>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20BB61B" w14:textId="77777777" w:rsidR="00D457AA" w:rsidRPr="00306E13" w:rsidRDefault="00D457AA" w:rsidP="006D0C47">
      <w:pPr>
        <w:pStyle w:val="13NormDOC-bul"/>
        <w:numPr>
          <w:ilvl w:val="0"/>
          <w:numId w:val="14"/>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владеть навыками распознавания и защиты информации, информационной безопасности личности.</w:t>
      </w:r>
    </w:p>
    <w:p w14:paraId="1655D3B2" w14:textId="77777777" w:rsidR="00D457AA" w:rsidRPr="00173EC9" w:rsidRDefault="00D457AA" w:rsidP="006D0C47">
      <w:pPr>
        <w:pStyle w:val="13NormDOC-header-2"/>
        <w:spacing w:before="0" w:after="0" w:line="240" w:lineRule="auto"/>
        <w:rPr>
          <w:rFonts w:ascii="Times New Roman" w:hAnsi="Times New Roman" w:cs="Times New Roman"/>
          <w:i/>
          <w:iCs/>
          <w:spacing w:val="0"/>
          <w:sz w:val="28"/>
          <w:szCs w:val="28"/>
        </w:rPr>
      </w:pPr>
      <w:r w:rsidRPr="00173EC9">
        <w:rPr>
          <w:rFonts w:ascii="Times New Roman" w:hAnsi="Times New Roman" w:cs="Times New Roman"/>
          <w:i/>
          <w:iCs/>
          <w:spacing w:val="0"/>
          <w:sz w:val="28"/>
          <w:szCs w:val="28"/>
        </w:rPr>
        <w:t xml:space="preserve">Овладение универсальными </w:t>
      </w:r>
      <w:r w:rsidRPr="00173EC9">
        <w:rPr>
          <w:rFonts w:ascii="Times New Roman" w:hAnsi="Times New Roman" w:cs="Times New Roman"/>
          <w:i/>
          <w:iCs/>
          <w:spacing w:val="0"/>
          <w:sz w:val="28"/>
          <w:szCs w:val="28"/>
        </w:rPr>
        <w:br/>
        <w:t>коммуникативными действиями:</w:t>
      </w:r>
    </w:p>
    <w:p w14:paraId="75A71BBF" w14:textId="77777777" w:rsidR="00D457AA" w:rsidRPr="00306E13" w:rsidRDefault="00D457AA" w:rsidP="006D0C47">
      <w:pPr>
        <w:pStyle w:val="13NormDOC-txt"/>
        <w:spacing w:before="0" w:line="240" w:lineRule="auto"/>
        <w:ind w:left="0" w:right="0"/>
        <w:rPr>
          <w:rFonts w:ascii="Times New Roman" w:hAnsi="Times New Roman" w:cs="Times New Roman"/>
          <w:spacing w:val="0"/>
          <w:sz w:val="28"/>
          <w:szCs w:val="28"/>
        </w:rPr>
      </w:pPr>
      <w:r w:rsidRPr="00306E13">
        <w:rPr>
          <w:rFonts w:ascii="Times New Roman" w:hAnsi="Times New Roman" w:cs="Times New Roman"/>
          <w:spacing w:val="0"/>
          <w:sz w:val="28"/>
          <w:szCs w:val="28"/>
        </w:rPr>
        <w:t>а) общение:</w:t>
      </w:r>
    </w:p>
    <w:p w14:paraId="26E05531" w14:textId="77777777" w:rsidR="00D457AA" w:rsidRPr="00306E13" w:rsidRDefault="00D457AA" w:rsidP="006D0C47">
      <w:pPr>
        <w:pStyle w:val="13NormDOC-bul"/>
        <w:numPr>
          <w:ilvl w:val="0"/>
          <w:numId w:val="15"/>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осуществлять коммуникации во всех сферах жизни;</w:t>
      </w:r>
    </w:p>
    <w:p w14:paraId="0730F45F" w14:textId="77777777" w:rsidR="00D457AA" w:rsidRPr="00306E13" w:rsidRDefault="00D457AA" w:rsidP="006D0C47">
      <w:pPr>
        <w:pStyle w:val="13NormDOC-bul"/>
        <w:numPr>
          <w:ilvl w:val="0"/>
          <w:numId w:val="15"/>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C1BA37F" w14:textId="77777777" w:rsidR="00D457AA" w:rsidRPr="00306E13" w:rsidRDefault="00D457AA" w:rsidP="006D0C47">
      <w:pPr>
        <w:pStyle w:val="13NormDOC-bul"/>
        <w:numPr>
          <w:ilvl w:val="0"/>
          <w:numId w:val="15"/>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lastRenderedPageBreak/>
        <w:t>владеть различными способами общения и взаимодействия;</w:t>
      </w:r>
    </w:p>
    <w:p w14:paraId="4B5C27D0" w14:textId="77777777" w:rsidR="00D457AA" w:rsidRPr="00306E13" w:rsidRDefault="00D457AA" w:rsidP="006D0C47">
      <w:pPr>
        <w:pStyle w:val="13NormDOC-bul"/>
        <w:numPr>
          <w:ilvl w:val="0"/>
          <w:numId w:val="15"/>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аргументированно вести диалог, уметь смягчать конфликтные ситуации;</w:t>
      </w:r>
    </w:p>
    <w:p w14:paraId="297026F6" w14:textId="77777777" w:rsidR="00D457AA" w:rsidRPr="00306E13" w:rsidRDefault="00D457AA" w:rsidP="006D0C47">
      <w:pPr>
        <w:pStyle w:val="13NormDOC-bul"/>
        <w:numPr>
          <w:ilvl w:val="0"/>
          <w:numId w:val="15"/>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развернуто и логично излагать свою точку зрения с использованием языковых средств;</w:t>
      </w:r>
    </w:p>
    <w:p w14:paraId="4E938162" w14:textId="77777777" w:rsidR="00D457AA" w:rsidRPr="00306E13" w:rsidRDefault="00D457AA" w:rsidP="006D0C47">
      <w:pPr>
        <w:pStyle w:val="13NormDOC-txt"/>
        <w:spacing w:before="0" w:line="240" w:lineRule="auto"/>
        <w:ind w:left="0" w:right="0"/>
        <w:rPr>
          <w:rFonts w:ascii="Times New Roman" w:hAnsi="Times New Roman" w:cs="Times New Roman"/>
          <w:spacing w:val="0"/>
          <w:sz w:val="28"/>
          <w:szCs w:val="28"/>
        </w:rPr>
      </w:pPr>
      <w:r w:rsidRPr="00306E13">
        <w:rPr>
          <w:rFonts w:ascii="Times New Roman" w:hAnsi="Times New Roman" w:cs="Times New Roman"/>
          <w:spacing w:val="0"/>
          <w:sz w:val="28"/>
          <w:szCs w:val="28"/>
        </w:rPr>
        <w:t>б) совместная деятельность:</w:t>
      </w:r>
    </w:p>
    <w:p w14:paraId="0BD77A86" w14:textId="77777777" w:rsidR="00D457AA" w:rsidRPr="00306E13" w:rsidRDefault="00D457AA" w:rsidP="006D0C47">
      <w:pPr>
        <w:pStyle w:val="13NormDOC-bul"/>
        <w:numPr>
          <w:ilvl w:val="0"/>
          <w:numId w:val="16"/>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понимать и использовать преимущества командной и индивидуальной работы;</w:t>
      </w:r>
    </w:p>
    <w:p w14:paraId="64842C10" w14:textId="77777777" w:rsidR="00D457AA" w:rsidRPr="00306E13" w:rsidRDefault="00D457AA" w:rsidP="006D0C47">
      <w:pPr>
        <w:pStyle w:val="13NormDOC-bul"/>
        <w:numPr>
          <w:ilvl w:val="0"/>
          <w:numId w:val="16"/>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выбирать тематику и методы совместных действий с учетом общих интересов и возможностей каждого члена коллектива;</w:t>
      </w:r>
    </w:p>
    <w:p w14:paraId="3D9B434B" w14:textId="77777777" w:rsidR="00D457AA" w:rsidRPr="00306E13" w:rsidRDefault="00D457AA" w:rsidP="006D0C47">
      <w:pPr>
        <w:pStyle w:val="13NormDOC-bul"/>
        <w:numPr>
          <w:ilvl w:val="0"/>
          <w:numId w:val="16"/>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08717A27" w14:textId="77777777" w:rsidR="00D457AA" w:rsidRPr="00306E13" w:rsidRDefault="00D457AA" w:rsidP="006D0C47">
      <w:pPr>
        <w:pStyle w:val="13NormDOC-bul"/>
        <w:numPr>
          <w:ilvl w:val="0"/>
          <w:numId w:val="16"/>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оценивать качество своего вклада и каждого участника команды в общий результат по разработанным критериям;</w:t>
      </w:r>
    </w:p>
    <w:p w14:paraId="0467DED9" w14:textId="77777777" w:rsidR="00D457AA" w:rsidRPr="00306E13" w:rsidRDefault="00D457AA" w:rsidP="006D0C47">
      <w:pPr>
        <w:pStyle w:val="13NormDOC-bul"/>
        <w:numPr>
          <w:ilvl w:val="0"/>
          <w:numId w:val="16"/>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предлагать новые проекты, оценивать идеи с позиции новизны, оригинальности, практической значимости;</w:t>
      </w:r>
    </w:p>
    <w:p w14:paraId="1FDCD28C" w14:textId="77777777" w:rsidR="00D457AA" w:rsidRPr="00306E13" w:rsidRDefault="00D457AA" w:rsidP="006D0C47">
      <w:pPr>
        <w:pStyle w:val="13NormDOC-bul"/>
        <w:numPr>
          <w:ilvl w:val="0"/>
          <w:numId w:val="16"/>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координировать и выполнять работу в условиях реального, виртуального и комбинированного взаимодействия;</w:t>
      </w:r>
    </w:p>
    <w:p w14:paraId="758602AC" w14:textId="13EE402B" w:rsidR="00D457AA" w:rsidRPr="00306E13" w:rsidRDefault="00D457AA" w:rsidP="006D0C47">
      <w:pPr>
        <w:pStyle w:val="13NormDOC-bul"/>
        <w:numPr>
          <w:ilvl w:val="0"/>
          <w:numId w:val="16"/>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 xml:space="preserve">осуществлять позитивное стратегическое поведение в различных ситуациях, </w:t>
      </w:r>
      <w:r>
        <w:rPr>
          <w:rFonts w:ascii="Times New Roman" w:hAnsi="Times New Roman" w:cs="Times New Roman"/>
          <w:noProof/>
          <w:sz w:val="28"/>
          <w:szCs w:val="28"/>
          <w:lang w:eastAsia="ru-RU"/>
        </w:rPr>
        <mc:AlternateContent>
          <mc:Choice Requires="wps">
            <w:drawing>
              <wp:anchor distT="0" distB="0" distL="0" distR="0" simplePos="0" relativeHeight="251663360" behindDoc="0" locked="0" layoutInCell="0" allowOverlap="1" wp14:anchorId="63E6E160" wp14:editId="1764DFE6">
                <wp:simplePos x="0" y="0"/>
                <wp:positionH relativeFrom="margin">
                  <wp:align>right</wp:align>
                </wp:positionH>
                <wp:positionV relativeFrom="margin">
                  <wp:posOffset>9957435</wp:posOffset>
                </wp:positionV>
                <wp:extent cx="1080135" cy="180340"/>
                <wp:effectExtent l="10795" t="13335" r="13970" b="635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0340"/>
                        </a:xfrm>
                        <a:prstGeom prst="rect">
                          <a:avLst/>
                        </a:prstGeom>
                        <a:solidFill>
                          <a:srgbClr val="FFFFFF"/>
                        </a:solidFill>
                        <a:ln w="9525">
                          <a:solidFill>
                            <a:srgbClr val="000000"/>
                          </a:solidFill>
                          <a:miter lim="800000"/>
                          <a:headEnd/>
                          <a:tailEnd/>
                        </a:ln>
                      </wps:spPr>
                      <wps:txbx>
                        <w:txbxContent>
                          <w:p w14:paraId="421F3888" w14:textId="77777777" w:rsidR="00D457AA" w:rsidRDefault="00D457AA" w:rsidP="00D457AA">
                            <w:pPr>
                              <w:pStyle w:val="13NormDOC-lst-form"/>
                            </w:pPr>
                            <w:r>
                              <w:t>С. 2 из 3</w:t>
                            </w:r>
                            <w: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6E160" id="Надпись 3" o:spid="_x0000_s1029" type="#_x0000_t202" style="position:absolute;left:0;text-align:left;margin-left:33.85pt;margin-top:784.05pt;width:85.05pt;height:14.2pt;z-index:251663360;visibility:visible;mso-wrap-style:square;mso-width-percent:0;mso-height-percent:0;mso-wrap-distance-left:0;mso-wrap-distance-top:0;mso-wrap-distance-right:0;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" o:allowincell="f">
                <v:textbox>
                  <w:txbxContent>
                    <w:p w14:paraId="421F3888" w14:textId="77777777" w:rsidR="00D457AA" w:rsidRDefault="00D457AA" w:rsidP="00D457AA">
                      <w:pPr>
                        <w:pStyle w:val="13NormDOC-lst-form"/>
                      </w:pPr>
                      <w:r>
                        <w:t>С. 2 из 3</w:t>
                      </w:r>
                      <w:r>
                        <w:t> </w:t>
                      </w:r>
                    </w:p>
                  </w:txbxContent>
                </v:textbox>
                <w10:wrap type="square" anchorx="margin" anchory="margin"/>
              </v:shape>
            </w:pict>
          </mc:Fallback>
        </mc:AlternateContent>
      </w:r>
      <w:r w:rsidRPr="00306E13">
        <w:rPr>
          <w:rFonts w:ascii="Times New Roman" w:hAnsi="Times New Roman" w:cs="Times New Roman"/>
          <w:spacing w:val="0"/>
          <w:sz w:val="28"/>
          <w:szCs w:val="28"/>
        </w:rPr>
        <w:t>проявлять творчество и воображение, быть инициативным.</w:t>
      </w:r>
    </w:p>
    <w:p w14:paraId="31217B11" w14:textId="77777777" w:rsidR="00D457AA" w:rsidRPr="00173EC9" w:rsidRDefault="00D457AA" w:rsidP="006D0C47">
      <w:pPr>
        <w:pStyle w:val="13NormDOC-header-2"/>
        <w:spacing w:before="0" w:after="0" w:line="240" w:lineRule="auto"/>
        <w:rPr>
          <w:rFonts w:ascii="Times New Roman" w:hAnsi="Times New Roman" w:cs="Times New Roman"/>
          <w:i/>
          <w:iCs/>
          <w:spacing w:val="0"/>
          <w:sz w:val="28"/>
          <w:szCs w:val="28"/>
        </w:rPr>
      </w:pPr>
      <w:r w:rsidRPr="00173EC9">
        <w:rPr>
          <w:rFonts w:ascii="Times New Roman" w:hAnsi="Times New Roman" w:cs="Times New Roman"/>
          <w:i/>
          <w:iCs/>
          <w:spacing w:val="0"/>
          <w:sz w:val="28"/>
          <w:szCs w:val="28"/>
        </w:rPr>
        <w:t xml:space="preserve">Овладение универсальными </w:t>
      </w:r>
      <w:r w:rsidRPr="00173EC9">
        <w:rPr>
          <w:rFonts w:ascii="Times New Roman" w:hAnsi="Times New Roman" w:cs="Times New Roman"/>
          <w:i/>
          <w:iCs/>
          <w:spacing w:val="0"/>
          <w:sz w:val="28"/>
          <w:szCs w:val="28"/>
        </w:rPr>
        <w:br/>
        <w:t>регулятивными действиями:</w:t>
      </w:r>
    </w:p>
    <w:p w14:paraId="6C7B1B4E" w14:textId="77777777" w:rsidR="00D457AA" w:rsidRPr="00306E13" w:rsidRDefault="00D457AA" w:rsidP="006D0C47">
      <w:pPr>
        <w:pStyle w:val="13NormDOC-txt"/>
        <w:spacing w:before="0" w:line="240" w:lineRule="auto"/>
        <w:ind w:left="0" w:right="0"/>
        <w:rPr>
          <w:rFonts w:ascii="Times New Roman" w:hAnsi="Times New Roman" w:cs="Times New Roman"/>
          <w:spacing w:val="0"/>
          <w:sz w:val="28"/>
          <w:szCs w:val="28"/>
        </w:rPr>
      </w:pPr>
      <w:r w:rsidRPr="00306E13">
        <w:rPr>
          <w:rFonts w:ascii="Times New Roman" w:hAnsi="Times New Roman" w:cs="Times New Roman"/>
          <w:spacing w:val="0"/>
          <w:sz w:val="28"/>
          <w:szCs w:val="28"/>
        </w:rPr>
        <w:t>а) самоорганизация:</w:t>
      </w:r>
    </w:p>
    <w:p w14:paraId="49D38143" w14:textId="77777777" w:rsidR="00D457AA" w:rsidRPr="00306E13" w:rsidRDefault="00D457AA" w:rsidP="006D0C47">
      <w:pPr>
        <w:pStyle w:val="13NormDOC-bul"/>
        <w:numPr>
          <w:ilvl w:val="0"/>
          <w:numId w:val="17"/>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212BFFB" w14:textId="77777777" w:rsidR="00D457AA" w:rsidRPr="00306E13" w:rsidRDefault="00D457AA" w:rsidP="006D0C47">
      <w:pPr>
        <w:pStyle w:val="13NormDOC-bul"/>
        <w:numPr>
          <w:ilvl w:val="0"/>
          <w:numId w:val="17"/>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самостоятельно составлять план решения проблемы с учетом имеющихся ресурсов, собственных возможностей и предпочтений;</w:t>
      </w:r>
    </w:p>
    <w:p w14:paraId="345BD574" w14:textId="77777777" w:rsidR="00D457AA" w:rsidRPr="00306E13" w:rsidRDefault="00D457AA" w:rsidP="006D0C47">
      <w:pPr>
        <w:pStyle w:val="13NormDOC-bul"/>
        <w:numPr>
          <w:ilvl w:val="0"/>
          <w:numId w:val="17"/>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давать оценку новым ситуациям;</w:t>
      </w:r>
    </w:p>
    <w:p w14:paraId="421891BE" w14:textId="77777777" w:rsidR="00D457AA" w:rsidRPr="00306E13" w:rsidRDefault="00D457AA" w:rsidP="006D0C47">
      <w:pPr>
        <w:pStyle w:val="13NormDOC-bul"/>
        <w:numPr>
          <w:ilvl w:val="0"/>
          <w:numId w:val="17"/>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расширять рамки учебного предмета на основе личных предпочтений;</w:t>
      </w:r>
    </w:p>
    <w:p w14:paraId="439BEE41" w14:textId="77777777" w:rsidR="00D457AA" w:rsidRPr="00306E13" w:rsidRDefault="00D457AA" w:rsidP="006D0C47">
      <w:pPr>
        <w:pStyle w:val="13NormDOC-bul"/>
        <w:numPr>
          <w:ilvl w:val="0"/>
          <w:numId w:val="17"/>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делать осознанный выбор, аргументировать его, брать ответственность за решение;</w:t>
      </w:r>
    </w:p>
    <w:p w14:paraId="50101159" w14:textId="77777777" w:rsidR="00D457AA" w:rsidRPr="00306E13" w:rsidRDefault="00D457AA" w:rsidP="006D0C47">
      <w:pPr>
        <w:pStyle w:val="13NormDOC-bul"/>
        <w:numPr>
          <w:ilvl w:val="0"/>
          <w:numId w:val="17"/>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оценивать приобретенный опыт;</w:t>
      </w:r>
    </w:p>
    <w:p w14:paraId="13766617" w14:textId="77777777" w:rsidR="00D457AA" w:rsidRPr="00306E13" w:rsidRDefault="00D457AA" w:rsidP="006D0C47">
      <w:pPr>
        <w:pStyle w:val="13NormDOC-bul"/>
        <w:numPr>
          <w:ilvl w:val="0"/>
          <w:numId w:val="17"/>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0374344" w14:textId="77777777" w:rsidR="00D457AA" w:rsidRPr="00306E13" w:rsidRDefault="00D457AA" w:rsidP="006D0C47">
      <w:pPr>
        <w:pStyle w:val="13NormDOC-txt"/>
        <w:spacing w:before="0" w:line="240" w:lineRule="auto"/>
        <w:ind w:left="0" w:right="0"/>
        <w:rPr>
          <w:rFonts w:ascii="Times New Roman" w:hAnsi="Times New Roman" w:cs="Times New Roman"/>
          <w:spacing w:val="0"/>
          <w:sz w:val="28"/>
          <w:szCs w:val="28"/>
        </w:rPr>
      </w:pPr>
      <w:r w:rsidRPr="00306E13">
        <w:rPr>
          <w:rFonts w:ascii="Times New Roman" w:hAnsi="Times New Roman" w:cs="Times New Roman"/>
          <w:spacing w:val="0"/>
          <w:sz w:val="28"/>
          <w:szCs w:val="28"/>
        </w:rPr>
        <w:t>б) самоконтроль:</w:t>
      </w:r>
    </w:p>
    <w:p w14:paraId="231C6969" w14:textId="77777777" w:rsidR="00D457AA" w:rsidRPr="00306E13" w:rsidRDefault="00D457AA" w:rsidP="006D0C47">
      <w:pPr>
        <w:pStyle w:val="13NormDOC-bul"/>
        <w:numPr>
          <w:ilvl w:val="0"/>
          <w:numId w:val="18"/>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давать оценку новым ситуациям, вносить коррективы в деятельность, оценивать соответствие результатов целям;</w:t>
      </w:r>
    </w:p>
    <w:p w14:paraId="1404B597" w14:textId="77777777" w:rsidR="00D457AA" w:rsidRPr="00306E13" w:rsidRDefault="00D457AA" w:rsidP="006D0C47">
      <w:pPr>
        <w:pStyle w:val="13NormDOC-bul"/>
        <w:numPr>
          <w:ilvl w:val="0"/>
          <w:numId w:val="18"/>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14:paraId="13B73089" w14:textId="77777777" w:rsidR="00D457AA" w:rsidRPr="00306E13" w:rsidRDefault="00D457AA" w:rsidP="006D0C47">
      <w:pPr>
        <w:pStyle w:val="13NormDOC-bul"/>
        <w:numPr>
          <w:ilvl w:val="0"/>
          <w:numId w:val="18"/>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lastRenderedPageBreak/>
        <w:t>использовать приемы рефлексии для оценки ситуации, выбора верного решения;</w:t>
      </w:r>
    </w:p>
    <w:p w14:paraId="75CDA09A" w14:textId="77777777" w:rsidR="00D457AA" w:rsidRPr="00306E13" w:rsidRDefault="00D457AA" w:rsidP="006D0C47">
      <w:pPr>
        <w:pStyle w:val="13NormDOC-bul"/>
        <w:numPr>
          <w:ilvl w:val="0"/>
          <w:numId w:val="18"/>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уметь оценивать риски и своевременно принимать решения по их снижению;</w:t>
      </w:r>
    </w:p>
    <w:p w14:paraId="6C9733EC" w14:textId="77777777" w:rsidR="00D457AA" w:rsidRPr="00306E13" w:rsidRDefault="00D457AA" w:rsidP="006D0C47">
      <w:pPr>
        <w:pStyle w:val="13NormDOC-txt"/>
        <w:spacing w:before="0" w:line="240" w:lineRule="auto"/>
        <w:ind w:left="0" w:right="0"/>
        <w:rPr>
          <w:rFonts w:ascii="Times New Roman" w:hAnsi="Times New Roman" w:cs="Times New Roman"/>
          <w:spacing w:val="0"/>
          <w:sz w:val="28"/>
          <w:szCs w:val="28"/>
        </w:rPr>
      </w:pPr>
      <w:r w:rsidRPr="00306E13">
        <w:rPr>
          <w:rFonts w:ascii="Times New Roman" w:hAnsi="Times New Roman" w:cs="Times New Roman"/>
          <w:spacing w:val="0"/>
          <w:sz w:val="28"/>
          <w:szCs w:val="28"/>
        </w:rPr>
        <w:t>в) эмоциональный интеллект, предполагающий сформированность:</w:t>
      </w:r>
    </w:p>
    <w:p w14:paraId="7FAFC7DC" w14:textId="77777777" w:rsidR="00D457AA" w:rsidRPr="00306E13" w:rsidRDefault="00D457AA" w:rsidP="006D0C47">
      <w:pPr>
        <w:pStyle w:val="13NormDOC-bul"/>
        <w:numPr>
          <w:ilvl w:val="0"/>
          <w:numId w:val="19"/>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15934F1E" w14:textId="77777777" w:rsidR="00D457AA" w:rsidRPr="00306E13" w:rsidRDefault="00D457AA" w:rsidP="006D0C47">
      <w:pPr>
        <w:pStyle w:val="13NormDOC-bul"/>
        <w:numPr>
          <w:ilvl w:val="0"/>
          <w:numId w:val="19"/>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4F4EDFAE" w14:textId="77777777" w:rsidR="00D457AA" w:rsidRPr="00306E13" w:rsidRDefault="00D457AA" w:rsidP="006D0C47">
      <w:pPr>
        <w:pStyle w:val="13NormDOC-bul"/>
        <w:numPr>
          <w:ilvl w:val="0"/>
          <w:numId w:val="19"/>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FE7EF61" w14:textId="77777777" w:rsidR="00D457AA" w:rsidRPr="00306E13" w:rsidRDefault="00D457AA" w:rsidP="006D0C47">
      <w:pPr>
        <w:pStyle w:val="13NormDOC-bul"/>
        <w:numPr>
          <w:ilvl w:val="0"/>
          <w:numId w:val="19"/>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FD71590" w14:textId="77777777" w:rsidR="00D457AA" w:rsidRPr="00306E13" w:rsidRDefault="00D457AA" w:rsidP="006D0C47">
      <w:pPr>
        <w:pStyle w:val="13NormDOC-bul"/>
        <w:numPr>
          <w:ilvl w:val="0"/>
          <w:numId w:val="19"/>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1962E711" w14:textId="77777777" w:rsidR="00D457AA" w:rsidRPr="00306E13" w:rsidRDefault="00D457AA" w:rsidP="006D0C47">
      <w:pPr>
        <w:pStyle w:val="13NormDOC-txt"/>
        <w:spacing w:before="0" w:line="240" w:lineRule="auto"/>
        <w:ind w:left="0" w:right="0"/>
        <w:rPr>
          <w:rFonts w:ascii="Times New Roman" w:hAnsi="Times New Roman" w:cs="Times New Roman"/>
          <w:spacing w:val="0"/>
          <w:sz w:val="28"/>
          <w:szCs w:val="28"/>
        </w:rPr>
      </w:pPr>
      <w:r w:rsidRPr="00306E13">
        <w:rPr>
          <w:rFonts w:ascii="Times New Roman" w:hAnsi="Times New Roman" w:cs="Times New Roman"/>
          <w:spacing w:val="0"/>
          <w:sz w:val="28"/>
          <w:szCs w:val="28"/>
        </w:rPr>
        <w:t>г) принятие себя и других людей:</w:t>
      </w:r>
    </w:p>
    <w:p w14:paraId="02474209" w14:textId="77777777" w:rsidR="00D457AA" w:rsidRPr="00306E13" w:rsidRDefault="00D457AA" w:rsidP="006D0C47">
      <w:pPr>
        <w:pStyle w:val="13NormDOC-bul"/>
        <w:numPr>
          <w:ilvl w:val="0"/>
          <w:numId w:val="20"/>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принимать себя, понимая свои недостатки и достоинства;</w:t>
      </w:r>
    </w:p>
    <w:p w14:paraId="02BCF1FF" w14:textId="77777777" w:rsidR="00D457AA" w:rsidRPr="00306E13" w:rsidRDefault="00D457AA" w:rsidP="006D0C47">
      <w:pPr>
        <w:pStyle w:val="13NormDOC-bul"/>
        <w:numPr>
          <w:ilvl w:val="0"/>
          <w:numId w:val="20"/>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принимать мотивы и аргументы других людей при анализе результатов деятельности;</w:t>
      </w:r>
    </w:p>
    <w:p w14:paraId="259C62E3" w14:textId="77777777" w:rsidR="00D457AA" w:rsidRPr="00306E13" w:rsidRDefault="00D457AA" w:rsidP="006D0C47">
      <w:pPr>
        <w:pStyle w:val="13NormDOC-bul"/>
        <w:numPr>
          <w:ilvl w:val="0"/>
          <w:numId w:val="20"/>
        </w:numPr>
        <w:spacing w:line="240" w:lineRule="auto"/>
        <w:ind w:left="0" w:right="0" w:firstLine="0"/>
        <w:rPr>
          <w:rFonts w:ascii="Times New Roman" w:hAnsi="Times New Roman" w:cs="Times New Roman"/>
          <w:spacing w:val="0"/>
          <w:sz w:val="28"/>
          <w:szCs w:val="28"/>
        </w:rPr>
      </w:pPr>
      <w:r w:rsidRPr="00306E13">
        <w:rPr>
          <w:rFonts w:ascii="Times New Roman" w:hAnsi="Times New Roman" w:cs="Times New Roman"/>
          <w:spacing w:val="0"/>
          <w:sz w:val="28"/>
          <w:szCs w:val="28"/>
        </w:rPr>
        <w:t>признавать свое право и право других людей на ошибки;</w:t>
      </w:r>
    </w:p>
    <w:p w14:paraId="7B8A5F1F" w14:textId="77777777" w:rsidR="00D457AA" w:rsidRPr="00306E13" w:rsidRDefault="00D457AA" w:rsidP="006D0C47">
      <w:pPr>
        <w:pStyle w:val="a5"/>
        <w:numPr>
          <w:ilvl w:val="0"/>
          <w:numId w:val="20"/>
        </w:numPr>
        <w:spacing w:line="240" w:lineRule="auto"/>
        <w:ind w:left="0" w:right="0" w:firstLine="0"/>
        <w:rPr>
          <w:rFonts w:ascii="Times New Roman" w:hAnsi="Times New Roman" w:cs="Times New Roman"/>
          <w:sz w:val="28"/>
          <w:szCs w:val="28"/>
        </w:rPr>
      </w:pPr>
      <w:r w:rsidRPr="00306E13">
        <w:rPr>
          <w:rFonts w:ascii="Times New Roman" w:hAnsi="Times New Roman" w:cs="Times New Roman"/>
          <w:sz w:val="28"/>
          <w:szCs w:val="28"/>
        </w:rPr>
        <w:t>развивать способность понимать мир с позиции другого человека.</w:t>
      </w:r>
    </w:p>
    <w:p w14:paraId="5A7FF0C6" w14:textId="76C0B2FB" w:rsidR="00173EC9" w:rsidRPr="00862D9C" w:rsidRDefault="00173EC9" w:rsidP="006D0C47">
      <w:pPr>
        <w:pStyle w:val="13NormDOC-txt"/>
        <w:numPr>
          <w:ilvl w:val="0"/>
          <w:numId w:val="20"/>
        </w:numPr>
        <w:spacing w:before="0" w:line="240" w:lineRule="auto"/>
        <w:ind w:left="0" w:right="0" w:firstLine="0"/>
        <w:rPr>
          <w:rFonts w:ascii="Times New Roman" w:hAnsi="Times New Roman" w:cs="Times New Roman"/>
          <w:color w:val="auto"/>
          <w:sz w:val="28"/>
          <w:szCs w:val="28"/>
        </w:rPr>
      </w:pPr>
      <w:r w:rsidRPr="00964A47">
        <w:rPr>
          <w:rFonts w:ascii="Times New Roman" w:hAnsi="Times New Roman" w:cs="Times New Roman"/>
          <w:sz w:val="28"/>
          <w:szCs w:val="28"/>
        </w:rPr>
        <w:t xml:space="preserve">Предметные результаты освоения основной образовательной </w:t>
      </w:r>
      <w:r w:rsidRPr="00862D9C">
        <w:rPr>
          <w:rFonts w:ascii="Times New Roman" w:hAnsi="Times New Roman" w:cs="Times New Roman"/>
          <w:color w:val="auto"/>
          <w:sz w:val="28"/>
          <w:szCs w:val="28"/>
        </w:rPr>
        <w:t>программы СОО установлены для учебных предметов на базовом и углубленном уровнях.</w:t>
      </w:r>
    </w:p>
    <w:p w14:paraId="4D5A5FF5" w14:textId="77777777" w:rsidR="00862D9C" w:rsidRPr="00862D9C" w:rsidRDefault="00862D9C" w:rsidP="00321628">
      <w:pPr>
        <w:pStyle w:val="a5"/>
        <w:spacing w:line="360" w:lineRule="auto"/>
        <w:ind w:left="0" w:right="0"/>
        <w:rPr>
          <w:rFonts w:ascii="Times New Roman" w:eastAsia="SchoolBookSanPin" w:hAnsi="Times New Roman" w:cs="Times New Roman"/>
          <w:sz w:val="28"/>
          <w:szCs w:val="28"/>
        </w:rPr>
      </w:pPr>
      <w:r w:rsidRPr="00862D9C">
        <w:rPr>
          <w:rFonts w:ascii="Times New Roman" w:eastAsia="SchoolBookSanPin" w:hAnsi="Times New Roman" w:cs="Times New Roman"/>
          <w:sz w:val="28"/>
          <w:szCs w:val="28"/>
        </w:rPr>
        <w:t xml:space="preserve">5. Предметные результаты включают: </w:t>
      </w:r>
    </w:p>
    <w:p w14:paraId="1F2015DE" w14:textId="77777777" w:rsidR="00862D9C" w:rsidRPr="00862D9C" w:rsidRDefault="00862D9C" w:rsidP="00321628">
      <w:pPr>
        <w:pStyle w:val="a5"/>
        <w:numPr>
          <w:ilvl w:val="0"/>
          <w:numId w:val="20"/>
        </w:numPr>
        <w:spacing w:line="360" w:lineRule="auto"/>
        <w:ind w:left="0" w:right="0"/>
        <w:rPr>
          <w:rFonts w:ascii="Times New Roman" w:eastAsia="SchoolBookSanPin" w:hAnsi="Times New Roman"/>
          <w:sz w:val="28"/>
          <w:szCs w:val="28"/>
        </w:rPr>
      </w:pPr>
      <w:r w:rsidRPr="00862D9C">
        <w:rPr>
          <w:rFonts w:ascii="Times New Roman" w:eastAsia="SchoolBookSanPin" w:hAnsi="Times New Roman"/>
          <w:sz w:val="28"/>
          <w:szCs w:val="28"/>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14:paraId="2CF3B3A6" w14:textId="77777777" w:rsidR="00862D9C" w:rsidRPr="00862D9C" w:rsidRDefault="00862D9C" w:rsidP="00321628">
      <w:pPr>
        <w:pStyle w:val="a5"/>
        <w:numPr>
          <w:ilvl w:val="0"/>
          <w:numId w:val="20"/>
        </w:numPr>
        <w:spacing w:line="360" w:lineRule="auto"/>
        <w:ind w:left="0" w:right="0"/>
        <w:rPr>
          <w:rFonts w:ascii="Times New Roman" w:eastAsia="SchoolBookSanPin" w:hAnsi="Times New Roman"/>
          <w:sz w:val="28"/>
          <w:szCs w:val="28"/>
        </w:rPr>
      </w:pPr>
      <w:r w:rsidRPr="00862D9C">
        <w:rPr>
          <w:rFonts w:ascii="Times New Roman" w:eastAsia="SchoolBookSanPin" w:hAnsi="Times New Roman"/>
          <w:sz w:val="28"/>
          <w:szCs w:val="28"/>
        </w:rPr>
        <w:t xml:space="preserve">виды деятельности по получению нового знания, его интерпретации, преобразованию и применению в различных учебных ситуациях, в том числе </w:t>
      </w:r>
      <w:r w:rsidRPr="00862D9C">
        <w:rPr>
          <w:rFonts w:ascii="Times New Roman" w:eastAsia="SchoolBookSanPin" w:hAnsi="Times New Roman"/>
          <w:sz w:val="28"/>
          <w:szCs w:val="28"/>
        </w:rPr>
        <w:br/>
        <w:t>при создании учебных и социальных проектов.</w:t>
      </w:r>
    </w:p>
    <w:p w14:paraId="3C117F3A" w14:textId="77777777" w:rsidR="00862D9C" w:rsidRPr="00862D9C" w:rsidRDefault="00862D9C" w:rsidP="00321628">
      <w:pPr>
        <w:pStyle w:val="a5"/>
        <w:spacing w:line="360" w:lineRule="auto"/>
        <w:ind w:left="0" w:right="0"/>
        <w:rPr>
          <w:rFonts w:ascii="Times New Roman" w:eastAsia="SchoolBookSanPin" w:hAnsi="Times New Roman"/>
          <w:i/>
          <w:iCs/>
          <w:sz w:val="28"/>
          <w:szCs w:val="28"/>
        </w:rPr>
      </w:pPr>
      <w:r w:rsidRPr="00862D9C">
        <w:rPr>
          <w:rFonts w:ascii="Times New Roman" w:eastAsia="SchoolBookSanPin" w:hAnsi="Times New Roman"/>
          <w:i/>
          <w:iCs/>
          <w:sz w:val="28"/>
          <w:szCs w:val="28"/>
        </w:rPr>
        <w:t>Требования к предметным результатам:</w:t>
      </w:r>
    </w:p>
    <w:p w14:paraId="5562D44B" w14:textId="77247629" w:rsidR="00862D9C" w:rsidRPr="00862D9C" w:rsidRDefault="00862D9C" w:rsidP="00321628">
      <w:pPr>
        <w:pStyle w:val="a5"/>
        <w:spacing w:line="360" w:lineRule="auto"/>
        <w:ind w:left="0" w:right="0"/>
        <w:rPr>
          <w:rFonts w:ascii="Times New Roman" w:eastAsia="SchoolBookSanPin" w:hAnsi="Times New Roman"/>
          <w:i/>
          <w:iCs/>
          <w:sz w:val="28"/>
          <w:szCs w:val="28"/>
        </w:rPr>
      </w:pPr>
      <w:r w:rsidRPr="00862D9C">
        <w:rPr>
          <w:rFonts w:ascii="Times New Roman" w:eastAsia="SchoolBookSanPin" w:hAnsi="Times New Roman"/>
          <w:i/>
          <w:iCs/>
          <w:sz w:val="28"/>
          <w:szCs w:val="28"/>
        </w:rPr>
        <w:t xml:space="preserve">- </w:t>
      </w:r>
      <w:r w:rsidRPr="00862D9C">
        <w:rPr>
          <w:rFonts w:ascii="Times New Roman" w:eastAsia="SchoolBookSanPin" w:hAnsi="Times New Roman"/>
          <w:sz w:val="28"/>
          <w:szCs w:val="28"/>
        </w:rPr>
        <w:t>сформулированы в деятельностной форме с усилением акцента на применение знаний и конкретные умения;</w:t>
      </w:r>
    </w:p>
    <w:p w14:paraId="4B772101" w14:textId="77777777" w:rsidR="00862D9C" w:rsidRPr="00862D9C" w:rsidRDefault="00862D9C" w:rsidP="00321628">
      <w:pPr>
        <w:pStyle w:val="a5"/>
        <w:numPr>
          <w:ilvl w:val="0"/>
          <w:numId w:val="20"/>
        </w:numPr>
        <w:spacing w:line="360" w:lineRule="auto"/>
        <w:ind w:left="0" w:right="0"/>
        <w:rPr>
          <w:rFonts w:ascii="Times New Roman" w:eastAsia="SchoolBookSanPin" w:hAnsi="Times New Roman"/>
          <w:sz w:val="28"/>
          <w:szCs w:val="28"/>
        </w:rPr>
      </w:pPr>
      <w:r w:rsidRPr="00862D9C">
        <w:rPr>
          <w:rFonts w:ascii="Times New Roman" w:eastAsia="SchoolBookSanPin" w:hAnsi="Times New Roman"/>
          <w:sz w:val="28"/>
          <w:szCs w:val="28"/>
        </w:rPr>
        <w:lastRenderedPageBreak/>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14:paraId="343A0273" w14:textId="51D80849" w:rsidR="00862D9C" w:rsidRPr="00862D9C" w:rsidRDefault="00862D9C" w:rsidP="00321628">
      <w:pPr>
        <w:pStyle w:val="a5"/>
        <w:numPr>
          <w:ilvl w:val="0"/>
          <w:numId w:val="20"/>
        </w:numPr>
        <w:spacing w:line="360" w:lineRule="auto"/>
        <w:ind w:left="0" w:right="0"/>
        <w:rPr>
          <w:rFonts w:ascii="Times New Roman" w:eastAsia="SchoolBookSanPin" w:hAnsi="Times New Roman"/>
          <w:sz w:val="28"/>
          <w:szCs w:val="28"/>
        </w:rPr>
      </w:pPr>
      <w:r w:rsidRPr="00862D9C">
        <w:rPr>
          <w:rFonts w:ascii="Times New Roman" w:eastAsia="SchoolBookSanPin" w:hAnsi="Times New Roman"/>
          <w:sz w:val="28"/>
          <w:szCs w:val="28"/>
        </w:rPr>
        <w:t>определяют требования к результатам освоения программ среднего общего образования по учебным предметам «Русский язык», «Литература», «История», «Обществознание», «География», «Основы безопасности жизнедеятельности» и др. предметам учебного плана;</w:t>
      </w:r>
    </w:p>
    <w:p w14:paraId="307CBC83" w14:textId="77777777" w:rsidR="00862D9C" w:rsidRPr="00862D9C" w:rsidRDefault="00862D9C" w:rsidP="00321628">
      <w:pPr>
        <w:pStyle w:val="a5"/>
        <w:numPr>
          <w:ilvl w:val="0"/>
          <w:numId w:val="20"/>
        </w:numPr>
        <w:spacing w:line="360" w:lineRule="auto"/>
        <w:ind w:left="0" w:right="0"/>
        <w:rPr>
          <w:rFonts w:ascii="Times New Roman" w:eastAsia="SchoolBookSanPin" w:hAnsi="Times New Roman"/>
          <w:sz w:val="28"/>
          <w:szCs w:val="28"/>
        </w:rPr>
      </w:pPr>
      <w:r w:rsidRPr="00862D9C">
        <w:rPr>
          <w:rFonts w:ascii="Times New Roman" w:eastAsia="SchoolBookSanPin" w:hAnsi="Times New Roman"/>
          <w:sz w:val="28"/>
          <w:szCs w:val="28"/>
        </w:rPr>
        <w:t xml:space="preserve">усиливают акценты на изучение явлений и процессов современной России </w:t>
      </w:r>
      <w:r w:rsidRPr="00862D9C">
        <w:rPr>
          <w:rFonts w:ascii="Times New Roman" w:eastAsia="SchoolBookSanPin" w:hAnsi="Times New Roman"/>
          <w:sz w:val="28"/>
          <w:szCs w:val="28"/>
        </w:rPr>
        <w:br/>
        <w:t>и мира в целом, современного состояния науки.</w:t>
      </w:r>
    </w:p>
    <w:p w14:paraId="3C58B30D" w14:textId="4677ED02" w:rsidR="00862D9C" w:rsidRPr="00862D9C" w:rsidRDefault="00862D9C" w:rsidP="00321628">
      <w:pPr>
        <w:pStyle w:val="a5"/>
        <w:spacing w:line="360" w:lineRule="auto"/>
        <w:ind w:left="0" w:right="0"/>
        <w:rPr>
          <w:rFonts w:ascii="Times New Roman" w:eastAsia="SchoolBookSanPin" w:hAnsi="Times New Roman"/>
          <w:sz w:val="28"/>
          <w:szCs w:val="28"/>
        </w:rPr>
      </w:pPr>
      <w:r w:rsidRPr="00862D9C">
        <w:rPr>
          <w:rFonts w:ascii="Times New Roman" w:eastAsia="SchoolBookSanPin" w:hAnsi="Times New Roman"/>
          <w:sz w:val="28"/>
          <w:szCs w:val="28"/>
        </w:rPr>
        <w:t xml:space="preserve">            Предметные результаты освоения ООП СОО устанавливаются для учебных предметов на базовом и углубленном уровнях.</w:t>
      </w:r>
    </w:p>
    <w:p w14:paraId="31D9BBD0" w14:textId="048F415F" w:rsidR="00862D9C" w:rsidRPr="00862D9C" w:rsidRDefault="00862D9C" w:rsidP="00321628">
      <w:pPr>
        <w:pStyle w:val="a5"/>
        <w:spacing w:line="360" w:lineRule="auto"/>
        <w:ind w:left="0" w:right="0"/>
        <w:rPr>
          <w:rFonts w:ascii="Times New Roman" w:eastAsia="SchoolBookSanPin" w:hAnsi="Times New Roman"/>
          <w:sz w:val="28"/>
          <w:szCs w:val="28"/>
        </w:rPr>
      </w:pPr>
      <w:r w:rsidRPr="00862D9C">
        <w:rPr>
          <w:rFonts w:ascii="Times New Roman" w:eastAsia="SchoolBookSanPin" w:hAnsi="Times New Roman"/>
          <w:sz w:val="28"/>
          <w:szCs w:val="28"/>
        </w:rPr>
        <w:t>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w:t>
      </w:r>
    </w:p>
    <w:p w14:paraId="0906D5FC" w14:textId="3B3EAA69" w:rsidR="00862D9C" w:rsidRPr="00862D9C" w:rsidRDefault="00862D9C" w:rsidP="00321628">
      <w:pPr>
        <w:pStyle w:val="a5"/>
        <w:spacing w:line="360" w:lineRule="auto"/>
        <w:ind w:left="0" w:right="0"/>
        <w:rPr>
          <w:rFonts w:ascii="Times New Roman" w:eastAsia="SchoolBookSanPin" w:hAnsi="Times New Roman"/>
          <w:sz w:val="28"/>
          <w:szCs w:val="28"/>
        </w:rPr>
      </w:pPr>
      <w:r w:rsidRPr="00862D9C">
        <w:rPr>
          <w:rFonts w:ascii="Times New Roman" w:eastAsia="SchoolBookSanPin" w:hAnsi="Times New Roman"/>
          <w:sz w:val="28"/>
          <w:szCs w:val="28"/>
        </w:rPr>
        <w:t xml:space="preserve">              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14:paraId="1BAB54D9" w14:textId="6C429B85" w:rsidR="0064511D" w:rsidRDefault="00862D9C" w:rsidP="00321628">
      <w:pPr>
        <w:pStyle w:val="13NormDOC-txt"/>
        <w:spacing w:before="0" w:line="360" w:lineRule="auto"/>
        <w:ind w:left="0" w:right="0"/>
        <w:rPr>
          <w:rFonts w:ascii="Times New Roman" w:eastAsia="SchoolBookSanPin" w:hAnsi="Times New Roman"/>
          <w:color w:val="auto"/>
          <w:sz w:val="28"/>
          <w:szCs w:val="28"/>
        </w:rPr>
      </w:pPr>
      <w:r w:rsidRPr="00862D9C">
        <w:rPr>
          <w:rFonts w:ascii="Times New Roman" w:eastAsia="SchoolBookSanPin" w:hAnsi="Times New Roman"/>
          <w:color w:val="auto"/>
          <w:sz w:val="28"/>
          <w:szCs w:val="28"/>
        </w:rPr>
        <w:t xml:space="preserve">          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p>
    <w:p w14:paraId="52553114" w14:textId="2948BE88" w:rsidR="00321628" w:rsidRDefault="00321628" w:rsidP="00321628">
      <w:pPr>
        <w:pStyle w:val="13NormDOC-txt"/>
        <w:spacing w:before="0" w:line="360" w:lineRule="auto"/>
        <w:ind w:left="0" w:right="0"/>
        <w:rPr>
          <w:rFonts w:ascii="Times New Roman" w:eastAsia="SchoolBookSanPin" w:hAnsi="Times New Roman"/>
          <w:color w:val="auto"/>
          <w:sz w:val="28"/>
          <w:szCs w:val="28"/>
        </w:rPr>
      </w:pPr>
    </w:p>
    <w:p w14:paraId="66C24151" w14:textId="4550BF6E" w:rsidR="00321628" w:rsidRDefault="00321628" w:rsidP="00321628">
      <w:pPr>
        <w:pStyle w:val="13NormDOC-txt"/>
        <w:spacing w:before="0" w:line="360" w:lineRule="auto"/>
        <w:ind w:left="0" w:right="0"/>
        <w:rPr>
          <w:rFonts w:ascii="Times New Roman" w:eastAsia="SchoolBookSanPin" w:hAnsi="Times New Roman"/>
          <w:color w:val="auto"/>
          <w:sz w:val="28"/>
          <w:szCs w:val="28"/>
        </w:rPr>
      </w:pPr>
    </w:p>
    <w:p w14:paraId="45CCB43B" w14:textId="592B0A08" w:rsidR="00321628" w:rsidRDefault="00321628" w:rsidP="00321628">
      <w:pPr>
        <w:pStyle w:val="13NormDOC-txt"/>
        <w:spacing w:before="0" w:line="360" w:lineRule="auto"/>
        <w:ind w:left="0" w:right="0"/>
        <w:rPr>
          <w:rFonts w:ascii="Times New Roman" w:eastAsia="SchoolBookSanPin" w:hAnsi="Times New Roman"/>
          <w:color w:val="auto"/>
          <w:sz w:val="28"/>
          <w:szCs w:val="28"/>
        </w:rPr>
      </w:pPr>
    </w:p>
    <w:p w14:paraId="632CC380" w14:textId="4754E33C" w:rsidR="00321628" w:rsidRDefault="00321628" w:rsidP="00321628">
      <w:pPr>
        <w:pStyle w:val="13NormDOC-txt"/>
        <w:spacing w:before="0" w:line="360" w:lineRule="auto"/>
        <w:ind w:left="0" w:right="0"/>
        <w:rPr>
          <w:rFonts w:ascii="Times New Roman" w:eastAsia="SchoolBookSanPin" w:hAnsi="Times New Roman"/>
          <w:color w:val="auto"/>
          <w:sz w:val="28"/>
          <w:szCs w:val="28"/>
        </w:rPr>
      </w:pPr>
    </w:p>
    <w:p w14:paraId="1E9E578E" w14:textId="77777777" w:rsidR="00321628" w:rsidRPr="006D0C47" w:rsidRDefault="00321628" w:rsidP="00321628">
      <w:pPr>
        <w:pStyle w:val="13NormDOC-txt"/>
        <w:spacing w:before="0" w:line="360" w:lineRule="auto"/>
        <w:ind w:left="0" w:right="0"/>
        <w:rPr>
          <w:rFonts w:ascii="Times New Roman" w:hAnsi="Times New Roman" w:cs="Times New Roman"/>
          <w:sz w:val="28"/>
          <w:szCs w:val="28"/>
        </w:rPr>
      </w:pPr>
    </w:p>
    <w:p w14:paraId="1FEBDD07" w14:textId="46D2AFB4" w:rsidR="008E13D1" w:rsidRPr="00CF42F2" w:rsidRDefault="008E13D1" w:rsidP="00CF42F2">
      <w:pPr>
        <w:spacing w:after="0" w:line="240" w:lineRule="auto"/>
        <w:jc w:val="center"/>
        <w:rPr>
          <w:rFonts w:ascii="Times New Roman" w:hAnsi="Times New Roman" w:cs="Times New Roman"/>
          <w:b/>
          <w:bCs/>
          <w:color w:val="000000" w:themeColor="text1"/>
          <w:sz w:val="28"/>
          <w:szCs w:val="28"/>
        </w:rPr>
      </w:pPr>
      <w:r w:rsidRPr="00CF42F2">
        <w:rPr>
          <w:rFonts w:ascii="Times New Roman" w:hAnsi="Times New Roman" w:cs="Times New Roman"/>
          <w:b/>
          <w:bCs/>
          <w:color w:val="000000" w:themeColor="text1"/>
          <w:sz w:val="28"/>
          <w:szCs w:val="28"/>
        </w:rPr>
        <w:lastRenderedPageBreak/>
        <w:t>1.3. Система оценки достижения планируемых результатов освоения основной образовательной программы среднего общего образования</w:t>
      </w:r>
    </w:p>
    <w:p w14:paraId="3B5874BF" w14:textId="7275002F" w:rsidR="001C2A87" w:rsidRPr="00CF42F2" w:rsidRDefault="008E13D1" w:rsidP="00CF42F2">
      <w:pPr>
        <w:spacing w:after="0" w:line="240" w:lineRule="auto"/>
        <w:jc w:val="center"/>
        <w:rPr>
          <w:rFonts w:ascii="Times New Roman" w:hAnsi="Times New Roman" w:cs="Times New Roman"/>
          <w:b/>
          <w:bCs/>
          <w:color w:val="000000" w:themeColor="text1"/>
          <w:sz w:val="28"/>
          <w:szCs w:val="28"/>
        </w:rPr>
      </w:pPr>
      <w:r w:rsidRPr="00CF42F2">
        <w:rPr>
          <w:rFonts w:ascii="Times New Roman" w:hAnsi="Times New Roman" w:cs="Times New Roman"/>
          <w:b/>
          <w:bCs/>
          <w:color w:val="000000" w:themeColor="text1"/>
          <w:sz w:val="28"/>
          <w:szCs w:val="28"/>
        </w:rPr>
        <w:t>1.3.1. Общие положения</w:t>
      </w:r>
    </w:p>
    <w:p w14:paraId="10118FD4" w14:textId="77777777" w:rsidR="001C2A87" w:rsidRPr="00CF42F2" w:rsidRDefault="001C2A87" w:rsidP="00F84FA3">
      <w:pPr>
        <w:spacing w:after="0" w:line="240" w:lineRule="auto"/>
        <w:jc w:val="both"/>
        <w:rPr>
          <w:rFonts w:ascii="Times New Roman" w:hAnsi="Times New Roman" w:cs="Times New Roman"/>
          <w:color w:val="000000" w:themeColor="text1"/>
          <w:sz w:val="28"/>
          <w:szCs w:val="28"/>
        </w:rPr>
      </w:pPr>
    </w:p>
    <w:p w14:paraId="59373529" w14:textId="19A13643" w:rsidR="001C2A87" w:rsidRPr="00CF42F2" w:rsidRDefault="00082273" w:rsidP="00F84FA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образовательным процессом. </w:t>
      </w:r>
    </w:p>
    <w:p w14:paraId="45E748BF" w14:textId="11F48F27" w:rsidR="001C2A87" w:rsidRPr="00D15C7F" w:rsidRDefault="001C2A87" w:rsidP="00D15C7F">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Основными направлениями и целями оценочной деятельности в </w:t>
      </w:r>
      <w:r w:rsidRPr="00CF42F2">
        <w:rPr>
          <w:rFonts w:ascii="Times New Roman" w:hAnsi="Times New Roman" w:cs="Times New Roman"/>
          <w:color w:val="000000" w:themeColor="text1"/>
          <w:sz w:val="28"/>
          <w:szCs w:val="28"/>
        </w:rPr>
        <w:t>МБОУ «</w:t>
      </w:r>
      <w:r w:rsidRPr="00D15C7F">
        <w:rPr>
          <w:rFonts w:ascii="Times New Roman" w:hAnsi="Times New Roman" w:cs="Times New Roman"/>
          <w:color w:val="000000" w:themeColor="text1"/>
          <w:sz w:val="28"/>
          <w:szCs w:val="28"/>
        </w:rPr>
        <w:t>СШ № 40»</w:t>
      </w:r>
      <w:r w:rsidR="008E13D1" w:rsidRPr="00D15C7F">
        <w:rPr>
          <w:rFonts w:ascii="Times New Roman" w:hAnsi="Times New Roman" w:cs="Times New Roman"/>
          <w:color w:val="000000" w:themeColor="text1"/>
          <w:sz w:val="28"/>
          <w:szCs w:val="28"/>
        </w:rPr>
        <w:t xml:space="preserve">» в соответствии с требованиями ФГОС СОО являются: </w:t>
      </w:r>
    </w:p>
    <w:p w14:paraId="46983836" w14:textId="77777777" w:rsidR="00D15C7F" w:rsidRPr="00D15C7F" w:rsidRDefault="00D15C7F" w:rsidP="00D15C7F">
      <w:pPr>
        <w:spacing w:after="0" w:line="240" w:lineRule="auto"/>
        <w:ind w:firstLine="709"/>
        <w:jc w:val="both"/>
        <w:rPr>
          <w:rFonts w:ascii="Times New Roman" w:eastAsia="SchoolBookSanPin" w:hAnsi="Times New Roman"/>
          <w:sz w:val="28"/>
          <w:szCs w:val="28"/>
        </w:rPr>
      </w:pPr>
      <w:r w:rsidRPr="00D15C7F">
        <w:rPr>
          <w:rFonts w:ascii="Times New Roman" w:hAnsi="Times New Roman" w:cs="Times New Roman"/>
          <w:color w:val="000000" w:themeColor="text1"/>
          <w:sz w:val="28"/>
          <w:szCs w:val="28"/>
        </w:rPr>
        <w:t xml:space="preserve">- </w:t>
      </w:r>
      <w:r w:rsidRPr="00D15C7F">
        <w:rPr>
          <w:rFonts w:ascii="Times New Roman" w:eastAsia="SchoolBookSanPin" w:hAnsi="Times New Roman"/>
          <w:sz w:val="28"/>
          <w:szCs w:val="28"/>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МБОУ «СШ № 40», мониторинговых исследований муниципального, регионального и федерального уровней; </w:t>
      </w:r>
    </w:p>
    <w:p w14:paraId="6E247CB1" w14:textId="52FC6593" w:rsidR="00D15C7F" w:rsidRPr="00D15C7F" w:rsidRDefault="00D15C7F" w:rsidP="00D15C7F">
      <w:pPr>
        <w:spacing w:after="0" w:line="240" w:lineRule="auto"/>
        <w:ind w:firstLine="709"/>
        <w:jc w:val="both"/>
        <w:rPr>
          <w:rFonts w:ascii="Times New Roman" w:eastAsia="SchoolBookSanPin" w:hAnsi="Times New Roman"/>
          <w:sz w:val="28"/>
          <w:szCs w:val="28"/>
        </w:rPr>
      </w:pPr>
      <w:r w:rsidRPr="00D15C7F">
        <w:rPr>
          <w:rFonts w:ascii="Times New Roman" w:eastAsia="SchoolBookSanPin" w:hAnsi="Times New Roman"/>
          <w:sz w:val="28"/>
          <w:szCs w:val="28"/>
        </w:rPr>
        <w:t>- оценка результатов деятельности педагогических работников как основа аттестационных процедур;</w:t>
      </w:r>
    </w:p>
    <w:p w14:paraId="3CD9ACA2" w14:textId="24510368" w:rsidR="001C2A87" w:rsidRPr="00D15C7F" w:rsidRDefault="008E13D1" w:rsidP="00D15C7F">
      <w:pPr>
        <w:spacing w:after="0" w:line="240" w:lineRule="auto"/>
        <w:jc w:val="both"/>
        <w:rPr>
          <w:rFonts w:ascii="Times New Roman" w:hAnsi="Times New Roman" w:cs="Times New Roman"/>
          <w:color w:val="000000" w:themeColor="text1"/>
          <w:sz w:val="28"/>
          <w:szCs w:val="28"/>
        </w:rPr>
      </w:pPr>
      <w:r w:rsidRPr="00D15C7F">
        <w:rPr>
          <w:rFonts w:ascii="Times New Roman" w:hAnsi="Times New Roman" w:cs="Times New Roman"/>
          <w:color w:val="000000" w:themeColor="text1"/>
          <w:sz w:val="28"/>
          <w:szCs w:val="28"/>
        </w:rPr>
        <w:t>-</w:t>
      </w:r>
      <w:r w:rsidR="001C2A87" w:rsidRPr="00D15C7F">
        <w:rPr>
          <w:rFonts w:ascii="Times New Roman" w:hAnsi="Times New Roman" w:cs="Times New Roman"/>
          <w:color w:val="000000" w:themeColor="text1"/>
          <w:sz w:val="28"/>
          <w:szCs w:val="28"/>
        </w:rPr>
        <w:t xml:space="preserve"> </w:t>
      </w:r>
      <w:r w:rsidRPr="00D15C7F">
        <w:rPr>
          <w:rFonts w:ascii="Times New Roman" w:hAnsi="Times New Roman" w:cs="Times New Roman"/>
          <w:color w:val="000000" w:themeColor="text1"/>
          <w:sz w:val="28"/>
          <w:szCs w:val="28"/>
        </w:rPr>
        <w:t xml:space="preserve">оценка результатов деятельности </w:t>
      </w:r>
      <w:r w:rsidR="001C2A87" w:rsidRPr="00D15C7F">
        <w:rPr>
          <w:rFonts w:ascii="Times New Roman" w:hAnsi="Times New Roman" w:cs="Times New Roman"/>
          <w:color w:val="000000" w:themeColor="text1"/>
          <w:sz w:val="28"/>
          <w:szCs w:val="28"/>
        </w:rPr>
        <w:t xml:space="preserve">МБОУ «СШ № 40» </w:t>
      </w:r>
      <w:r w:rsidRPr="00D15C7F">
        <w:rPr>
          <w:rFonts w:ascii="Times New Roman" w:hAnsi="Times New Roman" w:cs="Times New Roman"/>
          <w:color w:val="000000" w:themeColor="text1"/>
          <w:sz w:val="28"/>
          <w:szCs w:val="28"/>
        </w:rPr>
        <w:t xml:space="preserve">как основа аккредитационных процедур. </w:t>
      </w:r>
    </w:p>
    <w:p w14:paraId="63656819" w14:textId="77777777" w:rsidR="001C2A87" w:rsidRPr="00CF42F2" w:rsidRDefault="001C2A87"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Основным объектом системы оценки, ее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w:t>
      </w:r>
    </w:p>
    <w:p w14:paraId="1CE5C0D9" w14:textId="22590BC8" w:rsidR="001C2A87" w:rsidRPr="00D15C7F" w:rsidRDefault="001C2A87" w:rsidP="00D15C7F">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Система оценки включает процедуры внутренней и внешней оценки. </w:t>
      </w:r>
      <w:r w:rsidR="008E13D1" w:rsidRPr="00D15C7F">
        <w:rPr>
          <w:rFonts w:ascii="Times New Roman" w:hAnsi="Times New Roman" w:cs="Times New Roman"/>
          <w:color w:val="000000" w:themeColor="text1"/>
          <w:sz w:val="28"/>
          <w:szCs w:val="28"/>
        </w:rPr>
        <w:t xml:space="preserve">Внутренняя оценка включает: </w:t>
      </w:r>
    </w:p>
    <w:p w14:paraId="2E1A42B3" w14:textId="694064C5" w:rsidR="00D15C7F" w:rsidRPr="00D15C7F" w:rsidRDefault="00D15C7F" w:rsidP="00D15C7F">
      <w:pPr>
        <w:tabs>
          <w:tab w:val="left" w:pos="709"/>
          <w:tab w:val="left" w:pos="851"/>
        </w:tabs>
        <w:spacing w:after="0" w:line="240" w:lineRule="auto"/>
        <w:ind w:firstLine="709"/>
        <w:jc w:val="both"/>
        <w:rPr>
          <w:rFonts w:ascii="Times New Roman" w:eastAsia="SchoolBookSanPin" w:hAnsi="Times New Roman"/>
          <w:sz w:val="28"/>
          <w:szCs w:val="28"/>
        </w:rPr>
      </w:pPr>
      <w:r w:rsidRPr="00D15C7F">
        <w:rPr>
          <w:rFonts w:ascii="Times New Roman" w:eastAsia="SchoolBookSanPin" w:hAnsi="Times New Roman"/>
          <w:sz w:val="28"/>
          <w:szCs w:val="28"/>
        </w:rPr>
        <w:t>- стартовую диагностику;</w:t>
      </w:r>
    </w:p>
    <w:p w14:paraId="407D9808" w14:textId="100B4B48" w:rsidR="00D15C7F" w:rsidRPr="00D15C7F" w:rsidRDefault="00D15C7F" w:rsidP="00D15C7F">
      <w:pPr>
        <w:tabs>
          <w:tab w:val="left" w:pos="709"/>
          <w:tab w:val="left" w:pos="851"/>
        </w:tabs>
        <w:spacing w:after="0" w:line="240" w:lineRule="auto"/>
        <w:ind w:firstLine="709"/>
        <w:jc w:val="both"/>
        <w:rPr>
          <w:rFonts w:ascii="Times New Roman" w:eastAsia="SchoolBookSanPin" w:hAnsi="Times New Roman"/>
          <w:sz w:val="28"/>
          <w:szCs w:val="28"/>
        </w:rPr>
      </w:pPr>
      <w:r w:rsidRPr="00D15C7F">
        <w:rPr>
          <w:rFonts w:ascii="Times New Roman" w:eastAsia="SchoolBookSanPin" w:hAnsi="Times New Roman"/>
          <w:sz w:val="28"/>
          <w:szCs w:val="28"/>
        </w:rPr>
        <w:t>- текущую и тематическую оценку;</w:t>
      </w:r>
    </w:p>
    <w:p w14:paraId="2D3E3DEE" w14:textId="522533C8" w:rsidR="00D15C7F" w:rsidRPr="00D15C7F" w:rsidRDefault="00D15C7F" w:rsidP="00D15C7F">
      <w:pPr>
        <w:tabs>
          <w:tab w:val="left" w:pos="709"/>
          <w:tab w:val="left" w:pos="851"/>
        </w:tabs>
        <w:spacing w:after="0" w:line="240" w:lineRule="auto"/>
        <w:ind w:firstLine="709"/>
        <w:jc w:val="both"/>
        <w:rPr>
          <w:rFonts w:ascii="Times New Roman" w:eastAsia="SchoolBookSanPin" w:hAnsi="Times New Roman"/>
          <w:sz w:val="28"/>
          <w:szCs w:val="28"/>
        </w:rPr>
      </w:pPr>
      <w:r w:rsidRPr="00D15C7F">
        <w:rPr>
          <w:rFonts w:ascii="Times New Roman" w:eastAsia="SchoolBookSanPin" w:hAnsi="Times New Roman"/>
          <w:sz w:val="28"/>
          <w:szCs w:val="28"/>
        </w:rPr>
        <w:t>- психолого-педагогическое наблюдение;</w:t>
      </w:r>
    </w:p>
    <w:p w14:paraId="47DA90D4" w14:textId="5B8782D6" w:rsidR="00D15C7F" w:rsidRPr="00D15C7F" w:rsidRDefault="00D15C7F" w:rsidP="00D15C7F">
      <w:pPr>
        <w:tabs>
          <w:tab w:val="left" w:pos="709"/>
          <w:tab w:val="left" w:pos="851"/>
        </w:tabs>
        <w:spacing w:after="0" w:line="240" w:lineRule="auto"/>
        <w:ind w:firstLine="709"/>
        <w:jc w:val="both"/>
        <w:rPr>
          <w:rFonts w:ascii="Times New Roman" w:eastAsia="SchoolBookSanPin" w:hAnsi="Times New Roman"/>
          <w:sz w:val="28"/>
          <w:szCs w:val="28"/>
        </w:rPr>
      </w:pPr>
      <w:r w:rsidRPr="00D15C7F">
        <w:rPr>
          <w:rFonts w:ascii="Times New Roman" w:eastAsia="SchoolBookSanPin" w:hAnsi="Times New Roman"/>
          <w:sz w:val="28"/>
          <w:szCs w:val="28"/>
        </w:rPr>
        <w:t>- внутренний мониторинг образовательных достижений обучающихся.</w:t>
      </w:r>
    </w:p>
    <w:p w14:paraId="26F2E5CA" w14:textId="092BD94C" w:rsidR="00D15C7F" w:rsidRPr="00D15C7F" w:rsidRDefault="00D15C7F" w:rsidP="00D15C7F">
      <w:pPr>
        <w:spacing w:after="0" w:line="240" w:lineRule="auto"/>
        <w:jc w:val="both"/>
        <w:rPr>
          <w:rFonts w:ascii="Times New Roman" w:eastAsia="SchoolBookSanPin" w:hAnsi="Times New Roman"/>
          <w:sz w:val="28"/>
          <w:szCs w:val="28"/>
        </w:rPr>
      </w:pPr>
      <w:r w:rsidRPr="00D15C7F">
        <w:rPr>
          <w:rFonts w:ascii="Times New Roman" w:eastAsia="SchoolBookSanPin" w:hAnsi="Times New Roman"/>
          <w:sz w:val="28"/>
          <w:szCs w:val="28"/>
        </w:rPr>
        <w:t>Внешняя оценка включает:</w:t>
      </w:r>
    </w:p>
    <w:p w14:paraId="4F6648E1" w14:textId="0E6777C4" w:rsidR="00D15C7F" w:rsidRPr="00D15C7F" w:rsidRDefault="00D15C7F" w:rsidP="00D15C7F">
      <w:pPr>
        <w:tabs>
          <w:tab w:val="left" w:pos="709"/>
          <w:tab w:val="left" w:pos="851"/>
        </w:tabs>
        <w:spacing w:after="0" w:line="240" w:lineRule="auto"/>
        <w:ind w:firstLine="709"/>
        <w:jc w:val="both"/>
        <w:rPr>
          <w:rFonts w:ascii="Times New Roman" w:eastAsia="SchoolBookSanPin" w:hAnsi="Times New Roman"/>
          <w:sz w:val="28"/>
          <w:szCs w:val="28"/>
        </w:rPr>
      </w:pPr>
      <w:r w:rsidRPr="00D15C7F">
        <w:rPr>
          <w:rFonts w:ascii="Times New Roman" w:eastAsia="SchoolBookSanPin" w:hAnsi="Times New Roman"/>
          <w:sz w:val="28"/>
          <w:szCs w:val="28"/>
        </w:rPr>
        <w:t>- независимую оценку качества образования</w:t>
      </w:r>
      <w:r w:rsidRPr="00D15C7F">
        <w:rPr>
          <w:rFonts w:eastAsia="SchoolBookSanPin" w:hAnsi="Times New Roman"/>
          <w:sz w:val="28"/>
          <w:szCs w:val="28"/>
        </w:rPr>
        <w:t>;</w:t>
      </w:r>
    </w:p>
    <w:p w14:paraId="2206B90E" w14:textId="34694FEB" w:rsidR="00D15C7F" w:rsidRPr="00D15C7F" w:rsidRDefault="00D15C7F" w:rsidP="00D15C7F">
      <w:pPr>
        <w:tabs>
          <w:tab w:val="left" w:pos="709"/>
          <w:tab w:val="left" w:pos="851"/>
        </w:tabs>
        <w:spacing w:after="0" w:line="240" w:lineRule="auto"/>
        <w:ind w:firstLine="709"/>
        <w:jc w:val="both"/>
        <w:rPr>
          <w:rFonts w:ascii="Times New Roman" w:eastAsia="SchoolBookSanPin" w:hAnsi="Times New Roman"/>
          <w:sz w:val="28"/>
          <w:szCs w:val="28"/>
        </w:rPr>
      </w:pPr>
      <w:r w:rsidRPr="00D15C7F">
        <w:rPr>
          <w:rFonts w:ascii="Times New Roman" w:eastAsia="SchoolBookSanPin" w:hAnsi="Times New Roman"/>
          <w:sz w:val="28"/>
          <w:szCs w:val="28"/>
        </w:rPr>
        <w:t xml:space="preserve">- мониторинговые исследования муниципального, регионального </w:t>
      </w:r>
      <w:r w:rsidRPr="00D15C7F">
        <w:rPr>
          <w:rFonts w:ascii="Times New Roman" w:eastAsia="SchoolBookSanPin" w:hAnsi="Times New Roman"/>
          <w:sz w:val="28"/>
          <w:szCs w:val="28"/>
        </w:rPr>
        <w:br/>
        <w:t>и федерального уровней.</w:t>
      </w:r>
    </w:p>
    <w:p w14:paraId="167005A5" w14:textId="50467A3D" w:rsidR="001C2A87" w:rsidRPr="00CF42F2" w:rsidRDefault="001C2A87"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D15C7F">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В соответствии с ФГОС СОО система оценки </w:t>
      </w:r>
      <w:r w:rsidRPr="00CF42F2">
        <w:rPr>
          <w:rFonts w:ascii="Times New Roman" w:hAnsi="Times New Roman" w:cs="Times New Roman"/>
          <w:color w:val="000000" w:themeColor="text1"/>
          <w:sz w:val="28"/>
          <w:szCs w:val="28"/>
        </w:rPr>
        <w:t>МБОУ «СШ № 40»</w:t>
      </w:r>
      <w:r w:rsidR="008E13D1" w:rsidRPr="00CF42F2">
        <w:rPr>
          <w:rFonts w:ascii="Times New Roman" w:hAnsi="Times New Roman" w:cs="Times New Roman"/>
          <w:color w:val="000000" w:themeColor="text1"/>
          <w:sz w:val="28"/>
          <w:szCs w:val="28"/>
        </w:rPr>
        <w:t xml:space="preserve"> реализует системно-деятельностный, уровневый и комплексный подходы к оценке образовательных достижений. </w:t>
      </w:r>
    </w:p>
    <w:p w14:paraId="741C64DE" w14:textId="19D99811" w:rsidR="001C2A87" w:rsidRPr="00CF42F2" w:rsidRDefault="00D15C7F" w:rsidP="00F84FA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C2A87" w:rsidRPr="00CF42F2">
        <w:rPr>
          <w:rFonts w:ascii="Times New Roman" w:hAnsi="Times New Roman" w:cs="Times New Roman"/>
          <w:color w:val="000000" w:themeColor="text1"/>
          <w:sz w:val="28"/>
          <w:szCs w:val="28"/>
        </w:rPr>
        <w:t xml:space="preserve">- </w:t>
      </w:r>
      <w:r w:rsidR="008E13D1" w:rsidRPr="00F82D0C">
        <w:rPr>
          <w:rFonts w:ascii="Times New Roman" w:hAnsi="Times New Roman" w:cs="Times New Roman"/>
          <w:b/>
          <w:bCs/>
          <w:color w:val="000000" w:themeColor="text1"/>
          <w:sz w:val="28"/>
          <w:szCs w:val="28"/>
        </w:rPr>
        <w:t>Системно-деятельностный подход</w:t>
      </w:r>
      <w:r w:rsidR="008E13D1" w:rsidRPr="00CF42F2">
        <w:rPr>
          <w:rFonts w:ascii="Times New Roman" w:hAnsi="Times New Roman" w:cs="Times New Roman"/>
          <w:color w:val="000000" w:themeColor="text1"/>
          <w:sz w:val="28"/>
          <w:szCs w:val="28"/>
        </w:rPr>
        <w:t xml:space="preserve"> к оценке образовательных достижений обучающихся проявляется в оценке способности обучающихся к решению учебно</w:t>
      </w:r>
      <w:r w:rsidR="001C2A87" w:rsidRPr="00CF42F2">
        <w:rPr>
          <w:rFonts w:ascii="Times New Roman" w:hAnsi="Times New Roman" w:cs="Times New Roman"/>
          <w:color w:val="000000" w:themeColor="text1"/>
          <w:sz w:val="28"/>
          <w:szCs w:val="28"/>
        </w:rPr>
        <w:t>-</w:t>
      </w:r>
      <w:r w:rsidR="008E13D1" w:rsidRPr="00CF42F2">
        <w:rPr>
          <w:rFonts w:ascii="Times New Roman" w:hAnsi="Times New Roman" w:cs="Times New Roman"/>
          <w:color w:val="000000" w:themeColor="text1"/>
          <w:sz w:val="28"/>
          <w:szCs w:val="28"/>
        </w:rPr>
        <w:t xml:space="preserve">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w:t>
      </w:r>
      <w:r w:rsidR="008E13D1" w:rsidRPr="00CF42F2">
        <w:rPr>
          <w:rFonts w:ascii="Times New Roman" w:hAnsi="Times New Roman" w:cs="Times New Roman"/>
          <w:color w:val="000000" w:themeColor="text1"/>
          <w:sz w:val="28"/>
          <w:szCs w:val="28"/>
        </w:rPr>
        <w:lastRenderedPageBreak/>
        <w:t xml:space="preserve">выступают планируемые результаты обучения, выраженные в деятельностной форме. </w:t>
      </w:r>
    </w:p>
    <w:p w14:paraId="268C2816" w14:textId="77777777" w:rsidR="00D15C7F" w:rsidRDefault="00D15C7F" w:rsidP="00F84FA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C2A87" w:rsidRPr="00CF42F2">
        <w:rPr>
          <w:rFonts w:ascii="Times New Roman" w:hAnsi="Times New Roman" w:cs="Times New Roman"/>
          <w:color w:val="000000" w:themeColor="text1"/>
          <w:sz w:val="28"/>
          <w:szCs w:val="28"/>
        </w:rPr>
        <w:t xml:space="preserve">- </w:t>
      </w:r>
      <w:r w:rsidR="008E13D1" w:rsidRPr="0021387F">
        <w:rPr>
          <w:rFonts w:ascii="Times New Roman" w:hAnsi="Times New Roman" w:cs="Times New Roman"/>
          <w:b/>
          <w:bCs/>
          <w:color w:val="000000" w:themeColor="text1"/>
          <w:sz w:val="28"/>
          <w:szCs w:val="28"/>
        </w:rPr>
        <w:t>Уровневый подход</w:t>
      </w:r>
      <w:r w:rsidR="008E13D1" w:rsidRPr="00CF42F2">
        <w:rPr>
          <w:rFonts w:ascii="Times New Roman" w:hAnsi="Times New Roman" w:cs="Times New Roman"/>
          <w:color w:val="000000" w:themeColor="text1"/>
          <w:sz w:val="28"/>
          <w:szCs w:val="28"/>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14:paraId="747C45C1" w14:textId="000A7A69" w:rsidR="001C2A87" w:rsidRDefault="00D15C7F" w:rsidP="00F84FA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w:t>
      </w:r>
    </w:p>
    <w:p w14:paraId="1467BC64" w14:textId="26F146D3" w:rsidR="001C2A87" w:rsidRPr="00CF42F2" w:rsidRDefault="00D15C7F" w:rsidP="00F84FA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1C2A87" w:rsidRPr="00CF42F2">
        <w:rPr>
          <w:rFonts w:ascii="Times New Roman" w:hAnsi="Times New Roman" w:cs="Times New Roman"/>
          <w:color w:val="000000" w:themeColor="text1"/>
          <w:sz w:val="28"/>
          <w:szCs w:val="28"/>
        </w:rPr>
        <w:t xml:space="preserve">- </w:t>
      </w:r>
      <w:r w:rsidR="008E13D1" w:rsidRPr="0021387F">
        <w:rPr>
          <w:rFonts w:ascii="Times New Roman" w:hAnsi="Times New Roman" w:cs="Times New Roman"/>
          <w:b/>
          <w:bCs/>
          <w:color w:val="000000" w:themeColor="text1"/>
          <w:sz w:val="28"/>
          <w:szCs w:val="28"/>
        </w:rPr>
        <w:t>Комплексный подход</w:t>
      </w:r>
      <w:r w:rsidR="008E13D1" w:rsidRPr="00CF42F2">
        <w:rPr>
          <w:rFonts w:ascii="Times New Roman" w:hAnsi="Times New Roman" w:cs="Times New Roman"/>
          <w:color w:val="000000" w:themeColor="text1"/>
          <w:sz w:val="28"/>
          <w:szCs w:val="28"/>
        </w:rPr>
        <w:t xml:space="preserve"> к оценке образовательных достижений реализуется через: </w:t>
      </w:r>
    </w:p>
    <w:p w14:paraId="6E4DACB2" w14:textId="77777777" w:rsidR="001C2A87"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-оценку предметных и метапредметных результатов; </w:t>
      </w:r>
    </w:p>
    <w:p w14:paraId="1F861C27" w14:textId="77777777" w:rsidR="001C2A87"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-использовани</w:t>
      </w:r>
      <w:r w:rsidR="001C2A87" w:rsidRPr="00CF42F2">
        <w:rPr>
          <w:rFonts w:ascii="Times New Roman" w:hAnsi="Times New Roman" w:cs="Times New Roman"/>
          <w:color w:val="000000" w:themeColor="text1"/>
          <w:sz w:val="28"/>
          <w:szCs w:val="28"/>
        </w:rPr>
        <w:t>е</w:t>
      </w:r>
      <w:r w:rsidRPr="00CF42F2">
        <w:rPr>
          <w:rFonts w:ascii="Times New Roman" w:hAnsi="Times New Roman" w:cs="Times New Roman"/>
          <w:color w:val="000000" w:themeColor="text1"/>
          <w:sz w:val="28"/>
          <w:szCs w:val="28"/>
        </w:rPr>
        <w:t xml:space="preserve"> комплекса оценочных процедур как основы для оценки динамики индивидуальных образовательных достижений обучающихся и для итоговой оценки; </w:t>
      </w:r>
    </w:p>
    <w:p w14:paraId="00180C78" w14:textId="77777777" w:rsidR="001C2A87" w:rsidRPr="00CF42F2" w:rsidRDefault="001C2A87"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использовани</w:t>
      </w:r>
      <w:r w:rsidRPr="00CF42F2">
        <w:rPr>
          <w:rFonts w:ascii="Times New Roman" w:hAnsi="Times New Roman" w:cs="Times New Roman"/>
          <w:color w:val="000000" w:themeColor="text1"/>
          <w:sz w:val="28"/>
          <w:szCs w:val="28"/>
        </w:rPr>
        <w:t>е</w:t>
      </w:r>
      <w:r w:rsidR="008E13D1" w:rsidRPr="00CF42F2">
        <w:rPr>
          <w:rFonts w:ascii="Times New Roman" w:hAnsi="Times New Roman" w:cs="Times New Roman"/>
          <w:color w:val="000000" w:themeColor="text1"/>
          <w:sz w:val="28"/>
          <w:szCs w:val="28"/>
        </w:rPr>
        <w:t xml:space="preserve">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14:paraId="5E506915" w14:textId="77777777" w:rsidR="001C2A87"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w:t>
      </w:r>
      <w:r w:rsidR="001C2A87" w:rsidRPr="00CF42F2">
        <w:rPr>
          <w:rFonts w:ascii="Times New Roman" w:hAnsi="Times New Roman" w:cs="Times New Roman"/>
          <w:color w:val="000000" w:themeColor="text1"/>
          <w:sz w:val="28"/>
          <w:szCs w:val="28"/>
        </w:rPr>
        <w:t xml:space="preserve"> </w:t>
      </w:r>
      <w:r w:rsidRPr="00CF42F2">
        <w:rPr>
          <w:rFonts w:ascii="Times New Roman" w:hAnsi="Times New Roman" w:cs="Times New Roman"/>
          <w:color w:val="000000" w:themeColor="text1"/>
          <w:sz w:val="28"/>
          <w:szCs w:val="28"/>
        </w:rPr>
        <w:t>использовани</w:t>
      </w:r>
      <w:r w:rsidR="001C2A87" w:rsidRPr="00CF42F2">
        <w:rPr>
          <w:rFonts w:ascii="Times New Roman" w:hAnsi="Times New Roman" w:cs="Times New Roman"/>
          <w:color w:val="000000" w:themeColor="text1"/>
          <w:sz w:val="28"/>
          <w:szCs w:val="28"/>
        </w:rPr>
        <w:t>е</w:t>
      </w:r>
      <w:r w:rsidRPr="00CF42F2">
        <w:rPr>
          <w:rFonts w:ascii="Times New Roman" w:hAnsi="Times New Roman" w:cs="Times New Roman"/>
          <w:color w:val="000000" w:themeColor="text1"/>
          <w:sz w:val="28"/>
          <w:szCs w:val="28"/>
        </w:rPr>
        <w:t xml:space="preserve">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CF42F2">
        <w:rPr>
          <w:rFonts w:ascii="Times New Roman" w:hAnsi="Times New Roman" w:cs="Times New Roman"/>
          <w:color w:val="000000" w:themeColor="text1"/>
          <w:sz w:val="28"/>
          <w:szCs w:val="28"/>
        </w:rPr>
        <w:t>взаимооценка</w:t>
      </w:r>
      <w:proofErr w:type="spellEnd"/>
      <w:r w:rsidRPr="00CF42F2">
        <w:rPr>
          <w:rFonts w:ascii="Times New Roman" w:hAnsi="Times New Roman" w:cs="Times New Roman"/>
          <w:color w:val="000000" w:themeColor="text1"/>
          <w:sz w:val="28"/>
          <w:szCs w:val="28"/>
        </w:rPr>
        <w:t>);</w:t>
      </w:r>
    </w:p>
    <w:p w14:paraId="352A8266" w14:textId="77777777" w:rsidR="001C2A87"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1C2A87" w:rsidRPr="00CF42F2">
        <w:rPr>
          <w:rFonts w:ascii="Times New Roman" w:hAnsi="Times New Roman" w:cs="Times New Roman"/>
          <w:color w:val="000000" w:themeColor="text1"/>
          <w:sz w:val="28"/>
          <w:szCs w:val="28"/>
        </w:rPr>
        <w:t xml:space="preserve"> </w:t>
      </w:r>
      <w:r w:rsidRPr="00CF42F2">
        <w:rPr>
          <w:rFonts w:ascii="Times New Roman" w:hAnsi="Times New Roman" w:cs="Times New Roman"/>
          <w:color w:val="000000" w:themeColor="text1"/>
          <w:sz w:val="28"/>
          <w:szCs w:val="28"/>
        </w:rPr>
        <w:t xml:space="preserve">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14:paraId="3C2A38C4" w14:textId="77777777" w:rsidR="001C2A87" w:rsidRPr="00CF42F2" w:rsidRDefault="001C2A87" w:rsidP="00F84FA3">
      <w:pPr>
        <w:spacing w:after="0" w:line="240" w:lineRule="auto"/>
        <w:jc w:val="both"/>
        <w:rPr>
          <w:rFonts w:ascii="Times New Roman" w:hAnsi="Times New Roman" w:cs="Times New Roman"/>
          <w:b/>
          <w:bCs/>
          <w:color w:val="000000" w:themeColor="text1"/>
          <w:sz w:val="28"/>
          <w:szCs w:val="28"/>
        </w:rPr>
      </w:pPr>
    </w:p>
    <w:p w14:paraId="6D287260" w14:textId="77777777" w:rsidR="001C2A87"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b/>
          <w:bCs/>
          <w:color w:val="000000" w:themeColor="text1"/>
          <w:sz w:val="28"/>
          <w:szCs w:val="28"/>
        </w:rPr>
        <w:t>1.3.2. Особенности оценки личностных, метапредметных и предметных и предметных результатов</w:t>
      </w:r>
      <w:r w:rsidRPr="00CF42F2">
        <w:rPr>
          <w:rFonts w:ascii="Times New Roman" w:hAnsi="Times New Roman" w:cs="Times New Roman"/>
          <w:color w:val="000000" w:themeColor="text1"/>
          <w:sz w:val="28"/>
          <w:szCs w:val="28"/>
        </w:rPr>
        <w:t xml:space="preserve"> </w:t>
      </w:r>
    </w:p>
    <w:p w14:paraId="5BD421F7" w14:textId="2D8F547A" w:rsidR="001C2A87" w:rsidRPr="00CF42F2" w:rsidRDefault="001C2A87"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w:t>
      </w:r>
      <w:r w:rsidRPr="00CF42F2">
        <w:rPr>
          <w:rFonts w:ascii="Times New Roman" w:hAnsi="Times New Roman" w:cs="Times New Roman"/>
          <w:color w:val="000000" w:themeColor="text1"/>
          <w:sz w:val="28"/>
          <w:szCs w:val="28"/>
        </w:rPr>
        <w:t>-</w:t>
      </w:r>
      <w:r w:rsidR="008E13D1" w:rsidRPr="00CF42F2">
        <w:rPr>
          <w:rFonts w:ascii="Times New Roman" w:hAnsi="Times New Roman" w:cs="Times New Roman"/>
          <w:color w:val="000000" w:themeColor="text1"/>
          <w:sz w:val="28"/>
          <w:szCs w:val="28"/>
        </w:rPr>
        <w:t xml:space="preserve">образовательной деятельности </w:t>
      </w:r>
      <w:r w:rsidRPr="00CF42F2">
        <w:rPr>
          <w:rFonts w:ascii="Times New Roman" w:hAnsi="Times New Roman" w:cs="Times New Roman"/>
          <w:color w:val="000000" w:themeColor="text1"/>
          <w:sz w:val="28"/>
          <w:szCs w:val="28"/>
        </w:rPr>
        <w:t xml:space="preserve">МБОУ «СШ № </w:t>
      </w:r>
      <w:r w:rsidRPr="00CF42F2">
        <w:rPr>
          <w:rFonts w:ascii="Times New Roman" w:hAnsi="Times New Roman" w:cs="Times New Roman"/>
          <w:color w:val="000000" w:themeColor="text1"/>
          <w:sz w:val="28"/>
          <w:szCs w:val="28"/>
        </w:rPr>
        <w:lastRenderedPageBreak/>
        <w:t xml:space="preserve">40» </w:t>
      </w:r>
      <w:r w:rsidR="008E13D1" w:rsidRPr="00CF42F2">
        <w:rPr>
          <w:rFonts w:ascii="Times New Roman" w:hAnsi="Times New Roman" w:cs="Times New Roman"/>
          <w:color w:val="000000" w:themeColor="text1"/>
          <w:sz w:val="28"/>
          <w:szCs w:val="28"/>
        </w:rPr>
        <w:t xml:space="preserve">и образовательных систем разного уровня. Оценка личностных результатов образовательной деятельности осуществляется в ходе внешних </w:t>
      </w:r>
      <w:proofErr w:type="spellStart"/>
      <w:r w:rsidR="008E13D1" w:rsidRPr="00CF42F2">
        <w:rPr>
          <w:rFonts w:ascii="Times New Roman" w:hAnsi="Times New Roman" w:cs="Times New Roman"/>
          <w:color w:val="000000" w:themeColor="text1"/>
          <w:sz w:val="28"/>
          <w:szCs w:val="28"/>
        </w:rPr>
        <w:t>неперсонифицированных</w:t>
      </w:r>
      <w:proofErr w:type="spellEnd"/>
      <w:r w:rsidR="008E13D1" w:rsidRPr="00CF42F2">
        <w:rPr>
          <w:rFonts w:ascii="Times New Roman" w:hAnsi="Times New Roman" w:cs="Times New Roman"/>
          <w:color w:val="000000" w:themeColor="text1"/>
          <w:sz w:val="28"/>
          <w:szCs w:val="28"/>
        </w:rPr>
        <w:t xml:space="preserve">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 </w:t>
      </w:r>
    </w:p>
    <w:p w14:paraId="5D6AFF6E" w14:textId="7F55F1EF" w:rsidR="001C2A87" w:rsidRPr="00CF42F2" w:rsidRDefault="001C2A87"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Во внутреннем мониторинге возможна оценка сформированности отдельных личностных результатов, проявляющихся</w:t>
      </w:r>
      <w:r w:rsidRPr="00CF42F2">
        <w:rPr>
          <w:rFonts w:ascii="Times New Roman" w:hAnsi="Times New Roman" w:cs="Times New Roman"/>
          <w:color w:val="000000" w:themeColor="text1"/>
          <w:sz w:val="28"/>
          <w:szCs w:val="28"/>
        </w:rPr>
        <w:t>:</w:t>
      </w:r>
      <w:r w:rsidR="008E13D1" w:rsidRPr="00CF42F2">
        <w:rPr>
          <w:rFonts w:ascii="Times New Roman" w:hAnsi="Times New Roman" w:cs="Times New Roman"/>
          <w:color w:val="000000" w:themeColor="text1"/>
          <w:sz w:val="28"/>
          <w:szCs w:val="28"/>
        </w:rPr>
        <w:t xml:space="preserve"> </w:t>
      </w:r>
    </w:p>
    <w:p w14:paraId="2EA07B65" w14:textId="6BE9B1C6" w:rsidR="001C2A87" w:rsidRPr="00CF42F2" w:rsidRDefault="001C2A87"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в соблюдении норм и правил поведения, принятых в Школе; </w:t>
      </w:r>
    </w:p>
    <w:p w14:paraId="764CE00B" w14:textId="6EA893A6" w:rsidR="001C2A87" w:rsidRPr="00CF42F2" w:rsidRDefault="001C2A87"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участии в общественной жизни </w:t>
      </w:r>
      <w:r w:rsidRPr="00CF42F2">
        <w:rPr>
          <w:rFonts w:ascii="Times New Roman" w:hAnsi="Times New Roman" w:cs="Times New Roman"/>
          <w:color w:val="000000" w:themeColor="text1"/>
          <w:sz w:val="28"/>
          <w:szCs w:val="28"/>
        </w:rPr>
        <w:t xml:space="preserve">МБОУ «СШ № 40», </w:t>
      </w:r>
      <w:r w:rsidR="008E13D1" w:rsidRPr="00CF42F2">
        <w:rPr>
          <w:rFonts w:ascii="Times New Roman" w:hAnsi="Times New Roman" w:cs="Times New Roman"/>
          <w:color w:val="000000" w:themeColor="text1"/>
          <w:sz w:val="28"/>
          <w:szCs w:val="28"/>
        </w:rPr>
        <w:t xml:space="preserve">ближайшего социального окружения, Российской Федерации, общественно-полезной деятельности; </w:t>
      </w:r>
    </w:p>
    <w:p w14:paraId="40518680" w14:textId="77777777" w:rsidR="0021387F" w:rsidRDefault="001C2A87"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ответственности за результаты обучения; </w:t>
      </w:r>
    </w:p>
    <w:p w14:paraId="0844F28C" w14:textId="5E0E599B" w:rsidR="001C2A87" w:rsidRPr="00CF42F2" w:rsidRDefault="0021387F" w:rsidP="00F84FA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способности делать осознанный выбор своей образовательной траектории, в том числе выбор профессии; </w:t>
      </w:r>
    </w:p>
    <w:p w14:paraId="1F4A853A" w14:textId="77777777" w:rsidR="001C2A87" w:rsidRPr="00CF42F2" w:rsidRDefault="001C2A87"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ценностно</w:t>
      </w:r>
      <w:r w:rsidRPr="00CF42F2">
        <w:rPr>
          <w:rFonts w:ascii="Times New Roman" w:hAnsi="Times New Roman" w:cs="Times New Roman"/>
          <w:color w:val="000000" w:themeColor="text1"/>
          <w:sz w:val="28"/>
          <w:szCs w:val="28"/>
        </w:rPr>
        <w:t>-</w:t>
      </w:r>
      <w:r w:rsidR="008E13D1" w:rsidRPr="00CF42F2">
        <w:rPr>
          <w:rFonts w:ascii="Times New Roman" w:hAnsi="Times New Roman" w:cs="Times New Roman"/>
          <w:color w:val="000000" w:themeColor="text1"/>
          <w:sz w:val="28"/>
          <w:szCs w:val="28"/>
        </w:rPr>
        <w:t xml:space="preserve">смысловых установках обучающихся, формируемых средствами учебных предметов. </w:t>
      </w:r>
    </w:p>
    <w:p w14:paraId="7918EC22" w14:textId="77777777" w:rsidR="001C2A87" w:rsidRPr="00CF42F2" w:rsidRDefault="001C2A87"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w:t>
      </w:r>
    </w:p>
    <w:p w14:paraId="320DE20B" w14:textId="77777777" w:rsidR="001C2A87" w:rsidRPr="00CF42F2" w:rsidRDefault="001C2A87"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Формирование метапредметных результатов обеспечивается комплексом освоения программ учебных предметов и внеурочной деятельности. </w:t>
      </w:r>
    </w:p>
    <w:p w14:paraId="73FE355D" w14:textId="77777777" w:rsidR="00B626A1" w:rsidRPr="00CF42F2" w:rsidRDefault="001C2A87"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Основным объектом оценки метапредметных результатов</w:t>
      </w:r>
      <w:r w:rsidR="00B626A1" w:rsidRPr="00CF42F2">
        <w:rPr>
          <w:rFonts w:ascii="Times New Roman" w:hAnsi="Times New Roman" w:cs="Times New Roman"/>
          <w:color w:val="000000" w:themeColor="text1"/>
          <w:sz w:val="28"/>
          <w:szCs w:val="28"/>
        </w:rPr>
        <w:t xml:space="preserve"> является</w:t>
      </w:r>
      <w:r w:rsidR="008E13D1" w:rsidRPr="00CF42F2">
        <w:rPr>
          <w:rFonts w:ascii="Times New Roman" w:hAnsi="Times New Roman" w:cs="Times New Roman"/>
          <w:color w:val="000000" w:themeColor="text1"/>
          <w:sz w:val="28"/>
          <w:szCs w:val="28"/>
        </w:rPr>
        <w:t xml:space="preserve">: </w:t>
      </w:r>
    </w:p>
    <w:p w14:paraId="3EE063A4" w14:textId="77777777"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-освоение обучающимися межпредметных понятий и универсальных учебных действий (регулятивных, познавательных, коммуникативных); </w:t>
      </w:r>
    </w:p>
    <w:p w14:paraId="67598EDF" w14:textId="77777777"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13147700" w14:textId="2EF8709C" w:rsidR="00B626A1"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-овладение навыками учебно-исследовательской, проектной и социальной деятельности. </w:t>
      </w:r>
    </w:p>
    <w:p w14:paraId="4452743D" w14:textId="38E3982A" w:rsidR="00B626A1" w:rsidRPr="00CF42F2" w:rsidRDefault="00B626A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Оценка достижения метапредметных результатов осуществляется администрацией </w:t>
      </w:r>
      <w:r w:rsidRPr="00CF42F2">
        <w:rPr>
          <w:rFonts w:ascii="Times New Roman" w:hAnsi="Times New Roman" w:cs="Times New Roman"/>
          <w:color w:val="000000" w:themeColor="text1"/>
          <w:sz w:val="28"/>
          <w:szCs w:val="28"/>
        </w:rPr>
        <w:t xml:space="preserve">МБОУ «СШ № 40» </w:t>
      </w:r>
      <w:r w:rsidR="008E13D1" w:rsidRPr="00CF42F2">
        <w:rPr>
          <w:rFonts w:ascii="Times New Roman" w:hAnsi="Times New Roman" w:cs="Times New Roman"/>
          <w:color w:val="000000" w:themeColor="text1"/>
          <w:sz w:val="28"/>
          <w:szCs w:val="28"/>
        </w:rPr>
        <w:t xml:space="preserve">в ходе внутреннего мониторинга. Содержание и </w:t>
      </w:r>
      <w:r w:rsidR="008E13D1" w:rsidRPr="00CF42F2">
        <w:rPr>
          <w:rFonts w:ascii="Times New Roman" w:hAnsi="Times New Roman" w:cs="Times New Roman"/>
          <w:b/>
          <w:bCs/>
          <w:color w:val="000000" w:themeColor="text1"/>
          <w:sz w:val="28"/>
          <w:szCs w:val="28"/>
        </w:rPr>
        <w:t>периодичность внутреннего мониторинга устанавливается решением педагогического совета Школы.</w:t>
      </w:r>
      <w:r w:rsidR="008E13D1" w:rsidRPr="00CF42F2">
        <w:rPr>
          <w:rFonts w:ascii="Times New Roman" w:hAnsi="Times New Roman" w:cs="Times New Roman"/>
          <w:color w:val="000000" w:themeColor="text1"/>
          <w:sz w:val="28"/>
          <w:szCs w:val="28"/>
        </w:rPr>
        <w:t xml:space="preserve"> Инструментарий строится на межпредметной основе и может включать диагностические материалы по оценке читательской и </w:t>
      </w:r>
      <w:r w:rsidR="0021387F">
        <w:rPr>
          <w:rFonts w:ascii="Times New Roman" w:hAnsi="Times New Roman" w:cs="Times New Roman"/>
          <w:color w:val="000000" w:themeColor="text1"/>
          <w:sz w:val="28"/>
          <w:szCs w:val="28"/>
        </w:rPr>
        <w:t>цифровой</w:t>
      </w:r>
      <w:r w:rsidR="008E13D1" w:rsidRPr="00CF42F2">
        <w:rPr>
          <w:rFonts w:ascii="Times New Roman" w:hAnsi="Times New Roman" w:cs="Times New Roman"/>
          <w:color w:val="000000" w:themeColor="text1"/>
          <w:sz w:val="28"/>
          <w:szCs w:val="28"/>
        </w:rPr>
        <w:t xml:space="preserve"> грамотности, сформированности </w:t>
      </w:r>
      <w:r w:rsidR="008E13D1" w:rsidRPr="00CF42F2">
        <w:rPr>
          <w:rFonts w:ascii="Times New Roman" w:hAnsi="Times New Roman" w:cs="Times New Roman"/>
          <w:color w:val="000000" w:themeColor="text1"/>
          <w:sz w:val="28"/>
          <w:szCs w:val="28"/>
        </w:rPr>
        <w:lastRenderedPageBreak/>
        <w:t xml:space="preserve">регулятивных, коммуникативных и познавательных универсальных учебных действий. </w:t>
      </w:r>
    </w:p>
    <w:p w14:paraId="4547955F" w14:textId="77777777"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Формы оценки: </w:t>
      </w:r>
    </w:p>
    <w:p w14:paraId="62AC6664" w14:textId="77777777"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-для проверки читательской грамотности - письменная работа на межпредметной основе; </w:t>
      </w:r>
    </w:p>
    <w:p w14:paraId="7E52A486" w14:textId="76CD2A98"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-для проверки </w:t>
      </w:r>
      <w:r w:rsidR="00082273">
        <w:rPr>
          <w:rFonts w:ascii="Times New Roman" w:hAnsi="Times New Roman" w:cs="Times New Roman"/>
          <w:color w:val="000000" w:themeColor="text1"/>
          <w:sz w:val="28"/>
          <w:szCs w:val="28"/>
        </w:rPr>
        <w:t>цифровой</w:t>
      </w:r>
      <w:r w:rsidR="00B626A1" w:rsidRPr="00CF42F2">
        <w:rPr>
          <w:rFonts w:ascii="Times New Roman" w:hAnsi="Times New Roman" w:cs="Times New Roman"/>
          <w:color w:val="000000" w:themeColor="text1"/>
          <w:sz w:val="28"/>
          <w:szCs w:val="28"/>
        </w:rPr>
        <w:t xml:space="preserve"> </w:t>
      </w:r>
      <w:r w:rsidRPr="00CF42F2">
        <w:rPr>
          <w:rFonts w:ascii="Times New Roman" w:hAnsi="Times New Roman" w:cs="Times New Roman"/>
          <w:color w:val="000000" w:themeColor="text1"/>
          <w:sz w:val="28"/>
          <w:szCs w:val="28"/>
        </w:rPr>
        <w:t xml:space="preserve">грамотности - практическая работа в сочетании с письменной (компьютеризованной) частью; </w:t>
      </w:r>
    </w:p>
    <w:p w14:paraId="6DB7311F" w14:textId="77777777"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14:paraId="59C8D6E0" w14:textId="77777777" w:rsidR="00B626A1" w:rsidRPr="00CF42F2" w:rsidRDefault="00B626A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Каждый из перечисленных видов диагностики проводится с периодичностью не менее чем один раз в два года. </w:t>
      </w:r>
    </w:p>
    <w:p w14:paraId="076F1367" w14:textId="77777777" w:rsidR="00F82D0C" w:rsidRDefault="00B626A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14:paraId="32913689" w14:textId="164463FF" w:rsidR="00B626A1" w:rsidRPr="00CF42F2" w:rsidRDefault="00F82D0C" w:rsidP="00F84FA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Выбор темы проекта осуществляется обучающимися. Результатом проекта является одна из следующих работ:</w:t>
      </w:r>
    </w:p>
    <w:p w14:paraId="1E1B8EE1" w14:textId="77777777"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-письменная работа (эссе, реферат, аналитические материалы, обзорные материалы, отчеты о проведенных исследованиях, стендовый доклад и другие);</w:t>
      </w:r>
    </w:p>
    <w:p w14:paraId="4FD8C3C9" w14:textId="77777777"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w:t>
      </w:r>
    </w:p>
    <w:p w14:paraId="77114633" w14:textId="77777777"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w:t>
      </w:r>
      <w:r w:rsidR="00B626A1" w:rsidRPr="00CF42F2">
        <w:rPr>
          <w:rFonts w:ascii="Times New Roman" w:hAnsi="Times New Roman" w:cs="Times New Roman"/>
          <w:color w:val="000000" w:themeColor="text1"/>
          <w:sz w:val="28"/>
          <w:szCs w:val="28"/>
        </w:rPr>
        <w:t xml:space="preserve"> </w:t>
      </w:r>
      <w:r w:rsidRPr="00CF42F2">
        <w:rPr>
          <w:rFonts w:ascii="Times New Roman" w:hAnsi="Times New Roman" w:cs="Times New Roman"/>
          <w:color w:val="000000" w:themeColor="text1"/>
          <w:sz w:val="28"/>
          <w:szCs w:val="28"/>
        </w:rPr>
        <w:t>материальный объект, макет, иное конструкторское изделие;</w:t>
      </w:r>
    </w:p>
    <w:p w14:paraId="56F6462B" w14:textId="77777777"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B626A1" w:rsidRPr="00CF42F2">
        <w:rPr>
          <w:rFonts w:ascii="Times New Roman" w:hAnsi="Times New Roman" w:cs="Times New Roman"/>
          <w:color w:val="000000" w:themeColor="text1"/>
          <w:sz w:val="28"/>
          <w:szCs w:val="28"/>
        </w:rPr>
        <w:t xml:space="preserve"> </w:t>
      </w:r>
      <w:r w:rsidRPr="00CF42F2">
        <w:rPr>
          <w:rFonts w:ascii="Times New Roman" w:hAnsi="Times New Roman" w:cs="Times New Roman"/>
          <w:color w:val="000000" w:themeColor="text1"/>
          <w:sz w:val="28"/>
          <w:szCs w:val="28"/>
        </w:rPr>
        <w:t xml:space="preserve">отчетные материалы по социальному проекту. </w:t>
      </w:r>
    </w:p>
    <w:p w14:paraId="5E49484F" w14:textId="3462F5C1" w:rsidR="00B626A1" w:rsidRPr="00CF42F2" w:rsidRDefault="00B626A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Требования к организации проектной деятельности, к содержанию и направленности проекта разрабатываются </w:t>
      </w:r>
      <w:r w:rsidRPr="00CF42F2">
        <w:rPr>
          <w:rFonts w:ascii="Times New Roman" w:hAnsi="Times New Roman" w:cs="Times New Roman"/>
          <w:color w:val="000000" w:themeColor="text1"/>
          <w:sz w:val="28"/>
          <w:szCs w:val="28"/>
        </w:rPr>
        <w:t>МБОУ «СШ № 40»</w:t>
      </w:r>
      <w:r w:rsidR="00082273">
        <w:rPr>
          <w:rFonts w:ascii="Times New Roman" w:hAnsi="Times New Roman" w:cs="Times New Roman"/>
          <w:color w:val="000000" w:themeColor="text1"/>
          <w:sz w:val="28"/>
          <w:szCs w:val="28"/>
        </w:rPr>
        <w:t xml:space="preserve"> и отражаются в Положении «Об индивидуальном проекте</w:t>
      </w:r>
      <w:r w:rsidR="00F82D0C">
        <w:rPr>
          <w:rFonts w:ascii="Times New Roman" w:hAnsi="Times New Roman" w:cs="Times New Roman"/>
          <w:color w:val="000000" w:themeColor="text1"/>
          <w:sz w:val="28"/>
          <w:szCs w:val="28"/>
        </w:rPr>
        <w:t xml:space="preserve"> МБОУ «СШ № 40»</w:t>
      </w:r>
      <w:r w:rsidR="00082273">
        <w:rPr>
          <w:rFonts w:ascii="Times New Roman" w:hAnsi="Times New Roman" w:cs="Times New Roman"/>
          <w:color w:val="000000" w:themeColor="text1"/>
          <w:sz w:val="28"/>
          <w:szCs w:val="28"/>
        </w:rPr>
        <w:t>»</w:t>
      </w:r>
      <w:r w:rsidRPr="00CF42F2">
        <w:rPr>
          <w:rFonts w:ascii="Times New Roman" w:hAnsi="Times New Roman" w:cs="Times New Roman"/>
          <w:color w:val="000000" w:themeColor="text1"/>
          <w:sz w:val="28"/>
          <w:szCs w:val="28"/>
        </w:rPr>
        <w:t>.</w:t>
      </w:r>
    </w:p>
    <w:p w14:paraId="13B136BF" w14:textId="77777777" w:rsidR="00B626A1" w:rsidRPr="00CF42F2" w:rsidRDefault="00B626A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Проект оценивается по следующим критериям: </w:t>
      </w:r>
    </w:p>
    <w:p w14:paraId="0450E8F4" w14:textId="77777777" w:rsidR="00B626A1" w:rsidRPr="00CF42F2" w:rsidRDefault="00B626A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сформированность познавательных универсальных учебных действий:</w:t>
      </w:r>
    </w:p>
    <w:p w14:paraId="026A31BF" w14:textId="77777777"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w:t>
      </w:r>
    </w:p>
    <w:p w14:paraId="18DA3570" w14:textId="77777777"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lastRenderedPageBreak/>
        <w:t>-</w:t>
      </w:r>
      <w:r w:rsidR="00B626A1" w:rsidRPr="00CF42F2">
        <w:rPr>
          <w:rFonts w:ascii="Times New Roman" w:hAnsi="Times New Roman" w:cs="Times New Roman"/>
          <w:color w:val="000000" w:themeColor="text1"/>
          <w:sz w:val="28"/>
          <w:szCs w:val="28"/>
        </w:rPr>
        <w:t xml:space="preserve"> </w:t>
      </w:r>
      <w:r w:rsidRPr="00CF42F2">
        <w:rPr>
          <w:rFonts w:ascii="Times New Roman" w:hAnsi="Times New Roman" w:cs="Times New Roman"/>
          <w:color w:val="000000" w:themeColor="text1"/>
          <w:sz w:val="28"/>
          <w:szCs w:val="28"/>
        </w:rPr>
        <w:t xml:space="preserve">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w:t>
      </w:r>
    </w:p>
    <w:p w14:paraId="7C04CD2B" w14:textId="77777777"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14:paraId="7E5E6731" w14:textId="77777777"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w:t>
      </w:r>
      <w:r w:rsidR="00B626A1" w:rsidRPr="00CF42F2">
        <w:rPr>
          <w:rFonts w:ascii="Times New Roman" w:hAnsi="Times New Roman" w:cs="Times New Roman"/>
          <w:color w:val="000000" w:themeColor="text1"/>
          <w:sz w:val="28"/>
          <w:szCs w:val="28"/>
        </w:rPr>
        <w:t xml:space="preserve"> </w:t>
      </w:r>
      <w:r w:rsidRPr="00CF42F2">
        <w:rPr>
          <w:rFonts w:ascii="Times New Roman" w:hAnsi="Times New Roman" w:cs="Times New Roman"/>
          <w:color w:val="000000" w:themeColor="text1"/>
          <w:sz w:val="28"/>
          <w:szCs w:val="28"/>
        </w:rPr>
        <w:t xml:space="preserve">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 </w:t>
      </w:r>
    </w:p>
    <w:p w14:paraId="376BE8FA" w14:textId="77777777" w:rsidR="00B626A1" w:rsidRPr="00CF42F2" w:rsidRDefault="00B626A1" w:rsidP="00F84FA3">
      <w:pPr>
        <w:spacing w:after="0" w:line="240" w:lineRule="auto"/>
        <w:jc w:val="both"/>
        <w:rPr>
          <w:rFonts w:ascii="Times New Roman" w:hAnsi="Times New Roman" w:cs="Times New Roman"/>
          <w:color w:val="000000" w:themeColor="text1"/>
          <w:sz w:val="28"/>
          <w:szCs w:val="28"/>
        </w:rPr>
      </w:pPr>
    </w:p>
    <w:p w14:paraId="385193F5" w14:textId="77777777" w:rsidR="00B626A1" w:rsidRPr="00CF42F2" w:rsidRDefault="00B626A1" w:rsidP="00F84FA3">
      <w:pPr>
        <w:spacing w:after="0" w:line="240" w:lineRule="auto"/>
        <w:jc w:val="both"/>
        <w:rPr>
          <w:rFonts w:ascii="Times New Roman" w:hAnsi="Times New Roman" w:cs="Times New Roman"/>
          <w:i/>
          <w:iCs/>
          <w:color w:val="000000" w:themeColor="text1"/>
          <w:sz w:val="28"/>
          <w:szCs w:val="28"/>
        </w:rPr>
      </w:pPr>
    </w:p>
    <w:p w14:paraId="27A55686" w14:textId="77777777" w:rsidR="00F82D0C"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b/>
          <w:bCs/>
          <w:i/>
          <w:iCs/>
          <w:color w:val="000000" w:themeColor="text1"/>
          <w:sz w:val="28"/>
          <w:szCs w:val="28"/>
        </w:rPr>
        <w:t>Предметные результаты освоения ООП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r w:rsidRPr="00CF42F2">
        <w:rPr>
          <w:rFonts w:ascii="Times New Roman" w:hAnsi="Times New Roman" w:cs="Times New Roman"/>
          <w:color w:val="000000" w:themeColor="text1"/>
          <w:sz w:val="28"/>
          <w:szCs w:val="28"/>
        </w:rPr>
        <w:t xml:space="preserve"> </w:t>
      </w:r>
    </w:p>
    <w:p w14:paraId="7624CB02" w14:textId="050C5B7C" w:rsidR="00B626A1" w:rsidRPr="00CF42F2" w:rsidRDefault="00F82D0C" w:rsidP="00F84FA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14:paraId="00FE9C77" w14:textId="2729FA20" w:rsidR="00B626A1" w:rsidRPr="00CF42F2" w:rsidRDefault="00B626A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F82D0C">
        <w:rPr>
          <w:rFonts w:ascii="Times New Roman" w:hAnsi="Times New Roman" w:cs="Times New Roman"/>
          <w:color w:val="000000" w:themeColor="text1"/>
          <w:sz w:val="28"/>
          <w:szCs w:val="28"/>
        </w:rPr>
        <w:t xml:space="preserve">     </w:t>
      </w: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Основным предметом оценки является способность к решению учебно</w:t>
      </w:r>
      <w:r w:rsidRPr="00CF42F2">
        <w:rPr>
          <w:rFonts w:ascii="Times New Roman" w:hAnsi="Times New Roman" w:cs="Times New Roman"/>
          <w:color w:val="000000" w:themeColor="text1"/>
          <w:sz w:val="28"/>
          <w:szCs w:val="28"/>
        </w:rPr>
        <w:t>-</w:t>
      </w:r>
      <w:r w:rsidR="008E13D1" w:rsidRPr="00CF42F2">
        <w:rPr>
          <w:rFonts w:ascii="Times New Roman" w:hAnsi="Times New Roman" w:cs="Times New Roman"/>
          <w:color w:val="000000" w:themeColor="text1"/>
          <w:sz w:val="28"/>
          <w:szCs w:val="28"/>
        </w:rPr>
        <w:t xml:space="preserve">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w:t>
      </w:r>
    </w:p>
    <w:p w14:paraId="543FF007" w14:textId="3AA9E33D" w:rsidR="00C87254" w:rsidRPr="00F82D0C" w:rsidRDefault="00B626A1" w:rsidP="00F84FA3">
      <w:pPr>
        <w:spacing w:after="0" w:line="240" w:lineRule="auto"/>
        <w:jc w:val="both"/>
        <w:rPr>
          <w:rFonts w:ascii="Times New Roman" w:hAnsi="Times New Roman" w:cs="Times New Roman"/>
          <w:b/>
          <w:bCs/>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Для оценки предметных результатов используются критерии: </w:t>
      </w:r>
      <w:r w:rsidR="008E13D1" w:rsidRPr="00F82D0C">
        <w:rPr>
          <w:rFonts w:ascii="Times New Roman" w:hAnsi="Times New Roman" w:cs="Times New Roman"/>
          <w:b/>
          <w:bCs/>
          <w:color w:val="000000" w:themeColor="text1"/>
          <w:sz w:val="28"/>
          <w:szCs w:val="28"/>
        </w:rPr>
        <w:t xml:space="preserve">знание и понимание, применение, функциональность. </w:t>
      </w:r>
    </w:p>
    <w:p w14:paraId="0342101F" w14:textId="1FCB8915" w:rsidR="00B626A1" w:rsidRPr="00CF42F2" w:rsidRDefault="00C87254" w:rsidP="00F84FA3">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Обобщенный критерий </w:t>
      </w:r>
      <w:r w:rsidR="008E13D1" w:rsidRPr="00C87254">
        <w:rPr>
          <w:rFonts w:ascii="Times New Roman" w:hAnsi="Times New Roman" w:cs="Times New Roman"/>
          <w:b/>
          <w:bCs/>
          <w:sz w:val="28"/>
          <w:szCs w:val="28"/>
        </w:rPr>
        <w:t>"знание и пониман</w:t>
      </w:r>
      <w:r w:rsidR="008E13D1" w:rsidRPr="00F82D0C">
        <w:rPr>
          <w:rFonts w:ascii="Times New Roman" w:hAnsi="Times New Roman" w:cs="Times New Roman"/>
          <w:b/>
          <w:bCs/>
          <w:sz w:val="28"/>
          <w:szCs w:val="28"/>
        </w:rPr>
        <w:t>ие</w:t>
      </w:r>
      <w:r w:rsidR="008E13D1" w:rsidRPr="00F82D0C">
        <w:rPr>
          <w:rFonts w:ascii="Times New Roman" w:hAnsi="Times New Roman" w:cs="Times New Roman"/>
          <w:sz w:val="28"/>
          <w:szCs w:val="28"/>
        </w:rPr>
        <w:t xml:space="preserve">" </w:t>
      </w:r>
      <w:r w:rsidR="008E13D1" w:rsidRPr="00CF42F2">
        <w:rPr>
          <w:rFonts w:ascii="Times New Roman" w:hAnsi="Times New Roman" w:cs="Times New Roman"/>
          <w:color w:val="000000" w:themeColor="text1"/>
          <w:sz w:val="28"/>
          <w:szCs w:val="28"/>
        </w:rPr>
        <w:t xml:space="preserve">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 Обобщенный критерий </w:t>
      </w:r>
      <w:r w:rsidR="008E13D1" w:rsidRPr="00C87254">
        <w:rPr>
          <w:rFonts w:ascii="Times New Roman" w:hAnsi="Times New Roman" w:cs="Times New Roman"/>
          <w:b/>
          <w:bCs/>
          <w:color w:val="000000" w:themeColor="text1"/>
          <w:sz w:val="28"/>
          <w:szCs w:val="28"/>
        </w:rPr>
        <w:t>"применение"</w:t>
      </w:r>
      <w:r w:rsidR="008E13D1" w:rsidRPr="00CF42F2">
        <w:rPr>
          <w:rFonts w:ascii="Times New Roman" w:hAnsi="Times New Roman" w:cs="Times New Roman"/>
          <w:color w:val="000000" w:themeColor="text1"/>
          <w:sz w:val="28"/>
          <w:szCs w:val="28"/>
        </w:rPr>
        <w:t xml:space="preserve"> включает: </w:t>
      </w:r>
    </w:p>
    <w:p w14:paraId="0C2AC787" w14:textId="77777777"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w:t>
      </w:r>
    </w:p>
    <w:p w14:paraId="6A58DB87" w14:textId="77777777"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w:t>
      </w:r>
      <w:r w:rsidRPr="00CF42F2">
        <w:rPr>
          <w:rFonts w:ascii="Times New Roman" w:hAnsi="Times New Roman" w:cs="Times New Roman"/>
          <w:color w:val="000000" w:themeColor="text1"/>
          <w:sz w:val="28"/>
          <w:szCs w:val="28"/>
        </w:rPr>
        <w:lastRenderedPageBreak/>
        <w:t>поисковой деятельности, учебно</w:t>
      </w:r>
      <w:r w:rsidR="00B626A1" w:rsidRPr="00CF42F2">
        <w:rPr>
          <w:rFonts w:ascii="Times New Roman" w:hAnsi="Times New Roman" w:cs="Times New Roman"/>
          <w:color w:val="000000" w:themeColor="text1"/>
          <w:sz w:val="28"/>
          <w:szCs w:val="28"/>
        </w:rPr>
        <w:t>-</w:t>
      </w:r>
      <w:r w:rsidRPr="00CF42F2">
        <w:rPr>
          <w:rFonts w:ascii="Times New Roman" w:hAnsi="Times New Roman" w:cs="Times New Roman"/>
          <w:color w:val="000000" w:themeColor="text1"/>
          <w:sz w:val="28"/>
          <w:szCs w:val="28"/>
        </w:rPr>
        <w:t xml:space="preserve">исследовательской и учебно-проектной деятельности. </w:t>
      </w:r>
    </w:p>
    <w:p w14:paraId="6B22B9CE" w14:textId="77777777" w:rsidR="00B626A1" w:rsidRPr="00CF42F2" w:rsidRDefault="00B626A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Обобщенный критерий </w:t>
      </w:r>
      <w:r w:rsidR="008E13D1" w:rsidRPr="00C87254">
        <w:rPr>
          <w:rFonts w:ascii="Times New Roman" w:hAnsi="Times New Roman" w:cs="Times New Roman"/>
          <w:b/>
          <w:bCs/>
          <w:color w:val="000000" w:themeColor="text1"/>
          <w:sz w:val="28"/>
          <w:szCs w:val="28"/>
        </w:rPr>
        <w:t xml:space="preserve">"функциональность" </w:t>
      </w:r>
      <w:r w:rsidR="008E13D1" w:rsidRPr="00CF42F2">
        <w:rPr>
          <w:rFonts w:ascii="Times New Roman" w:hAnsi="Times New Roman" w:cs="Times New Roman"/>
          <w:color w:val="000000" w:themeColor="text1"/>
          <w:sz w:val="28"/>
          <w:szCs w:val="28"/>
        </w:rPr>
        <w:t xml:space="preserve">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 </w:t>
      </w:r>
    </w:p>
    <w:p w14:paraId="63B526CB" w14:textId="77777777" w:rsidR="00B626A1" w:rsidRPr="00CF42F2" w:rsidRDefault="00B626A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контроля. Особенности оценки по отдельному учебному предмету фиксируются в приложении к ООП СОО. </w:t>
      </w:r>
    </w:p>
    <w:p w14:paraId="36F9B9B3" w14:textId="77777777" w:rsidR="00B626A1" w:rsidRPr="00CF42F2" w:rsidRDefault="00B626A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Описание оценки предметных результатов по отдельному учебному предмету включает: </w:t>
      </w:r>
    </w:p>
    <w:p w14:paraId="398B0B5D" w14:textId="77777777"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w:t>
      </w:r>
      <w:r w:rsidR="00B626A1" w:rsidRPr="00CF42F2">
        <w:rPr>
          <w:rFonts w:ascii="Times New Roman" w:hAnsi="Times New Roman" w:cs="Times New Roman"/>
          <w:color w:val="000000" w:themeColor="text1"/>
          <w:sz w:val="28"/>
          <w:szCs w:val="28"/>
        </w:rPr>
        <w:t xml:space="preserve"> </w:t>
      </w:r>
      <w:r w:rsidRPr="00CF42F2">
        <w:rPr>
          <w:rFonts w:ascii="Times New Roman" w:hAnsi="Times New Roman" w:cs="Times New Roman"/>
          <w:color w:val="000000" w:themeColor="text1"/>
          <w:sz w:val="28"/>
          <w:szCs w:val="28"/>
        </w:rPr>
        <w:t xml:space="preserve">список итоговых планируемых результатов с указанием этапов их формирования и способов оценки (например, текущая (тематическая), устно (письменно), практика); </w:t>
      </w:r>
    </w:p>
    <w:p w14:paraId="21132364" w14:textId="77777777"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w:t>
      </w:r>
      <w:r w:rsidR="00B626A1" w:rsidRPr="00CF42F2">
        <w:rPr>
          <w:rFonts w:ascii="Times New Roman" w:hAnsi="Times New Roman" w:cs="Times New Roman"/>
          <w:color w:val="000000" w:themeColor="text1"/>
          <w:sz w:val="28"/>
          <w:szCs w:val="28"/>
        </w:rPr>
        <w:t xml:space="preserve"> </w:t>
      </w:r>
      <w:r w:rsidRPr="00CF42F2">
        <w:rPr>
          <w:rFonts w:ascii="Times New Roman" w:hAnsi="Times New Roman" w:cs="Times New Roman"/>
          <w:color w:val="000000" w:themeColor="text1"/>
          <w:sz w:val="28"/>
          <w:szCs w:val="28"/>
        </w:rP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 </w:t>
      </w:r>
    </w:p>
    <w:p w14:paraId="04C4A729" w14:textId="7E58BFD0" w:rsidR="00B626A1" w:rsidRPr="00CF42F2" w:rsidRDefault="008E13D1" w:rsidP="00F84FA3">
      <w:pPr>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-график контрольных мероприятий. </w:t>
      </w:r>
    </w:p>
    <w:p w14:paraId="4172B37C" w14:textId="227F6484" w:rsidR="00CF42F2" w:rsidRPr="00883281" w:rsidRDefault="008E13D1" w:rsidP="00F84FA3">
      <w:pPr>
        <w:spacing w:after="0" w:line="240" w:lineRule="auto"/>
        <w:jc w:val="both"/>
        <w:rPr>
          <w:rFonts w:ascii="Times New Roman" w:hAnsi="Times New Roman" w:cs="Times New Roman"/>
          <w:b/>
          <w:bCs/>
          <w:color w:val="000000" w:themeColor="text1"/>
          <w:sz w:val="28"/>
          <w:szCs w:val="28"/>
        </w:rPr>
      </w:pPr>
      <w:r w:rsidRPr="00883281">
        <w:rPr>
          <w:rFonts w:ascii="Times New Roman" w:hAnsi="Times New Roman" w:cs="Times New Roman"/>
          <w:b/>
          <w:bCs/>
          <w:color w:val="000000" w:themeColor="text1"/>
          <w:sz w:val="28"/>
          <w:szCs w:val="28"/>
        </w:rPr>
        <w:t>1.3.3.</w:t>
      </w:r>
      <w:r w:rsidR="00CF42F2" w:rsidRPr="00883281">
        <w:rPr>
          <w:rFonts w:ascii="Times New Roman" w:hAnsi="Times New Roman" w:cs="Times New Roman"/>
          <w:b/>
          <w:bCs/>
          <w:color w:val="000000" w:themeColor="text1"/>
          <w:sz w:val="28"/>
          <w:szCs w:val="28"/>
        </w:rPr>
        <w:t xml:space="preserve"> </w:t>
      </w:r>
      <w:r w:rsidRPr="00883281">
        <w:rPr>
          <w:rFonts w:ascii="Times New Roman" w:hAnsi="Times New Roman" w:cs="Times New Roman"/>
          <w:b/>
          <w:bCs/>
          <w:color w:val="000000" w:themeColor="text1"/>
          <w:sz w:val="28"/>
          <w:szCs w:val="28"/>
        </w:rPr>
        <w:t xml:space="preserve">Организация и содержание оценочных процедур </w:t>
      </w:r>
    </w:p>
    <w:p w14:paraId="170A87AB" w14:textId="3E8DE861" w:rsidR="00CF42F2" w:rsidRPr="00CF42F2" w:rsidRDefault="00CF42F2" w:rsidP="00CF42F2">
      <w:pPr>
        <w:tabs>
          <w:tab w:val="left" w:pos="1560"/>
        </w:tabs>
        <w:spacing w:after="0" w:line="240" w:lineRule="auto"/>
        <w:jc w:val="both"/>
        <w:rPr>
          <w:rFonts w:ascii="Times New Roman" w:hAnsi="Times New Roman" w:cs="Times New Roman"/>
          <w:color w:val="000000" w:themeColor="text1"/>
          <w:sz w:val="28"/>
          <w:szCs w:val="28"/>
        </w:rPr>
      </w:pPr>
      <w:r w:rsidRPr="00883281">
        <w:rPr>
          <w:rFonts w:ascii="Times New Roman" w:hAnsi="Times New Roman" w:cs="Times New Roman"/>
          <w:b/>
          <w:bCs/>
          <w:color w:val="000000" w:themeColor="text1"/>
          <w:sz w:val="28"/>
          <w:szCs w:val="28"/>
        </w:rPr>
        <w:t xml:space="preserve">            </w:t>
      </w:r>
      <w:r w:rsidR="008E13D1" w:rsidRPr="00883281">
        <w:rPr>
          <w:rFonts w:ascii="Times New Roman" w:hAnsi="Times New Roman" w:cs="Times New Roman"/>
          <w:b/>
          <w:bCs/>
          <w:color w:val="000000" w:themeColor="text1"/>
          <w:sz w:val="28"/>
          <w:szCs w:val="28"/>
        </w:rPr>
        <w:t>Стартовая диагностика</w:t>
      </w:r>
      <w:r w:rsidR="008E13D1" w:rsidRPr="00CF42F2">
        <w:rPr>
          <w:rFonts w:ascii="Times New Roman" w:hAnsi="Times New Roman" w:cs="Times New Roman"/>
          <w:color w:val="000000" w:themeColor="text1"/>
          <w:sz w:val="28"/>
          <w:szCs w:val="28"/>
        </w:rPr>
        <w:t xml:space="preserve"> проводится администрацией </w:t>
      </w:r>
      <w:r w:rsidRPr="00CF42F2">
        <w:rPr>
          <w:rFonts w:ascii="Times New Roman" w:hAnsi="Times New Roman" w:cs="Times New Roman"/>
          <w:color w:val="000000" w:themeColor="text1"/>
          <w:sz w:val="28"/>
          <w:szCs w:val="28"/>
        </w:rPr>
        <w:t xml:space="preserve">МБОУ «СШ № 40» </w:t>
      </w:r>
      <w:r w:rsidR="008E13D1" w:rsidRPr="00CF42F2">
        <w:rPr>
          <w:rFonts w:ascii="Times New Roman" w:hAnsi="Times New Roman" w:cs="Times New Roman"/>
          <w:color w:val="000000" w:themeColor="text1"/>
          <w:sz w:val="28"/>
          <w:szCs w:val="28"/>
        </w:rPr>
        <w:t xml:space="preserve">с целью оценки готовности к обучению на уровне среднего общего образования. </w:t>
      </w:r>
    </w:p>
    <w:p w14:paraId="7E4B483B" w14:textId="77777777" w:rsidR="00CF42F2" w:rsidRPr="00CF42F2" w:rsidRDefault="00CF42F2" w:rsidP="00CF42F2">
      <w:pPr>
        <w:tabs>
          <w:tab w:val="left" w:pos="1560"/>
        </w:tabs>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Стартовая диагностика проводится в начале 10 класса и выступает как основа (точка отсчета) для оценки динамики образовательных достижений обучающихся.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14:paraId="0C14CEDF" w14:textId="77777777" w:rsidR="00883281" w:rsidRDefault="00CF42F2" w:rsidP="00CF42F2">
      <w:pPr>
        <w:tabs>
          <w:tab w:val="left" w:pos="1560"/>
        </w:tabs>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 </w:t>
      </w:r>
    </w:p>
    <w:p w14:paraId="6960573C" w14:textId="77777777" w:rsidR="00534A2D" w:rsidRDefault="00883281" w:rsidP="00CF42F2">
      <w:pPr>
        <w:tabs>
          <w:tab w:val="left" w:pos="156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13D1" w:rsidRPr="00883281">
        <w:rPr>
          <w:rFonts w:ascii="Times New Roman" w:hAnsi="Times New Roman" w:cs="Times New Roman"/>
          <w:b/>
          <w:bCs/>
          <w:color w:val="000000" w:themeColor="text1"/>
          <w:sz w:val="28"/>
          <w:szCs w:val="28"/>
        </w:rPr>
        <w:t>Текущая оценка</w:t>
      </w:r>
      <w:r w:rsidR="008E13D1" w:rsidRPr="00CF42F2">
        <w:rPr>
          <w:rFonts w:ascii="Times New Roman" w:hAnsi="Times New Roman" w:cs="Times New Roman"/>
          <w:color w:val="000000" w:themeColor="text1"/>
          <w:sz w:val="28"/>
          <w:szCs w:val="28"/>
        </w:rPr>
        <w:t xml:space="preserve"> представляет собой процедуру оценки индивидуального продвижения обучающегося в освоении программы учебного предмета.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w:t>
      </w:r>
      <w:r w:rsidR="008E13D1" w:rsidRPr="00CF42F2">
        <w:rPr>
          <w:rFonts w:ascii="Times New Roman" w:hAnsi="Times New Roman" w:cs="Times New Roman"/>
          <w:color w:val="000000" w:themeColor="text1"/>
          <w:sz w:val="28"/>
          <w:szCs w:val="28"/>
        </w:rPr>
        <w:lastRenderedPageBreak/>
        <w:t xml:space="preserve">способствующей выявлению и осознанию педагогическим работником и обучающимся существующих проблем в обучении. </w:t>
      </w:r>
    </w:p>
    <w:p w14:paraId="22AB388F" w14:textId="77777777" w:rsidR="00534A2D" w:rsidRDefault="00534A2D" w:rsidP="00CF42F2">
      <w:pPr>
        <w:tabs>
          <w:tab w:val="left" w:pos="156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14:paraId="6C4BF239" w14:textId="77777777" w:rsidR="00534A2D" w:rsidRDefault="00534A2D" w:rsidP="00CF42F2">
      <w:pPr>
        <w:tabs>
          <w:tab w:val="left" w:pos="156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008E13D1" w:rsidRPr="00CF42F2">
        <w:rPr>
          <w:rFonts w:ascii="Times New Roman" w:hAnsi="Times New Roman" w:cs="Times New Roman"/>
          <w:color w:val="000000" w:themeColor="text1"/>
          <w:sz w:val="28"/>
          <w:szCs w:val="28"/>
        </w:rPr>
        <w:t>взаимооценка</w:t>
      </w:r>
      <w:proofErr w:type="spellEnd"/>
      <w:r w:rsidR="008E13D1" w:rsidRPr="00CF42F2">
        <w:rPr>
          <w:rFonts w:ascii="Times New Roman" w:hAnsi="Times New Roman" w:cs="Times New Roman"/>
          <w:color w:val="000000" w:themeColor="text1"/>
          <w:sz w:val="28"/>
          <w:szCs w:val="28"/>
        </w:rPr>
        <w:t xml:space="preserve">, рефлексия, листы продвижения и другие) с учетом особенностей учебного предмета. </w:t>
      </w:r>
    </w:p>
    <w:p w14:paraId="679D645F" w14:textId="77777777" w:rsidR="00534A2D" w:rsidRDefault="00534A2D" w:rsidP="00CF42F2">
      <w:pPr>
        <w:tabs>
          <w:tab w:val="left" w:pos="156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13D1" w:rsidRPr="00CF42F2">
        <w:rPr>
          <w:rFonts w:ascii="Times New Roman" w:hAnsi="Times New Roman" w:cs="Times New Roman"/>
          <w:color w:val="000000" w:themeColor="text1"/>
          <w:sz w:val="28"/>
          <w:szCs w:val="28"/>
        </w:rPr>
        <w:t xml:space="preserve">Результаты текущей оценки являются основой для индивидуализации учебного процесса. </w:t>
      </w:r>
    </w:p>
    <w:p w14:paraId="06D188DF" w14:textId="7CBF1F46" w:rsidR="00CF42F2" w:rsidRPr="00CF42F2" w:rsidRDefault="00534A2D" w:rsidP="00CF42F2">
      <w:pPr>
        <w:tabs>
          <w:tab w:val="left" w:pos="156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13D1" w:rsidRPr="00883281">
        <w:rPr>
          <w:rFonts w:ascii="Times New Roman" w:hAnsi="Times New Roman" w:cs="Times New Roman"/>
          <w:b/>
          <w:bCs/>
          <w:color w:val="000000" w:themeColor="text1"/>
          <w:sz w:val="28"/>
          <w:szCs w:val="28"/>
        </w:rPr>
        <w:t>Тематическая оценка</w:t>
      </w:r>
      <w:r w:rsidR="008E13D1" w:rsidRPr="00CF42F2">
        <w:rPr>
          <w:rFonts w:ascii="Times New Roman" w:hAnsi="Times New Roman" w:cs="Times New Roman"/>
          <w:color w:val="000000" w:themeColor="text1"/>
          <w:sz w:val="28"/>
          <w:szCs w:val="28"/>
        </w:rPr>
        <w:t xml:space="preserve"> представляет собой процедуру оценки уровня </w:t>
      </w:r>
      <w:proofErr w:type="gramStart"/>
      <w:r w:rsidR="008E13D1" w:rsidRPr="00CF42F2">
        <w:rPr>
          <w:rFonts w:ascii="Times New Roman" w:hAnsi="Times New Roman" w:cs="Times New Roman"/>
          <w:color w:val="000000" w:themeColor="text1"/>
          <w:sz w:val="28"/>
          <w:szCs w:val="28"/>
        </w:rPr>
        <w:t>достижения  тематических</w:t>
      </w:r>
      <w:proofErr w:type="gramEnd"/>
      <w:r w:rsidR="008E13D1" w:rsidRPr="00CF42F2">
        <w:rPr>
          <w:rFonts w:ascii="Times New Roman" w:hAnsi="Times New Roman" w:cs="Times New Roman"/>
          <w:color w:val="000000" w:themeColor="text1"/>
          <w:sz w:val="28"/>
          <w:szCs w:val="28"/>
        </w:rPr>
        <w:t xml:space="preserve"> планируемых результатов по учебному предмету. </w:t>
      </w:r>
    </w:p>
    <w:p w14:paraId="19AE1362" w14:textId="77777777" w:rsidR="00CF42F2" w:rsidRPr="00CF42F2" w:rsidRDefault="00CF42F2" w:rsidP="00CF42F2">
      <w:pPr>
        <w:tabs>
          <w:tab w:val="left" w:pos="1560"/>
        </w:tabs>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883281">
        <w:rPr>
          <w:rFonts w:ascii="Times New Roman" w:hAnsi="Times New Roman" w:cs="Times New Roman"/>
          <w:b/>
          <w:bCs/>
          <w:color w:val="000000" w:themeColor="text1"/>
          <w:sz w:val="28"/>
          <w:szCs w:val="28"/>
        </w:rPr>
        <w:t>Внутренний мониторинг</w:t>
      </w:r>
      <w:r w:rsidR="008E13D1" w:rsidRPr="00CF42F2">
        <w:rPr>
          <w:rFonts w:ascii="Times New Roman" w:hAnsi="Times New Roman" w:cs="Times New Roman"/>
          <w:color w:val="000000" w:themeColor="text1"/>
          <w:sz w:val="28"/>
          <w:szCs w:val="28"/>
        </w:rPr>
        <w:t xml:space="preserve"> представляет собой следующие процедуры:</w:t>
      </w:r>
    </w:p>
    <w:p w14:paraId="5E631EB4" w14:textId="77777777" w:rsidR="00CF42F2" w:rsidRPr="00CF42F2" w:rsidRDefault="008E13D1" w:rsidP="00CF42F2">
      <w:pPr>
        <w:tabs>
          <w:tab w:val="left" w:pos="1560"/>
        </w:tabs>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-стартовая диагностика; </w:t>
      </w:r>
    </w:p>
    <w:p w14:paraId="113BCB8B" w14:textId="77777777" w:rsidR="00CF42F2" w:rsidRPr="00CF42F2" w:rsidRDefault="008E13D1" w:rsidP="00CF42F2">
      <w:pPr>
        <w:tabs>
          <w:tab w:val="left" w:pos="1560"/>
        </w:tabs>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-оценка уровня достижения предметных и метапредметных результатов; -оценка уровня функциональной грамотности; </w:t>
      </w:r>
    </w:p>
    <w:p w14:paraId="1227710A" w14:textId="77777777" w:rsidR="00CF42F2" w:rsidRPr="00CF42F2" w:rsidRDefault="008E13D1" w:rsidP="00CF42F2">
      <w:pPr>
        <w:tabs>
          <w:tab w:val="left" w:pos="1560"/>
        </w:tabs>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 </w:t>
      </w:r>
    </w:p>
    <w:p w14:paraId="19A715C6" w14:textId="77777777" w:rsidR="00534A2D" w:rsidRDefault="00CF42F2" w:rsidP="00CF42F2">
      <w:pPr>
        <w:tabs>
          <w:tab w:val="left" w:pos="1560"/>
        </w:tabs>
        <w:spacing w:after="0" w:line="240" w:lineRule="auto"/>
        <w:jc w:val="both"/>
        <w:rPr>
          <w:rFonts w:ascii="Times New Roman" w:hAnsi="Times New Roman" w:cs="Times New Roman"/>
          <w:color w:val="000000" w:themeColor="text1"/>
          <w:sz w:val="28"/>
          <w:szCs w:val="28"/>
        </w:rPr>
      </w:pPr>
      <w:r w:rsidRPr="00CF42F2">
        <w:rPr>
          <w:rFonts w:ascii="Times New Roman" w:hAnsi="Times New Roman" w:cs="Times New Roman"/>
          <w:color w:val="000000" w:themeColor="text1"/>
          <w:sz w:val="28"/>
          <w:szCs w:val="28"/>
        </w:rPr>
        <w:t xml:space="preserve">           </w:t>
      </w:r>
      <w:r w:rsidR="008E13D1" w:rsidRPr="00883281">
        <w:rPr>
          <w:rFonts w:ascii="Times New Roman" w:hAnsi="Times New Roman" w:cs="Times New Roman"/>
          <w:color w:val="000000" w:themeColor="text1"/>
          <w:sz w:val="28"/>
          <w:szCs w:val="28"/>
        </w:rPr>
        <w:t>Содержание и периодичность внутреннего мониторинга устанавливается решением педагогического совета</w:t>
      </w:r>
      <w:r w:rsidR="00883281">
        <w:rPr>
          <w:rFonts w:ascii="Times New Roman" w:hAnsi="Times New Roman" w:cs="Times New Roman"/>
          <w:color w:val="000000" w:themeColor="text1"/>
          <w:sz w:val="28"/>
          <w:szCs w:val="28"/>
        </w:rPr>
        <w:t>.</w:t>
      </w:r>
      <w:r w:rsidR="008E13D1" w:rsidRPr="00883281">
        <w:rPr>
          <w:rFonts w:ascii="Times New Roman" w:hAnsi="Times New Roman" w:cs="Times New Roman"/>
          <w:color w:val="000000" w:themeColor="text1"/>
          <w:sz w:val="28"/>
          <w:szCs w:val="28"/>
        </w:rPr>
        <w:t xml:space="preserve"> </w:t>
      </w:r>
    </w:p>
    <w:p w14:paraId="0A6F2919" w14:textId="77777777" w:rsidR="00534A2D" w:rsidRDefault="00534A2D" w:rsidP="00CF42F2">
      <w:pPr>
        <w:tabs>
          <w:tab w:val="left" w:pos="1560"/>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E13D1" w:rsidRPr="00883281">
        <w:rPr>
          <w:rFonts w:ascii="Times New Roman" w:hAnsi="Times New Roman" w:cs="Times New Roman"/>
          <w:color w:val="000000" w:themeColor="text1"/>
          <w:sz w:val="28"/>
          <w:szCs w:val="28"/>
        </w:rPr>
        <w:t>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r w:rsidR="00883281">
        <w:rPr>
          <w:rFonts w:ascii="Times New Roman" w:hAnsi="Times New Roman" w:cs="Times New Roman"/>
          <w:color w:val="000000" w:themeColor="text1"/>
          <w:sz w:val="28"/>
          <w:szCs w:val="28"/>
        </w:rPr>
        <w:t xml:space="preserve"> </w:t>
      </w:r>
    </w:p>
    <w:p w14:paraId="7278C569" w14:textId="57986E86" w:rsidR="00883281" w:rsidRDefault="00534A2D"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883281" w:rsidRPr="00883281">
        <w:rPr>
          <w:rFonts w:ascii="Times New Roman" w:hAnsi="Times New Roman" w:cs="Times New Roman"/>
          <w:sz w:val="28"/>
          <w:szCs w:val="28"/>
        </w:rPr>
        <w:t xml:space="preserve">Результаты внутришкольного мониторинга в части оценки уровня достижений учащихся обобщаются и отражаются в их характеристиках. </w:t>
      </w:r>
    </w:p>
    <w:p w14:paraId="6A67D9ED" w14:textId="77777777" w:rsidR="00883281" w:rsidRDefault="00883281"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83281">
        <w:rPr>
          <w:rFonts w:ascii="Times New Roman" w:hAnsi="Times New Roman" w:cs="Times New Roman"/>
          <w:b/>
          <w:bCs/>
          <w:sz w:val="28"/>
          <w:szCs w:val="28"/>
        </w:rPr>
        <w:t>Промежуточная аттестация</w:t>
      </w:r>
      <w:r w:rsidRPr="00883281">
        <w:rPr>
          <w:rFonts w:ascii="Times New Roman" w:hAnsi="Times New Roman" w:cs="Times New Roman"/>
          <w:sz w:val="28"/>
          <w:szCs w:val="28"/>
        </w:rPr>
        <w:t xml:space="preserve"> обучающихся проводится один раз в учебный год в сроки, определяемые ежегодно в календарном учебном графике (не позднее 10-ти рабочих дней до </w:t>
      </w:r>
      <w:proofErr w:type="gramStart"/>
      <w:r w:rsidRPr="00883281">
        <w:rPr>
          <w:rFonts w:ascii="Times New Roman" w:hAnsi="Times New Roman" w:cs="Times New Roman"/>
          <w:sz w:val="28"/>
          <w:szCs w:val="28"/>
        </w:rPr>
        <w:t>выставления  годовой</w:t>
      </w:r>
      <w:proofErr w:type="gramEnd"/>
      <w:r w:rsidRPr="00883281">
        <w:rPr>
          <w:rFonts w:ascii="Times New Roman" w:hAnsi="Times New Roman" w:cs="Times New Roman"/>
          <w:sz w:val="28"/>
          <w:szCs w:val="28"/>
        </w:rPr>
        <w:t xml:space="preserve"> отметки).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«Положением о формах, периодичности и порядке текущего контроля и промежуточной аттестации МБОУ «СШ № 40». </w:t>
      </w:r>
    </w:p>
    <w:p w14:paraId="4C8D5677" w14:textId="67458143" w:rsidR="00883281" w:rsidRDefault="0064511D"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883281" w:rsidRPr="00883281">
        <w:rPr>
          <w:rFonts w:ascii="Times New Roman" w:hAnsi="Times New Roman" w:cs="Times New Roman"/>
          <w:b/>
          <w:bCs/>
          <w:sz w:val="28"/>
          <w:szCs w:val="28"/>
        </w:rPr>
        <w:t>Государственная итоговая аттестация</w:t>
      </w:r>
      <w:r w:rsidR="00883281" w:rsidRPr="00883281">
        <w:rPr>
          <w:rFonts w:ascii="Times New Roman" w:hAnsi="Times New Roman" w:cs="Times New Roman"/>
          <w:sz w:val="28"/>
          <w:szCs w:val="28"/>
        </w:rPr>
        <w:t xml:space="preserve"> </w:t>
      </w:r>
    </w:p>
    <w:p w14:paraId="1931070F" w14:textId="64909940" w:rsidR="003B4C96" w:rsidRDefault="00534A2D"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B4C96">
        <w:rPr>
          <w:rFonts w:ascii="Times New Roman" w:hAnsi="Times New Roman" w:cs="Times New Roman"/>
          <w:sz w:val="28"/>
          <w:szCs w:val="28"/>
        </w:rPr>
        <w:t xml:space="preserve">Государственная итоговая аттестация обучающихся проводится по обязательным учебным предметам «Русский язык» и «Математика», а также </w:t>
      </w:r>
      <w:r w:rsidR="003B4C96">
        <w:rPr>
          <w:rFonts w:ascii="Times New Roman" w:hAnsi="Times New Roman" w:cs="Times New Roman"/>
          <w:sz w:val="28"/>
          <w:szCs w:val="28"/>
        </w:rPr>
        <w:lastRenderedPageBreak/>
        <w:t xml:space="preserve">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язык), «Информатика», «Родной язык», «Родная литература», которые обучающиеся сдают на добровольной основе по своему выбору. </w:t>
      </w:r>
    </w:p>
    <w:p w14:paraId="1A541514" w14:textId="646D47F4" w:rsidR="003B4C96" w:rsidRDefault="003B4C96"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Обучающийся может самостоятельно выбрать уровень (базовый или углубленный</w:t>
      </w:r>
      <w:proofErr w:type="gramStart"/>
      <w:r>
        <w:rPr>
          <w:rFonts w:ascii="Times New Roman" w:hAnsi="Times New Roman" w:cs="Times New Roman"/>
          <w:sz w:val="28"/>
          <w:szCs w:val="28"/>
        </w:rPr>
        <w:t>),  в</w:t>
      </w:r>
      <w:proofErr w:type="gramEnd"/>
      <w:r>
        <w:rPr>
          <w:rFonts w:ascii="Times New Roman" w:hAnsi="Times New Roman" w:cs="Times New Roman"/>
          <w:sz w:val="28"/>
          <w:szCs w:val="28"/>
        </w:rPr>
        <w:t xml:space="preserve"> соответствии с которым будет проводиться государственная итоговая аттестация в форме единого государственного экзамена по учебному предмету «Математика».</w:t>
      </w:r>
    </w:p>
    <w:p w14:paraId="77FF2651" w14:textId="63B12388" w:rsidR="00883281" w:rsidRPr="00737825" w:rsidRDefault="003B4C96" w:rsidP="00CF42F2">
      <w:pPr>
        <w:tabs>
          <w:tab w:val="left" w:pos="1560"/>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883281" w:rsidRPr="00883281">
        <w:rPr>
          <w:rFonts w:ascii="Times New Roman" w:hAnsi="Times New Roman" w:cs="Times New Roman"/>
          <w:sz w:val="28"/>
          <w:szCs w:val="28"/>
        </w:rPr>
        <w:t xml:space="preserve">ГИА проводится в форме </w:t>
      </w:r>
      <w:r w:rsidR="00883281">
        <w:rPr>
          <w:rFonts w:ascii="Times New Roman" w:hAnsi="Times New Roman" w:cs="Times New Roman"/>
          <w:sz w:val="28"/>
          <w:szCs w:val="28"/>
        </w:rPr>
        <w:t>единог</w:t>
      </w:r>
      <w:r w:rsidR="00883281" w:rsidRPr="00883281">
        <w:rPr>
          <w:rFonts w:ascii="Times New Roman" w:hAnsi="Times New Roman" w:cs="Times New Roman"/>
          <w:sz w:val="28"/>
          <w:szCs w:val="28"/>
        </w:rPr>
        <w:t>о государственного экзамена (</w:t>
      </w:r>
      <w:r w:rsidR="00883281">
        <w:rPr>
          <w:rFonts w:ascii="Times New Roman" w:hAnsi="Times New Roman" w:cs="Times New Roman"/>
          <w:sz w:val="28"/>
          <w:szCs w:val="28"/>
        </w:rPr>
        <w:t>Е</w:t>
      </w:r>
      <w:r w:rsidR="00883281" w:rsidRPr="00883281">
        <w:rPr>
          <w:rFonts w:ascii="Times New Roman" w:hAnsi="Times New Roman" w:cs="Times New Roman"/>
          <w:sz w:val="28"/>
          <w:szCs w:val="28"/>
        </w:rPr>
        <w:t xml:space="preserve">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 В МБОУ «СШ № 40» государственная итоговая аттестация обучающихся </w:t>
      </w:r>
      <w:r w:rsidR="00883281">
        <w:rPr>
          <w:rFonts w:ascii="Times New Roman" w:hAnsi="Times New Roman" w:cs="Times New Roman"/>
          <w:sz w:val="28"/>
          <w:szCs w:val="28"/>
        </w:rPr>
        <w:t>11</w:t>
      </w:r>
      <w:r w:rsidR="00883281" w:rsidRPr="00883281">
        <w:rPr>
          <w:rFonts w:ascii="Times New Roman" w:hAnsi="Times New Roman" w:cs="Times New Roman"/>
          <w:sz w:val="28"/>
          <w:szCs w:val="28"/>
        </w:rPr>
        <w:t xml:space="preserve">-х классов проводится на основании утвержденного Порядка в форме </w:t>
      </w:r>
      <w:r w:rsidR="00883281">
        <w:rPr>
          <w:rFonts w:ascii="Times New Roman" w:hAnsi="Times New Roman" w:cs="Times New Roman"/>
          <w:sz w:val="28"/>
          <w:szCs w:val="28"/>
        </w:rPr>
        <w:t xml:space="preserve">единого </w:t>
      </w:r>
      <w:r w:rsidR="00883281" w:rsidRPr="00883281">
        <w:rPr>
          <w:rFonts w:ascii="Times New Roman" w:hAnsi="Times New Roman" w:cs="Times New Roman"/>
          <w:sz w:val="28"/>
          <w:szCs w:val="28"/>
        </w:rPr>
        <w:t xml:space="preserve">государственного экзамена (далее – </w:t>
      </w:r>
      <w:r w:rsidR="00883281">
        <w:rPr>
          <w:rFonts w:ascii="Times New Roman" w:hAnsi="Times New Roman" w:cs="Times New Roman"/>
          <w:sz w:val="28"/>
          <w:szCs w:val="28"/>
        </w:rPr>
        <w:t>Е</w:t>
      </w:r>
      <w:r w:rsidR="00883281" w:rsidRPr="00883281">
        <w:rPr>
          <w:rFonts w:ascii="Times New Roman" w:hAnsi="Times New Roman" w:cs="Times New Roman"/>
          <w:sz w:val="28"/>
          <w:szCs w:val="28"/>
        </w:rPr>
        <w:t>ГЭ) или в форме государственного выпускного экзамена (далее – ГВЭ). ГВЭ вправе проходить обучающиеся с ограниченными возможностями здоровья (далее – ОВЗ)</w:t>
      </w:r>
      <w:r w:rsidR="0012679F">
        <w:rPr>
          <w:rFonts w:ascii="Times New Roman" w:hAnsi="Times New Roman" w:cs="Times New Roman"/>
          <w:sz w:val="28"/>
          <w:szCs w:val="28"/>
        </w:rPr>
        <w:t xml:space="preserve">, инвалиды, дети-инвалиды. </w:t>
      </w:r>
      <w:r w:rsidR="00883281" w:rsidRPr="00883281">
        <w:rPr>
          <w:rFonts w:ascii="Times New Roman" w:hAnsi="Times New Roman" w:cs="Times New Roman"/>
          <w:sz w:val="28"/>
          <w:szCs w:val="28"/>
        </w:rPr>
        <w:t xml:space="preserve"> Обучающиеся с ОВЗ при подаче заявления на ГИА предоставляют копию рекомендации ПМПК, а обучающиеся – дети-инвалиды, инвалиды – оригинал или заверенную в установленном порядке копию </w:t>
      </w:r>
      <w:r w:rsidR="00883281" w:rsidRPr="00737825">
        <w:rPr>
          <w:rFonts w:ascii="Times New Roman" w:hAnsi="Times New Roman" w:cs="Times New Roman"/>
          <w:sz w:val="24"/>
          <w:szCs w:val="24"/>
        </w:rPr>
        <w:t>справки, подтверждающей факт установления инвалидности, выданной федеральным государственным учреждением медико-социальной экспертизы.</w:t>
      </w:r>
    </w:p>
    <w:tbl>
      <w:tblPr>
        <w:tblStyle w:val="a7"/>
        <w:tblW w:w="9634" w:type="dxa"/>
        <w:tblLook w:val="04A0" w:firstRow="1" w:lastRow="0" w:firstColumn="1" w:lastColumn="0" w:noHBand="0" w:noVBand="1"/>
      </w:tblPr>
      <w:tblGrid>
        <w:gridCol w:w="1224"/>
        <w:gridCol w:w="2025"/>
        <w:gridCol w:w="1983"/>
        <w:gridCol w:w="4402"/>
      </w:tblGrid>
      <w:tr w:rsidR="00737825" w:rsidRPr="00737825" w14:paraId="0D0268D4" w14:textId="77777777" w:rsidTr="00737825">
        <w:tc>
          <w:tcPr>
            <w:tcW w:w="1224" w:type="dxa"/>
          </w:tcPr>
          <w:p w14:paraId="1A4CE602" w14:textId="6A32252B" w:rsidR="00737825" w:rsidRPr="00737825" w:rsidRDefault="00737825" w:rsidP="00737825">
            <w:pPr>
              <w:tabs>
                <w:tab w:val="left" w:pos="1560"/>
              </w:tabs>
              <w:jc w:val="both"/>
              <w:rPr>
                <w:rFonts w:ascii="Times New Roman" w:hAnsi="Times New Roman" w:cs="Times New Roman"/>
                <w:b/>
                <w:bCs/>
                <w:sz w:val="24"/>
                <w:szCs w:val="24"/>
              </w:rPr>
            </w:pPr>
            <w:r w:rsidRPr="00737825">
              <w:rPr>
                <w:rFonts w:ascii="Times New Roman" w:hAnsi="Times New Roman" w:cs="Times New Roman"/>
                <w:b/>
                <w:bCs/>
                <w:sz w:val="24"/>
                <w:szCs w:val="24"/>
              </w:rPr>
              <w:t>Формы ГИА</w:t>
            </w:r>
          </w:p>
        </w:tc>
        <w:tc>
          <w:tcPr>
            <w:tcW w:w="2025" w:type="dxa"/>
          </w:tcPr>
          <w:p w14:paraId="66DEC5D0" w14:textId="4C2E15C7" w:rsidR="00737825" w:rsidRPr="00737825" w:rsidRDefault="00737825" w:rsidP="00737825">
            <w:pPr>
              <w:tabs>
                <w:tab w:val="left" w:pos="1560"/>
              </w:tabs>
              <w:jc w:val="both"/>
              <w:rPr>
                <w:rFonts w:ascii="Times New Roman" w:hAnsi="Times New Roman" w:cs="Times New Roman"/>
                <w:b/>
                <w:bCs/>
                <w:sz w:val="24"/>
                <w:szCs w:val="24"/>
              </w:rPr>
            </w:pPr>
            <w:r w:rsidRPr="00737825">
              <w:rPr>
                <w:rFonts w:ascii="Times New Roman" w:hAnsi="Times New Roman" w:cs="Times New Roman"/>
                <w:b/>
                <w:bCs/>
                <w:sz w:val="24"/>
                <w:szCs w:val="24"/>
              </w:rPr>
              <w:t>Учебные предметы (обязательные)</w:t>
            </w:r>
          </w:p>
        </w:tc>
        <w:tc>
          <w:tcPr>
            <w:tcW w:w="1983" w:type="dxa"/>
          </w:tcPr>
          <w:p w14:paraId="6233B77D" w14:textId="103CEBF6" w:rsidR="00737825" w:rsidRPr="00737825" w:rsidRDefault="00737825" w:rsidP="00737825">
            <w:pPr>
              <w:tabs>
                <w:tab w:val="left" w:pos="1560"/>
              </w:tabs>
              <w:jc w:val="both"/>
              <w:rPr>
                <w:rFonts w:ascii="Times New Roman" w:hAnsi="Times New Roman" w:cs="Times New Roman"/>
                <w:b/>
                <w:bCs/>
                <w:sz w:val="24"/>
                <w:szCs w:val="24"/>
              </w:rPr>
            </w:pPr>
            <w:r w:rsidRPr="00737825">
              <w:rPr>
                <w:rFonts w:ascii="Times New Roman" w:hAnsi="Times New Roman" w:cs="Times New Roman"/>
                <w:b/>
                <w:bCs/>
                <w:sz w:val="24"/>
                <w:szCs w:val="24"/>
              </w:rPr>
              <w:t>Учебные предметы (по выбору обучающихся)</w:t>
            </w:r>
          </w:p>
        </w:tc>
        <w:tc>
          <w:tcPr>
            <w:tcW w:w="4402" w:type="dxa"/>
          </w:tcPr>
          <w:p w14:paraId="3EE908C6" w14:textId="476812CC" w:rsidR="00737825" w:rsidRPr="00737825" w:rsidRDefault="00737825" w:rsidP="00737825">
            <w:pPr>
              <w:tabs>
                <w:tab w:val="left" w:pos="1560"/>
              </w:tabs>
              <w:jc w:val="both"/>
              <w:rPr>
                <w:rFonts w:ascii="Times New Roman" w:hAnsi="Times New Roman" w:cs="Times New Roman"/>
                <w:b/>
                <w:bCs/>
                <w:sz w:val="24"/>
                <w:szCs w:val="24"/>
              </w:rPr>
            </w:pPr>
            <w:r w:rsidRPr="00737825">
              <w:rPr>
                <w:rFonts w:ascii="Times New Roman" w:hAnsi="Times New Roman" w:cs="Times New Roman"/>
                <w:b/>
                <w:bCs/>
                <w:sz w:val="24"/>
                <w:szCs w:val="24"/>
              </w:rPr>
              <w:t>Категории участников</w:t>
            </w:r>
          </w:p>
        </w:tc>
      </w:tr>
      <w:tr w:rsidR="00737825" w:rsidRPr="00737825" w14:paraId="323F464A" w14:textId="77777777" w:rsidTr="00737825">
        <w:tc>
          <w:tcPr>
            <w:tcW w:w="1224" w:type="dxa"/>
          </w:tcPr>
          <w:p w14:paraId="307C38C6" w14:textId="02A03CC0"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ЕГЭ</w:t>
            </w:r>
          </w:p>
        </w:tc>
        <w:tc>
          <w:tcPr>
            <w:tcW w:w="2025" w:type="dxa"/>
          </w:tcPr>
          <w:p w14:paraId="0DBAC6DB" w14:textId="77777777"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Русский язык</w:t>
            </w:r>
          </w:p>
          <w:p w14:paraId="58AD9B10" w14:textId="2EF89242"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Математика (базовая, профильная)</w:t>
            </w:r>
          </w:p>
        </w:tc>
        <w:tc>
          <w:tcPr>
            <w:tcW w:w="1983" w:type="dxa"/>
          </w:tcPr>
          <w:p w14:paraId="337A7523" w14:textId="77777777"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Литература Иностранные языки (английский, немецкий, французский, испанский, китайский языки)</w:t>
            </w:r>
          </w:p>
          <w:p w14:paraId="7BEC8ACA" w14:textId="77777777"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 xml:space="preserve">Информатика Химия </w:t>
            </w:r>
          </w:p>
          <w:p w14:paraId="3C9567BC" w14:textId="77777777"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 xml:space="preserve">Биология </w:t>
            </w:r>
          </w:p>
          <w:p w14:paraId="22B9CDE6" w14:textId="77777777"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 xml:space="preserve">Физика </w:t>
            </w:r>
          </w:p>
          <w:p w14:paraId="77497116" w14:textId="110FB5B0"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География История Обществознание</w:t>
            </w:r>
          </w:p>
        </w:tc>
        <w:tc>
          <w:tcPr>
            <w:tcW w:w="4402" w:type="dxa"/>
          </w:tcPr>
          <w:p w14:paraId="20508F3B" w14:textId="79FCDF32" w:rsidR="00737825" w:rsidRPr="00737825" w:rsidRDefault="00737825" w:rsidP="00737825">
            <w:pPr>
              <w:jc w:val="both"/>
              <w:rPr>
                <w:rFonts w:ascii="Times New Roman" w:eastAsia="Times New Roman" w:hAnsi="Times New Roman" w:cs="Times New Roman"/>
                <w:sz w:val="24"/>
                <w:szCs w:val="24"/>
                <w:lang w:eastAsia="ru-RU"/>
              </w:rPr>
            </w:pPr>
            <w:r w:rsidRPr="00737825">
              <w:rPr>
                <w:rFonts w:ascii="Times New Roman" w:hAnsi="Times New Roman" w:cs="Times New Roman"/>
                <w:sz w:val="24"/>
                <w:szCs w:val="24"/>
              </w:rPr>
              <w:t>Обучающиеся</w:t>
            </w:r>
            <w:r w:rsidRPr="00737825">
              <w:rPr>
                <w:rFonts w:ascii="Times New Roman" w:eastAsia="Times New Roman" w:hAnsi="Times New Roman" w:cs="Times New Roman"/>
                <w:sz w:val="24"/>
                <w:szCs w:val="24"/>
                <w:lang w:eastAsia="ru-RU"/>
              </w:rPr>
              <w:t>,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14:paraId="5EDCA9D8" w14:textId="4D93986F"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 xml:space="preserve"> </w:t>
            </w:r>
          </w:p>
          <w:p w14:paraId="52E1D928" w14:textId="0FB62877" w:rsidR="00737825" w:rsidRPr="00737825" w:rsidRDefault="00737825" w:rsidP="00737825">
            <w:pPr>
              <w:jc w:val="both"/>
              <w:rPr>
                <w:rFonts w:ascii="Times New Roman" w:eastAsia="Times New Roman" w:hAnsi="Times New Roman" w:cs="Times New Roman"/>
                <w:sz w:val="24"/>
                <w:szCs w:val="24"/>
                <w:lang w:eastAsia="ru-RU"/>
              </w:rPr>
            </w:pPr>
            <w:r w:rsidRPr="00737825">
              <w:rPr>
                <w:rFonts w:ascii="Times New Roman" w:hAnsi="Times New Roman" w:cs="Times New Roman"/>
                <w:sz w:val="24"/>
                <w:szCs w:val="24"/>
              </w:rPr>
              <w:t xml:space="preserve">По желанию: обучающиеся с ОВЗ, дети-инвалиды, инвалиды, </w:t>
            </w:r>
            <w:r w:rsidRPr="00737825">
              <w:rPr>
                <w:rFonts w:ascii="Times New Roman" w:eastAsia="Times New Roman" w:hAnsi="Times New Roman" w:cs="Times New Roman"/>
                <w:sz w:val="24"/>
                <w:szCs w:val="24"/>
                <w:lang w:eastAsia="ru-RU"/>
              </w:rPr>
              <w:t xml:space="preserve">не имеющие академической задолженности, в том числе за итоговое сочинение (изложение), и в полном объеме выполнившие учебный план или </w:t>
            </w:r>
            <w:r w:rsidRPr="00737825">
              <w:rPr>
                <w:rFonts w:ascii="Times New Roman" w:eastAsia="Times New Roman" w:hAnsi="Times New Roman" w:cs="Times New Roman"/>
                <w:sz w:val="24"/>
                <w:szCs w:val="24"/>
                <w:lang w:eastAsia="ru-RU"/>
              </w:rPr>
              <w:lastRenderedPageBreak/>
              <w:t>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14:paraId="3D54C57F" w14:textId="77777777" w:rsidR="00737825" w:rsidRPr="00737825" w:rsidRDefault="00737825" w:rsidP="00737825">
            <w:pPr>
              <w:jc w:val="both"/>
              <w:rPr>
                <w:rFonts w:ascii="Times New Roman" w:eastAsia="Times New Roman" w:hAnsi="Times New Roman" w:cs="Times New Roman"/>
                <w:sz w:val="24"/>
                <w:szCs w:val="24"/>
                <w:lang w:eastAsia="ru-RU"/>
              </w:rPr>
            </w:pPr>
            <w:r w:rsidRPr="00737825">
              <w:rPr>
                <w:rFonts w:ascii="Times New Roman" w:eastAsia="Times New Roman" w:hAnsi="Times New Roman" w:cs="Times New Roman"/>
                <w:sz w:val="24"/>
                <w:szCs w:val="24"/>
                <w:lang w:eastAsia="ru-RU"/>
              </w:rPr>
              <w:t> </w:t>
            </w:r>
          </w:p>
          <w:p w14:paraId="27C1008F" w14:textId="78297D8A" w:rsidR="00737825" w:rsidRPr="00737825" w:rsidRDefault="00737825" w:rsidP="00737825">
            <w:pPr>
              <w:tabs>
                <w:tab w:val="left" w:pos="1560"/>
              </w:tabs>
              <w:jc w:val="both"/>
              <w:rPr>
                <w:rFonts w:ascii="Times New Roman" w:hAnsi="Times New Roman" w:cs="Times New Roman"/>
                <w:sz w:val="24"/>
                <w:szCs w:val="24"/>
              </w:rPr>
            </w:pPr>
          </w:p>
        </w:tc>
      </w:tr>
      <w:tr w:rsidR="00737825" w:rsidRPr="00737825" w14:paraId="28AEA97F" w14:textId="77777777" w:rsidTr="00737825">
        <w:tc>
          <w:tcPr>
            <w:tcW w:w="1224" w:type="dxa"/>
          </w:tcPr>
          <w:p w14:paraId="20507680" w14:textId="070839C9" w:rsidR="00737825" w:rsidRPr="00737825" w:rsidRDefault="00737825" w:rsidP="00737825">
            <w:pPr>
              <w:tabs>
                <w:tab w:val="left" w:pos="156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ГВЭ </w:t>
            </w:r>
          </w:p>
        </w:tc>
        <w:tc>
          <w:tcPr>
            <w:tcW w:w="2025" w:type="dxa"/>
          </w:tcPr>
          <w:p w14:paraId="3B7930D7" w14:textId="77777777"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Русский язык</w:t>
            </w:r>
          </w:p>
          <w:p w14:paraId="49DECB11" w14:textId="7B8F0C0E"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 xml:space="preserve">Математика </w:t>
            </w:r>
          </w:p>
        </w:tc>
        <w:tc>
          <w:tcPr>
            <w:tcW w:w="1983" w:type="dxa"/>
          </w:tcPr>
          <w:p w14:paraId="24BE5D52" w14:textId="77777777"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Литература Иностранные языки (английский, немецкий, французский, испанский, китайский языки)</w:t>
            </w:r>
          </w:p>
          <w:p w14:paraId="360EE8F5" w14:textId="77777777"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 xml:space="preserve">Информатика Химия </w:t>
            </w:r>
          </w:p>
          <w:p w14:paraId="750BD47F" w14:textId="77777777"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 xml:space="preserve">Биология </w:t>
            </w:r>
          </w:p>
          <w:p w14:paraId="61E3EFA4" w14:textId="77777777"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 xml:space="preserve">Физика </w:t>
            </w:r>
          </w:p>
          <w:p w14:paraId="0321185B" w14:textId="006D48D0" w:rsidR="00737825" w:rsidRPr="00737825" w:rsidRDefault="00737825" w:rsidP="00737825">
            <w:pPr>
              <w:tabs>
                <w:tab w:val="left" w:pos="1560"/>
              </w:tabs>
              <w:jc w:val="both"/>
              <w:rPr>
                <w:rFonts w:ascii="Times New Roman" w:hAnsi="Times New Roman" w:cs="Times New Roman"/>
                <w:sz w:val="24"/>
                <w:szCs w:val="24"/>
              </w:rPr>
            </w:pPr>
            <w:r w:rsidRPr="00737825">
              <w:rPr>
                <w:rFonts w:ascii="Times New Roman" w:hAnsi="Times New Roman" w:cs="Times New Roman"/>
                <w:sz w:val="24"/>
                <w:szCs w:val="24"/>
              </w:rPr>
              <w:t>География История Обществознание</w:t>
            </w:r>
          </w:p>
        </w:tc>
        <w:tc>
          <w:tcPr>
            <w:tcW w:w="4402" w:type="dxa"/>
          </w:tcPr>
          <w:p w14:paraId="27B011FC" w14:textId="3431211B" w:rsidR="00737825" w:rsidRPr="00737825" w:rsidRDefault="00485ECE" w:rsidP="00737825">
            <w:pPr>
              <w:jc w:val="both"/>
              <w:rPr>
                <w:rFonts w:ascii="Times New Roman" w:hAnsi="Times New Roman" w:cs="Times New Roman"/>
                <w:sz w:val="24"/>
                <w:szCs w:val="24"/>
              </w:rPr>
            </w:pPr>
            <w:r>
              <w:rPr>
                <w:rFonts w:ascii="Times New Roman" w:hAnsi="Times New Roman" w:cs="Times New Roman"/>
                <w:sz w:val="24"/>
                <w:szCs w:val="24"/>
              </w:rPr>
              <w:t>О</w:t>
            </w:r>
            <w:r w:rsidRPr="00737825">
              <w:rPr>
                <w:rFonts w:ascii="Times New Roman" w:hAnsi="Times New Roman" w:cs="Times New Roman"/>
                <w:sz w:val="24"/>
                <w:szCs w:val="24"/>
              </w:rPr>
              <w:t xml:space="preserve">бучающиеся с ОВЗ, дети-инвалиды, инвалиды, </w:t>
            </w:r>
            <w:r w:rsidRPr="00737825">
              <w:rPr>
                <w:rFonts w:ascii="Times New Roman" w:eastAsia="Times New Roman" w:hAnsi="Times New Roman" w:cs="Times New Roman"/>
                <w:sz w:val="24"/>
                <w:szCs w:val="24"/>
                <w:lang w:eastAsia="ru-RU"/>
              </w:rPr>
              <w:t>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tc>
      </w:tr>
    </w:tbl>
    <w:p w14:paraId="2759F7C8" w14:textId="77777777" w:rsidR="00447611" w:rsidRDefault="00447611" w:rsidP="00CF42F2">
      <w:pPr>
        <w:tabs>
          <w:tab w:val="left" w:pos="1560"/>
        </w:tabs>
        <w:spacing w:after="0" w:line="240" w:lineRule="auto"/>
        <w:jc w:val="both"/>
      </w:pPr>
    </w:p>
    <w:p w14:paraId="7C651B58" w14:textId="77777777" w:rsidR="00D134F5" w:rsidRPr="00D134F5" w:rsidRDefault="00447611" w:rsidP="00D134F5">
      <w:pPr>
        <w:pStyle w:val="af"/>
        <w:shd w:val="clear" w:color="auto" w:fill="FFFFFF"/>
        <w:spacing w:before="0" w:beforeAutospacing="0" w:after="0" w:afterAutospacing="0"/>
        <w:jc w:val="both"/>
        <w:rPr>
          <w:color w:val="333333"/>
          <w:sz w:val="28"/>
          <w:szCs w:val="28"/>
        </w:rPr>
      </w:pPr>
      <w:r w:rsidRPr="00447611">
        <w:rPr>
          <w:color w:val="333333"/>
          <w:sz w:val="28"/>
          <w:szCs w:val="28"/>
        </w:rPr>
        <w:t xml:space="preserve">              Итоговые отметки по учебным предметам образовательной программы среднего общего образования определяются в отношении участников ГИА-11 - по результатам промежуточной аттестации или как среднее арифметическое полугодовых (четвертных, триместровых) и годовых отметок </w:t>
      </w:r>
      <w:r w:rsidRPr="00D134F5">
        <w:rPr>
          <w:color w:val="333333"/>
          <w:sz w:val="28"/>
          <w:szCs w:val="28"/>
        </w:rPr>
        <w:t>обучающегося за каждый год обучения по указанной программе и выставляются целыми числами в соответствии с правилами математического округлен</w:t>
      </w:r>
      <w:r w:rsidR="00D134F5" w:rsidRPr="00D134F5">
        <w:rPr>
          <w:color w:val="333333"/>
          <w:sz w:val="28"/>
          <w:szCs w:val="28"/>
        </w:rPr>
        <w:t>ия.</w:t>
      </w:r>
    </w:p>
    <w:p w14:paraId="03C2F804" w14:textId="5958D152" w:rsidR="00C87254" w:rsidRPr="00D134F5" w:rsidRDefault="00D134F5" w:rsidP="00D134F5">
      <w:pPr>
        <w:pStyle w:val="af"/>
        <w:shd w:val="clear" w:color="auto" w:fill="FFFFFF"/>
        <w:spacing w:before="0" w:beforeAutospacing="0" w:after="0" w:afterAutospacing="0"/>
        <w:jc w:val="both"/>
        <w:rPr>
          <w:color w:val="333333"/>
          <w:sz w:val="28"/>
          <w:szCs w:val="28"/>
        </w:rPr>
      </w:pPr>
      <w:r w:rsidRPr="00D134F5">
        <w:rPr>
          <w:color w:val="333333"/>
          <w:sz w:val="28"/>
          <w:szCs w:val="28"/>
        </w:rPr>
        <w:t xml:space="preserve">             </w:t>
      </w:r>
      <w:r w:rsidR="00447611" w:rsidRPr="00D134F5">
        <w:rPr>
          <w:sz w:val="28"/>
          <w:szCs w:val="28"/>
        </w:rPr>
        <w:t>Итоговая о</w:t>
      </w:r>
      <w:r w:rsidRPr="00D134F5">
        <w:rPr>
          <w:sz w:val="28"/>
          <w:szCs w:val="28"/>
        </w:rPr>
        <w:t>тмет</w:t>
      </w:r>
      <w:r w:rsidR="00447611" w:rsidRPr="00D134F5">
        <w:rPr>
          <w:sz w:val="28"/>
          <w:szCs w:val="28"/>
        </w:rPr>
        <w:t>ка по предмету фиксируется в документе об уровне образования государственного образца — аттестате о</w:t>
      </w:r>
      <w:r w:rsidRPr="00D134F5">
        <w:rPr>
          <w:sz w:val="28"/>
          <w:szCs w:val="28"/>
        </w:rPr>
        <w:t xml:space="preserve"> среднем</w:t>
      </w:r>
      <w:r w:rsidR="00447611" w:rsidRPr="00D134F5">
        <w:rPr>
          <w:sz w:val="28"/>
          <w:szCs w:val="28"/>
        </w:rPr>
        <w:t xml:space="preserve"> общем образовании.</w:t>
      </w:r>
    </w:p>
    <w:p w14:paraId="3B1A69F7" w14:textId="77777777" w:rsidR="00C87254" w:rsidRPr="00D134F5" w:rsidRDefault="00C87254" w:rsidP="00D134F5">
      <w:pPr>
        <w:tabs>
          <w:tab w:val="left" w:pos="1560"/>
        </w:tabs>
        <w:spacing w:after="0" w:line="240" w:lineRule="auto"/>
        <w:jc w:val="center"/>
        <w:rPr>
          <w:rFonts w:ascii="Times New Roman" w:hAnsi="Times New Roman" w:cs="Times New Roman"/>
          <w:b/>
          <w:bCs/>
          <w:sz w:val="28"/>
          <w:szCs w:val="28"/>
        </w:rPr>
      </w:pPr>
    </w:p>
    <w:p w14:paraId="0D5AEA46" w14:textId="0CE4FB7C" w:rsidR="00D134F5" w:rsidRPr="00D134F5" w:rsidRDefault="00D134F5" w:rsidP="00D134F5">
      <w:pPr>
        <w:tabs>
          <w:tab w:val="left" w:pos="1560"/>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w:t>
      </w:r>
      <w:r w:rsidRPr="00D134F5">
        <w:rPr>
          <w:rFonts w:ascii="Times New Roman" w:hAnsi="Times New Roman" w:cs="Times New Roman"/>
          <w:b/>
          <w:bCs/>
          <w:sz w:val="28"/>
          <w:szCs w:val="28"/>
        </w:rPr>
        <w:t xml:space="preserve">. Содержательный раздел основной образовательной программы </w:t>
      </w:r>
      <w:r>
        <w:rPr>
          <w:rFonts w:ascii="Times New Roman" w:hAnsi="Times New Roman" w:cs="Times New Roman"/>
          <w:b/>
          <w:bCs/>
          <w:sz w:val="28"/>
          <w:szCs w:val="28"/>
        </w:rPr>
        <w:t>среднег</w:t>
      </w:r>
      <w:r w:rsidRPr="00D134F5">
        <w:rPr>
          <w:rFonts w:ascii="Times New Roman" w:hAnsi="Times New Roman" w:cs="Times New Roman"/>
          <w:b/>
          <w:bCs/>
          <w:sz w:val="28"/>
          <w:szCs w:val="28"/>
        </w:rPr>
        <w:t>о общего образования</w:t>
      </w:r>
    </w:p>
    <w:p w14:paraId="14A9226A" w14:textId="77777777" w:rsidR="00D134F5" w:rsidRPr="00D134F5" w:rsidRDefault="00D134F5" w:rsidP="00D134F5">
      <w:pPr>
        <w:tabs>
          <w:tab w:val="left" w:pos="1560"/>
        </w:tabs>
        <w:spacing w:after="0" w:line="240" w:lineRule="auto"/>
        <w:jc w:val="center"/>
        <w:rPr>
          <w:rFonts w:ascii="Times New Roman" w:hAnsi="Times New Roman" w:cs="Times New Roman"/>
          <w:b/>
          <w:bCs/>
          <w:sz w:val="28"/>
          <w:szCs w:val="28"/>
        </w:rPr>
      </w:pPr>
    </w:p>
    <w:p w14:paraId="09E133D8" w14:textId="490AADBA" w:rsidR="00BC6034" w:rsidRPr="00BC6034" w:rsidRDefault="00CF42F2" w:rsidP="00D134F5">
      <w:pPr>
        <w:tabs>
          <w:tab w:val="left" w:pos="1560"/>
        </w:tabs>
        <w:spacing w:after="0" w:line="240" w:lineRule="auto"/>
        <w:jc w:val="center"/>
        <w:rPr>
          <w:rFonts w:ascii="Times New Roman" w:hAnsi="Times New Roman" w:cs="Times New Roman"/>
          <w:b/>
          <w:bCs/>
          <w:sz w:val="28"/>
          <w:szCs w:val="28"/>
        </w:rPr>
      </w:pPr>
      <w:r w:rsidRPr="00BC6034">
        <w:rPr>
          <w:rFonts w:ascii="Times New Roman" w:hAnsi="Times New Roman" w:cs="Times New Roman"/>
          <w:b/>
          <w:bCs/>
          <w:sz w:val="28"/>
          <w:szCs w:val="28"/>
        </w:rPr>
        <w:t>2.1.</w:t>
      </w:r>
      <w:r w:rsidR="0064511D">
        <w:rPr>
          <w:rFonts w:ascii="Times New Roman" w:hAnsi="Times New Roman" w:cs="Times New Roman"/>
          <w:b/>
          <w:bCs/>
          <w:sz w:val="28"/>
          <w:szCs w:val="28"/>
        </w:rPr>
        <w:t xml:space="preserve"> </w:t>
      </w:r>
      <w:r w:rsidRPr="00BC6034">
        <w:rPr>
          <w:rFonts w:ascii="Times New Roman" w:hAnsi="Times New Roman" w:cs="Times New Roman"/>
          <w:b/>
          <w:bCs/>
          <w:sz w:val="28"/>
          <w:szCs w:val="28"/>
        </w:rPr>
        <w:t>Рабочие программы учебных предметов, учебных курсов (в том числе внеурочной деятельности), учебных модулей</w:t>
      </w:r>
      <w:r w:rsidR="00BC6034">
        <w:rPr>
          <w:rFonts w:ascii="Times New Roman" w:hAnsi="Times New Roman" w:cs="Times New Roman"/>
          <w:b/>
          <w:bCs/>
          <w:sz w:val="28"/>
          <w:szCs w:val="28"/>
        </w:rPr>
        <w:t>.</w:t>
      </w:r>
    </w:p>
    <w:p w14:paraId="69194A8F" w14:textId="3B91A57F" w:rsidR="00CF42F2" w:rsidRDefault="00BC6034" w:rsidP="00CF42F2">
      <w:pPr>
        <w:tabs>
          <w:tab w:val="left" w:pos="1560"/>
        </w:tabs>
        <w:spacing w:after="0" w:line="24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14:paraId="5D86DAD7" w14:textId="198664EA" w:rsidR="00321628" w:rsidRDefault="00321628" w:rsidP="00CF42F2">
      <w:pPr>
        <w:tabs>
          <w:tab w:val="left" w:pos="1560"/>
        </w:tabs>
        <w:spacing w:after="0" w:line="240" w:lineRule="auto"/>
        <w:jc w:val="both"/>
        <w:rPr>
          <w:rFonts w:ascii="Times New Roman" w:hAnsi="Times New Roman" w:cs="Times New Roman"/>
          <w:color w:val="FF0000"/>
          <w:sz w:val="28"/>
          <w:szCs w:val="28"/>
        </w:rPr>
      </w:pPr>
    </w:p>
    <w:p w14:paraId="53DA33AE" w14:textId="74FD8FC5" w:rsidR="00321628" w:rsidRDefault="00321628" w:rsidP="00CF42F2">
      <w:pPr>
        <w:tabs>
          <w:tab w:val="left" w:pos="1560"/>
        </w:tabs>
        <w:spacing w:after="0" w:line="240" w:lineRule="auto"/>
        <w:jc w:val="both"/>
        <w:rPr>
          <w:rFonts w:ascii="Times New Roman" w:hAnsi="Times New Roman" w:cs="Times New Roman"/>
          <w:color w:val="FF0000"/>
          <w:sz w:val="28"/>
          <w:szCs w:val="28"/>
        </w:rPr>
      </w:pPr>
    </w:p>
    <w:p w14:paraId="3E81788B" w14:textId="07FA4FA1" w:rsidR="00321628" w:rsidRDefault="00321628" w:rsidP="00CF42F2">
      <w:pPr>
        <w:tabs>
          <w:tab w:val="left" w:pos="1560"/>
        </w:tabs>
        <w:spacing w:after="0" w:line="240" w:lineRule="auto"/>
        <w:jc w:val="both"/>
        <w:rPr>
          <w:rFonts w:ascii="Times New Roman" w:hAnsi="Times New Roman" w:cs="Times New Roman"/>
          <w:color w:val="FF0000"/>
          <w:sz w:val="28"/>
          <w:szCs w:val="28"/>
        </w:rPr>
      </w:pPr>
    </w:p>
    <w:p w14:paraId="28CD92E1" w14:textId="77777777" w:rsidR="00321628" w:rsidRDefault="00321628" w:rsidP="00CF42F2">
      <w:pPr>
        <w:tabs>
          <w:tab w:val="left" w:pos="1560"/>
        </w:tabs>
        <w:spacing w:after="0" w:line="240" w:lineRule="auto"/>
        <w:jc w:val="both"/>
        <w:rPr>
          <w:rFonts w:ascii="Times New Roman" w:hAnsi="Times New Roman" w:cs="Times New Roman"/>
          <w:color w:val="FF0000"/>
          <w:sz w:val="28"/>
          <w:szCs w:val="28"/>
        </w:rPr>
      </w:pPr>
    </w:p>
    <w:p w14:paraId="6876D8DC" w14:textId="1A925862" w:rsidR="00C704FF" w:rsidRPr="00D134F5" w:rsidRDefault="00D134F5" w:rsidP="00CF42F2">
      <w:pPr>
        <w:tabs>
          <w:tab w:val="left" w:pos="156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C704FF" w:rsidRPr="00D134F5">
        <w:rPr>
          <w:rFonts w:ascii="Times New Roman" w:hAnsi="Times New Roman" w:cs="Times New Roman"/>
          <w:b/>
          <w:bCs/>
          <w:sz w:val="28"/>
          <w:szCs w:val="28"/>
        </w:rPr>
        <w:t>2.1.1. Русский язык</w:t>
      </w:r>
    </w:p>
    <w:p w14:paraId="34D2D609" w14:textId="5B54388F" w:rsidR="00C704FF" w:rsidRPr="00D134F5" w:rsidRDefault="00C704FF" w:rsidP="00D134F5">
      <w:pPr>
        <w:tabs>
          <w:tab w:val="left" w:pos="1560"/>
        </w:tabs>
        <w:spacing w:after="0" w:line="240" w:lineRule="auto"/>
        <w:jc w:val="center"/>
        <w:rPr>
          <w:rFonts w:ascii="Times New Roman" w:hAnsi="Times New Roman" w:cs="Times New Roman"/>
          <w:b/>
          <w:bCs/>
          <w:sz w:val="28"/>
          <w:szCs w:val="28"/>
          <w:u w:val="single"/>
        </w:rPr>
      </w:pPr>
      <w:r w:rsidRPr="00D134F5">
        <w:rPr>
          <w:rFonts w:ascii="Times New Roman" w:hAnsi="Times New Roman" w:cs="Times New Roman"/>
          <w:b/>
          <w:bCs/>
          <w:sz w:val="28"/>
          <w:szCs w:val="28"/>
          <w:u w:val="single"/>
        </w:rPr>
        <w:t xml:space="preserve">СОДЕРЖАНИЕ УЧЕБНОГО ПРЕДМЕТА </w:t>
      </w:r>
      <w:r w:rsidR="0064511D">
        <w:rPr>
          <w:rFonts w:ascii="Times New Roman" w:hAnsi="Times New Roman" w:cs="Times New Roman"/>
          <w:b/>
          <w:bCs/>
          <w:sz w:val="28"/>
          <w:szCs w:val="28"/>
          <w:u w:val="single"/>
        </w:rPr>
        <w:t>«</w:t>
      </w:r>
      <w:r w:rsidRPr="00D134F5">
        <w:rPr>
          <w:rFonts w:ascii="Times New Roman" w:hAnsi="Times New Roman" w:cs="Times New Roman"/>
          <w:b/>
          <w:bCs/>
          <w:sz w:val="28"/>
          <w:szCs w:val="28"/>
          <w:u w:val="single"/>
        </w:rPr>
        <w:t>РУССКИЙ ЯЗЫК</w:t>
      </w:r>
      <w:r w:rsidR="0064511D">
        <w:rPr>
          <w:rFonts w:ascii="Times New Roman" w:hAnsi="Times New Roman" w:cs="Times New Roman"/>
          <w:b/>
          <w:bCs/>
          <w:sz w:val="28"/>
          <w:szCs w:val="28"/>
          <w:u w:val="single"/>
        </w:rPr>
        <w:t>»</w:t>
      </w:r>
    </w:p>
    <w:p w14:paraId="79A5544B" w14:textId="77777777" w:rsidR="00C704FF" w:rsidRPr="00D134F5" w:rsidRDefault="00C704FF" w:rsidP="00D134F5">
      <w:pPr>
        <w:spacing w:after="0" w:line="264" w:lineRule="auto"/>
        <w:ind w:left="120"/>
        <w:jc w:val="center"/>
        <w:rPr>
          <w:b/>
          <w:bCs/>
        </w:rPr>
      </w:pPr>
      <w:bookmarkStart w:id="0" w:name="block-520581"/>
    </w:p>
    <w:p w14:paraId="49D8AA02" w14:textId="2009CC77" w:rsidR="00C704FF" w:rsidRPr="00D134F5" w:rsidRDefault="00C704FF" w:rsidP="00D134F5">
      <w:pPr>
        <w:spacing w:after="0" w:line="264" w:lineRule="auto"/>
        <w:ind w:left="120"/>
        <w:jc w:val="both"/>
        <w:rPr>
          <w:u w:val="single"/>
        </w:rPr>
      </w:pPr>
      <w:r w:rsidRPr="00D134F5">
        <w:rPr>
          <w:rFonts w:ascii="Times New Roman" w:hAnsi="Times New Roman"/>
          <w:b/>
          <w:color w:val="000000"/>
          <w:sz w:val="28"/>
          <w:u w:val="single"/>
        </w:rPr>
        <w:t>10 КЛАСС</w:t>
      </w:r>
    </w:p>
    <w:p w14:paraId="17FEDE9A" w14:textId="77777777" w:rsidR="00C704FF" w:rsidRPr="00736D94" w:rsidRDefault="00C704FF" w:rsidP="00C704FF">
      <w:pPr>
        <w:spacing w:after="0" w:line="264" w:lineRule="auto"/>
        <w:ind w:firstLine="600"/>
        <w:jc w:val="both"/>
      </w:pPr>
      <w:r w:rsidRPr="00736D94">
        <w:rPr>
          <w:rFonts w:ascii="Times New Roman" w:hAnsi="Times New Roman"/>
          <w:b/>
          <w:color w:val="000000"/>
          <w:sz w:val="28"/>
        </w:rPr>
        <w:t>Общие сведения о языке</w:t>
      </w:r>
    </w:p>
    <w:p w14:paraId="27AE858D"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Язык как знаковая система. Основные функции языка.</w:t>
      </w:r>
    </w:p>
    <w:p w14:paraId="6D463043"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Лингвистика как наука.</w:t>
      </w:r>
    </w:p>
    <w:p w14:paraId="38B66377"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Язык и культура.</w:t>
      </w:r>
    </w:p>
    <w:p w14:paraId="4812A013"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0D93DC8F"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7C8123C0" w14:textId="77777777" w:rsidR="00C704FF" w:rsidRPr="00736D94" w:rsidRDefault="00C704FF" w:rsidP="00C704FF">
      <w:pPr>
        <w:spacing w:after="0" w:line="264" w:lineRule="auto"/>
        <w:ind w:firstLine="600"/>
        <w:jc w:val="both"/>
      </w:pPr>
      <w:r w:rsidRPr="00736D94">
        <w:rPr>
          <w:rFonts w:ascii="Times New Roman" w:hAnsi="Times New Roman"/>
          <w:b/>
          <w:color w:val="000000"/>
          <w:sz w:val="28"/>
        </w:rPr>
        <w:t>Язык и речь. Культура речи</w:t>
      </w:r>
    </w:p>
    <w:p w14:paraId="014579BC" w14:textId="77777777" w:rsidR="00C704FF" w:rsidRPr="00736D94" w:rsidRDefault="00C704FF" w:rsidP="00C704FF">
      <w:pPr>
        <w:spacing w:after="0" w:line="264" w:lineRule="auto"/>
        <w:ind w:firstLine="600"/>
        <w:jc w:val="both"/>
      </w:pPr>
      <w:r w:rsidRPr="00736D94">
        <w:rPr>
          <w:rFonts w:ascii="Times New Roman" w:hAnsi="Times New Roman"/>
          <w:b/>
          <w:color w:val="000000"/>
          <w:sz w:val="28"/>
        </w:rPr>
        <w:t>Система языка. Культура речи</w:t>
      </w:r>
    </w:p>
    <w:p w14:paraId="615BD3DF"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Система языка, её устройство, функционирование.</w:t>
      </w:r>
    </w:p>
    <w:p w14:paraId="1ADC0328"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Культура речи как раздел лингвистики.</w:t>
      </w:r>
    </w:p>
    <w:p w14:paraId="0571DF1D"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Языковая норма, её основные признаки и функции.</w:t>
      </w:r>
    </w:p>
    <w:p w14:paraId="7C891D3E"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3333DF31"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Качества хорошей речи.</w:t>
      </w:r>
    </w:p>
    <w:p w14:paraId="68062474"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4EB1652F" w14:textId="77777777" w:rsidR="00C704FF" w:rsidRPr="00736D94" w:rsidRDefault="00C704FF" w:rsidP="00C704FF">
      <w:pPr>
        <w:spacing w:after="0" w:line="264" w:lineRule="auto"/>
        <w:ind w:firstLine="600"/>
        <w:jc w:val="both"/>
      </w:pPr>
      <w:r w:rsidRPr="00736D94">
        <w:rPr>
          <w:rFonts w:ascii="Times New Roman" w:hAnsi="Times New Roman"/>
          <w:b/>
          <w:color w:val="000000"/>
          <w:sz w:val="28"/>
        </w:rPr>
        <w:t>Фонетика. Орфоэпия. Орфоэпические нормы</w:t>
      </w:r>
    </w:p>
    <w:p w14:paraId="06839D43"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0234B703"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3B5D8CE3" w14:textId="77777777" w:rsidR="00C704FF" w:rsidRPr="00736D94" w:rsidRDefault="00C704FF" w:rsidP="00C704FF">
      <w:pPr>
        <w:spacing w:after="0" w:line="264" w:lineRule="auto"/>
        <w:ind w:firstLine="600"/>
        <w:jc w:val="both"/>
      </w:pPr>
      <w:r w:rsidRPr="00736D94">
        <w:rPr>
          <w:rFonts w:ascii="Times New Roman" w:hAnsi="Times New Roman"/>
          <w:b/>
          <w:color w:val="000000"/>
          <w:sz w:val="28"/>
        </w:rPr>
        <w:lastRenderedPageBreak/>
        <w:t>Лексикология и фразеология. Лексические нормы</w:t>
      </w:r>
    </w:p>
    <w:p w14:paraId="0EF2AD0C"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0EE561E8"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10E9ABC5"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14:paraId="6F6F57AA" w14:textId="77777777" w:rsidR="00C704FF" w:rsidRPr="00736D94" w:rsidRDefault="00C704FF" w:rsidP="00C704FF">
      <w:pPr>
        <w:spacing w:after="0" w:line="264" w:lineRule="auto"/>
        <w:ind w:firstLine="600"/>
        <w:jc w:val="both"/>
      </w:pPr>
      <w:r w:rsidRPr="00736D94">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36D94">
        <w:rPr>
          <w:rFonts w:ascii="Times New Roman" w:hAnsi="Times New Roman"/>
          <w:color w:val="000000"/>
          <w:sz w:val="28"/>
        </w:rPr>
        <w:t xml:space="preserve"> Особенности употребления.</w:t>
      </w:r>
    </w:p>
    <w:p w14:paraId="1D831051"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Фразеология русского языка (повторение, обобщение). Крылатые слова.</w:t>
      </w:r>
    </w:p>
    <w:p w14:paraId="4815BB22" w14:textId="77777777" w:rsidR="00C704FF" w:rsidRPr="00736D94" w:rsidRDefault="00C704FF" w:rsidP="00C704FF">
      <w:pPr>
        <w:spacing w:after="0" w:line="264" w:lineRule="auto"/>
        <w:ind w:firstLine="600"/>
        <w:jc w:val="both"/>
      </w:pPr>
      <w:proofErr w:type="spellStart"/>
      <w:r w:rsidRPr="00736D94">
        <w:rPr>
          <w:rFonts w:ascii="Times New Roman" w:hAnsi="Times New Roman"/>
          <w:b/>
          <w:color w:val="000000"/>
          <w:sz w:val="28"/>
        </w:rPr>
        <w:t>Морфемика</w:t>
      </w:r>
      <w:proofErr w:type="spellEnd"/>
      <w:r w:rsidRPr="00736D94">
        <w:rPr>
          <w:rFonts w:ascii="Times New Roman" w:hAnsi="Times New Roman"/>
          <w:b/>
          <w:color w:val="000000"/>
          <w:sz w:val="28"/>
        </w:rPr>
        <w:t xml:space="preserve"> и словообразование. Словообразовательные нормы</w:t>
      </w:r>
    </w:p>
    <w:p w14:paraId="04B8DAAD" w14:textId="77777777" w:rsidR="00C704FF" w:rsidRPr="00736D94" w:rsidRDefault="00C704FF" w:rsidP="00C704FF">
      <w:pPr>
        <w:spacing w:after="0" w:line="264" w:lineRule="auto"/>
        <w:ind w:firstLine="600"/>
        <w:jc w:val="both"/>
      </w:pPr>
      <w:proofErr w:type="spellStart"/>
      <w:r w:rsidRPr="00736D94">
        <w:rPr>
          <w:rFonts w:ascii="Times New Roman" w:hAnsi="Times New Roman"/>
          <w:color w:val="000000"/>
          <w:sz w:val="28"/>
        </w:rPr>
        <w:t>Морфемика</w:t>
      </w:r>
      <w:proofErr w:type="spellEnd"/>
      <w:r w:rsidRPr="00736D94">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42A9D1B9" w14:textId="77777777" w:rsidR="00C704FF" w:rsidRPr="00736D94" w:rsidRDefault="00C704FF" w:rsidP="00C704FF">
      <w:pPr>
        <w:spacing w:after="0" w:line="264" w:lineRule="auto"/>
        <w:ind w:firstLine="600"/>
        <w:jc w:val="both"/>
      </w:pPr>
      <w:r w:rsidRPr="00736D94">
        <w:rPr>
          <w:rFonts w:ascii="Times New Roman" w:hAnsi="Times New Roman"/>
          <w:b/>
          <w:color w:val="000000"/>
          <w:sz w:val="28"/>
        </w:rPr>
        <w:t>Морфология. Морфологические нормы</w:t>
      </w:r>
    </w:p>
    <w:p w14:paraId="07DF8CDD"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262BA7EB"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Морфологические нормы современного русского литературного языка (общее представление).</w:t>
      </w:r>
    </w:p>
    <w:p w14:paraId="73D5AD99"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Основные нормы употребления имён существительных: форм рода, числа, падежа.</w:t>
      </w:r>
    </w:p>
    <w:p w14:paraId="6771AE81"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Основные нормы употребления имён прилагательных: форм степеней сравнения, краткой формы.</w:t>
      </w:r>
    </w:p>
    <w:p w14:paraId="0F4088AC"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Основные нормы употребления количественных, порядковых и собирательных числительных.</w:t>
      </w:r>
    </w:p>
    <w:p w14:paraId="39C7E0FD"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736D94">
        <w:rPr>
          <w:rFonts w:ascii="Times New Roman" w:hAnsi="Times New Roman"/>
          <w:b/>
          <w:color w:val="000000"/>
          <w:sz w:val="28"/>
        </w:rPr>
        <w:t>себя</w:t>
      </w:r>
      <w:r w:rsidRPr="00736D94">
        <w:rPr>
          <w:rFonts w:ascii="Times New Roman" w:hAnsi="Times New Roman"/>
          <w:color w:val="000000"/>
          <w:sz w:val="28"/>
        </w:rPr>
        <w:t>.</w:t>
      </w:r>
    </w:p>
    <w:p w14:paraId="440F0DB8"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108E3472" w14:textId="77777777" w:rsidR="00C704FF" w:rsidRPr="00736D94" w:rsidRDefault="00C704FF" w:rsidP="00C704FF">
      <w:pPr>
        <w:spacing w:after="0" w:line="264" w:lineRule="auto"/>
        <w:ind w:firstLine="600"/>
        <w:jc w:val="both"/>
      </w:pPr>
      <w:r w:rsidRPr="00736D94">
        <w:rPr>
          <w:rFonts w:ascii="Times New Roman" w:hAnsi="Times New Roman"/>
          <w:b/>
          <w:color w:val="000000"/>
          <w:sz w:val="28"/>
        </w:rPr>
        <w:t>Орфография. Основные правила орфографии</w:t>
      </w:r>
    </w:p>
    <w:p w14:paraId="3A7EC2C5"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2C02D2BD" w14:textId="77777777" w:rsidR="00C704FF" w:rsidRPr="00736D94" w:rsidRDefault="00C704FF" w:rsidP="00C704FF">
      <w:pPr>
        <w:spacing w:after="0" w:line="264" w:lineRule="auto"/>
        <w:ind w:firstLine="600"/>
        <w:jc w:val="both"/>
      </w:pPr>
      <w:r w:rsidRPr="00736D94">
        <w:rPr>
          <w:rFonts w:ascii="Times New Roman" w:hAnsi="Times New Roman"/>
          <w:color w:val="000000"/>
          <w:spacing w:val="-3"/>
          <w:sz w:val="28"/>
        </w:rPr>
        <w:t>Орфографические правила. Правописание гласных в корне.</w:t>
      </w:r>
    </w:p>
    <w:p w14:paraId="035B67F8"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Употребление разделительных ъ и ь.</w:t>
      </w:r>
    </w:p>
    <w:p w14:paraId="64B03742"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Правописание приставок. Буквы ы – и после приставок.</w:t>
      </w:r>
    </w:p>
    <w:p w14:paraId="5744D896"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Правописание суффиксов.</w:t>
      </w:r>
    </w:p>
    <w:p w14:paraId="0735C4C4"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 xml:space="preserve">Правописание н и </w:t>
      </w:r>
      <w:proofErr w:type="spellStart"/>
      <w:r w:rsidRPr="00736D94">
        <w:rPr>
          <w:rFonts w:ascii="Times New Roman" w:hAnsi="Times New Roman"/>
          <w:color w:val="000000"/>
          <w:sz w:val="28"/>
        </w:rPr>
        <w:t>нн</w:t>
      </w:r>
      <w:proofErr w:type="spellEnd"/>
      <w:r w:rsidRPr="00736D94">
        <w:rPr>
          <w:rFonts w:ascii="Times New Roman" w:hAnsi="Times New Roman"/>
          <w:color w:val="000000"/>
          <w:sz w:val="28"/>
        </w:rPr>
        <w:t xml:space="preserve"> в словах различных частей речи.</w:t>
      </w:r>
    </w:p>
    <w:p w14:paraId="34CA579D"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Правописание не и ни.</w:t>
      </w:r>
    </w:p>
    <w:p w14:paraId="518FF5A8"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Правописание окончаний имён существительных, имён прилагательных и глаголов.</w:t>
      </w:r>
    </w:p>
    <w:p w14:paraId="1ACFFCC9"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Слитное, дефисное и раздельное написание слов.</w:t>
      </w:r>
    </w:p>
    <w:p w14:paraId="38215AD3" w14:textId="77777777" w:rsidR="00C704FF" w:rsidRPr="00736D94" w:rsidRDefault="00C704FF" w:rsidP="00C704FF">
      <w:pPr>
        <w:spacing w:after="0" w:line="264" w:lineRule="auto"/>
        <w:ind w:firstLine="600"/>
        <w:jc w:val="both"/>
      </w:pPr>
      <w:r w:rsidRPr="00736D94">
        <w:rPr>
          <w:rFonts w:ascii="Times New Roman" w:hAnsi="Times New Roman"/>
          <w:b/>
          <w:color w:val="000000"/>
          <w:sz w:val="28"/>
        </w:rPr>
        <w:t>Речь. Речевое общение</w:t>
      </w:r>
    </w:p>
    <w:p w14:paraId="72A62625"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Речь как деятельность. Виды речевой деятельности (повторение, обобщение).</w:t>
      </w:r>
    </w:p>
    <w:p w14:paraId="6B123CF2"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35B8F225"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132E5461"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7367C608" w14:textId="77777777" w:rsidR="00C704FF" w:rsidRPr="00736D94" w:rsidRDefault="00C704FF" w:rsidP="00C704FF">
      <w:pPr>
        <w:spacing w:after="0" w:line="264" w:lineRule="auto"/>
        <w:ind w:firstLine="600"/>
        <w:jc w:val="both"/>
      </w:pPr>
      <w:r w:rsidRPr="00736D94">
        <w:rPr>
          <w:rFonts w:ascii="Times New Roman" w:hAnsi="Times New Roman"/>
          <w:b/>
          <w:color w:val="000000"/>
          <w:sz w:val="28"/>
        </w:rPr>
        <w:t>Текст. Информационно-смысловая переработка текста</w:t>
      </w:r>
    </w:p>
    <w:p w14:paraId="6F2514F8"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Текст, его основные признаки (повторение, обобщение).</w:t>
      </w:r>
    </w:p>
    <w:p w14:paraId="7CA255DE"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Логико-смысловые отношения между предложениями в тексте (общее представление).</w:t>
      </w:r>
    </w:p>
    <w:p w14:paraId="7AC51583"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75D74A22"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План. Тезисы. Конспект. Реферат. Аннотация. Отзыв. Рецензия.</w:t>
      </w:r>
    </w:p>
    <w:p w14:paraId="5F43EAD1" w14:textId="77777777" w:rsidR="00C704FF" w:rsidRPr="00736D94" w:rsidRDefault="00C704FF" w:rsidP="00C704FF">
      <w:pPr>
        <w:spacing w:after="0" w:line="264" w:lineRule="auto"/>
        <w:ind w:left="120"/>
        <w:jc w:val="both"/>
      </w:pPr>
    </w:p>
    <w:p w14:paraId="4B94467E" w14:textId="77777777" w:rsidR="00C704FF" w:rsidRPr="00B32E6C" w:rsidRDefault="00C704FF" w:rsidP="00C704FF">
      <w:pPr>
        <w:spacing w:after="0" w:line="264" w:lineRule="auto"/>
        <w:ind w:left="120"/>
        <w:jc w:val="both"/>
        <w:rPr>
          <w:u w:val="single"/>
        </w:rPr>
      </w:pPr>
      <w:r w:rsidRPr="00B32E6C">
        <w:rPr>
          <w:rFonts w:ascii="Times New Roman" w:hAnsi="Times New Roman"/>
          <w:b/>
          <w:color w:val="000000"/>
          <w:sz w:val="28"/>
          <w:u w:val="single"/>
        </w:rPr>
        <w:t>11 КЛАСС</w:t>
      </w:r>
    </w:p>
    <w:p w14:paraId="12611F33" w14:textId="77777777" w:rsidR="00C704FF" w:rsidRPr="00736D94" w:rsidRDefault="00C704FF" w:rsidP="00C704FF">
      <w:pPr>
        <w:spacing w:after="0" w:line="264" w:lineRule="auto"/>
        <w:ind w:left="120"/>
        <w:jc w:val="both"/>
      </w:pPr>
    </w:p>
    <w:p w14:paraId="32F6AFAF" w14:textId="77777777" w:rsidR="00C704FF" w:rsidRPr="00736D94" w:rsidRDefault="00C704FF" w:rsidP="00C704FF">
      <w:pPr>
        <w:spacing w:after="0" w:line="264" w:lineRule="auto"/>
        <w:ind w:firstLine="600"/>
        <w:jc w:val="both"/>
      </w:pPr>
      <w:r w:rsidRPr="00736D94">
        <w:rPr>
          <w:rFonts w:ascii="Times New Roman" w:hAnsi="Times New Roman"/>
          <w:b/>
          <w:color w:val="000000"/>
          <w:sz w:val="28"/>
        </w:rPr>
        <w:t>Общие сведения о языке</w:t>
      </w:r>
    </w:p>
    <w:p w14:paraId="3CBEA357"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788D277B" w14:textId="77777777" w:rsidR="00C704FF" w:rsidRPr="00736D94" w:rsidRDefault="00C704FF" w:rsidP="00C704FF">
      <w:pPr>
        <w:spacing w:after="0" w:line="264" w:lineRule="auto"/>
        <w:ind w:firstLine="600"/>
        <w:jc w:val="both"/>
      </w:pPr>
      <w:r w:rsidRPr="00736D94">
        <w:rPr>
          <w:rFonts w:ascii="Times New Roman" w:hAnsi="Times New Roman"/>
          <w:b/>
          <w:color w:val="000000"/>
          <w:sz w:val="28"/>
        </w:rPr>
        <w:t>Язык и речь. Культура речи</w:t>
      </w:r>
    </w:p>
    <w:p w14:paraId="5A308295" w14:textId="77777777" w:rsidR="00C704FF" w:rsidRPr="00736D94" w:rsidRDefault="00C704FF" w:rsidP="00C704FF">
      <w:pPr>
        <w:spacing w:after="0" w:line="264" w:lineRule="auto"/>
        <w:ind w:firstLine="600"/>
        <w:jc w:val="both"/>
      </w:pPr>
      <w:r w:rsidRPr="00736D94">
        <w:rPr>
          <w:rFonts w:ascii="Times New Roman" w:hAnsi="Times New Roman"/>
          <w:b/>
          <w:color w:val="000000"/>
          <w:sz w:val="28"/>
        </w:rPr>
        <w:t>Синтаксис. Синтаксические нормы</w:t>
      </w:r>
    </w:p>
    <w:p w14:paraId="120E735C"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14:paraId="4F6C531C"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09BD25FA"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3866A244"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14:paraId="546BD841"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Основные нормы употребления однородных членов предложения.</w:t>
      </w:r>
    </w:p>
    <w:p w14:paraId="48540F61"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Основные нормы употребления причастных и деепричастных оборотов.</w:t>
      </w:r>
    </w:p>
    <w:p w14:paraId="5BDEC6F1"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Основные нормы построения сложных предложений.</w:t>
      </w:r>
    </w:p>
    <w:p w14:paraId="0C82E911" w14:textId="77777777" w:rsidR="00C704FF" w:rsidRPr="00736D94" w:rsidRDefault="00C704FF" w:rsidP="00C704FF">
      <w:pPr>
        <w:spacing w:after="0" w:line="264" w:lineRule="auto"/>
        <w:ind w:firstLine="600"/>
        <w:jc w:val="both"/>
      </w:pPr>
      <w:r w:rsidRPr="00736D94">
        <w:rPr>
          <w:rFonts w:ascii="Times New Roman" w:hAnsi="Times New Roman"/>
          <w:b/>
          <w:color w:val="000000"/>
          <w:sz w:val="28"/>
        </w:rPr>
        <w:t>Пунктуация. Основные правила пунктуации</w:t>
      </w:r>
    </w:p>
    <w:p w14:paraId="1533D8AA"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Пунктуация как раздел лингвистики (повторение, обобщение). Пунктуационный анализ предложения.</w:t>
      </w:r>
    </w:p>
    <w:p w14:paraId="010BC109"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3AF9307D"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Знаки препинания и их функции. Знаки препинания между подлежащим и сказуемым.</w:t>
      </w:r>
    </w:p>
    <w:p w14:paraId="04C60A6D"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lastRenderedPageBreak/>
        <w:t>Знаки препинания в предложениях с однородными членами.</w:t>
      </w:r>
    </w:p>
    <w:p w14:paraId="3C8A9C77"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Знаки препинания при обособлении.</w:t>
      </w:r>
    </w:p>
    <w:p w14:paraId="2CA142CB"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Знаки препинания в предложениях с вводными конструкциями, обращениями, междометиями.</w:t>
      </w:r>
    </w:p>
    <w:p w14:paraId="418C3D1D"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Знаки препинания в сложном предложении.</w:t>
      </w:r>
    </w:p>
    <w:p w14:paraId="3C11536F"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Знаки препинания в сложном предложении с разными видами связи.</w:t>
      </w:r>
    </w:p>
    <w:p w14:paraId="7FBA9140"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Знаки препинания при передаче чужой речи.</w:t>
      </w:r>
    </w:p>
    <w:p w14:paraId="336352D7" w14:textId="77777777" w:rsidR="00C704FF" w:rsidRPr="00736D94" w:rsidRDefault="00C704FF" w:rsidP="00C704FF">
      <w:pPr>
        <w:spacing w:after="0" w:line="264" w:lineRule="auto"/>
        <w:ind w:firstLine="600"/>
        <w:jc w:val="both"/>
      </w:pPr>
      <w:r w:rsidRPr="00736D94">
        <w:rPr>
          <w:rFonts w:ascii="Times New Roman" w:hAnsi="Times New Roman"/>
          <w:b/>
          <w:color w:val="000000"/>
          <w:sz w:val="28"/>
        </w:rPr>
        <w:t>Функциональная стилистика. Культура речи</w:t>
      </w:r>
    </w:p>
    <w:p w14:paraId="046DCF10"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Функциональная стилистика как раздел лингвистики. Стилистическая норма (повторение, обобщение).</w:t>
      </w:r>
    </w:p>
    <w:p w14:paraId="03AD3AD5"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27B6C2B0"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736D94">
        <w:rPr>
          <w:rFonts w:ascii="Times New Roman" w:hAnsi="Times New Roman"/>
          <w:color w:val="000000"/>
          <w:sz w:val="28"/>
        </w:rPr>
        <w:t>подстили</w:t>
      </w:r>
      <w:proofErr w:type="spellEnd"/>
      <w:r w:rsidRPr="00736D94">
        <w:rPr>
          <w:rFonts w:ascii="Times New Roman" w:hAnsi="Times New Roman"/>
          <w:color w:val="000000"/>
          <w:sz w:val="28"/>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2957B474"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736D94">
        <w:rPr>
          <w:rFonts w:ascii="Times New Roman" w:hAnsi="Times New Roman"/>
          <w:color w:val="000000"/>
          <w:sz w:val="28"/>
        </w:rPr>
        <w:t>стандартизированность</w:t>
      </w:r>
      <w:proofErr w:type="spellEnd"/>
      <w:r w:rsidRPr="00736D94">
        <w:rPr>
          <w:rFonts w:ascii="Times New Roman" w:hAnsi="Times New Roman"/>
          <w:color w:val="000000"/>
          <w:sz w:val="28"/>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24B289CE"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736D94">
        <w:rPr>
          <w:rFonts w:ascii="Times New Roman" w:hAnsi="Times New Roman"/>
          <w:color w:val="000000"/>
          <w:sz w:val="28"/>
        </w:rPr>
        <w:t>призывность</w:t>
      </w:r>
      <w:proofErr w:type="spellEnd"/>
      <w:r w:rsidRPr="00736D94">
        <w:rPr>
          <w:rFonts w:ascii="Times New Roman" w:hAnsi="Times New Roman"/>
          <w:color w:val="000000"/>
          <w:sz w:val="28"/>
        </w:rPr>
        <w:t xml:space="preserve">, </w:t>
      </w:r>
      <w:proofErr w:type="spellStart"/>
      <w:r w:rsidRPr="00736D94">
        <w:rPr>
          <w:rFonts w:ascii="Times New Roman" w:hAnsi="Times New Roman"/>
          <w:color w:val="000000"/>
          <w:sz w:val="28"/>
        </w:rPr>
        <w:t>оценочность</w:t>
      </w:r>
      <w:proofErr w:type="spellEnd"/>
      <w:r w:rsidRPr="00736D94">
        <w:rPr>
          <w:rFonts w:ascii="Times New Roman" w:hAnsi="Times New Roman"/>
          <w:color w:val="000000"/>
          <w:sz w:val="28"/>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705D5822" w14:textId="77777777" w:rsidR="00C704FF" w:rsidRPr="00736D94" w:rsidRDefault="00C704FF" w:rsidP="00C704FF">
      <w:pPr>
        <w:spacing w:after="0" w:line="264" w:lineRule="auto"/>
        <w:ind w:firstLine="600"/>
        <w:jc w:val="both"/>
      </w:pPr>
      <w:r w:rsidRPr="00736D94">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3FF44C15" w14:textId="39B78200" w:rsidR="00D134F5" w:rsidRPr="00736D94" w:rsidRDefault="00D134F5" w:rsidP="0064511D">
      <w:pPr>
        <w:spacing w:after="0" w:line="264" w:lineRule="auto"/>
        <w:ind w:left="120"/>
        <w:jc w:val="center"/>
      </w:pPr>
      <w:r w:rsidRPr="00736D94">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14:paraId="1A179DCB"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70D3842"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713408B3" w14:textId="77777777" w:rsidR="00D134F5" w:rsidRDefault="00D134F5" w:rsidP="00D134F5">
      <w:pPr>
        <w:spacing w:after="0" w:line="264" w:lineRule="auto"/>
        <w:ind w:firstLine="600"/>
        <w:jc w:val="both"/>
      </w:pPr>
      <w:r>
        <w:rPr>
          <w:rFonts w:ascii="Times New Roman" w:hAnsi="Times New Roman"/>
          <w:b/>
          <w:color w:val="000000"/>
          <w:sz w:val="28"/>
        </w:rPr>
        <w:t>1) гражданского воспитания:</w:t>
      </w:r>
    </w:p>
    <w:p w14:paraId="743EBB3A" w14:textId="77777777" w:rsidR="00D134F5" w:rsidRPr="00736D94" w:rsidRDefault="00D134F5" w:rsidP="005609E1">
      <w:pPr>
        <w:numPr>
          <w:ilvl w:val="0"/>
          <w:numId w:val="21"/>
        </w:numPr>
        <w:spacing w:after="0" w:line="264" w:lineRule="auto"/>
        <w:jc w:val="both"/>
      </w:pPr>
      <w:r w:rsidRPr="00736D94">
        <w:rPr>
          <w:rFonts w:ascii="Times New Roman" w:hAnsi="Times New Roman"/>
          <w:color w:val="000000"/>
          <w:sz w:val="28"/>
        </w:rPr>
        <w:t>с</w:t>
      </w:r>
      <w:r w:rsidRPr="00736D94">
        <w:rPr>
          <w:rFonts w:ascii="Times New Roman" w:hAnsi="Times New Roman"/>
          <w:color w:val="000000"/>
          <w:spacing w:val="-3"/>
          <w:sz w:val="28"/>
        </w:rPr>
        <w:t>формированность гражданской позиции обучающегося как активного и ответственного члена российского общества;</w:t>
      </w:r>
    </w:p>
    <w:p w14:paraId="25A1982F" w14:textId="77777777" w:rsidR="00D134F5" w:rsidRPr="00736D94" w:rsidRDefault="00D134F5" w:rsidP="005609E1">
      <w:pPr>
        <w:numPr>
          <w:ilvl w:val="0"/>
          <w:numId w:val="21"/>
        </w:numPr>
        <w:spacing w:after="0" w:line="264" w:lineRule="auto"/>
        <w:jc w:val="both"/>
      </w:pPr>
      <w:r w:rsidRPr="00736D94">
        <w:rPr>
          <w:rFonts w:ascii="Times New Roman" w:hAnsi="Times New Roman"/>
          <w:color w:val="000000"/>
          <w:sz w:val="28"/>
        </w:rPr>
        <w:t>осознание своих конституционных прав и обязанностей, уважение закона и правопорядка;</w:t>
      </w:r>
    </w:p>
    <w:p w14:paraId="4357FD25" w14:textId="77777777" w:rsidR="00D134F5" w:rsidRPr="00736D94" w:rsidRDefault="00D134F5" w:rsidP="005609E1">
      <w:pPr>
        <w:numPr>
          <w:ilvl w:val="0"/>
          <w:numId w:val="21"/>
        </w:numPr>
        <w:spacing w:after="0" w:line="264" w:lineRule="auto"/>
        <w:jc w:val="both"/>
      </w:pPr>
      <w:r w:rsidRPr="00736D94">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21974584" w14:textId="77777777" w:rsidR="00D134F5" w:rsidRPr="00736D94" w:rsidRDefault="00D134F5" w:rsidP="005609E1">
      <w:pPr>
        <w:numPr>
          <w:ilvl w:val="0"/>
          <w:numId w:val="21"/>
        </w:numPr>
        <w:spacing w:after="0" w:line="264" w:lineRule="auto"/>
        <w:jc w:val="both"/>
      </w:pPr>
      <w:r w:rsidRPr="00736D94">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352A0F6" w14:textId="77777777" w:rsidR="00D134F5" w:rsidRPr="00736D94" w:rsidRDefault="00D134F5" w:rsidP="005609E1">
      <w:pPr>
        <w:numPr>
          <w:ilvl w:val="0"/>
          <w:numId w:val="21"/>
        </w:numPr>
        <w:spacing w:after="0" w:line="264" w:lineRule="auto"/>
        <w:jc w:val="both"/>
      </w:pPr>
      <w:r w:rsidRPr="00736D94">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3F5C632" w14:textId="77777777" w:rsidR="00D134F5" w:rsidRPr="00736D94" w:rsidRDefault="00D134F5" w:rsidP="005609E1">
      <w:pPr>
        <w:numPr>
          <w:ilvl w:val="0"/>
          <w:numId w:val="21"/>
        </w:numPr>
        <w:spacing w:after="0" w:line="264" w:lineRule="auto"/>
        <w:jc w:val="both"/>
      </w:pPr>
      <w:r w:rsidRPr="00736D94">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16C15B49" w14:textId="77777777" w:rsidR="00D134F5" w:rsidRPr="00736D94" w:rsidRDefault="00D134F5" w:rsidP="005609E1">
      <w:pPr>
        <w:numPr>
          <w:ilvl w:val="0"/>
          <w:numId w:val="21"/>
        </w:numPr>
        <w:spacing w:after="0" w:line="264" w:lineRule="auto"/>
        <w:jc w:val="both"/>
      </w:pPr>
      <w:r w:rsidRPr="00736D94">
        <w:rPr>
          <w:rFonts w:ascii="Times New Roman" w:hAnsi="Times New Roman"/>
          <w:color w:val="000000"/>
          <w:sz w:val="28"/>
        </w:rPr>
        <w:t>готовность к гуманитарной и волонтёрской деятельности.</w:t>
      </w:r>
    </w:p>
    <w:p w14:paraId="12D7C14F" w14:textId="77777777" w:rsidR="00D134F5" w:rsidRDefault="00D134F5" w:rsidP="00D134F5">
      <w:pPr>
        <w:spacing w:after="0" w:line="264" w:lineRule="auto"/>
        <w:ind w:firstLine="600"/>
        <w:jc w:val="both"/>
      </w:pPr>
      <w:r>
        <w:rPr>
          <w:rFonts w:ascii="Times New Roman" w:hAnsi="Times New Roman"/>
          <w:b/>
          <w:color w:val="000000"/>
          <w:sz w:val="28"/>
        </w:rPr>
        <w:t>2) патриотического воспитания:</w:t>
      </w:r>
    </w:p>
    <w:p w14:paraId="7A1FB99B" w14:textId="77777777" w:rsidR="00D134F5" w:rsidRPr="00736D94" w:rsidRDefault="00D134F5" w:rsidP="005609E1">
      <w:pPr>
        <w:numPr>
          <w:ilvl w:val="0"/>
          <w:numId w:val="22"/>
        </w:numPr>
        <w:spacing w:after="0" w:line="264" w:lineRule="auto"/>
        <w:jc w:val="both"/>
      </w:pPr>
      <w:r w:rsidRPr="00736D94">
        <w:rPr>
          <w:rFonts w:ascii="Times New Roman" w:hAnsi="Times New Roman"/>
          <w:color w:val="000000"/>
          <w:sz w:val="28"/>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E205B35" w14:textId="77777777" w:rsidR="00D134F5" w:rsidRPr="00736D94" w:rsidRDefault="00D134F5" w:rsidP="005609E1">
      <w:pPr>
        <w:numPr>
          <w:ilvl w:val="0"/>
          <w:numId w:val="22"/>
        </w:numPr>
        <w:spacing w:after="0" w:line="264" w:lineRule="auto"/>
        <w:jc w:val="both"/>
      </w:pPr>
      <w:r w:rsidRPr="00736D94">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2A57C950" w14:textId="77777777" w:rsidR="00D134F5" w:rsidRPr="00736D94" w:rsidRDefault="00D134F5" w:rsidP="005609E1">
      <w:pPr>
        <w:numPr>
          <w:ilvl w:val="0"/>
          <w:numId w:val="22"/>
        </w:numPr>
        <w:spacing w:after="0" w:line="264" w:lineRule="auto"/>
        <w:jc w:val="both"/>
      </w:pPr>
      <w:r w:rsidRPr="00736D94">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14:paraId="04D2B95D" w14:textId="77777777" w:rsidR="00D134F5" w:rsidRDefault="00D134F5" w:rsidP="00D134F5">
      <w:pPr>
        <w:spacing w:after="0" w:line="264" w:lineRule="auto"/>
        <w:ind w:firstLine="600"/>
        <w:jc w:val="both"/>
      </w:pPr>
      <w:r>
        <w:rPr>
          <w:rFonts w:ascii="Times New Roman" w:hAnsi="Times New Roman"/>
          <w:b/>
          <w:color w:val="000000"/>
          <w:sz w:val="28"/>
        </w:rPr>
        <w:t>3) духовно-нравственного воспитания:</w:t>
      </w:r>
    </w:p>
    <w:p w14:paraId="231DDA36" w14:textId="77777777" w:rsidR="00D134F5" w:rsidRPr="00736D94" w:rsidRDefault="00D134F5" w:rsidP="005609E1">
      <w:pPr>
        <w:numPr>
          <w:ilvl w:val="0"/>
          <w:numId w:val="23"/>
        </w:numPr>
        <w:spacing w:after="0" w:line="264" w:lineRule="auto"/>
        <w:jc w:val="both"/>
      </w:pPr>
      <w:r w:rsidRPr="00736D94">
        <w:rPr>
          <w:rFonts w:ascii="Times New Roman" w:hAnsi="Times New Roman"/>
          <w:color w:val="000000"/>
          <w:sz w:val="28"/>
        </w:rPr>
        <w:t>осознание духовных ценностей российского народа;</w:t>
      </w:r>
    </w:p>
    <w:p w14:paraId="4B4910A6" w14:textId="77777777" w:rsidR="00D134F5" w:rsidRPr="00736D94" w:rsidRDefault="00D134F5" w:rsidP="005609E1">
      <w:pPr>
        <w:numPr>
          <w:ilvl w:val="0"/>
          <w:numId w:val="23"/>
        </w:numPr>
        <w:spacing w:after="0" w:line="264" w:lineRule="auto"/>
        <w:jc w:val="both"/>
      </w:pPr>
      <w:r w:rsidRPr="00736D94">
        <w:rPr>
          <w:rFonts w:ascii="Times New Roman" w:hAnsi="Times New Roman"/>
          <w:color w:val="000000"/>
          <w:sz w:val="28"/>
        </w:rPr>
        <w:t>сформированность нравственного сознания, норм этичного поведения;</w:t>
      </w:r>
    </w:p>
    <w:p w14:paraId="4D1091A3" w14:textId="77777777" w:rsidR="00D134F5" w:rsidRPr="00736D94" w:rsidRDefault="00D134F5" w:rsidP="005609E1">
      <w:pPr>
        <w:numPr>
          <w:ilvl w:val="0"/>
          <w:numId w:val="23"/>
        </w:numPr>
        <w:spacing w:after="0" w:line="264" w:lineRule="auto"/>
        <w:jc w:val="both"/>
      </w:pPr>
      <w:r w:rsidRPr="00736D94">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0FAFF22F" w14:textId="77777777" w:rsidR="00D134F5" w:rsidRPr="00736D94" w:rsidRDefault="00D134F5" w:rsidP="005609E1">
      <w:pPr>
        <w:numPr>
          <w:ilvl w:val="0"/>
          <w:numId w:val="23"/>
        </w:numPr>
        <w:spacing w:after="0" w:line="264" w:lineRule="auto"/>
        <w:jc w:val="both"/>
      </w:pPr>
      <w:r w:rsidRPr="00736D94">
        <w:rPr>
          <w:rFonts w:ascii="Times New Roman" w:hAnsi="Times New Roman"/>
          <w:color w:val="000000"/>
          <w:sz w:val="28"/>
        </w:rPr>
        <w:t>осознание личного вклада в построение устойчивого будущего;</w:t>
      </w:r>
    </w:p>
    <w:p w14:paraId="6BEAB1FD" w14:textId="77777777" w:rsidR="00D134F5" w:rsidRPr="00736D94" w:rsidRDefault="00D134F5" w:rsidP="005609E1">
      <w:pPr>
        <w:numPr>
          <w:ilvl w:val="0"/>
          <w:numId w:val="23"/>
        </w:numPr>
        <w:spacing w:after="0" w:line="264" w:lineRule="auto"/>
        <w:jc w:val="both"/>
      </w:pPr>
      <w:r w:rsidRPr="00736D94">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5BB2A9A" w14:textId="77777777" w:rsidR="00D134F5" w:rsidRDefault="00D134F5" w:rsidP="00D134F5">
      <w:pPr>
        <w:spacing w:after="0" w:line="264" w:lineRule="auto"/>
        <w:ind w:firstLine="600"/>
        <w:jc w:val="both"/>
      </w:pPr>
      <w:r>
        <w:rPr>
          <w:rFonts w:ascii="Times New Roman" w:hAnsi="Times New Roman"/>
          <w:color w:val="000000"/>
          <w:sz w:val="28"/>
        </w:rPr>
        <w:t>4) эстетического воспитания:</w:t>
      </w:r>
    </w:p>
    <w:p w14:paraId="185E1ACF" w14:textId="77777777" w:rsidR="00D134F5" w:rsidRPr="00736D94" w:rsidRDefault="00D134F5" w:rsidP="005609E1">
      <w:pPr>
        <w:numPr>
          <w:ilvl w:val="0"/>
          <w:numId w:val="24"/>
        </w:numPr>
        <w:spacing w:after="0" w:line="264" w:lineRule="auto"/>
        <w:jc w:val="both"/>
      </w:pPr>
      <w:r w:rsidRPr="00736D94">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6D3727E6" w14:textId="77777777" w:rsidR="00D134F5" w:rsidRPr="00736D94" w:rsidRDefault="00D134F5" w:rsidP="005609E1">
      <w:pPr>
        <w:numPr>
          <w:ilvl w:val="0"/>
          <w:numId w:val="24"/>
        </w:numPr>
        <w:spacing w:after="0" w:line="264" w:lineRule="auto"/>
        <w:jc w:val="both"/>
      </w:pPr>
      <w:r w:rsidRPr="00736D94">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7802A54D" w14:textId="77777777" w:rsidR="00D134F5" w:rsidRPr="00736D94" w:rsidRDefault="00D134F5" w:rsidP="005609E1">
      <w:pPr>
        <w:numPr>
          <w:ilvl w:val="0"/>
          <w:numId w:val="24"/>
        </w:numPr>
        <w:spacing w:after="0" w:line="264" w:lineRule="auto"/>
        <w:jc w:val="both"/>
      </w:pPr>
      <w:r w:rsidRPr="00736D94">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188C79D4" w14:textId="77777777" w:rsidR="00D134F5" w:rsidRPr="00736D94" w:rsidRDefault="00D134F5" w:rsidP="005609E1">
      <w:pPr>
        <w:numPr>
          <w:ilvl w:val="0"/>
          <w:numId w:val="24"/>
        </w:numPr>
        <w:spacing w:after="0" w:line="264" w:lineRule="auto"/>
        <w:jc w:val="both"/>
      </w:pPr>
      <w:r w:rsidRPr="00736D94">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602A816C" w14:textId="77777777" w:rsidR="00D134F5" w:rsidRDefault="00D134F5" w:rsidP="00D134F5">
      <w:pPr>
        <w:spacing w:after="0" w:line="264" w:lineRule="auto"/>
        <w:ind w:firstLine="600"/>
        <w:jc w:val="both"/>
      </w:pPr>
      <w:r>
        <w:rPr>
          <w:rFonts w:ascii="Times New Roman" w:hAnsi="Times New Roman"/>
          <w:b/>
          <w:color w:val="000000"/>
          <w:sz w:val="28"/>
        </w:rPr>
        <w:t>5) физического воспитания:</w:t>
      </w:r>
    </w:p>
    <w:p w14:paraId="59B3EA0B" w14:textId="77777777" w:rsidR="00D134F5" w:rsidRPr="00736D94" w:rsidRDefault="00D134F5" w:rsidP="005609E1">
      <w:pPr>
        <w:numPr>
          <w:ilvl w:val="0"/>
          <w:numId w:val="25"/>
        </w:numPr>
        <w:spacing w:after="0" w:line="264" w:lineRule="auto"/>
        <w:jc w:val="both"/>
      </w:pPr>
      <w:r w:rsidRPr="00736D94">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662691B8" w14:textId="77777777" w:rsidR="00D134F5" w:rsidRPr="00736D94" w:rsidRDefault="00D134F5" w:rsidP="005609E1">
      <w:pPr>
        <w:numPr>
          <w:ilvl w:val="0"/>
          <w:numId w:val="25"/>
        </w:numPr>
        <w:spacing w:after="0" w:line="264" w:lineRule="auto"/>
        <w:jc w:val="both"/>
      </w:pPr>
      <w:r w:rsidRPr="00736D94">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70B124FF" w14:textId="77777777" w:rsidR="00D134F5" w:rsidRPr="00736D94" w:rsidRDefault="00D134F5" w:rsidP="005609E1">
      <w:pPr>
        <w:numPr>
          <w:ilvl w:val="0"/>
          <w:numId w:val="25"/>
        </w:numPr>
        <w:spacing w:after="0" w:line="264" w:lineRule="auto"/>
        <w:jc w:val="both"/>
      </w:pPr>
      <w:r w:rsidRPr="00736D94">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56E52CB7" w14:textId="77777777" w:rsidR="00D134F5" w:rsidRDefault="00D134F5" w:rsidP="00D134F5">
      <w:pPr>
        <w:spacing w:after="0" w:line="264" w:lineRule="auto"/>
        <w:ind w:firstLine="600"/>
        <w:jc w:val="both"/>
      </w:pPr>
      <w:r>
        <w:rPr>
          <w:rFonts w:ascii="Times New Roman" w:hAnsi="Times New Roman"/>
          <w:b/>
          <w:color w:val="000000"/>
          <w:sz w:val="28"/>
        </w:rPr>
        <w:t>6) трудового воспитания:</w:t>
      </w:r>
    </w:p>
    <w:p w14:paraId="30F15FD8" w14:textId="77777777" w:rsidR="00D134F5" w:rsidRPr="00736D94" w:rsidRDefault="00D134F5" w:rsidP="005609E1">
      <w:pPr>
        <w:numPr>
          <w:ilvl w:val="0"/>
          <w:numId w:val="26"/>
        </w:numPr>
        <w:spacing w:after="0" w:line="264" w:lineRule="auto"/>
        <w:jc w:val="both"/>
      </w:pPr>
      <w:r w:rsidRPr="00736D94">
        <w:rPr>
          <w:rFonts w:ascii="Times New Roman" w:hAnsi="Times New Roman"/>
          <w:color w:val="000000"/>
          <w:sz w:val="28"/>
        </w:rPr>
        <w:lastRenderedPageBreak/>
        <w:t>готовность к труду, осознание ценности мастерства, трудолюбие;</w:t>
      </w:r>
    </w:p>
    <w:p w14:paraId="36F6A282" w14:textId="77777777" w:rsidR="00D134F5" w:rsidRPr="00736D94" w:rsidRDefault="00D134F5" w:rsidP="005609E1">
      <w:pPr>
        <w:numPr>
          <w:ilvl w:val="0"/>
          <w:numId w:val="26"/>
        </w:numPr>
        <w:spacing w:after="0" w:line="264" w:lineRule="auto"/>
        <w:jc w:val="both"/>
      </w:pPr>
      <w:r w:rsidRPr="00736D94">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2EC5222E" w14:textId="77777777" w:rsidR="00D134F5" w:rsidRPr="00736D94" w:rsidRDefault="00D134F5" w:rsidP="005609E1">
      <w:pPr>
        <w:numPr>
          <w:ilvl w:val="0"/>
          <w:numId w:val="26"/>
        </w:numPr>
        <w:spacing w:after="0" w:line="264" w:lineRule="auto"/>
        <w:jc w:val="both"/>
      </w:pPr>
      <w:r w:rsidRPr="00736D94">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5BBD0717" w14:textId="77777777" w:rsidR="00D134F5" w:rsidRPr="00736D94" w:rsidRDefault="00D134F5" w:rsidP="005609E1">
      <w:pPr>
        <w:numPr>
          <w:ilvl w:val="0"/>
          <w:numId w:val="26"/>
        </w:numPr>
        <w:spacing w:after="0" w:line="264" w:lineRule="auto"/>
        <w:jc w:val="both"/>
      </w:pPr>
      <w:r w:rsidRPr="00736D94">
        <w:rPr>
          <w:rFonts w:ascii="Times New Roman" w:hAnsi="Times New Roman"/>
          <w:color w:val="000000"/>
          <w:sz w:val="28"/>
        </w:rPr>
        <w:t>готовность и способность к образованию и самообразованию на протяжении всей жизни.</w:t>
      </w:r>
    </w:p>
    <w:p w14:paraId="7DC5E906" w14:textId="77777777" w:rsidR="00D134F5" w:rsidRDefault="00D134F5" w:rsidP="00D134F5">
      <w:pPr>
        <w:spacing w:after="0" w:line="264" w:lineRule="auto"/>
        <w:ind w:firstLine="600"/>
        <w:jc w:val="both"/>
      </w:pPr>
      <w:r>
        <w:rPr>
          <w:rFonts w:ascii="Times New Roman" w:hAnsi="Times New Roman"/>
          <w:b/>
          <w:color w:val="000000"/>
          <w:sz w:val="28"/>
        </w:rPr>
        <w:t>7) экологического воспитания:</w:t>
      </w:r>
    </w:p>
    <w:p w14:paraId="2C898C0F" w14:textId="77777777" w:rsidR="00D134F5" w:rsidRPr="00736D94" w:rsidRDefault="00D134F5" w:rsidP="005609E1">
      <w:pPr>
        <w:numPr>
          <w:ilvl w:val="0"/>
          <w:numId w:val="27"/>
        </w:numPr>
        <w:spacing w:after="0" w:line="264" w:lineRule="auto"/>
        <w:jc w:val="both"/>
      </w:pPr>
      <w:r w:rsidRPr="00736D94">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33CEDF1C" w14:textId="77777777" w:rsidR="00D134F5" w:rsidRPr="00736D94" w:rsidRDefault="00D134F5" w:rsidP="005609E1">
      <w:pPr>
        <w:numPr>
          <w:ilvl w:val="0"/>
          <w:numId w:val="27"/>
        </w:numPr>
        <w:spacing w:after="0" w:line="264" w:lineRule="auto"/>
        <w:jc w:val="both"/>
      </w:pPr>
      <w:r w:rsidRPr="00736D94">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22520FD6" w14:textId="77777777" w:rsidR="00D134F5" w:rsidRPr="00736D94" w:rsidRDefault="00D134F5" w:rsidP="005609E1">
      <w:pPr>
        <w:numPr>
          <w:ilvl w:val="0"/>
          <w:numId w:val="27"/>
        </w:numPr>
        <w:spacing w:after="0" w:line="264" w:lineRule="auto"/>
        <w:jc w:val="both"/>
      </w:pPr>
      <w:r w:rsidRPr="00736D94">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41365657" w14:textId="77777777" w:rsidR="00D134F5" w:rsidRPr="00736D94" w:rsidRDefault="00D134F5" w:rsidP="005609E1">
      <w:pPr>
        <w:numPr>
          <w:ilvl w:val="0"/>
          <w:numId w:val="27"/>
        </w:numPr>
        <w:spacing w:after="0" w:line="264" w:lineRule="auto"/>
        <w:jc w:val="both"/>
      </w:pPr>
      <w:r w:rsidRPr="00736D94">
        <w:rPr>
          <w:rFonts w:ascii="Times New Roman" w:hAnsi="Times New Roman"/>
          <w:color w:val="000000"/>
          <w:sz w:val="28"/>
        </w:rPr>
        <w:t>расширение опыта деятельности экологической направленности.</w:t>
      </w:r>
    </w:p>
    <w:p w14:paraId="5C9B1A06" w14:textId="77777777" w:rsidR="00D134F5" w:rsidRDefault="00D134F5" w:rsidP="00D134F5">
      <w:pPr>
        <w:spacing w:after="0" w:line="264" w:lineRule="auto"/>
        <w:ind w:firstLine="600"/>
        <w:jc w:val="both"/>
      </w:pPr>
      <w:r>
        <w:rPr>
          <w:rFonts w:ascii="Times New Roman" w:hAnsi="Times New Roman"/>
          <w:b/>
          <w:color w:val="000000"/>
          <w:sz w:val="28"/>
        </w:rPr>
        <w:t>8) ценности научного познания:</w:t>
      </w:r>
    </w:p>
    <w:p w14:paraId="454250E4" w14:textId="77777777" w:rsidR="00D134F5" w:rsidRPr="00736D94" w:rsidRDefault="00D134F5" w:rsidP="005609E1">
      <w:pPr>
        <w:numPr>
          <w:ilvl w:val="0"/>
          <w:numId w:val="28"/>
        </w:numPr>
        <w:spacing w:after="0" w:line="264" w:lineRule="auto"/>
        <w:jc w:val="both"/>
      </w:pPr>
      <w:r w:rsidRPr="00736D94">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C260635" w14:textId="77777777" w:rsidR="00D134F5" w:rsidRPr="00736D94" w:rsidRDefault="00D134F5" w:rsidP="005609E1">
      <w:pPr>
        <w:numPr>
          <w:ilvl w:val="0"/>
          <w:numId w:val="28"/>
        </w:numPr>
        <w:spacing w:after="0" w:line="264" w:lineRule="auto"/>
        <w:jc w:val="both"/>
      </w:pPr>
      <w:r w:rsidRPr="00736D94">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79C8EEC0" w14:textId="77777777" w:rsidR="00D134F5" w:rsidRPr="00736D94" w:rsidRDefault="00D134F5" w:rsidP="005609E1">
      <w:pPr>
        <w:numPr>
          <w:ilvl w:val="0"/>
          <w:numId w:val="28"/>
        </w:numPr>
        <w:spacing w:after="0" w:line="264" w:lineRule="auto"/>
        <w:jc w:val="both"/>
      </w:pPr>
      <w:r w:rsidRPr="00736D94">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2C7C313D"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3379C3CF" w14:textId="77777777" w:rsidR="00D134F5" w:rsidRPr="00736D94" w:rsidRDefault="00D134F5" w:rsidP="005609E1">
      <w:pPr>
        <w:numPr>
          <w:ilvl w:val="0"/>
          <w:numId w:val="29"/>
        </w:numPr>
        <w:spacing w:after="0" w:line="264" w:lineRule="auto"/>
        <w:jc w:val="both"/>
      </w:pPr>
      <w:r w:rsidRPr="00736D94">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736D94">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61599D16" w14:textId="77777777" w:rsidR="00D134F5" w:rsidRPr="00736D94" w:rsidRDefault="00D134F5" w:rsidP="005609E1">
      <w:pPr>
        <w:numPr>
          <w:ilvl w:val="0"/>
          <w:numId w:val="29"/>
        </w:numPr>
        <w:spacing w:after="0" w:line="264" w:lineRule="auto"/>
        <w:jc w:val="both"/>
      </w:pPr>
      <w:r w:rsidRPr="00736D94">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45EC3A5F" w14:textId="77777777" w:rsidR="00D134F5" w:rsidRPr="00736D94" w:rsidRDefault="00D134F5" w:rsidP="005609E1">
      <w:pPr>
        <w:numPr>
          <w:ilvl w:val="0"/>
          <w:numId w:val="29"/>
        </w:numPr>
        <w:spacing w:after="0" w:line="264" w:lineRule="auto"/>
        <w:jc w:val="both"/>
      </w:pPr>
      <w:r w:rsidRPr="00736D94">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2881F23" w14:textId="77777777" w:rsidR="00D134F5" w:rsidRPr="00736D94" w:rsidRDefault="00D134F5" w:rsidP="005609E1">
      <w:pPr>
        <w:numPr>
          <w:ilvl w:val="0"/>
          <w:numId w:val="29"/>
        </w:numPr>
        <w:spacing w:after="0" w:line="264" w:lineRule="auto"/>
        <w:jc w:val="both"/>
      </w:pPr>
      <w:r w:rsidRPr="00736D94">
        <w:rPr>
          <w:rFonts w:ascii="Times New Roman" w:hAnsi="Times New Roman"/>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0B1F4647" w14:textId="77777777" w:rsidR="00D134F5" w:rsidRPr="00736D94" w:rsidRDefault="00D134F5" w:rsidP="005609E1">
      <w:pPr>
        <w:numPr>
          <w:ilvl w:val="0"/>
          <w:numId w:val="29"/>
        </w:numPr>
        <w:spacing w:after="0" w:line="264" w:lineRule="auto"/>
        <w:jc w:val="both"/>
      </w:pPr>
      <w:r w:rsidRPr="00736D94">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49D7CCFC"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76DFCC6A"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 xml:space="preserve">У обучающегося будут сформированы следующие </w:t>
      </w:r>
      <w:r w:rsidRPr="00736D94">
        <w:rPr>
          <w:rFonts w:ascii="Times New Roman" w:hAnsi="Times New Roman"/>
          <w:b/>
          <w:color w:val="000000"/>
          <w:sz w:val="28"/>
        </w:rPr>
        <w:t>базовые логические действия</w:t>
      </w:r>
      <w:r w:rsidRPr="00736D94">
        <w:rPr>
          <w:rFonts w:ascii="Times New Roman" w:hAnsi="Times New Roman"/>
          <w:color w:val="000000"/>
          <w:sz w:val="28"/>
        </w:rPr>
        <w:t xml:space="preserve"> как часть познавательных универсальных учебных действий:</w:t>
      </w:r>
    </w:p>
    <w:p w14:paraId="02B1FBCB" w14:textId="77777777" w:rsidR="00D134F5" w:rsidRPr="00736D94" w:rsidRDefault="00D134F5" w:rsidP="005609E1">
      <w:pPr>
        <w:numPr>
          <w:ilvl w:val="0"/>
          <w:numId w:val="30"/>
        </w:numPr>
        <w:spacing w:after="0" w:line="264" w:lineRule="auto"/>
        <w:jc w:val="both"/>
      </w:pPr>
      <w:r w:rsidRPr="00736D94">
        <w:rPr>
          <w:rFonts w:ascii="Times New Roman" w:hAnsi="Times New Roman"/>
          <w:color w:val="000000"/>
          <w:sz w:val="28"/>
        </w:rPr>
        <w:t>самостоятельно формулировать и актуализировать проблему, рассматривать её всесторонне;</w:t>
      </w:r>
    </w:p>
    <w:p w14:paraId="011542D6" w14:textId="77777777" w:rsidR="00D134F5" w:rsidRPr="00736D94" w:rsidRDefault="00D134F5" w:rsidP="005609E1">
      <w:pPr>
        <w:numPr>
          <w:ilvl w:val="0"/>
          <w:numId w:val="30"/>
        </w:numPr>
        <w:spacing w:after="0" w:line="264" w:lineRule="auto"/>
        <w:jc w:val="both"/>
      </w:pPr>
      <w:r w:rsidRPr="00736D94">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27B1C60A" w14:textId="77777777" w:rsidR="00D134F5" w:rsidRPr="00736D94" w:rsidRDefault="00D134F5" w:rsidP="005609E1">
      <w:pPr>
        <w:numPr>
          <w:ilvl w:val="0"/>
          <w:numId w:val="30"/>
        </w:numPr>
        <w:spacing w:after="0" w:line="264" w:lineRule="auto"/>
        <w:jc w:val="both"/>
      </w:pPr>
      <w:r w:rsidRPr="00736D94">
        <w:rPr>
          <w:rFonts w:ascii="Times New Roman" w:hAnsi="Times New Roman"/>
          <w:color w:val="000000"/>
          <w:sz w:val="28"/>
        </w:rPr>
        <w:t>определять цели деятельности, задавать параметры и критерии их достижения;</w:t>
      </w:r>
    </w:p>
    <w:p w14:paraId="6A07443E" w14:textId="77777777" w:rsidR="00D134F5" w:rsidRPr="00736D94" w:rsidRDefault="00D134F5" w:rsidP="005609E1">
      <w:pPr>
        <w:numPr>
          <w:ilvl w:val="0"/>
          <w:numId w:val="30"/>
        </w:numPr>
        <w:spacing w:after="0" w:line="264" w:lineRule="auto"/>
        <w:jc w:val="both"/>
      </w:pPr>
      <w:r w:rsidRPr="00736D94">
        <w:rPr>
          <w:rFonts w:ascii="Times New Roman" w:hAnsi="Times New Roman"/>
          <w:color w:val="000000"/>
          <w:sz w:val="28"/>
        </w:rPr>
        <w:t>выявлять закономерности и противоречия языковых явлений, данных в наблюдении;</w:t>
      </w:r>
    </w:p>
    <w:p w14:paraId="33D1EAAF" w14:textId="77777777" w:rsidR="00D134F5" w:rsidRPr="00736D94" w:rsidRDefault="00D134F5" w:rsidP="005609E1">
      <w:pPr>
        <w:numPr>
          <w:ilvl w:val="0"/>
          <w:numId w:val="30"/>
        </w:numPr>
        <w:spacing w:after="0" w:line="264" w:lineRule="auto"/>
        <w:jc w:val="both"/>
      </w:pPr>
      <w:r w:rsidRPr="00736D94">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172509CD" w14:textId="77777777" w:rsidR="00D134F5" w:rsidRPr="00736D94" w:rsidRDefault="00D134F5" w:rsidP="005609E1">
      <w:pPr>
        <w:numPr>
          <w:ilvl w:val="0"/>
          <w:numId w:val="30"/>
        </w:numPr>
        <w:spacing w:after="0" w:line="264" w:lineRule="auto"/>
        <w:jc w:val="both"/>
      </w:pPr>
      <w:r w:rsidRPr="00736D94">
        <w:rPr>
          <w:rFonts w:ascii="Times New Roman" w:hAnsi="Times New Roman"/>
          <w:color w:val="000000"/>
          <w:sz w:val="28"/>
        </w:rPr>
        <w:t>вносить коррективы в деятельность, оценивать риски и соответствие результатов целям;</w:t>
      </w:r>
    </w:p>
    <w:p w14:paraId="02F5C93B" w14:textId="77777777" w:rsidR="00D134F5" w:rsidRPr="00736D94" w:rsidRDefault="00D134F5" w:rsidP="005609E1">
      <w:pPr>
        <w:numPr>
          <w:ilvl w:val="0"/>
          <w:numId w:val="30"/>
        </w:numPr>
        <w:spacing w:after="0" w:line="264" w:lineRule="auto"/>
        <w:jc w:val="both"/>
      </w:pPr>
      <w:r w:rsidRPr="00736D94">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2A35820D" w14:textId="77777777" w:rsidR="00D134F5" w:rsidRPr="00736D94" w:rsidRDefault="00D134F5" w:rsidP="005609E1">
      <w:pPr>
        <w:numPr>
          <w:ilvl w:val="0"/>
          <w:numId w:val="30"/>
        </w:numPr>
        <w:spacing w:after="0" w:line="264" w:lineRule="auto"/>
        <w:jc w:val="both"/>
      </w:pPr>
      <w:r w:rsidRPr="00736D94">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14:paraId="61CAE73E"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 xml:space="preserve">У обучающегося будут сформированы следующие </w:t>
      </w:r>
      <w:r w:rsidRPr="00736D94">
        <w:rPr>
          <w:rFonts w:ascii="Times New Roman" w:hAnsi="Times New Roman"/>
          <w:b/>
          <w:color w:val="000000"/>
          <w:sz w:val="28"/>
        </w:rPr>
        <w:t>базовые исследовательские действия</w:t>
      </w:r>
      <w:r w:rsidRPr="00736D94">
        <w:rPr>
          <w:rFonts w:ascii="Times New Roman" w:hAnsi="Times New Roman"/>
          <w:color w:val="000000"/>
          <w:sz w:val="28"/>
        </w:rPr>
        <w:t xml:space="preserve"> как часть познавательных универсальных учебных действий:</w:t>
      </w:r>
    </w:p>
    <w:p w14:paraId="4016210C" w14:textId="77777777" w:rsidR="00D134F5" w:rsidRPr="00736D94" w:rsidRDefault="00D134F5" w:rsidP="005609E1">
      <w:pPr>
        <w:numPr>
          <w:ilvl w:val="0"/>
          <w:numId w:val="31"/>
        </w:numPr>
        <w:spacing w:after="0" w:line="264" w:lineRule="auto"/>
        <w:jc w:val="both"/>
      </w:pPr>
      <w:r w:rsidRPr="00736D94">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2BFE95F0" w14:textId="77777777" w:rsidR="00D134F5" w:rsidRPr="00736D94" w:rsidRDefault="00D134F5" w:rsidP="005609E1">
      <w:pPr>
        <w:numPr>
          <w:ilvl w:val="0"/>
          <w:numId w:val="31"/>
        </w:numPr>
        <w:spacing w:after="0" w:line="264" w:lineRule="auto"/>
        <w:jc w:val="both"/>
      </w:pPr>
      <w:r w:rsidRPr="00736D94">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60CAE417" w14:textId="77777777" w:rsidR="00D134F5" w:rsidRPr="00736D94" w:rsidRDefault="00D134F5" w:rsidP="005609E1">
      <w:pPr>
        <w:numPr>
          <w:ilvl w:val="0"/>
          <w:numId w:val="31"/>
        </w:numPr>
        <w:spacing w:after="0" w:line="264" w:lineRule="auto"/>
        <w:jc w:val="both"/>
      </w:pPr>
      <w:r w:rsidRPr="00736D94">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629D2045" w14:textId="77777777" w:rsidR="00D134F5" w:rsidRPr="00736D94" w:rsidRDefault="00D134F5" w:rsidP="005609E1">
      <w:pPr>
        <w:numPr>
          <w:ilvl w:val="0"/>
          <w:numId w:val="31"/>
        </w:numPr>
        <w:spacing w:after="0" w:line="264" w:lineRule="auto"/>
        <w:jc w:val="both"/>
      </w:pPr>
      <w:r w:rsidRPr="00736D94">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14:paraId="40EBCFB5" w14:textId="77777777" w:rsidR="00D134F5" w:rsidRPr="00736D94" w:rsidRDefault="00D134F5" w:rsidP="005609E1">
      <w:pPr>
        <w:numPr>
          <w:ilvl w:val="0"/>
          <w:numId w:val="31"/>
        </w:numPr>
        <w:spacing w:after="0" w:line="264" w:lineRule="auto"/>
        <w:jc w:val="both"/>
      </w:pPr>
      <w:r w:rsidRPr="00736D94">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318C2806" w14:textId="77777777" w:rsidR="00D134F5" w:rsidRPr="00736D94" w:rsidRDefault="00D134F5" w:rsidP="005609E1">
      <w:pPr>
        <w:numPr>
          <w:ilvl w:val="0"/>
          <w:numId w:val="31"/>
        </w:numPr>
        <w:spacing w:after="0" w:line="264" w:lineRule="auto"/>
        <w:jc w:val="both"/>
      </w:pPr>
      <w:r w:rsidRPr="00736D94">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8E83CC7" w14:textId="77777777" w:rsidR="00D134F5" w:rsidRPr="00736D94" w:rsidRDefault="00D134F5" w:rsidP="005609E1">
      <w:pPr>
        <w:numPr>
          <w:ilvl w:val="0"/>
          <w:numId w:val="31"/>
        </w:numPr>
        <w:spacing w:after="0" w:line="264" w:lineRule="auto"/>
        <w:jc w:val="both"/>
      </w:pPr>
      <w:r w:rsidRPr="00736D94">
        <w:rPr>
          <w:rFonts w:ascii="Times New Roman" w:hAnsi="Times New Roman"/>
          <w:color w:val="000000"/>
          <w:sz w:val="28"/>
        </w:rPr>
        <w:t>давать оценку новым ситуациям, приобретённому опыту;</w:t>
      </w:r>
    </w:p>
    <w:p w14:paraId="30708CE3" w14:textId="77777777" w:rsidR="00D134F5" w:rsidRPr="00736D94" w:rsidRDefault="00D134F5" w:rsidP="005609E1">
      <w:pPr>
        <w:numPr>
          <w:ilvl w:val="0"/>
          <w:numId w:val="31"/>
        </w:numPr>
        <w:spacing w:after="0" w:line="264" w:lineRule="auto"/>
        <w:jc w:val="both"/>
      </w:pPr>
      <w:r w:rsidRPr="00736D94">
        <w:rPr>
          <w:rFonts w:ascii="Times New Roman" w:hAnsi="Times New Roman"/>
          <w:color w:val="000000"/>
          <w:sz w:val="28"/>
        </w:rPr>
        <w:t>уметь интегрировать знания из разных предметных областей;</w:t>
      </w:r>
    </w:p>
    <w:p w14:paraId="68D9BE33" w14:textId="77777777" w:rsidR="00D134F5" w:rsidRPr="00736D94" w:rsidRDefault="00D134F5" w:rsidP="005609E1">
      <w:pPr>
        <w:numPr>
          <w:ilvl w:val="0"/>
          <w:numId w:val="31"/>
        </w:numPr>
        <w:spacing w:after="0" w:line="264" w:lineRule="auto"/>
        <w:jc w:val="both"/>
      </w:pPr>
      <w:r w:rsidRPr="00736D94">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14:paraId="04628D49" w14:textId="77777777" w:rsidR="00D134F5" w:rsidRPr="00736D94" w:rsidRDefault="00D134F5" w:rsidP="005609E1">
      <w:pPr>
        <w:numPr>
          <w:ilvl w:val="0"/>
          <w:numId w:val="31"/>
        </w:numPr>
        <w:spacing w:after="0" w:line="264" w:lineRule="auto"/>
        <w:jc w:val="both"/>
      </w:pPr>
      <w:r w:rsidRPr="00736D94">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14:paraId="53D2EC6E"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 xml:space="preserve">У обучающегося будут сформированы следующие </w:t>
      </w:r>
      <w:r w:rsidRPr="00736D94">
        <w:rPr>
          <w:rFonts w:ascii="Times New Roman" w:hAnsi="Times New Roman"/>
          <w:b/>
          <w:color w:val="000000"/>
          <w:sz w:val="28"/>
        </w:rPr>
        <w:t>умения работать с информацией</w:t>
      </w:r>
      <w:r w:rsidRPr="00736D94">
        <w:rPr>
          <w:rFonts w:ascii="Times New Roman" w:hAnsi="Times New Roman"/>
          <w:color w:val="000000"/>
          <w:sz w:val="28"/>
        </w:rPr>
        <w:t xml:space="preserve"> как часть познавательных универсальных учебных действий:</w:t>
      </w:r>
    </w:p>
    <w:p w14:paraId="5DC519AA" w14:textId="77777777" w:rsidR="00D134F5" w:rsidRPr="00736D94" w:rsidRDefault="00D134F5" w:rsidP="005609E1">
      <w:pPr>
        <w:numPr>
          <w:ilvl w:val="0"/>
          <w:numId w:val="32"/>
        </w:numPr>
        <w:spacing w:after="0" w:line="264" w:lineRule="auto"/>
        <w:jc w:val="both"/>
      </w:pPr>
      <w:r w:rsidRPr="00736D94">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736D94">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14:paraId="6D768990" w14:textId="77777777" w:rsidR="00D134F5" w:rsidRPr="00736D94" w:rsidRDefault="00D134F5" w:rsidP="005609E1">
      <w:pPr>
        <w:numPr>
          <w:ilvl w:val="0"/>
          <w:numId w:val="32"/>
        </w:numPr>
        <w:spacing w:after="0" w:line="264" w:lineRule="auto"/>
        <w:jc w:val="both"/>
      </w:pPr>
      <w:r w:rsidRPr="00736D94">
        <w:rPr>
          <w:rFonts w:ascii="Times New Roman" w:hAnsi="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77884E59" w14:textId="77777777" w:rsidR="00D134F5" w:rsidRPr="00736D94" w:rsidRDefault="00D134F5" w:rsidP="005609E1">
      <w:pPr>
        <w:numPr>
          <w:ilvl w:val="0"/>
          <w:numId w:val="32"/>
        </w:numPr>
        <w:spacing w:after="0" w:line="264" w:lineRule="auto"/>
        <w:jc w:val="both"/>
      </w:pPr>
      <w:r w:rsidRPr="00736D94">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14:paraId="4332A20B" w14:textId="77777777" w:rsidR="00D134F5" w:rsidRPr="00736D94" w:rsidRDefault="00D134F5" w:rsidP="005609E1">
      <w:pPr>
        <w:numPr>
          <w:ilvl w:val="0"/>
          <w:numId w:val="32"/>
        </w:numPr>
        <w:spacing w:after="0" w:line="264" w:lineRule="auto"/>
        <w:jc w:val="both"/>
      </w:pPr>
      <w:r w:rsidRPr="00736D94">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87F67A0" w14:textId="77777777" w:rsidR="00D134F5" w:rsidRPr="00736D94" w:rsidRDefault="00D134F5" w:rsidP="005609E1">
      <w:pPr>
        <w:numPr>
          <w:ilvl w:val="0"/>
          <w:numId w:val="32"/>
        </w:numPr>
        <w:spacing w:after="0" w:line="264" w:lineRule="auto"/>
        <w:jc w:val="both"/>
      </w:pPr>
      <w:r w:rsidRPr="00736D94">
        <w:rPr>
          <w:rFonts w:ascii="Times New Roman" w:hAnsi="Times New Roman"/>
          <w:color w:val="000000"/>
          <w:sz w:val="28"/>
        </w:rPr>
        <w:t>владеть навыками защиты личной информации, соблюдать требования информационной безопасности.</w:t>
      </w:r>
    </w:p>
    <w:p w14:paraId="1AB7209F"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 xml:space="preserve">У обучающегося будут сформированы следующие </w:t>
      </w:r>
      <w:r w:rsidRPr="00736D94">
        <w:rPr>
          <w:rFonts w:ascii="Times New Roman" w:hAnsi="Times New Roman"/>
          <w:b/>
          <w:color w:val="000000"/>
          <w:sz w:val="28"/>
        </w:rPr>
        <w:t xml:space="preserve">умения общения </w:t>
      </w:r>
      <w:r w:rsidRPr="00736D94">
        <w:rPr>
          <w:rFonts w:ascii="Times New Roman" w:hAnsi="Times New Roman"/>
          <w:color w:val="000000"/>
          <w:sz w:val="28"/>
        </w:rPr>
        <w:t>как часть коммуникативных универсальных учебных действий:</w:t>
      </w:r>
    </w:p>
    <w:p w14:paraId="7E6B2FC7" w14:textId="77777777" w:rsidR="00D134F5" w:rsidRPr="00736D94" w:rsidRDefault="00D134F5" w:rsidP="005609E1">
      <w:pPr>
        <w:numPr>
          <w:ilvl w:val="0"/>
          <w:numId w:val="33"/>
        </w:numPr>
        <w:spacing w:after="0" w:line="264" w:lineRule="auto"/>
        <w:jc w:val="both"/>
      </w:pPr>
      <w:r w:rsidRPr="00736D94">
        <w:rPr>
          <w:rFonts w:ascii="Times New Roman" w:hAnsi="Times New Roman"/>
          <w:color w:val="000000"/>
          <w:sz w:val="28"/>
        </w:rPr>
        <w:t>осуществлять коммуникацию во всех сферах жизни;</w:t>
      </w:r>
    </w:p>
    <w:p w14:paraId="7114D216" w14:textId="77777777" w:rsidR="00D134F5" w:rsidRPr="00736D94" w:rsidRDefault="00D134F5" w:rsidP="005609E1">
      <w:pPr>
        <w:numPr>
          <w:ilvl w:val="0"/>
          <w:numId w:val="33"/>
        </w:numPr>
        <w:spacing w:after="0" w:line="264" w:lineRule="auto"/>
        <w:jc w:val="both"/>
      </w:pPr>
      <w:r w:rsidRPr="00736D94">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46CC8C4E" w14:textId="77777777" w:rsidR="00D134F5" w:rsidRPr="00736D94" w:rsidRDefault="00D134F5" w:rsidP="005609E1">
      <w:pPr>
        <w:numPr>
          <w:ilvl w:val="0"/>
          <w:numId w:val="33"/>
        </w:numPr>
        <w:spacing w:after="0" w:line="264" w:lineRule="auto"/>
        <w:jc w:val="both"/>
      </w:pPr>
      <w:r w:rsidRPr="00736D94">
        <w:rPr>
          <w:rFonts w:ascii="Times New Roman" w:hAnsi="Times New Roman"/>
          <w:color w:val="000000"/>
          <w:sz w:val="28"/>
        </w:rPr>
        <w:t>владеть различными способами общения и взаимодействия; аргументированно вести диалог;</w:t>
      </w:r>
    </w:p>
    <w:p w14:paraId="302F5EFC" w14:textId="77777777" w:rsidR="00D134F5" w:rsidRPr="00736D94" w:rsidRDefault="00D134F5" w:rsidP="005609E1">
      <w:pPr>
        <w:numPr>
          <w:ilvl w:val="0"/>
          <w:numId w:val="33"/>
        </w:numPr>
        <w:spacing w:after="0" w:line="264" w:lineRule="auto"/>
        <w:jc w:val="both"/>
      </w:pPr>
      <w:r w:rsidRPr="00736D94">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14:paraId="245BAA70"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 xml:space="preserve">У обучающегося будут сформированы следующие </w:t>
      </w:r>
      <w:r w:rsidRPr="00736D94">
        <w:rPr>
          <w:rFonts w:ascii="Times New Roman" w:hAnsi="Times New Roman"/>
          <w:b/>
          <w:color w:val="000000"/>
          <w:sz w:val="28"/>
        </w:rPr>
        <w:t>умения самоорганизации</w:t>
      </w:r>
      <w:r w:rsidRPr="00736D94">
        <w:rPr>
          <w:rFonts w:ascii="Times New Roman" w:hAnsi="Times New Roman"/>
          <w:color w:val="000000"/>
          <w:sz w:val="28"/>
        </w:rPr>
        <w:t xml:space="preserve"> как части регулятивных универсальных учебных действий:</w:t>
      </w:r>
    </w:p>
    <w:p w14:paraId="6BA649B3" w14:textId="77777777" w:rsidR="00D134F5" w:rsidRPr="00736D94" w:rsidRDefault="00D134F5" w:rsidP="005609E1">
      <w:pPr>
        <w:numPr>
          <w:ilvl w:val="0"/>
          <w:numId w:val="34"/>
        </w:numPr>
        <w:spacing w:after="0" w:line="264" w:lineRule="auto"/>
        <w:jc w:val="both"/>
      </w:pPr>
      <w:r w:rsidRPr="00736D94">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5664F03" w14:textId="77777777" w:rsidR="00D134F5" w:rsidRPr="00736D94" w:rsidRDefault="00D134F5" w:rsidP="005609E1">
      <w:pPr>
        <w:numPr>
          <w:ilvl w:val="0"/>
          <w:numId w:val="34"/>
        </w:numPr>
        <w:spacing w:after="0" w:line="264" w:lineRule="auto"/>
        <w:jc w:val="both"/>
      </w:pPr>
      <w:r w:rsidRPr="00736D94">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20F21104" w14:textId="77777777" w:rsidR="00D134F5" w:rsidRPr="00736D94" w:rsidRDefault="00D134F5" w:rsidP="005609E1">
      <w:pPr>
        <w:numPr>
          <w:ilvl w:val="0"/>
          <w:numId w:val="34"/>
        </w:numPr>
        <w:spacing w:after="0" w:line="264" w:lineRule="auto"/>
        <w:jc w:val="both"/>
      </w:pPr>
      <w:r w:rsidRPr="00736D94">
        <w:rPr>
          <w:rFonts w:ascii="Times New Roman" w:hAnsi="Times New Roman"/>
          <w:color w:val="000000"/>
          <w:sz w:val="28"/>
        </w:rPr>
        <w:t>расширять рамки учебного предмета на основе личных предпочтений;</w:t>
      </w:r>
    </w:p>
    <w:p w14:paraId="018381A7" w14:textId="77777777" w:rsidR="00D134F5" w:rsidRPr="00736D94" w:rsidRDefault="00D134F5" w:rsidP="005609E1">
      <w:pPr>
        <w:numPr>
          <w:ilvl w:val="0"/>
          <w:numId w:val="34"/>
        </w:numPr>
        <w:spacing w:after="0" w:line="264" w:lineRule="auto"/>
        <w:jc w:val="both"/>
      </w:pPr>
      <w:r w:rsidRPr="00736D94">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14:paraId="2D1183D0" w14:textId="77777777" w:rsidR="00D134F5" w:rsidRDefault="00D134F5" w:rsidP="005609E1">
      <w:pPr>
        <w:numPr>
          <w:ilvl w:val="0"/>
          <w:numId w:val="34"/>
        </w:numPr>
        <w:spacing w:after="0" w:line="264" w:lineRule="auto"/>
        <w:jc w:val="both"/>
      </w:pPr>
      <w:r>
        <w:rPr>
          <w:rFonts w:ascii="Times New Roman" w:hAnsi="Times New Roman"/>
          <w:color w:val="000000"/>
          <w:sz w:val="28"/>
        </w:rPr>
        <w:t>оценивать приобретённый опыт;</w:t>
      </w:r>
    </w:p>
    <w:p w14:paraId="13FA997C" w14:textId="77777777" w:rsidR="00D134F5" w:rsidRPr="00736D94" w:rsidRDefault="00D134F5" w:rsidP="005609E1">
      <w:pPr>
        <w:numPr>
          <w:ilvl w:val="0"/>
          <w:numId w:val="34"/>
        </w:numPr>
        <w:spacing w:after="0" w:line="264" w:lineRule="auto"/>
        <w:jc w:val="both"/>
      </w:pPr>
      <w:r w:rsidRPr="00736D94">
        <w:rPr>
          <w:rFonts w:ascii="Times New Roman" w:hAnsi="Times New Roman"/>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0FDEDDA3"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lastRenderedPageBreak/>
        <w:t xml:space="preserve">У обучающегося будут сформированы следующие </w:t>
      </w:r>
      <w:r w:rsidRPr="00736D94">
        <w:rPr>
          <w:rFonts w:ascii="Times New Roman" w:hAnsi="Times New Roman"/>
          <w:b/>
          <w:color w:val="000000"/>
          <w:sz w:val="28"/>
        </w:rPr>
        <w:t>умения самоконтроля, принятия себя и других</w:t>
      </w:r>
      <w:r w:rsidRPr="00736D94">
        <w:rPr>
          <w:rFonts w:ascii="Times New Roman" w:hAnsi="Times New Roman"/>
          <w:color w:val="000000"/>
          <w:sz w:val="28"/>
        </w:rPr>
        <w:t xml:space="preserve"> как части регулятивных универсальных учебных действий:</w:t>
      </w:r>
    </w:p>
    <w:p w14:paraId="73E97F28" w14:textId="77777777" w:rsidR="00D134F5" w:rsidRPr="00736D94" w:rsidRDefault="00D134F5" w:rsidP="005609E1">
      <w:pPr>
        <w:numPr>
          <w:ilvl w:val="0"/>
          <w:numId w:val="35"/>
        </w:numPr>
        <w:spacing w:after="0" w:line="264" w:lineRule="auto"/>
        <w:jc w:val="both"/>
      </w:pPr>
      <w:r w:rsidRPr="00736D94">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5FC007EB" w14:textId="77777777" w:rsidR="00D134F5" w:rsidRPr="00736D94" w:rsidRDefault="00D134F5" w:rsidP="005609E1">
      <w:pPr>
        <w:numPr>
          <w:ilvl w:val="0"/>
          <w:numId w:val="35"/>
        </w:numPr>
        <w:spacing w:after="0" w:line="264" w:lineRule="auto"/>
        <w:jc w:val="both"/>
      </w:pPr>
      <w:r w:rsidRPr="00736D94">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64FCB7A2" w14:textId="77777777" w:rsidR="00D134F5" w:rsidRPr="00736D94" w:rsidRDefault="00D134F5" w:rsidP="005609E1">
      <w:pPr>
        <w:numPr>
          <w:ilvl w:val="0"/>
          <w:numId w:val="35"/>
        </w:numPr>
        <w:spacing w:after="0" w:line="264" w:lineRule="auto"/>
        <w:jc w:val="both"/>
      </w:pPr>
      <w:r w:rsidRPr="00736D94">
        <w:rPr>
          <w:rFonts w:ascii="Times New Roman" w:hAnsi="Times New Roman"/>
          <w:color w:val="000000"/>
          <w:sz w:val="28"/>
        </w:rPr>
        <w:t>уметь оценивать риски и своевременно принимать решение по их снижению;</w:t>
      </w:r>
    </w:p>
    <w:p w14:paraId="4E1DA5F5" w14:textId="77777777" w:rsidR="00D134F5" w:rsidRPr="00736D94" w:rsidRDefault="00D134F5" w:rsidP="005609E1">
      <w:pPr>
        <w:numPr>
          <w:ilvl w:val="0"/>
          <w:numId w:val="35"/>
        </w:numPr>
        <w:spacing w:after="0" w:line="264" w:lineRule="auto"/>
        <w:jc w:val="both"/>
      </w:pPr>
      <w:r w:rsidRPr="00736D94">
        <w:rPr>
          <w:rFonts w:ascii="Times New Roman" w:hAnsi="Times New Roman"/>
          <w:color w:val="000000"/>
          <w:sz w:val="28"/>
        </w:rPr>
        <w:t>принимать себя, понимая свои недостатки и достоинства;</w:t>
      </w:r>
    </w:p>
    <w:p w14:paraId="62747541" w14:textId="77777777" w:rsidR="00D134F5" w:rsidRPr="00736D94" w:rsidRDefault="00D134F5" w:rsidP="005609E1">
      <w:pPr>
        <w:numPr>
          <w:ilvl w:val="0"/>
          <w:numId w:val="35"/>
        </w:numPr>
        <w:spacing w:after="0" w:line="264" w:lineRule="auto"/>
        <w:jc w:val="both"/>
      </w:pPr>
      <w:r w:rsidRPr="00736D94">
        <w:rPr>
          <w:rFonts w:ascii="Times New Roman" w:hAnsi="Times New Roman"/>
          <w:color w:val="000000"/>
          <w:sz w:val="28"/>
        </w:rPr>
        <w:t>принимать мотивы и аргументы других людей при анализе результатов деятельности;</w:t>
      </w:r>
    </w:p>
    <w:p w14:paraId="28C322DE" w14:textId="77777777" w:rsidR="00D134F5" w:rsidRPr="00736D94" w:rsidRDefault="00D134F5" w:rsidP="005609E1">
      <w:pPr>
        <w:numPr>
          <w:ilvl w:val="0"/>
          <w:numId w:val="35"/>
        </w:numPr>
        <w:spacing w:after="0" w:line="264" w:lineRule="auto"/>
        <w:jc w:val="both"/>
      </w:pPr>
      <w:r w:rsidRPr="00736D94">
        <w:rPr>
          <w:rFonts w:ascii="Times New Roman" w:hAnsi="Times New Roman"/>
          <w:color w:val="000000"/>
          <w:sz w:val="28"/>
        </w:rPr>
        <w:t>признавать своё право и право других на ошибку;</w:t>
      </w:r>
    </w:p>
    <w:p w14:paraId="611D79D6" w14:textId="77777777" w:rsidR="00D134F5" w:rsidRPr="00736D94" w:rsidRDefault="00D134F5" w:rsidP="005609E1">
      <w:pPr>
        <w:numPr>
          <w:ilvl w:val="0"/>
          <w:numId w:val="35"/>
        </w:numPr>
        <w:spacing w:after="0" w:line="264" w:lineRule="auto"/>
        <w:jc w:val="both"/>
      </w:pPr>
      <w:r w:rsidRPr="00736D94">
        <w:rPr>
          <w:rFonts w:ascii="Times New Roman" w:hAnsi="Times New Roman"/>
          <w:color w:val="000000"/>
          <w:sz w:val="28"/>
        </w:rPr>
        <w:t>развивать способность видеть мир с позиции другого человека.</w:t>
      </w:r>
    </w:p>
    <w:p w14:paraId="42D7E2C1"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 xml:space="preserve">У обучающегося будут сформированы следующие </w:t>
      </w:r>
      <w:r w:rsidRPr="00736D94">
        <w:rPr>
          <w:rFonts w:ascii="Times New Roman" w:hAnsi="Times New Roman"/>
          <w:b/>
          <w:color w:val="000000"/>
          <w:sz w:val="28"/>
        </w:rPr>
        <w:t>умения совместной деятельности:</w:t>
      </w:r>
    </w:p>
    <w:p w14:paraId="6F22E20C" w14:textId="77777777" w:rsidR="00D134F5" w:rsidRPr="00736D94" w:rsidRDefault="00D134F5" w:rsidP="005609E1">
      <w:pPr>
        <w:numPr>
          <w:ilvl w:val="0"/>
          <w:numId w:val="36"/>
        </w:numPr>
        <w:spacing w:after="0" w:line="264" w:lineRule="auto"/>
        <w:jc w:val="both"/>
      </w:pPr>
      <w:r w:rsidRPr="00736D94">
        <w:rPr>
          <w:rFonts w:ascii="Times New Roman" w:hAnsi="Times New Roman"/>
          <w:color w:val="000000"/>
          <w:sz w:val="28"/>
        </w:rPr>
        <w:t>понимать и использовать преимущества командной и индивидуальной работы;</w:t>
      </w:r>
    </w:p>
    <w:p w14:paraId="2846E1B1" w14:textId="77777777" w:rsidR="00D134F5" w:rsidRPr="00736D94" w:rsidRDefault="00D134F5" w:rsidP="005609E1">
      <w:pPr>
        <w:numPr>
          <w:ilvl w:val="0"/>
          <w:numId w:val="36"/>
        </w:numPr>
        <w:spacing w:after="0" w:line="264" w:lineRule="auto"/>
        <w:jc w:val="both"/>
      </w:pPr>
      <w:r w:rsidRPr="00736D94">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424D1C8A" w14:textId="77777777" w:rsidR="00D134F5" w:rsidRPr="00736D94" w:rsidRDefault="00D134F5" w:rsidP="005609E1">
      <w:pPr>
        <w:numPr>
          <w:ilvl w:val="0"/>
          <w:numId w:val="36"/>
        </w:numPr>
        <w:spacing w:after="0" w:line="264" w:lineRule="auto"/>
        <w:jc w:val="both"/>
      </w:pPr>
      <w:r w:rsidRPr="00736D94">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234CC0C9" w14:textId="77777777" w:rsidR="00D134F5" w:rsidRPr="00736D94" w:rsidRDefault="00D134F5" w:rsidP="005609E1">
      <w:pPr>
        <w:numPr>
          <w:ilvl w:val="0"/>
          <w:numId w:val="36"/>
        </w:numPr>
        <w:spacing w:after="0" w:line="264" w:lineRule="auto"/>
        <w:jc w:val="both"/>
      </w:pPr>
      <w:r w:rsidRPr="00736D94">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14:paraId="528CB303" w14:textId="77777777" w:rsidR="00D134F5" w:rsidRPr="00736D94" w:rsidRDefault="00D134F5" w:rsidP="005609E1">
      <w:pPr>
        <w:numPr>
          <w:ilvl w:val="0"/>
          <w:numId w:val="36"/>
        </w:numPr>
        <w:spacing w:after="0" w:line="264" w:lineRule="auto"/>
        <w:jc w:val="both"/>
      </w:pPr>
      <w:r w:rsidRPr="00736D94">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7ABC6BAE" w14:textId="77777777" w:rsidR="00D134F5" w:rsidRPr="00736D94" w:rsidRDefault="00D134F5" w:rsidP="00D134F5">
      <w:pPr>
        <w:spacing w:after="0" w:line="264" w:lineRule="auto"/>
        <w:ind w:left="120"/>
        <w:jc w:val="both"/>
      </w:pPr>
    </w:p>
    <w:p w14:paraId="297BDA23" w14:textId="77777777" w:rsidR="00D134F5" w:rsidRPr="00736D94" w:rsidRDefault="00D134F5" w:rsidP="00D134F5">
      <w:pPr>
        <w:spacing w:after="0" w:line="264" w:lineRule="auto"/>
        <w:ind w:left="120"/>
        <w:jc w:val="both"/>
      </w:pPr>
      <w:r w:rsidRPr="00736D94">
        <w:rPr>
          <w:rFonts w:ascii="Times New Roman" w:hAnsi="Times New Roman"/>
          <w:b/>
          <w:color w:val="000000"/>
          <w:sz w:val="28"/>
        </w:rPr>
        <w:t xml:space="preserve">ПРЕДМЕТНЫЕ РЕЗУЛЬТАТЫ </w:t>
      </w:r>
    </w:p>
    <w:p w14:paraId="0F6C4829" w14:textId="77777777" w:rsidR="00D134F5" w:rsidRPr="00736D94" w:rsidRDefault="00D134F5" w:rsidP="00D134F5">
      <w:pPr>
        <w:spacing w:after="0" w:line="264" w:lineRule="auto"/>
        <w:ind w:left="120"/>
        <w:jc w:val="both"/>
      </w:pPr>
    </w:p>
    <w:p w14:paraId="4818FF65" w14:textId="77777777" w:rsidR="00D134F5" w:rsidRPr="00736D94" w:rsidRDefault="00D134F5" w:rsidP="00D134F5">
      <w:pPr>
        <w:spacing w:after="0" w:line="264" w:lineRule="auto"/>
        <w:ind w:left="120"/>
        <w:jc w:val="both"/>
      </w:pPr>
      <w:r w:rsidRPr="00736D94">
        <w:rPr>
          <w:rFonts w:ascii="Times New Roman" w:hAnsi="Times New Roman"/>
          <w:b/>
          <w:color w:val="000000"/>
          <w:sz w:val="28"/>
        </w:rPr>
        <w:t>10 КЛАСС</w:t>
      </w:r>
    </w:p>
    <w:p w14:paraId="020AAFDE" w14:textId="77777777" w:rsidR="00D134F5" w:rsidRPr="00736D94" w:rsidRDefault="00D134F5" w:rsidP="00D134F5">
      <w:pPr>
        <w:spacing w:after="0" w:line="264" w:lineRule="auto"/>
        <w:ind w:left="120"/>
        <w:jc w:val="both"/>
      </w:pPr>
    </w:p>
    <w:p w14:paraId="6F0999E2"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14:paraId="5E6162D2" w14:textId="77777777" w:rsidR="00D134F5" w:rsidRPr="00736D94" w:rsidRDefault="00D134F5" w:rsidP="00D134F5">
      <w:pPr>
        <w:spacing w:after="0" w:line="264" w:lineRule="auto"/>
        <w:ind w:firstLine="600"/>
        <w:jc w:val="both"/>
      </w:pPr>
      <w:r w:rsidRPr="00736D94">
        <w:rPr>
          <w:rFonts w:ascii="Times New Roman" w:hAnsi="Times New Roman"/>
          <w:b/>
          <w:color w:val="000000"/>
          <w:sz w:val="28"/>
        </w:rPr>
        <w:t>Общие сведения о языке</w:t>
      </w:r>
    </w:p>
    <w:p w14:paraId="5918FC76"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lastRenderedPageBreak/>
        <w:t>Иметь представление о языке как знаковой системе, об основных функциях языка; о лингвистике как науке.</w:t>
      </w:r>
    </w:p>
    <w:p w14:paraId="2E9A2378"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6A4F7BF2" w14:textId="77777777" w:rsidR="00D134F5" w:rsidRPr="00736D94" w:rsidRDefault="00D134F5" w:rsidP="00D134F5">
      <w:pPr>
        <w:spacing w:after="0" w:line="264" w:lineRule="auto"/>
        <w:ind w:firstLine="600"/>
        <w:jc w:val="both"/>
      </w:pPr>
      <w:r w:rsidRPr="00736D94">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0652EC74"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3645C315" w14:textId="77777777" w:rsidR="00D134F5" w:rsidRPr="00736D94" w:rsidRDefault="00D134F5" w:rsidP="00D134F5">
      <w:pPr>
        <w:spacing w:after="0" w:line="264" w:lineRule="auto"/>
        <w:ind w:firstLine="600"/>
        <w:jc w:val="both"/>
      </w:pPr>
      <w:r w:rsidRPr="00736D94">
        <w:rPr>
          <w:rFonts w:ascii="Times New Roman" w:hAnsi="Times New Roman"/>
          <w:b/>
          <w:color w:val="000000"/>
          <w:sz w:val="28"/>
        </w:rPr>
        <w:t>Язык и речь. Культура речи</w:t>
      </w:r>
    </w:p>
    <w:p w14:paraId="2D59C529" w14:textId="77777777" w:rsidR="00D134F5" w:rsidRPr="00736D94" w:rsidRDefault="00D134F5" w:rsidP="00D134F5">
      <w:pPr>
        <w:spacing w:after="0" w:line="264" w:lineRule="auto"/>
        <w:ind w:firstLine="600"/>
        <w:jc w:val="both"/>
      </w:pPr>
      <w:r w:rsidRPr="00736D94">
        <w:rPr>
          <w:rFonts w:ascii="Times New Roman" w:hAnsi="Times New Roman"/>
          <w:b/>
          <w:color w:val="000000"/>
          <w:sz w:val="28"/>
        </w:rPr>
        <w:t>Система языка. Культура речи</w:t>
      </w:r>
    </w:p>
    <w:p w14:paraId="67ED8923"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1EB2FC5A"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Иметь представление о культуре речи как разделе лингвистики.</w:t>
      </w:r>
    </w:p>
    <w:p w14:paraId="5387CD1B"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14:paraId="1BD4586E"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3C5142B6"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Иметь представление о языковой норме, её видах.</w:t>
      </w:r>
    </w:p>
    <w:p w14:paraId="1479164A"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Использовать словари русского языка в учебной деятельности.</w:t>
      </w:r>
    </w:p>
    <w:p w14:paraId="0458C404" w14:textId="77777777" w:rsidR="00D134F5" w:rsidRPr="00736D94" w:rsidRDefault="00D134F5" w:rsidP="00D134F5">
      <w:pPr>
        <w:spacing w:after="0" w:line="264" w:lineRule="auto"/>
        <w:ind w:firstLine="600"/>
        <w:jc w:val="both"/>
      </w:pPr>
      <w:r w:rsidRPr="00736D94">
        <w:rPr>
          <w:rFonts w:ascii="Times New Roman" w:hAnsi="Times New Roman"/>
          <w:b/>
          <w:color w:val="000000"/>
          <w:sz w:val="28"/>
        </w:rPr>
        <w:t>Фонетика. Орфоэпия. Орфоэпические нормы</w:t>
      </w:r>
    </w:p>
    <w:p w14:paraId="5C648A98"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Выполнять фонетический анализ слова.</w:t>
      </w:r>
    </w:p>
    <w:p w14:paraId="1825CB74"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Определять изобразительно-выразительные средства фонетики в тексте.</w:t>
      </w:r>
    </w:p>
    <w:p w14:paraId="7CFAD9A2"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3E7C1A68"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3A0DD9AE"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14:paraId="4064B024"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Использовать орфоэпический словарь.</w:t>
      </w:r>
    </w:p>
    <w:p w14:paraId="71C63D4D" w14:textId="77777777" w:rsidR="00D134F5" w:rsidRPr="00736D94" w:rsidRDefault="00D134F5" w:rsidP="00D134F5">
      <w:pPr>
        <w:spacing w:after="0" w:line="264" w:lineRule="auto"/>
        <w:ind w:firstLine="600"/>
        <w:jc w:val="both"/>
      </w:pPr>
      <w:r w:rsidRPr="00736D94">
        <w:rPr>
          <w:rFonts w:ascii="Times New Roman" w:hAnsi="Times New Roman"/>
          <w:b/>
          <w:color w:val="000000"/>
          <w:sz w:val="28"/>
        </w:rPr>
        <w:t>Лексикология и фразеология. Лексические нормы</w:t>
      </w:r>
    </w:p>
    <w:p w14:paraId="5D2AA636"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Выполнять лексический анализ слова.</w:t>
      </w:r>
    </w:p>
    <w:p w14:paraId="48374D8B"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Определять изобразительно-выразительные средства лексики.</w:t>
      </w:r>
    </w:p>
    <w:p w14:paraId="0CA6A4DE"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700F842E"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Соблюдать лексические нормы.</w:t>
      </w:r>
    </w:p>
    <w:p w14:paraId="1E4EC702"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4F355997"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4CBAC2BB" w14:textId="77777777" w:rsidR="00D134F5" w:rsidRPr="00736D94" w:rsidRDefault="00D134F5" w:rsidP="00D134F5">
      <w:pPr>
        <w:spacing w:after="0" w:line="264" w:lineRule="auto"/>
        <w:ind w:firstLine="600"/>
        <w:jc w:val="both"/>
      </w:pPr>
      <w:proofErr w:type="spellStart"/>
      <w:r w:rsidRPr="00736D94">
        <w:rPr>
          <w:rFonts w:ascii="Times New Roman" w:hAnsi="Times New Roman"/>
          <w:b/>
          <w:color w:val="000000"/>
          <w:sz w:val="28"/>
        </w:rPr>
        <w:t>Морфемика</w:t>
      </w:r>
      <w:proofErr w:type="spellEnd"/>
      <w:r w:rsidRPr="00736D94">
        <w:rPr>
          <w:rFonts w:ascii="Times New Roman" w:hAnsi="Times New Roman"/>
          <w:b/>
          <w:color w:val="000000"/>
          <w:sz w:val="28"/>
        </w:rPr>
        <w:t xml:space="preserve"> и словообразование. Словообразовательные нормы</w:t>
      </w:r>
    </w:p>
    <w:p w14:paraId="33CD67B6"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Выполнять морфемный и словообразовательный анализ слова.</w:t>
      </w:r>
    </w:p>
    <w:p w14:paraId="6A107A8B"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153A2700"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Использовать словообразовательный словарь.</w:t>
      </w:r>
    </w:p>
    <w:p w14:paraId="72F6F22E" w14:textId="77777777" w:rsidR="00D134F5" w:rsidRPr="00736D94" w:rsidRDefault="00D134F5" w:rsidP="00D134F5">
      <w:pPr>
        <w:spacing w:after="0" w:line="264" w:lineRule="auto"/>
        <w:ind w:firstLine="600"/>
        <w:jc w:val="both"/>
      </w:pPr>
      <w:r w:rsidRPr="00736D94">
        <w:rPr>
          <w:rFonts w:ascii="Times New Roman" w:hAnsi="Times New Roman"/>
          <w:b/>
          <w:color w:val="000000"/>
          <w:sz w:val="28"/>
        </w:rPr>
        <w:t>Морфология. Морфологические нормы</w:t>
      </w:r>
    </w:p>
    <w:p w14:paraId="06B5BDFC"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Выполнять морфологический анализ слова.</w:t>
      </w:r>
    </w:p>
    <w:p w14:paraId="054615FC"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Определять особенности употребления в тексте слов разных частей речи.</w:t>
      </w:r>
    </w:p>
    <w:p w14:paraId="6CC6292E"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0926B23D"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Соблюдать морфологические нормы.</w:t>
      </w:r>
    </w:p>
    <w:p w14:paraId="2C9090A0"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41090206"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Использовать словарь грамматических трудностей, справочники.</w:t>
      </w:r>
    </w:p>
    <w:p w14:paraId="119F66FD" w14:textId="77777777" w:rsidR="00D134F5" w:rsidRPr="00736D94" w:rsidRDefault="00D134F5" w:rsidP="00D134F5">
      <w:pPr>
        <w:spacing w:after="0" w:line="264" w:lineRule="auto"/>
        <w:ind w:firstLine="600"/>
        <w:jc w:val="both"/>
      </w:pPr>
      <w:r w:rsidRPr="00736D94">
        <w:rPr>
          <w:rFonts w:ascii="Times New Roman" w:hAnsi="Times New Roman"/>
          <w:b/>
          <w:color w:val="000000"/>
          <w:sz w:val="28"/>
        </w:rPr>
        <w:t>Орфография. Основные правила орфографии</w:t>
      </w:r>
    </w:p>
    <w:p w14:paraId="2B3EC457"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Иметь представление о принципах и разделах русской орфографии.</w:t>
      </w:r>
    </w:p>
    <w:p w14:paraId="21FEFB93"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lastRenderedPageBreak/>
        <w:t>Выполнять орфографический анализ слова.</w:t>
      </w:r>
    </w:p>
    <w:p w14:paraId="4E05F232"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5529400E"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Соблюдать правила орфографии.</w:t>
      </w:r>
    </w:p>
    <w:p w14:paraId="2A8B3566"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Использовать орфографический словарь.</w:t>
      </w:r>
    </w:p>
    <w:p w14:paraId="398C5B81" w14:textId="77777777" w:rsidR="00D134F5" w:rsidRPr="00736D94" w:rsidRDefault="00D134F5" w:rsidP="00D134F5">
      <w:pPr>
        <w:spacing w:after="0" w:line="264" w:lineRule="auto"/>
        <w:ind w:firstLine="600"/>
        <w:jc w:val="both"/>
      </w:pPr>
      <w:r w:rsidRPr="00736D94">
        <w:rPr>
          <w:rFonts w:ascii="Times New Roman" w:hAnsi="Times New Roman"/>
          <w:b/>
          <w:color w:val="000000"/>
          <w:sz w:val="28"/>
        </w:rPr>
        <w:t>Речь. Речевое общение</w:t>
      </w:r>
    </w:p>
    <w:p w14:paraId="589F2859" w14:textId="77777777" w:rsidR="00D134F5" w:rsidRPr="00736D94" w:rsidRDefault="00D134F5" w:rsidP="00D134F5">
      <w:pPr>
        <w:spacing w:after="0" w:line="264" w:lineRule="auto"/>
        <w:ind w:firstLine="600"/>
        <w:jc w:val="both"/>
      </w:pPr>
      <w:r w:rsidRPr="00736D94">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6CDBB8EB"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4452005D"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8E4C654"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1B99567D"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6497C84F"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Употреблять языковые средства с учётом речевой ситуации.</w:t>
      </w:r>
    </w:p>
    <w:p w14:paraId="2DEC62CE"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Соблюдать в устной речи и на письме нормы современного русского литературного языка.</w:t>
      </w:r>
    </w:p>
    <w:p w14:paraId="60974616"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Оценивать собственную и чужую речь с точки зрения точного, уместного и выразительного словоупотребления.</w:t>
      </w:r>
    </w:p>
    <w:p w14:paraId="26689E40" w14:textId="77777777" w:rsidR="00D134F5" w:rsidRPr="00736D94" w:rsidRDefault="00D134F5" w:rsidP="00D134F5">
      <w:pPr>
        <w:spacing w:after="0" w:line="264" w:lineRule="auto"/>
        <w:ind w:firstLine="600"/>
        <w:jc w:val="both"/>
      </w:pPr>
      <w:r w:rsidRPr="00736D94">
        <w:rPr>
          <w:rFonts w:ascii="Times New Roman" w:hAnsi="Times New Roman"/>
          <w:b/>
          <w:color w:val="000000"/>
          <w:sz w:val="28"/>
        </w:rPr>
        <w:t>Текст. Информационно-смысловая переработка текста</w:t>
      </w:r>
    </w:p>
    <w:p w14:paraId="168BB214"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14:paraId="083B5EEB"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68B512F1"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lastRenderedPageBreak/>
        <w:t>Выявлять логико-смысловые отношения между предложениями в тексте.</w:t>
      </w:r>
    </w:p>
    <w:p w14:paraId="05A4A2E3"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8099132"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4213DD84"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Создавать вторичные тексты (план, тезисы, конспект, реферат, аннотация, отзыв, рецензия и другие).</w:t>
      </w:r>
    </w:p>
    <w:p w14:paraId="0F25ED31"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14:paraId="3D093B48" w14:textId="77777777" w:rsidR="00D134F5" w:rsidRPr="00736D94" w:rsidRDefault="00D134F5" w:rsidP="00D134F5">
      <w:pPr>
        <w:spacing w:after="0" w:line="264" w:lineRule="auto"/>
        <w:ind w:firstLine="600"/>
        <w:jc w:val="both"/>
      </w:pPr>
      <w:r w:rsidRPr="00736D94">
        <w:rPr>
          <w:rFonts w:ascii="Times New Roman" w:hAnsi="Times New Roman"/>
          <w:b/>
          <w:color w:val="000000"/>
          <w:sz w:val="28"/>
        </w:rPr>
        <w:t>11 КЛАСС</w:t>
      </w:r>
    </w:p>
    <w:p w14:paraId="263401C3"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14:paraId="3434700E" w14:textId="77777777" w:rsidR="00D134F5" w:rsidRPr="00736D94" w:rsidRDefault="00D134F5" w:rsidP="00D134F5">
      <w:pPr>
        <w:spacing w:after="0" w:line="264" w:lineRule="auto"/>
        <w:ind w:firstLine="600"/>
        <w:jc w:val="both"/>
      </w:pPr>
      <w:r w:rsidRPr="00736D94">
        <w:rPr>
          <w:rFonts w:ascii="Times New Roman" w:hAnsi="Times New Roman"/>
          <w:b/>
          <w:color w:val="000000"/>
          <w:sz w:val="28"/>
        </w:rPr>
        <w:t>Общие сведения о языке</w:t>
      </w:r>
    </w:p>
    <w:p w14:paraId="5ABB973C"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Иметь представление об экологии языка, о проблемах речевой культуры в современном обществе.</w:t>
      </w:r>
    </w:p>
    <w:p w14:paraId="69A5C3F1"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175AEB04" w14:textId="77777777" w:rsidR="00D134F5" w:rsidRPr="00736D94" w:rsidRDefault="00D134F5" w:rsidP="00D134F5">
      <w:pPr>
        <w:spacing w:after="0" w:line="264" w:lineRule="auto"/>
        <w:ind w:firstLine="600"/>
        <w:jc w:val="both"/>
      </w:pPr>
      <w:r w:rsidRPr="00736D94">
        <w:rPr>
          <w:rFonts w:ascii="Times New Roman" w:hAnsi="Times New Roman"/>
          <w:b/>
          <w:color w:val="000000"/>
          <w:sz w:val="28"/>
        </w:rPr>
        <w:t>Язык и речь. Культура речи</w:t>
      </w:r>
    </w:p>
    <w:p w14:paraId="15F6B29A" w14:textId="77777777" w:rsidR="00D134F5" w:rsidRPr="00736D94" w:rsidRDefault="00D134F5" w:rsidP="00D134F5">
      <w:pPr>
        <w:spacing w:after="0" w:line="264" w:lineRule="auto"/>
        <w:ind w:firstLine="600"/>
        <w:jc w:val="both"/>
      </w:pPr>
      <w:r w:rsidRPr="00736D94">
        <w:rPr>
          <w:rFonts w:ascii="Times New Roman" w:hAnsi="Times New Roman"/>
          <w:b/>
          <w:color w:val="000000"/>
          <w:sz w:val="28"/>
        </w:rPr>
        <w:t>Синтаксис. Синтаксические нормы</w:t>
      </w:r>
    </w:p>
    <w:p w14:paraId="342E6FA0"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Выполнять синтаксический анализ словосочетания, простого и сложного предложения.</w:t>
      </w:r>
    </w:p>
    <w:p w14:paraId="747D1102"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14:paraId="7D02694B"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608E4DEB"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Соблюдать синтаксические нормы.</w:t>
      </w:r>
    </w:p>
    <w:p w14:paraId="4E500AF5"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Использовать словари грамматических трудностей, справочники.</w:t>
      </w:r>
    </w:p>
    <w:p w14:paraId="6FC149FE" w14:textId="77777777" w:rsidR="00D134F5" w:rsidRPr="00736D94" w:rsidRDefault="00D134F5" w:rsidP="00D134F5">
      <w:pPr>
        <w:spacing w:after="0" w:line="264" w:lineRule="auto"/>
        <w:ind w:firstLine="600"/>
        <w:jc w:val="both"/>
      </w:pPr>
      <w:r w:rsidRPr="00736D94">
        <w:rPr>
          <w:rFonts w:ascii="Times New Roman" w:hAnsi="Times New Roman"/>
          <w:b/>
          <w:color w:val="000000"/>
          <w:sz w:val="28"/>
        </w:rPr>
        <w:t>Пунктуация. Основные правила пунктуации</w:t>
      </w:r>
    </w:p>
    <w:p w14:paraId="6540922D"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Иметь представление о принципах и разделах русской пунктуации.</w:t>
      </w:r>
    </w:p>
    <w:p w14:paraId="7934C0C1"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Выполнять пунктуационный анализ предложения.</w:t>
      </w:r>
    </w:p>
    <w:p w14:paraId="77D3A857"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0DEE181B"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Соблюдать правила пунктуации.</w:t>
      </w:r>
    </w:p>
    <w:p w14:paraId="021F7916"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Использовать справочники по пунктуации.</w:t>
      </w:r>
    </w:p>
    <w:p w14:paraId="0C74FA17" w14:textId="77777777" w:rsidR="00D134F5" w:rsidRPr="00736D94" w:rsidRDefault="00D134F5" w:rsidP="00D134F5">
      <w:pPr>
        <w:spacing w:after="0" w:line="264" w:lineRule="auto"/>
        <w:ind w:firstLine="600"/>
        <w:jc w:val="both"/>
      </w:pPr>
      <w:r w:rsidRPr="00736D94">
        <w:rPr>
          <w:rFonts w:ascii="Times New Roman" w:hAnsi="Times New Roman"/>
          <w:b/>
          <w:color w:val="000000"/>
          <w:sz w:val="28"/>
        </w:rPr>
        <w:t>Функциональная стилистика. Культура речи</w:t>
      </w:r>
    </w:p>
    <w:p w14:paraId="7EAB0791"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Иметь представление о функциональной стилистике как разделе лингвистики.</w:t>
      </w:r>
    </w:p>
    <w:p w14:paraId="024E33E4"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0D295D84"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06F54077" w14:textId="77777777" w:rsidR="00D134F5" w:rsidRPr="00736D94" w:rsidRDefault="00D134F5" w:rsidP="00D134F5">
      <w:pPr>
        <w:spacing w:after="0" w:line="264" w:lineRule="auto"/>
        <w:ind w:firstLine="600"/>
        <w:jc w:val="both"/>
      </w:pPr>
      <w:r w:rsidRPr="00736D94">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6591D26E" w14:textId="1531273E" w:rsidR="00C704FF" w:rsidRDefault="00D134F5" w:rsidP="00D134F5">
      <w:pPr>
        <w:jc w:val="both"/>
      </w:pPr>
      <w:r w:rsidRPr="00736D94">
        <w:rPr>
          <w:rFonts w:ascii="Times New Roman" w:hAnsi="Times New Roman"/>
          <w:color w:val="000000"/>
          <w:sz w:val="28"/>
        </w:rPr>
        <w:t>Применять знания о функциональных разновидностях языка в речевой практике</w:t>
      </w:r>
      <w:r>
        <w:rPr>
          <w:rFonts w:ascii="Times New Roman" w:hAnsi="Times New Roman"/>
          <w:color w:val="000000"/>
          <w:sz w:val="28"/>
        </w:rPr>
        <w:t>.</w:t>
      </w:r>
    </w:p>
    <w:p w14:paraId="3CAD2E67" w14:textId="5DC1ACA8" w:rsidR="007C3746" w:rsidRPr="007C3746" w:rsidRDefault="00D134F5" w:rsidP="00C704FF">
      <w:pPr>
        <w:rPr>
          <w:rFonts w:ascii="Times New Roman" w:hAnsi="Times New Roman" w:cs="Times New Roman"/>
          <w:sz w:val="28"/>
          <w:szCs w:val="28"/>
        </w:rPr>
      </w:pPr>
      <w:r>
        <w:rPr>
          <w:rFonts w:ascii="Times New Roman" w:hAnsi="Times New Roman" w:cs="Times New Roman"/>
          <w:sz w:val="28"/>
          <w:szCs w:val="28"/>
        </w:rPr>
        <w:t xml:space="preserve">          </w:t>
      </w:r>
    </w:p>
    <w:p w14:paraId="0A753036" w14:textId="08C877B8" w:rsidR="007C3746" w:rsidRPr="007C3746" w:rsidRDefault="007C3746" w:rsidP="00C704FF">
      <w:pPr>
        <w:rPr>
          <w:rFonts w:ascii="Times New Roman" w:hAnsi="Times New Roman" w:cs="Times New Roman"/>
          <w:b/>
          <w:bCs/>
          <w:sz w:val="28"/>
          <w:szCs w:val="28"/>
        </w:rPr>
      </w:pPr>
      <w:r w:rsidRPr="007C3746">
        <w:rPr>
          <w:rFonts w:ascii="Times New Roman" w:hAnsi="Times New Roman" w:cs="Times New Roman"/>
          <w:b/>
          <w:bCs/>
          <w:sz w:val="28"/>
          <w:szCs w:val="28"/>
        </w:rPr>
        <w:t>2.1.2. Литература</w:t>
      </w:r>
      <w:r w:rsidR="001403B4">
        <w:rPr>
          <w:rFonts w:ascii="Times New Roman" w:hAnsi="Times New Roman" w:cs="Times New Roman"/>
          <w:b/>
          <w:bCs/>
          <w:sz w:val="28"/>
          <w:szCs w:val="28"/>
        </w:rPr>
        <w:t xml:space="preserve"> (базовый уровень)</w:t>
      </w:r>
    </w:p>
    <w:p w14:paraId="04FB0F79" w14:textId="075C7844" w:rsidR="007C3746" w:rsidRPr="007C3746" w:rsidRDefault="007C3746" w:rsidP="007C3746">
      <w:pPr>
        <w:rPr>
          <w:rFonts w:ascii="Times New Roman" w:hAnsi="Times New Roman" w:cs="Times New Roman"/>
          <w:b/>
          <w:bCs/>
          <w:sz w:val="28"/>
          <w:szCs w:val="28"/>
        </w:rPr>
      </w:pPr>
      <w:r w:rsidRPr="007C3746">
        <w:rPr>
          <w:rFonts w:ascii="Times New Roman" w:hAnsi="Times New Roman" w:cs="Times New Roman"/>
          <w:b/>
          <w:bCs/>
          <w:sz w:val="28"/>
          <w:szCs w:val="28"/>
        </w:rPr>
        <w:t>СОДЕРЖАНИЕ УЧЕБНОГО ПРЕДМЕТА «ЛИТЕРАТУРА»</w:t>
      </w:r>
      <w:r w:rsidRPr="00A70146">
        <w:rPr>
          <w:rFonts w:ascii="Times New Roman" w:hAnsi="Times New Roman"/>
          <w:b/>
          <w:color w:val="000000"/>
          <w:sz w:val="28"/>
        </w:rPr>
        <w:t>​</w:t>
      </w:r>
    </w:p>
    <w:p w14:paraId="2E8D5339" w14:textId="77777777" w:rsidR="007C3746" w:rsidRPr="00B32E6C" w:rsidRDefault="007C3746" w:rsidP="007C3746">
      <w:pPr>
        <w:spacing w:after="0"/>
        <w:ind w:left="120"/>
        <w:rPr>
          <w:u w:val="single"/>
        </w:rPr>
      </w:pPr>
      <w:r w:rsidRPr="00B32E6C">
        <w:rPr>
          <w:rFonts w:ascii="Times New Roman" w:hAnsi="Times New Roman"/>
          <w:b/>
          <w:color w:val="000000"/>
          <w:sz w:val="28"/>
          <w:u w:val="single"/>
        </w:rPr>
        <w:t>10 КЛАСС</w:t>
      </w:r>
    </w:p>
    <w:p w14:paraId="7EBE895F" w14:textId="77777777" w:rsidR="007C3746" w:rsidRPr="00A70146" w:rsidRDefault="007C3746" w:rsidP="007C3746">
      <w:pPr>
        <w:spacing w:after="0"/>
        <w:ind w:firstLine="600"/>
        <w:jc w:val="both"/>
      </w:pPr>
      <w:r w:rsidRPr="00A70146">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A70146">
        <w:rPr>
          <w:rFonts w:ascii="Times New Roman" w:hAnsi="Times New Roman"/>
          <w:b/>
          <w:color w:val="000000"/>
          <w:sz w:val="28"/>
        </w:rPr>
        <w:t xml:space="preserve"> века</w:t>
      </w:r>
    </w:p>
    <w:p w14:paraId="6EA8EF47" w14:textId="77777777" w:rsidR="007C3746" w:rsidRPr="00A70146" w:rsidRDefault="007C3746" w:rsidP="007C3746">
      <w:pPr>
        <w:spacing w:after="0"/>
        <w:ind w:firstLine="600"/>
        <w:jc w:val="both"/>
      </w:pPr>
      <w:r w:rsidRPr="00A70146">
        <w:rPr>
          <w:rFonts w:ascii="Times New Roman" w:hAnsi="Times New Roman"/>
          <w:b/>
          <w:color w:val="000000"/>
          <w:sz w:val="28"/>
        </w:rPr>
        <w:t xml:space="preserve">А. Н. Островский. </w:t>
      </w:r>
      <w:r w:rsidRPr="00A70146">
        <w:rPr>
          <w:rFonts w:ascii="Times New Roman" w:hAnsi="Times New Roman"/>
          <w:color w:val="000000"/>
          <w:sz w:val="28"/>
        </w:rPr>
        <w:t>Драма «Гроза».</w:t>
      </w:r>
    </w:p>
    <w:p w14:paraId="61F07B0A" w14:textId="77777777" w:rsidR="007C3746" w:rsidRPr="00A70146" w:rsidRDefault="007C3746" w:rsidP="007C3746">
      <w:pPr>
        <w:spacing w:after="0"/>
        <w:ind w:firstLine="600"/>
        <w:jc w:val="both"/>
      </w:pPr>
      <w:r w:rsidRPr="00A70146">
        <w:rPr>
          <w:rFonts w:ascii="Times New Roman" w:hAnsi="Times New Roman"/>
          <w:b/>
          <w:color w:val="000000"/>
          <w:sz w:val="28"/>
        </w:rPr>
        <w:t>И. А. Гончаров.</w:t>
      </w:r>
      <w:r w:rsidRPr="00A70146">
        <w:rPr>
          <w:rFonts w:ascii="Times New Roman" w:hAnsi="Times New Roman"/>
          <w:color w:val="000000"/>
          <w:sz w:val="28"/>
        </w:rPr>
        <w:t xml:space="preserve"> Роман «Обломов».</w:t>
      </w:r>
    </w:p>
    <w:p w14:paraId="61AD1F66" w14:textId="77777777" w:rsidR="007C3746" w:rsidRPr="00A70146" w:rsidRDefault="007C3746" w:rsidP="007C3746">
      <w:pPr>
        <w:spacing w:after="0"/>
        <w:ind w:firstLine="600"/>
        <w:jc w:val="both"/>
      </w:pPr>
      <w:r w:rsidRPr="00A70146">
        <w:rPr>
          <w:rFonts w:ascii="Times New Roman" w:hAnsi="Times New Roman"/>
          <w:b/>
          <w:color w:val="000000"/>
          <w:sz w:val="28"/>
        </w:rPr>
        <w:t xml:space="preserve">И. С. Тургенев. </w:t>
      </w:r>
      <w:r w:rsidRPr="00A70146">
        <w:rPr>
          <w:rFonts w:ascii="Times New Roman" w:hAnsi="Times New Roman"/>
          <w:color w:val="000000"/>
          <w:sz w:val="28"/>
        </w:rPr>
        <w:t>Роман «Отцы и дети».</w:t>
      </w:r>
    </w:p>
    <w:p w14:paraId="499A740E" w14:textId="77777777" w:rsidR="007C3746" w:rsidRPr="00A70146" w:rsidRDefault="007C3746" w:rsidP="007C3746">
      <w:pPr>
        <w:spacing w:after="0"/>
        <w:ind w:firstLine="600"/>
        <w:jc w:val="both"/>
      </w:pPr>
      <w:r w:rsidRPr="00A70146">
        <w:rPr>
          <w:rFonts w:ascii="Times New Roman" w:hAnsi="Times New Roman"/>
          <w:b/>
          <w:color w:val="000000"/>
          <w:sz w:val="28"/>
        </w:rPr>
        <w:t>Ф. И. Тютчев.</w:t>
      </w:r>
      <w:r w:rsidRPr="00A70146">
        <w:rPr>
          <w:rFonts w:ascii="Times New Roman" w:hAnsi="Times New Roman"/>
          <w:color w:val="000000"/>
          <w:sz w:val="28"/>
        </w:rPr>
        <w:t xml:space="preserve"> Стихотворения </w:t>
      </w:r>
      <w:proofErr w:type="gramStart"/>
      <w:r w:rsidRPr="00A70146">
        <w:rPr>
          <w:rFonts w:ascii="Times New Roman" w:hAnsi="Times New Roman"/>
          <w:color w:val="000000"/>
          <w:sz w:val="28"/>
        </w:rPr>
        <w:t>‌</w:t>
      </w:r>
      <w:bookmarkStart w:id="1" w:name="48bc43c6-6543-4d2e-be22-d1d9dcade9cc"/>
      <w:r w:rsidRPr="00A70146">
        <w:rPr>
          <w:rFonts w:ascii="Times New Roman" w:hAnsi="Times New Roman"/>
          <w:color w:val="000000"/>
          <w:sz w:val="28"/>
        </w:rPr>
        <w:t>(</w:t>
      </w:r>
      <w:proofErr w:type="gramEnd"/>
      <w:r w:rsidRPr="00A70146">
        <w:rPr>
          <w:rFonts w:ascii="Times New Roman" w:hAnsi="Times New Roman"/>
          <w:color w:val="000000"/>
          <w:sz w:val="28"/>
        </w:rPr>
        <w:t>не менее трёх по выбору). Например, «</w:t>
      </w:r>
      <w:proofErr w:type="spellStart"/>
      <w:r>
        <w:rPr>
          <w:rFonts w:ascii="Times New Roman" w:hAnsi="Times New Roman"/>
          <w:color w:val="000000"/>
          <w:sz w:val="28"/>
        </w:rPr>
        <w:t>Silentium</w:t>
      </w:r>
      <w:proofErr w:type="spellEnd"/>
      <w:r w:rsidRPr="00A70146">
        <w:rPr>
          <w:rFonts w:ascii="Times New Roman" w:hAnsi="Times New Roman"/>
          <w:color w:val="000000"/>
          <w:sz w:val="28"/>
        </w:rPr>
        <w:t>!», «Не то, что мните вы, природа...», «Умом Россию не понять…», «О, как убийственно мы любим...», «Нам не дано предугадать…», «К. Б.» («Я встретил вас – и всё былое...») и др.</w:t>
      </w:r>
      <w:bookmarkEnd w:id="1"/>
      <w:r w:rsidRPr="00A70146">
        <w:rPr>
          <w:rFonts w:ascii="Times New Roman" w:hAnsi="Times New Roman"/>
          <w:color w:val="000000"/>
          <w:sz w:val="28"/>
        </w:rPr>
        <w:t>‌</w:t>
      </w:r>
    </w:p>
    <w:p w14:paraId="45631B6C" w14:textId="77777777" w:rsidR="007C3746" w:rsidRPr="00A70146" w:rsidRDefault="007C3746" w:rsidP="007C3746">
      <w:pPr>
        <w:spacing w:after="0"/>
        <w:ind w:firstLine="600"/>
        <w:jc w:val="both"/>
      </w:pPr>
      <w:r w:rsidRPr="00A70146">
        <w:rPr>
          <w:rFonts w:ascii="Times New Roman" w:hAnsi="Times New Roman"/>
          <w:b/>
          <w:color w:val="000000"/>
          <w:sz w:val="28"/>
        </w:rPr>
        <w:t>Н. А. Некрасов.</w:t>
      </w:r>
      <w:r w:rsidRPr="00A70146">
        <w:rPr>
          <w:rFonts w:ascii="Times New Roman" w:hAnsi="Times New Roman"/>
          <w:color w:val="000000"/>
          <w:sz w:val="28"/>
        </w:rPr>
        <w:t xml:space="preserve"> Стихотворения </w:t>
      </w:r>
      <w:proofErr w:type="gramStart"/>
      <w:r w:rsidRPr="00A70146">
        <w:rPr>
          <w:rFonts w:ascii="Times New Roman" w:hAnsi="Times New Roman"/>
          <w:color w:val="000000"/>
          <w:sz w:val="28"/>
        </w:rPr>
        <w:t>‌</w:t>
      </w:r>
      <w:bookmarkStart w:id="2" w:name="031b8cc4-cde5-4a9c-905b-e00f20638553"/>
      <w:r w:rsidRPr="00A70146">
        <w:rPr>
          <w:rFonts w:ascii="Times New Roman" w:hAnsi="Times New Roman"/>
          <w:color w:val="000000"/>
          <w:sz w:val="28"/>
        </w:rPr>
        <w:t>(</w:t>
      </w:r>
      <w:proofErr w:type="gramEnd"/>
      <w:r w:rsidRPr="00A70146">
        <w:rPr>
          <w:rFonts w:ascii="Times New Roman" w:hAnsi="Times New Roman"/>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2"/>
      <w:r w:rsidRPr="00A70146">
        <w:rPr>
          <w:rFonts w:ascii="Times New Roman" w:hAnsi="Times New Roman"/>
          <w:color w:val="000000"/>
          <w:sz w:val="28"/>
        </w:rPr>
        <w:t>‌</w:t>
      </w:r>
    </w:p>
    <w:p w14:paraId="061FCC04" w14:textId="77777777" w:rsidR="007C3746" w:rsidRPr="00A70146" w:rsidRDefault="007C3746" w:rsidP="007C3746">
      <w:pPr>
        <w:spacing w:after="0"/>
        <w:ind w:firstLine="600"/>
        <w:jc w:val="both"/>
      </w:pPr>
      <w:r w:rsidRPr="00A70146">
        <w:rPr>
          <w:rFonts w:ascii="Times New Roman" w:hAnsi="Times New Roman"/>
          <w:color w:val="000000"/>
          <w:sz w:val="28"/>
        </w:rPr>
        <w:t>Поэма «Кому на Руси жить хорошо».</w:t>
      </w:r>
    </w:p>
    <w:p w14:paraId="0CE25766" w14:textId="77777777" w:rsidR="007C3746" w:rsidRPr="00A70146" w:rsidRDefault="007C3746" w:rsidP="007C3746">
      <w:pPr>
        <w:spacing w:after="0"/>
        <w:ind w:firstLine="600"/>
        <w:jc w:val="both"/>
      </w:pPr>
      <w:r w:rsidRPr="00A70146">
        <w:rPr>
          <w:rFonts w:ascii="Times New Roman" w:hAnsi="Times New Roman"/>
          <w:b/>
          <w:color w:val="000000"/>
          <w:sz w:val="28"/>
        </w:rPr>
        <w:lastRenderedPageBreak/>
        <w:t>А. А. Фет.</w:t>
      </w:r>
      <w:r w:rsidRPr="00A70146">
        <w:rPr>
          <w:rFonts w:ascii="Times New Roman" w:hAnsi="Times New Roman"/>
          <w:color w:val="000000"/>
          <w:sz w:val="28"/>
        </w:rPr>
        <w:t xml:space="preserve"> Стихотворения </w:t>
      </w:r>
      <w:proofErr w:type="gramStart"/>
      <w:r w:rsidRPr="00A70146">
        <w:rPr>
          <w:rFonts w:ascii="Times New Roman" w:hAnsi="Times New Roman"/>
          <w:color w:val="000000"/>
          <w:sz w:val="28"/>
        </w:rPr>
        <w:t>‌</w:t>
      </w:r>
      <w:bookmarkStart w:id="3" w:name="eb23db15-b015-4a3a-8a97-7db9cc20cece"/>
      <w:r w:rsidRPr="00A70146">
        <w:rPr>
          <w:rFonts w:ascii="Times New Roman" w:hAnsi="Times New Roman"/>
          <w:color w:val="000000"/>
          <w:sz w:val="28"/>
        </w:rPr>
        <w:t>(</w:t>
      </w:r>
      <w:proofErr w:type="gramEnd"/>
      <w:r w:rsidRPr="00A70146">
        <w:rPr>
          <w:rFonts w:ascii="Times New Roman" w:hAnsi="Times New Roman"/>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3"/>
      <w:r w:rsidRPr="00A70146">
        <w:rPr>
          <w:rFonts w:ascii="Times New Roman" w:hAnsi="Times New Roman"/>
          <w:color w:val="000000"/>
          <w:sz w:val="28"/>
        </w:rPr>
        <w:t>‌</w:t>
      </w:r>
    </w:p>
    <w:p w14:paraId="623FA265" w14:textId="77777777" w:rsidR="007C3746" w:rsidRPr="00A70146" w:rsidRDefault="007C3746" w:rsidP="007C3746">
      <w:pPr>
        <w:spacing w:after="0"/>
        <w:ind w:firstLine="600"/>
        <w:jc w:val="both"/>
      </w:pPr>
      <w:r w:rsidRPr="00A70146">
        <w:rPr>
          <w:rFonts w:ascii="Times New Roman" w:hAnsi="Times New Roman"/>
          <w:b/>
          <w:color w:val="000000"/>
          <w:sz w:val="28"/>
        </w:rPr>
        <w:t>М. Е. Салтыков-Щедрин.</w:t>
      </w:r>
      <w:r w:rsidRPr="00A70146">
        <w:rPr>
          <w:rFonts w:ascii="Times New Roman" w:hAnsi="Times New Roman"/>
          <w:color w:val="000000"/>
          <w:sz w:val="28"/>
        </w:rPr>
        <w:t xml:space="preserve"> Роман-хроника «История одного города» </w:t>
      </w:r>
      <w:proofErr w:type="gramStart"/>
      <w:r w:rsidRPr="00A70146">
        <w:rPr>
          <w:rFonts w:ascii="Times New Roman" w:hAnsi="Times New Roman"/>
          <w:color w:val="000000"/>
          <w:sz w:val="28"/>
        </w:rPr>
        <w:t>‌</w:t>
      </w:r>
      <w:bookmarkStart w:id="4" w:name="29387ada-5345-4af2-8dea-d972ed55bcee"/>
      <w:r w:rsidRPr="00A70146">
        <w:rPr>
          <w:rFonts w:ascii="Times New Roman" w:hAnsi="Times New Roman"/>
          <w:color w:val="000000"/>
          <w:sz w:val="28"/>
        </w:rPr>
        <w:t>(</w:t>
      </w:r>
      <w:proofErr w:type="gramEnd"/>
      <w:r w:rsidRPr="00A70146">
        <w:rPr>
          <w:rFonts w:ascii="Times New Roman" w:hAnsi="Times New Roman"/>
          <w:color w:val="000000"/>
          <w:sz w:val="28"/>
        </w:rPr>
        <w:t xml:space="preserve">не менее двух глав по выбору). Например, главы «О </w:t>
      </w:r>
      <w:proofErr w:type="spellStart"/>
      <w:r w:rsidRPr="00A70146">
        <w:rPr>
          <w:rFonts w:ascii="Times New Roman" w:hAnsi="Times New Roman"/>
          <w:color w:val="000000"/>
          <w:sz w:val="28"/>
        </w:rPr>
        <w:t>корени</w:t>
      </w:r>
      <w:proofErr w:type="spellEnd"/>
      <w:r w:rsidRPr="00A70146">
        <w:rPr>
          <w:rFonts w:ascii="Times New Roman" w:hAnsi="Times New Roman"/>
          <w:color w:val="000000"/>
          <w:sz w:val="28"/>
        </w:rPr>
        <w:t xml:space="preserve"> происхождения </w:t>
      </w:r>
      <w:proofErr w:type="spellStart"/>
      <w:r w:rsidRPr="00A70146">
        <w:rPr>
          <w:rFonts w:ascii="Times New Roman" w:hAnsi="Times New Roman"/>
          <w:color w:val="000000"/>
          <w:sz w:val="28"/>
        </w:rPr>
        <w:t>глуповцев</w:t>
      </w:r>
      <w:proofErr w:type="spellEnd"/>
      <w:r w:rsidRPr="00A70146">
        <w:rPr>
          <w:rFonts w:ascii="Times New Roman" w:hAnsi="Times New Roman"/>
          <w:color w:val="000000"/>
          <w:sz w:val="28"/>
        </w:rPr>
        <w:t>», «Опись градоначальникам», «Органчик», «Подтверждение покаяния» и др.</w:t>
      </w:r>
      <w:bookmarkEnd w:id="4"/>
      <w:r w:rsidRPr="00A70146">
        <w:rPr>
          <w:rFonts w:ascii="Times New Roman" w:hAnsi="Times New Roman"/>
          <w:color w:val="000000"/>
          <w:sz w:val="28"/>
        </w:rPr>
        <w:t>‌</w:t>
      </w:r>
    </w:p>
    <w:p w14:paraId="3E45DB54" w14:textId="77777777" w:rsidR="007C3746" w:rsidRPr="00A70146" w:rsidRDefault="007C3746" w:rsidP="007C3746">
      <w:pPr>
        <w:spacing w:after="0"/>
        <w:ind w:firstLine="600"/>
        <w:jc w:val="both"/>
      </w:pPr>
      <w:r w:rsidRPr="00A70146">
        <w:rPr>
          <w:rFonts w:ascii="Times New Roman" w:hAnsi="Times New Roman"/>
          <w:b/>
          <w:color w:val="000000"/>
          <w:sz w:val="28"/>
        </w:rPr>
        <w:t>Ф. М. Достоевский.</w:t>
      </w:r>
      <w:r w:rsidRPr="00A70146">
        <w:rPr>
          <w:rFonts w:ascii="Times New Roman" w:hAnsi="Times New Roman"/>
          <w:color w:val="000000"/>
          <w:sz w:val="28"/>
        </w:rPr>
        <w:t xml:space="preserve"> Роман «Преступление и наказание».</w:t>
      </w:r>
    </w:p>
    <w:p w14:paraId="18FBE8CE" w14:textId="77777777" w:rsidR="007C3746" w:rsidRPr="00A70146" w:rsidRDefault="007C3746" w:rsidP="007C3746">
      <w:pPr>
        <w:spacing w:after="0"/>
        <w:ind w:firstLine="600"/>
        <w:jc w:val="both"/>
      </w:pPr>
      <w:r w:rsidRPr="00A70146">
        <w:rPr>
          <w:rFonts w:ascii="Times New Roman" w:hAnsi="Times New Roman"/>
          <w:b/>
          <w:color w:val="000000"/>
          <w:sz w:val="28"/>
        </w:rPr>
        <w:t>Л. Н. Толстой.</w:t>
      </w:r>
      <w:r w:rsidRPr="00A70146">
        <w:rPr>
          <w:rFonts w:ascii="Times New Roman" w:hAnsi="Times New Roman"/>
          <w:color w:val="000000"/>
          <w:sz w:val="28"/>
        </w:rPr>
        <w:t xml:space="preserve"> Роман-эпопея «Война и мир».</w:t>
      </w:r>
    </w:p>
    <w:p w14:paraId="131EDEA9" w14:textId="77777777" w:rsidR="007C3746" w:rsidRPr="00A70146" w:rsidRDefault="007C3746" w:rsidP="007C3746">
      <w:pPr>
        <w:spacing w:after="0"/>
        <w:ind w:firstLine="600"/>
        <w:jc w:val="both"/>
      </w:pPr>
      <w:r w:rsidRPr="00A70146">
        <w:rPr>
          <w:rFonts w:ascii="Times New Roman" w:hAnsi="Times New Roman"/>
          <w:b/>
          <w:color w:val="000000"/>
          <w:sz w:val="28"/>
        </w:rPr>
        <w:t>Н. С. Лесков.</w:t>
      </w:r>
      <w:r w:rsidRPr="00A70146">
        <w:rPr>
          <w:rFonts w:ascii="Times New Roman" w:hAnsi="Times New Roman"/>
          <w:color w:val="000000"/>
          <w:sz w:val="28"/>
        </w:rPr>
        <w:t xml:space="preserve"> Рассказы и повести </w:t>
      </w:r>
      <w:proofErr w:type="gramStart"/>
      <w:r w:rsidRPr="00A70146">
        <w:rPr>
          <w:rFonts w:ascii="Times New Roman" w:hAnsi="Times New Roman"/>
          <w:color w:val="000000"/>
          <w:sz w:val="28"/>
        </w:rPr>
        <w:t>‌</w:t>
      </w:r>
      <w:bookmarkStart w:id="5" w:name="990e385f-9c2d-4e67-9c0b-d1aecc4752da"/>
      <w:r w:rsidRPr="00A70146">
        <w:rPr>
          <w:rFonts w:ascii="Times New Roman" w:hAnsi="Times New Roman"/>
          <w:color w:val="000000"/>
          <w:sz w:val="28"/>
        </w:rPr>
        <w:t>(</w:t>
      </w:r>
      <w:proofErr w:type="gramEnd"/>
      <w:r w:rsidRPr="00A70146">
        <w:rPr>
          <w:rFonts w:ascii="Times New Roman" w:hAnsi="Times New Roman"/>
          <w:color w:val="000000"/>
          <w:sz w:val="28"/>
        </w:rPr>
        <w:t>не менее одного произведения по выбору). Например, «Очарованный странник», «Однодум» и др.</w:t>
      </w:r>
      <w:bookmarkEnd w:id="5"/>
      <w:r w:rsidRPr="00A70146">
        <w:rPr>
          <w:rFonts w:ascii="Times New Roman" w:hAnsi="Times New Roman"/>
          <w:color w:val="000000"/>
          <w:sz w:val="28"/>
        </w:rPr>
        <w:t>‌</w:t>
      </w:r>
    </w:p>
    <w:p w14:paraId="2250B93C" w14:textId="77777777" w:rsidR="007C3746" w:rsidRPr="00A70146" w:rsidRDefault="007C3746" w:rsidP="007C3746">
      <w:pPr>
        <w:spacing w:after="0"/>
        <w:ind w:firstLine="600"/>
        <w:jc w:val="both"/>
      </w:pPr>
      <w:r w:rsidRPr="00A70146">
        <w:rPr>
          <w:rFonts w:ascii="Times New Roman" w:hAnsi="Times New Roman"/>
          <w:b/>
          <w:color w:val="000000"/>
          <w:sz w:val="28"/>
        </w:rPr>
        <w:t xml:space="preserve">А. П. Чехов. </w:t>
      </w:r>
      <w:r w:rsidRPr="00A70146">
        <w:rPr>
          <w:rFonts w:ascii="Times New Roman" w:hAnsi="Times New Roman"/>
          <w:color w:val="000000"/>
          <w:sz w:val="28"/>
        </w:rPr>
        <w:t xml:space="preserve">Рассказы </w:t>
      </w:r>
      <w:proofErr w:type="gramStart"/>
      <w:r w:rsidRPr="00A70146">
        <w:rPr>
          <w:rFonts w:ascii="Times New Roman" w:hAnsi="Times New Roman"/>
          <w:color w:val="000000"/>
          <w:sz w:val="28"/>
        </w:rPr>
        <w:t>‌</w:t>
      </w:r>
      <w:bookmarkStart w:id="6" w:name="b3d897a5-ac88-4049-9662-d528178c90e0"/>
      <w:r w:rsidRPr="00A70146">
        <w:rPr>
          <w:rFonts w:ascii="Times New Roman" w:hAnsi="Times New Roman"/>
          <w:color w:val="000000"/>
          <w:sz w:val="28"/>
        </w:rPr>
        <w:t>(</w:t>
      </w:r>
      <w:proofErr w:type="gramEnd"/>
      <w:r w:rsidRPr="00A70146">
        <w:rPr>
          <w:rFonts w:ascii="Times New Roman" w:hAnsi="Times New Roman"/>
          <w:color w:val="000000"/>
          <w:sz w:val="28"/>
        </w:rPr>
        <w:t>не менее трёх по выбору). Например, «Студент», «</w:t>
      </w:r>
      <w:proofErr w:type="spellStart"/>
      <w:r w:rsidRPr="00A70146">
        <w:rPr>
          <w:rFonts w:ascii="Times New Roman" w:hAnsi="Times New Roman"/>
          <w:color w:val="000000"/>
          <w:sz w:val="28"/>
        </w:rPr>
        <w:t>Ионыч</w:t>
      </w:r>
      <w:proofErr w:type="spellEnd"/>
      <w:r w:rsidRPr="00A70146">
        <w:rPr>
          <w:rFonts w:ascii="Times New Roman" w:hAnsi="Times New Roman"/>
          <w:color w:val="000000"/>
          <w:sz w:val="28"/>
        </w:rPr>
        <w:t>», «Дама с собачкой», «Человек в футляре» и др.</w:t>
      </w:r>
      <w:bookmarkEnd w:id="6"/>
      <w:r w:rsidRPr="00A70146">
        <w:rPr>
          <w:rFonts w:ascii="Times New Roman" w:hAnsi="Times New Roman"/>
          <w:color w:val="000000"/>
          <w:sz w:val="28"/>
        </w:rPr>
        <w:t>‌</w:t>
      </w:r>
    </w:p>
    <w:p w14:paraId="0DDF0359" w14:textId="77777777" w:rsidR="007C3746" w:rsidRPr="00A70146" w:rsidRDefault="007C3746" w:rsidP="007C3746">
      <w:pPr>
        <w:spacing w:after="0"/>
        <w:ind w:firstLine="600"/>
        <w:jc w:val="both"/>
      </w:pPr>
      <w:r w:rsidRPr="00A70146">
        <w:rPr>
          <w:rFonts w:ascii="Times New Roman" w:hAnsi="Times New Roman"/>
          <w:color w:val="000000"/>
          <w:sz w:val="28"/>
        </w:rPr>
        <w:t>Пьеса «Вишнёвый сад».</w:t>
      </w:r>
    </w:p>
    <w:p w14:paraId="3F902AEC" w14:textId="77777777" w:rsidR="007C3746" w:rsidRPr="00A70146" w:rsidRDefault="007C3746" w:rsidP="007C3746">
      <w:pPr>
        <w:spacing w:after="0"/>
        <w:ind w:firstLine="600"/>
        <w:jc w:val="both"/>
      </w:pPr>
      <w:r w:rsidRPr="00A70146">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A70146">
        <w:rPr>
          <w:rFonts w:ascii="Times New Roman" w:hAnsi="Times New Roman"/>
          <w:b/>
          <w:color w:val="000000"/>
          <w:sz w:val="28"/>
        </w:rPr>
        <w:t xml:space="preserve"> века</w:t>
      </w:r>
    </w:p>
    <w:p w14:paraId="18CB856A" w14:textId="77777777" w:rsidR="007C3746" w:rsidRPr="00A70146" w:rsidRDefault="007C3746" w:rsidP="007C3746">
      <w:pPr>
        <w:spacing w:after="0"/>
        <w:ind w:firstLine="600"/>
        <w:jc w:val="both"/>
      </w:pPr>
      <w:r w:rsidRPr="00A70146">
        <w:rPr>
          <w:rFonts w:ascii="Times New Roman" w:hAnsi="Times New Roman"/>
          <w:color w:val="000000"/>
          <w:sz w:val="28"/>
        </w:rPr>
        <w:t xml:space="preserve">Статьи </w:t>
      </w:r>
      <w:r>
        <w:rPr>
          <w:rFonts w:ascii="Times New Roman" w:hAnsi="Times New Roman"/>
          <w:color w:val="000000"/>
          <w:sz w:val="28"/>
        </w:rPr>
        <w:t>H</w:t>
      </w:r>
      <w:r w:rsidRPr="00A70146">
        <w:rPr>
          <w:rFonts w:ascii="Times New Roman" w:hAnsi="Times New Roman"/>
          <w:color w:val="000000"/>
          <w:sz w:val="28"/>
        </w:rPr>
        <w:t xml:space="preserve">. А. Добролюбова «Луч света в тёмном царстве», «Что такое обломовщина?», Д. И. Писарева «Базаров» и др. </w:t>
      </w:r>
      <w:proofErr w:type="gramStart"/>
      <w:r w:rsidRPr="00A70146">
        <w:rPr>
          <w:rFonts w:ascii="Times New Roman" w:hAnsi="Times New Roman"/>
          <w:color w:val="000000"/>
          <w:sz w:val="28"/>
        </w:rPr>
        <w:t>‌</w:t>
      </w:r>
      <w:bookmarkStart w:id="7" w:name="04a2e017-0885-41b9-bb17-f10d0bd9f094"/>
      <w:r w:rsidRPr="00A70146">
        <w:rPr>
          <w:rFonts w:ascii="Times New Roman" w:hAnsi="Times New Roman"/>
          <w:color w:val="000000"/>
          <w:sz w:val="28"/>
        </w:rPr>
        <w:t>(</w:t>
      </w:r>
      <w:proofErr w:type="gramEnd"/>
      <w:r w:rsidRPr="00A70146">
        <w:rPr>
          <w:rFonts w:ascii="Times New Roman" w:hAnsi="Times New Roman"/>
          <w:color w:val="000000"/>
          <w:sz w:val="28"/>
        </w:rPr>
        <w:t>не менее двух статей по выбору в соответствии с изучаемым художественным произведением).</w:t>
      </w:r>
      <w:bookmarkEnd w:id="7"/>
      <w:r w:rsidRPr="00A70146">
        <w:rPr>
          <w:rFonts w:ascii="Times New Roman" w:hAnsi="Times New Roman"/>
          <w:color w:val="000000"/>
          <w:sz w:val="28"/>
        </w:rPr>
        <w:t>‌</w:t>
      </w:r>
    </w:p>
    <w:p w14:paraId="52C9F9A4" w14:textId="77777777" w:rsidR="007C3746" w:rsidRPr="00A70146" w:rsidRDefault="007C3746" w:rsidP="007C3746">
      <w:pPr>
        <w:spacing w:after="0"/>
        <w:ind w:firstLine="600"/>
        <w:jc w:val="both"/>
      </w:pPr>
      <w:r w:rsidRPr="00A70146">
        <w:rPr>
          <w:rFonts w:ascii="Times New Roman" w:hAnsi="Times New Roman"/>
          <w:b/>
          <w:color w:val="000000"/>
          <w:sz w:val="28"/>
        </w:rPr>
        <w:t>Литература народов России</w:t>
      </w:r>
      <w:r w:rsidRPr="00A70146">
        <w:rPr>
          <w:rFonts w:ascii="Times New Roman" w:hAnsi="Times New Roman"/>
          <w:color w:val="000000"/>
          <w:sz w:val="28"/>
        </w:rPr>
        <w:t xml:space="preserve"> </w:t>
      </w:r>
    </w:p>
    <w:p w14:paraId="297AE305" w14:textId="77777777" w:rsidR="007C3746" w:rsidRPr="00A70146" w:rsidRDefault="007C3746" w:rsidP="007C3746">
      <w:pPr>
        <w:spacing w:after="0"/>
        <w:ind w:firstLine="600"/>
        <w:jc w:val="both"/>
      </w:pPr>
      <w:r w:rsidRPr="00A70146">
        <w:rPr>
          <w:rFonts w:ascii="Times New Roman" w:hAnsi="Times New Roman"/>
          <w:color w:val="000000"/>
          <w:sz w:val="28"/>
        </w:rPr>
        <w:t xml:space="preserve">Стихотворения </w:t>
      </w:r>
      <w:proofErr w:type="gramStart"/>
      <w:r w:rsidRPr="00A70146">
        <w:rPr>
          <w:rFonts w:ascii="Times New Roman" w:hAnsi="Times New Roman"/>
          <w:color w:val="000000"/>
          <w:sz w:val="28"/>
        </w:rPr>
        <w:t>‌</w:t>
      </w:r>
      <w:bookmarkStart w:id="8" w:name="3b5cbcbb-b3a7-4749-abe3-3cc4e5bb2c8e"/>
      <w:r w:rsidRPr="00A70146">
        <w:rPr>
          <w:rFonts w:ascii="Times New Roman" w:hAnsi="Times New Roman"/>
          <w:color w:val="000000"/>
          <w:sz w:val="28"/>
        </w:rPr>
        <w:t>(</w:t>
      </w:r>
      <w:proofErr w:type="gramEnd"/>
      <w:r w:rsidRPr="00A70146">
        <w:rPr>
          <w:rFonts w:ascii="Times New Roman" w:hAnsi="Times New Roman"/>
          <w:color w:val="000000"/>
          <w:sz w:val="28"/>
        </w:rPr>
        <w:t>не менее одного по выбору). Например, Г. Тукая, К. Хетагурова и др.</w:t>
      </w:r>
      <w:bookmarkEnd w:id="8"/>
      <w:r w:rsidRPr="00A70146">
        <w:rPr>
          <w:rFonts w:ascii="Times New Roman" w:hAnsi="Times New Roman"/>
          <w:color w:val="000000"/>
          <w:sz w:val="28"/>
        </w:rPr>
        <w:t>‌</w:t>
      </w:r>
    </w:p>
    <w:p w14:paraId="6A63F382" w14:textId="77777777" w:rsidR="007C3746" w:rsidRPr="00A70146" w:rsidRDefault="007C3746" w:rsidP="007C3746">
      <w:pPr>
        <w:spacing w:after="0"/>
        <w:ind w:firstLine="600"/>
        <w:jc w:val="both"/>
      </w:pPr>
      <w:r w:rsidRPr="00A70146">
        <w:rPr>
          <w:rFonts w:ascii="Times New Roman" w:hAnsi="Times New Roman"/>
          <w:b/>
          <w:color w:val="000000"/>
          <w:sz w:val="28"/>
        </w:rPr>
        <w:t>Зарубежная литература</w:t>
      </w:r>
    </w:p>
    <w:p w14:paraId="1781A103" w14:textId="77777777" w:rsidR="007C3746" w:rsidRPr="00A70146" w:rsidRDefault="007C3746" w:rsidP="007C3746">
      <w:pPr>
        <w:spacing w:after="0"/>
        <w:ind w:firstLine="600"/>
        <w:jc w:val="both"/>
      </w:pPr>
      <w:r w:rsidRPr="00A70146">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A70146">
        <w:rPr>
          <w:rFonts w:ascii="Times New Roman" w:hAnsi="Times New Roman"/>
          <w:b/>
          <w:color w:val="000000"/>
          <w:sz w:val="28"/>
        </w:rPr>
        <w:t xml:space="preserve"> века</w:t>
      </w:r>
      <w:r w:rsidRPr="00A70146">
        <w:rPr>
          <w:rFonts w:ascii="Times New Roman" w:hAnsi="Times New Roman"/>
          <w:color w:val="000000"/>
          <w:sz w:val="28"/>
        </w:rPr>
        <w:t xml:space="preserve"> </w:t>
      </w:r>
      <w:proofErr w:type="gramStart"/>
      <w:r w:rsidRPr="00A70146">
        <w:rPr>
          <w:rFonts w:ascii="Times New Roman" w:hAnsi="Times New Roman"/>
          <w:color w:val="000000"/>
          <w:sz w:val="28"/>
        </w:rPr>
        <w:t>‌</w:t>
      </w:r>
      <w:bookmarkStart w:id="9" w:name="17f2a42b-a940-4cfd-a18f-21015aa4cb94"/>
      <w:r w:rsidRPr="00A70146">
        <w:rPr>
          <w:rFonts w:ascii="Times New Roman" w:hAnsi="Times New Roman"/>
          <w:color w:val="000000"/>
          <w:sz w:val="28"/>
        </w:rPr>
        <w:t>(</w:t>
      </w:r>
      <w:proofErr w:type="gramEnd"/>
      <w:r w:rsidRPr="00A70146">
        <w:rPr>
          <w:rFonts w:ascii="Times New Roman" w:hAnsi="Times New Roman"/>
          <w:color w:val="000000"/>
          <w:sz w:val="28"/>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A70146">
        <w:rPr>
          <w:rFonts w:ascii="Times New Roman" w:hAnsi="Times New Roman"/>
          <w:color w:val="000000"/>
          <w:sz w:val="28"/>
        </w:rPr>
        <w:t>Бовари</w:t>
      </w:r>
      <w:proofErr w:type="spellEnd"/>
      <w:r w:rsidRPr="00A70146">
        <w:rPr>
          <w:rFonts w:ascii="Times New Roman" w:hAnsi="Times New Roman"/>
          <w:color w:val="000000"/>
          <w:sz w:val="28"/>
        </w:rPr>
        <w:t>» и др.</w:t>
      </w:r>
      <w:bookmarkEnd w:id="9"/>
      <w:r w:rsidRPr="00A70146">
        <w:rPr>
          <w:rFonts w:ascii="Times New Roman" w:hAnsi="Times New Roman"/>
          <w:color w:val="000000"/>
          <w:sz w:val="28"/>
        </w:rPr>
        <w:t>‌</w:t>
      </w:r>
    </w:p>
    <w:p w14:paraId="630AC14F" w14:textId="77777777" w:rsidR="007C3746" w:rsidRPr="00A70146" w:rsidRDefault="007C3746" w:rsidP="007C3746">
      <w:pPr>
        <w:spacing w:after="0"/>
        <w:ind w:firstLine="600"/>
        <w:jc w:val="both"/>
      </w:pPr>
      <w:r w:rsidRPr="00A70146">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A70146">
        <w:rPr>
          <w:rFonts w:ascii="Times New Roman" w:hAnsi="Times New Roman"/>
          <w:b/>
          <w:color w:val="000000"/>
          <w:sz w:val="28"/>
        </w:rPr>
        <w:t xml:space="preserve"> века</w:t>
      </w:r>
      <w:r w:rsidRPr="00A70146">
        <w:rPr>
          <w:rFonts w:ascii="Times New Roman" w:hAnsi="Times New Roman"/>
          <w:color w:val="000000"/>
          <w:sz w:val="28"/>
        </w:rPr>
        <w:t xml:space="preserve"> </w:t>
      </w:r>
      <w:proofErr w:type="gramStart"/>
      <w:r w:rsidRPr="00A70146">
        <w:rPr>
          <w:rFonts w:ascii="Times New Roman" w:hAnsi="Times New Roman"/>
          <w:color w:val="000000"/>
          <w:sz w:val="28"/>
        </w:rPr>
        <w:t>‌</w:t>
      </w:r>
      <w:bookmarkStart w:id="10" w:name="8c1c8fd1-efb4-4f51-b941-6453d6bfb8b8"/>
      <w:r w:rsidRPr="00A70146">
        <w:rPr>
          <w:rFonts w:ascii="Times New Roman" w:hAnsi="Times New Roman"/>
          <w:color w:val="000000"/>
          <w:sz w:val="28"/>
        </w:rPr>
        <w:t>(</w:t>
      </w:r>
      <w:proofErr w:type="gramEnd"/>
      <w:r w:rsidRPr="00A70146">
        <w:rPr>
          <w:rFonts w:ascii="Times New Roman" w:hAnsi="Times New Roman"/>
          <w:color w:val="000000"/>
          <w:sz w:val="28"/>
        </w:rPr>
        <w:t>не менее двух стихотворений одного из поэтов по выбору). Например, стихотворения А. Рембо, Ш. Бодлера и др.</w:t>
      </w:r>
      <w:bookmarkEnd w:id="10"/>
      <w:r w:rsidRPr="00A70146">
        <w:rPr>
          <w:rFonts w:ascii="Times New Roman" w:hAnsi="Times New Roman"/>
          <w:color w:val="000000"/>
          <w:sz w:val="28"/>
        </w:rPr>
        <w:t>‌</w:t>
      </w:r>
    </w:p>
    <w:p w14:paraId="2EA6F002" w14:textId="77777777" w:rsidR="007C3746" w:rsidRPr="00A70146" w:rsidRDefault="007C3746" w:rsidP="007C3746">
      <w:pPr>
        <w:spacing w:after="0"/>
        <w:ind w:firstLine="600"/>
        <w:jc w:val="both"/>
      </w:pPr>
      <w:r w:rsidRPr="00A70146">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A70146">
        <w:rPr>
          <w:rFonts w:ascii="Times New Roman" w:hAnsi="Times New Roman"/>
          <w:b/>
          <w:color w:val="000000"/>
          <w:spacing w:val="-4"/>
          <w:sz w:val="28"/>
        </w:rPr>
        <w:t xml:space="preserve"> века</w:t>
      </w:r>
      <w:r w:rsidRPr="00A70146">
        <w:rPr>
          <w:rFonts w:ascii="Times New Roman" w:hAnsi="Times New Roman"/>
          <w:color w:val="000000"/>
          <w:spacing w:val="-4"/>
          <w:sz w:val="28"/>
        </w:rPr>
        <w:t xml:space="preserve"> </w:t>
      </w:r>
      <w:proofErr w:type="gramStart"/>
      <w:r w:rsidRPr="00A70146">
        <w:rPr>
          <w:rFonts w:ascii="Times New Roman" w:hAnsi="Times New Roman"/>
          <w:color w:val="000000"/>
          <w:spacing w:val="-4"/>
          <w:sz w:val="28"/>
        </w:rPr>
        <w:t>‌</w:t>
      </w:r>
      <w:bookmarkStart w:id="11" w:name="ae74ab82-e821-4eb4-b0bf-0ee6839f9b5f"/>
      <w:r w:rsidRPr="00A70146">
        <w:rPr>
          <w:rFonts w:ascii="Times New Roman" w:hAnsi="Times New Roman"/>
          <w:color w:val="000000"/>
          <w:spacing w:val="-4"/>
          <w:sz w:val="28"/>
        </w:rPr>
        <w:t>(</w:t>
      </w:r>
      <w:proofErr w:type="gramEnd"/>
      <w:r w:rsidRPr="00A70146">
        <w:rPr>
          <w:rFonts w:ascii="Times New Roman" w:hAnsi="Times New Roman"/>
          <w:color w:val="000000"/>
          <w:spacing w:val="-4"/>
          <w:sz w:val="28"/>
        </w:rPr>
        <w:t xml:space="preserve">не менее одного произведения по выбору). Например, пьесы Г. </w:t>
      </w:r>
      <w:proofErr w:type="spellStart"/>
      <w:r w:rsidRPr="00A70146">
        <w:rPr>
          <w:rFonts w:ascii="Times New Roman" w:hAnsi="Times New Roman"/>
          <w:color w:val="000000"/>
          <w:spacing w:val="-4"/>
          <w:sz w:val="28"/>
        </w:rPr>
        <w:t>Гауптмана</w:t>
      </w:r>
      <w:proofErr w:type="spellEnd"/>
      <w:r w:rsidRPr="00A70146">
        <w:rPr>
          <w:rFonts w:ascii="Times New Roman" w:hAnsi="Times New Roman"/>
          <w:color w:val="000000"/>
          <w:spacing w:val="-4"/>
          <w:sz w:val="28"/>
        </w:rPr>
        <w:t xml:space="preserve"> «Перед </w:t>
      </w:r>
      <w:proofErr w:type="spellStart"/>
      <w:r w:rsidRPr="00A70146">
        <w:rPr>
          <w:rFonts w:ascii="Times New Roman" w:hAnsi="Times New Roman"/>
          <w:color w:val="000000"/>
          <w:spacing w:val="-4"/>
          <w:sz w:val="28"/>
        </w:rPr>
        <w:t>вос</w:t>
      </w:r>
      <w:proofErr w:type="spellEnd"/>
      <w:r w:rsidRPr="00A70146">
        <w:rPr>
          <w:rFonts w:ascii="Times New Roman" w:hAnsi="Times New Roman"/>
          <w:color w:val="000000"/>
          <w:spacing w:val="-4"/>
          <w:sz w:val="28"/>
        </w:rPr>
        <w:t xml:space="preserve"> ходом солнца», Г. Ибсена «Кукольный дом» и др.</w:t>
      </w:r>
      <w:bookmarkEnd w:id="11"/>
      <w:r w:rsidRPr="00A70146">
        <w:rPr>
          <w:rFonts w:ascii="Times New Roman" w:hAnsi="Times New Roman"/>
          <w:color w:val="000000"/>
          <w:spacing w:val="-4"/>
          <w:sz w:val="28"/>
        </w:rPr>
        <w:t>‌</w:t>
      </w:r>
    </w:p>
    <w:p w14:paraId="55523D50" w14:textId="77777777" w:rsidR="007C3746" w:rsidRPr="00B32E6C" w:rsidRDefault="007C3746" w:rsidP="007C3746">
      <w:pPr>
        <w:spacing w:after="0"/>
        <w:ind w:left="120"/>
        <w:rPr>
          <w:u w:val="single"/>
        </w:rPr>
      </w:pPr>
      <w:r w:rsidRPr="00B32E6C">
        <w:rPr>
          <w:rFonts w:ascii="Times New Roman" w:hAnsi="Times New Roman"/>
          <w:b/>
          <w:color w:val="000000"/>
          <w:sz w:val="28"/>
          <w:u w:val="single"/>
        </w:rPr>
        <w:t>11 КЛАСС</w:t>
      </w:r>
    </w:p>
    <w:p w14:paraId="4F0715EE" w14:textId="77777777" w:rsidR="007C3746" w:rsidRPr="00A70146" w:rsidRDefault="007C3746" w:rsidP="007C3746">
      <w:pPr>
        <w:spacing w:after="0"/>
        <w:ind w:firstLine="600"/>
        <w:jc w:val="both"/>
      </w:pPr>
      <w:r w:rsidRPr="00A70146">
        <w:rPr>
          <w:rFonts w:ascii="Times New Roman" w:hAnsi="Times New Roman"/>
          <w:b/>
          <w:color w:val="000000"/>
          <w:sz w:val="28"/>
        </w:rPr>
        <w:t xml:space="preserve">Литература конца </w:t>
      </w:r>
      <w:r>
        <w:rPr>
          <w:rFonts w:ascii="Times New Roman" w:hAnsi="Times New Roman"/>
          <w:b/>
          <w:color w:val="000000"/>
          <w:sz w:val="28"/>
        </w:rPr>
        <w:t>XIX</w:t>
      </w:r>
      <w:r w:rsidRPr="00A70146">
        <w:rPr>
          <w:rFonts w:ascii="Times New Roman" w:hAnsi="Times New Roman"/>
          <w:b/>
          <w:color w:val="000000"/>
          <w:sz w:val="28"/>
        </w:rPr>
        <w:t xml:space="preserve"> – начала ХХ века</w:t>
      </w:r>
    </w:p>
    <w:p w14:paraId="5DE12C91" w14:textId="77777777" w:rsidR="007C3746" w:rsidRPr="00A70146" w:rsidRDefault="007C3746" w:rsidP="007C3746">
      <w:pPr>
        <w:spacing w:after="0"/>
        <w:ind w:firstLine="600"/>
        <w:jc w:val="both"/>
      </w:pPr>
      <w:r w:rsidRPr="00A70146">
        <w:rPr>
          <w:rFonts w:ascii="Times New Roman" w:hAnsi="Times New Roman"/>
          <w:b/>
          <w:color w:val="000000"/>
          <w:sz w:val="28"/>
        </w:rPr>
        <w:t>А. И. Куприн.</w:t>
      </w:r>
      <w:r w:rsidRPr="00A70146">
        <w:rPr>
          <w:rFonts w:ascii="Times New Roman" w:hAnsi="Times New Roman"/>
          <w:color w:val="000000"/>
          <w:sz w:val="28"/>
        </w:rPr>
        <w:t xml:space="preserve"> Рассказы и повести </w:t>
      </w:r>
      <w:proofErr w:type="gramStart"/>
      <w:r w:rsidRPr="00A70146">
        <w:rPr>
          <w:rFonts w:ascii="Times New Roman" w:hAnsi="Times New Roman"/>
          <w:color w:val="000000"/>
          <w:sz w:val="28"/>
        </w:rPr>
        <w:t>‌</w:t>
      </w:r>
      <w:bookmarkStart w:id="12" w:name="f5b4f9c4-7443-4753-ba4c-a2c07976aef2"/>
      <w:r w:rsidRPr="00A70146">
        <w:rPr>
          <w:rFonts w:ascii="Times New Roman" w:hAnsi="Times New Roman"/>
          <w:color w:val="000000"/>
          <w:sz w:val="28"/>
        </w:rPr>
        <w:t>(</w:t>
      </w:r>
      <w:proofErr w:type="gramEnd"/>
      <w:r w:rsidRPr="00A70146">
        <w:rPr>
          <w:rFonts w:ascii="Times New Roman" w:hAnsi="Times New Roman"/>
          <w:color w:val="000000"/>
          <w:sz w:val="28"/>
        </w:rPr>
        <w:t>одно произведение по выбору). Например, «Гранатовый браслет», «Олеся» и др.</w:t>
      </w:r>
      <w:bookmarkEnd w:id="12"/>
      <w:r w:rsidRPr="00A70146">
        <w:rPr>
          <w:rFonts w:ascii="Times New Roman" w:hAnsi="Times New Roman"/>
          <w:color w:val="000000"/>
          <w:sz w:val="28"/>
        </w:rPr>
        <w:t>‌</w:t>
      </w:r>
    </w:p>
    <w:p w14:paraId="2277A01A" w14:textId="77777777" w:rsidR="007C3746" w:rsidRPr="00A70146" w:rsidRDefault="007C3746" w:rsidP="007C3746">
      <w:pPr>
        <w:spacing w:after="0"/>
        <w:ind w:firstLine="600"/>
        <w:jc w:val="both"/>
      </w:pPr>
      <w:r w:rsidRPr="00A70146">
        <w:rPr>
          <w:rFonts w:ascii="Times New Roman" w:hAnsi="Times New Roman"/>
          <w:b/>
          <w:color w:val="000000"/>
          <w:sz w:val="28"/>
        </w:rPr>
        <w:t>Л. Н. Андреев.</w:t>
      </w:r>
      <w:r w:rsidRPr="00A70146">
        <w:rPr>
          <w:rFonts w:ascii="Times New Roman" w:hAnsi="Times New Roman"/>
          <w:color w:val="000000"/>
          <w:sz w:val="28"/>
        </w:rPr>
        <w:t xml:space="preserve"> Рассказы и повести </w:t>
      </w:r>
      <w:proofErr w:type="gramStart"/>
      <w:r w:rsidRPr="00A70146">
        <w:rPr>
          <w:rFonts w:ascii="Times New Roman" w:hAnsi="Times New Roman"/>
          <w:color w:val="000000"/>
          <w:sz w:val="28"/>
        </w:rPr>
        <w:t>‌</w:t>
      </w:r>
      <w:bookmarkStart w:id="13" w:name="dc41bc66-179d-4397-83fd-ca30bee83713"/>
      <w:r w:rsidRPr="00A70146">
        <w:rPr>
          <w:rFonts w:ascii="Times New Roman" w:hAnsi="Times New Roman"/>
          <w:color w:val="000000"/>
          <w:sz w:val="28"/>
        </w:rPr>
        <w:t>(</w:t>
      </w:r>
      <w:proofErr w:type="gramEnd"/>
      <w:r w:rsidRPr="00A70146">
        <w:rPr>
          <w:rFonts w:ascii="Times New Roman" w:hAnsi="Times New Roman"/>
          <w:color w:val="000000"/>
          <w:sz w:val="28"/>
        </w:rPr>
        <w:t>одно произведение по выбору). Например, «Иуда Искариот», «Большой шлем» и др.</w:t>
      </w:r>
      <w:bookmarkEnd w:id="13"/>
      <w:r w:rsidRPr="00A70146">
        <w:rPr>
          <w:rFonts w:ascii="Times New Roman" w:hAnsi="Times New Roman"/>
          <w:color w:val="000000"/>
          <w:sz w:val="28"/>
        </w:rPr>
        <w:t>‌</w:t>
      </w:r>
    </w:p>
    <w:p w14:paraId="6245CEB9" w14:textId="77777777" w:rsidR="007C3746" w:rsidRPr="00A70146" w:rsidRDefault="007C3746" w:rsidP="007C3746">
      <w:pPr>
        <w:spacing w:after="0"/>
        <w:ind w:firstLine="600"/>
        <w:jc w:val="both"/>
      </w:pPr>
      <w:r w:rsidRPr="00A70146">
        <w:rPr>
          <w:rFonts w:ascii="Times New Roman" w:hAnsi="Times New Roman"/>
          <w:b/>
          <w:color w:val="000000"/>
          <w:sz w:val="28"/>
        </w:rPr>
        <w:t>М. Горький.</w:t>
      </w:r>
      <w:r w:rsidRPr="00A70146">
        <w:rPr>
          <w:rFonts w:ascii="Times New Roman" w:hAnsi="Times New Roman"/>
          <w:color w:val="000000"/>
          <w:sz w:val="28"/>
        </w:rPr>
        <w:t xml:space="preserve"> Рассказы </w:t>
      </w:r>
      <w:proofErr w:type="gramStart"/>
      <w:r w:rsidRPr="00A70146">
        <w:rPr>
          <w:rFonts w:ascii="Times New Roman" w:hAnsi="Times New Roman"/>
          <w:color w:val="000000"/>
          <w:sz w:val="28"/>
        </w:rPr>
        <w:t>‌</w:t>
      </w:r>
      <w:bookmarkStart w:id="14" w:name="872871ae-76b1-4069-99bb-4813aeaf5b5f"/>
      <w:r w:rsidRPr="00A70146">
        <w:rPr>
          <w:rFonts w:ascii="Times New Roman" w:hAnsi="Times New Roman"/>
          <w:color w:val="000000"/>
          <w:sz w:val="28"/>
        </w:rPr>
        <w:t>(</w:t>
      </w:r>
      <w:proofErr w:type="gramEnd"/>
      <w:r w:rsidRPr="00A70146">
        <w:rPr>
          <w:rFonts w:ascii="Times New Roman" w:hAnsi="Times New Roman"/>
          <w:color w:val="000000"/>
          <w:sz w:val="28"/>
        </w:rPr>
        <w:t xml:space="preserve">один по выбору). Например, «Старуха Изергиль», «Макар </w:t>
      </w:r>
      <w:proofErr w:type="spellStart"/>
      <w:r w:rsidRPr="00A70146">
        <w:rPr>
          <w:rFonts w:ascii="Times New Roman" w:hAnsi="Times New Roman"/>
          <w:color w:val="000000"/>
          <w:sz w:val="28"/>
        </w:rPr>
        <w:t>Чудра</w:t>
      </w:r>
      <w:proofErr w:type="spellEnd"/>
      <w:r w:rsidRPr="00A70146">
        <w:rPr>
          <w:rFonts w:ascii="Times New Roman" w:hAnsi="Times New Roman"/>
          <w:color w:val="000000"/>
          <w:sz w:val="28"/>
        </w:rPr>
        <w:t>», «Коновалов» и др.</w:t>
      </w:r>
      <w:bookmarkEnd w:id="14"/>
      <w:r w:rsidRPr="00A70146">
        <w:rPr>
          <w:rFonts w:ascii="Times New Roman" w:hAnsi="Times New Roman"/>
          <w:color w:val="000000"/>
          <w:sz w:val="28"/>
        </w:rPr>
        <w:t>‌</w:t>
      </w:r>
    </w:p>
    <w:p w14:paraId="2B1881C6" w14:textId="77777777" w:rsidR="007C3746" w:rsidRPr="00A70146" w:rsidRDefault="007C3746" w:rsidP="007C3746">
      <w:pPr>
        <w:spacing w:after="0"/>
        <w:ind w:firstLine="600"/>
        <w:jc w:val="both"/>
      </w:pPr>
      <w:r w:rsidRPr="00A70146">
        <w:rPr>
          <w:rFonts w:ascii="Times New Roman" w:hAnsi="Times New Roman"/>
          <w:color w:val="000000"/>
          <w:sz w:val="28"/>
        </w:rPr>
        <w:lastRenderedPageBreak/>
        <w:t>Пьеса «На дне».</w:t>
      </w:r>
    </w:p>
    <w:p w14:paraId="6637585A" w14:textId="77777777" w:rsidR="007C3746" w:rsidRPr="00A70146" w:rsidRDefault="007C3746" w:rsidP="007C3746">
      <w:pPr>
        <w:spacing w:after="0"/>
        <w:ind w:firstLine="600"/>
        <w:jc w:val="both"/>
      </w:pPr>
      <w:r w:rsidRPr="00A70146">
        <w:rPr>
          <w:rFonts w:ascii="Times New Roman" w:hAnsi="Times New Roman"/>
          <w:b/>
          <w:color w:val="000000"/>
          <w:sz w:val="28"/>
        </w:rPr>
        <w:t>Стихотворения поэтов Серебряного века</w:t>
      </w:r>
      <w:r w:rsidRPr="00A70146">
        <w:rPr>
          <w:rFonts w:ascii="Times New Roman" w:hAnsi="Times New Roman"/>
          <w:color w:val="000000"/>
          <w:sz w:val="28"/>
        </w:rPr>
        <w:t xml:space="preserve"> </w:t>
      </w:r>
      <w:proofErr w:type="gramStart"/>
      <w:r w:rsidRPr="00A70146">
        <w:rPr>
          <w:rFonts w:ascii="Times New Roman" w:hAnsi="Times New Roman"/>
          <w:color w:val="000000"/>
          <w:sz w:val="28"/>
        </w:rPr>
        <w:t>‌</w:t>
      </w:r>
      <w:bookmarkStart w:id="15" w:name="85731615-6e36-4826-951f-8361c95154e0"/>
      <w:r w:rsidRPr="00A70146">
        <w:rPr>
          <w:rFonts w:ascii="Times New Roman" w:hAnsi="Times New Roman"/>
          <w:color w:val="000000"/>
          <w:sz w:val="28"/>
        </w:rPr>
        <w:t>(</w:t>
      </w:r>
      <w:proofErr w:type="gramEnd"/>
      <w:r w:rsidRPr="00A70146">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15"/>
      <w:r w:rsidRPr="00A70146">
        <w:rPr>
          <w:rFonts w:ascii="Times New Roman" w:hAnsi="Times New Roman"/>
          <w:color w:val="000000"/>
          <w:sz w:val="28"/>
        </w:rPr>
        <w:t>‌</w:t>
      </w:r>
    </w:p>
    <w:p w14:paraId="74456336" w14:textId="77777777" w:rsidR="007C3746" w:rsidRPr="00A70146" w:rsidRDefault="007C3746" w:rsidP="007C3746">
      <w:pPr>
        <w:spacing w:after="0"/>
        <w:ind w:firstLine="600"/>
        <w:jc w:val="both"/>
      </w:pPr>
      <w:r w:rsidRPr="00A70146">
        <w:rPr>
          <w:rFonts w:ascii="Times New Roman" w:hAnsi="Times New Roman"/>
          <w:b/>
          <w:color w:val="000000"/>
          <w:sz w:val="28"/>
        </w:rPr>
        <w:t>Литература ХХ века</w:t>
      </w:r>
    </w:p>
    <w:p w14:paraId="24FC0BC0" w14:textId="77777777" w:rsidR="007C3746" w:rsidRPr="00A70146" w:rsidRDefault="007C3746" w:rsidP="007C3746">
      <w:pPr>
        <w:spacing w:after="0"/>
        <w:ind w:firstLine="600"/>
        <w:jc w:val="both"/>
      </w:pPr>
      <w:r w:rsidRPr="00A70146">
        <w:rPr>
          <w:rFonts w:ascii="Times New Roman" w:hAnsi="Times New Roman"/>
          <w:b/>
          <w:color w:val="000000"/>
          <w:sz w:val="28"/>
        </w:rPr>
        <w:t xml:space="preserve">И. А. Бунин. </w:t>
      </w:r>
      <w:r w:rsidRPr="00A70146">
        <w:rPr>
          <w:rFonts w:ascii="Times New Roman" w:hAnsi="Times New Roman"/>
          <w:color w:val="000000"/>
          <w:sz w:val="28"/>
        </w:rPr>
        <w:t xml:space="preserve">Рассказы </w:t>
      </w:r>
      <w:proofErr w:type="gramStart"/>
      <w:r w:rsidRPr="00A70146">
        <w:rPr>
          <w:rFonts w:ascii="Times New Roman" w:hAnsi="Times New Roman"/>
          <w:color w:val="000000"/>
          <w:sz w:val="28"/>
        </w:rPr>
        <w:t>‌</w:t>
      </w:r>
      <w:bookmarkStart w:id="16" w:name="70a97074-7d81-4748-b129-2726f2b71a29"/>
      <w:r w:rsidRPr="00A70146">
        <w:rPr>
          <w:rFonts w:ascii="Times New Roman" w:hAnsi="Times New Roman"/>
          <w:color w:val="000000"/>
          <w:sz w:val="28"/>
        </w:rPr>
        <w:t>(</w:t>
      </w:r>
      <w:proofErr w:type="gramEnd"/>
      <w:r w:rsidRPr="00A70146">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16"/>
      <w:r w:rsidRPr="00A70146">
        <w:rPr>
          <w:rFonts w:ascii="Times New Roman" w:hAnsi="Times New Roman"/>
          <w:color w:val="000000"/>
          <w:sz w:val="28"/>
        </w:rPr>
        <w:t>‌</w:t>
      </w:r>
    </w:p>
    <w:p w14:paraId="745B8569" w14:textId="77777777" w:rsidR="007C3746" w:rsidRPr="00A70146" w:rsidRDefault="007C3746" w:rsidP="007C3746">
      <w:pPr>
        <w:spacing w:after="0"/>
        <w:ind w:firstLine="600"/>
        <w:jc w:val="both"/>
      </w:pPr>
      <w:r w:rsidRPr="00A70146">
        <w:rPr>
          <w:rFonts w:ascii="Times New Roman" w:hAnsi="Times New Roman"/>
          <w:b/>
          <w:color w:val="000000"/>
          <w:sz w:val="28"/>
        </w:rPr>
        <w:t xml:space="preserve">А. А. Блок. </w:t>
      </w:r>
      <w:r w:rsidRPr="00A70146">
        <w:rPr>
          <w:rFonts w:ascii="Times New Roman" w:hAnsi="Times New Roman"/>
          <w:color w:val="000000"/>
          <w:sz w:val="28"/>
        </w:rPr>
        <w:t xml:space="preserve">Стихотворения </w:t>
      </w:r>
      <w:proofErr w:type="gramStart"/>
      <w:r w:rsidRPr="00A70146">
        <w:rPr>
          <w:rFonts w:ascii="Times New Roman" w:hAnsi="Times New Roman"/>
          <w:color w:val="000000"/>
          <w:sz w:val="28"/>
        </w:rPr>
        <w:t>‌</w:t>
      </w:r>
      <w:bookmarkStart w:id="17" w:name="a4a6f4cc-a053-4bb5-b25e-c30aaf2ca70a"/>
      <w:r w:rsidRPr="00A70146">
        <w:rPr>
          <w:rFonts w:ascii="Times New Roman" w:hAnsi="Times New Roman"/>
          <w:color w:val="000000"/>
          <w:sz w:val="28"/>
        </w:rPr>
        <w:t>(</w:t>
      </w:r>
      <w:proofErr w:type="gramEnd"/>
      <w:r w:rsidRPr="00A70146">
        <w:rPr>
          <w:rFonts w:ascii="Times New Roman" w:hAnsi="Times New Roman"/>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7"/>
      <w:r w:rsidRPr="00A70146">
        <w:rPr>
          <w:rFonts w:ascii="Times New Roman" w:hAnsi="Times New Roman"/>
          <w:color w:val="000000"/>
          <w:sz w:val="28"/>
        </w:rPr>
        <w:t>‌</w:t>
      </w:r>
    </w:p>
    <w:p w14:paraId="761A03FA" w14:textId="77777777" w:rsidR="007C3746" w:rsidRPr="00A70146" w:rsidRDefault="007C3746" w:rsidP="007C3746">
      <w:pPr>
        <w:spacing w:after="0"/>
        <w:ind w:firstLine="600"/>
        <w:jc w:val="both"/>
      </w:pPr>
      <w:r w:rsidRPr="00A70146">
        <w:rPr>
          <w:rFonts w:ascii="Times New Roman" w:hAnsi="Times New Roman"/>
          <w:color w:val="000000"/>
          <w:sz w:val="28"/>
        </w:rPr>
        <w:t>Поэма «Двенадцать».</w:t>
      </w:r>
    </w:p>
    <w:p w14:paraId="5F179151" w14:textId="77777777" w:rsidR="007C3746" w:rsidRPr="00A70146" w:rsidRDefault="007C3746" w:rsidP="007C3746">
      <w:pPr>
        <w:spacing w:after="0"/>
        <w:ind w:firstLine="600"/>
        <w:jc w:val="both"/>
      </w:pPr>
      <w:r w:rsidRPr="00A70146">
        <w:rPr>
          <w:rFonts w:ascii="Times New Roman" w:hAnsi="Times New Roman"/>
          <w:b/>
          <w:color w:val="000000"/>
          <w:sz w:val="28"/>
        </w:rPr>
        <w:t>В. В. Маяковский.</w:t>
      </w:r>
      <w:r w:rsidRPr="00A70146">
        <w:rPr>
          <w:rFonts w:ascii="Times New Roman" w:hAnsi="Times New Roman"/>
          <w:color w:val="000000"/>
          <w:sz w:val="28"/>
        </w:rPr>
        <w:t xml:space="preserve"> Стихотворения </w:t>
      </w:r>
      <w:proofErr w:type="gramStart"/>
      <w:r w:rsidRPr="00A70146">
        <w:rPr>
          <w:rFonts w:ascii="Times New Roman" w:hAnsi="Times New Roman"/>
          <w:color w:val="000000"/>
          <w:sz w:val="28"/>
        </w:rPr>
        <w:t>‌</w:t>
      </w:r>
      <w:bookmarkStart w:id="18" w:name="2b3c2a47-fe46-4b3a-9c30-5945d739859d"/>
      <w:r w:rsidRPr="00A70146">
        <w:rPr>
          <w:rFonts w:ascii="Times New Roman" w:hAnsi="Times New Roman"/>
          <w:color w:val="000000"/>
          <w:sz w:val="28"/>
        </w:rPr>
        <w:t>(</w:t>
      </w:r>
      <w:proofErr w:type="gramEnd"/>
      <w:r w:rsidRPr="00A70146">
        <w:rPr>
          <w:rFonts w:ascii="Times New Roman" w:hAnsi="Times New Roman"/>
          <w:color w:val="000000"/>
          <w:sz w:val="28"/>
        </w:rPr>
        <w:t>не менее трёх по выбору). Например, «А вы могли бы?», «Нате!», «Послушайте!», «</w:t>
      </w:r>
      <w:proofErr w:type="spellStart"/>
      <w:r w:rsidRPr="00A70146">
        <w:rPr>
          <w:rFonts w:ascii="Times New Roman" w:hAnsi="Times New Roman"/>
          <w:color w:val="000000"/>
          <w:sz w:val="28"/>
        </w:rPr>
        <w:t>Лиличка</w:t>
      </w:r>
      <w:proofErr w:type="spellEnd"/>
      <w:r w:rsidRPr="00A70146">
        <w:rPr>
          <w:rFonts w:ascii="Times New Roman" w:hAnsi="Times New Roman"/>
          <w:color w:val="000000"/>
          <w:sz w:val="28"/>
        </w:rPr>
        <w:t>!», «Юбилейное», «Прозаседавшиеся», «Письмо Татьяне Яковлевой» и др.</w:t>
      </w:r>
      <w:bookmarkEnd w:id="18"/>
      <w:r w:rsidRPr="00A70146">
        <w:rPr>
          <w:rFonts w:ascii="Times New Roman" w:hAnsi="Times New Roman"/>
          <w:color w:val="000000"/>
          <w:sz w:val="28"/>
        </w:rPr>
        <w:t>‌</w:t>
      </w:r>
    </w:p>
    <w:p w14:paraId="262EC83D" w14:textId="77777777" w:rsidR="007C3746" w:rsidRPr="00A70146" w:rsidRDefault="007C3746" w:rsidP="007C3746">
      <w:pPr>
        <w:spacing w:after="0"/>
        <w:ind w:firstLine="600"/>
        <w:jc w:val="both"/>
      </w:pPr>
      <w:r w:rsidRPr="00A70146">
        <w:rPr>
          <w:rFonts w:ascii="Times New Roman" w:hAnsi="Times New Roman"/>
          <w:color w:val="000000"/>
          <w:sz w:val="28"/>
        </w:rPr>
        <w:t>Поэма «Облако в штанах».</w:t>
      </w:r>
    </w:p>
    <w:p w14:paraId="6BC490A4" w14:textId="77777777" w:rsidR="007C3746" w:rsidRPr="00A70146" w:rsidRDefault="007C3746" w:rsidP="007C3746">
      <w:pPr>
        <w:spacing w:after="0"/>
        <w:ind w:firstLine="600"/>
        <w:jc w:val="both"/>
      </w:pPr>
      <w:r w:rsidRPr="00A70146">
        <w:rPr>
          <w:rFonts w:ascii="Times New Roman" w:hAnsi="Times New Roman"/>
          <w:b/>
          <w:color w:val="000000"/>
          <w:sz w:val="28"/>
        </w:rPr>
        <w:t>С. А. Есенин.</w:t>
      </w:r>
      <w:r w:rsidRPr="00A70146">
        <w:rPr>
          <w:rFonts w:ascii="Times New Roman" w:hAnsi="Times New Roman"/>
          <w:color w:val="000000"/>
          <w:sz w:val="28"/>
        </w:rPr>
        <w:t xml:space="preserve"> Стихотворения </w:t>
      </w:r>
      <w:proofErr w:type="gramStart"/>
      <w:r w:rsidRPr="00A70146">
        <w:rPr>
          <w:rFonts w:ascii="Times New Roman" w:hAnsi="Times New Roman"/>
          <w:color w:val="000000"/>
          <w:sz w:val="28"/>
        </w:rPr>
        <w:t>‌</w:t>
      </w:r>
      <w:bookmarkStart w:id="19" w:name="5201aaf3-88ee-4d00-a7eb-0a51549556d7"/>
      <w:r w:rsidRPr="00A70146">
        <w:rPr>
          <w:rFonts w:ascii="Times New Roman" w:hAnsi="Times New Roman"/>
          <w:color w:val="000000"/>
          <w:sz w:val="28"/>
        </w:rPr>
        <w:t>(</w:t>
      </w:r>
      <w:proofErr w:type="gramEnd"/>
      <w:r w:rsidRPr="00A70146">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9"/>
      <w:r w:rsidRPr="00A70146">
        <w:rPr>
          <w:rFonts w:ascii="Times New Roman" w:hAnsi="Times New Roman"/>
          <w:color w:val="000000"/>
          <w:sz w:val="28"/>
        </w:rPr>
        <w:t>‌</w:t>
      </w:r>
    </w:p>
    <w:p w14:paraId="6EEDE487" w14:textId="77777777" w:rsidR="007C3746" w:rsidRPr="00A70146" w:rsidRDefault="007C3746" w:rsidP="007C3746">
      <w:pPr>
        <w:spacing w:after="0"/>
        <w:ind w:firstLine="600"/>
        <w:jc w:val="both"/>
      </w:pPr>
      <w:r w:rsidRPr="00A70146">
        <w:rPr>
          <w:rFonts w:ascii="Times New Roman" w:hAnsi="Times New Roman"/>
          <w:b/>
          <w:color w:val="000000"/>
          <w:sz w:val="28"/>
        </w:rPr>
        <w:t xml:space="preserve">О. Э. Мандельштам. </w:t>
      </w:r>
      <w:r w:rsidRPr="00A70146">
        <w:rPr>
          <w:rFonts w:ascii="Times New Roman" w:hAnsi="Times New Roman"/>
          <w:color w:val="000000"/>
          <w:sz w:val="28"/>
        </w:rPr>
        <w:t xml:space="preserve">Стихотворения </w:t>
      </w:r>
      <w:proofErr w:type="gramStart"/>
      <w:r w:rsidRPr="00A70146">
        <w:rPr>
          <w:rFonts w:ascii="Times New Roman" w:hAnsi="Times New Roman"/>
          <w:color w:val="000000"/>
          <w:sz w:val="28"/>
        </w:rPr>
        <w:t>‌</w:t>
      </w:r>
      <w:bookmarkStart w:id="20" w:name="d5b7ec4e-d33b-40d4-8b9c-bf970e0bbae0"/>
      <w:r w:rsidRPr="00A70146">
        <w:rPr>
          <w:rFonts w:ascii="Times New Roman" w:hAnsi="Times New Roman"/>
          <w:color w:val="000000"/>
          <w:sz w:val="28"/>
        </w:rPr>
        <w:t>(</w:t>
      </w:r>
      <w:proofErr w:type="gramEnd"/>
      <w:r w:rsidRPr="00A70146">
        <w:rPr>
          <w:rFonts w:ascii="Times New Roman" w:hAnsi="Times New Roman"/>
          <w:color w:val="000000"/>
          <w:sz w:val="28"/>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A70146">
        <w:rPr>
          <w:rFonts w:ascii="Times New Roman" w:hAnsi="Times New Roman"/>
          <w:color w:val="000000"/>
          <w:sz w:val="28"/>
        </w:rPr>
        <w:t>собою</w:t>
      </w:r>
      <w:proofErr w:type="gramEnd"/>
      <w:r w:rsidRPr="00A70146">
        <w:rPr>
          <w:rFonts w:ascii="Times New Roman" w:hAnsi="Times New Roman"/>
          <w:color w:val="000000"/>
          <w:sz w:val="28"/>
        </w:rPr>
        <w:t xml:space="preserve"> не чуя страны…» и др.</w:t>
      </w:r>
      <w:bookmarkEnd w:id="20"/>
      <w:r w:rsidRPr="00A70146">
        <w:rPr>
          <w:rFonts w:ascii="Times New Roman" w:hAnsi="Times New Roman"/>
          <w:color w:val="000000"/>
          <w:sz w:val="28"/>
        </w:rPr>
        <w:t>‌</w:t>
      </w:r>
    </w:p>
    <w:p w14:paraId="3765001C" w14:textId="77777777" w:rsidR="007C3746" w:rsidRPr="00A70146" w:rsidRDefault="007C3746" w:rsidP="007C3746">
      <w:pPr>
        <w:spacing w:after="0"/>
        <w:ind w:firstLine="600"/>
        <w:jc w:val="both"/>
      </w:pPr>
      <w:r w:rsidRPr="00A70146">
        <w:rPr>
          <w:rFonts w:ascii="Times New Roman" w:hAnsi="Times New Roman"/>
          <w:b/>
          <w:color w:val="000000"/>
          <w:sz w:val="28"/>
        </w:rPr>
        <w:t xml:space="preserve">М. И. Цветаева. </w:t>
      </w:r>
      <w:r w:rsidRPr="00A70146">
        <w:rPr>
          <w:rFonts w:ascii="Times New Roman" w:hAnsi="Times New Roman"/>
          <w:color w:val="000000"/>
          <w:sz w:val="28"/>
        </w:rPr>
        <w:t xml:space="preserve">Стихотворения </w:t>
      </w:r>
      <w:proofErr w:type="gramStart"/>
      <w:r w:rsidRPr="00A70146">
        <w:rPr>
          <w:rFonts w:ascii="Times New Roman" w:hAnsi="Times New Roman"/>
          <w:color w:val="000000"/>
          <w:sz w:val="28"/>
        </w:rPr>
        <w:t>‌</w:t>
      </w:r>
      <w:bookmarkStart w:id="21" w:name="9f93f7c1-1e22-45d6-9a45-d041873c5e06"/>
      <w:r w:rsidRPr="00A70146">
        <w:rPr>
          <w:rFonts w:ascii="Times New Roman" w:hAnsi="Times New Roman"/>
          <w:color w:val="000000"/>
          <w:sz w:val="28"/>
        </w:rPr>
        <w:t>(</w:t>
      </w:r>
      <w:proofErr w:type="gramEnd"/>
      <w:r w:rsidRPr="00A70146">
        <w:rPr>
          <w:rFonts w:ascii="Times New Roman" w:hAnsi="Times New Roman"/>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1"/>
      <w:r w:rsidRPr="00A70146">
        <w:rPr>
          <w:rFonts w:ascii="Times New Roman" w:hAnsi="Times New Roman"/>
          <w:color w:val="000000"/>
          <w:sz w:val="28"/>
        </w:rPr>
        <w:t>‌</w:t>
      </w:r>
    </w:p>
    <w:p w14:paraId="38C20FC2" w14:textId="77777777" w:rsidR="007C3746" w:rsidRPr="00A70146" w:rsidRDefault="007C3746" w:rsidP="007C3746">
      <w:pPr>
        <w:spacing w:after="0"/>
        <w:ind w:firstLine="600"/>
        <w:jc w:val="both"/>
      </w:pPr>
      <w:r w:rsidRPr="00A70146">
        <w:rPr>
          <w:rFonts w:ascii="Times New Roman" w:hAnsi="Times New Roman"/>
          <w:b/>
          <w:color w:val="000000"/>
          <w:sz w:val="28"/>
        </w:rPr>
        <w:t>А. А. Ахматова.</w:t>
      </w:r>
      <w:r w:rsidRPr="00A70146">
        <w:rPr>
          <w:rFonts w:ascii="Times New Roman" w:hAnsi="Times New Roman"/>
          <w:color w:val="000000"/>
          <w:sz w:val="28"/>
        </w:rPr>
        <w:t xml:space="preserve"> Стихотворения </w:t>
      </w:r>
      <w:proofErr w:type="gramStart"/>
      <w:r w:rsidRPr="00A70146">
        <w:rPr>
          <w:rFonts w:ascii="Times New Roman" w:hAnsi="Times New Roman"/>
          <w:color w:val="000000"/>
          <w:sz w:val="28"/>
        </w:rPr>
        <w:t>‌</w:t>
      </w:r>
      <w:bookmarkStart w:id="22" w:name="3c0cb7ed-a0a7-4ce4-9002-bab0b002304c"/>
      <w:r w:rsidRPr="00A70146">
        <w:rPr>
          <w:rFonts w:ascii="Times New Roman" w:hAnsi="Times New Roman"/>
          <w:color w:val="000000"/>
          <w:sz w:val="28"/>
        </w:rPr>
        <w:t>(</w:t>
      </w:r>
      <w:proofErr w:type="gramEnd"/>
      <w:r w:rsidRPr="00A70146">
        <w:rPr>
          <w:rFonts w:ascii="Times New Roman" w:hAnsi="Times New Roman"/>
          <w:color w:val="000000"/>
          <w:sz w:val="28"/>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A70146">
        <w:rPr>
          <w:rFonts w:ascii="Times New Roman" w:hAnsi="Times New Roman"/>
          <w:color w:val="000000"/>
          <w:sz w:val="28"/>
        </w:rPr>
        <w:t>утешно</w:t>
      </w:r>
      <w:proofErr w:type="spellEnd"/>
      <w:r w:rsidRPr="00A70146">
        <w:rPr>
          <w:rFonts w:ascii="Times New Roman" w:hAnsi="Times New Roman"/>
          <w:color w:val="000000"/>
          <w:sz w:val="28"/>
        </w:rPr>
        <w:t>…», «Не с теми я, кто бросил землю...», «Мужество», «Приморский сонет», «Родная земля» и др.</w:t>
      </w:r>
      <w:bookmarkEnd w:id="22"/>
      <w:r w:rsidRPr="00A70146">
        <w:rPr>
          <w:rFonts w:ascii="Times New Roman" w:hAnsi="Times New Roman"/>
          <w:color w:val="000000"/>
          <w:sz w:val="28"/>
        </w:rPr>
        <w:t>‌</w:t>
      </w:r>
    </w:p>
    <w:p w14:paraId="07E35A4D" w14:textId="77777777" w:rsidR="007C3746" w:rsidRPr="00A70146" w:rsidRDefault="007C3746" w:rsidP="007C3746">
      <w:pPr>
        <w:spacing w:after="0"/>
        <w:ind w:firstLine="600"/>
        <w:jc w:val="both"/>
      </w:pPr>
      <w:r w:rsidRPr="00A70146">
        <w:rPr>
          <w:rFonts w:ascii="Times New Roman" w:hAnsi="Times New Roman"/>
          <w:color w:val="000000"/>
          <w:sz w:val="28"/>
        </w:rPr>
        <w:t>Поэма «Реквием».</w:t>
      </w:r>
    </w:p>
    <w:p w14:paraId="380BE0C3" w14:textId="77777777" w:rsidR="007C3746" w:rsidRPr="00A70146" w:rsidRDefault="007C3746" w:rsidP="007C3746">
      <w:pPr>
        <w:spacing w:after="0"/>
        <w:ind w:firstLine="600"/>
        <w:jc w:val="both"/>
      </w:pPr>
      <w:r w:rsidRPr="00A70146">
        <w:rPr>
          <w:rFonts w:ascii="Times New Roman" w:hAnsi="Times New Roman"/>
          <w:b/>
          <w:color w:val="000000"/>
          <w:sz w:val="28"/>
        </w:rPr>
        <w:t>Н.А. Островский.</w:t>
      </w:r>
      <w:r w:rsidRPr="00A70146">
        <w:rPr>
          <w:rFonts w:ascii="Times New Roman" w:hAnsi="Times New Roman"/>
          <w:color w:val="000000"/>
          <w:sz w:val="28"/>
        </w:rPr>
        <w:t xml:space="preserve"> Роман «Как закалялась сталь» </w:t>
      </w:r>
      <w:proofErr w:type="gramStart"/>
      <w:r w:rsidRPr="00A70146">
        <w:rPr>
          <w:rFonts w:ascii="Times New Roman" w:hAnsi="Times New Roman"/>
          <w:color w:val="000000"/>
          <w:sz w:val="28"/>
        </w:rPr>
        <w:t>‌</w:t>
      </w:r>
      <w:bookmarkStart w:id="23" w:name="e48a01bf-d108-4a36-ac38-aea54fcbe3db"/>
      <w:r w:rsidRPr="00A70146">
        <w:rPr>
          <w:rFonts w:ascii="Times New Roman" w:hAnsi="Times New Roman"/>
          <w:color w:val="000000"/>
          <w:sz w:val="28"/>
        </w:rPr>
        <w:t>(</w:t>
      </w:r>
      <w:proofErr w:type="gramEnd"/>
      <w:r w:rsidRPr="00A70146">
        <w:rPr>
          <w:rFonts w:ascii="Times New Roman" w:hAnsi="Times New Roman"/>
          <w:color w:val="000000"/>
          <w:sz w:val="28"/>
        </w:rPr>
        <w:t>избранные главы).</w:t>
      </w:r>
      <w:bookmarkEnd w:id="23"/>
      <w:r w:rsidRPr="00A70146">
        <w:rPr>
          <w:rFonts w:ascii="Times New Roman" w:hAnsi="Times New Roman"/>
          <w:color w:val="000000"/>
          <w:sz w:val="28"/>
        </w:rPr>
        <w:t>‌</w:t>
      </w:r>
    </w:p>
    <w:p w14:paraId="3ABA79CC" w14:textId="77777777" w:rsidR="007C3746" w:rsidRPr="00A70146" w:rsidRDefault="007C3746" w:rsidP="007C3746">
      <w:pPr>
        <w:spacing w:after="0"/>
        <w:ind w:firstLine="600"/>
        <w:jc w:val="both"/>
      </w:pPr>
      <w:r w:rsidRPr="00A70146">
        <w:rPr>
          <w:rFonts w:ascii="Times New Roman" w:hAnsi="Times New Roman"/>
          <w:b/>
          <w:color w:val="000000"/>
          <w:sz w:val="28"/>
        </w:rPr>
        <w:t>М. А. Шолохов.</w:t>
      </w:r>
      <w:r w:rsidRPr="00A70146">
        <w:rPr>
          <w:rFonts w:ascii="Times New Roman" w:hAnsi="Times New Roman"/>
          <w:color w:val="000000"/>
          <w:sz w:val="28"/>
        </w:rPr>
        <w:t xml:space="preserve"> Роман-эпопея «Тихий Дон» </w:t>
      </w:r>
      <w:proofErr w:type="gramStart"/>
      <w:r w:rsidRPr="00A70146">
        <w:rPr>
          <w:rFonts w:ascii="Times New Roman" w:hAnsi="Times New Roman"/>
          <w:color w:val="000000"/>
          <w:sz w:val="28"/>
        </w:rPr>
        <w:t>‌</w:t>
      </w:r>
      <w:bookmarkStart w:id="24" w:name="f27c5f7b-a1ab-43d8-862a-0411b97a1265"/>
      <w:r w:rsidRPr="00A70146">
        <w:rPr>
          <w:rFonts w:ascii="Times New Roman" w:hAnsi="Times New Roman"/>
          <w:color w:val="000000"/>
          <w:sz w:val="28"/>
        </w:rPr>
        <w:t>(</w:t>
      </w:r>
      <w:proofErr w:type="gramEnd"/>
      <w:r w:rsidRPr="00A70146">
        <w:rPr>
          <w:rFonts w:ascii="Times New Roman" w:hAnsi="Times New Roman"/>
          <w:color w:val="000000"/>
          <w:sz w:val="28"/>
        </w:rPr>
        <w:t>избранные главы).</w:t>
      </w:r>
      <w:bookmarkEnd w:id="24"/>
      <w:r w:rsidRPr="00A70146">
        <w:rPr>
          <w:rFonts w:ascii="Times New Roman" w:hAnsi="Times New Roman"/>
          <w:color w:val="000000"/>
          <w:sz w:val="28"/>
        </w:rPr>
        <w:t>‌</w:t>
      </w:r>
    </w:p>
    <w:p w14:paraId="1EDF6299" w14:textId="77777777" w:rsidR="007C3746" w:rsidRPr="00A70146" w:rsidRDefault="007C3746" w:rsidP="007C3746">
      <w:pPr>
        <w:spacing w:after="0"/>
        <w:ind w:firstLine="600"/>
        <w:jc w:val="both"/>
      </w:pPr>
      <w:r w:rsidRPr="00A70146">
        <w:rPr>
          <w:rFonts w:ascii="Times New Roman" w:hAnsi="Times New Roman"/>
          <w:b/>
          <w:color w:val="000000"/>
          <w:sz w:val="28"/>
        </w:rPr>
        <w:lastRenderedPageBreak/>
        <w:t>М. А. Булгаков.</w:t>
      </w:r>
      <w:r w:rsidRPr="00A70146">
        <w:rPr>
          <w:rFonts w:ascii="Times New Roman" w:hAnsi="Times New Roman"/>
          <w:color w:val="000000"/>
          <w:sz w:val="28"/>
        </w:rPr>
        <w:t xml:space="preserve"> ‌</w:t>
      </w:r>
      <w:bookmarkStart w:id="25" w:name="a01209a2-1aac-4c6b-8f05-e081bbd51ccf"/>
      <w:r w:rsidRPr="00A70146">
        <w:rPr>
          <w:rFonts w:ascii="Times New Roman" w:hAnsi="Times New Roman"/>
          <w:color w:val="000000"/>
          <w:sz w:val="28"/>
        </w:rPr>
        <w:t>Романы «Белая гвардия», «Мастер и Маргарита» (один роман по выбору).</w:t>
      </w:r>
      <w:bookmarkEnd w:id="25"/>
      <w:r w:rsidRPr="00A70146">
        <w:rPr>
          <w:rFonts w:ascii="Times New Roman" w:hAnsi="Times New Roman"/>
          <w:color w:val="000000"/>
          <w:sz w:val="28"/>
        </w:rPr>
        <w:t>‌</w:t>
      </w:r>
    </w:p>
    <w:p w14:paraId="7AD6591A" w14:textId="77777777" w:rsidR="007C3746" w:rsidRPr="00A70146" w:rsidRDefault="007C3746" w:rsidP="007C3746">
      <w:pPr>
        <w:spacing w:after="0"/>
        <w:ind w:firstLine="600"/>
        <w:jc w:val="both"/>
      </w:pPr>
      <w:r w:rsidRPr="00A70146">
        <w:rPr>
          <w:rFonts w:ascii="Times New Roman" w:hAnsi="Times New Roman"/>
          <w:b/>
          <w:color w:val="000000"/>
          <w:sz w:val="28"/>
        </w:rPr>
        <w:t>А. П. Платонов.</w:t>
      </w:r>
      <w:r w:rsidRPr="00A70146">
        <w:rPr>
          <w:rFonts w:ascii="Times New Roman" w:hAnsi="Times New Roman"/>
          <w:color w:val="000000"/>
          <w:sz w:val="28"/>
        </w:rPr>
        <w:t xml:space="preserve"> Рассказы и повести </w:t>
      </w:r>
      <w:proofErr w:type="gramStart"/>
      <w:r w:rsidRPr="00A70146">
        <w:rPr>
          <w:rFonts w:ascii="Times New Roman" w:hAnsi="Times New Roman"/>
          <w:color w:val="000000"/>
          <w:sz w:val="28"/>
        </w:rPr>
        <w:t>‌</w:t>
      </w:r>
      <w:bookmarkStart w:id="26" w:name="25a48876-cee0-447d-87e6-2c57c5a3c824"/>
      <w:r w:rsidRPr="00A70146">
        <w:rPr>
          <w:rFonts w:ascii="Times New Roman" w:hAnsi="Times New Roman"/>
          <w:color w:val="000000"/>
          <w:sz w:val="28"/>
        </w:rPr>
        <w:t>(</w:t>
      </w:r>
      <w:proofErr w:type="gramEnd"/>
      <w:r w:rsidRPr="00A70146">
        <w:rPr>
          <w:rFonts w:ascii="Times New Roman" w:hAnsi="Times New Roman"/>
          <w:color w:val="000000"/>
          <w:sz w:val="28"/>
        </w:rPr>
        <w:t>одно произведение по выбору). Например, «В прекрасном и яростном мире», «Котлован», «Возвращение» и др.</w:t>
      </w:r>
      <w:bookmarkEnd w:id="26"/>
      <w:r w:rsidRPr="00A70146">
        <w:rPr>
          <w:rFonts w:ascii="Times New Roman" w:hAnsi="Times New Roman"/>
          <w:color w:val="000000"/>
          <w:sz w:val="28"/>
        </w:rPr>
        <w:t>‌</w:t>
      </w:r>
    </w:p>
    <w:p w14:paraId="0C252C44" w14:textId="77777777" w:rsidR="007C3746" w:rsidRPr="00A70146" w:rsidRDefault="007C3746" w:rsidP="007C3746">
      <w:pPr>
        <w:spacing w:after="0"/>
        <w:ind w:firstLine="600"/>
        <w:jc w:val="both"/>
      </w:pPr>
      <w:r w:rsidRPr="00A70146">
        <w:rPr>
          <w:rFonts w:ascii="Times New Roman" w:hAnsi="Times New Roman"/>
          <w:b/>
          <w:color w:val="000000"/>
          <w:sz w:val="28"/>
        </w:rPr>
        <w:t>А. Т. Твардовский.</w:t>
      </w:r>
      <w:r w:rsidRPr="00A70146">
        <w:rPr>
          <w:rFonts w:ascii="Times New Roman" w:hAnsi="Times New Roman"/>
          <w:color w:val="000000"/>
          <w:sz w:val="28"/>
        </w:rPr>
        <w:t xml:space="preserve"> Стихотворения </w:t>
      </w:r>
      <w:proofErr w:type="gramStart"/>
      <w:r w:rsidRPr="00A70146">
        <w:rPr>
          <w:rFonts w:ascii="Times New Roman" w:hAnsi="Times New Roman"/>
          <w:color w:val="000000"/>
          <w:sz w:val="28"/>
        </w:rPr>
        <w:t>‌</w:t>
      </w:r>
      <w:bookmarkStart w:id="27" w:name="e43fd9ee-b72b-4d83-8ff1-d3337a300cbf"/>
      <w:r w:rsidRPr="00A70146">
        <w:rPr>
          <w:rFonts w:ascii="Times New Roman" w:hAnsi="Times New Roman"/>
          <w:color w:val="000000"/>
          <w:sz w:val="28"/>
        </w:rPr>
        <w:t>(</w:t>
      </w:r>
      <w:proofErr w:type="gramEnd"/>
      <w:r w:rsidRPr="00A70146">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7"/>
      <w:r w:rsidRPr="00A70146">
        <w:rPr>
          <w:rFonts w:ascii="Times New Roman" w:hAnsi="Times New Roman"/>
          <w:color w:val="000000"/>
          <w:sz w:val="28"/>
        </w:rPr>
        <w:t>‌</w:t>
      </w:r>
    </w:p>
    <w:p w14:paraId="091FDCE3" w14:textId="77777777" w:rsidR="007C3746" w:rsidRPr="00A70146" w:rsidRDefault="007C3746" w:rsidP="007C3746">
      <w:pPr>
        <w:spacing w:after="0"/>
        <w:ind w:firstLine="600"/>
        <w:jc w:val="both"/>
      </w:pPr>
      <w:r w:rsidRPr="00A70146">
        <w:rPr>
          <w:rFonts w:ascii="Times New Roman" w:hAnsi="Times New Roman"/>
          <w:b/>
          <w:color w:val="000000"/>
          <w:sz w:val="28"/>
        </w:rPr>
        <w:t>Проза о Великой Отечественной войне</w:t>
      </w:r>
      <w:r w:rsidRPr="00A70146">
        <w:rPr>
          <w:rFonts w:ascii="Times New Roman" w:hAnsi="Times New Roman"/>
          <w:color w:val="000000"/>
          <w:sz w:val="28"/>
        </w:rPr>
        <w:t xml:space="preserve"> </w:t>
      </w:r>
      <w:proofErr w:type="gramStart"/>
      <w:r w:rsidRPr="00A70146">
        <w:rPr>
          <w:rFonts w:ascii="Times New Roman" w:hAnsi="Times New Roman"/>
          <w:color w:val="000000"/>
          <w:sz w:val="28"/>
        </w:rPr>
        <w:t>‌</w:t>
      </w:r>
      <w:bookmarkStart w:id="28" w:name="58804967-2a76-494e-95cb-8abcf39ea1e4"/>
      <w:r w:rsidRPr="00A70146">
        <w:rPr>
          <w:rFonts w:ascii="Times New Roman" w:hAnsi="Times New Roman"/>
          <w:color w:val="000000"/>
          <w:sz w:val="28"/>
        </w:rPr>
        <w:t>(</w:t>
      </w:r>
      <w:proofErr w:type="gramEnd"/>
      <w:r w:rsidRPr="00A70146">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8"/>
      <w:r w:rsidRPr="00A70146">
        <w:rPr>
          <w:rFonts w:ascii="Times New Roman" w:hAnsi="Times New Roman"/>
          <w:color w:val="000000"/>
          <w:sz w:val="28"/>
        </w:rPr>
        <w:t>‌</w:t>
      </w:r>
    </w:p>
    <w:p w14:paraId="26699C13" w14:textId="77777777" w:rsidR="007C3746" w:rsidRPr="00A70146" w:rsidRDefault="007C3746" w:rsidP="007C3746">
      <w:pPr>
        <w:spacing w:after="0"/>
        <w:ind w:firstLine="600"/>
      </w:pPr>
      <w:r w:rsidRPr="00A70146">
        <w:rPr>
          <w:rFonts w:ascii="Times New Roman" w:hAnsi="Times New Roman"/>
          <w:b/>
          <w:color w:val="000000"/>
          <w:sz w:val="28"/>
        </w:rPr>
        <w:t>А.А. Фадеев.</w:t>
      </w:r>
      <w:r w:rsidRPr="00A70146">
        <w:rPr>
          <w:rFonts w:ascii="Times New Roman" w:hAnsi="Times New Roman"/>
          <w:color w:val="000000"/>
          <w:sz w:val="28"/>
        </w:rPr>
        <w:t xml:space="preserve"> Роман «Молодая гвардия».</w:t>
      </w:r>
    </w:p>
    <w:p w14:paraId="3C9553CD" w14:textId="77777777" w:rsidR="007C3746" w:rsidRPr="00A70146" w:rsidRDefault="007C3746" w:rsidP="007C3746">
      <w:pPr>
        <w:spacing w:after="0"/>
        <w:ind w:firstLine="600"/>
      </w:pPr>
      <w:r w:rsidRPr="00A70146">
        <w:rPr>
          <w:rFonts w:ascii="Times New Roman" w:hAnsi="Times New Roman"/>
          <w:b/>
          <w:color w:val="000000"/>
          <w:sz w:val="28"/>
        </w:rPr>
        <w:t>В.О. Богомолов.</w:t>
      </w:r>
      <w:r w:rsidRPr="00A70146">
        <w:rPr>
          <w:rFonts w:ascii="Times New Roman" w:hAnsi="Times New Roman"/>
          <w:color w:val="000000"/>
          <w:sz w:val="28"/>
        </w:rPr>
        <w:t xml:space="preserve"> Роман «В августе сорок четвёртого».</w:t>
      </w:r>
    </w:p>
    <w:p w14:paraId="47BCC394" w14:textId="77777777" w:rsidR="007C3746" w:rsidRPr="00A70146" w:rsidRDefault="007C3746" w:rsidP="007C3746">
      <w:pPr>
        <w:spacing w:after="0"/>
        <w:ind w:firstLine="600"/>
        <w:jc w:val="both"/>
      </w:pPr>
      <w:r w:rsidRPr="00A70146">
        <w:rPr>
          <w:rFonts w:ascii="Times New Roman" w:hAnsi="Times New Roman"/>
          <w:color w:val="000000"/>
          <w:sz w:val="28"/>
        </w:rPr>
        <w:t>​</w:t>
      </w:r>
      <w:r w:rsidRPr="00A70146">
        <w:rPr>
          <w:rFonts w:ascii="Times New Roman" w:hAnsi="Times New Roman"/>
          <w:b/>
          <w:color w:val="000000"/>
          <w:sz w:val="28"/>
        </w:rPr>
        <w:t>Поэзия о Великой Отечественной войне.</w:t>
      </w:r>
      <w:r w:rsidRPr="00A70146">
        <w:rPr>
          <w:rFonts w:ascii="Times New Roman" w:hAnsi="Times New Roman"/>
          <w:color w:val="000000"/>
          <w:sz w:val="28"/>
        </w:rPr>
        <w:t xml:space="preserve"> Стихотворения </w:t>
      </w:r>
      <w:proofErr w:type="gramStart"/>
      <w:r w:rsidRPr="00A70146">
        <w:rPr>
          <w:rFonts w:ascii="Times New Roman" w:hAnsi="Times New Roman"/>
          <w:color w:val="000000"/>
          <w:sz w:val="28"/>
        </w:rPr>
        <w:t>‌</w:t>
      </w:r>
      <w:bookmarkStart w:id="29" w:name="f48a819c-9518-499a-b498-179f3d51bef5"/>
      <w:r w:rsidRPr="00A70146">
        <w:rPr>
          <w:rFonts w:ascii="Times New Roman" w:hAnsi="Times New Roman"/>
          <w:color w:val="000000"/>
          <w:sz w:val="28"/>
        </w:rPr>
        <w:t>(</w:t>
      </w:r>
      <w:proofErr w:type="gramEnd"/>
      <w:r w:rsidRPr="00A70146">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9"/>
      <w:r w:rsidRPr="00A70146">
        <w:rPr>
          <w:rFonts w:ascii="Times New Roman" w:hAnsi="Times New Roman"/>
          <w:color w:val="000000"/>
          <w:sz w:val="28"/>
        </w:rPr>
        <w:t>‌</w:t>
      </w:r>
    </w:p>
    <w:p w14:paraId="2FA7D205" w14:textId="77777777" w:rsidR="007C3746" w:rsidRPr="00A70146" w:rsidRDefault="007C3746" w:rsidP="007C3746">
      <w:pPr>
        <w:spacing w:after="0"/>
        <w:ind w:firstLine="600"/>
        <w:jc w:val="both"/>
      </w:pPr>
      <w:r w:rsidRPr="00A70146">
        <w:rPr>
          <w:rFonts w:ascii="Times New Roman" w:hAnsi="Times New Roman"/>
          <w:b/>
          <w:color w:val="000000"/>
          <w:sz w:val="28"/>
        </w:rPr>
        <w:t>Драматургия о Великой Отечественной войне.</w:t>
      </w:r>
      <w:r w:rsidRPr="00A70146">
        <w:rPr>
          <w:rFonts w:ascii="Times New Roman" w:hAnsi="Times New Roman"/>
          <w:color w:val="000000"/>
          <w:sz w:val="28"/>
        </w:rPr>
        <w:t xml:space="preserve"> Пьесы </w:t>
      </w:r>
      <w:proofErr w:type="gramStart"/>
      <w:r w:rsidRPr="00A70146">
        <w:rPr>
          <w:rFonts w:ascii="Times New Roman" w:hAnsi="Times New Roman"/>
          <w:color w:val="000000"/>
          <w:sz w:val="28"/>
        </w:rPr>
        <w:t>‌</w:t>
      </w:r>
      <w:bookmarkStart w:id="30" w:name="d1f07fc4-c182-45e4-91ca-997381011912"/>
      <w:r w:rsidRPr="00A70146">
        <w:rPr>
          <w:rFonts w:ascii="Times New Roman" w:hAnsi="Times New Roman"/>
          <w:color w:val="000000"/>
          <w:sz w:val="28"/>
        </w:rPr>
        <w:t>(</w:t>
      </w:r>
      <w:proofErr w:type="gramEnd"/>
      <w:r w:rsidRPr="00A70146">
        <w:rPr>
          <w:rFonts w:ascii="Times New Roman" w:hAnsi="Times New Roman"/>
          <w:color w:val="000000"/>
          <w:sz w:val="28"/>
        </w:rPr>
        <w:t>одно произведение по выбору). Например, В. С. Розов «Вечно живые» и др.</w:t>
      </w:r>
      <w:bookmarkEnd w:id="30"/>
      <w:r w:rsidRPr="00A70146">
        <w:rPr>
          <w:rFonts w:ascii="Times New Roman" w:hAnsi="Times New Roman"/>
          <w:color w:val="000000"/>
          <w:sz w:val="28"/>
        </w:rPr>
        <w:t>‌</w:t>
      </w:r>
    </w:p>
    <w:p w14:paraId="5430C7B5" w14:textId="77777777" w:rsidR="007C3746" w:rsidRPr="00A70146" w:rsidRDefault="007C3746" w:rsidP="007C3746">
      <w:pPr>
        <w:spacing w:after="0"/>
        <w:ind w:firstLine="600"/>
        <w:jc w:val="both"/>
      </w:pPr>
      <w:r w:rsidRPr="00A70146">
        <w:rPr>
          <w:rFonts w:ascii="Times New Roman" w:hAnsi="Times New Roman"/>
          <w:b/>
          <w:color w:val="000000"/>
          <w:sz w:val="28"/>
        </w:rPr>
        <w:t xml:space="preserve">Б. Л. Пастернак. </w:t>
      </w:r>
      <w:r w:rsidRPr="00A70146">
        <w:rPr>
          <w:rFonts w:ascii="Times New Roman" w:hAnsi="Times New Roman"/>
          <w:color w:val="000000"/>
          <w:sz w:val="28"/>
        </w:rPr>
        <w:t xml:space="preserve">Стихотворения </w:t>
      </w:r>
      <w:proofErr w:type="gramStart"/>
      <w:r w:rsidRPr="00A70146">
        <w:rPr>
          <w:rFonts w:ascii="Times New Roman" w:hAnsi="Times New Roman"/>
          <w:color w:val="000000"/>
          <w:sz w:val="28"/>
        </w:rPr>
        <w:t>‌</w:t>
      </w:r>
      <w:bookmarkStart w:id="31" w:name="e05951b0-befb-46a2-8c50-49a193644027"/>
      <w:r w:rsidRPr="00A70146">
        <w:rPr>
          <w:rFonts w:ascii="Times New Roman" w:hAnsi="Times New Roman"/>
          <w:color w:val="000000"/>
          <w:sz w:val="28"/>
        </w:rPr>
        <w:t>(</w:t>
      </w:r>
      <w:proofErr w:type="gramEnd"/>
      <w:r w:rsidRPr="00A70146">
        <w:rPr>
          <w:rFonts w:ascii="Times New Roman" w:hAnsi="Times New Roman"/>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1"/>
      <w:r w:rsidRPr="00A70146">
        <w:rPr>
          <w:rFonts w:ascii="Times New Roman" w:hAnsi="Times New Roman"/>
          <w:color w:val="000000"/>
          <w:sz w:val="28"/>
        </w:rPr>
        <w:t>‌</w:t>
      </w:r>
    </w:p>
    <w:p w14:paraId="6E6A45F0" w14:textId="77777777" w:rsidR="007C3746" w:rsidRPr="00A70146" w:rsidRDefault="007C3746" w:rsidP="007C3746">
      <w:pPr>
        <w:spacing w:after="0"/>
        <w:ind w:firstLine="600"/>
        <w:jc w:val="both"/>
      </w:pPr>
      <w:r w:rsidRPr="00A70146">
        <w:rPr>
          <w:rFonts w:ascii="Times New Roman" w:hAnsi="Times New Roman"/>
          <w:b/>
          <w:color w:val="000000"/>
          <w:sz w:val="28"/>
        </w:rPr>
        <w:t xml:space="preserve">А. И. Солженицын. </w:t>
      </w:r>
      <w:r w:rsidRPr="00A70146">
        <w:rPr>
          <w:rFonts w:ascii="Times New Roman" w:hAnsi="Times New Roman"/>
          <w:color w:val="000000"/>
          <w:sz w:val="28"/>
        </w:rPr>
        <w:t xml:space="preserve">Произведения «Один день Ивана Денисовича», «Архипелаг ГУЛАГ» </w:t>
      </w:r>
      <w:proofErr w:type="gramStart"/>
      <w:r w:rsidRPr="00A70146">
        <w:rPr>
          <w:rFonts w:ascii="Times New Roman" w:hAnsi="Times New Roman"/>
          <w:color w:val="000000"/>
          <w:sz w:val="28"/>
        </w:rPr>
        <w:t>‌</w:t>
      </w:r>
      <w:bookmarkStart w:id="32" w:name="40e0b069-38d7-4e66-acc8-19c4efada76d"/>
      <w:r w:rsidRPr="00A70146">
        <w:rPr>
          <w:rFonts w:ascii="Times New Roman" w:hAnsi="Times New Roman"/>
          <w:color w:val="000000"/>
          <w:sz w:val="28"/>
        </w:rPr>
        <w:t>(</w:t>
      </w:r>
      <w:proofErr w:type="gramEnd"/>
      <w:r w:rsidRPr="00A70146">
        <w:rPr>
          <w:rFonts w:ascii="Times New Roman" w:hAnsi="Times New Roman"/>
          <w:color w:val="000000"/>
          <w:sz w:val="28"/>
        </w:rPr>
        <w:t>фрагменты книги по выбору, например, глава «Поэзия под плитой, правда под камнем»).</w:t>
      </w:r>
      <w:bookmarkEnd w:id="32"/>
      <w:r w:rsidRPr="00A70146">
        <w:rPr>
          <w:rFonts w:ascii="Times New Roman" w:hAnsi="Times New Roman"/>
          <w:color w:val="000000"/>
          <w:sz w:val="28"/>
        </w:rPr>
        <w:t>‌</w:t>
      </w:r>
    </w:p>
    <w:p w14:paraId="7E0A0A8F" w14:textId="77777777" w:rsidR="007C3746" w:rsidRPr="00A70146" w:rsidRDefault="007C3746" w:rsidP="007C3746">
      <w:pPr>
        <w:spacing w:after="0"/>
        <w:ind w:firstLine="600"/>
        <w:jc w:val="both"/>
      </w:pPr>
      <w:r w:rsidRPr="00A70146">
        <w:rPr>
          <w:rFonts w:ascii="Times New Roman" w:hAnsi="Times New Roman"/>
          <w:b/>
          <w:color w:val="000000"/>
          <w:sz w:val="28"/>
        </w:rPr>
        <w:t xml:space="preserve">В. М. Шукшин. </w:t>
      </w:r>
      <w:r w:rsidRPr="00A70146">
        <w:rPr>
          <w:rFonts w:ascii="Times New Roman" w:hAnsi="Times New Roman"/>
          <w:color w:val="000000"/>
          <w:sz w:val="28"/>
        </w:rPr>
        <w:t xml:space="preserve">Рассказы </w:t>
      </w:r>
      <w:proofErr w:type="gramStart"/>
      <w:r w:rsidRPr="00A70146">
        <w:rPr>
          <w:rFonts w:ascii="Times New Roman" w:hAnsi="Times New Roman"/>
          <w:color w:val="000000"/>
          <w:sz w:val="28"/>
        </w:rPr>
        <w:t>‌</w:t>
      </w:r>
      <w:bookmarkStart w:id="33" w:name="96097b17-78a2-41f3-bf71-7c88cdcb7e0e"/>
      <w:r w:rsidRPr="00A70146">
        <w:rPr>
          <w:rFonts w:ascii="Times New Roman" w:hAnsi="Times New Roman"/>
          <w:color w:val="000000"/>
          <w:sz w:val="28"/>
        </w:rPr>
        <w:t>(</w:t>
      </w:r>
      <w:proofErr w:type="gramEnd"/>
      <w:r w:rsidRPr="00A70146">
        <w:rPr>
          <w:rFonts w:ascii="Times New Roman" w:hAnsi="Times New Roman"/>
          <w:color w:val="000000"/>
          <w:sz w:val="28"/>
        </w:rPr>
        <w:t>не менее двух по выбору). Например, «Срезал», «Обида», «Микроскоп», «Мастер», «Крепкий мужик», «Сапожки» и др.</w:t>
      </w:r>
      <w:bookmarkEnd w:id="33"/>
      <w:r w:rsidRPr="00A70146">
        <w:rPr>
          <w:rFonts w:ascii="Times New Roman" w:hAnsi="Times New Roman"/>
          <w:color w:val="000000"/>
          <w:sz w:val="28"/>
        </w:rPr>
        <w:t>‌</w:t>
      </w:r>
    </w:p>
    <w:p w14:paraId="6244123F" w14:textId="77777777" w:rsidR="007C3746" w:rsidRPr="00A70146" w:rsidRDefault="007C3746" w:rsidP="007C3746">
      <w:pPr>
        <w:spacing w:after="0"/>
        <w:ind w:firstLine="600"/>
        <w:jc w:val="both"/>
      </w:pPr>
      <w:r w:rsidRPr="00A70146">
        <w:rPr>
          <w:rFonts w:ascii="Times New Roman" w:hAnsi="Times New Roman"/>
          <w:b/>
          <w:color w:val="000000"/>
          <w:sz w:val="28"/>
        </w:rPr>
        <w:t>В. Г. Распутин.</w:t>
      </w:r>
      <w:r w:rsidRPr="00A70146">
        <w:rPr>
          <w:rFonts w:ascii="Times New Roman" w:hAnsi="Times New Roman"/>
          <w:color w:val="000000"/>
          <w:sz w:val="28"/>
        </w:rPr>
        <w:t xml:space="preserve"> Рассказы и повести </w:t>
      </w:r>
      <w:proofErr w:type="gramStart"/>
      <w:r w:rsidRPr="00A70146">
        <w:rPr>
          <w:rFonts w:ascii="Times New Roman" w:hAnsi="Times New Roman"/>
          <w:color w:val="000000"/>
          <w:sz w:val="28"/>
        </w:rPr>
        <w:t>‌</w:t>
      </w:r>
      <w:bookmarkStart w:id="34" w:name="171eceb7-50cc-4c35-88cb-6562fda34129"/>
      <w:r w:rsidRPr="00A70146">
        <w:rPr>
          <w:rFonts w:ascii="Times New Roman" w:hAnsi="Times New Roman"/>
          <w:color w:val="000000"/>
          <w:sz w:val="28"/>
        </w:rPr>
        <w:t>(</w:t>
      </w:r>
      <w:proofErr w:type="gramEnd"/>
      <w:r w:rsidRPr="00A70146">
        <w:rPr>
          <w:rFonts w:ascii="Times New Roman" w:hAnsi="Times New Roman"/>
          <w:color w:val="000000"/>
          <w:sz w:val="28"/>
        </w:rPr>
        <w:t>не менее одного произведения по выбору). Например, «Живи и помни», «Прощание с Матёрой» и др.</w:t>
      </w:r>
      <w:bookmarkEnd w:id="34"/>
      <w:r w:rsidRPr="00A70146">
        <w:rPr>
          <w:rFonts w:ascii="Times New Roman" w:hAnsi="Times New Roman"/>
          <w:color w:val="000000"/>
          <w:sz w:val="28"/>
        </w:rPr>
        <w:t>‌</w:t>
      </w:r>
    </w:p>
    <w:p w14:paraId="687CF64B" w14:textId="77777777" w:rsidR="007C3746" w:rsidRPr="00A70146" w:rsidRDefault="007C3746" w:rsidP="007C3746">
      <w:pPr>
        <w:spacing w:after="0"/>
        <w:ind w:firstLine="600"/>
        <w:jc w:val="both"/>
      </w:pPr>
      <w:r w:rsidRPr="00A70146">
        <w:rPr>
          <w:rFonts w:ascii="Times New Roman" w:hAnsi="Times New Roman"/>
          <w:b/>
          <w:color w:val="000000"/>
          <w:sz w:val="28"/>
        </w:rPr>
        <w:t>Н. М. Рубцов.</w:t>
      </w:r>
      <w:r w:rsidRPr="00A70146">
        <w:rPr>
          <w:rFonts w:ascii="Times New Roman" w:hAnsi="Times New Roman"/>
          <w:color w:val="000000"/>
          <w:sz w:val="28"/>
        </w:rPr>
        <w:t xml:space="preserve"> Стихотворения </w:t>
      </w:r>
      <w:proofErr w:type="gramStart"/>
      <w:r w:rsidRPr="00A70146">
        <w:rPr>
          <w:rFonts w:ascii="Times New Roman" w:hAnsi="Times New Roman"/>
          <w:color w:val="000000"/>
          <w:sz w:val="28"/>
        </w:rPr>
        <w:t>‌</w:t>
      </w:r>
      <w:bookmarkStart w:id="35" w:name="f836bd4d-5188-4c24-bd4f-13c2d95b835a"/>
      <w:r w:rsidRPr="00A70146">
        <w:rPr>
          <w:rFonts w:ascii="Times New Roman" w:hAnsi="Times New Roman"/>
          <w:color w:val="000000"/>
          <w:sz w:val="28"/>
        </w:rPr>
        <w:t>(</w:t>
      </w:r>
      <w:proofErr w:type="gramEnd"/>
      <w:r w:rsidRPr="00A70146">
        <w:rPr>
          <w:rFonts w:ascii="Times New Roman" w:hAnsi="Times New Roman"/>
          <w:color w:val="000000"/>
          <w:sz w:val="28"/>
        </w:rPr>
        <w:t xml:space="preserve">не менее трёх по выбору). Например, «Звезда полей», «Тихая моя родина!..», «В горнице моей светло…», «Привет, </w:t>
      </w:r>
      <w:r w:rsidRPr="00A70146">
        <w:rPr>
          <w:rFonts w:ascii="Times New Roman" w:hAnsi="Times New Roman"/>
          <w:color w:val="000000"/>
          <w:sz w:val="28"/>
        </w:rPr>
        <w:lastRenderedPageBreak/>
        <w:t>Россия…», «Русский огонёк», «Я буду скакать по холмам задремавшей отчизны...» и др.</w:t>
      </w:r>
      <w:bookmarkEnd w:id="35"/>
      <w:r w:rsidRPr="00A70146">
        <w:rPr>
          <w:rFonts w:ascii="Times New Roman" w:hAnsi="Times New Roman"/>
          <w:color w:val="000000"/>
          <w:sz w:val="28"/>
        </w:rPr>
        <w:t>‌</w:t>
      </w:r>
    </w:p>
    <w:p w14:paraId="1D017B4E" w14:textId="77777777" w:rsidR="007C3746" w:rsidRPr="00A70146" w:rsidRDefault="007C3746" w:rsidP="007C3746">
      <w:pPr>
        <w:spacing w:after="0"/>
        <w:ind w:firstLine="600"/>
        <w:jc w:val="both"/>
      </w:pPr>
      <w:r w:rsidRPr="00A70146">
        <w:rPr>
          <w:rFonts w:ascii="Times New Roman" w:hAnsi="Times New Roman"/>
          <w:b/>
          <w:color w:val="000000"/>
          <w:sz w:val="28"/>
        </w:rPr>
        <w:t xml:space="preserve">И. А. Бродский. </w:t>
      </w:r>
      <w:r w:rsidRPr="00A70146">
        <w:rPr>
          <w:rFonts w:ascii="Times New Roman" w:hAnsi="Times New Roman"/>
          <w:color w:val="000000"/>
          <w:sz w:val="28"/>
        </w:rPr>
        <w:t xml:space="preserve">Стихотворения </w:t>
      </w:r>
      <w:proofErr w:type="gramStart"/>
      <w:r w:rsidRPr="00A70146">
        <w:rPr>
          <w:rFonts w:ascii="Times New Roman" w:hAnsi="Times New Roman"/>
          <w:color w:val="000000"/>
          <w:sz w:val="28"/>
        </w:rPr>
        <w:t>‌</w:t>
      </w:r>
      <w:bookmarkStart w:id="36" w:name="468b4dfc-87f1-48b5-ba78-fe3973b0cefa"/>
      <w:r w:rsidRPr="00A70146">
        <w:rPr>
          <w:rFonts w:ascii="Times New Roman" w:hAnsi="Times New Roman"/>
          <w:color w:val="000000"/>
          <w:sz w:val="28"/>
        </w:rPr>
        <w:t>(</w:t>
      </w:r>
      <w:proofErr w:type="gramEnd"/>
      <w:r w:rsidRPr="00A70146">
        <w:rPr>
          <w:rFonts w:ascii="Times New Roman" w:hAnsi="Times New Roman"/>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6"/>
      <w:r w:rsidRPr="00A70146">
        <w:rPr>
          <w:rFonts w:ascii="Times New Roman" w:hAnsi="Times New Roman"/>
          <w:color w:val="000000"/>
          <w:sz w:val="28"/>
        </w:rPr>
        <w:t>‌</w:t>
      </w:r>
    </w:p>
    <w:p w14:paraId="5CE433EE" w14:textId="77777777" w:rsidR="007C3746" w:rsidRPr="00A70146" w:rsidRDefault="007C3746" w:rsidP="007C3746">
      <w:pPr>
        <w:spacing w:after="0"/>
        <w:ind w:firstLine="600"/>
        <w:jc w:val="both"/>
      </w:pPr>
      <w:r w:rsidRPr="00A70146">
        <w:rPr>
          <w:rFonts w:ascii="Times New Roman" w:hAnsi="Times New Roman"/>
          <w:b/>
          <w:color w:val="000000"/>
          <w:sz w:val="28"/>
        </w:rPr>
        <w:t xml:space="preserve">Проза второй половины </w:t>
      </w:r>
      <w:r>
        <w:rPr>
          <w:rFonts w:ascii="Times New Roman" w:hAnsi="Times New Roman"/>
          <w:b/>
          <w:color w:val="000000"/>
          <w:sz w:val="28"/>
        </w:rPr>
        <w:t>XX</w:t>
      </w:r>
      <w:r w:rsidRPr="00A70146">
        <w:rPr>
          <w:rFonts w:ascii="Times New Roman" w:hAnsi="Times New Roman"/>
          <w:b/>
          <w:color w:val="000000"/>
          <w:sz w:val="28"/>
        </w:rPr>
        <w:t xml:space="preserve"> – начала </w:t>
      </w:r>
      <w:r>
        <w:rPr>
          <w:rFonts w:ascii="Times New Roman" w:hAnsi="Times New Roman"/>
          <w:b/>
          <w:color w:val="000000"/>
          <w:sz w:val="28"/>
        </w:rPr>
        <w:t>XXI</w:t>
      </w:r>
      <w:r w:rsidRPr="00A70146">
        <w:rPr>
          <w:rFonts w:ascii="Times New Roman" w:hAnsi="Times New Roman"/>
          <w:b/>
          <w:color w:val="000000"/>
          <w:sz w:val="28"/>
        </w:rPr>
        <w:t xml:space="preserve"> века.</w:t>
      </w:r>
      <w:r w:rsidRPr="00A70146">
        <w:rPr>
          <w:rFonts w:ascii="Times New Roman" w:hAnsi="Times New Roman"/>
          <w:color w:val="000000"/>
          <w:sz w:val="28"/>
        </w:rPr>
        <w:t xml:space="preserve"> Рассказы, повести, романы </w:t>
      </w:r>
      <w:proofErr w:type="gramStart"/>
      <w:r w:rsidRPr="00A70146">
        <w:rPr>
          <w:rFonts w:ascii="Times New Roman" w:hAnsi="Times New Roman"/>
          <w:color w:val="000000"/>
          <w:sz w:val="28"/>
        </w:rPr>
        <w:t>‌</w:t>
      </w:r>
      <w:bookmarkStart w:id="37" w:name="a9bd0db2-65ed-403c-87bb-1535b0e82951"/>
      <w:r w:rsidRPr="00A70146">
        <w:rPr>
          <w:rFonts w:ascii="Times New Roman" w:hAnsi="Times New Roman"/>
          <w:color w:val="000000"/>
          <w:sz w:val="28"/>
        </w:rPr>
        <w:t>(</w:t>
      </w:r>
      <w:proofErr w:type="gramEnd"/>
      <w:r w:rsidRPr="00A70146">
        <w:rPr>
          <w:rFonts w:ascii="Times New Roman" w:hAnsi="Times New Roman"/>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A70146">
        <w:rPr>
          <w:rFonts w:ascii="Times New Roman" w:hAnsi="Times New Roman"/>
          <w:color w:val="000000"/>
          <w:sz w:val="28"/>
        </w:rPr>
        <w:t>Бобришный</w:t>
      </w:r>
      <w:proofErr w:type="spellEnd"/>
      <w:r w:rsidRPr="00A70146">
        <w:rPr>
          <w:rFonts w:ascii="Times New Roman" w:hAnsi="Times New Roman"/>
          <w:color w:val="000000"/>
          <w:sz w:val="28"/>
        </w:rPr>
        <w:t xml:space="preserve"> угор» и др.); Г. Н. </w:t>
      </w:r>
      <w:proofErr w:type="spellStart"/>
      <w:r w:rsidRPr="00A70146">
        <w:rPr>
          <w:rFonts w:ascii="Times New Roman" w:hAnsi="Times New Roman"/>
          <w:color w:val="000000"/>
          <w:sz w:val="28"/>
        </w:rPr>
        <w:t>Владимов</w:t>
      </w:r>
      <w:proofErr w:type="spellEnd"/>
      <w:r w:rsidRPr="00A70146">
        <w:rPr>
          <w:rFonts w:ascii="Times New Roman" w:hAnsi="Times New Roman"/>
          <w:color w:val="000000"/>
          <w:sz w:val="28"/>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A70146">
        <w:rPr>
          <w:rFonts w:ascii="Times New Roman" w:hAnsi="Times New Roman"/>
          <w:color w:val="000000"/>
          <w:sz w:val="28"/>
        </w:rPr>
        <w:t>Прилепин</w:t>
      </w:r>
      <w:proofErr w:type="spellEnd"/>
      <w:r w:rsidRPr="00A70146">
        <w:rPr>
          <w:rFonts w:ascii="Times New Roman" w:hAnsi="Times New Roman"/>
          <w:color w:val="000000"/>
          <w:sz w:val="28"/>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7"/>
      <w:r w:rsidRPr="00A70146">
        <w:rPr>
          <w:rFonts w:ascii="Times New Roman" w:hAnsi="Times New Roman"/>
          <w:color w:val="000000"/>
          <w:sz w:val="28"/>
        </w:rPr>
        <w:t>‌</w:t>
      </w:r>
    </w:p>
    <w:p w14:paraId="39A90E13" w14:textId="77777777" w:rsidR="007C3746" w:rsidRPr="00A70146" w:rsidRDefault="007C3746" w:rsidP="007C3746">
      <w:pPr>
        <w:spacing w:after="0"/>
        <w:ind w:firstLine="600"/>
        <w:jc w:val="both"/>
      </w:pPr>
      <w:r w:rsidRPr="00A70146">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A70146">
        <w:rPr>
          <w:rFonts w:ascii="Times New Roman" w:hAnsi="Times New Roman"/>
          <w:b/>
          <w:color w:val="000000"/>
          <w:sz w:val="28"/>
        </w:rPr>
        <w:t xml:space="preserve"> – начала </w:t>
      </w:r>
      <w:r>
        <w:rPr>
          <w:rFonts w:ascii="Times New Roman" w:hAnsi="Times New Roman"/>
          <w:b/>
          <w:color w:val="000000"/>
          <w:sz w:val="28"/>
        </w:rPr>
        <w:t>XXI</w:t>
      </w:r>
      <w:r w:rsidRPr="00A70146">
        <w:rPr>
          <w:rFonts w:ascii="Times New Roman" w:hAnsi="Times New Roman"/>
          <w:b/>
          <w:color w:val="000000"/>
          <w:sz w:val="28"/>
        </w:rPr>
        <w:t xml:space="preserve"> века. </w:t>
      </w:r>
      <w:r w:rsidRPr="00A70146">
        <w:rPr>
          <w:rFonts w:ascii="Times New Roman" w:hAnsi="Times New Roman"/>
          <w:color w:val="000000"/>
          <w:sz w:val="28"/>
        </w:rPr>
        <w:t xml:space="preserve">Стихотворения </w:t>
      </w:r>
      <w:proofErr w:type="gramStart"/>
      <w:r w:rsidRPr="00A70146">
        <w:rPr>
          <w:rFonts w:ascii="Times New Roman" w:hAnsi="Times New Roman"/>
          <w:color w:val="000000"/>
          <w:sz w:val="28"/>
        </w:rPr>
        <w:t>‌</w:t>
      </w:r>
      <w:bookmarkStart w:id="38" w:name="bb14c4f4-bbfd-4b95-acac-dee391bb27d2"/>
      <w:r w:rsidRPr="00A70146">
        <w:rPr>
          <w:rFonts w:ascii="Times New Roman" w:hAnsi="Times New Roman"/>
          <w:color w:val="000000"/>
          <w:sz w:val="28"/>
        </w:rPr>
        <w:t>(</w:t>
      </w:r>
      <w:proofErr w:type="gramEnd"/>
      <w:r w:rsidRPr="00A70146">
        <w:rPr>
          <w:rFonts w:ascii="Times New Roman" w:hAnsi="Times New Roman"/>
          <w:color w:val="000000"/>
          <w:sz w:val="28"/>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A70146">
        <w:rPr>
          <w:rFonts w:ascii="Times New Roman" w:hAnsi="Times New Roman"/>
          <w:color w:val="000000"/>
          <w:sz w:val="28"/>
        </w:rPr>
        <w:t>Кибирова</w:t>
      </w:r>
      <w:proofErr w:type="spellEnd"/>
      <w:r w:rsidRPr="00A70146">
        <w:rPr>
          <w:rFonts w:ascii="Times New Roman" w:hAnsi="Times New Roman"/>
          <w:color w:val="000000"/>
          <w:sz w:val="28"/>
        </w:rPr>
        <w:t xml:space="preserve">, Ю. П. Кузнецова, А. С. Кушнера, Л. Н. Мартынова, Б. Ш. Окуджавы, Р. И. Рождественского, А. А. Тарковского, О. Г. </w:t>
      </w:r>
      <w:proofErr w:type="spellStart"/>
      <w:r w:rsidRPr="00A70146">
        <w:rPr>
          <w:rFonts w:ascii="Times New Roman" w:hAnsi="Times New Roman"/>
          <w:color w:val="000000"/>
          <w:sz w:val="28"/>
        </w:rPr>
        <w:t>Чухонцева</w:t>
      </w:r>
      <w:proofErr w:type="spellEnd"/>
      <w:r w:rsidRPr="00A70146">
        <w:rPr>
          <w:rFonts w:ascii="Times New Roman" w:hAnsi="Times New Roman"/>
          <w:color w:val="000000"/>
          <w:sz w:val="28"/>
        </w:rPr>
        <w:t xml:space="preserve"> и др.</w:t>
      </w:r>
      <w:bookmarkEnd w:id="38"/>
      <w:r w:rsidRPr="00A70146">
        <w:rPr>
          <w:rFonts w:ascii="Times New Roman" w:hAnsi="Times New Roman"/>
          <w:color w:val="000000"/>
          <w:sz w:val="28"/>
        </w:rPr>
        <w:t>‌</w:t>
      </w:r>
    </w:p>
    <w:p w14:paraId="258DB5DD" w14:textId="77777777" w:rsidR="007C3746" w:rsidRPr="00A70146" w:rsidRDefault="007C3746" w:rsidP="007C3746">
      <w:pPr>
        <w:spacing w:after="0"/>
        <w:ind w:firstLine="600"/>
        <w:jc w:val="both"/>
      </w:pPr>
      <w:r w:rsidRPr="00A70146">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A70146">
        <w:rPr>
          <w:rFonts w:ascii="Times New Roman" w:hAnsi="Times New Roman"/>
          <w:b/>
          <w:color w:val="000000"/>
          <w:sz w:val="28"/>
        </w:rPr>
        <w:t xml:space="preserve"> века.</w:t>
      </w:r>
      <w:r w:rsidRPr="00A70146">
        <w:rPr>
          <w:rFonts w:ascii="Times New Roman" w:hAnsi="Times New Roman"/>
          <w:color w:val="000000"/>
          <w:sz w:val="28"/>
        </w:rPr>
        <w:t xml:space="preserve"> Пьесы </w:t>
      </w:r>
      <w:proofErr w:type="gramStart"/>
      <w:r w:rsidRPr="00A70146">
        <w:rPr>
          <w:rFonts w:ascii="Times New Roman" w:hAnsi="Times New Roman"/>
          <w:color w:val="000000"/>
          <w:sz w:val="28"/>
        </w:rPr>
        <w:t>‌</w:t>
      </w:r>
      <w:bookmarkStart w:id="39" w:name="fb12df69-ed8f-48ab-8ca6-a57ef48d4a76"/>
      <w:r w:rsidRPr="00A70146">
        <w:rPr>
          <w:rFonts w:ascii="Times New Roman" w:hAnsi="Times New Roman"/>
          <w:color w:val="000000"/>
          <w:sz w:val="28"/>
        </w:rPr>
        <w:t>(</w:t>
      </w:r>
      <w:proofErr w:type="gramEnd"/>
      <w:r w:rsidRPr="00A70146">
        <w:rPr>
          <w:rFonts w:ascii="Times New Roman" w:hAnsi="Times New Roman"/>
          <w:color w:val="000000"/>
          <w:sz w:val="28"/>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39"/>
      <w:r w:rsidRPr="00A70146">
        <w:rPr>
          <w:rFonts w:ascii="Times New Roman" w:hAnsi="Times New Roman"/>
          <w:color w:val="000000"/>
          <w:sz w:val="28"/>
        </w:rPr>
        <w:t>‌</w:t>
      </w:r>
    </w:p>
    <w:p w14:paraId="48869349" w14:textId="77777777" w:rsidR="007C3746" w:rsidRPr="00A70146" w:rsidRDefault="007C3746" w:rsidP="007C3746">
      <w:pPr>
        <w:spacing w:after="0"/>
        <w:ind w:firstLine="600"/>
        <w:jc w:val="both"/>
      </w:pPr>
      <w:r w:rsidRPr="00A70146">
        <w:rPr>
          <w:rFonts w:ascii="Times New Roman" w:hAnsi="Times New Roman"/>
          <w:b/>
          <w:color w:val="000000"/>
          <w:sz w:val="28"/>
        </w:rPr>
        <w:t>Литература народов России</w:t>
      </w:r>
      <w:r w:rsidRPr="00A70146">
        <w:rPr>
          <w:rFonts w:ascii="Times New Roman" w:hAnsi="Times New Roman"/>
          <w:color w:val="000000"/>
          <w:sz w:val="28"/>
        </w:rPr>
        <w:t xml:space="preserve"> </w:t>
      </w:r>
    </w:p>
    <w:p w14:paraId="6DCD339B" w14:textId="77777777" w:rsidR="007C3746" w:rsidRPr="00A70146" w:rsidRDefault="007C3746" w:rsidP="007C3746">
      <w:pPr>
        <w:spacing w:after="0"/>
        <w:ind w:firstLine="600"/>
        <w:jc w:val="both"/>
      </w:pPr>
      <w:r w:rsidRPr="00A70146">
        <w:rPr>
          <w:rFonts w:ascii="Times New Roman" w:hAnsi="Times New Roman"/>
          <w:color w:val="000000"/>
          <w:sz w:val="28"/>
        </w:rPr>
        <w:t xml:space="preserve">Рассказы, повести, стихотворения </w:t>
      </w:r>
      <w:proofErr w:type="gramStart"/>
      <w:r w:rsidRPr="00A70146">
        <w:rPr>
          <w:rFonts w:ascii="Times New Roman" w:hAnsi="Times New Roman"/>
          <w:color w:val="000000"/>
          <w:sz w:val="28"/>
        </w:rPr>
        <w:t>‌</w:t>
      </w:r>
      <w:bookmarkStart w:id="40" w:name="0f0c6efd-2243-4e7b-a9e6-610ded4f8ba6"/>
      <w:r w:rsidRPr="00A70146">
        <w:rPr>
          <w:rFonts w:ascii="Times New Roman" w:hAnsi="Times New Roman"/>
          <w:color w:val="000000"/>
          <w:sz w:val="28"/>
        </w:rPr>
        <w:t>(</w:t>
      </w:r>
      <w:proofErr w:type="gramEnd"/>
      <w:r w:rsidRPr="00A70146">
        <w:rPr>
          <w:rFonts w:ascii="Times New Roman" w:hAnsi="Times New Roman"/>
          <w:color w:val="000000"/>
          <w:sz w:val="28"/>
        </w:rPr>
        <w:t xml:space="preserve">не менее одного произведения по выбору). Например, рассказ Ю. </w:t>
      </w:r>
      <w:proofErr w:type="spellStart"/>
      <w:r w:rsidRPr="00A70146">
        <w:rPr>
          <w:rFonts w:ascii="Times New Roman" w:hAnsi="Times New Roman"/>
          <w:color w:val="000000"/>
          <w:sz w:val="28"/>
        </w:rPr>
        <w:t>Рытхэу</w:t>
      </w:r>
      <w:proofErr w:type="spellEnd"/>
      <w:r w:rsidRPr="00A70146">
        <w:rPr>
          <w:rFonts w:ascii="Times New Roman" w:hAnsi="Times New Roman"/>
          <w:color w:val="000000"/>
          <w:sz w:val="28"/>
        </w:rPr>
        <w:t xml:space="preserve"> «Хранитель огня»; повесть Ю. </w:t>
      </w:r>
      <w:proofErr w:type="spellStart"/>
      <w:r w:rsidRPr="00A70146">
        <w:rPr>
          <w:rFonts w:ascii="Times New Roman" w:hAnsi="Times New Roman"/>
          <w:color w:val="000000"/>
          <w:sz w:val="28"/>
        </w:rPr>
        <w:t>Шесталова</w:t>
      </w:r>
      <w:proofErr w:type="spellEnd"/>
      <w:r w:rsidRPr="00A70146">
        <w:rPr>
          <w:rFonts w:ascii="Times New Roman" w:hAnsi="Times New Roman"/>
          <w:color w:val="000000"/>
          <w:sz w:val="28"/>
        </w:rPr>
        <w:t xml:space="preserve"> «Синий ветер </w:t>
      </w:r>
      <w:proofErr w:type="spellStart"/>
      <w:r w:rsidRPr="00A70146">
        <w:rPr>
          <w:rFonts w:ascii="Times New Roman" w:hAnsi="Times New Roman"/>
          <w:color w:val="000000"/>
          <w:sz w:val="28"/>
        </w:rPr>
        <w:t>каслания</w:t>
      </w:r>
      <w:proofErr w:type="spellEnd"/>
      <w:r w:rsidRPr="00A70146">
        <w:rPr>
          <w:rFonts w:ascii="Times New Roman" w:hAnsi="Times New Roman"/>
          <w:color w:val="000000"/>
          <w:sz w:val="28"/>
        </w:rPr>
        <w:t xml:space="preserve">» и др.; стихотворения Г. </w:t>
      </w:r>
      <w:proofErr w:type="spellStart"/>
      <w:r w:rsidRPr="00A70146">
        <w:rPr>
          <w:rFonts w:ascii="Times New Roman" w:hAnsi="Times New Roman"/>
          <w:color w:val="000000"/>
          <w:sz w:val="28"/>
        </w:rPr>
        <w:t>Айги</w:t>
      </w:r>
      <w:proofErr w:type="spellEnd"/>
      <w:r w:rsidRPr="00A70146">
        <w:rPr>
          <w:rFonts w:ascii="Times New Roman" w:hAnsi="Times New Roman"/>
          <w:color w:val="000000"/>
          <w:sz w:val="28"/>
        </w:rPr>
        <w:t xml:space="preserve">, Р. Гамзатова, М. </w:t>
      </w:r>
      <w:proofErr w:type="spellStart"/>
      <w:r w:rsidRPr="00A70146">
        <w:rPr>
          <w:rFonts w:ascii="Times New Roman" w:hAnsi="Times New Roman"/>
          <w:color w:val="000000"/>
          <w:sz w:val="28"/>
        </w:rPr>
        <w:t>Джалиля</w:t>
      </w:r>
      <w:proofErr w:type="spellEnd"/>
      <w:r w:rsidRPr="00A70146">
        <w:rPr>
          <w:rFonts w:ascii="Times New Roman" w:hAnsi="Times New Roman"/>
          <w:color w:val="000000"/>
          <w:sz w:val="28"/>
        </w:rPr>
        <w:t>, М. Карима, Д. Кугультинова, К. Кулиева и др.</w:t>
      </w:r>
      <w:bookmarkEnd w:id="40"/>
      <w:r w:rsidRPr="00A70146">
        <w:rPr>
          <w:rFonts w:ascii="Times New Roman" w:hAnsi="Times New Roman"/>
          <w:color w:val="000000"/>
          <w:sz w:val="28"/>
        </w:rPr>
        <w:t>‌</w:t>
      </w:r>
    </w:p>
    <w:p w14:paraId="7441A436" w14:textId="77777777" w:rsidR="007C3746" w:rsidRPr="00A70146" w:rsidRDefault="007C3746" w:rsidP="007C3746">
      <w:pPr>
        <w:spacing w:after="0"/>
        <w:ind w:firstLine="600"/>
        <w:jc w:val="both"/>
      </w:pPr>
      <w:r w:rsidRPr="00A70146">
        <w:rPr>
          <w:rFonts w:ascii="Times New Roman" w:hAnsi="Times New Roman"/>
          <w:b/>
          <w:color w:val="000000"/>
          <w:sz w:val="28"/>
        </w:rPr>
        <w:t>Зарубежная литература</w:t>
      </w:r>
    </w:p>
    <w:p w14:paraId="1545A2D5" w14:textId="77777777" w:rsidR="007C3746" w:rsidRPr="00A70146" w:rsidRDefault="007C3746" w:rsidP="007C3746">
      <w:pPr>
        <w:spacing w:after="0"/>
        <w:ind w:firstLine="600"/>
        <w:jc w:val="both"/>
      </w:pPr>
      <w:r w:rsidRPr="00A70146">
        <w:rPr>
          <w:rFonts w:ascii="Times New Roman" w:hAnsi="Times New Roman"/>
          <w:b/>
          <w:color w:val="000000"/>
          <w:sz w:val="28"/>
        </w:rPr>
        <w:t xml:space="preserve">Зарубежная проза </w:t>
      </w:r>
      <w:r>
        <w:rPr>
          <w:rFonts w:ascii="Times New Roman" w:hAnsi="Times New Roman"/>
          <w:b/>
          <w:color w:val="000000"/>
          <w:sz w:val="28"/>
        </w:rPr>
        <w:t>XX</w:t>
      </w:r>
      <w:r w:rsidRPr="00A70146">
        <w:rPr>
          <w:rFonts w:ascii="Times New Roman" w:hAnsi="Times New Roman"/>
          <w:b/>
          <w:color w:val="000000"/>
          <w:sz w:val="28"/>
        </w:rPr>
        <w:t xml:space="preserve"> века</w:t>
      </w:r>
      <w:r w:rsidRPr="00A70146">
        <w:rPr>
          <w:rFonts w:ascii="Times New Roman" w:hAnsi="Times New Roman"/>
          <w:color w:val="000000"/>
          <w:sz w:val="28"/>
        </w:rPr>
        <w:t xml:space="preserve"> </w:t>
      </w:r>
      <w:proofErr w:type="gramStart"/>
      <w:r w:rsidRPr="00A70146">
        <w:rPr>
          <w:rFonts w:ascii="Times New Roman" w:hAnsi="Times New Roman"/>
          <w:color w:val="000000"/>
          <w:sz w:val="28"/>
        </w:rPr>
        <w:t>‌</w:t>
      </w:r>
      <w:bookmarkStart w:id="41" w:name="3424e6a4-3ee0-472d-acee-634ba8415114"/>
      <w:r w:rsidRPr="00A70146">
        <w:rPr>
          <w:rFonts w:ascii="Times New Roman" w:hAnsi="Times New Roman"/>
          <w:color w:val="000000"/>
          <w:sz w:val="28"/>
        </w:rPr>
        <w:t>(</w:t>
      </w:r>
      <w:proofErr w:type="gramEnd"/>
      <w:r w:rsidRPr="00A70146">
        <w:rPr>
          <w:rFonts w:ascii="Times New Roman" w:hAnsi="Times New Roman"/>
          <w:color w:val="000000"/>
          <w:sz w:val="28"/>
        </w:rPr>
        <w:t xml:space="preserve">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w:t>
      </w:r>
      <w:r w:rsidRPr="00A70146">
        <w:rPr>
          <w:rFonts w:ascii="Times New Roman" w:hAnsi="Times New Roman"/>
          <w:color w:val="000000"/>
          <w:sz w:val="28"/>
        </w:rPr>
        <w:lastRenderedPageBreak/>
        <w:t>Сэлинджера «Над пропастью во ржи»; Г. Уэллса «Машина времени»; О. Хаксли «О дивный новый мир»; Э. Хемингуэя «Старик и море» и др.</w:t>
      </w:r>
      <w:bookmarkEnd w:id="41"/>
      <w:r w:rsidRPr="00A70146">
        <w:rPr>
          <w:rFonts w:ascii="Times New Roman" w:hAnsi="Times New Roman"/>
          <w:color w:val="000000"/>
          <w:sz w:val="28"/>
        </w:rPr>
        <w:t>‌</w:t>
      </w:r>
    </w:p>
    <w:p w14:paraId="2B84788E" w14:textId="77777777" w:rsidR="007C3746" w:rsidRPr="00A70146" w:rsidRDefault="007C3746" w:rsidP="007C3746">
      <w:pPr>
        <w:spacing w:after="0"/>
        <w:ind w:firstLine="600"/>
        <w:jc w:val="both"/>
      </w:pPr>
      <w:r w:rsidRPr="00A70146">
        <w:rPr>
          <w:rFonts w:ascii="Times New Roman" w:hAnsi="Times New Roman"/>
          <w:b/>
          <w:color w:val="000000"/>
          <w:sz w:val="28"/>
        </w:rPr>
        <w:t xml:space="preserve">Зарубежная поэзия </w:t>
      </w:r>
      <w:r>
        <w:rPr>
          <w:rFonts w:ascii="Times New Roman" w:hAnsi="Times New Roman"/>
          <w:b/>
          <w:color w:val="000000"/>
          <w:sz w:val="28"/>
        </w:rPr>
        <w:t>XX</w:t>
      </w:r>
      <w:r w:rsidRPr="00A70146">
        <w:rPr>
          <w:rFonts w:ascii="Times New Roman" w:hAnsi="Times New Roman"/>
          <w:b/>
          <w:color w:val="000000"/>
          <w:sz w:val="28"/>
        </w:rPr>
        <w:t xml:space="preserve"> века</w:t>
      </w:r>
      <w:r w:rsidRPr="00A70146">
        <w:rPr>
          <w:rFonts w:ascii="Times New Roman" w:hAnsi="Times New Roman"/>
          <w:color w:val="000000"/>
          <w:sz w:val="28"/>
        </w:rPr>
        <w:t xml:space="preserve"> </w:t>
      </w:r>
      <w:proofErr w:type="gramStart"/>
      <w:r w:rsidRPr="00A70146">
        <w:rPr>
          <w:rFonts w:ascii="Times New Roman" w:hAnsi="Times New Roman"/>
          <w:color w:val="000000"/>
          <w:sz w:val="28"/>
        </w:rPr>
        <w:t>‌</w:t>
      </w:r>
      <w:bookmarkStart w:id="42" w:name="dc44d0ad-ef88-4d21-8f36-1efedb242d66"/>
      <w:r w:rsidRPr="00A70146">
        <w:rPr>
          <w:rFonts w:ascii="Times New Roman" w:hAnsi="Times New Roman"/>
          <w:color w:val="000000"/>
          <w:sz w:val="28"/>
        </w:rPr>
        <w:t>(</w:t>
      </w:r>
      <w:proofErr w:type="gramEnd"/>
      <w:r w:rsidRPr="00A70146">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2"/>
      <w:r w:rsidRPr="00A70146">
        <w:rPr>
          <w:rFonts w:ascii="Times New Roman" w:hAnsi="Times New Roman"/>
          <w:color w:val="000000"/>
          <w:sz w:val="28"/>
        </w:rPr>
        <w:t>‌</w:t>
      </w:r>
    </w:p>
    <w:p w14:paraId="1411BBC0" w14:textId="77777777" w:rsidR="007C3746" w:rsidRPr="00A70146" w:rsidRDefault="007C3746" w:rsidP="007C3746">
      <w:pPr>
        <w:spacing w:after="0"/>
        <w:ind w:firstLine="600"/>
        <w:jc w:val="both"/>
      </w:pPr>
      <w:r w:rsidRPr="00A70146">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A70146">
        <w:rPr>
          <w:rFonts w:ascii="Times New Roman" w:hAnsi="Times New Roman"/>
          <w:b/>
          <w:color w:val="000000"/>
          <w:sz w:val="28"/>
        </w:rPr>
        <w:t xml:space="preserve"> века</w:t>
      </w:r>
      <w:r w:rsidRPr="00A70146">
        <w:rPr>
          <w:rFonts w:ascii="Times New Roman" w:hAnsi="Times New Roman"/>
          <w:color w:val="000000"/>
          <w:sz w:val="28"/>
        </w:rPr>
        <w:t xml:space="preserve"> </w:t>
      </w:r>
      <w:proofErr w:type="gramStart"/>
      <w:r w:rsidRPr="00A70146">
        <w:rPr>
          <w:rFonts w:ascii="Times New Roman" w:hAnsi="Times New Roman"/>
          <w:color w:val="000000"/>
          <w:sz w:val="28"/>
        </w:rPr>
        <w:t>‌</w:t>
      </w:r>
      <w:bookmarkStart w:id="43" w:name="ad5ca050-f670-442b-9bbe-1faa7299b5ae"/>
      <w:r w:rsidRPr="00A70146">
        <w:rPr>
          <w:rFonts w:ascii="Times New Roman" w:hAnsi="Times New Roman"/>
          <w:color w:val="000000"/>
          <w:sz w:val="28"/>
        </w:rPr>
        <w:t>(</w:t>
      </w:r>
      <w:proofErr w:type="gramEnd"/>
      <w:r w:rsidRPr="00A70146">
        <w:rPr>
          <w:rFonts w:ascii="Times New Roman" w:hAnsi="Times New Roman"/>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3"/>
      <w:r w:rsidRPr="00A70146">
        <w:rPr>
          <w:rFonts w:ascii="Times New Roman" w:hAnsi="Times New Roman"/>
          <w:color w:val="000000"/>
          <w:sz w:val="28"/>
        </w:rPr>
        <w:t>‌‌</w:t>
      </w:r>
    </w:p>
    <w:p w14:paraId="2BF06C9A" w14:textId="77777777" w:rsidR="007C3746" w:rsidRDefault="007C3746" w:rsidP="00C704FF">
      <w:pPr>
        <w:rPr>
          <w:rFonts w:ascii="Times New Roman" w:hAnsi="Times New Roman" w:cs="Times New Roman"/>
          <w:sz w:val="28"/>
          <w:szCs w:val="28"/>
        </w:rPr>
      </w:pPr>
    </w:p>
    <w:p w14:paraId="0E82E583" w14:textId="50031423" w:rsidR="00B32E6C" w:rsidRPr="00A70146" w:rsidRDefault="00B32E6C" w:rsidP="0064511D">
      <w:pPr>
        <w:spacing w:after="0"/>
        <w:ind w:left="120"/>
        <w:jc w:val="center"/>
      </w:pPr>
      <w:r w:rsidRPr="00A70146">
        <w:rPr>
          <w:rFonts w:ascii="Times New Roman" w:hAnsi="Times New Roman"/>
          <w:b/>
          <w:color w:val="000000"/>
          <w:sz w:val="28"/>
        </w:rPr>
        <w:t>ПЛАНИРУЕМЫЕ РЕЗУЛЬТАТЫ ОСВОЕНИЯ УЧЕБНОГО ПРЕДМЕТА «ЛИТЕРАТУРА» НА УРОВНЕ СРЕДНЕГО ОБЩЕГО ОБРАЗОВАНИЯ</w:t>
      </w:r>
    </w:p>
    <w:p w14:paraId="4EAB81CB" w14:textId="77777777" w:rsidR="00B32E6C" w:rsidRPr="00A70146" w:rsidRDefault="00B32E6C" w:rsidP="00B32E6C">
      <w:pPr>
        <w:spacing w:after="0"/>
        <w:ind w:left="120"/>
      </w:pPr>
    </w:p>
    <w:p w14:paraId="249F3339" w14:textId="77777777" w:rsidR="00B32E6C" w:rsidRPr="00A70146" w:rsidRDefault="00B32E6C" w:rsidP="00B32E6C">
      <w:pPr>
        <w:spacing w:after="0"/>
        <w:ind w:firstLine="600"/>
        <w:jc w:val="both"/>
      </w:pPr>
      <w:r w:rsidRPr="00A70146">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0A7CC975" w14:textId="77777777" w:rsidR="00B32E6C" w:rsidRPr="00A70146" w:rsidRDefault="00B32E6C" w:rsidP="00B32E6C">
      <w:pPr>
        <w:spacing w:after="0"/>
        <w:ind w:firstLine="600"/>
      </w:pPr>
      <w:r w:rsidRPr="00A70146">
        <w:rPr>
          <w:rFonts w:ascii="Times New Roman" w:hAnsi="Times New Roman"/>
          <w:b/>
          <w:color w:val="000000"/>
          <w:sz w:val="28"/>
        </w:rPr>
        <w:t>ЛИЧНОСТНЫЕ РЕЗУЛЬТАТЫ</w:t>
      </w:r>
    </w:p>
    <w:p w14:paraId="7049465F" w14:textId="77777777" w:rsidR="00B32E6C" w:rsidRPr="00A70146" w:rsidRDefault="00B32E6C" w:rsidP="00B32E6C">
      <w:pPr>
        <w:spacing w:after="0"/>
        <w:ind w:firstLine="600"/>
        <w:jc w:val="both"/>
      </w:pPr>
      <w:r w:rsidRPr="00A70146">
        <w:rPr>
          <w:rFonts w:ascii="Times New Roman" w:hAnsi="Times New Roman"/>
          <w:b/>
          <w:color w:val="000000"/>
          <w:sz w:val="28"/>
        </w:rPr>
        <w:t>Личностные результаты освоения программы среднего общего образования по литературе</w:t>
      </w:r>
      <w:r w:rsidRPr="00A70146">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61DA58B" w14:textId="77777777" w:rsidR="00B32E6C" w:rsidRPr="00A70146" w:rsidRDefault="00B32E6C" w:rsidP="00B32E6C">
      <w:pPr>
        <w:spacing w:after="0"/>
        <w:ind w:firstLine="600"/>
        <w:jc w:val="both"/>
      </w:pPr>
      <w:r w:rsidRPr="00611583">
        <w:rPr>
          <w:rFonts w:ascii="Times New Roman" w:hAnsi="Times New Roman"/>
          <w:b/>
          <w:bCs/>
          <w:color w:val="000000"/>
          <w:spacing w:val="-2"/>
          <w:sz w:val="28"/>
        </w:rPr>
        <w:t>Личностные результаты освоения</w:t>
      </w:r>
      <w:r w:rsidRPr="00A70146">
        <w:rPr>
          <w:rFonts w:ascii="Times New Roman" w:hAnsi="Times New Roman"/>
          <w:color w:val="000000"/>
          <w:spacing w:val="-2"/>
          <w:sz w:val="28"/>
        </w:rPr>
        <w:t xml:space="preserve">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A64A939" w14:textId="77777777" w:rsidR="00B32E6C" w:rsidRDefault="00B32E6C" w:rsidP="00B32E6C">
      <w:pPr>
        <w:spacing w:after="0"/>
        <w:ind w:firstLine="600"/>
        <w:jc w:val="both"/>
      </w:pPr>
      <w:r>
        <w:rPr>
          <w:rFonts w:ascii="Times New Roman" w:hAnsi="Times New Roman"/>
          <w:color w:val="000000"/>
          <w:sz w:val="28"/>
        </w:rPr>
        <w:t>1) гражданского воспитания:</w:t>
      </w:r>
    </w:p>
    <w:p w14:paraId="02BCE6D9" w14:textId="77777777" w:rsidR="00B32E6C" w:rsidRPr="00A70146" w:rsidRDefault="00B32E6C" w:rsidP="007F1B01">
      <w:pPr>
        <w:numPr>
          <w:ilvl w:val="0"/>
          <w:numId w:val="46"/>
        </w:numPr>
        <w:spacing w:after="0" w:line="276" w:lineRule="auto"/>
        <w:jc w:val="both"/>
      </w:pPr>
      <w:r w:rsidRPr="00A70146">
        <w:rPr>
          <w:rFonts w:ascii="Times New Roman" w:hAnsi="Times New Roman"/>
          <w:color w:val="000000"/>
          <w:sz w:val="28"/>
        </w:rPr>
        <w:lastRenderedPageBreak/>
        <w:t>сформированность гражданской позиции обучающегося как активного и ответственного члена российского общества;</w:t>
      </w:r>
    </w:p>
    <w:p w14:paraId="23F0BF1E" w14:textId="77777777" w:rsidR="00B32E6C" w:rsidRPr="00A70146" w:rsidRDefault="00B32E6C" w:rsidP="007F1B01">
      <w:pPr>
        <w:numPr>
          <w:ilvl w:val="0"/>
          <w:numId w:val="46"/>
        </w:numPr>
        <w:spacing w:after="0" w:line="276" w:lineRule="auto"/>
        <w:jc w:val="both"/>
      </w:pPr>
      <w:r w:rsidRPr="00A70146">
        <w:rPr>
          <w:rFonts w:ascii="Times New Roman" w:hAnsi="Times New Roman"/>
          <w:color w:val="000000"/>
          <w:sz w:val="28"/>
        </w:rPr>
        <w:t>осознание своих конституционных прав и обязанностей, уважение закона и правопорядка;</w:t>
      </w:r>
    </w:p>
    <w:p w14:paraId="65E0A2C9" w14:textId="77777777" w:rsidR="00B32E6C" w:rsidRPr="00A70146" w:rsidRDefault="00B32E6C" w:rsidP="007F1B01">
      <w:pPr>
        <w:numPr>
          <w:ilvl w:val="0"/>
          <w:numId w:val="46"/>
        </w:numPr>
        <w:spacing w:after="0" w:line="276" w:lineRule="auto"/>
        <w:jc w:val="both"/>
      </w:pPr>
      <w:r w:rsidRPr="00A70146">
        <w:rPr>
          <w:rFonts w:ascii="Times New Roman" w:hAnsi="Times New Roman"/>
          <w:color w:val="000000"/>
          <w:sz w:val="28"/>
        </w:rPr>
        <w:t xml:space="preserve">принятие традиционных национальных, общечеловеческих </w:t>
      </w:r>
      <w:r w:rsidRPr="00A70146">
        <w:rPr>
          <w:rFonts w:ascii="Times New Roman" w:hAnsi="Times New Roman"/>
          <w:color w:val="000000"/>
          <w:spacing w:val="-2"/>
          <w:sz w:val="28"/>
        </w:rPr>
        <w:t>гуманистических, демократических, семейных ценностей, в том</w:t>
      </w:r>
      <w:r w:rsidRPr="00A70146">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14:paraId="75D1F566" w14:textId="77777777" w:rsidR="00B32E6C" w:rsidRPr="00A70146" w:rsidRDefault="00B32E6C" w:rsidP="007F1B01">
      <w:pPr>
        <w:numPr>
          <w:ilvl w:val="0"/>
          <w:numId w:val="46"/>
        </w:numPr>
        <w:spacing w:after="0" w:line="276" w:lineRule="auto"/>
        <w:jc w:val="both"/>
      </w:pPr>
      <w:r w:rsidRPr="00A70146">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2C037FA" w14:textId="77777777" w:rsidR="00B32E6C" w:rsidRPr="00A70146" w:rsidRDefault="00B32E6C" w:rsidP="007F1B01">
      <w:pPr>
        <w:numPr>
          <w:ilvl w:val="0"/>
          <w:numId w:val="46"/>
        </w:numPr>
        <w:spacing w:after="0" w:line="276" w:lineRule="auto"/>
        <w:jc w:val="both"/>
      </w:pPr>
      <w:r w:rsidRPr="00A70146">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73303747" w14:textId="77777777" w:rsidR="00B32E6C" w:rsidRPr="00A70146" w:rsidRDefault="00B32E6C" w:rsidP="007F1B01">
      <w:pPr>
        <w:numPr>
          <w:ilvl w:val="0"/>
          <w:numId w:val="46"/>
        </w:numPr>
        <w:spacing w:after="0" w:line="276" w:lineRule="auto"/>
        <w:jc w:val="both"/>
      </w:pPr>
      <w:r w:rsidRPr="00A70146">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1BC5873F" w14:textId="77777777" w:rsidR="00B32E6C" w:rsidRPr="00A70146" w:rsidRDefault="00B32E6C" w:rsidP="007F1B01">
      <w:pPr>
        <w:numPr>
          <w:ilvl w:val="0"/>
          <w:numId w:val="46"/>
        </w:numPr>
        <w:spacing w:after="0" w:line="276" w:lineRule="auto"/>
        <w:jc w:val="both"/>
      </w:pPr>
      <w:r w:rsidRPr="00A70146">
        <w:rPr>
          <w:rFonts w:ascii="Times New Roman" w:hAnsi="Times New Roman"/>
          <w:color w:val="000000"/>
          <w:sz w:val="28"/>
        </w:rPr>
        <w:t>готовность к гуманитарной и волонтёрской деятельности;</w:t>
      </w:r>
    </w:p>
    <w:p w14:paraId="03E23775" w14:textId="77777777" w:rsidR="00B32E6C" w:rsidRDefault="00B32E6C" w:rsidP="00B32E6C">
      <w:pPr>
        <w:spacing w:after="0"/>
        <w:ind w:firstLine="600"/>
        <w:jc w:val="both"/>
      </w:pPr>
      <w:r>
        <w:rPr>
          <w:rFonts w:ascii="Times New Roman" w:hAnsi="Times New Roman"/>
          <w:color w:val="000000"/>
          <w:sz w:val="28"/>
        </w:rPr>
        <w:t>2) патриотического воспитания:</w:t>
      </w:r>
    </w:p>
    <w:p w14:paraId="1876467E" w14:textId="77777777" w:rsidR="00B32E6C" w:rsidRPr="00A70146" w:rsidRDefault="00B32E6C" w:rsidP="007F1B01">
      <w:pPr>
        <w:numPr>
          <w:ilvl w:val="0"/>
          <w:numId w:val="47"/>
        </w:numPr>
        <w:spacing w:after="0" w:line="276" w:lineRule="auto"/>
        <w:jc w:val="both"/>
      </w:pPr>
      <w:r w:rsidRPr="00A70146">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0C7B1217" w14:textId="77777777" w:rsidR="00B32E6C" w:rsidRPr="00A70146" w:rsidRDefault="00B32E6C" w:rsidP="007F1B01">
      <w:pPr>
        <w:numPr>
          <w:ilvl w:val="0"/>
          <w:numId w:val="47"/>
        </w:numPr>
        <w:spacing w:after="0" w:line="276" w:lineRule="auto"/>
        <w:jc w:val="both"/>
      </w:pPr>
      <w:r w:rsidRPr="00A70146">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6871A650" w14:textId="77777777" w:rsidR="00B32E6C" w:rsidRPr="00A70146" w:rsidRDefault="00B32E6C" w:rsidP="007F1B01">
      <w:pPr>
        <w:numPr>
          <w:ilvl w:val="0"/>
          <w:numId w:val="47"/>
        </w:numPr>
        <w:spacing w:after="0" w:line="276" w:lineRule="auto"/>
        <w:jc w:val="both"/>
      </w:pPr>
      <w:r w:rsidRPr="00A70146">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6B064079" w14:textId="77777777" w:rsidR="00B32E6C" w:rsidRDefault="00B32E6C" w:rsidP="00B32E6C">
      <w:pPr>
        <w:spacing w:after="0"/>
        <w:ind w:firstLine="600"/>
        <w:jc w:val="both"/>
      </w:pPr>
      <w:r>
        <w:rPr>
          <w:rFonts w:ascii="Times New Roman" w:hAnsi="Times New Roman"/>
          <w:color w:val="000000"/>
          <w:sz w:val="28"/>
        </w:rPr>
        <w:t>3) духовно-нравственного воспитания:</w:t>
      </w:r>
    </w:p>
    <w:p w14:paraId="69E453FF" w14:textId="77777777" w:rsidR="00B32E6C" w:rsidRPr="00A70146" w:rsidRDefault="00B32E6C" w:rsidP="007F1B01">
      <w:pPr>
        <w:numPr>
          <w:ilvl w:val="0"/>
          <w:numId w:val="48"/>
        </w:numPr>
        <w:spacing w:after="0" w:line="276" w:lineRule="auto"/>
        <w:jc w:val="both"/>
      </w:pPr>
      <w:r w:rsidRPr="00A70146">
        <w:rPr>
          <w:rFonts w:ascii="Times New Roman" w:hAnsi="Times New Roman"/>
          <w:color w:val="000000"/>
          <w:sz w:val="28"/>
        </w:rPr>
        <w:t>осознание духовных ценностей российского народа;</w:t>
      </w:r>
    </w:p>
    <w:p w14:paraId="77774928" w14:textId="77777777" w:rsidR="00B32E6C" w:rsidRPr="00A70146" w:rsidRDefault="00B32E6C" w:rsidP="007F1B01">
      <w:pPr>
        <w:numPr>
          <w:ilvl w:val="0"/>
          <w:numId w:val="48"/>
        </w:numPr>
        <w:spacing w:after="0" w:line="276" w:lineRule="auto"/>
        <w:jc w:val="both"/>
      </w:pPr>
      <w:r w:rsidRPr="00A70146">
        <w:rPr>
          <w:rFonts w:ascii="Times New Roman" w:hAnsi="Times New Roman"/>
          <w:color w:val="000000"/>
          <w:sz w:val="28"/>
        </w:rPr>
        <w:t xml:space="preserve">сформированность нравственного сознания, этического поведения; </w:t>
      </w:r>
    </w:p>
    <w:p w14:paraId="363E7679" w14:textId="77777777" w:rsidR="00B32E6C" w:rsidRPr="00A70146" w:rsidRDefault="00B32E6C" w:rsidP="007F1B01">
      <w:pPr>
        <w:numPr>
          <w:ilvl w:val="0"/>
          <w:numId w:val="48"/>
        </w:numPr>
        <w:spacing w:after="0" w:line="276" w:lineRule="auto"/>
        <w:jc w:val="both"/>
      </w:pPr>
      <w:r w:rsidRPr="00A70146">
        <w:rPr>
          <w:rFonts w:ascii="Times New Roman" w:hAnsi="Times New Roman"/>
          <w:color w:val="000000"/>
          <w:sz w:val="28"/>
        </w:rPr>
        <w:t xml:space="preserve">способность оценивать ситуацию, в том числе представленную в литературном произведении, и принимать осознанные решения, </w:t>
      </w:r>
      <w:r w:rsidRPr="00A70146">
        <w:rPr>
          <w:rFonts w:ascii="Times New Roman" w:hAnsi="Times New Roman"/>
          <w:color w:val="000000"/>
          <w:sz w:val="28"/>
        </w:rPr>
        <w:lastRenderedPageBreak/>
        <w:t>ориентируясь на морально-нравственные нормы и ценности, характеризуя поведение и поступки персонажей художественной литературы;</w:t>
      </w:r>
    </w:p>
    <w:p w14:paraId="1553CC03" w14:textId="77777777" w:rsidR="00B32E6C" w:rsidRPr="00A70146" w:rsidRDefault="00B32E6C" w:rsidP="007F1B01">
      <w:pPr>
        <w:numPr>
          <w:ilvl w:val="0"/>
          <w:numId w:val="48"/>
        </w:numPr>
        <w:spacing w:after="0" w:line="276" w:lineRule="auto"/>
        <w:jc w:val="both"/>
      </w:pPr>
      <w:r w:rsidRPr="00A70146">
        <w:rPr>
          <w:rFonts w:ascii="Times New Roman" w:hAnsi="Times New Roman"/>
          <w:color w:val="000000"/>
          <w:sz w:val="28"/>
        </w:rPr>
        <w:t>осознание личного вклада в построение устойчивого будущего;</w:t>
      </w:r>
    </w:p>
    <w:p w14:paraId="4AC65094" w14:textId="77777777" w:rsidR="00B32E6C" w:rsidRPr="00A70146" w:rsidRDefault="00B32E6C" w:rsidP="007F1B01">
      <w:pPr>
        <w:numPr>
          <w:ilvl w:val="0"/>
          <w:numId w:val="48"/>
        </w:numPr>
        <w:spacing w:after="0" w:line="276" w:lineRule="auto"/>
        <w:jc w:val="both"/>
      </w:pPr>
      <w:r w:rsidRPr="00A70146">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350E0E2A" w14:textId="77777777" w:rsidR="00B32E6C" w:rsidRDefault="00B32E6C" w:rsidP="00B32E6C">
      <w:pPr>
        <w:spacing w:after="0"/>
        <w:ind w:firstLine="600"/>
        <w:jc w:val="both"/>
      </w:pPr>
      <w:r>
        <w:rPr>
          <w:rFonts w:ascii="Times New Roman" w:hAnsi="Times New Roman"/>
          <w:color w:val="000000"/>
          <w:sz w:val="28"/>
        </w:rPr>
        <w:t>4) эстетического воспитания:</w:t>
      </w:r>
    </w:p>
    <w:p w14:paraId="77423746" w14:textId="77777777" w:rsidR="00B32E6C" w:rsidRPr="00A70146" w:rsidRDefault="00B32E6C" w:rsidP="007F1B01">
      <w:pPr>
        <w:numPr>
          <w:ilvl w:val="0"/>
          <w:numId w:val="49"/>
        </w:numPr>
        <w:spacing w:after="0" w:line="276" w:lineRule="auto"/>
        <w:jc w:val="both"/>
      </w:pPr>
      <w:r w:rsidRPr="00A70146">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424F665A" w14:textId="77777777" w:rsidR="00B32E6C" w:rsidRPr="00A70146" w:rsidRDefault="00B32E6C" w:rsidP="007F1B01">
      <w:pPr>
        <w:numPr>
          <w:ilvl w:val="0"/>
          <w:numId w:val="49"/>
        </w:numPr>
        <w:spacing w:after="0" w:line="276" w:lineRule="auto"/>
        <w:jc w:val="both"/>
      </w:pPr>
      <w:r w:rsidRPr="00A70146">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7B165027" w14:textId="77777777" w:rsidR="00B32E6C" w:rsidRPr="00A70146" w:rsidRDefault="00B32E6C" w:rsidP="007F1B01">
      <w:pPr>
        <w:numPr>
          <w:ilvl w:val="0"/>
          <w:numId w:val="49"/>
        </w:numPr>
        <w:spacing w:after="0" w:line="276" w:lineRule="auto"/>
        <w:jc w:val="both"/>
      </w:pPr>
      <w:r w:rsidRPr="00A70146">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220DD09F" w14:textId="77777777" w:rsidR="00B32E6C" w:rsidRPr="00A70146" w:rsidRDefault="00B32E6C" w:rsidP="007F1B01">
      <w:pPr>
        <w:numPr>
          <w:ilvl w:val="0"/>
          <w:numId w:val="49"/>
        </w:numPr>
        <w:spacing w:after="0" w:line="276" w:lineRule="auto"/>
        <w:jc w:val="both"/>
      </w:pPr>
      <w:r w:rsidRPr="00A70146">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07091F55" w14:textId="77777777" w:rsidR="00B32E6C" w:rsidRDefault="00B32E6C" w:rsidP="00B32E6C">
      <w:pPr>
        <w:spacing w:after="0"/>
        <w:ind w:firstLine="600"/>
        <w:jc w:val="both"/>
      </w:pPr>
      <w:r>
        <w:rPr>
          <w:rFonts w:ascii="Times New Roman" w:hAnsi="Times New Roman"/>
          <w:color w:val="000000"/>
          <w:sz w:val="28"/>
        </w:rPr>
        <w:t>5) физического воспитания:</w:t>
      </w:r>
    </w:p>
    <w:p w14:paraId="0403C2DE" w14:textId="77777777" w:rsidR="00B32E6C" w:rsidRPr="00A70146" w:rsidRDefault="00B32E6C" w:rsidP="007F1B01">
      <w:pPr>
        <w:numPr>
          <w:ilvl w:val="0"/>
          <w:numId w:val="50"/>
        </w:numPr>
        <w:spacing w:after="0" w:line="276" w:lineRule="auto"/>
        <w:jc w:val="both"/>
      </w:pPr>
      <w:r w:rsidRPr="00A70146">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1F5780F6" w14:textId="77777777" w:rsidR="00B32E6C" w:rsidRPr="00A70146" w:rsidRDefault="00B32E6C" w:rsidP="007F1B01">
      <w:pPr>
        <w:numPr>
          <w:ilvl w:val="0"/>
          <w:numId w:val="50"/>
        </w:numPr>
        <w:spacing w:after="0" w:line="276" w:lineRule="auto"/>
        <w:jc w:val="both"/>
      </w:pPr>
      <w:r w:rsidRPr="00A70146">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7AFB2DB0" w14:textId="77777777" w:rsidR="00B32E6C" w:rsidRPr="00A70146" w:rsidRDefault="00B32E6C" w:rsidP="007F1B01">
      <w:pPr>
        <w:numPr>
          <w:ilvl w:val="0"/>
          <w:numId w:val="50"/>
        </w:numPr>
        <w:spacing w:after="0" w:line="276" w:lineRule="auto"/>
        <w:jc w:val="both"/>
      </w:pPr>
      <w:r w:rsidRPr="00A70146">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1114AE5A" w14:textId="77777777" w:rsidR="00B32E6C" w:rsidRDefault="00B32E6C" w:rsidP="00B32E6C">
      <w:pPr>
        <w:spacing w:after="0"/>
        <w:ind w:firstLine="600"/>
        <w:jc w:val="both"/>
      </w:pPr>
      <w:r>
        <w:rPr>
          <w:rFonts w:ascii="Times New Roman" w:hAnsi="Times New Roman"/>
          <w:color w:val="000000"/>
          <w:sz w:val="28"/>
        </w:rPr>
        <w:t>6) трудового воспитания:</w:t>
      </w:r>
    </w:p>
    <w:p w14:paraId="61717E72" w14:textId="77777777" w:rsidR="00B32E6C" w:rsidRPr="00A70146" w:rsidRDefault="00B32E6C" w:rsidP="007F1B01">
      <w:pPr>
        <w:numPr>
          <w:ilvl w:val="0"/>
          <w:numId w:val="51"/>
        </w:numPr>
        <w:spacing w:after="0" w:line="276" w:lineRule="auto"/>
        <w:jc w:val="both"/>
      </w:pPr>
      <w:r w:rsidRPr="00A70146">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5A0CCDC1" w14:textId="77777777" w:rsidR="00B32E6C" w:rsidRPr="00A70146" w:rsidRDefault="00B32E6C" w:rsidP="007F1B01">
      <w:pPr>
        <w:numPr>
          <w:ilvl w:val="0"/>
          <w:numId w:val="51"/>
        </w:numPr>
        <w:spacing w:after="0" w:line="276" w:lineRule="auto"/>
        <w:jc w:val="both"/>
      </w:pPr>
      <w:r w:rsidRPr="00A70146">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383E45FF" w14:textId="77777777" w:rsidR="00B32E6C" w:rsidRPr="00A70146" w:rsidRDefault="00B32E6C" w:rsidP="007F1B01">
      <w:pPr>
        <w:numPr>
          <w:ilvl w:val="0"/>
          <w:numId w:val="51"/>
        </w:numPr>
        <w:spacing w:after="0" w:line="276" w:lineRule="auto"/>
        <w:jc w:val="both"/>
      </w:pPr>
      <w:r w:rsidRPr="00A70146">
        <w:rPr>
          <w:rFonts w:ascii="Times New Roman" w:hAnsi="Times New Roman"/>
          <w:color w:val="000000"/>
          <w:sz w:val="28"/>
        </w:rPr>
        <w:lastRenderedPageBreak/>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48101C28" w14:textId="77777777" w:rsidR="00B32E6C" w:rsidRPr="00A70146" w:rsidRDefault="00B32E6C" w:rsidP="007F1B01">
      <w:pPr>
        <w:numPr>
          <w:ilvl w:val="0"/>
          <w:numId w:val="51"/>
        </w:numPr>
        <w:spacing w:after="0" w:line="276" w:lineRule="auto"/>
        <w:jc w:val="both"/>
      </w:pPr>
      <w:r w:rsidRPr="00A70146">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14:paraId="2D15002D" w14:textId="77777777" w:rsidR="00B32E6C" w:rsidRDefault="00B32E6C" w:rsidP="00B32E6C">
      <w:pPr>
        <w:spacing w:after="0"/>
        <w:ind w:firstLine="600"/>
        <w:jc w:val="both"/>
      </w:pPr>
      <w:r>
        <w:rPr>
          <w:rFonts w:ascii="Times New Roman" w:hAnsi="Times New Roman"/>
          <w:color w:val="000000"/>
          <w:sz w:val="28"/>
        </w:rPr>
        <w:t>7) экологического воспитания:</w:t>
      </w:r>
    </w:p>
    <w:p w14:paraId="19B4896E" w14:textId="77777777" w:rsidR="00B32E6C" w:rsidRPr="00A70146" w:rsidRDefault="00B32E6C" w:rsidP="007F1B01">
      <w:pPr>
        <w:numPr>
          <w:ilvl w:val="0"/>
          <w:numId w:val="52"/>
        </w:numPr>
        <w:spacing w:after="0" w:line="276" w:lineRule="auto"/>
        <w:jc w:val="both"/>
      </w:pPr>
      <w:r w:rsidRPr="00A70146">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3E08F496" w14:textId="77777777" w:rsidR="00B32E6C" w:rsidRPr="00A70146" w:rsidRDefault="00B32E6C" w:rsidP="007F1B01">
      <w:pPr>
        <w:numPr>
          <w:ilvl w:val="0"/>
          <w:numId w:val="52"/>
        </w:numPr>
        <w:spacing w:after="0" w:line="276" w:lineRule="auto"/>
        <w:jc w:val="both"/>
      </w:pPr>
      <w:r w:rsidRPr="00A70146">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789BFE19" w14:textId="77777777" w:rsidR="00B32E6C" w:rsidRPr="00A70146" w:rsidRDefault="00B32E6C" w:rsidP="007F1B01">
      <w:pPr>
        <w:numPr>
          <w:ilvl w:val="0"/>
          <w:numId w:val="52"/>
        </w:numPr>
        <w:spacing w:after="0" w:line="276" w:lineRule="auto"/>
        <w:jc w:val="both"/>
      </w:pPr>
      <w:r w:rsidRPr="00A70146">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136FFC99" w14:textId="77777777" w:rsidR="00B32E6C" w:rsidRPr="00A70146" w:rsidRDefault="00B32E6C" w:rsidP="007F1B01">
      <w:pPr>
        <w:numPr>
          <w:ilvl w:val="0"/>
          <w:numId w:val="52"/>
        </w:numPr>
        <w:spacing w:after="0" w:line="276" w:lineRule="auto"/>
        <w:jc w:val="both"/>
      </w:pPr>
      <w:r w:rsidRPr="00A70146">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4A3A2245" w14:textId="77777777" w:rsidR="00B32E6C" w:rsidRDefault="00B32E6C" w:rsidP="00B32E6C">
      <w:pPr>
        <w:spacing w:after="0"/>
        <w:ind w:firstLine="600"/>
        <w:jc w:val="both"/>
      </w:pPr>
      <w:r>
        <w:rPr>
          <w:rFonts w:ascii="Times New Roman" w:hAnsi="Times New Roman"/>
          <w:color w:val="000000"/>
          <w:sz w:val="28"/>
        </w:rPr>
        <w:t>8) ценности научного познания:</w:t>
      </w:r>
    </w:p>
    <w:p w14:paraId="33417CBF" w14:textId="77777777" w:rsidR="00B32E6C" w:rsidRPr="00A70146" w:rsidRDefault="00B32E6C" w:rsidP="007F1B01">
      <w:pPr>
        <w:numPr>
          <w:ilvl w:val="0"/>
          <w:numId w:val="53"/>
        </w:numPr>
        <w:spacing w:after="0" w:line="276" w:lineRule="auto"/>
        <w:jc w:val="both"/>
      </w:pPr>
      <w:r w:rsidRPr="00A70146">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25B7065" w14:textId="77777777" w:rsidR="00B32E6C" w:rsidRPr="00A70146" w:rsidRDefault="00B32E6C" w:rsidP="007F1B01">
      <w:pPr>
        <w:numPr>
          <w:ilvl w:val="0"/>
          <w:numId w:val="53"/>
        </w:numPr>
        <w:spacing w:after="0" w:line="276" w:lineRule="auto"/>
        <w:jc w:val="both"/>
      </w:pPr>
      <w:r w:rsidRPr="00A70146">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38F3B7B2" w14:textId="77777777" w:rsidR="00B32E6C" w:rsidRPr="00A70146" w:rsidRDefault="00B32E6C" w:rsidP="007F1B01">
      <w:pPr>
        <w:numPr>
          <w:ilvl w:val="0"/>
          <w:numId w:val="53"/>
        </w:numPr>
        <w:spacing w:after="0" w:line="276" w:lineRule="auto"/>
        <w:jc w:val="both"/>
      </w:pPr>
      <w:r w:rsidRPr="00A70146">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78DAFBCE" w14:textId="77777777" w:rsidR="00B32E6C" w:rsidRPr="00A70146" w:rsidRDefault="00B32E6C" w:rsidP="00B32E6C">
      <w:pPr>
        <w:spacing w:after="0"/>
        <w:ind w:firstLine="600"/>
        <w:jc w:val="both"/>
      </w:pPr>
      <w:r w:rsidRPr="00A70146">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03FB0D5E" w14:textId="77777777" w:rsidR="00B32E6C" w:rsidRPr="00A70146" w:rsidRDefault="00B32E6C" w:rsidP="007F1B01">
      <w:pPr>
        <w:numPr>
          <w:ilvl w:val="0"/>
          <w:numId w:val="54"/>
        </w:numPr>
        <w:spacing w:after="0" w:line="276" w:lineRule="auto"/>
        <w:jc w:val="both"/>
      </w:pPr>
      <w:r w:rsidRPr="00A70146">
        <w:rPr>
          <w:rFonts w:ascii="Times New Roman" w:hAnsi="Times New Roman"/>
          <w:color w:val="000000"/>
          <w:sz w:val="28"/>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13C889E" w14:textId="77777777" w:rsidR="00B32E6C" w:rsidRPr="00A70146" w:rsidRDefault="00B32E6C" w:rsidP="007F1B01">
      <w:pPr>
        <w:numPr>
          <w:ilvl w:val="0"/>
          <w:numId w:val="54"/>
        </w:numPr>
        <w:spacing w:after="0" w:line="276" w:lineRule="auto"/>
        <w:jc w:val="both"/>
      </w:pPr>
      <w:r w:rsidRPr="00A70146">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A51FB74" w14:textId="77777777" w:rsidR="00B32E6C" w:rsidRPr="00A70146" w:rsidRDefault="00B32E6C" w:rsidP="007F1B01">
      <w:pPr>
        <w:numPr>
          <w:ilvl w:val="0"/>
          <w:numId w:val="54"/>
        </w:numPr>
        <w:spacing w:after="0" w:line="276" w:lineRule="auto"/>
        <w:jc w:val="both"/>
      </w:pPr>
      <w:r w:rsidRPr="00A70146">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62853C0" w14:textId="77777777" w:rsidR="00B32E6C" w:rsidRPr="00A70146" w:rsidRDefault="00B32E6C" w:rsidP="007F1B01">
      <w:pPr>
        <w:numPr>
          <w:ilvl w:val="0"/>
          <w:numId w:val="54"/>
        </w:numPr>
        <w:spacing w:after="0" w:line="276" w:lineRule="auto"/>
        <w:jc w:val="both"/>
      </w:pPr>
      <w:r w:rsidRPr="00A70146">
        <w:rPr>
          <w:rFonts w:ascii="Times New Roman" w:hAnsi="Times New Roman"/>
          <w:color w:val="000000"/>
          <w:sz w:val="28"/>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6421D8F2" w14:textId="77777777" w:rsidR="00B32E6C" w:rsidRPr="00A70146" w:rsidRDefault="00B32E6C" w:rsidP="007F1B01">
      <w:pPr>
        <w:numPr>
          <w:ilvl w:val="0"/>
          <w:numId w:val="54"/>
        </w:numPr>
        <w:spacing w:after="0" w:line="276" w:lineRule="auto"/>
        <w:jc w:val="both"/>
      </w:pPr>
      <w:r w:rsidRPr="00A70146">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018CA0D9" w14:textId="77777777" w:rsidR="00B32E6C" w:rsidRPr="00A70146" w:rsidRDefault="00B32E6C" w:rsidP="00B32E6C">
      <w:pPr>
        <w:spacing w:after="0"/>
        <w:ind w:left="120"/>
      </w:pPr>
    </w:p>
    <w:p w14:paraId="0B034BA6" w14:textId="77777777" w:rsidR="00B32E6C" w:rsidRPr="00A70146" w:rsidRDefault="00B32E6C" w:rsidP="00B32E6C">
      <w:pPr>
        <w:spacing w:after="0"/>
        <w:ind w:firstLine="600"/>
      </w:pPr>
      <w:r w:rsidRPr="00A70146">
        <w:rPr>
          <w:rFonts w:ascii="Times New Roman" w:hAnsi="Times New Roman"/>
          <w:b/>
          <w:color w:val="000000"/>
          <w:sz w:val="28"/>
        </w:rPr>
        <w:t>МЕТАПРЕДМЕТНЫЕ РЕЗУЛЬТАТЫ</w:t>
      </w:r>
    </w:p>
    <w:p w14:paraId="1879D63B" w14:textId="77777777" w:rsidR="00B32E6C" w:rsidRPr="00A70146" w:rsidRDefault="00B32E6C" w:rsidP="00B32E6C">
      <w:pPr>
        <w:spacing w:after="0"/>
        <w:ind w:firstLine="600"/>
        <w:jc w:val="both"/>
      </w:pPr>
      <w:r w:rsidRPr="00A70146">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14:paraId="151C59E2" w14:textId="77777777" w:rsidR="00B32E6C" w:rsidRPr="00A70146" w:rsidRDefault="00B32E6C" w:rsidP="00B32E6C">
      <w:pPr>
        <w:spacing w:after="0"/>
        <w:ind w:firstLine="600"/>
        <w:jc w:val="both"/>
      </w:pPr>
      <w:r w:rsidRPr="00A70146">
        <w:rPr>
          <w:rFonts w:ascii="Times New Roman" w:hAnsi="Times New Roman"/>
          <w:color w:val="000000"/>
          <w:sz w:val="28"/>
        </w:rPr>
        <w:t xml:space="preserve">Овладение универсальными </w:t>
      </w:r>
      <w:r w:rsidRPr="00A70146">
        <w:rPr>
          <w:rFonts w:ascii="Times New Roman" w:hAnsi="Times New Roman"/>
          <w:b/>
          <w:color w:val="000000"/>
          <w:sz w:val="28"/>
        </w:rPr>
        <w:t>учебными познавательными действиями</w:t>
      </w:r>
      <w:r w:rsidRPr="00A70146">
        <w:rPr>
          <w:rFonts w:ascii="Times New Roman" w:hAnsi="Times New Roman"/>
          <w:color w:val="000000"/>
          <w:sz w:val="28"/>
        </w:rPr>
        <w:t>:</w:t>
      </w:r>
    </w:p>
    <w:p w14:paraId="7BB0F705" w14:textId="77777777" w:rsidR="00B32E6C" w:rsidRDefault="00B32E6C" w:rsidP="00B32E6C">
      <w:pPr>
        <w:spacing w:after="0"/>
        <w:ind w:firstLine="600"/>
        <w:jc w:val="both"/>
      </w:pPr>
      <w:r>
        <w:rPr>
          <w:rFonts w:ascii="Times New Roman" w:hAnsi="Times New Roman"/>
          <w:color w:val="000000"/>
          <w:sz w:val="28"/>
        </w:rPr>
        <w:t>1) базовые логические действия:</w:t>
      </w:r>
    </w:p>
    <w:p w14:paraId="4F01810D" w14:textId="77777777" w:rsidR="00B32E6C" w:rsidRPr="00A70146" w:rsidRDefault="00B32E6C" w:rsidP="007F1B01">
      <w:pPr>
        <w:numPr>
          <w:ilvl w:val="0"/>
          <w:numId w:val="55"/>
        </w:numPr>
        <w:spacing w:after="0" w:line="276" w:lineRule="auto"/>
        <w:jc w:val="both"/>
      </w:pPr>
      <w:r w:rsidRPr="00A70146">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07C0A61E" w14:textId="77777777" w:rsidR="00B32E6C" w:rsidRPr="00A70146" w:rsidRDefault="00B32E6C" w:rsidP="007F1B01">
      <w:pPr>
        <w:numPr>
          <w:ilvl w:val="0"/>
          <w:numId w:val="55"/>
        </w:numPr>
        <w:spacing w:after="0" w:line="276" w:lineRule="auto"/>
        <w:jc w:val="both"/>
      </w:pPr>
      <w:r w:rsidRPr="00A70146">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04B190F0" w14:textId="77777777" w:rsidR="00B32E6C" w:rsidRPr="00A70146" w:rsidRDefault="00B32E6C" w:rsidP="007F1B01">
      <w:pPr>
        <w:numPr>
          <w:ilvl w:val="0"/>
          <w:numId w:val="55"/>
        </w:numPr>
        <w:spacing w:after="0" w:line="276" w:lineRule="auto"/>
        <w:jc w:val="both"/>
      </w:pPr>
      <w:r w:rsidRPr="00A70146">
        <w:rPr>
          <w:rFonts w:ascii="Times New Roman" w:hAnsi="Times New Roman"/>
          <w:color w:val="000000"/>
          <w:sz w:val="28"/>
        </w:rPr>
        <w:t>определять цели деятельности, задавать параметры и критерии их достижения;</w:t>
      </w:r>
    </w:p>
    <w:p w14:paraId="2B11F7F8" w14:textId="77777777" w:rsidR="00B32E6C" w:rsidRPr="00A70146" w:rsidRDefault="00B32E6C" w:rsidP="007F1B01">
      <w:pPr>
        <w:numPr>
          <w:ilvl w:val="0"/>
          <w:numId w:val="55"/>
        </w:numPr>
        <w:spacing w:after="0" w:line="276" w:lineRule="auto"/>
        <w:jc w:val="both"/>
      </w:pPr>
      <w:r w:rsidRPr="00A70146">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6B62A215" w14:textId="77777777" w:rsidR="00B32E6C" w:rsidRPr="00A70146" w:rsidRDefault="00B32E6C" w:rsidP="007F1B01">
      <w:pPr>
        <w:numPr>
          <w:ilvl w:val="0"/>
          <w:numId w:val="55"/>
        </w:numPr>
        <w:spacing w:after="0" w:line="276" w:lineRule="auto"/>
        <w:jc w:val="both"/>
      </w:pPr>
      <w:r w:rsidRPr="00A70146">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41F0FA49" w14:textId="77777777" w:rsidR="00B32E6C" w:rsidRPr="00A70146" w:rsidRDefault="00B32E6C" w:rsidP="007F1B01">
      <w:pPr>
        <w:numPr>
          <w:ilvl w:val="0"/>
          <w:numId w:val="55"/>
        </w:numPr>
        <w:spacing w:after="0" w:line="276" w:lineRule="auto"/>
        <w:jc w:val="both"/>
      </w:pPr>
      <w:r w:rsidRPr="00A70146">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54BEA9B2" w14:textId="77777777" w:rsidR="00B32E6C" w:rsidRPr="00A70146" w:rsidRDefault="00B32E6C" w:rsidP="007F1B01">
      <w:pPr>
        <w:numPr>
          <w:ilvl w:val="0"/>
          <w:numId w:val="55"/>
        </w:numPr>
        <w:spacing w:after="0" w:line="276" w:lineRule="auto"/>
        <w:jc w:val="both"/>
      </w:pPr>
      <w:r w:rsidRPr="00A70146">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3180F013" w14:textId="77777777" w:rsidR="00B32E6C" w:rsidRPr="00A70146" w:rsidRDefault="00B32E6C" w:rsidP="007F1B01">
      <w:pPr>
        <w:numPr>
          <w:ilvl w:val="0"/>
          <w:numId w:val="55"/>
        </w:numPr>
        <w:spacing w:after="0" w:line="276" w:lineRule="auto"/>
        <w:jc w:val="both"/>
      </w:pPr>
      <w:r w:rsidRPr="00A70146">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14:paraId="3A86DDA6" w14:textId="77777777" w:rsidR="00B32E6C" w:rsidRDefault="00B32E6C" w:rsidP="00B32E6C">
      <w:pPr>
        <w:spacing w:after="0"/>
        <w:ind w:firstLine="600"/>
        <w:jc w:val="both"/>
      </w:pPr>
      <w:r>
        <w:rPr>
          <w:rFonts w:ascii="Times New Roman" w:hAnsi="Times New Roman"/>
          <w:color w:val="000000"/>
          <w:sz w:val="28"/>
        </w:rPr>
        <w:t xml:space="preserve">2) базовые исследовательские действия: </w:t>
      </w:r>
    </w:p>
    <w:p w14:paraId="62F1ED7D" w14:textId="77777777" w:rsidR="00B32E6C" w:rsidRPr="00A70146" w:rsidRDefault="00B32E6C" w:rsidP="007F1B01">
      <w:pPr>
        <w:numPr>
          <w:ilvl w:val="0"/>
          <w:numId w:val="56"/>
        </w:numPr>
        <w:spacing w:after="0" w:line="276" w:lineRule="auto"/>
        <w:jc w:val="both"/>
      </w:pPr>
      <w:r w:rsidRPr="00A70146">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7630B97C" w14:textId="77777777" w:rsidR="00B32E6C" w:rsidRPr="00A70146" w:rsidRDefault="00B32E6C" w:rsidP="007F1B01">
      <w:pPr>
        <w:numPr>
          <w:ilvl w:val="0"/>
          <w:numId w:val="56"/>
        </w:numPr>
        <w:spacing w:after="0" w:line="276" w:lineRule="auto"/>
        <w:jc w:val="both"/>
      </w:pPr>
      <w:r w:rsidRPr="00A70146">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4648CB86" w14:textId="77777777" w:rsidR="00B32E6C" w:rsidRPr="00A70146" w:rsidRDefault="00B32E6C" w:rsidP="007F1B01">
      <w:pPr>
        <w:numPr>
          <w:ilvl w:val="0"/>
          <w:numId w:val="56"/>
        </w:numPr>
        <w:spacing w:after="0" w:line="276" w:lineRule="auto"/>
        <w:jc w:val="both"/>
      </w:pPr>
      <w:r w:rsidRPr="00A70146">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71B4A8B8" w14:textId="77777777" w:rsidR="00B32E6C" w:rsidRPr="00A70146" w:rsidRDefault="00B32E6C" w:rsidP="007F1B01">
      <w:pPr>
        <w:numPr>
          <w:ilvl w:val="0"/>
          <w:numId w:val="56"/>
        </w:numPr>
        <w:spacing w:after="0" w:line="276" w:lineRule="auto"/>
        <w:jc w:val="both"/>
      </w:pPr>
      <w:r w:rsidRPr="00A70146">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3AB9A144" w14:textId="77777777" w:rsidR="00B32E6C" w:rsidRPr="00A70146" w:rsidRDefault="00B32E6C" w:rsidP="007F1B01">
      <w:pPr>
        <w:numPr>
          <w:ilvl w:val="0"/>
          <w:numId w:val="56"/>
        </w:numPr>
        <w:spacing w:after="0" w:line="276" w:lineRule="auto"/>
        <w:jc w:val="both"/>
      </w:pPr>
      <w:r w:rsidRPr="00A70146">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7E6C8272" w14:textId="77777777" w:rsidR="00B32E6C" w:rsidRPr="00A70146" w:rsidRDefault="00B32E6C" w:rsidP="007F1B01">
      <w:pPr>
        <w:numPr>
          <w:ilvl w:val="0"/>
          <w:numId w:val="56"/>
        </w:numPr>
        <w:spacing w:after="0" w:line="276" w:lineRule="auto"/>
        <w:jc w:val="both"/>
      </w:pPr>
      <w:r w:rsidRPr="00A70146">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3D539F7" w14:textId="77777777" w:rsidR="00B32E6C" w:rsidRPr="00A70146" w:rsidRDefault="00B32E6C" w:rsidP="007F1B01">
      <w:pPr>
        <w:numPr>
          <w:ilvl w:val="0"/>
          <w:numId w:val="56"/>
        </w:numPr>
        <w:spacing w:after="0" w:line="276" w:lineRule="auto"/>
        <w:jc w:val="both"/>
      </w:pPr>
      <w:r w:rsidRPr="00A70146">
        <w:rPr>
          <w:rFonts w:ascii="Times New Roman" w:hAnsi="Times New Roman"/>
          <w:color w:val="000000"/>
          <w:sz w:val="28"/>
        </w:rPr>
        <w:t>давать оценку новым ситуациям, оценивать приобретённый опыт, в том числе читательский;</w:t>
      </w:r>
    </w:p>
    <w:p w14:paraId="461D7798" w14:textId="77777777" w:rsidR="00B32E6C" w:rsidRPr="00A70146" w:rsidRDefault="00B32E6C" w:rsidP="007F1B01">
      <w:pPr>
        <w:numPr>
          <w:ilvl w:val="0"/>
          <w:numId w:val="56"/>
        </w:numPr>
        <w:spacing w:after="0" w:line="276" w:lineRule="auto"/>
        <w:jc w:val="both"/>
      </w:pPr>
      <w:r w:rsidRPr="00A70146">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14:paraId="7381EB44" w14:textId="77777777" w:rsidR="00B32E6C" w:rsidRPr="00A70146" w:rsidRDefault="00B32E6C" w:rsidP="007F1B01">
      <w:pPr>
        <w:numPr>
          <w:ilvl w:val="0"/>
          <w:numId w:val="56"/>
        </w:numPr>
        <w:spacing w:after="0" w:line="276" w:lineRule="auto"/>
        <w:jc w:val="both"/>
      </w:pPr>
      <w:r w:rsidRPr="00A70146">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5A2B82DE" w14:textId="77777777" w:rsidR="00B32E6C" w:rsidRPr="00A70146" w:rsidRDefault="00B32E6C" w:rsidP="007F1B01">
      <w:pPr>
        <w:numPr>
          <w:ilvl w:val="0"/>
          <w:numId w:val="56"/>
        </w:numPr>
        <w:spacing w:after="0" w:line="276" w:lineRule="auto"/>
        <w:jc w:val="both"/>
      </w:pPr>
      <w:r w:rsidRPr="00A70146">
        <w:rPr>
          <w:rFonts w:ascii="Times New Roman" w:hAnsi="Times New Roman"/>
          <w:color w:val="000000"/>
          <w:spacing w:val="-2"/>
          <w:sz w:val="28"/>
        </w:rPr>
        <w:t xml:space="preserve">уметь интегрировать знания из разных предметных областей; </w:t>
      </w:r>
    </w:p>
    <w:p w14:paraId="52485F88" w14:textId="77777777" w:rsidR="00B32E6C" w:rsidRPr="00A70146" w:rsidRDefault="00B32E6C" w:rsidP="007F1B01">
      <w:pPr>
        <w:numPr>
          <w:ilvl w:val="0"/>
          <w:numId w:val="56"/>
        </w:numPr>
        <w:spacing w:after="0" w:line="276" w:lineRule="auto"/>
        <w:jc w:val="both"/>
      </w:pPr>
      <w:r w:rsidRPr="00A70146">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3D85B8ED" w14:textId="77777777" w:rsidR="00B32E6C" w:rsidRDefault="00B32E6C" w:rsidP="00B32E6C">
      <w:pPr>
        <w:spacing w:after="0"/>
        <w:ind w:firstLine="600"/>
        <w:jc w:val="both"/>
      </w:pPr>
      <w:r>
        <w:rPr>
          <w:rFonts w:ascii="Times New Roman" w:hAnsi="Times New Roman"/>
          <w:color w:val="000000"/>
          <w:sz w:val="28"/>
        </w:rPr>
        <w:t xml:space="preserve">3) работа с информацией: </w:t>
      </w:r>
    </w:p>
    <w:p w14:paraId="4E1431BD" w14:textId="77777777" w:rsidR="00B32E6C" w:rsidRPr="00A70146" w:rsidRDefault="00B32E6C" w:rsidP="007F1B01">
      <w:pPr>
        <w:numPr>
          <w:ilvl w:val="0"/>
          <w:numId w:val="57"/>
        </w:numPr>
        <w:spacing w:after="0" w:line="276" w:lineRule="auto"/>
        <w:jc w:val="both"/>
      </w:pPr>
      <w:r w:rsidRPr="00A70146">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77C51119" w14:textId="77777777" w:rsidR="00B32E6C" w:rsidRPr="00A70146" w:rsidRDefault="00B32E6C" w:rsidP="007F1B01">
      <w:pPr>
        <w:numPr>
          <w:ilvl w:val="0"/>
          <w:numId w:val="57"/>
        </w:numPr>
        <w:spacing w:after="0" w:line="276" w:lineRule="auto"/>
        <w:jc w:val="both"/>
      </w:pPr>
      <w:r w:rsidRPr="00A70146">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5E2DEC6F" w14:textId="77777777" w:rsidR="00B32E6C" w:rsidRPr="00A70146" w:rsidRDefault="00B32E6C" w:rsidP="007F1B01">
      <w:pPr>
        <w:numPr>
          <w:ilvl w:val="0"/>
          <w:numId w:val="57"/>
        </w:numPr>
        <w:spacing w:after="0" w:line="276" w:lineRule="auto"/>
        <w:jc w:val="both"/>
      </w:pPr>
      <w:r w:rsidRPr="00A70146">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14:paraId="22D43E02" w14:textId="77777777" w:rsidR="00B32E6C" w:rsidRPr="00A70146" w:rsidRDefault="00B32E6C" w:rsidP="007F1B01">
      <w:pPr>
        <w:numPr>
          <w:ilvl w:val="0"/>
          <w:numId w:val="57"/>
        </w:numPr>
        <w:spacing w:after="0" w:line="276" w:lineRule="auto"/>
        <w:jc w:val="both"/>
      </w:pPr>
      <w:r w:rsidRPr="00A70146">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35BAAD8" w14:textId="77777777" w:rsidR="00B32E6C" w:rsidRPr="00A70146" w:rsidRDefault="00B32E6C" w:rsidP="007F1B01">
      <w:pPr>
        <w:numPr>
          <w:ilvl w:val="0"/>
          <w:numId w:val="57"/>
        </w:numPr>
        <w:spacing w:after="0" w:line="276" w:lineRule="auto"/>
        <w:jc w:val="both"/>
      </w:pPr>
      <w:r w:rsidRPr="00A70146">
        <w:rPr>
          <w:rFonts w:ascii="Times New Roman" w:hAnsi="Times New Roman"/>
          <w:color w:val="000000"/>
          <w:sz w:val="28"/>
        </w:rPr>
        <w:t xml:space="preserve">владеть навыками распознавания и защиты литературной </w:t>
      </w:r>
      <w:r w:rsidRPr="00A70146">
        <w:rPr>
          <w:rFonts w:ascii="Times New Roman" w:hAnsi="Times New Roman"/>
          <w:color w:val="000000"/>
          <w:spacing w:val="-2"/>
          <w:sz w:val="28"/>
        </w:rPr>
        <w:t>и другой информации, информационной безопасности личности.</w:t>
      </w:r>
    </w:p>
    <w:p w14:paraId="2EB5EB53" w14:textId="77777777" w:rsidR="00B32E6C" w:rsidRPr="00A70146" w:rsidRDefault="00B32E6C" w:rsidP="00B32E6C">
      <w:pPr>
        <w:spacing w:after="0"/>
        <w:ind w:firstLine="600"/>
        <w:jc w:val="both"/>
      </w:pPr>
      <w:r w:rsidRPr="00A70146">
        <w:rPr>
          <w:rFonts w:ascii="Times New Roman" w:hAnsi="Times New Roman"/>
          <w:b/>
          <w:color w:val="000000"/>
          <w:sz w:val="28"/>
        </w:rPr>
        <w:t>Овладение универсальными коммуникативными действиями:</w:t>
      </w:r>
      <w:r w:rsidRPr="00A70146">
        <w:rPr>
          <w:rFonts w:ascii="Times New Roman" w:hAnsi="Times New Roman"/>
          <w:color w:val="000000"/>
          <w:sz w:val="28"/>
        </w:rPr>
        <w:t xml:space="preserve"> </w:t>
      </w:r>
    </w:p>
    <w:p w14:paraId="1411943D" w14:textId="77777777" w:rsidR="00B32E6C" w:rsidRPr="00A70146" w:rsidRDefault="00B32E6C" w:rsidP="00B32E6C">
      <w:pPr>
        <w:spacing w:after="0"/>
        <w:ind w:firstLine="600"/>
        <w:jc w:val="both"/>
      </w:pPr>
      <w:r w:rsidRPr="00A70146">
        <w:rPr>
          <w:rFonts w:ascii="Times New Roman" w:hAnsi="Times New Roman"/>
          <w:color w:val="000000"/>
          <w:sz w:val="28"/>
        </w:rPr>
        <w:t xml:space="preserve">1) общение: </w:t>
      </w:r>
    </w:p>
    <w:p w14:paraId="0170ADC6" w14:textId="77777777" w:rsidR="00B32E6C" w:rsidRPr="00A70146" w:rsidRDefault="00B32E6C" w:rsidP="007F1B01">
      <w:pPr>
        <w:numPr>
          <w:ilvl w:val="0"/>
          <w:numId w:val="58"/>
        </w:numPr>
        <w:spacing w:after="0" w:line="276" w:lineRule="auto"/>
        <w:jc w:val="both"/>
      </w:pPr>
      <w:r w:rsidRPr="00A70146">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14:paraId="5AC72E97" w14:textId="77777777" w:rsidR="00B32E6C" w:rsidRPr="00A70146" w:rsidRDefault="00B32E6C" w:rsidP="007F1B01">
      <w:pPr>
        <w:numPr>
          <w:ilvl w:val="0"/>
          <w:numId w:val="58"/>
        </w:numPr>
        <w:spacing w:after="0" w:line="276" w:lineRule="auto"/>
        <w:jc w:val="both"/>
      </w:pPr>
      <w:r w:rsidRPr="00A70146">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26533066" w14:textId="77777777" w:rsidR="00B32E6C" w:rsidRPr="00A70146" w:rsidRDefault="00B32E6C" w:rsidP="007F1B01">
      <w:pPr>
        <w:numPr>
          <w:ilvl w:val="0"/>
          <w:numId w:val="58"/>
        </w:numPr>
        <w:spacing w:after="0" w:line="276" w:lineRule="auto"/>
        <w:jc w:val="both"/>
      </w:pPr>
      <w:r w:rsidRPr="00A70146">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60747A51" w14:textId="77777777" w:rsidR="00B32E6C" w:rsidRPr="00A70146" w:rsidRDefault="00B32E6C" w:rsidP="007F1B01">
      <w:pPr>
        <w:numPr>
          <w:ilvl w:val="0"/>
          <w:numId w:val="58"/>
        </w:numPr>
        <w:spacing w:after="0" w:line="276" w:lineRule="auto"/>
        <w:jc w:val="both"/>
      </w:pPr>
      <w:r w:rsidRPr="00A70146">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14:paraId="6F855748" w14:textId="77777777" w:rsidR="00B32E6C" w:rsidRDefault="00B32E6C" w:rsidP="00B32E6C">
      <w:pPr>
        <w:spacing w:after="0"/>
        <w:ind w:firstLine="600"/>
        <w:jc w:val="both"/>
      </w:pPr>
      <w:r>
        <w:rPr>
          <w:rFonts w:ascii="Times New Roman" w:hAnsi="Times New Roman"/>
          <w:color w:val="000000"/>
          <w:sz w:val="28"/>
        </w:rPr>
        <w:t xml:space="preserve">2) совместная деятельность: </w:t>
      </w:r>
    </w:p>
    <w:p w14:paraId="69724789" w14:textId="77777777" w:rsidR="00B32E6C" w:rsidRPr="00A70146" w:rsidRDefault="00B32E6C" w:rsidP="007F1B01">
      <w:pPr>
        <w:numPr>
          <w:ilvl w:val="0"/>
          <w:numId w:val="59"/>
        </w:numPr>
        <w:spacing w:after="0" w:line="276" w:lineRule="auto"/>
        <w:jc w:val="both"/>
      </w:pPr>
      <w:r w:rsidRPr="00A70146">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14:paraId="602F3FA4" w14:textId="77777777" w:rsidR="00B32E6C" w:rsidRPr="00A70146" w:rsidRDefault="00B32E6C" w:rsidP="007F1B01">
      <w:pPr>
        <w:numPr>
          <w:ilvl w:val="0"/>
          <w:numId w:val="59"/>
        </w:numPr>
        <w:spacing w:after="0" w:line="276" w:lineRule="auto"/>
        <w:jc w:val="both"/>
      </w:pPr>
      <w:r w:rsidRPr="00A70146">
        <w:rPr>
          <w:rFonts w:ascii="Times New Roman" w:hAnsi="Times New Roman"/>
          <w:color w:val="000000"/>
          <w:sz w:val="28"/>
        </w:rPr>
        <w:lastRenderedPageBreak/>
        <w:t xml:space="preserve">выбирать тематику и методы совместных действий с учётом общих интересов и возможностей каждого члена коллектива; </w:t>
      </w:r>
    </w:p>
    <w:p w14:paraId="0FA94D80" w14:textId="77777777" w:rsidR="00B32E6C" w:rsidRPr="00A70146" w:rsidRDefault="00B32E6C" w:rsidP="007F1B01">
      <w:pPr>
        <w:numPr>
          <w:ilvl w:val="0"/>
          <w:numId w:val="59"/>
        </w:numPr>
        <w:spacing w:after="0" w:line="276" w:lineRule="auto"/>
        <w:jc w:val="both"/>
      </w:pPr>
      <w:r w:rsidRPr="00A70146">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6D0ECF96" w14:textId="77777777" w:rsidR="00B32E6C" w:rsidRPr="00A70146" w:rsidRDefault="00B32E6C" w:rsidP="007F1B01">
      <w:pPr>
        <w:numPr>
          <w:ilvl w:val="0"/>
          <w:numId w:val="59"/>
        </w:numPr>
        <w:spacing w:after="0" w:line="276" w:lineRule="auto"/>
        <w:jc w:val="both"/>
      </w:pPr>
      <w:r w:rsidRPr="00A70146">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6C3E8E26" w14:textId="77777777" w:rsidR="00B32E6C" w:rsidRPr="00A70146" w:rsidRDefault="00B32E6C" w:rsidP="007F1B01">
      <w:pPr>
        <w:numPr>
          <w:ilvl w:val="0"/>
          <w:numId w:val="59"/>
        </w:numPr>
        <w:spacing w:after="0" w:line="276" w:lineRule="auto"/>
        <w:jc w:val="both"/>
      </w:pPr>
      <w:r w:rsidRPr="00A70146">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14:paraId="36E02DEF" w14:textId="77777777" w:rsidR="00B32E6C" w:rsidRPr="00A70146" w:rsidRDefault="00B32E6C" w:rsidP="007F1B01">
      <w:pPr>
        <w:numPr>
          <w:ilvl w:val="0"/>
          <w:numId w:val="59"/>
        </w:numPr>
        <w:spacing w:after="0" w:line="276" w:lineRule="auto"/>
        <w:jc w:val="both"/>
      </w:pPr>
      <w:r w:rsidRPr="00A70146">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514EF37A" w14:textId="77777777" w:rsidR="00B32E6C" w:rsidRPr="00A70146" w:rsidRDefault="00B32E6C" w:rsidP="00B32E6C">
      <w:pPr>
        <w:spacing w:after="0"/>
        <w:ind w:firstLine="600"/>
        <w:jc w:val="both"/>
      </w:pPr>
      <w:r w:rsidRPr="00A70146">
        <w:rPr>
          <w:rFonts w:ascii="Times New Roman" w:hAnsi="Times New Roman"/>
          <w:b/>
          <w:color w:val="000000"/>
          <w:sz w:val="28"/>
        </w:rPr>
        <w:t>Овладение универсальными регулятивными действиями:</w:t>
      </w:r>
      <w:r w:rsidRPr="00A70146">
        <w:rPr>
          <w:rFonts w:ascii="Times New Roman" w:hAnsi="Times New Roman"/>
          <w:color w:val="000000"/>
          <w:sz w:val="28"/>
        </w:rPr>
        <w:t xml:space="preserve"> </w:t>
      </w:r>
    </w:p>
    <w:p w14:paraId="5CDF7E5D" w14:textId="77777777" w:rsidR="00B32E6C" w:rsidRPr="00A70146" w:rsidRDefault="00B32E6C" w:rsidP="00B32E6C">
      <w:pPr>
        <w:spacing w:after="0"/>
        <w:ind w:firstLine="600"/>
        <w:jc w:val="both"/>
      </w:pPr>
      <w:r w:rsidRPr="00A70146">
        <w:rPr>
          <w:rFonts w:ascii="Times New Roman" w:hAnsi="Times New Roman"/>
          <w:color w:val="000000"/>
          <w:sz w:val="28"/>
        </w:rPr>
        <w:t xml:space="preserve">1) самоорганизация: </w:t>
      </w:r>
    </w:p>
    <w:p w14:paraId="04FF96F9" w14:textId="77777777" w:rsidR="00B32E6C" w:rsidRPr="00A70146" w:rsidRDefault="00B32E6C" w:rsidP="007F1B01">
      <w:pPr>
        <w:numPr>
          <w:ilvl w:val="0"/>
          <w:numId w:val="60"/>
        </w:numPr>
        <w:spacing w:after="0" w:line="276" w:lineRule="auto"/>
        <w:jc w:val="both"/>
      </w:pPr>
      <w:r w:rsidRPr="00A70146">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5C4F721F" w14:textId="77777777" w:rsidR="00B32E6C" w:rsidRPr="00A70146" w:rsidRDefault="00B32E6C" w:rsidP="007F1B01">
      <w:pPr>
        <w:numPr>
          <w:ilvl w:val="0"/>
          <w:numId w:val="60"/>
        </w:numPr>
        <w:spacing w:after="0" w:line="276" w:lineRule="auto"/>
        <w:jc w:val="both"/>
      </w:pPr>
      <w:r w:rsidRPr="00A70146">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6ED9FAC8" w14:textId="77777777" w:rsidR="00B32E6C" w:rsidRPr="00A70146" w:rsidRDefault="00B32E6C" w:rsidP="007F1B01">
      <w:pPr>
        <w:numPr>
          <w:ilvl w:val="0"/>
          <w:numId w:val="60"/>
        </w:numPr>
        <w:spacing w:after="0" w:line="276" w:lineRule="auto"/>
        <w:jc w:val="both"/>
      </w:pPr>
      <w:r w:rsidRPr="00A70146">
        <w:rPr>
          <w:rFonts w:ascii="Times New Roman" w:hAnsi="Times New Roman"/>
          <w:color w:val="000000"/>
          <w:sz w:val="28"/>
        </w:rPr>
        <w:t>давать оценку новым ситуациям, в том числе изображённым в художественной литературе;</w:t>
      </w:r>
    </w:p>
    <w:p w14:paraId="3B76BD99" w14:textId="77777777" w:rsidR="00B32E6C" w:rsidRPr="00A70146" w:rsidRDefault="00B32E6C" w:rsidP="007F1B01">
      <w:pPr>
        <w:numPr>
          <w:ilvl w:val="0"/>
          <w:numId w:val="60"/>
        </w:numPr>
        <w:spacing w:after="0" w:line="276" w:lineRule="auto"/>
        <w:jc w:val="both"/>
      </w:pPr>
      <w:r w:rsidRPr="00A70146">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14:paraId="555462A2" w14:textId="77777777" w:rsidR="00B32E6C" w:rsidRPr="00A70146" w:rsidRDefault="00B32E6C" w:rsidP="007F1B01">
      <w:pPr>
        <w:numPr>
          <w:ilvl w:val="0"/>
          <w:numId w:val="60"/>
        </w:numPr>
        <w:spacing w:after="0" w:line="276" w:lineRule="auto"/>
        <w:jc w:val="both"/>
      </w:pPr>
      <w:r w:rsidRPr="00A70146">
        <w:rPr>
          <w:rFonts w:ascii="Times New Roman" w:hAnsi="Times New Roman"/>
          <w:color w:val="000000"/>
          <w:sz w:val="28"/>
        </w:rPr>
        <w:t>делать осознанный выбор, аргументировать его, брать ответственность за решение;</w:t>
      </w:r>
    </w:p>
    <w:p w14:paraId="2158C8B4" w14:textId="77777777" w:rsidR="00B32E6C" w:rsidRPr="00A70146" w:rsidRDefault="00B32E6C" w:rsidP="007F1B01">
      <w:pPr>
        <w:numPr>
          <w:ilvl w:val="0"/>
          <w:numId w:val="60"/>
        </w:numPr>
        <w:spacing w:after="0" w:line="276" w:lineRule="auto"/>
        <w:jc w:val="both"/>
      </w:pPr>
      <w:r w:rsidRPr="00A70146">
        <w:rPr>
          <w:rFonts w:ascii="Times New Roman" w:hAnsi="Times New Roman"/>
          <w:color w:val="000000"/>
          <w:sz w:val="28"/>
        </w:rPr>
        <w:t>оценивать приобретённый опыт с учётом литературных знаний;</w:t>
      </w:r>
    </w:p>
    <w:p w14:paraId="661871C9" w14:textId="77777777" w:rsidR="00B32E6C" w:rsidRPr="00A70146" w:rsidRDefault="00B32E6C" w:rsidP="007F1B01">
      <w:pPr>
        <w:numPr>
          <w:ilvl w:val="0"/>
          <w:numId w:val="60"/>
        </w:numPr>
        <w:spacing w:after="0" w:line="276" w:lineRule="auto"/>
        <w:jc w:val="both"/>
      </w:pPr>
      <w:r w:rsidRPr="00A70146">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52D22866" w14:textId="77777777" w:rsidR="00B32E6C" w:rsidRDefault="00B32E6C" w:rsidP="00B32E6C">
      <w:pPr>
        <w:spacing w:after="0"/>
        <w:ind w:firstLine="600"/>
        <w:jc w:val="both"/>
      </w:pPr>
      <w:r>
        <w:rPr>
          <w:rFonts w:ascii="Times New Roman" w:hAnsi="Times New Roman"/>
          <w:color w:val="000000"/>
          <w:sz w:val="28"/>
        </w:rPr>
        <w:t>2) самоконтроль:</w:t>
      </w:r>
    </w:p>
    <w:p w14:paraId="6364BEF9" w14:textId="77777777" w:rsidR="00B32E6C" w:rsidRPr="00A70146" w:rsidRDefault="00B32E6C" w:rsidP="007F1B01">
      <w:pPr>
        <w:numPr>
          <w:ilvl w:val="0"/>
          <w:numId w:val="61"/>
        </w:numPr>
        <w:spacing w:after="0" w:line="276" w:lineRule="auto"/>
        <w:jc w:val="both"/>
      </w:pPr>
      <w:r w:rsidRPr="00A70146">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2AFF4235" w14:textId="77777777" w:rsidR="00B32E6C" w:rsidRPr="00A70146" w:rsidRDefault="00B32E6C" w:rsidP="007F1B01">
      <w:pPr>
        <w:numPr>
          <w:ilvl w:val="0"/>
          <w:numId w:val="61"/>
        </w:numPr>
        <w:spacing w:after="0" w:line="276" w:lineRule="auto"/>
        <w:jc w:val="both"/>
      </w:pPr>
      <w:r w:rsidRPr="00A70146">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w:t>
      </w:r>
      <w:r w:rsidRPr="00A70146">
        <w:rPr>
          <w:rFonts w:ascii="Times New Roman" w:hAnsi="Times New Roman"/>
          <w:color w:val="000000"/>
          <w:sz w:val="28"/>
        </w:rPr>
        <w:lastRenderedPageBreak/>
        <w:t>выбора верного решения, опираясь на примеры из художественных произведений;</w:t>
      </w:r>
    </w:p>
    <w:p w14:paraId="1D9BA660" w14:textId="77777777" w:rsidR="00B32E6C" w:rsidRPr="00A70146" w:rsidRDefault="00B32E6C" w:rsidP="007F1B01">
      <w:pPr>
        <w:numPr>
          <w:ilvl w:val="0"/>
          <w:numId w:val="61"/>
        </w:numPr>
        <w:spacing w:after="0" w:line="276" w:lineRule="auto"/>
        <w:jc w:val="both"/>
      </w:pPr>
      <w:r w:rsidRPr="00A70146">
        <w:rPr>
          <w:rFonts w:ascii="Times New Roman" w:hAnsi="Times New Roman"/>
          <w:color w:val="000000"/>
          <w:sz w:val="28"/>
        </w:rPr>
        <w:t>уметь оценивать риски и своевременно принимать решения по их снижению;</w:t>
      </w:r>
    </w:p>
    <w:p w14:paraId="774A7069" w14:textId="77777777" w:rsidR="00B32E6C" w:rsidRDefault="00B32E6C" w:rsidP="00B32E6C">
      <w:pPr>
        <w:spacing w:after="0"/>
        <w:ind w:firstLine="600"/>
        <w:jc w:val="both"/>
      </w:pPr>
      <w:r>
        <w:rPr>
          <w:rFonts w:ascii="Times New Roman" w:hAnsi="Times New Roman"/>
          <w:color w:val="000000"/>
          <w:sz w:val="28"/>
        </w:rPr>
        <w:t>3) принятие себя и других:</w:t>
      </w:r>
    </w:p>
    <w:p w14:paraId="7DC76D8B" w14:textId="77777777" w:rsidR="00B32E6C" w:rsidRPr="00A70146" w:rsidRDefault="00B32E6C" w:rsidP="007F1B01">
      <w:pPr>
        <w:numPr>
          <w:ilvl w:val="0"/>
          <w:numId w:val="62"/>
        </w:numPr>
        <w:spacing w:after="0" w:line="276" w:lineRule="auto"/>
        <w:jc w:val="both"/>
      </w:pPr>
      <w:r w:rsidRPr="00A70146">
        <w:rPr>
          <w:rFonts w:ascii="Times New Roman" w:hAnsi="Times New Roman"/>
          <w:color w:val="000000"/>
          <w:sz w:val="28"/>
        </w:rPr>
        <w:t>принимать себя, понимая свои недостатки и достоинства;</w:t>
      </w:r>
    </w:p>
    <w:p w14:paraId="66C26202" w14:textId="77777777" w:rsidR="00B32E6C" w:rsidRPr="00A70146" w:rsidRDefault="00B32E6C" w:rsidP="007F1B01">
      <w:pPr>
        <w:numPr>
          <w:ilvl w:val="0"/>
          <w:numId w:val="62"/>
        </w:numPr>
        <w:spacing w:after="0" w:line="276" w:lineRule="auto"/>
        <w:jc w:val="both"/>
      </w:pPr>
      <w:r w:rsidRPr="00A70146">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4A36D1F3" w14:textId="77777777" w:rsidR="00B32E6C" w:rsidRPr="00A70146" w:rsidRDefault="00B32E6C" w:rsidP="007F1B01">
      <w:pPr>
        <w:numPr>
          <w:ilvl w:val="0"/>
          <w:numId w:val="62"/>
        </w:numPr>
        <w:spacing w:after="0" w:line="276" w:lineRule="auto"/>
        <w:jc w:val="both"/>
      </w:pPr>
      <w:r w:rsidRPr="00A70146">
        <w:rPr>
          <w:rFonts w:ascii="Times New Roman" w:hAnsi="Times New Roman"/>
          <w:color w:val="000000"/>
          <w:sz w:val="28"/>
        </w:rPr>
        <w:t>признавать своё право и право других на ошибки в дискуссиях на литературные темы;</w:t>
      </w:r>
    </w:p>
    <w:p w14:paraId="34212E58" w14:textId="77777777" w:rsidR="00B32E6C" w:rsidRPr="00A70146" w:rsidRDefault="00B32E6C" w:rsidP="007F1B01">
      <w:pPr>
        <w:numPr>
          <w:ilvl w:val="0"/>
          <w:numId w:val="62"/>
        </w:numPr>
        <w:spacing w:after="0" w:line="276" w:lineRule="auto"/>
        <w:jc w:val="both"/>
      </w:pPr>
      <w:r w:rsidRPr="00A70146">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14:paraId="77FBC25A" w14:textId="77777777" w:rsidR="00B32E6C" w:rsidRPr="00A70146" w:rsidRDefault="00B32E6C" w:rsidP="00B32E6C">
      <w:pPr>
        <w:spacing w:after="0"/>
        <w:ind w:left="120"/>
      </w:pPr>
    </w:p>
    <w:p w14:paraId="105BF57A" w14:textId="77777777" w:rsidR="00B32E6C" w:rsidRPr="00A70146" w:rsidRDefault="00B32E6C" w:rsidP="00B32E6C">
      <w:pPr>
        <w:spacing w:after="0"/>
        <w:ind w:firstLine="600"/>
      </w:pPr>
      <w:r w:rsidRPr="00A70146">
        <w:rPr>
          <w:rFonts w:ascii="Times New Roman" w:hAnsi="Times New Roman"/>
          <w:b/>
          <w:color w:val="000000"/>
          <w:sz w:val="28"/>
        </w:rPr>
        <w:t>ПРЕДМЕТНЫЕ РЕЗУЛЬТАТЫ (10–11 классы)</w:t>
      </w:r>
    </w:p>
    <w:p w14:paraId="32E509AF" w14:textId="77777777" w:rsidR="00B32E6C" w:rsidRPr="00A70146" w:rsidRDefault="00B32E6C" w:rsidP="00B32E6C">
      <w:pPr>
        <w:spacing w:after="0"/>
        <w:ind w:firstLine="600"/>
        <w:jc w:val="both"/>
      </w:pPr>
      <w:r w:rsidRPr="00A70146">
        <w:rPr>
          <w:rFonts w:ascii="Times New Roman" w:hAnsi="Times New Roman"/>
          <w:color w:val="000000"/>
          <w:sz w:val="28"/>
        </w:rPr>
        <w:t>Предметные результаты по литературе в средней школе должны обеспечивать:</w:t>
      </w:r>
    </w:p>
    <w:p w14:paraId="17B1598A" w14:textId="77777777" w:rsidR="00B32E6C" w:rsidRPr="00A70146" w:rsidRDefault="00B32E6C" w:rsidP="00B32E6C">
      <w:pPr>
        <w:spacing w:after="0"/>
        <w:ind w:firstLine="600"/>
        <w:jc w:val="both"/>
      </w:pPr>
      <w:r w:rsidRPr="00A70146">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09C4CA3E" w14:textId="77777777" w:rsidR="00B32E6C" w:rsidRPr="00A70146" w:rsidRDefault="00B32E6C" w:rsidP="00B32E6C">
      <w:pPr>
        <w:spacing w:after="0"/>
        <w:ind w:firstLine="600"/>
        <w:jc w:val="both"/>
      </w:pPr>
      <w:r w:rsidRPr="00A70146">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14:paraId="5D8F6E75" w14:textId="77777777" w:rsidR="00B32E6C" w:rsidRPr="00A70146" w:rsidRDefault="00B32E6C" w:rsidP="00B32E6C">
      <w:pPr>
        <w:spacing w:after="0"/>
        <w:ind w:firstLine="600"/>
        <w:jc w:val="both"/>
      </w:pPr>
      <w:r w:rsidRPr="00A70146">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628D78B6" w14:textId="77777777" w:rsidR="00B32E6C" w:rsidRPr="00A70146" w:rsidRDefault="00B32E6C" w:rsidP="00B32E6C">
      <w:pPr>
        <w:spacing w:after="0"/>
        <w:ind w:firstLine="600"/>
        <w:jc w:val="both"/>
      </w:pPr>
      <w:r w:rsidRPr="00A70146">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685CC1C5" w14:textId="77777777" w:rsidR="00B32E6C" w:rsidRPr="00A70146" w:rsidRDefault="00B32E6C" w:rsidP="00B32E6C">
      <w:pPr>
        <w:spacing w:after="0"/>
        <w:ind w:firstLine="600"/>
        <w:jc w:val="both"/>
      </w:pPr>
      <w:r w:rsidRPr="00A70146">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w:t>
      </w:r>
      <w:r w:rsidRPr="00A70146">
        <w:rPr>
          <w:rFonts w:ascii="Times New Roman" w:hAnsi="Times New Roman"/>
          <w:color w:val="000000"/>
          <w:sz w:val="28"/>
        </w:rPr>
        <w:lastRenderedPageBreak/>
        <w:t xml:space="preserve">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A70146">
        <w:rPr>
          <w:rFonts w:ascii="Times New Roman" w:hAnsi="Times New Roman"/>
          <w:color w:val="000000"/>
          <w:sz w:val="28"/>
        </w:rPr>
        <w:t>–</w:t>
      </w:r>
      <w:r>
        <w:rPr>
          <w:rFonts w:ascii="Times New Roman" w:hAnsi="Times New Roman"/>
          <w:color w:val="000000"/>
          <w:sz w:val="28"/>
        </w:rPr>
        <w:t>XXI</w:t>
      </w:r>
      <w:r w:rsidRPr="00A70146">
        <w:rPr>
          <w:rFonts w:ascii="Times New Roman" w:hAnsi="Times New Roman"/>
          <w:color w:val="000000"/>
          <w:sz w:val="28"/>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A70146">
        <w:rPr>
          <w:rFonts w:ascii="Times New Roman" w:hAnsi="Times New Roman"/>
          <w:color w:val="000000"/>
          <w:sz w:val="28"/>
        </w:rPr>
        <w:t>Айги</w:t>
      </w:r>
      <w:proofErr w:type="spellEnd"/>
      <w:r w:rsidRPr="00A70146">
        <w:rPr>
          <w:rFonts w:ascii="Times New Roman" w:hAnsi="Times New Roman"/>
          <w:color w:val="000000"/>
          <w:sz w:val="28"/>
        </w:rPr>
        <w:t xml:space="preserve">, Р. Гамзатова, М. </w:t>
      </w:r>
      <w:proofErr w:type="spellStart"/>
      <w:r w:rsidRPr="00A70146">
        <w:rPr>
          <w:rFonts w:ascii="Times New Roman" w:hAnsi="Times New Roman"/>
          <w:color w:val="000000"/>
          <w:sz w:val="28"/>
        </w:rPr>
        <w:t>Джалиля</w:t>
      </w:r>
      <w:proofErr w:type="spellEnd"/>
      <w:r w:rsidRPr="00A70146">
        <w:rPr>
          <w:rFonts w:ascii="Times New Roman" w:hAnsi="Times New Roman"/>
          <w:color w:val="000000"/>
          <w:sz w:val="28"/>
        </w:rPr>
        <w:t xml:space="preserve">, М. Карима, Д. Кугультинова, К. Кулиева, Ю. </w:t>
      </w:r>
      <w:proofErr w:type="spellStart"/>
      <w:r w:rsidRPr="00A70146">
        <w:rPr>
          <w:rFonts w:ascii="Times New Roman" w:hAnsi="Times New Roman"/>
          <w:color w:val="000000"/>
          <w:sz w:val="28"/>
        </w:rPr>
        <w:t>Рытхэу</w:t>
      </w:r>
      <w:proofErr w:type="spellEnd"/>
      <w:r w:rsidRPr="00A70146">
        <w:rPr>
          <w:rFonts w:ascii="Times New Roman" w:hAnsi="Times New Roman"/>
          <w:color w:val="000000"/>
          <w:sz w:val="28"/>
        </w:rPr>
        <w:t xml:space="preserve">, Г. Тукая, К. Хетагурова, Ю. </w:t>
      </w:r>
      <w:proofErr w:type="spellStart"/>
      <w:r w:rsidRPr="00A70146">
        <w:rPr>
          <w:rFonts w:ascii="Times New Roman" w:hAnsi="Times New Roman"/>
          <w:color w:val="000000"/>
          <w:sz w:val="28"/>
        </w:rPr>
        <w:t>Шесталова</w:t>
      </w:r>
      <w:proofErr w:type="spellEnd"/>
      <w:r w:rsidRPr="00A70146">
        <w:rPr>
          <w:rFonts w:ascii="Times New Roman" w:hAnsi="Times New Roman"/>
          <w:color w:val="000000"/>
          <w:sz w:val="28"/>
        </w:rPr>
        <w:t xml:space="preserve"> и др.);</w:t>
      </w:r>
    </w:p>
    <w:p w14:paraId="498292BC" w14:textId="77777777" w:rsidR="00B32E6C" w:rsidRPr="00A70146" w:rsidRDefault="00B32E6C" w:rsidP="00B32E6C">
      <w:pPr>
        <w:spacing w:after="0"/>
        <w:ind w:firstLine="600"/>
        <w:jc w:val="both"/>
      </w:pPr>
      <w:r w:rsidRPr="00A70146">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31440CEA" w14:textId="77777777" w:rsidR="00B32E6C" w:rsidRPr="00A70146" w:rsidRDefault="00B32E6C" w:rsidP="00B32E6C">
      <w:pPr>
        <w:spacing w:after="0"/>
        <w:ind w:firstLine="600"/>
        <w:jc w:val="both"/>
      </w:pPr>
      <w:r w:rsidRPr="00A70146">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1AB045F3" w14:textId="77777777" w:rsidR="00B32E6C" w:rsidRPr="00A70146" w:rsidRDefault="00B32E6C" w:rsidP="00B32E6C">
      <w:pPr>
        <w:spacing w:after="0"/>
        <w:ind w:firstLine="600"/>
        <w:jc w:val="both"/>
      </w:pPr>
      <w:r w:rsidRPr="00A70146">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7778460D" w14:textId="77777777" w:rsidR="00B32E6C" w:rsidRPr="00A70146" w:rsidRDefault="00B32E6C" w:rsidP="00B32E6C">
      <w:pPr>
        <w:spacing w:after="0"/>
        <w:ind w:firstLine="600"/>
        <w:jc w:val="both"/>
      </w:pPr>
      <w:r w:rsidRPr="00A70146">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5C246B90" w14:textId="77777777" w:rsidR="00B32E6C" w:rsidRPr="00A70146" w:rsidRDefault="00B32E6C" w:rsidP="00B32E6C">
      <w:pPr>
        <w:spacing w:after="0"/>
        <w:ind w:firstLine="600"/>
        <w:jc w:val="both"/>
      </w:pPr>
      <w:r w:rsidRPr="00A70146">
        <w:rPr>
          <w:rFonts w:ascii="Times New Roman" w:hAnsi="Times New Roman"/>
          <w:color w:val="000000"/>
          <w:spacing w:val="-2"/>
          <w:sz w:val="28"/>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A70146">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14:paraId="7C3F637A" w14:textId="77777777" w:rsidR="00B32E6C" w:rsidRPr="00A70146" w:rsidRDefault="00B32E6C" w:rsidP="00B32E6C">
      <w:pPr>
        <w:spacing w:after="0"/>
        <w:ind w:firstLine="600"/>
        <w:jc w:val="both"/>
      </w:pPr>
      <w:r w:rsidRPr="00A70146">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A70146">
        <w:rPr>
          <w:rFonts w:ascii="Times New Roman" w:hAnsi="Times New Roman"/>
          <w:color w:val="000000"/>
          <w:sz w:val="28"/>
        </w:rPr>
        <w:t>силлаботоническая</w:t>
      </w:r>
      <w:proofErr w:type="spellEnd"/>
      <w:r w:rsidRPr="00A70146">
        <w:rPr>
          <w:rFonts w:ascii="Times New Roman" w:hAnsi="Times New Roman"/>
          <w:color w:val="000000"/>
          <w:sz w:val="28"/>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26D83C4D" w14:textId="77777777" w:rsidR="00B32E6C" w:rsidRPr="00A70146" w:rsidRDefault="00B32E6C" w:rsidP="00B32E6C">
      <w:pPr>
        <w:spacing w:after="0"/>
        <w:ind w:firstLine="600"/>
        <w:jc w:val="both"/>
      </w:pPr>
      <w:r w:rsidRPr="00A70146">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08E2EE9" w14:textId="77777777" w:rsidR="00B32E6C" w:rsidRPr="00A70146" w:rsidRDefault="00B32E6C" w:rsidP="00B32E6C">
      <w:pPr>
        <w:spacing w:after="0"/>
        <w:ind w:firstLine="600"/>
        <w:jc w:val="both"/>
      </w:pPr>
      <w:r w:rsidRPr="00A70146">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79AA91C8" w14:textId="77777777" w:rsidR="00B32E6C" w:rsidRPr="00A70146" w:rsidRDefault="00B32E6C" w:rsidP="00B32E6C">
      <w:pPr>
        <w:spacing w:after="0"/>
        <w:ind w:firstLine="600"/>
        <w:jc w:val="both"/>
      </w:pPr>
      <w:r w:rsidRPr="00A70146">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1FA7B080" w14:textId="77777777" w:rsidR="00B32E6C" w:rsidRPr="00A70146" w:rsidRDefault="00B32E6C" w:rsidP="00B32E6C">
      <w:pPr>
        <w:spacing w:after="0"/>
        <w:ind w:firstLine="600"/>
        <w:jc w:val="both"/>
      </w:pPr>
      <w:r w:rsidRPr="00A70146">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F2AE84D" w14:textId="77777777" w:rsidR="00B32E6C" w:rsidRPr="00A70146" w:rsidRDefault="00B32E6C" w:rsidP="00B32E6C">
      <w:pPr>
        <w:spacing w:after="0" w:line="480" w:lineRule="auto"/>
        <w:ind w:firstLine="600"/>
      </w:pPr>
      <w:r w:rsidRPr="00A70146">
        <w:rPr>
          <w:rFonts w:ascii="Times New Roman" w:hAnsi="Times New Roman"/>
          <w:b/>
          <w:color w:val="000000"/>
          <w:sz w:val="28"/>
        </w:rPr>
        <w:t>ПРЕДМЕТНЫЕ РЕЗУЛЬТАТЫ ПО КЛАССАМ:</w:t>
      </w:r>
      <w:r w:rsidRPr="00A70146">
        <w:rPr>
          <w:rFonts w:ascii="Times New Roman" w:hAnsi="Times New Roman"/>
          <w:color w:val="000000"/>
          <w:sz w:val="28"/>
        </w:rPr>
        <w:t xml:space="preserve"> </w:t>
      </w:r>
    </w:p>
    <w:p w14:paraId="2C1ECEF4" w14:textId="77777777" w:rsidR="00B32E6C" w:rsidRPr="00A70146" w:rsidRDefault="00B32E6C" w:rsidP="00B32E6C">
      <w:pPr>
        <w:spacing w:after="0"/>
        <w:ind w:firstLine="600"/>
      </w:pPr>
      <w:r w:rsidRPr="00A70146">
        <w:rPr>
          <w:rFonts w:ascii="Times New Roman" w:hAnsi="Times New Roman"/>
          <w:b/>
          <w:color w:val="000000"/>
          <w:sz w:val="28"/>
        </w:rPr>
        <w:t>10 КЛАСС</w:t>
      </w:r>
    </w:p>
    <w:p w14:paraId="34F63F95" w14:textId="77777777" w:rsidR="00B32E6C" w:rsidRPr="00A70146" w:rsidRDefault="00B32E6C" w:rsidP="00B32E6C">
      <w:pPr>
        <w:spacing w:after="0"/>
        <w:ind w:firstLine="600"/>
        <w:jc w:val="both"/>
      </w:pPr>
      <w:r w:rsidRPr="00A70146">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A70146">
        <w:rPr>
          <w:rFonts w:ascii="Times New Roman" w:hAnsi="Times New Roman"/>
          <w:color w:val="000000"/>
          <w:sz w:val="28"/>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A70146">
        <w:rPr>
          <w:rFonts w:ascii="Times New Roman" w:hAnsi="Times New Roman"/>
          <w:color w:val="000000"/>
          <w:sz w:val="28"/>
        </w:rPr>
        <w:t xml:space="preserve"> века); </w:t>
      </w:r>
    </w:p>
    <w:p w14:paraId="65F201E8" w14:textId="77777777" w:rsidR="00B32E6C" w:rsidRPr="00A70146" w:rsidRDefault="00B32E6C" w:rsidP="00B32E6C">
      <w:pPr>
        <w:spacing w:after="0"/>
        <w:ind w:firstLine="600"/>
        <w:jc w:val="both"/>
      </w:pPr>
      <w:r w:rsidRPr="00A70146">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104005C3" w14:textId="77777777" w:rsidR="00B32E6C" w:rsidRPr="00A70146" w:rsidRDefault="00B32E6C" w:rsidP="00B32E6C">
      <w:pPr>
        <w:spacing w:after="0"/>
        <w:ind w:firstLine="600"/>
        <w:jc w:val="both"/>
      </w:pPr>
      <w:r w:rsidRPr="00A70146">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0329D393" w14:textId="77777777" w:rsidR="00B32E6C" w:rsidRPr="00A70146" w:rsidRDefault="00B32E6C" w:rsidP="00B32E6C">
      <w:pPr>
        <w:spacing w:after="0"/>
        <w:ind w:firstLine="600"/>
        <w:jc w:val="both"/>
      </w:pPr>
      <w:r w:rsidRPr="00A70146">
        <w:rPr>
          <w:rFonts w:ascii="Times New Roman" w:hAnsi="Times New Roman"/>
          <w:color w:val="000000"/>
          <w:sz w:val="28"/>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A70146">
        <w:rPr>
          <w:rFonts w:ascii="Times New Roman" w:hAnsi="Times New Roman"/>
          <w:color w:val="000000"/>
          <w:sz w:val="28"/>
        </w:rPr>
        <w:t xml:space="preserve"> века);</w:t>
      </w:r>
    </w:p>
    <w:p w14:paraId="76A657AF" w14:textId="77777777" w:rsidR="00B32E6C" w:rsidRPr="00A70146" w:rsidRDefault="00B32E6C" w:rsidP="00B32E6C">
      <w:pPr>
        <w:spacing w:after="0"/>
        <w:ind w:firstLine="600"/>
        <w:jc w:val="both"/>
      </w:pPr>
      <w:r w:rsidRPr="00A70146">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A70146">
        <w:rPr>
          <w:rFonts w:ascii="Times New Roman" w:hAnsi="Times New Roman"/>
          <w:color w:val="000000"/>
          <w:sz w:val="28"/>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667ED800" w14:textId="77777777" w:rsidR="00B32E6C" w:rsidRPr="00A70146" w:rsidRDefault="00B32E6C" w:rsidP="00B32E6C">
      <w:pPr>
        <w:spacing w:after="0"/>
        <w:ind w:firstLine="600"/>
        <w:jc w:val="both"/>
      </w:pPr>
      <w:r w:rsidRPr="00A70146">
        <w:rPr>
          <w:rFonts w:ascii="Times New Roman" w:hAnsi="Times New Roman"/>
          <w:color w:val="000000"/>
          <w:sz w:val="28"/>
        </w:rPr>
        <w:t xml:space="preserve">6) способность выявлять в произведениях художественной литературы </w:t>
      </w:r>
      <w:r>
        <w:rPr>
          <w:rFonts w:ascii="Times New Roman" w:hAnsi="Times New Roman"/>
          <w:color w:val="000000"/>
          <w:sz w:val="28"/>
        </w:rPr>
        <w:t>XIX</w:t>
      </w:r>
      <w:r w:rsidRPr="00A70146">
        <w:rPr>
          <w:rFonts w:ascii="Times New Roman" w:hAnsi="Times New Roman"/>
          <w:color w:val="000000"/>
          <w:sz w:val="28"/>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2B31597C" w14:textId="77777777" w:rsidR="00B32E6C" w:rsidRPr="00A70146" w:rsidRDefault="00B32E6C" w:rsidP="00B32E6C">
      <w:pPr>
        <w:spacing w:after="0"/>
        <w:ind w:firstLine="600"/>
        <w:jc w:val="both"/>
      </w:pPr>
      <w:r w:rsidRPr="00A70146">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1F42A997" w14:textId="77777777" w:rsidR="00B32E6C" w:rsidRPr="00A70146" w:rsidRDefault="00B32E6C" w:rsidP="00B32E6C">
      <w:pPr>
        <w:spacing w:after="0"/>
        <w:ind w:firstLine="600"/>
        <w:jc w:val="both"/>
      </w:pPr>
      <w:r w:rsidRPr="00A70146">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5B70BA87" w14:textId="77777777" w:rsidR="00B32E6C" w:rsidRPr="00A70146" w:rsidRDefault="00B32E6C" w:rsidP="00B32E6C">
      <w:pPr>
        <w:spacing w:after="0"/>
        <w:ind w:firstLine="600"/>
        <w:jc w:val="both"/>
      </w:pPr>
      <w:r w:rsidRPr="00A70146">
        <w:rPr>
          <w:rFonts w:ascii="Times New Roman" w:hAnsi="Times New Roman"/>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EB0C17C" w14:textId="77777777" w:rsidR="00B32E6C" w:rsidRPr="00A70146" w:rsidRDefault="00B32E6C" w:rsidP="00B32E6C">
      <w:pPr>
        <w:spacing w:after="0"/>
        <w:ind w:firstLine="600"/>
        <w:jc w:val="both"/>
      </w:pPr>
      <w:r w:rsidRPr="00A70146">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2DFB6FDD" w14:textId="77777777" w:rsidR="00B32E6C" w:rsidRPr="00A70146" w:rsidRDefault="00B32E6C" w:rsidP="00B32E6C">
      <w:pPr>
        <w:spacing w:after="0"/>
        <w:ind w:firstLine="600"/>
        <w:jc w:val="both"/>
      </w:pPr>
      <w:r w:rsidRPr="00A70146">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1FF4582" w14:textId="77777777" w:rsidR="00B32E6C" w:rsidRPr="00A70146" w:rsidRDefault="00B32E6C" w:rsidP="00B32E6C">
      <w:pPr>
        <w:spacing w:after="0"/>
        <w:ind w:firstLine="600"/>
        <w:jc w:val="both"/>
      </w:pPr>
      <w:r w:rsidRPr="00A70146">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591A45FF" w14:textId="77777777" w:rsidR="00B32E6C" w:rsidRPr="00A70146" w:rsidRDefault="00B32E6C" w:rsidP="00B32E6C">
      <w:pPr>
        <w:spacing w:after="0"/>
        <w:ind w:firstLine="600"/>
        <w:jc w:val="both"/>
      </w:pPr>
      <w:r w:rsidRPr="00A70146">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w:t>
      </w:r>
      <w:proofErr w:type="gramStart"/>
      <w:r w:rsidRPr="00A70146">
        <w:rPr>
          <w:rFonts w:ascii="Times New Roman" w:hAnsi="Times New Roman"/>
          <w:color w:val="000000"/>
          <w:sz w:val="28"/>
        </w:rPr>
        <w:t>умениями самостоятельного истолкования</w:t>
      </w:r>
      <w:proofErr w:type="gramEnd"/>
      <w:r w:rsidRPr="00A70146">
        <w:rPr>
          <w:rFonts w:ascii="Times New Roman" w:hAnsi="Times New Roman"/>
          <w:color w:val="000000"/>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FFC2333" w14:textId="77777777" w:rsidR="00B32E6C" w:rsidRPr="00A70146" w:rsidRDefault="00B32E6C" w:rsidP="00B32E6C">
      <w:pPr>
        <w:spacing w:after="0"/>
        <w:ind w:firstLine="600"/>
        <w:jc w:val="both"/>
      </w:pPr>
      <w:r w:rsidRPr="00A70146">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6DF3404" w14:textId="77777777" w:rsidR="00B32E6C" w:rsidRPr="00A70146" w:rsidRDefault="00B32E6C" w:rsidP="00B32E6C">
      <w:pPr>
        <w:spacing w:after="0"/>
        <w:ind w:firstLine="600"/>
      </w:pPr>
      <w:r w:rsidRPr="00A70146">
        <w:rPr>
          <w:rFonts w:ascii="Times New Roman" w:hAnsi="Times New Roman"/>
          <w:b/>
          <w:color w:val="000000"/>
          <w:sz w:val="28"/>
        </w:rPr>
        <w:t>11 КЛАСС</w:t>
      </w:r>
    </w:p>
    <w:p w14:paraId="1BDB6B27" w14:textId="77777777" w:rsidR="00B32E6C" w:rsidRPr="00A70146" w:rsidRDefault="00B32E6C" w:rsidP="00B32E6C">
      <w:pPr>
        <w:spacing w:after="0"/>
        <w:ind w:firstLine="600"/>
        <w:jc w:val="both"/>
      </w:pPr>
      <w:r w:rsidRPr="00A70146">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A70146">
        <w:rPr>
          <w:rFonts w:ascii="Times New Roman" w:hAnsi="Times New Roman"/>
          <w:color w:val="000000"/>
          <w:sz w:val="28"/>
        </w:rPr>
        <w:t xml:space="preserve"> – начала </w:t>
      </w:r>
      <w:r>
        <w:rPr>
          <w:rFonts w:ascii="Times New Roman" w:hAnsi="Times New Roman"/>
          <w:color w:val="000000"/>
          <w:sz w:val="28"/>
        </w:rPr>
        <w:t>XXI</w:t>
      </w:r>
      <w:r w:rsidRPr="00A70146">
        <w:rPr>
          <w:rFonts w:ascii="Times New Roman" w:hAnsi="Times New Roman"/>
          <w:color w:val="000000"/>
          <w:sz w:val="28"/>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4BAA67A5" w14:textId="77777777" w:rsidR="00B32E6C" w:rsidRPr="00A70146" w:rsidRDefault="00B32E6C" w:rsidP="00B32E6C">
      <w:pPr>
        <w:spacing w:after="0"/>
        <w:ind w:firstLine="600"/>
        <w:jc w:val="both"/>
      </w:pPr>
      <w:r w:rsidRPr="00A70146">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в контексте </w:t>
      </w:r>
      <w:r w:rsidRPr="00A70146">
        <w:rPr>
          <w:rFonts w:ascii="Times New Roman" w:hAnsi="Times New Roman"/>
          <w:color w:val="000000"/>
          <w:sz w:val="28"/>
        </w:rPr>
        <w:lastRenderedPageBreak/>
        <w:t>осмысления произведений русской, зарубежной литературы и литератур народов России и собственного интеллектуально-нравственного роста;</w:t>
      </w:r>
    </w:p>
    <w:p w14:paraId="635712C9" w14:textId="77777777" w:rsidR="00B32E6C" w:rsidRPr="00A70146" w:rsidRDefault="00B32E6C" w:rsidP="00B32E6C">
      <w:pPr>
        <w:spacing w:after="0"/>
        <w:ind w:firstLine="600"/>
        <w:jc w:val="both"/>
      </w:pPr>
      <w:r w:rsidRPr="00A70146">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1E788DCD" w14:textId="77777777" w:rsidR="00B32E6C" w:rsidRPr="00A70146" w:rsidRDefault="00B32E6C" w:rsidP="00B32E6C">
      <w:pPr>
        <w:spacing w:after="0"/>
        <w:ind w:firstLine="600"/>
        <w:jc w:val="both"/>
      </w:pPr>
      <w:r w:rsidRPr="00A70146">
        <w:rPr>
          <w:rFonts w:ascii="Times New Roman" w:hAnsi="Times New Roman"/>
          <w:color w:val="000000"/>
          <w:spacing w:val="-1"/>
          <w:sz w:val="28"/>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A70146">
        <w:rPr>
          <w:rFonts w:ascii="Times New Roman" w:hAnsi="Times New Roman"/>
          <w:color w:val="000000"/>
          <w:spacing w:val="-1"/>
          <w:sz w:val="28"/>
        </w:rPr>
        <w:t xml:space="preserve"> – начало </w:t>
      </w:r>
      <w:r>
        <w:rPr>
          <w:rFonts w:ascii="Times New Roman" w:hAnsi="Times New Roman"/>
          <w:color w:val="000000"/>
          <w:spacing w:val="-1"/>
          <w:sz w:val="28"/>
        </w:rPr>
        <w:t>XXI</w:t>
      </w:r>
      <w:r w:rsidRPr="00A70146">
        <w:rPr>
          <w:rFonts w:ascii="Times New Roman" w:hAnsi="Times New Roman"/>
          <w:color w:val="000000"/>
          <w:spacing w:val="-1"/>
          <w:sz w:val="28"/>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11E4B0B7" w14:textId="77777777" w:rsidR="00B32E6C" w:rsidRPr="00A70146" w:rsidRDefault="00B32E6C" w:rsidP="00B32E6C">
      <w:pPr>
        <w:spacing w:after="0"/>
        <w:ind w:firstLine="600"/>
        <w:jc w:val="both"/>
      </w:pPr>
      <w:r w:rsidRPr="00A70146">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70146">
        <w:rPr>
          <w:rFonts w:ascii="Times New Roman" w:hAnsi="Times New Roman"/>
          <w:color w:val="000000"/>
          <w:sz w:val="28"/>
        </w:rPr>
        <w:t>–</w:t>
      </w:r>
      <w:r>
        <w:rPr>
          <w:rFonts w:ascii="Times New Roman" w:hAnsi="Times New Roman"/>
          <w:color w:val="000000"/>
          <w:sz w:val="28"/>
        </w:rPr>
        <w:t>XXI</w:t>
      </w:r>
      <w:r w:rsidRPr="00A70146">
        <w:rPr>
          <w:rFonts w:ascii="Times New Roman" w:hAnsi="Times New Roman"/>
          <w:color w:val="000000"/>
          <w:sz w:val="28"/>
        </w:rPr>
        <w:t xml:space="preserve"> века со временем написания, с современностью и традицией; выявлять «сквозные темы» и ключевые проблемы русской литературы;</w:t>
      </w:r>
    </w:p>
    <w:p w14:paraId="0D5C1BA6" w14:textId="77777777" w:rsidR="00B32E6C" w:rsidRPr="00A70146" w:rsidRDefault="00B32E6C" w:rsidP="00B32E6C">
      <w:pPr>
        <w:spacing w:after="0"/>
        <w:ind w:firstLine="600"/>
        <w:jc w:val="both"/>
      </w:pPr>
      <w:r w:rsidRPr="00A70146">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219D6781" w14:textId="77777777" w:rsidR="00B32E6C" w:rsidRPr="00A70146" w:rsidRDefault="00B32E6C" w:rsidP="00B32E6C">
      <w:pPr>
        <w:spacing w:after="0"/>
        <w:ind w:firstLine="600"/>
        <w:jc w:val="both"/>
      </w:pPr>
      <w:r w:rsidRPr="00A70146">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E987C2F" w14:textId="77777777" w:rsidR="00B32E6C" w:rsidRPr="00A70146" w:rsidRDefault="00B32E6C" w:rsidP="00B32E6C">
      <w:pPr>
        <w:spacing w:after="0"/>
        <w:ind w:firstLine="600"/>
        <w:jc w:val="both"/>
      </w:pPr>
      <w:r w:rsidRPr="00A70146">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AE0D305" w14:textId="77777777" w:rsidR="00B32E6C" w:rsidRPr="00A70146" w:rsidRDefault="00B32E6C" w:rsidP="00B32E6C">
      <w:pPr>
        <w:spacing w:after="0"/>
        <w:ind w:firstLine="600"/>
        <w:jc w:val="both"/>
      </w:pPr>
      <w:r w:rsidRPr="00A70146">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E0C2649" w14:textId="77777777" w:rsidR="00B32E6C" w:rsidRPr="00A70146" w:rsidRDefault="00B32E6C" w:rsidP="00B32E6C">
      <w:pPr>
        <w:spacing w:after="0"/>
        <w:ind w:firstLine="600"/>
        <w:jc w:val="both"/>
      </w:pPr>
      <w:r w:rsidRPr="00A70146">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w:t>
      </w:r>
      <w:r w:rsidRPr="00A70146">
        <w:rPr>
          <w:rFonts w:ascii="Times New Roman" w:hAnsi="Times New Roman"/>
          <w:color w:val="000000"/>
          <w:sz w:val="28"/>
        </w:rPr>
        <w:lastRenderedPageBreak/>
        <w:t xml:space="preserve">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03256C3B" w14:textId="77777777" w:rsidR="00B32E6C" w:rsidRPr="00A70146" w:rsidRDefault="00B32E6C" w:rsidP="00B32E6C">
      <w:pPr>
        <w:spacing w:after="0"/>
        <w:ind w:firstLine="600"/>
        <w:jc w:val="both"/>
      </w:pPr>
      <w:r w:rsidRPr="00A70146">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DB5BF44" w14:textId="77777777" w:rsidR="00B32E6C" w:rsidRPr="00A70146" w:rsidRDefault="00B32E6C" w:rsidP="00B32E6C">
      <w:pPr>
        <w:spacing w:after="0"/>
        <w:ind w:firstLine="600"/>
        <w:jc w:val="both"/>
      </w:pPr>
      <w:r w:rsidRPr="00A70146">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50777782" w14:textId="77777777" w:rsidR="00B32E6C" w:rsidRPr="00A70146" w:rsidRDefault="00B32E6C" w:rsidP="00B32E6C">
      <w:pPr>
        <w:spacing w:after="0"/>
        <w:ind w:firstLine="600"/>
        <w:jc w:val="both"/>
      </w:pPr>
      <w:r w:rsidRPr="00A70146">
        <w:rPr>
          <w:rFonts w:ascii="Times New Roman" w:hAnsi="Times New Roman"/>
          <w:color w:val="000000"/>
          <w:sz w:val="28"/>
        </w:rPr>
        <w:t xml:space="preserve">12) овладение современными читательскими практиками, культурой восприятия и понимания литературных текстов, </w:t>
      </w:r>
      <w:proofErr w:type="gramStart"/>
      <w:r w:rsidRPr="00A70146">
        <w:rPr>
          <w:rFonts w:ascii="Times New Roman" w:hAnsi="Times New Roman"/>
          <w:color w:val="000000"/>
          <w:sz w:val="28"/>
        </w:rPr>
        <w:t>умениями самостоятельного истолкования</w:t>
      </w:r>
      <w:proofErr w:type="gramEnd"/>
      <w:r w:rsidRPr="00A70146">
        <w:rPr>
          <w:rFonts w:ascii="Times New Roman" w:hAnsi="Times New Roman"/>
          <w:color w:val="000000"/>
          <w:sz w:val="28"/>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230A4F9" w14:textId="77777777" w:rsidR="00B32E6C" w:rsidRPr="00A70146" w:rsidRDefault="00B32E6C" w:rsidP="00B32E6C">
      <w:pPr>
        <w:spacing w:after="0"/>
        <w:ind w:firstLine="600"/>
        <w:jc w:val="both"/>
      </w:pPr>
      <w:r w:rsidRPr="00A70146">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3282227A" w14:textId="77777777" w:rsidR="00B32E6C" w:rsidRDefault="00B32E6C" w:rsidP="00C704FF">
      <w:pPr>
        <w:rPr>
          <w:rFonts w:ascii="Times New Roman" w:hAnsi="Times New Roman" w:cs="Times New Roman"/>
          <w:sz w:val="28"/>
          <w:szCs w:val="28"/>
        </w:rPr>
      </w:pPr>
    </w:p>
    <w:p w14:paraId="2AFCE20C" w14:textId="6E2CB68B" w:rsidR="00B32E6C" w:rsidRPr="00B32E6C" w:rsidRDefault="00B32E6C" w:rsidP="00B32E6C">
      <w:pPr>
        <w:rPr>
          <w:rFonts w:ascii="Times New Roman" w:hAnsi="Times New Roman" w:cs="Times New Roman"/>
          <w:b/>
          <w:bCs/>
          <w:sz w:val="28"/>
          <w:szCs w:val="28"/>
        </w:rPr>
      </w:pPr>
      <w:r w:rsidRPr="00B32E6C">
        <w:rPr>
          <w:rFonts w:ascii="Times New Roman" w:hAnsi="Times New Roman" w:cs="Times New Roman"/>
          <w:b/>
          <w:bCs/>
          <w:sz w:val="28"/>
          <w:szCs w:val="28"/>
          <w:u w:val="single"/>
        </w:rPr>
        <w:t>2.1.3. Литература (углубленный уровень)</w:t>
      </w:r>
    </w:p>
    <w:p w14:paraId="711329C3" w14:textId="2256684C" w:rsidR="00AF3D82" w:rsidRDefault="00B32E6C" w:rsidP="00AF3D82">
      <w:pPr>
        <w:jc w:val="both"/>
        <w:rPr>
          <w:rFonts w:ascii="Times New Roman" w:hAnsi="Times New Roman" w:cs="Times New Roman"/>
          <w:b/>
          <w:bCs/>
          <w:color w:val="C00000"/>
          <w:sz w:val="28"/>
          <w:szCs w:val="28"/>
        </w:rPr>
      </w:pPr>
      <w:r w:rsidRPr="00AF3D82">
        <w:rPr>
          <w:rFonts w:ascii="Times New Roman" w:hAnsi="Times New Roman" w:cs="Times New Roman"/>
          <w:b/>
          <w:bCs/>
          <w:color w:val="C00000"/>
          <w:sz w:val="28"/>
          <w:szCs w:val="28"/>
          <w:u w:val="single"/>
        </w:rPr>
        <w:t>СОДЕРЖАНИЕ УЧЕБНОГО ПРЕДМЕТА «ЛИТЕРАТУРА»</w:t>
      </w:r>
      <w:r w:rsidRPr="00AF3D82">
        <w:rPr>
          <w:rFonts w:ascii="Times New Roman" w:hAnsi="Times New Roman" w:cs="Times New Roman"/>
          <w:b/>
          <w:color w:val="C00000"/>
          <w:sz w:val="28"/>
          <w:szCs w:val="28"/>
          <w:u w:val="single"/>
        </w:rPr>
        <w:t xml:space="preserve">​ </w:t>
      </w:r>
      <w:r w:rsidRPr="00AF3D82">
        <w:rPr>
          <w:rFonts w:ascii="Times New Roman" w:hAnsi="Times New Roman" w:cs="Times New Roman"/>
          <w:b/>
          <w:bCs/>
          <w:color w:val="C00000"/>
          <w:sz w:val="28"/>
          <w:szCs w:val="28"/>
        </w:rPr>
        <w:t>(углублённый уровень)</w:t>
      </w:r>
      <w:r w:rsidRPr="00AF3D82">
        <w:rPr>
          <w:rFonts w:ascii="Times New Roman" w:hAnsi="Times New Roman" w:cs="Times New Roman"/>
          <w:color w:val="C00000"/>
          <w:sz w:val="28"/>
          <w:szCs w:val="28"/>
        </w:rPr>
        <w:t xml:space="preserve"> </w:t>
      </w:r>
    </w:p>
    <w:p w14:paraId="078C8784" w14:textId="073607CB" w:rsidR="00B32E6C" w:rsidRPr="001203E5" w:rsidRDefault="00B32E6C" w:rsidP="00AF3D82">
      <w:pPr>
        <w:jc w:val="both"/>
        <w:rPr>
          <w:rFonts w:ascii="Times New Roman" w:hAnsi="Times New Roman" w:cs="Times New Roman"/>
          <w:b/>
          <w:bCs/>
          <w:color w:val="C00000"/>
          <w:sz w:val="28"/>
          <w:szCs w:val="28"/>
          <w:u w:val="single"/>
        </w:rPr>
      </w:pPr>
      <w:r w:rsidRPr="00F47767">
        <w:rPr>
          <w:rFonts w:ascii="Times New Roman" w:hAnsi="Times New Roman" w:cs="Times New Roman"/>
          <w:b/>
          <w:bCs/>
          <w:sz w:val="40"/>
          <w:szCs w:val="40"/>
          <w:u w:val="single"/>
        </w:rPr>
        <w:t> </w:t>
      </w:r>
      <w:r w:rsidRPr="001203E5">
        <w:rPr>
          <w:rFonts w:ascii="Times New Roman" w:hAnsi="Times New Roman" w:cs="Times New Roman"/>
          <w:b/>
          <w:bCs/>
          <w:sz w:val="28"/>
          <w:szCs w:val="28"/>
          <w:u w:val="single"/>
        </w:rPr>
        <w:t>Содержание обучения в 10 классе</w:t>
      </w:r>
    </w:p>
    <w:p w14:paraId="35378C59" w14:textId="3ED5A43A" w:rsidR="00B32E6C" w:rsidRPr="00AF3D82" w:rsidRDefault="00B32E6C" w:rsidP="00AF3D82">
      <w:pPr>
        <w:spacing w:after="0" w:line="240" w:lineRule="auto"/>
        <w:ind w:firstLine="709"/>
        <w:contextualSpacing/>
        <w:jc w:val="both"/>
        <w:rPr>
          <w:rFonts w:ascii="Times New Roman" w:hAnsi="Times New Roman" w:cs="Times New Roman"/>
          <w:b/>
          <w:bCs/>
          <w:sz w:val="28"/>
          <w:szCs w:val="28"/>
        </w:rPr>
      </w:pPr>
      <w:r w:rsidRPr="00AF3D82">
        <w:rPr>
          <w:rFonts w:ascii="Times New Roman" w:hAnsi="Times New Roman" w:cs="Times New Roman"/>
          <w:b/>
          <w:bCs/>
          <w:sz w:val="28"/>
          <w:szCs w:val="28"/>
        </w:rPr>
        <w:t>Литература второй половины XIX века.</w:t>
      </w:r>
    </w:p>
    <w:p w14:paraId="2F10116B"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А.Н. Островский. Драма «Гроза». Пьесы «Бесприданница», «Свои люди – сочтёмся» и другие (одно произведение по выбору).</w:t>
      </w:r>
    </w:p>
    <w:p w14:paraId="1678FC9B"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 xml:space="preserve">И.А. Гончаров. Роман «Обломов». Романы и очерки (одно произведение </w:t>
      </w:r>
      <w:r w:rsidRPr="00AF3D82">
        <w:rPr>
          <w:rFonts w:ascii="Times New Roman" w:hAnsi="Times New Roman" w:cs="Times New Roman"/>
          <w:sz w:val="28"/>
          <w:szCs w:val="28"/>
        </w:rPr>
        <w:br/>
        <w:t>по выбору). Например, «Обыкновенная история», очерки из книги «Фрегат «Паллада» и другие.</w:t>
      </w:r>
    </w:p>
    <w:p w14:paraId="3A7F8BC5"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И.С. Тургенев. Роман «Отцы и дети». Повести и романы (одно произведение по выбору). Например, «Первая любовь», «Вешние воды», «Рудин», «Дворянское гнездо» и другие. Статья «Гамлет и Дон Кихот».</w:t>
      </w:r>
    </w:p>
    <w:p w14:paraId="4A21C6A7"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lastRenderedPageBreak/>
        <w:t>Ф.И. Тютчев. Стихотворения (не менее пяти по выбору). Например, «</w:t>
      </w:r>
      <w:proofErr w:type="spellStart"/>
      <w:r w:rsidRPr="00AF3D82">
        <w:rPr>
          <w:rFonts w:ascii="Times New Roman" w:hAnsi="Times New Roman" w:cs="Times New Roman"/>
          <w:sz w:val="28"/>
          <w:szCs w:val="28"/>
        </w:rPr>
        <w:t>Silentium</w:t>
      </w:r>
      <w:proofErr w:type="spellEnd"/>
      <w:r w:rsidRPr="00AF3D82">
        <w:rPr>
          <w:rFonts w:ascii="Times New Roman" w:hAnsi="Times New Roman" w:cs="Times New Roman"/>
          <w:sz w:val="28"/>
          <w:szCs w:val="28"/>
        </w:rPr>
        <w:t xml:space="preserve">!», «Не то, что мните вы, природа...», «Умом Россию не понять…», </w:t>
      </w:r>
      <w:r w:rsidRPr="00AF3D82">
        <w:rPr>
          <w:rFonts w:ascii="Times New Roman" w:hAnsi="Times New Roman" w:cs="Times New Roman"/>
          <w:sz w:val="28"/>
          <w:szCs w:val="28"/>
        </w:rPr>
        <w:br/>
        <w:t xml:space="preserve">«О, как убийственно мы любим...», «Нам не дано предугадать…», «К. Б.» </w:t>
      </w:r>
      <w:r w:rsidRPr="00AF3D82">
        <w:rPr>
          <w:rFonts w:ascii="Times New Roman" w:hAnsi="Times New Roman" w:cs="Times New Roman"/>
          <w:sz w:val="28"/>
          <w:szCs w:val="28"/>
        </w:rPr>
        <w:br/>
        <w:t>(«Я встретил вас – и всё былое...»), «Певучесть есть в морских волнах…», «Природа – сфинкс. И тем она верней...», «Эти бедные селенья…», «О вещая душа моя!..», «День и ночь» и другие.</w:t>
      </w:r>
    </w:p>
    <w:p w14:paraId="0CCED674"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 xml:space="preserve">Н.А. Некрасов. Стихотворения (не менее пяти по выбору). Например, «Тройка», «Я не люблю иронии твоей...», «Вчерашний день, часу в шестом…», </w:t>
      </w:r>
      <w:r w:rsidRPr="00AF3D82">
        <w:rPr>
          <w:rFonts w:ascii="Times New Roman" w:hAnsi="Times New Roman" w:cs="Times New Roman"/>
          <w:sz w:val="28"/>
          <w:szCs w:val="28"/>
        </w:rPr>
        <w:br/>
        <w:t>«Мы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другие.</w:t>
      </w:r>
    </w:p>
    <w:p w14:paraId="7605D530"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Поэма «Кому на Руси жить хорошо».</w:t>
      </w:r>
    </w:p>
    <w:p w14:paraId="58D0835A"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А.А.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другие.</w:t>
      </w:r>
    </w:p>
    <w:p w14:paraId="524C09B5"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А.К.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другие.</w:t>
      </w:r>
    </w:p>
    <w:p w14:paraId="4A1D41D1"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 xml:space="preserve">Н.Г. Чернышевский. Роман «Что делать?» (главы по выбору). Статьи «Детство и отрочество. Сочинение графа Л.Н. Толстого. Военные рассказы графа Л.Н. Толстого», «Русский человек на </w:t>
      </w:r>
      <w:proofErr w:type="spellStart"/>
      <w:r w:rsidRPr="00AF3D82">
        <w:rPr>
          <w:rFonts w:ascii="Times New Roman" w:hAnsi="Times New Roman" w:cs="Times New Roman"/>
          <w:sz w:val="28"/>
          <w:szCs w:val="28"/>
        </w:rPr>
        <w:t>rendez-vous</w:t>
      </w:r>
      <w:proofErr w:type="spellEnd"/>
      <w:r w:rsidRPr="00AF3D82">
        <w:rPr>
          <w:rFonts w:ascii="Times New Roman" w:hAnsi="Times New Roman" w:cs="Times New Roman"/>
          <w:sz w:val="28"/>
          <w:szCs w:val="28"/>
        </w:rPr>
        <w:t>. Размышления по прочтении повести г. Тургенева «Ася».</w:t>
      </w:r>
    </w:p>
    <w:p w14:paraId="5F72B954"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Ф.М. Достоевский. Роман «Преступление и наказание». Повести и романы (одно произведение по выбору). Например, «</w:t>
      </w:r>
      <w:proofErr w:type="spellStart"/>
      <w:r w:rsidRPr="00AF3D82">
        <w:rPr>
          <w:rFonts w:ascii="Times New Roman" w:hAnsi="Times New Roman" w:cs="Times New Roman"/>
          <w:sz w:val="28"/>
          <w:szCs w:val="28"/>
        </w:rPr>
        <w:t>Неточка</w:t>
      </w:r>
      <w:proofErr w:type="spellEnd"/>
      <w:r w:rsidRPr="00AF3D82">
        <w:rPr>
          <w:rFonts w:ascii="Times New Roman" w:hAnsi="Times New Roman" w:cs="Times New Roman"/>
          <w:sz w:val="28"/>
          <w:szCs w:val="28"/>
        </w:rPr>
        <w:t xml:space="preserve"> </w:t>
      </w:r>
      <w:proofErr w:type="spellStart"/>
      <w:r w:rsidRPr="00AF3D82">
        <w:rPr>
          <w:rFonts w:ascii="Times New Roman" w:hAnsi="Times New Roman" w:cs="Times New Roman"/>
          <w:sz w:val="28"/>
          <w:szCs w:val="28"/>
        </w:rPr>
        <w:t>Незванова</w:t>
      </w:r>
      <w:proofErr w:type="spellEnd"/>
      <w:r w:rsidRPr="00AF3D82">
        <w:rPr>
          <w:rFonts w:ascii="Times New Roman" w:hAnsi="Times New Roman" w:cs="Times New Roman"/>
          <w:sz w:val="28"/>
          <w:szCs w:val="28"/>
        </w:rPr>
        <w:t>», «Сон смешного человека», «Идиот», «Подросток» и другие.</w:t>
      </w:r>
    </w:p>
    <w:p w14:paraId="4F3CB384"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Л.Н.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другие.</w:t>
      </w:r>
    </w:p>
    <w:p w14:paraId="66BFAD49" w14:textId="3577439A"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 xml:space="preserve">М.Е. Салтыков-Щедрин. Роман-хроника «История одного города» (не менее четырёх глав по выбору). Например, главы «О </w:t>
      </w:r>
      <w:proofErr w:type="spellStart"/>
      <w:r w:rsidRPr="00AF3D82">
        <w:rPr>
          <w:rFonts w:ascii="Times New Roman" w:hAnsi="Times New Roman" w:cs="Times New Roman"/>
          <w:sz w:val="28"/>
          <w:szCs w:val="28"/>
        </w:rPr>
        <w:t>корени</w:t>
      </w:r>
      <w:proofErr w:type="spellEnd"/>
      <w:r w:rsidRPr="00AF3D82">
        <w:rPr>
          <w:rFonts w:ascii="Times New Roman" w:hAnsi="Times New Roman" w:cs="Times New Roman"/>
          <w:sz w:val="28"/>
          <w:szCs w:val="28"/>
        </w:rPr>
        <w:t xml:space="preserve"> происхождения </w:t>
      </w:r>
      <w:proofErr w:type="spellStart"/>
      <w:r w:rsidRPr="00AF3D82">
        <w:rPr>
          <w:rFonts w:ascii="Times New Roman" w:hAnsi="Times New Roman" w:cs="Times New Roman"/>
          <w:sz w:val="28"/>
          <w:szCs w:val="28"/>
        </w:rPr>
        <w:t>глуповцев</w:t>
      </w:r>
      <w:proofErr w:type="spellEnd"/>
      <w:r w:rsidRPr="00AF3D82">
        <w:rPr>
          <w:rFonts w:ascii="Times New Roman" w:hAnsi="Times New Roman" w:cs="Times New Roman"/>
          <w:sz w:val="28"/>
          <w:szCs w:val="28"/>
        </w:rPr>
        <w:t>», «Опись градоначальникам», «Органчик», «Подтверждение покаяния» и другие. Сказки (не менее трёх по выбору). Например, «Пропала совесть», «Медведь на воеводстве», «Карась-идеалист», «Коняга» и другие.</w:t>
      </w:r>
    </w:p>
    <w:p w14:paraId="6267BDA8"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Н.С.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другие.</w:t>
      </w:r>
    </w:p>
    <w:p w14:paraId="40E3C4B3"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А.П. Чехов. Рассказы (не менее пяти по выбору). Например, «Студент», «</w:t>
      </w:r>
      <w:proofErr w:type="spellStart"/>
      <w:r w:rsidRPr="00AF3D82">
        <w:rPr>
          <w:rFonts w:ascii="Times New Roman" w:hAnsi="Times New Roman" w:cs="Times New Roman"/>
          <w:sz w:val="28"/>
          <w:szCs w:val="28"/>
        </w:rPr>
        <w:t>Ионыч</w:t>
      </w:r>
      <w:proofErr w:type="spellEnd"/>
      <w:r w:rsidRPr="00AF3D82">
        <w:rPr>
          <w:rFonts w:ascii="Times New Roman" w:hAnsi="Times New Roman" w:cs="Times New Roman"/>
          <w:sz w:val="28"/>
          <w:szCs w:val="28"/>
        </w:rPr>
        <w:t>», «Дама с собачкой», «Человек в футляре», «Крыжовник», «О любви», «Попрыгунья», «Душечка», «Дом с мезонином» и другие.</w:t>
      </w:r>
    </w:p>
    <w:p w14:paraId="7CFDEBBA"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lastRenderedPageBreak/>
        <w:t>Комедия «Вишнёвый сад». Пьесы «Чайка», «Дядя Ваня», «Три сестры» (одно произведение по выбору).</w:t>
      </w:r>
    </w:p>
    <w:p w14:paraId="34494392" w14:textId="3B692B4F" w:rsidR="00B32E6C" w:rsidRPr="00AF3D82" w:rsidRDefault="00B32E6C" w:rsidP="00AF3D82">
      <w:pPr>
        <w:spacing w:after="0" w:line="240" w:lineRule="auto"/>
        <w:ind w:firstLine="709"/>
        <w:contextualSpacing/>
        <w:jc w:val="both"/>
        <w:rPr>
          <w:rFonts w:ascii="Times New Roman" w:hAnsi="Times New Roman" w:cs="Times New Roman"/>
          <w:b/>
          <w:bCs/>
          <w:sz w:val="28"/>
          <w:szCs w:val="28"/>
        </w:rPr>
      </w:pPr>
      <w:r w:rsidRPr="00AF3D82">
        <w:rPr>
          <w:rFonts w:ascii="Times New Roman" w:hAnsi="Times New Roman" w:cs="Times New Roman"/>
          <w:b/>
          <w:bCs/>
          <w:sz w:val="28"/>
          <w:szCs w:val="28"/>
        </w:rPr>
        <w:t>Литературная критика второй половины XIX века.</w:t>
      </w:r>
    </w:p>
    <w:p w14:paraId="79B1FB65"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 xml:space="preserve">Статьи H.А. Добролюбова «Луч света в тёмном царстве», «Что такое обломовщина?», Д.И. Писарева «Базаров», «Мотивы русской драмы», А.В. Дружинина «Обломов». Роман И.А. Гончарова», А.А. Григорьева «После «Грозы» Островского», Н.Н. Страхова «Сочинения гр. Л.Н. Толстого» и другие </w:t>
      </w:r>
      <w:r w:rsidRPr="00AF3D82">
        <w:rPr>
          <w:rFonts w:ascii="Times New Roman" w:hAnsi="Times New Roman" w:cs="Times New Roman"/>
          <w:sz w:val="28"/>
          <w:szCs w:val="28"/>
        </w:rPr>
        <w:br/>
        <w:t>(не менее трёх статей по выбору в соответствии с изучаемым художественным произведением).</w:t>
      </w:r>
    </w:p>
    <w:p w14:paraId="3C065D35" w14:textId="4CAF50A9" w:rsidR="00B32E6C" w:rsidRPr="00AF3D82" w:rsidRDefault="00B32E6C" w:rsidP="00AF3D82">
      <w:pPr>
        <w:spacing w:after="0" w:line="240" w:lineRule="auto"/>
        <w:ind w:firstLine="709"/>
        <w:contextualSpacing/>
        <w:jc w:val="both"/>
        <w:rPr>
          <w:rFonts w:ascii="Times New Roman" w:hAnsi="Times New Roman" w:cs="Times New Roman"/>
          <w:b/>
          <w:bCs/>
          <w:sz w:val="28"/>
          <w:szCs w:val="28"/>
        </w:rPr>
      </w:pPr>
      <w:r w:rsidRPr="00AF3D82">
        <w:rPr>
          <w:rFonts w:ascii="Times New Roman" w:hAnsi="Times New Roman" w:cs="Times New Roman"/>
          <w:b/>
          <w:bCs/>
          <w:sz w:val="28"/>
          <w:szCs w:val="28"/>
        </w:rPr>
        <w:t>Литература народов России.</w:t>
      </w:r>
    </w:p>
    <w:p w14:paraId="5B329C7C"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Стихотворения и поэмы (не менее одного произведения по выбору). Например, стихотворения Г. Тукая, стихотворения и поэма «Фатима» К. Хетагурова и другие).</w:t>
      </w:r>
    </w:p>
    <w:p w14:paraId="3FAA1FE8" w14:textId="7CB650DD" w:rsidR="00B32E6C" w:rsidRPr="00AF3D82" w:rsidRDefault="00B32E6C" w:rsidP="00AF3D82">
      <w:pPr>
        <w:spacing w:after="0" w:line="240" w:lineRule="auto"/>
        <w:ind w:firstLine="709"/>
        <w:contextualSpacing/>
        <w:jc w:val="both"/>
        <w:rPr>
          <w:rFonts w:ascii="Times New Roman" w:hAnsi="Times New Roman" w:cs="Times New Roman"/>
          <w:b/>
          <w:bCs/>
          <w:sz w:val="28"/>
          <w:szCs w:val="28"/>
        </w:rPr>
      </w:pPr>
      <w:r w:rsidRPr="00AF3D82">
        <w:rPr>
          <w:rFonts w:ascii="Times New Roman" w:hAnsi="Times New Roman" w:cs="Times New Roman"/>
          <w:b/>
          <w:bCs/>
          <w:sz w:val="28"/>
          <w:szCs w:val="28"/>
        </w:rPr>
        <w:t>Зарубежная литература.</w:t>
      </w:r>
    </w:p>
    <w:p w14:paraId="7C96DF78"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 xml:space="preserve">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w:t>
      </w:r>
      <w:proofErr w:type="spellStart"/>
      <w:r w:rsidRPr="00AF3D82">
        <w:rPr>
          <w:rFonts w:ascii="Times New Roman" w:hAnsi="Times New Roman" w:cs="Times New Roman"/>
          <w:sz w:val="28"/>
          <w:szCs w:val="28"/>
        </w:rPr>
        <w:t>Бовари</w:t>
      </w:r>
      <w:proofErr w:type="spellEnd"/>
      <w:r w:rsidRPr="00AF3D82">
        <w:rPr>
          <w:rFonts w:ascii="Times New Roman" w:hAnsi="Times New Roman" w:cs="Times New Roman"/>
          <w:sz w:val="28"/>
          <w:szCs w:val="28"/>
        </w:rPr>
        <w:t>», Э. Золя «Творчество», Г. Де Мопассана «Милый друг» и другие.</w:t>
      </w:r>
    </w:p>
    <w:p w14:paraId="4307F6C7"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F47767">
        <w:rPr>
          <w:rFonts w:ascii="Times New Roman" w:hAnsi="Times New Roman" w:cs="Times New Roman"/>
          <w:b/>
          <w:bCs/>
          <w:sz w:val="28"/>
          <w:szCs w:val="28"/>
        </w:rPr>
        <w:t>Зарубежная поэзия второй половины XIX века</w:t>
      </w:r>
      <w:r w:rsidRPr="00AF3D82">
        <w:rPr>
          <w:rFonts w:ascii="Times New Roman" w:hAnsi="Times New Roman" w:cs="Times New Roman"/>
          <w:sz w:val="28"/>
          <w:szCs w:val="28"/>
        </w:rPr>
        <w:t xml:space="preserve"> (не менее двух стихотворений одного из поэтов по выбору). Например, стихотворения А. Рембо, Ш. Бодлера, П. Верлена, Э. Верхарна и другие.</w:t>
      </w:r>
    </w:p>
    <w:p w14:paraId="2393179F" w14:textId="6E6D03EC" w:rsidR="00B32E6C" w:rsidRDefault="00B32E6C" w:rsidP="00AF3D82">
      <w:pPr>
        <w:spacing w:after="0" w:line="240" w:lineRule="auto"/>
        <w:ind w:firstLine="709"/>
        <w:contextualSpacing/>
        <w:jc w:val="both"/>
        <w:rPr>
          <w:rFonts w:ascii="Times New Roman" w:hAnsi="Times New Roman" w:cs="Times New Roman"/>
          <w:sz w:val="28"/>
          <w:szCs w:val="28"/>
        </w:rPr>
      </w:pPr>
      <w:r w:rsidRPr="00F47767">
        <w:rPr>
          <w:rFonts w:ascii="Times New Roman" w:hAnsi="Times New Roman" w:cs="Times New Roman"/>
          <w:b/>
          <w:bCs/>
          <w:sz w:val="28"/>
          <w:szCs w:val="28"/>
        </w:rPr>
        <w:t>Зарубежная драматургия второй половины XIX века</w:t>
      </w:r>
      <w:r w:rsidRPr="00AF3D82">
        <w:rPr>
          <w:rFonts w:ascii="Times New Roman" w:hAnsi="Times New Roman" w:cs="Times New Roman"/>
          <w:sz w:val="28"/>
          <w:szCs w:val="28"/>
        </w:rPr>
        <w:t xml:space="preserve"> (не менее одного произведения по выбору). Например, пьесы Г. </w:t>
      </w:r>
      <w:proofErr w:type="spellStart"/>
      <w:r w:rsidRPr="00AF3D82">
        <w:rPr>
          <w:rFonts w:ascii="Times New Roman" w:hAnsi="Times New Roman" w:cs="Times New Roman"/>
          <w:sz w:val="28"/>
          <w:szCs w:val="28"/>
        </w:rPr>
        <w:t>Гауптмана</w:t>
      </w:r>
      <w:proofErr w:type="spellEnd"/>
      <w:r w:rsidRPr="00AF3D82">
        <w:rPr>
          <w:rFonts w:ascii="Times New Roman" w:hAnsi="Times New Roman" w:cs="Times New Roman"/>
          <w:sz w:val="28"/>
          <w:szCs w:val="28"/>
        </w:rPr>
        <w:t xml:space="preserve"> «Перед восходом солнца», «Одинокие», Г. Ибсена «Кукольный дом», «Пер </w:t>
      </w:r>
      <w:proofErr w:type="spellStart"/>
      <w:r w:rsidRPr="00AF3D82">
        <w:rPr>
          <w:rFonts w:ascii="Times New Roman" w:hAnsi="Times New Roman" w:cs="Times New Roman"/>
          <w:sz w:val="28"/>
          <w:szCs w:val="28"/>
        </w:rPr>
        <w:t>Гюнт</w:t>
      </w:r>
      <w:proofErr w:type="spellEnd"/>
      <w:r w:rsidRPr="00AF3D82">
        <w:rPr>
          <w:rFonts w:ascii="Times New Roman" w:hAnsi="Times New Roman" w:cs="Times New Roman"/>
          <w:sz w:val="28"/>
          <w:szCs w:val="28"/>
        </w:rPr>
        <w:t>» и другие.</w:t>
      </w:r>
    </w:p>
    <w:p w14:paraId="673C65CD" w14:textId="77777777" w:rsidR="00F47767" w:rsidRPr="00AF3D82" w:rsidRDefault="00F47767" w:rsidP="00AF3D82">
      <w:pPr>
        <w:spacing w:after="0" w:line="240" w:lineRule="auto"/>
        <w:ind w:firstLine="709"/>
        <w:contextualSpacing/>
        <w:jc w:val="both"/>
        <w:rPr>
          <w:rFonts w:ascii="Times New Roman" w:hAnsi="Times New Roman" w:cs="Times New Roman"/>
          <w:sz w:val="28"/>
          <w:szCs w:val="28"/>
        </w:rPr>
      </w:pPr>
    </w:p>
    <w:p w14:paraId="5CFDF4BE" w14:textId="0C6E024A" w:rsidR="00B32E6C" w:rsidRPr="001203E5" w:rsidRDefault="00B32E6C" w:rsidP="00AF3D82">
      <w:pPr>
        <w:spacing w:after="0" w:line="240" w:lineRule="auto"/>
        <w:ind w:firstLine="709"/>
        <w:contextualSpacing/>
        <w:jc w:val="both"/>
        <w:rPr>
          <w:rFonts w:ascii="Times New Roman" w:hAnsi="Times New Roman" w:cs="Times New Roman"/>
          <w:b/>
          <w:bCs/>
          <w:sz w:val="32"/>
          <w:szCs w:val="32"/>
          <w:u w:val="single"/>
        </w:rPr>
      </w:pPr>
      <w:r w:rsidRPr="001203E5">
        <w:rPr>
          <w:rFonts w:ascii="Times New Roman" w:hAnsi="Times New Roman" w:cs="Times New Roman"/>
          <w:b/>
          <w:bCs/>
          <w:sz w:val="32"/>
          <w:szCs w:val="32"/>
          <w:u w:val="single"/>
        </w:rPr>
        <w:t>Содержание обучения в 11 классе</w:t>
      </w:r>
    </w:p>
    <w:p w14:paraId="7224DF44" w14:textId="77777777" w:rsidR="00F47767" w:rsidRPr="00F47767" w:rsidRDefault="00F47767" w:rsidP="00AF3D82">
      <w:pPr>
        <w:spacing w:after="0" w:line="240" w:lineRule="auto"/>
        <w:ind w:firstLine="709"/>
        <w:contextualSpacing/>
        <w:jc w:val="both"/>
        <w:rPr>
          <w:rFonts w:ascii="Times New Roman" w:hAnsi="Times New Roman" w:cs="Times New Roman"/>
          <w:b/>
          <w:bCs/>
          <w:sz w:val="28"/>
          <w:szCs w:val="28"/>
          <w:u w:val="single"/>
        </w:rPr>
      </w:pPr>
    </w:p>
    <w:p w14:paraId="15A30FE4" w14:textId="2876BE3D" w:rsidR="00B32E6C" w:rsidRPr="00F47767" w:rsidRDefault="00B32E6C" w:rsidP="00AF3D82">
      <w:pPr>
        <w:spacing w:after="0" w:line="240" w:lineRule="auto"/>
        <w:ind w:firstLine="709"/>
        <w:contextualSpacing/>
        <w:jc w:val="both"/>
        <w:rPr>
          <w:rFonts w:ascii="Times New Roman" w:hAnsi="Times New Roman" w:cs="Times New Roman"/>
          <w:b/>
          <w:bCs/>
          <w:sz w:val="28"/>
          <w:szCs w:val="28"/>
        </w:rPr>
      </w:pPr>
      <w:r w:rsidRPr="00AF3D82">
        <w:rPr>
          <w:rFonts w:ascii="Times New Roman" w:hAnsi="Times New Roman" w:cs="Times New Roman"/>
          <w:sz w:val="28"/>
          <w:szCs w:val="28"/>
        </w:rPr>
        <w:t> </w:t>
      </w:r>
      <w:r w:rsidRPr="00F47767">
        <w:rPr>
          <w:rFonts w:ascii="Times New Roman" w:hAnsi="Times New Roman" w:cs="Times New Roman"/>
          <w:b/>
          <w:bCs/>
          <w:sz w:val="28"/>
          <w:szCs w:val="28"/>
        </w:rPr>
        <w:t>Литература конца XIX – начала ХХ века.</w:t>
      </w:r>
    </w:p>
    <w:p w14:paraId="2BA562C4"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А.И. Куприн. Рассказы и повести (два произведения по выбору). Например, «Гранатовый браслет», «Олеся», «Поединок» и другие.</w:t>
      </w:r>
    </w:p>
    <w:p w14:paraId="02CAB0E1"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Л.Н. Андреев. Рассказы и повести (два произведения по выбору). Например, «Иуда Искариот», «Большой шлем», «Рассказ о семи повешенных» и другие.</w:t>
      </w:r>
    </w:p>
    <w:p w14:paraId="34F059A4" w14:textId="735A8BD9"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 xml:space="preserve">М. Горький. Рассказы, повести, романы (два произведения по выбору). Например, «Старуха Изергиль», «Макар </w:t>
      </w:r>
      <w:proofErr w:type="spellStart"/>
      <w:r w:rsidRPr="00AF3D82">
        <w:rPr>
          <w:rFonts w:ascii="Times New Roman" w:hAnsi="Times New Roman" w:cs="Times New Roman"/>
          <w:sz w:val="28"/>
          <w:szCs w:val="28"/>
        </w:rPr>
        <w:t>Чудра</w:t>
      </w:r>
      <w:proofErr w:type="spellEnd"/>
      <w:r w:rsidRPr="00AF3D82">
        <w:rPr>
          <w:rFonts w:ascii="Times New Roman" w:hAnsi="Times New Roman" w:cs="Times New Roman"/>
          <w:sz w:val="28"/>
          <w:szCs w:val="28"/>
        </w:rPr>
        <w:t>», «Коновалов», «Фома Гордеев» и другие.</w:t>
      </w:r>
    </w:p>
    <w:p w14:paraId="03ABC160"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Пьеса «На дне».</w:t>
      </w:r>
    </w:p>
    <w:p w14:paraId="6F262D5B"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Стихотворения поэтов Серебряного века (не менее трёх стихотворений двух поэтов по выбору). Например, стихотворения И.Ф. Анненского, К.Д. Бальмонта, А. Белого, В.Я. Брюсова, М.А. Волошина, И. Северянина, В.С. Соловьева, Ф.К. Сологуба, В.В. Хлебникова и другие.</w:t>
      </w:r>
    </w:p>
    <w:p w14:paraId="26A6DFB7" w14:textId="7972E601" w:rsidR="00B32E6C" w:rsidRPr="00F47767" w:rsidRDefault="00B32E6C" w:rsidP="00AF3D82">
      <w:pPr>
        <w:spacing w:after="0" w:line="240" w:lineRule="auto"/>
        <w:ind w:firstLine="709"/>
        <w:contextualSpacing/>
        <w:jc w:val="both"/>
        <w:rPr>
          <w:rFonts w:ascii="Times New Roman" w:hAnsi="Times New Roman" w:cs="Times New Roman"/>
          <w:b/>
          <w:bCs/>
          <w:sz w:val="28"/>
          <w:szCs w:val="28"/>
        </w:rPr>
      </w:pPr>
      <w:r w:rsidRPr="00F47767">
        <w:rPr>
          <w:rFonts w:ascii="Times New Roman" w:hAnsi="Times New Roman" w:cs="Times New Roman"/>
          <w:b/>
          <w:bCs/>
          <w:sz w:val="28"/>
          <w:szCs w:val="28"/>
        </w:rPr>
        <w:lastRenderedPageBreak/>
        <w:t>Литература ХХ века.</w:t>
      </w:r>
    </w:p>
    <w:p w14:paraId="6AE1396F"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 xml:space="preserve">И.А. Бунин. Стихотворения (не менее двух по выбору). Например, «Аленушка», «Вечер», «Дурман», «И цветы, и шмели, и трава, и колосья…», </w:t>
      </w:r>
      <w:r w:rsidRPr="00AF3D82">
        <w:rPr>
          <w:rFonts w:ascii="Times New Roman" w:hAnsi="Times New Roman" w:cs="Times New Roman"/>
          <w:sz w:val="28"/>
          <w:szCs w:val="28"/>
        </w:rPr>
        <w:br/>
        <w:t xml:space="preserve">«У птицы есть гнездо, у зверя есть нора…» и другие. Рассказы (три по выбору). Например, «Антоновские яблоки», «Чистый понедельник», «Господин </w:t>
      </w:r>
      <w:r w:rsidRPr="00AF3D82">
        <w:rPr>
          <w:rFonts w:ascii="Times New Roman" w:hAnsi="Times New Roman" w:cs="Times New Roman"/>
          <w:sz w:val="28"/>
          <w:szCs w:val="28"/>
        </w:rPr>
        <w:br/>
        <w:t xml:space="preserve">из Сан-Франциско», «Тёмные аллеи», «Лёгкое дыхание», «Солнечный удар» </w:t>
      </w:r>
      <w:r w:rsidRPr="00AF3D82">
        <w:rPr>
          <w:rFonts w:ascii="Times New Roman" w:hAnsi="Times New Roman" w:cs="Times New Roman"/>
          <w:sz w:val="28"/>
          <w:szCs w:val="28"/>
        </w:rPr>
        <w:br/>
        <w:t>и другие.</w:t>
      </w:r>
    </w:p>
    <w:p w14:paraId="5D653BE0"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Книга очерков «Окаянные дни» (фрагменты).</w:t>
      </w:r>
    </w:p>
    <w:p w14:paraId="0FB6F797" w14:textId="47EEB2B1" w:rsidR="00B32E6C" w:rsidRPr="00AF3D82" w:rsidRDefault="00B32E6C" w:rsidP="00F47767">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А.А.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другие.</w:t>
      </w:r>
    </w:p>
    <w:p w14:paraId="79450EF4"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Поэма «Двенадцать».</w:t>
      </w:r>
    </w:p>
    <w:p w14:paraId="695BA232"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Н.С. Гумилёв. Стихотворения (не менее трёх по выбору). Например, «Жираф», «Заблудившийся трамвай», «Капитаны», «Пятистопные ямбы», «Слово», «Шестое чувство», «Андрей Рублев» и другие.</w:t>
      </w:r>
    </w:p>
    <w:p w14:paraId="7B6A463B"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 xml:space="preserve">В.В. Маяковский. Стихотворения (не менее пяти по выбору). Например, </w:t>
      </w:r>
      <w:r w:rsidRPr="00AF3D82">
        <w:rPr>
          <w:rFonts w:ascii="Times New Roman" w:hAnsi="Times New Roman" w:cs="Times New Roman"/>
          <w:sz w:val="28"/>
          <w:szCs w:val="28"/>
        </w:rPr>
        <w:br/>
        <w:t>«А вы могли бы?», «Нате!», «Послушайте!», «</w:t>
      </w:r>
      <w:proofErr w:type="spellStart"/>
      <w:r w:rsidRPr="00AF3D82">
        <w:rPr>
          <w:rFonts w:ascii="Times New Roman" w:hAnsi="Times New Roman" w:cs="Times New Roman"/>
          <w:sz w:val="28"/>
          <w:szCs w:val="28"/>
        </w:rPr>
        <w:t>Лиличка</w:t>
      </w:r>
      <w:proofErr w:type="spellEnd"/>
      <w:r w:rsidRPr="00AF3D82">
        <w:rPr>
          <w:rFonts w:ascii="Times New Roman" w:hAnsi="Times New Roman" w:cs="Times New Roman"/>
          <w:sz w:val="28"/>
          <w:szCs w:val="28"/>
        </w:rPr>
        <w:t>!»,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другие.</w:t>
      </w:r>
    </w:p>
    <w:p w14:paraId="37153F1E"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Поэмы «Облако в штанах», «Во весь голос. Первое вступление в поэму».</w:t>
      </w:r>
    </w:p>
    <w:p w14:paraId="45233B23" w14:textId="0D5F5989" w:rsidR="00B32E6C" w:rsidRPr="00AF3D82" w:rsidRDefault="00B32E6C" w:rsidP="00F47767">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 xml:space="preserve">С.А. Есенин. Стихотворения (не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w:t>
      </w:r>
      <w:r w:rsidR="00F47767">
        <w:rPr>
          <w:rFonts w:ascii="Times New Roman" w:hAnsi="Times New Roman" w:cs="Times New Roman"/>
          <w:sz w:val="28"/>
          <w:szCs w:val="28"/>
        </w:rPr>
        <w:t xml:space="preserve"> </w:t>
      </w:r>
      <w:r w:rsidRPr="00AF3D82">
        <w:rPr>
          <w:rFonts w:ascii="Times New Roman" w:hAnsi="Times New Roman" w:cs="Times New Roman"/>
          <w:sz w:val="28"/>
          <w:szCs w:val="28"/>
        </w:rPr>
        <w:t>«О красном вечере задумалась дорога…», «Запели тёсаные дроги…», «Русь», «Пушкину», «Я иду долиной. На затылке кепи...», «До свиданья, друг мой, до свиданья!..» и другие.</w:t>
      </w:r>
    </w:p>
    <w:p w14:paraId="73A0945D"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Поэма «Чёрный человек».</w:t>
      </w:r>
    </w:p>
    <w:p w14:paraId="7268AE24" w14:textId="1DFA9485"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 xml:space="preserve">О.Э. Мандельштам. Стихотворения (не менее пяти по выбору). Например, «Бессонница. Гомер. Тугие паруса…», «За гремучую доблесть грядущих веков…», «Ленинград», «Мы живём, под </w:t>
      </w:r>
      <w:proofErr w:type="gramStart"/>
      <w:r w:rsidRPr="00AF3D82">
        <w:rPr>
          <w:rFonts w:ascii="Times New Roman" w:hAnsi="Times New Roman" w:cs="Times New Roman"/>
          <w:sz w:val="28"/>
          <w:szCs w:val="28"/>
        </w:rPr>
        <w:t>собою</w:t>
      </w:r>
      <w:proofErr w:type="gramEnd"/>
      <w:r w:rsidRPr="00AF3D82">
        <w:rPr>
          <w:rFonts w:ascii="Times New Roman" w:hAnsi="Times New Roman" w:cs="Times New Roman"/>
          <w:sz w:val="28"/>
          <w:szCs w:val="28"/>
        </w:rPr>
        <w:t xml:space="preserve"> не чуя страны…», «</w:t>
      </w:r>
      <w:proofErr w:type="spellStart"/>
      <w:r w:rsidRPr="00AF3D82">
        <w:rPr>
          <w:rFonts w:ascii="Times New Roman" w:hAnsi="Times New Roman" w:cs="Times New Roman"/>
          <w:sz w:val="28"/>
          <w:szCs w:val="28"/>
        </w:rPr>
        <w:t>Notre</w:t>
      </w:r>
      <w:proofErr w:type="spellEnd"/>
      <w:r w:rsidRPr="00AF3D82">
        <w:rPr>
          <w:rFonts w:ascii="Times New Roman" w:hAnsi="Times New Roman" w:cs="Times New Roman"/>
          <w:sz w:val="28"/>
          <w:szCs w:val="28"/>
        </w:rPr>
        <w:t xml:space="preserve"> </w:t>
      </w:r>
      <w:proofErr w:type="spellStart"/>
      <w:r w:rsidRPr="00AF3D82">
        <w:rPr>
          <w:rFonts w:ascii="Times New Roman" w:hAnsi="Times New Roman" w:cs="Times New Roman"/>
          <w:sz w:val="28"/>
          <w:szCs w:val="28"/>
        </w:rPr>
        <w:t>Dame</w:t>
      </w:r>
      <w:proofErr w:type="spellEnd"/>
      <w:r w:rsidRPr="00AF3D82">
        <w:rPr>
          <w:rFonts w:ascii="Times New Roman" w:hAnsi="Times New Roman" w:cs="Times New Roman"/>
          <w:sz w:val="28"/>
          <w:szCs w:val="28"/>
        </w:rPr>
        <w:t xml:space="preserve">», «Айя-София», «Невыразимая печаль…», «Золотистого мёда струя из бутылки текла…», «Я не слыхал рассказов </w:t>
      </w:r>
      <w:proofErr w:type="spellStart"/>
      <w:r w:rsidRPr="00AF3D82">
        <w:rPr>
          <w:rFonts w:ascii="Times New Roman" w:hAnsi="Times New Roman" w:cs="Times New Roman"/>
          <w:sz w:val="28"/>
          <w:szCs w:val="28"/>
        </w:rPr>
        <w:t>Оссиана</w:t>
      </w:r>
      <w:proofErr w:type="spellEnd"/>
      <w:r w:rsidRPr="00AF3D82">
        <w:rPr>
          <w:rFonts w:ascii="Times New Roman" w:hAnsi="Times New Roman" w:cs="Times New Roman"/>
          <w:sz w:val="28"/>
          <w:szCs w:val="28"/>
        </w:rPr>
        <w:t>…», «Нет, никогда ничей я не был современник…», «Я к губам подношу эту зелень…» и другие.</w:t>
      </w:r>
    </w:p>
    <w:p w14:paraId="34ED8CBF" w14:textId="73B40229"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lastRenderedPageBreak/>
        <w:t>М.И.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другие.</w:t>
      </w:r>
    </w:p>
    <w:p w14:paraId="183D43FF"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Очерк «Мой Пушкин».</w:t>
      </w:r>
    </w:p>
    <w:p w14:paraId="0166417E" w14:textId="5BC3C253"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 xml:space="preserve">А.А.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w:t>
      </w:r>
      <w:proofErr w:type="spellStart"/>
      <w:r w:rsidRPr="00AF3D82">
        <w:rPr>
          <w:rFonts w:ascii="Times New Roman" w:hAnsi="Times New Roman" w:cs="Times New Roman"/>
          <w:sz w:val="28"/>
          <w:szCs w:val="28"/>
        </w:rPr>
        <w:t>утешно</w:t>
      </w:r>
      <w:proofErr w:type="spellEnd"/>
      <w:r w:rsidRPr="00AF3D82">
        <w:rPr>
          <w:rFonts w:ascii="Times New Roman" w:hAnsi="Times New Roman" w:cs="Times New Roman"/>
          <w:sz w:val="28"/>
          <w:szCs w:val="28"/>
        </w:rPr>
        <w:t>…»,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другие.</w:t>
      </w:r>
    </w:p>
    <w:p w14:paraId="4AEB268F"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Поэма «Реквием».</w:t>
      </w:r>
    </w:p>
    <w:p w14:paraId="3A332719"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Е.И. Замятин. Роман «Мы».</w:t>
      </w:r>
    </w:p>
    <w:p w14:paraId="576FC5A5" w14:textId="77777777" w:rsidR="00B32E6C" w:rsidRPr="00AF3D82" w:rsidRDefault="00B32E6C" w:rsidP="00AF3D82">
      <w:pPr>
        <w:spacing w:after="0" w:line="240" w:lineRule="auto"/>
        <w:ind w:firstLine="709"/>
        <w:contextualSpacing/>
        <w:jc w:val="both"/>
        <w:rPr>
          <w:rFonts w:ascii="Times New Roman" w:hAnsi="Times New Roman" w:cs="Times New Roman"/>
          <w:b/>
          <w:sz w:val="28"/>
          <w:szCs w:val="28"/>
        </w:rPr>
      </w:pPr>
      <w:r w:rsidRPr="00AF3D82">
        <w:rPr>
          <w:rFonts w:ascii="Times New Roman" w:hAnsi="Times New Roman" w:cs="Times New Roman"/>
          <w:sz w:val="28"/>
          <w:szCs w:val="28"/>
        </w:rPr>
        <w:t>Н.А. Островский. Роман «Как закалялась сталь» (избранные главы).</w:t>
      </w:r>
    </w:p>
    <w:p w14:paraId="75FE236E"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М.А. Шолохов. Роман-эпопея «Тихий Дон».</w:t>
      </w:r>
    </w:p>
    <w:p w14:paraId="31A220A8"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 xml:space="preserve">В.В. Набоков. Рассказы, повести, романы (одно произведение по выбору). Например, «Облако, озеро, башня», «Весна в </w:t>
      </w:r>
      <w:proofErr w:type="spellStart"/>
      <w:r w:rsidRPr="00AF3D82">
        <w:rPr>
          <w:rFonts w:ascii="Times New Roman" w:hAnsi="Times New Roman" w:cs="Times New Roman"/>
          <w:sz w:val="28"/>
          <w:szCs w:val="28"/>
        </w:rPr>
        <w:t>Фиальте</w:t>
      </w:r>
      <w:proofErr w:type="spellEnd"/>
      <w:r w:rsidRPr="00AF3D82">
        <w:rPr>
          <w:rFonts w:ascii="Times New Roman" w:hAnsi="Times New Roman" w:cs="Times New Roman"/>
          <w:sz w:val="28"/>
          <w:szCs w:val="28"/>
        </w:rPr>
        <w:t>», «Машенька», «Защита Лужина», «Дар» и другие.</w:t>
      </w:r>
    </w:p>
    <w:p w14:paraId="33CBA3E0"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 xml:space="preserve">М.А.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w:t>
      </w:r>
      <w:r w:rsidRPr="00AF3D82">
        <w:rPr>
          <w:rFonts w:ascii="Times New Roman" w:hAnsi="Times New Roman" w:cs="Times New Roman"/>
          <w:sz w:val="28"/>
          <w:szCs w:val="28"/>
        </w:rPr>
        <w:br/>
        <w:t>«Дни Турбиных», «Бег» и другие.</w:t>
      </w:r>
    </w:p>
    <w:p w14:paraId="265A8FDC"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А.П.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другие.</w:t>
      </w:r>
    </w:p>
    <w:p w14:paraId="7B4DA955" w14:textId="31206B30"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 xml:space="preserve">А.Т. Твардовский. Стихотворения (не менее трёх по выбору). Например, </w:t>
      </w:r>
      <w:r w:rsidRPr="00AF3D82">
        <w:rPr>
          <w:rFonts w:ascii="Times New Roman" w:hAnsi="Times New Roman" w:cs="Times New Roman"/>
          <w:sz w:val="28"/>
          <w:szCs w:val="28"/>
        </w:rPr>
        <w:br/>
        <w:t>«Вся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другие.</w:t>
      </w:r>
    </w:p>
    <w:p w14:paraId="6D662DD8"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Поэма «По праву памяти».</w:t>
      </w:r>
    </w:p>
    <w:p w14:paraId="03F99D00"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 xml:space="preserve">Проза о Великой Отечественной войне (по одному произведению не менее чем трёх писателей по выбору). Например, В.П. Астафьев «Пастух и пастушка», «Звездопад», В.О. Богомолов «В августе сорок четвёртого», Ю.В. Бондарев «Горячий снег», В.В. Быков «Обелиск», «Сотников», «Альпийская баллада», Б.Л. Васильев «А зори здесь тихие», «В списках не </w:t>
      </w:r>
      <w:r w:rsidRPr="00AF3D82">
        <w:rPr>
          <w:rFonts w:ascii="Times New Roman" w:hAnsi="Times New Roman" w:cs="Times New Roman"/>
          <w:sz w:val="28"/>
          <w:szCs w:val="28"/>
        </w:rPr>
        <w:lastRenderedPageBreak/>
        <w:t>значился», «Завтра была война», «Летят мои кони»,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14:paraId="1A08C146"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А.А. Фадеев «Молодая гвардия»</w:t>
      </w:r>
    </w:p>
    <w:p w14:paraId="5CEB5DB7"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F47767">
        <w:rPr>
          <w:rFonts w:ascii="Times New Roman" w:hAnsi="Times New Roman" w:cs="Times New Roman"/>
          <w:b/>
          <w:bCs/>
          <w:sz w:val="28"/>
          <w:szCs w:val="28"/>
        </w:rPr>
        <w:t>Поэзия о Великой Отечественной войне.</w:t>
      </w:r>
      <w:r w:rsidRPr="00AF3D82">
        <w:rPr>
          <w:rFonts w:ascii="Times New Roman" w:hAnsi="Times New Roman" w:cs="Times New Roman"/>
          <w:sz w:val="28"/>
          <w:szCs w:val="28"/>
        </w:rPr>
        <w:t xml:space="preserve"> Стихотворения (по одному стихотворению не менее чем трёх поэтов по выбору). Например, Ю.В. Друниной, М.В. Исаковского, Ю.Д. Левитанского, С.С. Орлова, Д.С. Самойлова, К.М. Симонова, Б.А. Слуцкого и других.</w:t>
      </w:r>
    </w:p>
    <w:p w14:paraId="4C7713AA" w14:textId="40AE2063" w:rsidR="00B32E6C" w:rsidRPr="00AF3D82" w:rsidRDefault="00B32E6C" w:rsidP="00F47767">
      <w:pPr>
        <w:spacing w:after="0" w:line="240" w:lineRule="auto"/>
        <w:ind w:firstLine="709"/>
        <w:contextualSpacing/>
        <w:rPr>
          <w:rFonts w:ascii="Times New Roman" w:hAnsi="Times New Roman" w:cs="Times New Roman"/>
          <w:sz w:val="28"/>
          <w:szCs w:val="28"/>
        </w:rPr>
      </w:pPr>
      <w:r w:rsidRPr="00F47767">
        <w:rPr>
          <w:rFonts w:ascii="Times New Roman" w:hAnsi="Times New Roman" w:cs="Times New Roman"/>
          <w:b/>
          <w:bCs/>
          <w:sz w:val="28"/>
          <w:szCs w:val="28"/>
        </w:rPr>
        <w:t>Драматургия о Великой Отечественной войне. Пьесы (одно произведение по выбору).</w:t>
      </w:r>
      <w:r w:rsidRPr="00AF3D82">
        <w:rPr>
          <w:rFonts w:ascii="Times New Roman" w:hAnsi="Times New Roman" w:cs="Times New Roman"/>
          <w:sz w:val="28"/>
          <w:szCs w:val="28"/>
        </w:rPr>
        <w:t xml:space="preserve"> Например, В.С. Розов «Вечно живые», К.М. Симонов «Русские люди» и другие.</w:t>
      </w:r>
    </w:p>
    <w:p w14:paraId="0F3A46F7"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Б.Л. Пастернак. Стихотворения (не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другие.</w:t>
      </w:r>
    </w:p>
    <w:p w14:paraId="49C11BEA"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Роман «Доктор Живаго» (избранные главы).</w:t>
      </w:r>
    </w:p>
    <w:p w14:paraId="1058C3F7"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А.В. Вампилов. Пьесы (не менее одной по выбору). Например, «Старший сын», «Утиная охота» и другие.</w:t>
      </w:r>
    </w:p>
    <w:p w14:paraId="38629A0C"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p w14:paraId="39BC847E"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 xml:space="preserve">В.М. Шукшин. Рассказы и повести (не менее четырёх произведений </w:t>
      </w:r>
      <w:r w:rsidRPr="00AF3D82">
        <w:rPr>
          <w:rFonts w:ascii="Times New Roman" w:hAnsi="Times New Roman" w:cs="Times New Roman"/>
          <w:sz w:val="28"/>
          <w:szCs w:val="28"/>
        </w:rPr>
        <w:br/>
        <w:t>по выбору). Например, «Срезал», «Обида», «Микроскоп», «Мастер», «Крепкий мужик», «Сапожки», «Забуксовал», «Дядя Ермолай», «Шире шаг, маэстро!», «Калина красная» и другие.</w:t>
      </w:r>
    </w:p>
    <w:p w14:paraId="1033B037"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В.Г. Распутин. Рассказы и повести (не менее одного произведения по выбору). Например, «Прощание с Матёрой», «Живи и помни», «Женский разговор» и другие.</w:t>
      </w:r>
    </w:p>
    <w:p w14:paraId="29FBEAAD"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Н.М.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другие.</w:t>
      </w:r>
    </w:p>
    <w:p w14:paraId="4066A745" w14:textId="0002C57F"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 xml:space="preserve">И.А. Бродский. Стихотворения (не менее пяти по выбору). Например, </w:t>
      </w:r>
      <w:r w:rsidRPr="00AF3D82">
        <w:rPr>
          <w:rFonts w:ascii="Times New Roman" w:hAnsi="Times New Roman" w:cs="Times New Roman"/>
          <w:sz w:val="28"/>
          <w:szCs w:val="28"/>
        </w:rPr>
        <w:br/>
        <w:t xml:space="preserve">«На смерть Жукова», «Осенний крик ястреба», «Пилигримы», «Стансы» </w:t>
      </w:r>
      <w:r w:rsidRPr="00AF3D82">
        <w:rPr>
          <w:rFonts w:ascii="Times New Roman" w:hAnsi="Times New Roman" w:cs="Times New Roman"/>
          <w:sz w:val="28"/>
          <w:szCs w:val="28"/>
        </w:rPr>
        <w:br/>
        <w:t xml:space="preserve">(«Ни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w:t>
      </w:r>
      <w:r w:rsidRPr="00AF3D82">
        <w:rPr>
          <w:rFonts w:ascii="Times New Roman" w:hAnsi="Times New Roman" w:cs="Times New Roman"/>
          <w:sz w:val="28"/>
          <w:szCs w:val="28"/>
        </w:rPr>
        <w:lastRenderedPageBreak/>
        <w:t>умрут…»,</w:t>
      </w:r>
      <w:r w:rsidR="00F47767">
        <w:rPr>
          <w:rFonts w:ascii="Times New Roman" w:hAnsi="Times New Roman" w:cs="Times New Roman"/>
          <w:sz w:val="28"/>
          <w:szCs w:val="28"/>
        </w:rPr>
        <w:t xml:space="preserve"> </w:t>
      </w:r>
      <w:r w:rsidRPr="00AF3D82">
        <w:rPr>
          <w:rFonts w:ascii="Times New Roman" w:hAnsi="Times New Roman" w:cs="Times New Roman"/>
          <w:sz w:val="28"/>
          <w:szCs w:val="28"/>
        </w:rPr>
        <w:t xml:space="preserve">«Ниоткуда с любовью, </w:t>
      </w:r>
      <w:proofErr w:type="spellStart"/>
      <w:r w:rsidRPr="00AF3D82">
        <w:rPr>
          <w:rFonts w:ascii="Times New Roman" w:hAnsi="Times New Roman" w:cs="Times New Roman"/>
          <w:sz w:val="28"/>
          <w:szCs w:val="28"/>
        </w:rPr>
        <w:t>надцатого</w:t>
      </w:r>
      <w:proofErr w:type="spellEnd"/>
      <w:r w:rsidRPr="00AF3D82">
        <w:rPr>
          <w:rFonts w:ascii="Times New Roman" w:hAnsi="Times New Roman" w:cs="Times New Roman"/>
          <w:sz w:val="28"/>
          <w:szCs w:val="28"/>
        </w:rPr>
        <w:t xml:space="preserve"> </w:t>
      </w:r>
      <w:proofErr w:type="spellStart"/>
      <w:r w:rsidRPr="00AF3D82">
        <w:rPr>
          <w:rFonts w:ascii="Times New Roman" w:hAnsi="Times New Roman" w:cs="Times New Roman"/>
          <w:sz w:val="28"/>
          <w:szCs w:val="28"/>
        </w:rPr>
        <w:t>мартобря</w:t>
      </w:r>
      <w:proofErr w:type="spellEnd"/>
      <w:r w:rsidRPr="00AF3D82">
        <w:rPr>
          <w:rFonts w:ascii="Times New Roman" w:hAnsi="Times New Roman" w:cs="Times New Roman"/>
          <w:sz w:val="28"/>
          <w:szCs w:val="28"/>
        </w:rPr>
        <w:t>…», «Воротишься на родину. Ну что ж…», «</w:t>
      </w:r>
      <w:proofErr w:type="spellStart"/>
      <w:r w:rsidRPr="00AF3D82">
        <w:rPr>
          <w:rFonts w:ascii="Times New Roman" w:hAnsi="Times New Roman" w:cs="Times New Roman"/>
          <w:sz w:val="28"/>
          <w:szCs w:val="28"/>
        </w:rPr>
        <w:t>Postscriptum</w:t>
      </w:r>
      <w:proofErr w:type="spellEnd"/>
      <w:r w:rsidRPr="00AF3D82">
        <w:rPr>
          <w:rFonts w:ascii="Times New Roman" w:hAnsi="Times New Roman" w:cs="Times New Roman"/>
          <w:sz w:val="28"/>
          <w:szCs w:val="28"/>
        </w:rPr>
        <w:t>» и другие.</w:t>
      </w:r>
    </w:p>
    <w:p w14:paraId="3D2BD34A"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 xml:space="preserve">В.С.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w:t>
      </w:r>
      <w:r w:rsidRPr="00AF3D82">
        <w:rPr>
          <w:rFonts w:ascii="Times New Roman" w:hAnsi="Times New Roman" w:cs="Times New Roman"/>
          <w:sz w:val="28"/>
          <w:szCs w:val="28"/>
        </w:rPr>
        <w:br/>
        <w:t>и другие.</w:t>
      </w:r>
    </w:p>
    <w:p w14:paraId="7F4E02BC" w14:textId="77777777" w:rsidR="00F47767" w:rsidRDefault="00B32E6C" w:rsidP="00AF3D82">
      <w:pPr>
        <w:spacing w:after="0" w:line="240" w:lineRule="auto"/>
        <w:ind w:firstLine="709"/>
        <w:contextualSpacing/>
        <w:jc w:val="both"/>
        <w:rPr>
          <w:rFonts w:ascii="Times New Roman" w:hAnsi="Times New Roman" w:cs="Times New Roman"/>
          <w:sz w:val="28"/>
          <w:szCs w:val="28"/>
        </w:rPr>
      </w:pPr>
      <w:r w:rsidRPr="00F47767">
        <w:rPr>
          <w:rFonts w:ascii="Times New Roman" w:hAnsi="Times New Roman" w:cs="Times New Roman"/>
          <w:b/>
          <w:bCs/>
          <w:sz w:val="28"/>
          <w:szCs w:val="28"/>
        </w:rPr>
        <w:t>Проза второй половины XX – начала XXI века.</w:t>
      </w:r>
      <w:r w:rsidRPr="00AF3D82">
        <w:rPr>
          <w:rFonts w:ascii="Times New Roman" w:hAnsi="Times New Roman" w:cs="Times New Roman"/>
          <w:sz w:val="28"/>
          <w:szCs w:val="28"/>
        </w:rPr>
        <w:t xml:space="preserve"> </w:t>
      </w:r>
    </w:p>
    <w:p w14:paraId="555593D3" w14:textId="055F365D"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Рассказы, повести, романы (по одному произведению не менее четырёх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В.П. Астафьев (повествование в рассказах «Царь-рыба» и другие), В.И. Белов (рассказы «На родине», «За тремя волоками», «</w:t>
      </w:r>
      <w:proofErr w:type="spellStart"/>
      <w:r w:rsidRPr="00AF3D82">
        <w:rPr>
          <w:rFonts w:ascii="Times New Roman" w:hAnsi="Times New Roman" w:cs="Times New Roman"/>
          <w:sz w:val="28"/>
          <w:szCs w:val="28"/>
        </w:rPr>
        <w:t>Бобришный</w:t>
      </w:r>
      <w:proofErr w:type="spellEnd"/>
      <w:r w:rsidRPr="00AF3D82">
        <w:rPr>
          <w:rFonts w:ascii="Times New Roman" w:hAnsi="Times New Roman" w:cs="Times New Roman"/>
          <w:sz w:val="28"/>
          <w:szCs w:val="28"/>
        </w:rPr>
        <w:t xml:space="preserve"> угор» и другие), </w:t>
      </w:r>
      <w:r w:rsidR="001203E5">
        <w:rPr>
          <w:rFonts w:ascii="Times New Roman" w:hAnsi="Times New Roman" w:cs="Times New Roman"/>
          <w:sz w:val="28"/>
          <w:szCs w:val="28"/>
        </w:rPr>
        <w:t xml:space="preserve"> </w:t>
      </w:r>
      <w:r w:rsidRPr="00AF3D82">
        <w:rPr>
          <w:rFonts w:ascii="Times New Roman" w:hAnsi="Times New Roman" w:cs="Times New Roman"/>
          <w:sz w:val="28"/>
          <w:szCs w:val="28"/>
        </w:rPr>
        <w:t xml:space="preserve">А.Г. Битов (цикл рассказов «Аптекарский остров», повесть «Жизнь в ветреную погоду» и другие), А.Н. Варламов (повести «Гора», «Рождение» </w:t>
      </w:r>
      <w:r w:rsidRPr="00AF3D82">
        <w:rPr>
          <w:rFonts w:ascii="Times New Roman" w:hAnsi="Times New Roman" w:cs="Times New Roman"/>
          <w:sz w:val="28"/>
          <w:szCs w:val="28"/>
        </w:rPr>
        <w:br/>
        <w:t>и другие), Г.Н. </w:t>
      </w:r>
      <w:proofErr w:type="spellStart"/>
      <w:r w:rsidRPr="00AF3D82">
        <w:rPr>
          <w:rFonts w:ascii="Times New Roman" w:hAnsi="Times New Roman" w:cs="Times New Roman"/>
          <w:sz w:val="28"/>
          <w:szCs w:val="28"/>
        </w:rPr>
        <w:t>Владимов</w:t>
      </w:r>
      <w:proofErr w:type="spellEnd"/>
      <w:r w:rsidRPr="00AF3D82">
        <w:rPr>
          <w:rFonts w:ascii="Times New Roman" w:hAnsi="Times New Roman" w:cs="Times New Roman"/>
          <w:sz w:val="28"/>
          <w:szCs w:val="28"/>
        </w:rPr>
        <w:t xml:space="preserve"> (повесть «Верный Руслан»), В.С. Гроссман (роман «Жизнь и судьба» (фрагменты)), С.Д. Довлатов (повесть «Заповедник» и другие),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В.С. Маканин (рассказ «Кавказский пленный»), В.О. Пелевин (повесть «Омон Ра», роман «Жизнь насекомых» и другие), Захар </w:t>
      </w:r>
      <w:proofErr w:type="spellStart"/>
      <w:r w:rsidRPr="00AF3D82">
        <w:rPr>
          <w:rFonts w:ascii="Times New Roman" w:hAnsi="Times New Roman" w:cs="Times New Roman"/>
          <w:sz w:val="28"/>
          <w:szCs w:val="28"/>
        </w:rPr>
        <w:t>Прилепин</w:t>
      </w:r>
      <w:proofErr w:type="spellEnd"/>
      <w:r w:rsidRPr="00AF3D82">
        <w:rPr>
          <w:rFonts w:ascii="Times New Roman" w:hAnsi="Times New Roman" w:cs="Times New Roman"/>
          <w:sz w:val="28"/>
          <w:szCs w:val="28"/>
        </w:rPr>
        <w:t xml:space="preserve"> (рассказ «Белый квадрат» и другие), В.А. Солоухин (повесть «Капля росы», произведения из цикла</w:t>
      </w:r>
      <w:r w:rsidR="00F47767">
        <w:rPr>
          <w:rFonts w:ascii="Times New Roman" w:hAnsi="Times New Roman" w:cs="Times New Roman"/>
          <w:sz w:val="28"/>
          <w:szCs w:val="28"/>
        </w:rPr>
        <w:t xml:space="preserve"> </w:t>
      </w:r>
      <w:r w:rsidRPr="00AF3D82">
        <w:rPr>
          <w:rFonts w:ascii="Times New Roman" w:hAnsi="Times New Roman" w:cs="Times New Roman"/>
          <w:sz w:val="28"/>
          <w:szCs w:val="28"/>
        </w:rPr>
        <w:t>«Камешки на ладони»), А.Н. и Б.Н. Стругацкие (повести «Пикник на обочине», «Понедельник начинается в субботу» и другие), В.Ф. Тендряков (повесть «Ночь после выпуска», рассказы «Хлеб для собаки», «Пара гнедых» и другие), Ю.В. Трифонов (повести «Отблеск костра», «Обмен», «Другая жизнь», «Дом на набережной» и другие), В.Т. Шаламов («Колымские рассказы», например, «Одиночный замер», «Инжектор», «За письмом», «На представку») и другие.</w:t>
      </w:r>
    </w:p>
    <w:p w14:paraId="17191837" w14:textId="77777777" w:rsidR="00F47767" w:rsidRDefault="00B32E6C" w:rsidP="00AF3D82">
      <w:pPr>
        <w:spacing w:after="0" w:line="240" w:lineRule="auto"/>
        <w:ind w:firstLine="709"/>
        <w:contextualSpacing/>
        <w:jc w:val="both"/>
        <w:rPr>
          <w:rFonts w:ascii="Times New Roman" w:hAnsi="Times New Roman" w:cs="Times New Roman"/>
          <w:sz w:val="28"/>
          <w:szCs w:val="28"/>
        </w:rPr>
      </w:pPr>
      <w:r w:rsidRPr="00F47767">
        <w:rPr>
          <w:rFonts w:ascii="Times New Roman" w:hAnsi="Times New Roman" w:cs="Times New Roman"/>
          <w:b/>
          <w:bCs/>
          <w:sz w:val="28"/>
          <w:szCs w:val="28"/>
        </w:rPr>
        <w:t>Поэзия второй половины XX – начала XXI века.</w:t>
      </w:r>
      <w:r w:rsidRPr="00AF3D82">
        <w:rPr>
          <w:rFonts w:ascii="Times New Roman" w:hAnsi="Times New Roman" w:cs="Times New Roman"/>
          <w:sz w:val="28"/>
          <w:szCs w:val="28"/>
        </w:rPr>
        <w:t xml:space="preserve"> </w:t>
      </w:r>
    </w:p>
    <w:p w14:paraId="4F14EC9A" w14:textId="38C2AD0E"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Стихотворения и поэмы (по одному произведению не менее четырёх поэтов по выбору). Например, Б.А. Ахмадулиной, А.А. Вознесенского, Е.А. Евтушенко, Н.А. Заболоцкого, Т.Ю. </w:t>
      </w:r>
      <w:proofErr w:type="spellStart"/>
      <w:r w:rsidRPr="00AF3D82">
        <w:rPr>
          <w:rFonts w:ascii="Times New Roman" w:hAnsi="Times New Roman" w:cs="Times New Roman"/>
          <w:sz w:val="28"/>
          <w:szCs w:val="28"/>
        </w:rPr>
        <w:t>Кибирова</w:t>
      </w:r>
      <w:proofErr w:type="spellEnd"/>
      <w:r w:rsidRPr="00AF3D82">
        <w:rPr>
          <w:rFonts w:ascii="Times New Roman" w:hAnsi="Times New Roman" w:cs="Times New Roman"/>
          <w:sz w:val="28"/>
          <w:szCs w:val="28"/>
        </w:rPr>
        <w:t>, Ю.П. Кузнецова, А.С. Кушнера, Л.Н. Мартынова, О.А. Николаевой, Б.Ш. Окуджавы, Д.А. Пригова, Р.И. Рождественского, О.А. </w:t>
      </w:r>
      <w:proofErr w:type="spellStart"/>
      <w:r w:rsidRPr="00AF3D82">
        <w:rPr>
          <w:rFonts w:ascii="Times New Roman" w:hAnsi="Times New Roman" w:cs="Times New Roman"/>
          <w:sz w:val="28"/>
          <w:szCs w:val="28"/>
        </w:rPr>
        <w:t>Седаковой</w:t>
      </w:r>
      <w:proofErr w:type="spellEnd"/>
      <w:r w:rsidRPr="00AF3D82">
        <w:rPr>
          <w:rFonts w:ascii="Times New Roman" w:hAnsi="Times New Roman" w:cs="Times New Roman"/>
          <w:sz w:val="28"/>
          <w:szCs w:val="28"/>
        </w:rPr>
        <w:t>, В.Н. Соколова, А.А. Тарковского, О.Г. </w:t>
      </w:r>
      <w:proofErr w:type="spellStart"/>
      <w:r w:rsidRPr="00AF3D82">
        <w:rPr>
          <w:rFonts w:ascii="Times New Roman" w:hAnsi="Times New Roman" w:cs="Times New Roman"/>
          <w:sz w:val="28"/>
          <w:szCs w:val="28"/>
        </w:rPr>
        <w:t>Чухонцева</w:t>
      </w:r>
      <w:proofErr w:type="spellEnd"/>
      <w:r w:rsidRPr="00AF3D82">
        <w:rPr>
          <w:rFonts w:ascii="Times New Roman" w:hAnsi="Times New Roman" w:cs="Times New Roman"/>
          <w:sz w:val="28"/>
          <w:szCs w:val="28"/>
        </w:rPr>
        <w:t xml:space="preserve"> и других.</w:t>
      </w:r>
    </w:p>
    <w:p w14:paraId="70C5BFD0" w14:textId="05EBE12B"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b/>
          <w:bCs/>
          <w:sz w:val="28"/>
          <w:szCs w:val="28"/>
        </w:rPr>
        <w:t>Драматургия второй половины ХХ – начала XXI века.</w:t>
      </w:r>
      <w:r w:rsidRPr="00AF3D82">
        <w:rPr>
          <w:rFonts w:ascii="Times New Roman" w:hAnsi="Times New Roman" w:cs="Times New Roman"/>
          <w:sz w:val="28"/>
          <w:szCs w:val="28"/>
        </w:rPr>
        <w:t xml:space="preserve"> Пьесы (произведение одного из драматургов по выбору). Например, А.Н. Арбузов «Иркутская история», «Жестокие игры», А.М. Володин «Пять вечеров», </w:t>
      </w:r>
      <w:r w:rsidRPr="00AF3D82">
        <w:rPr>
          <w:rFonts w:ascii="Times New Roman" w:hAnsi="Times New Roman" w:cs="Times New Roman"/>
          <w:sz w:val="28"/>
          <w:szCs w:val="28"/>
        </w:rPr>
        <w:br/>
        <w:t xml:space="preserve">«Моя старшая сестра», Е.В. Гришковец «Как я съел собаку», К.В. Драгунская </w:t>
      </w:r>
      <w:r w:rsidRPr="00AF3D82">
        <w:rPr>
          <w:rFonts w:ascii="Times New Roman" w:hAnsi="Times New Roman" w:cs="Times New Roman"/>
          <w:sz w:val="28"/>
          <w:szCs w:val="28"/>
        </w:rPr>
        <w:lastRenderedPageBreak/>
        <w:t>«Рыжая пьеса», В.С. Розов «Гнездо глухаря», М.М. Рощин «Валентин и Валентина», «Спешите делать добро» и другие.</w:t>
      </w:r>
    </w:p>
    <w:p w14:paraId="6D5C6FAB" w14:textId="675D6B57" w:rsidR="00B32E6C" w:rsidRPr="00AF3D82" w:rsidRDefault="00B32E6C" w:rsidP="00AF3D82">
      <w:pPr>
        <w:spacing w:after="0" w:line="240" w:lineRule="auto"/>
        <w:ind w:firstLine="709"/>
        <w:contextualSpacing/>
        <w:jc w:val="both"/>
        <w:rPr>
          <w:rFonts w:ascii="Times New Roman" w:hAnsi="Times New Roman" w:cs="Times New Roman"/>
          <w:b/>
          <w:bCs/>
          <w:sz w:val="28"/>
          <w:szCs w:val="28"/>
        </w:rPr>
      </w:pPr>
      <w:r w:rsidRPr="00AF3D82">
        <w:rPr>
          <w:rFonts w:ascii="Times New Roman" w:hAnsi="Times New Roman" w:cs="Times New Roman"/>
          <w:b/>
          <w:bCs/>
          <w:sz w:val="28"/>
          <w:szCs w:val="28"/>
        </w:rPr>
        <w:t>Литература народов России</w:t>
      </w:r>
    </w:p>
    <w:p w14:paraId="0E34DC8C" w14:textId="30B53B1F"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Рассказы, повести, стихотворения (не менее двух произведений по выбору). Например, рассказ Ю. </w:t>
      </w:r>
      <w:proofErr w:type="spellStart"/>
      <w:r w:rsidRPr="00AF3D82">
        <w:rPr>
          <w:rFonts w:ascii="Times New Roman" w:hAnsi="Times New Roman" w:cs="Times New Roman"/>
          <w:sz w:val="28"/>
          <w:szCs w:val="28"/>
        </w:rPr>
        <w:t>Рытхэу</w:t>
      </w:r>
      <w:proofErr w:type="spellEnd"/>
      <w:r w:rsidRPr="00AF3D82">
        <w:rPr>
          <w:rFonts w:ascii="Times New Roman" w:hAnsi="Times New Roman" w:cs="Times New Roman"/>
          <w:sz w:val="28"/>
          <w:szCs w:val="28"/>
        </w:rPr>
        <w:t xml:space="preserve"> «Хранитель огня», роман «Сон в начале тумана», повести Ю. </w:t>
      </w:r>
      <w:proofErr w:type="spellStart"/>
      <w:r w:rsidRPr="00AF3D82">
        <w:rPr>
          <w:rFonts w:ascii="Times New Roman" w:hAnsi="Times New Roman" w:cs="Times New Roman"/>
          <w:sz w:val="28"/>
          <w:szCs w:val="28"/>
        </w:rPr>
        <w:t>Шесталова</w:t>
      </w:r>
      <w:proofErr w:type="spellEnd"/>
      <w:r w:rsidRPr="00AF3D82">
        <w:rPr>
          <w:rFonts w:ascii="Times New Roman" w:hAnsi="Times New Roman" w:cs="Times New Roman"/>
          <w:sz w:val="28"/>
          <w:szCs w:val="28"/>
        </w:rPr>
        <w:t xml:space="preserve"> «Синий ветер </w:t>
      </w:r>
      <w:proofErr w:type="spellStart"/>
      <w:r w:rsidRPr="00AF3D82">
        <w:rPr>
          <w:rFonts w:ascii="Times New Roman" w:hAnsi="Times New Roman" w:cs="Times New Roman"/>
          <w:sz w:val="28"/>
          <w:szCs w:val="28"/>
        </w:rPr>
        <w:t>каслания</w:t>
      </w:r>
      <w:proofErr w:type="spellEnd"/>
      <w:r w:rsidRPr="00AF3D82">
        <w:rPr>
          <w:rFonts w:ascii="Times New Roman" w:hAnsi="Times New Roman" w:cs="Times New Roman"/>
          <w:sz w:val="28"/>
          <w:szCs w:val="28"/>
        </w:rPr>
        <w:t>», «Когда качало меня солнце» и другие, стихотворения Г. </w:t>
      </w:r>
      <w:proofErr w:type="spellStart"/>
      <w:r w:rsidRPr="00AF3D82">
        <w:rPr>
          <w:rFonts w:ascii="Times New Roman" w:hAnsi="Times New Roman" w:cs="Times New Roman"/>
          <w:sz w:val="28"/>
          <w:szCs w:val="28"/>
        </w:rPr>
        <w:t>Айги</w:t>
      </w:r>
      <w:proofErr w:type="spellEnd"/>
      <w:r w:rsidRPr="00AF3D82">
        <w:rPr>
          <w:rFonts w:ascii="Times New Roman" w:hAnsi="Times New Roman" w:cs="Times New Roman"/>
          <w:sz w:val="28"/>
          <w:szCs w:val="28"/>
        </w:rPr>
        <w:t>, Р. Гамзатова, М. </w:t>
      </w:r>
      <w:proofErr w:type="spellStart"/>
      <w:r w:rsidRPr="00AF3D82">
        <w:rPr>
          <w:rFonts w:ascii="Times New Roman" w:hAnsi="Times New Roman" w:cs="Times New Roman"/>
          <w:sz w:val="28"/>
          <w:szCs w:val="28"/>
        </w:rPr>
        <w:t>Джалиля</w:t>
      </w:r>
      <w:proofErr w:type="spellEnd"/>
      <w:r w:rsidRPr="00AF3D82">
        <w:rPr>
          <w:rFonts w:ascii="Times New Roman" w:hAnsi="Times New Roman" w:cs="Times New Roman"/>
          <w:sz w:val="28"/>
          <w:szCs w:val="28"/>
        </w:rPr>
        <w:t>, М. Карима, Д. Кугультинова, К. Кулиева и другие.</w:t>
      </w:r>
    </w:p>
    <w:p w14:paraId="1CFDB037" w14:textId="3AE029D7" w:rsidR="00B32E6C" w:rsidRPr="00AF3D82" w:rsidRDefault="00B32E6C" w:rsidP="00AF3D82">
      <w:pPr>
        <w:spacing w:after="0" w:line="240" w:lineRule="auto"/>
        <w:ind w:firstLine="709"/>
        <w:contextualSpacing/>
        <w:jc w:val="both"/>
        <w:rPr>
          <w:rFonts w:ascii="Times New Roman" w:hAnsi="Times New Roman" w:cs="Times New Roman"/>
          <w:b/>
          <w:bCs/>
          <w:sz w:val="28"/>
          <w:szCs w:val="28"/>
        </w:rPr>
      </w:pPr>
      <w:r w:rsidRPr="00AF3D82">
        <w:rPr>
          <w:rFonts w:ascii="Times New Roman" w:hAnsi="Times New Roman" w:cs="Times New Roman"/>
          <w:b/>
          <w:bCs/>
          <w:sz w:val="28"/>
          <w:szCs w:val="28"/>
        </w:rPr>
        <w:t>Зарубежная литература.</w:t>
      </w:r>
    </w:p>
    <w:p w14:paraId="4B5E0127" w14:textId="77777777"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sz w:val="28"/>
          <w:szCs w:val="28"/>
        </w:rPr>
        <w:t xml:space="preserve">Зарубежная проза XX века (не менее двух произведений по выбору). Например, произведения Г. Бёлля «Глазами клоуна», Р. Брэдбери «451 градус </w:t>
      </w:r>
      <w:r w:rsidRPr="00AF3D82">
        <w:rPr>
          <w:rFonts w:ascii="Times New Roman" w:hAnsi="Times New Roman" w:cs="Times New Roman"/>
          <w:sz w:val="28"/>
          <w:szCs w:val="28"/>
        </w:rPr>
        <w:br/>
        <w:t>по Фаренгейту», У. </w:t>
      </w:r>
      <w:proofErr w:type="spellStart"/>
      <w:r w:rsidRPr="00AF3D82">
        <w:rPr>
          <w:rFonts w:ascii="Times New Roman" w:hAnsi="Times New Roman" w:cs="Times New Roman"/>
          <w:sz w:val="28"/>
          <w:szCs w:val="28"/>
        </w:rPr>
        <w:t>Голдинга</w:t>
      </w:r>
      <w:proofErr w:type="spellEnd"/>
      <w:r w:rsidRPr="00AF3D82">
        <w:rPr>
          <w:rFonts w:ascii="Times New Roman" w:hAnsi="Times New Roman" w:cs="Times New Roman"/>
          <w:sz w:val="28"/>
          <w:szCs w:val="28"/>
        </w:rPr>
        <w:t xml:space="preserve"> «Повелитель мух», А. Камю «Посторонний», Ф. Кафки «Превращение», Г.Г. Маркеса «Сто лет одиночества», У.С. Моэма «Театр», Д. Оруэлла «1984», Э.М. Ремарка «На западном фронте без перемен», </w:t>
      </w:r>
      <w:r w:rsidRPr="00AF3D82">
        <w:rPr>
          <w:rFonts w:ascii="Times New Roman" w:hAnsi="Times New Roman" w:cs="Times New Roman"/>
          <w:sz w:val="28"/>
          <w:szCs w:val="28"/>
        </w:rPr>
        <w:br/>
        <w:t>«Три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другие.</w:t>
      </w:r>
    </w:p>
    <w:p w14:paraId="705F0078" w14:textId="44B1EC3B" w:rsidR="00B32E6C" w:rsidRPr="00AF3D82"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b/>
          <w:bCs/>
          <w:sz w:val="28"/>
          <w:szCs w:val="28"/>
        </w:rPr>
        <w:t>Зарубежная поэзия XX века</w:t>
      </w:r>
      <w:r w:rsidRPr="00AF3D82">
        <w:rPr>
          <w:rFonts w:ascii="Times New Roman" w:hAnsi="Times New Roman" w:cs="Times New Roman"/>
          <w:sz w:val="28"/>
          <w:szCs w:val="28"/>
        </w:rPr>
        <w:t xml:space="preserve"> (не менее трёх стихотворений одного из поэтов по выбору). Например, стихотворения Г. Аполлинера, Ф. Гарсиа Лорки, P.M. Рильке, Т.С. Элиота и других.</w:t>
      </w:r>
    </w:p>
    <w:p w14:paraId="07A1EA7E" w14:textId="4994B7BA" w:rsidR="00B32E6C" w:rsidRDefault="00B32E6C" w:rsidP="00AF3D82">
      <w:pPr>
        <w:spacing w:after="0" w:line="240" w:lineRule="auto"/>
        <w:ind w:firstLine="709"/>
        <w:contextualSpacing/>
        <w:jc w:val="both"/>
        <w:rPr>
          <w:rFonts w:ascii="Times New Roman" w:hAnsi="Times New Roman" w:cs="Times New Roman"/>
          <w:sz w:val="28"/>
          <w:szCs w:val="28"/>
        </w:rPr>
      </w:pPr>
      <w:r w:rsidRPr="00AF3D82">
        <w:rPr>
          <w:rFonts w:ascii="Times New Roman" w:hAnsi="Times New Roman" w:cs="Times New Roman"/>
          <w:b/>
          <w:bCs/>
          <w:sz w:val="28"/>
          <w:szCs w:val="28"/>
        </w:rPr>
        <w:t>Зарубежная драматургия XX века (не</w:t>
      </w:r>
      <w:r w:rsidRPr="00AF3D82">
        <w:rPr>
          <w:rFonts w:ascii="Times New Roman" w:hAnsi="Times New Roman" w:cs="Times New Roman"/>
          <w:sz w:val="28"/>
          <w:szCs w:val="28"/>
        </w:rPr>
        <w:t xml:space="preserve"> менее одного произведения по выбору). Например, пьесы Б. Брехта «Мамаша Кураж и её дети», Ф. </w:t>
      </w:r>
      <w:proofErr w:type="spellStart"/>
      <w:r w:rsidRPr="00AF3D82">
        <w:rPr>
          <w:rFonts w:ascii="Times New Roman" w:hAnsi="Times New Roman" w:cs="Times New Roman"/>
          <w:sz w:val="28"/>
          <w:szCs w:val="28"/>
        </w:rPr>
        <w:t>Дюрренмата</w:t>
      </w:r>
      <w:proofErr w:type="spellEnd"/>
      <w:r w:rsidRPr="00AF3D82">
        <w:rPr>
          <w:rFonts w:ascii="Times New Roman" w:hAnsi="Times New Roman" w:cs="Times New Roman"/>
          <w:sz w:val="28"/>
          <w:szCs w:val="28"/>
        </w:rPr>
        <w:t xml:space="preserve">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другие.</w:t>
      </w:r>
    </w:p>
    <w:p w14:paraId="6959250C" w14:textId="1BEF2C55" w:rsidR="00F47767" w:rsidRDefault="00F47767" w:rsidP="00AF3D82">
      <w:pPr>
        <w:spacing w:after="0" w:line="240" w:lineRule="auto"/>
        <w:ind w:firstLine="709"/>
        <w:contextualSpacing/>
        <w:jc w:val="both"/>
        <w:rPr>
          <w:rFonts w:ascii="Times New Roman" w:hAnsi="Times New Roman" w:cs="Times New Roman"/>
          <w:sz w:val="28"/>
          <w:szCs w:val="28"/>
        </w:rPr>
      </w:pPr>
    </w:p>
    <w:p w14:paraId="41846CBB" w14:textId="77777777" w:rsidR="00F47767" w:rsidRPr="00AF3D82" w:rsidRDefault="00F47767" w:rsidP="00AF3D82">
      <w:pPr>
        <w:spacing w:after="0" w:line="240" w:lineRule="auto"/>
        <w:ind w:firstLine="709"/>
        <w:contextualSpacing/>
        <w:jc w:val="both"/>
        <w:rPr>
          <w:rFonts w:ascii="Times New Roman" w:hAnsi="Times New Roman" w:cs="Times New Roman"/>
          <w:sz w:val="28"/>
          <w:szCs w:val="28"/>
        </w:rPr>
      </w:pPr>
    </w:p>
    <w:p w14:paraId="6A8E8F7D" w14:textId="52EB13C3" w:rsidR="00F47767" w:rsidRDefault="00F47767" w:rsidP="00F47767">
      <w:pPr>
        <w:spacing w:after="0"/>
        <w:ind w:left="120"/>
        <w:jc w:val="center"/>
        <w:rPr>
          <w:rFonts w:ascii="Times New Roman" w:hAnsi="Times New Roman"/>
          <w:b/>
          <w:color w:val="000000"/>
          <w:sz w:val="28"/>
        </w:rPr>
      </w:pPr>
      <w:r w:rsidRPr="00A70146">
        <w:rPr>
          <w:rFonts w:ascii="Times New Roman" w:hAnsi="Times New Roman"/>
          <w:b/>
          <w:color w:val="000000"/>
          <w:sz w:val="28"/>
        </w:rPr>
        <w:t xml:space="preserve">ПЛАНИРУЕМЫЕ РЕЗУЛЬТАТЫ ОСВОЕНИЯ УЧЕБНОГО ПРЕДМЕТА «ЛИТЕРАТУРА» </w:t>
      </w:r>
      <w:r>
        <w:rPr>
          <w:rFonts w:ascii="Times New Roman" w:hAnsi="Times New Roman"/>
          <w:b/>
          <w:color w:val="000000"/>
          <w:sz w:val="28"/>
        </w:rPr>
        <w:t xml:space="preserve">(углубленный уровень) </w:t>
      </w:r>
      <w:r w:rsidRPr="00A70146">
        <w:rPr>
          <w:rFonts w:ascii="Times New Roman" w:hAnsi="Times New Roman"/>
          <w:b/>
          <w:color w:val="000000"/>
          <w:sz w:val="28"/>
        </w:rPr>
        <w:t>НА УРОВНЕ СРЕДНЕГО ОБЩЕГО ОБРАЗОВАНИЯ</w:t>
      </w:r>
    </w:p>
    <w:p w14:paraId="1F61F1E3" w14:textId="77777777" w:rsidR="009263D5" w:rsidRDefault="009263D5" w:rsidP="00F47767">
      <w:pPr>
        <w:spacing w:after="0"/>
        <w:ind w:left="120"/>
        <w:jc w:val="center"/>
        <w:rPr>
          <w:rFonts w:ascii="Times New Roman" w:hAnsi="Times New Roman"/>
          <w:b/>
          <w:color w:val="000000"/>
          <w:sz w:val="28"/>
        </w:rPr>
      </w:pPr>
    </w:p>
    <w:p w14:paraId="35E90264" w14:textId="470D96D6" w:rsidR="00F47767" w:rsidRPr="00745861" w:rsidRDefault="00F47767" w:rsidP="00F47767">
      <w:pPr>
        <w:spacing w:after="0" w:line="240" w:lineRule="auto"/>
        <w:jc w:val="center"/>
        <w:rPr>
          <w:rFonts w:ascii="Times New Roman" w:hAnsi="Times New Roman" w:cs="Times New Roman"/>
          <w:b/>
          <w:bCs/>
          <w:sz w:val="28"/>
          <w:szCs w:val="28"/>
        </w:rPr>
      </w:pPr>
      <w:r w:rsidRPr="00745861">
        <w:rPr>
          <w:rFonts w:ascii="Times New Roman" w:hAnsi="Times New Roman" w:cs="Times New Roman"/>
          <w:b/>
          <w:bCs/>
          <w:sz w:val="28"/>
          <w:szCs w:val="28"/>
        </w:rPr>
        <w:t>Личностные результаты</w:t>
      </w:r>
    </w:p>
    <w:p w14:paraId="42934F4D" w14:textId="08FD98B6"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 xml:space="preserve">Личностные результаты освоения программы среднего общего образования по литературе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w:t>
      </w:r>
      <w:r w:rsidRPr="00F47767">
        <w:rPr>
          <w:rFonts w:ascii="Times New Roman" w:hAnsi="Times New Roman"/>
          <w:sz w:val="28"/>
          <w:szCs w:val="28"/>
        </w:rPr>
        <w:lastRenderedPageBreak/>
        <w:t>культурному наследию и традициям многонационального народа Российской Федерации, природе и окружающей среде.</w:t>
      </w:r>
    </w:p>
    <w:p w14:paraId="285627BF" w14:textId="6E9348AE"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p>
    <w:p w14:paraId="0C3F9E03" w14:textId="77777777" w:rsidR="00B32E6C" w:rsidRPr="00611583" w:rsidRDefault="00B32E6C" w:rsidP="00F47767">
      <w:pPr>
        <w:spacing w:after="0" w:line="240" w:lineRule="auto"/>
        <w:ind w:firstLine="709"/>
        <w:contextualSpacing/>
        <w:jc w:val="both"/>
        <w:rPr>
          <w:rFonts w:ascii="Times New Roman" w:hAnsi="Times New Roman"/>
          <w:b/>
          <w:bCs/>
          <w:sz w:val="28"/>
          <w:szCs w:val="28"/>
        </w:rPr>
      </w:pPr>
      <w:r w:rsidRPr="00611583">
        <w:rPr>
          <w:rFonts w:ascii="Times New Roman" w:hAnsi="Times New Roman"/>
          <w:b/>
          <w:bCs/>
          <w:sz w:val="28"/>
          <w:szCs w:val="28"/>
        </w:rPr>
        <w:t>1) гражданского воспитания:</w:t>
      </w:r>
    </w:p>
    <w:p w14:paraId="7F9D8179"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 xml:space="preserve">сформированность гражданской позиции обучающегося как активного </w:t>
      </w:r>
      <w:r w:rsidRPr="00F47767">
        <w:rPr>
          <w:rFonts w:ascii="Times New Roman" w:hAnsi="Times New Roman"/>
          <w:sz w:val="28"/>
          <w:szCs w:val="28"/>
        </w:rPr>
        <w:br/>
        <w:t>и ответственного члена российского общества;</w:t>
      </w:r>
    </w:p>
    <w:p w14:paraId="587CFB7D" w14:textId="095EBCB4"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осознание своих конституционных прав и обязанностей, уважение закона и правопорядка;</w:t>
      </w:r>
    </w:p>
    <w:p w14:paraId="4DC8C00D"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297CA42A"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DB2B940" w14:textId="127A0C93"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3C79857F"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 xml:space="preserve">умение взаимодействовать с социальными институтами в соответствии </w:t>
      </w:r>
      <w:r w:rsidRPr="00F47767">
        <w:rPr>
          <w:rFonts w:ascii="Times New Roman" w:hAnsi="Times New Roman"/>
          <w:sz w:val="28"/>
          <w:szCs w:val="28"/>
        </w:rPr>
        <w:br/>
        <w:t>с их функциями и назначением;</w:t>
      </w:r>
    </w:p>
    <w:p w14:paraId="1D032A49"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готовность к гуманитарной и волонтёрской деятельности;</w:t>
      </w:r>
    </w:p>
    <w:p w14:paraId="1D7A017F" w14:textId="77777777" w:rsidR="00B32E6C" w:rsidRPr="00611583" w:rsidRDefault="00B32E6C" w:rsidP="00F47767">
      <w:pPr>
        <w:spacing w:after="0" w:line="240" w:lineRule="auto"/>
        <w:ind w:firstLine="709"/>
        <w:contextualSpacing/>
        <w:jc w:val="both"/>
        <w:rPr>
          <w:rFonts w:ascii="Times New Roman" w:hAnsi="Times New Roman"/>
          <w:b/>
          <w:bCs/>
          <w:sz w:val="28"/>
          <w:szCs w:val="28"/>
        </w:rPr>
      </w:pPr>
      <w:r w:rsidRPr="00611583">
        <w:rPr>
          <w:rFonts w:ascii="Times New Roman" w:hAnsi="Times New Roman"/>
          <w:b/>
          <w:bCs/>
          <w:sz w:val="28"/>
          <w:szCs w:val="28"/>
        </w:rPr>
        <w:t>2) патриотического воспитания:</w:t>
      </w:r>
    </w:p>
    <w:p w14:paraId="6C9829D8"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F47767">
        <w:rPr>
          <w:rFonts w:ascii="Times New Roman" w:hAnsi="Times New Roman"/>
          <w:sz w:val="28"/>
          <w:szCs w:val="28"/>
        </w:rPr>
        <w:br/>
        <w:t xml:space="preserve">за свой край, свою Родину, свой язык и культуру, прошлое и настоящее многонационального народа России в контексте изучения произведений русской </w:t>
      </w:r>
      <w:r w:rsidRPr="00F47767">
        <w:rPr>
          <w:rFonts w:ascii="Times New Roman" w:hAnsi="Times New Roman"/>
          <w:sz w:val="28"/>
          <w:szCs w:val="28"/>
        </w:rPr>
        <w:br/>
        <w:t>и зарубежной литературы, а также литератур народов России;</w:t>
      </w:r>
    </w:p>
    <w:p w14:paraId="248A32F7"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 xml:space="preserve">ценностное отношение к государственным символам, историческому </w:t>
      </w:r>
      <w:r w:rsidRPr="00F47767">
        <w:rPr>
          <w:rFonts w:ascii="Times New Roman" w:hAnsi="Times New Roman"/>
          <w:sz w:val="28"/>
          <w:szCs w:val="28"/>
        </w:rPr>
        <w:br/>
        <w:t xml:space="preserve">и природному наследию, памятникам, традициям народов России, внимание </w:t>
      </w:r>
      <w:r w:rsidRPr="00F47767">
        <w:rPr>
          <w:rFonts w:ascii="Times New Roman" w:hAnsi="Times New Roman"/>
          <w:sz w:val="28"/>
          <w:szCs w:val="28"/>
        </w:rPr>
        <w:br/>
        <w:t>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64D1EBFE"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64576D4D" w14:textId="77777777" w:rsidR="00B32E6C" w:rsidRPr="00611583" w:rsidRDefault="00B32E6C" w:rsidP="00F47767">
      <w:pPr>
        <w:spacing w:after="0" w:line="240" w:lineRule="auto"/>
        <w:ind w:firstLine="709"/>
        <w:contextualSpacing/>
        <w:jc w:val="both"/>
        <w:rPr>
          <w:rFonts w:ascii="Times New Roman" w:hAnsi="Times New Roman"/>
          <w:b/>
          <w:bCs/>
          <w:sz w:val="28"/>
          <w:szCs w:val="28"/>
        </w:rPr>
      </w:pPr>
      <w:r w:rsidRPr="00611583">
        <w:rPr>
          <w:rFonts w:ascii="Times New Roman" w:hAnsi="Times New Roman"/>
          <w:b/>
          <w:bCs/>
          <w:sz w:val="28"/>
          <w:szCs w:val="28"/>
        </w:rPr>
        <w:t>3) духовно-нравственного воспитания:</w:t>
      </w:r>
    </w:p>
    <w:p w14:paraId="090910BF"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осознание духовных ценностей российского народа;</w:t>
      </w:r>
    </w:p>
    <w:p w14:paraId="3BD426D6"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сформированность нравственного сознания, этического поведения;</w:t>
      </w:r>
    </w:p>
    <w:p w14:paraId="54E2A31A"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lastRenderedPageBreak/>
        <w:t xml:space="preserve">способность оценивать ситуацию, в том числе представленную </w:t>
      </w:r>
      <w:r w:rsidRPr="00F47767">
        <w:rPr>
          <w:rFonts w:ascii="Times New Roman" w:hAnsi="Times New Roman"/>
          <w:sz w:val="28"/>
          <w:szCs w:val="28"/>
        </w:rPr>
        <w:br/>
        <w:t xml:space="preserve">в литературном произведении, и принимать осознанные решения, ориентируясь </w:t>
      </w:r>
      <w:r w:rsidRPr="00F47767">
        <w:rPr>
          <w:rFonts w:ascii="Times New Roman" w:hAnsi="Times New Roman"/>
          <w:sz w:val="28"/>
          <w:szCs w:val="28"/>
        </w:rPr>
        <w:br/>
        <w:t>на морально-нравственные нормы и ценности, характеризуя поведение и поступки персонажей художественной литературы;</w:t>
      </w:r>
    </w:p>
    <w:p w14:paraId="1598019A"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осознание личного вклада в построение устойчивого будущего;</w:t>
      </w:r>
    </w:p>
    <w:p w14:paraId="03822CAB"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33F846AE" w14:textId="77777777" w:rsidR="00B32E6C" w:rsidRPr="00611583" w:rsidRDefault="00B32E6C" w:rsidP="00F47767">
      <w:pPr>
        <w:spacing w:after="0" w:line="240" w:lineRule="auto"/>
        <w:ind w:firstLine="709"/>
        <w:contextualSpacing/>
        <w:jc w:val="both"/>
        <w:rPr>
          <w:rFonts w:ascii="Times New Roman" w:hAnsi="Times New Roman"/>
          <w:b/>
          <w:bCs/>
          <w:sz w:val="28"/>
          <w:szCs w:val="28"/>
        </w:rPr>
      </w:pPr>
      <w:r w:rsidRPr="00611583">
        <w:rPr>
          <w:rFonts w:ascii="Times New Roman" w:hAnsi="Times New Roman"/>
          <w:b/>
          <w:bCs/>
          <w:sz w:val="28"/>
          <w:szCs w:val="28"/>
        </w:rPr>
        <w:t>4) эстетического воспитания:</w:t>
      </w:r>
    </w:p>
    <w:p w14:paraId="56BC61A5"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 xml:space="preserve">эстетическое отношение к миру, включая эстетику быта, научного </w:t>
      </w:r>
      <w:r w:rsidRPr="00F47767">
        <w:rPr>
          <w:rFonts w:ascii="Times New Roman" w:hAnsi="Times New Roman"/>
          <w:sz w:val="28"/>
          <w:szCs w:val="28"/>
        </w:rPr>
        <w:br/>
        <w:t>и технического творчества, спорта, труда, общественных отношений;</w:t>
      </w:r>
    </w:p>
    <w:p w14:paraId="13FAC804"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r w:rsidRPr="00F47767">
        <w:rPr>
          <w:rFonts w:ascii="Times New Roman" w:hAnsi="Times New Roman"/>
          <w:sz w:val="28"/>
          <w:szCs w:val="28"/>
        </w:rPr>
        <w:br/>
        <w:t>в том числе литературы;</w:t>
      </w:r>
    </w:p>
    <w:p w14:paraId="16D80976"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 xml:space="preserve">убеждённость в значимости для личности и общества отечественного </w:t>
      </w:r>
      <w:r w:rsidRPr="00F47767">
        <w:rPr>
          <w:rFonts w:ascii="Times New Roman" w:hAnsi="Times New Roman"/>
          <w:sz w:val="28"/>
          <w:szCs w:val="28"/>
        </w:rPr>
        <w:br/>
        <w:t>и мирового искусства, этнических культурных традиций и устного народного творчества;</w:t>
      </w:r>
    </w:p>
    <w:p w14:paraId="78EFBCB2"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w:t>
      </w:r>
      <w:r w:rsidRPr="00F47767">
        <w:rPr>
          <w:rFonts w:ascii="Times New Roman" w:hAnsi="Times New Roman"/>
          <w:sz w:val="28"/>
          <w:szCs w:val="28"/>
        </w:rPr>
        <w:br/>
        <w:t>по литературе;</w:t>
      </w:r>
    </w:p>
    <w:p w14:paraId="2026E7C9" w14:textId="77777777" w:rsidR="00B32E6C" w:rsidRPr="00611583" w:rsidRDefault="00B32E6C" w:rsidP="00F47767">
      <w:pPr>
        <w:spacing w:after="0" w:line="240" w:lineRule="auto"/>
        <w:ind w:firstLine="709"/>
        <w:contextualSpacing/>
        <w:jc w:val="both"/>
        <w:rPr>
          <w:rFonts w:ascii="Times New Roman" w:hAnsi="Times New Roman"/>
          <w:b/>
          <w:bCs/>
          <w:sz w:val="28"/>
          <w:szCs w:val="28"/>
        </w:rPr>
      </w:pPr>
      <w:r w:rsidRPr="00611583">
        <w:rPr>
          <w:rFonts w:ascii="Times New Roman" w:hAnsi="Times New Roman"/>
          <w:b/>
          <w:bCs/>
          <w:sz w:val="28"/>
          <w:szCs w:val="28"/>
        </w:rPr>
        <w:t>5) физического воспитания:</w:t>
      </w:r>
    </w:p>
    <w:p w14:paraId="0F96CBE3"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сформированность здорового и безопасного образа жизни, ответственного отношения к своему здоровью;</w:t>
      </w:r>
    </w:p>
    <w:p w14:paraId="271869FB"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потребность в физическом совершенствовании, занятиях спортивно-оздоровительной деятельностью;</w:t>
      </w:r>
    </w:p>
    <w:p w14:paraId="6EA68398"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05134E04" w14:textId="77777777" w:rsidR="00B32E6C" w:rsidRPr="00611583" w:rsidRDefault="00B32E6C" w:rsidP="00F47767">
      <w:pPr>
        <w:spacing w:after="0" w:line="240" w:lineRule="auto"/>
        <w:ind w:firstLine="709"/>
        <w:contextualSpacing/>
        <w:jc w:val="both"/>
        <w:rPr>
          <w:rFonts w:ascii="Times New Roman" w:hAnsi="Times New Roman"/>
          <w:b/>
          <w:bCs/>
          <w:sz w:val="28"/>
          <w:szCs w:val="28"/>
        </w:rPr>
      </w:pPr>
      <w:r w:rsidRPr="00611583">
        <w:rPr>
          <w:rFonts w:ascii="Times New Roman" w:hAnsi="Times New Roman"/>
          <w:b/>
          <w:bCs/>
          <w:sz w:val="28"/>
          <w:szCs w:val="28"/>
        </w:rPr>
        <w:t>6) трудового воспитания:</w:t>
      </w:r>
    </w:p>
    <w:p w14:paraId="50A4A33A"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 xml:space="preserve">готовность к труду, осознание ценности мастерства, трудолюбия, </w:t>
      </w:r>
      <w:r w:rsidRPr="00F47767">
        <w:rPr>
          <w:rFonts w:ascii="Times New Roman" w:hAnsi="Times New Roman"/>
          <w:sz w:val="28"/>
          <w:szCs w:val="28"/>
        </w:rPr>
        <w:br/>
        <w:t>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5716D59D"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220DD74E"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 xml:space="preserve">интерес к различным сферам профессиональной деятельности, умение совершать осознанный выбор будущей профессии и реализовывать </w:t>
      </w:r>
      <w:r w:rsidRPr="00F47767">
        <w:rPr>
          <w:rFonts w:ascii="Times New Roman" w:hAnsi="Times New Roman"/>
          <w:sz w:val="28"/>
          <w:szCs w:val="28"/>
        </w:rPr>
        <w:lastRenderedPageBreak/>
        <w:t>собственные жизненные планы, в том числе ориентируясь на поступки литературных героев;</w:t>
      </w:r>
    </w:p>
    <w:p w14:paraId="08099B10"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готовность и способность к образованию и самообразованию, к продуктивной читательской деятельности на протяжении всей жизни;</w:t>
      </w:r>
    </w:p>
    <w:p w14:paraId="738E727A" w14:textId="77777777" w:rsidR="00B32E6C" w:rsidRPr="00611583" w:rsidRDefault="00B32E6C" w:rsidP="00F47767">
      <w:pPr>
        <w:spacing w:after="0" w:line="240" w:lineRule="auto"/>
        <w:ind w:firstLine="709"/>
        <w:contextualSpacing/>
        <w:jc w:val="both"/>
        <w:rPr>
          <w:rFonts w:ascii="Times New Roman" w:hAnsi="Times New Roman"/>
          <w:b/>
          <w:bCs/>
          <w:sz w:val="28"/>
          <w:szCs w:val="28"/>
        </w:rPr>
      </w:pPr>
      <w:r w:rsidRPr="00611583">
        <w:rPr>
          <w:rFonts w:ascii="Times New Roman" w:hAnsi="Times New Roman"/>
          <w:b/>
          <w:bCs/>
          <w:sz w:val="28"/>
          <w:szCs w:val="28"/>
        </w:rPr>
        <w:t>7) экологического воспитания:</w:t>
      </w:r>
    </w:p>
    <w:p w14:paraId="3ACA9EF8"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 xml:space="preserve">сформированность экологической культуры, понимание влияния </w:t>
      </w:r>
      <w:r w:rsidRPr="00F47767">
        <w:rPr>
          <w:rFonts w:ascii="Times New Roman" w:hAnsi="Times New Roman"/>
          <w:sz w:val="28"/>
          <w:szCs w:val="28"/>
        </w:rPr>
        <w:br/>
        <w:t xml:space="preserve">социально-экономических процессов на состояние природной и социальной среды, осознание глобального характера экологических проблем, представленных </w:t>
      </w:r>
      <w:r w:rsidRPr="00F47767">
        <w:rPr>
          <w:rFonts w:ascii="Times New Roman" w:hAnsi="Times New Roman"/>
          <w:sz w:val="28"/>
          <w:szCs w:val="28"/>
        </w:rPr>
        <w:br/>
        <w:t>в художественной литературе;</w:t>
      </w:r>
    </w:p>
    <w:p w14:paraId="0A415242"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06FD705E"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 xml:space="preserve">активное неприятие действий, приносящих вред окружающей среде, </w:t>
      </w:r>
      <w:r w:rsidRPr="00F47767">
        <w:rPr>
          <w:rFonts w:ascii="Times New Roman" w:hAnsi="Times New Roman"/>
          <w:sz w:val="28"/>
          <w:szCs w:val="28"/>
        </w:rPr>
        <w:br/>
        <w:t xml:space="preserve">в том числе показанных в литературных произведениях; </w:t>
      </w:r>
    </w:p>
    <w:p w14:paraId="43CC7714"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умение прогнозировать неблагоприятные экологические последствия предпринимаемых действий, предотвращать их;</w:t>
      </w:r>
    </w:p>
    <w:p w14:paraId="16010532" w14:textId="77777777" w:rsidR="00B32E6C" w:rsidRPr="00F47767" w:rsidRDefault="00B32E6C" w:rsidP="00F47767">
      <w:pPr>
        <w:spacing w:after="0" w:line="240" w:lineRule="auto"/>
        <w:ind w:firstLine="709"/>
        <w:contextualSpacing/>
        <w:jc w:val="both"/>
        <w:rPr>
          <w:rFonts w:ascii="Times New Roman" w:hAnsi="Times New Roman"/>
          <w:sz w:val="28"/>
          <w:szCs w:val="28"/>
        </w:rPr>
      </w:pPr>
      <w:r w:rsidRPr="00F47767">
        <w:rPr>
          <w:rFonts w:ascii="Times New Roman" w:hAnsi="Times New Roman"/>
          <w:sz w:val="28"/>
          <w:szCs w:val="28"/>
        </w:rPr>
        <w:t xml:space="preserve">расширение опыта деятельности экологической направленности, </w:t>
      </w:r>
      <w:r w:rsidRPr="00F47767">
        <w:rPr>
          <w:rFonts w:ascii="Times New Roman" w:hAnsi="Times New Roman"/>
          <w:sz w:val="28"/>
          <w:szCs w:val="28"/>
        </w:rPr>
        <w:br/>
        <w:t xml:space="preserve">в том числе представленной в произведениях русской, зарубежной литературы </w:t>
      </w:r>
      <w:r w:rsidRPr="00F47767">
        <w:rPr>
          <w:rFonts w:ascii="Times New Roman" w:hAnsi="Times New Roman"/>
          <w:sz w:val="28"/>
          <w:szCs w:val="28"/>
        </w:rPr>
        <w:br/>
        <w:t>и литератур народов России;</w:t>
      </w:r>
    </w:p>
    <w:p w14:paraId="40311B37" w14:textId="77777777" w:rsidR="00B32E6C" w:rsidRPr="00611583" w:rsidRDefault="00B32E6C" w:rsidP="00F47767">
      <w:pPr>
        <w:spacing w:after="0" w:line="240" w:lineRule="auto"/>
        <w:ind w:firstLine="709"/>
        <w:contextualSpacing/>
        <w:jc w:val="both"/>
        <w:rPr>
          <w:rFonts w:ascii="Times New Roman" w:hAnsi="Times New Roman"/>
          <w:b/>
          <w:bCs/>
          <w:sz w:val="28"/>
          <w:szCs w:val="28"/>
        </w:rPr>
      </w:pPr>
      <w:r w:rsidRPr="00611583">
        <w:rPr>
          <w:rFonts w:ascii="Times New Roman" w:hAnsi="Times New Roman"/>
          <w:b/>
          <w:bCs/>
          <w:sz w:val="28"/>
          <w:szCs w:val="28"/>
        </w:rPr>
        <w:t>8) ценности научного познания:</w:t>
      </w:r>
    </w:p>
    <w:p w14:paraId="36EDF4D5"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F47767">
        <w:rPr>
          <w:rFonts w:ascii="Times New Roman" w:hAnsi="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w:t>
      </w:r>
      <w:r w:rsidRPr="00745861">
        <w:rPr>
          <w:rFonts w:ascii="Times New Roman" w:hAnsi="Times New Roman" w:cs="Times New Roman"/>
          <w:sz w:val="28"/>
          <w:szCs w:val="28"/>
        </w:rPr>
        <w:t>, способствующего осознанию своего места в поликультурном мире;</w:t>
      </w:r>
    </w:p>
    <w:p w14:paraId="61D65FC6"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совершенствование языковой и читательской культуры как средства взаимодействия между людьми и познания мира с опорой на изученные </w:t>
      </w:r>
      <w:r w:rsidRPr="00745861">
        <w:rPr>
          <w:rFonts w:ascii="Times New Roman" w:hAnsi="Times New Roman" w:cs="Times New Roman"/>
          <w:sz w:val="28"/>
          <w:szCs w:val="28"/>
        </w:rPr>
        <w:br/>
        <w:t>и самостоятельно прочитанные литературные произведения;</w:t>
      </w:r>
    </w:p>
    <w:p w14:paraId="78252B4F"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r w:rsidRPr="00745861">
        <w:rPr>
          <w:rFonts w:ascii="Times New Roman" w:hAnsi="Times New Roman" w:cs="Times New Roman"/>
          <w:sz w:val="28"/>
          <w:szCs w:val="28"/>
        </w:rPr>
        <w:br/>
        <w:t>в том числе на литературные темы.</w:t>
      </w:r>
    </w:p>
    <w:p w14:paraId="44FB639E" w14:textId="7AC2CF4A"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В процессе достижения личностных результатов освоения обучающимися программы по литературе среднего общего образования, </w:t>
      </w:r>
      <w:r w:rsidRPr="00745861">
        <w:rPr>
          <w:rFonts w:ascii="Times New Roman" w:hAnsi="Times New Roman" w:cs="Times New Roman"/>
          <w:sz w:val="28"/>
          <w:szCs w:val="28"/>
        </w:rPr>
        <w:br/>
        <w:t>в том числе школьного литературного образования, у обучающихся совершенствуется эмоциональный интеллект, предполагающий сформированность:</w:t>
      </w:r>
    </w:p>
    <w:p w14:paraId="7B299038"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48E9CCC"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E21F9AD"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lastRenderedPageBreak/>
        <w:t xml:space="preserve">внутренней мотивации, включающей стремление к достижению цели </w:t>
      </w:r>
      <w:r w:rsidRPr="00745861">
        <w:rPr>
          <w:rFonts w:ascii="Times New Roman" w:hAnsi="Times New Roman" w:cs="Times New Roman"/>
          <w:sz w:val="28"/>
          <w:szCs w:val="28"/>
        </w:rPr>
        <w:br/>
        <w:t>и успеху, оптимизм, инициативность, умение действовать, исходя из своих возможностей;</w:t>
      </w:r>
    </w:p>
    <w:p w14:paraId="28744B33"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745861">
        <w:rPr>
          <w:rFonts w:ascii="Times New Roman" w:hAnsi="Times New Roman" w:cs="Times New Roman"/>
          <w:sz w:val="28"/>
          <w:szCs w:val="28"/>
        </w:rPr>
        <w:br/>
        <w:t>к сочувствию и сопереживанию;</w:t>
      </w:r>
    </w:p>
    <w:p w14:paraId="1075A5FE" w14:textId="689D20BE"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социальных навыков, включающих способность выстраивать отношения </w:t>
      </w:r>
      <w:r w:rsidRPr="00745861">
        <w:rPr>
          <w:rFonts w:ascii="Times New Roman" w:hAnsi="Times New Roman" w:cs="Times New Roman"/>
          <w:sz w:val="28"/>
          <w:szCs w:val="28"/>
        </w:rPr>
        <w:br/>
        <w:t>с другими людьми, заботиться, проявлять интерес и разрешать конфликты, учитывая собственный читательский опыт.</w:t>
      </w:r>
    </w:p>
    <w:p w14:paraId="6EFE0C69" w14:textId="232F0DDC" w:rsidR="00611583" w:rsidRPr="00745861" w:rsidRDefault="00611583" w:rsidP="00745861">
      <w:pPr>
        <w:spacing w:after="0" w:line="240" w:lineRule="auto"/>
        <w:ind w:firstLine="709"/>
        <w:contextualSpacing/>
        <w:jc w:val="both"/>
        <w:rPr>
          <w:rFonts w:ascii="Times New Roman" w:hAnsi="Times New Roman" w:cs="Times New Roman"/>
          <w:sz w:val="28"/>
          <w:szCs w:val="28"/>
        </w:rPr>
      </w:pPr>
    </w:p>
    <w:p w14:paraId="0FFCA68F" w14:textId="0B896756" w:rsidR="00611583" w:rsidRDefault="00611583" w:rsidP="00745861">
      <w:pPr>
        <w:spacing w:after="0" w:line="240" w:lineRule="auto"/>
        <w:ind w:firstLine="709"/>
        <w:contextualSpacing/>
        <w:jc w:val="both"/>
        <w:rPr>
          <w:rFonts w:ascii="Times New Roman" w:hAnsi="Times New Roman" w:cs="Times New Roman"/>
          <w:b/>
          <w:bCs/>
          <w:sz w:val="28"/>
          <w:szCs w:val="28"/>
        </w:rPr>
      </w:pPr>
      <w:r w:rsidRPr="00745861">
        <w:rPr>
          <w:rFonts w:ascii="Times New Roman" w:hAnsi="Times New Roman" w:cs="Times New Roman"/>
          <w:b/>
          <w:bCs/>
          <w:sz w:val="28"/>
          <w:szCs w:val="28"/>
        </w:rPr>
        <w:t xml:space="preserve">Метапредметные результаты </w:t>
      </w:r>
    </w:p>
    <w:p w14:paraId="314E07DD" w14:textId="77777777" w:rsidR="009263D5" w:rsidRPr="00745861" w:rsidRDefault="009263D5" w:rsidP="00745861">
      <w:pPr>
        <w:spacing w:after="0" w:line="240" w:lineRule="auto"/>
        <w:ind w:firstLine="709"/>
        <w:contextualSpacing/>
        <w:jc w:val="both"/>
        <w:rPr>
          <w:rFonts w:ascii="Times New Roman" w:hAnsi="Times New Roman" w:cs="Times New Roman"/>
          <w:b/>
          <w:bCs/>
          <w:sz w:val="28"/>
          <w:szCs w:val="28"/>
        </w:rPr>
      </w:pPr>
    </w:p>
    <w:p w14:paraId="0C6DB92C" w14:textId="73C3D4AA" w:rsidR="00B32E6C" w:rsidRPr="001203E5" w:rsidRDefault="00B32E6C" w:rsidP="00745861">
      <w:pPr>
        <w:spacing w:after="0" w:line="240" w:lineRule="auto"/>
        <w:ind w:firstLine="709"/>
        <w:contextualSpacing/>
        <w:jc w:val="both"/>
        <w:rPr>
          <w:rFonts w:ascii="Times New Roman" w:hAnsi="Times New Roman" w:cs="Times New Roman"/>
          <w:sz w:val="28"/>
          <w:szCs w:val="28"/>
        </w:rPr>
      </w:pPr>
      <w:r w:rsidRPr="001203E5">
        <w:rPr>
          <w:rFonts w:ascii="Times New Roman" w:hAnsi="Times New Roman" w:cs="Times New Roman"/>
          <w:sz w:val="28"/>
          <w:szCs w:val="28"/>
        </w:rPr>
        <w:t xml:space="preserve">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86593CA" w14:textId="7A170922"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1BE39F2D"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самостоятельно формулировать и актуализировать проблему, заложенную </w:t>
      </w:r>
      <w:r w:rsidRPr="00745861">
        <w:rPr>
          <w:rFonts w:ascii="Times New Roman" w:hAnsi="Times New Roman" w:cs="Times New Roman"/>
          <w:sz w:val="28"/>
          <w:szCs w:val="28"/>
        </w:rPr>
        <w:br/>
        <w:t>в художественном произведении, рассматривать её всесторонне;</w:t>
      </w:r>
    </w:p>
    <w:p w14:paraId="065E3F51"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68AFC237"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определять цели деятельности, задавать параметры и критерии их достижения;</w:t>
      </w:r>
    </w:p>
    <w:p w14:paraId="39BAB63C"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выявлять закономерности и противоречия в рассматриваемых явлениях, </w:t>
      </w:r>
      <w:r w:rsidRPr="00745861">
        <w:rPr>
          <w:rFonts w:ascii="Times New Roman" w:hAnsi="Times New Roman" w:cs="Times New Roman"/>
          <w:sz w:val="28"/>
          <w:szCs w:val="28"/>
        </w:rPr>
        <w:br/>
        <w:t>в том числе при изучении литературных произведений, направлений, фактов историко-литературного процесса;</w:t>
      </w:r>
    </w:p>
    <w:p w14:paraId="4AEDF81C"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разрабатывать план решения проблемы с учётом анализа имеющихся материальных и нематериальных ресурсов;</w:t>
      </w:r>
    </w:p>
    <w:p w14:paraId="26541B9F"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14:paraId="03B46740"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координировать и выполнять работу в условиях реального, виртуального </w:t>
      </w:r>
      <w:r w:rsidRPr="00745861">
        <w:rPr>
          <w:rFonts w:ascii="Times New Roman" w:hAnsi="Times New Roman" w:cs="Times New Roman"/>
          <w:sz w:val="28"/>
          <w:szCs w:val="28"/>
        </w:rPr>
        <w:br/>
        <w:t xml:space="preserve">и комбинированного взаимодействия, в том числе при выполнении проектов </w:t>
      </w:r>
      <w:r w:rsidRPr="00745861">
        <w:rPr>
          <w:rFonts w:ascii="Times New Roman" w:hAnsi="Times New Roman" w:cs="Times New Roman"/>
          <w:sz w:val="28"/>
          <w:szCs w:val="28"/>
        </w:rPr>
        <w:br/>
        <w:t>по литературе;</w:t>
      </w:r>
    </w:p>
    <w:p w14:paraId="3AE9B67A"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развивать креативное мышление при решении жизненных проблем с опорой на собственный читательский опыт.</w:t>
      </w:r>
    </w:p>
    <w:p w14:paraId="330A30F3" w14:textId="19078FE0"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14:paraId="2904B0D2"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владеть навыками учебно-исследовательской и проектной деятельности </w:t>
      </w:r>
      <w:r w:rsidRPr="00745861">
        <w:rPr>
          <w:rFonts w:ascii="Times New Roman" w:hAnsi="Times New Roman" w:cs="Times New Roman"/>
          <w:sz w:val="28"/>
          <w:szCs w:val="28"/>
        </w:rPr>
        <w:br/>
        <w:t xml:space="preserve">на основе литературного материала, навыками разрешения проблем с опорой </w:t>
      </w:r>
      <w:r w:rsidRPr="00745861">
        <w:rPr>
          <w:rFonts w:ascii="Times New Roman" w:hAnsi="Times New Roman" w:cs="Times New Roman"/>
          <w:sz w:val="28"/>
          <w:szCs w:val="28"/>
        </w:rPr>
        <w:br/>
        <w:t xml:space="preserve">на художественные произведения; </w:t>
      </w:r>
    </w:p>
    <w:p w14:paraId="34003A43"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обладать способностью и готовностью к самостоятельному поиску методов решения практических задач, применению различных методов познания;</w:t>
      </w:r>
    </w:p>
    <w:p w14:paraId="07C7EB3E"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1B986744"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формировать научный тип мышления, владеть научной терминологией, ключевыми понятиями и методами современного литературоведения;</w:t>
      </w:r>
    </w:p>
    <w:p w14:paraId="40BE68F4"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63CD3CE5"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выявлять причинно-следственные связи и актуализировать задачу </w:t>
      </w:r>
      <w:r w:rsidRPr="00745861">
        <w:rPr>
          <w:rFonts w:ascii="Times New Roman" w:hAnsi="Times New Roman" w:cs="Times New Roman"/>
          <w:sz w:val="28"/>
          <w:szCs w:val="28"/>
        </w:rPr>
        <w:br/>
        <w:t xml:space="preserve">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w:t>
      </w:r>
      <w:r w:rsidRPr="00745861">
        <w:rPr>
          <w:rFonts w:ascii="Times New Roman" w:hAnsi="Times New Roman" w:cs="Times New Roman"/>
          <w:sz w:val="28"/>
          <w:szCs w:val="28"/>
        </w:rPr>
        <w:br/>
        <w:t>и критерии решения;</w:t>
      </w:r>
    </w:p>
    <w:p w14:paraId="53A5F861"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1367D41"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давать оценку новым ситуациям, оценивать приобретённый опыт, </w:t>
      </w:r>
      <w:r w:rsidRPr="00745861">
        <w:rPr>
          <w:rFonts w:ascii="Times New Roman" w:hAnsi="Times New Roman" w:cs="Times New Roman"/>
          <w:sz w:val="28"/>
          <w:szCs w:val="28"/>
        </w:rPr>
        <w:br/>
        <w:t>в том числе читательский;</w:t>
      </w:r>
    </w:p>
    <w:p w14:paraId="426FDC30"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осуществлять целенаправленный поиск переноса средств и способов действия в профессиональную среду;</w:t>
      </w:r>
    </w:p>
    <w:p w14:paraId="585EF268"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уметь переносить знания, в том числе полученные в результате чтения </w:t>
      </w:r>
      <w:r w:rsidRPr="00745861">
        <w:rPr>
          <w:rFonts w:ascii="Times New Roman" w:hAnsi="Times New Roman" w:cs="Times New Roman"/>
          <w:sz w:val="28"/>
          <w:szCs w:val="28"/>
        </w:rPr>
        <w:br/>
        <w:t>и изучения литературных произведений, в познавательную и практическую области жизнедеятельности;</w:t>
      </w:r>
    </w:p>
    <w:p w14:paraId="4D8658DF"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уметь интегрировать знания из разных предметных областей;</w:t>
      </w:r>
    </w:p>
    <w:p w14:paraId="360C3BBA"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выдвигать новые идеи, предлагать оригинальные подходы и решения; </w:t>
      </w:r>
    </w:p>
    <w:p w14:paraId="0E5C2ACF"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ставить проблемы и задачи, допускающие альтернативные решения.</w:t>
      </w:r>
    </w:p>
    <w:p w14:paraId="00E311AF" w14:textId="5975EE0A"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У обучающегося будут сформированы следующие умения работать </w:t>
      </w:r>
      <w:r w:rsidRPr="00745861">
        <w:rPr>
          <w:rFonts w:ascii="Times New Roman" w:hAnsi="Times New Roman" w:cs="Times New Roman"/>
          <w:sz w:val="28"/>
          <w:szCs w:val="28"/>
        </w:rPr>
        <w:br/>
        <w:t>с информацией как часть познавательных универсальных учебных действий:</w:t>
      </w:r>
    </w:p>
    <w:p w14:paraId="222A08D2"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владеть навыками получения литературной и другой информации </w:t>
      </w:r>
      <w:r w:rsidRPr="00745861">
        <w:rPr>
          <w:rFonts w:ascii="Times New Roman" w:hAnsi="Times New Roman" w:cs="Times New Roman"/>
          <w:sz w:val="28"/>
          <w:szCs w:val="28"/>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41A11424"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lastRenderedPageBreak/>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14:paraId="5B8E82BA"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оценивать достоверность, легитимность литературной и другой информации, её соответствие правовым и морально-этическим нормам;</w:t>
      </w:r>
    </w:p>
    <w:p w14:paraId="053A1368" w14:textId="562EA960"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0073D99"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владеть навыками распознавания и защиты литературной и другой информации, информационной безопасности личности.</w:t>
      </w:r>
    </w:p>
    <w:p w14:paraId="50D2CEA1" w14:textId="1BD11554"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У обучающегося будут сформированы следующие умения общения как часть коммуникативных универсальных учебных действий:</w:t>
      </w:r>
    </w:p>
    <w:p w14:paraId="424DCB3B"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осуществлять коммуникации во всех сферах жизни, в том числе на уроке литературы и во внеурочной деятельности по предмету;</w:t>
      </w:r>
    </w:p>
    <w:p w14:paraId="3D7A80FB"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1FB30244"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владеть различными способами общения и взаимодействия в парной </w:t>
      </w:r>
      <w:r w:rsidRPr="00745861">
        <w:rPr>
          <w:rFonts w:ascii="Times New Roman" w:hAnsi="Times New Roman" w:cs="Times New Roman"/>
          <w:sz w:val="28"/>
          <w:szCs w:val="28"/>
        </w:rPr>
        <w:br/>
        <w:t xml:space="preserve">и групповой работе на уроках литературы; </w:t>
      </w:r>
    </w:p>
    <w:p w14:paraId="316A9F74"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аргументированно вести диалог, уметь смягчать конфликтные ситуации;</w:t>
      </w:r>
    </w:p>
    <w:p w14:paraId="6273FA2F"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развёрнуто и логично излагать в процессе анализа литературного произведения свою точку зрения с использованием языковых средств.</w:t>
      </w:r>
    </w:p>
    <w:p w14:paraId="1651BD23" w14:textId="244A9EF2"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У обучающегося будут сформированы следующие умения совместной деятельности:</w:t>
      </w:r>
    </w:p>
    <w:p w14:paraId="58D195F2"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понимать и использовать преимущества командной и индивидуальной работы на уроке и во внеурочной деятельности по литературе;</w:t>
      </w:r>
    </w:p>
    <w:p w14:paraId="7B724186"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выбирать тематику и методы совместных действий с учётом общих интересов, и возможностей каждого члена коллектива;</w:t>
      </w:r>
    </w:p>
    <w:p w14:paraId="69489EFF"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22089D71"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14:paraId="3F8CB4BE"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предлагать новые проекты, в том числе литературные, оценивать идеи </w:t>
      </w:r>
      <w:r w:rsidRPr="00745861">
        <w:rPr>
          <w:rFonts w:ascii="Times New Roman" w:hAnsi="Times New Roman" w:cs="Times New Roman"/>
          <w:sz w:val="28"/>
          <w:szCs w:val="28"/>
        </w:rPr>
        <w:br/>
        <w:t>с позиции новизны, оригинальности, практической значимости;</w:t>
      </w:r>
    </w:p>
    <w:p w14:paraId="13FEBBD0"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14:paraId="2E77C56C" w14:textId="5C1B2F28"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lastRenderedPageBreak/>
        <w:t>У обучающегося будут сформированы следующие умения самоорганизации как часть регулятивных универсальных учебных действий:</w:t>
      </w:r>
    </w:p>
    <w:p w14:paraId="43DD962D"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26D7234D"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самостоятельно составлять план решения проблемы при изучении литературы с учётом имеющихся ресурсов, читательского опыта, собственных возможностей </w:t>
      </w:r>
      <w:r w:rsidRPr="00745861">
        <w:rPr>
          <w:rFonts w:ascii="Times New Roman" w:hAnsi="Times New Roman" w:cs="Times New Roman"/>
          <w:sz w:val="28"/>
          <w:szCs w:val="28"/>
        </w:rPr>
        <w:br/>
        <w:t>и предпочтений;</w:t>
      </w:r>
    </w:p>
    <w:p w14:paraId="26720A7B"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давать оценку новым ситуациям, в том числе изображённым </w:t>
      </w:r>
      <w:r w:rsidRPr="00745861">
        <w:rPr>
          <w:rFonts w:ascii="Times New Roman" w:hAnsi="Times New Roman" w:cs="Times New Roman"/>
          <w:sz w:val="28"/>
          <w:szCs w:val="28"/>
        </w:rPr>
        <w:br/>
        <w:t>в художественной литературе;</w:t>
      </w:r>
    </w:p>
    <w:p w14:paraId="0008CB6E"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расширять рамки учебного предмета на основе личных предпочтений с опорой на читательский опыт;</w:t>
      </w:r>
    </w:p>
    <w:p w14:paraId="6C70FE05"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делать осознанный выбор, аргументировать его, брать ответственность </w:t>
      </w:r>
      <w:r w:rsidRPr="00745861">
        <w:rPr>
          <w:rFonts w:ascii="Times New Roman" w:hAnsi="Times New Roman" w:cs="Times New Roman"/>
          <w:sz w:val="28"/>
          <w:szCs w:val="28"/>
        </w:rPr>
        <w:br/>
        <w:t>за решение;</w:t>
      </w:r>
    </w:p>
    <w:p w14:paraId="45CDF576"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оценивать приобретённый опыт с учётом литературных знаний;</w:t>
      </w:r>
    </w:p>
    <w:p w14:paraId="094E89DC"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250B762B" w14:textId="31A6691E" w:rsidR="00B32E6C" w:rsidRPr="00745861" w:rsidRDefault="00745861" w:rsidP="00745861">
      <w:pPr>
        <w:spacing w:after="0" w:line="240" w:lineRule="auto"/>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           </w:t>
      </w:r>
      <w:r w:rsidR="00B32E6C" w:rsidRPr="00745861">
        <w:rPr>
          <w:rFonts w:ascii="Times New Roman" w:hAnsi="Times New Roman" w:cs="Times New Roman"/>
          <w:sz w:val="28"/>
          <w:szCs w:val="28"/>
        </w:rPr>
        <w:t>У обучающегося будут сформированы следующие умения самоконтроля, принятия себя и других как часть регулятивных универсальных учебных действий:</w:t>
      </w:r>
    </w:p>
    <w:p w14:paraId="43C120C5"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14:paraId="6312F48A"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w:t>
      </w:r>
      <w:r w:rsidRPr="00745861">
        <w:rPr>
          <w:rFonts w:ascii="Times New Roman" w:hAnsi="Times New Roman" w:cs="Times New Roman"/>
          <w:sz w:val="28"/>
          <w:szCs w:val="28"/>
        </w:rPr>
        <w:br/>
        <w:t>на примеры из художественных произведений;</w:t>
      </w:r>
    </w:p>
    <w:p w14:paraId="693C3D34"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уметь оценивать риски и своевременно принимать решения по их снижению;</w:t>
      </w:r>
    </w:p>
    <w:p w14:paraId="4704E362"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принимать себя, понимая свои недостатки и достоинства;</w:t>
      </w:r>
    </w:p>
    <w:p w14:paraId="21940B3C"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477FAE19"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признавать своё право и право других на ошибки в дискуссиях </w:t>
      </w:r>
      <w:r w:rsidRPr="00745861">
        <w:rPr>
          <w:rFonts w:ascii="Times New Roman" w:hAnsi="Times New Roman" w:cs="Times New Roman"/>
          <w:sz w:val="28"/>
          <w:szCs w:val="28"/>
        </w:rPr>
        <w:br/>
        <w:t>на литературные темы;</w:t>
      </w:r>
    </w:p>
    <w:p w14:paraId="0846E2DB" w14:textId="33A9D173" w:rsidR="00B32E6C"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развивать способность понимать мир с позиции другого человека, используя знания по литературе.</w:t>
      </w:r>
    </w:p>
    <w:p w14:paraId="14D50A90" w14:textId="77777777" w:rsidR="001203E5" w:rsidRPr="00745861" w:rsidRDefault="001203E5" w:rsidP="00745861">
      <w:pPr>
        <w:spacing w:after="0" w:line="240" w:lineRule="auto"/>
        <w:ind w:firstLine="709"/>
        <w:contextualSpacing/>
        <w:jc w:val="both"/>
        <w:rPr>
          <w:rFonts w:ascii="Times New Roman" w:hAnsi="Times New Roman" w:cs="Times New Roman"/>
          <w:sz w:val="28"/>
          <w:szCs w:val="28"/>
        </w:rPr>
      </w:pPr>
    </w:p>
    <w:p w14:paraId="2279A302" w14:textId="3B699D14" w:rsidR="00B32E6C" w:rsidRPr="00745861" w:rsidRDefault="00745861" w:rsidP="00745861">
      <w:pPr>
        <w:spacing w:after="0" w:line="240" w:lineRule="auto"/>
        <w:contextualSpacing/>
        <w:jc w:val="both"/>
        <w:rPr>
          <w:rFonts w:ascii="Times New Roman" w:hAnsi="Times New Roman" w:cs="Times New Roman"/>
          <w:b/>
          <w:bCs/>
          <w:sz w:val="28"/>
          <w:szCs w:val="28"/>
        </w:rPr>
      </w:pPr>
      <w:r w:rsidRPr="00745861">
        <w:rPr>
          <w:rFonts w:ascii="Times New Roman" w:hAnsi="Times New Roman" w:cs="Times New Roman"/>
          <w:sz w:val="28"/>
          <w:szCs w:val="28"/>
        </w:rPr>
        <w:lastRenderedPageBreak/>
        <w:t xml:space="preserve">   </w:t>
      </w:r>
      <w:r w:rsidRPr="00745861">
        <w:rPr>
          <w:rFonts w:ascii="Times New Roman" w:hAnsi="Times New Roman" w:cs="Times New Roman"/>
          <w:b/>
          <w:bCs/>
          <w:sz w:val="28"/>
          <w:szCs w:val="28"/>
        </w:rPr>
        <w:t xml:space="preserve">        </w:t>
      </w:r>
      <w:r w:rsidR="00B32E6C" w:rsidRPr="00745861">
        <w:rPr>
          <w:rFonts w:ascii="Times New Roman" w:hAnsi="Times New Roman" w:cs="Times New Roman"/>
          <w:b/>
          <w:bCs/>
          <w:sz w:val="28"/>
          <w:szCs w:val="28"/>
        </w:rPr>
        <w:t>Предметные результаты по литературе в средней школе должны обеспечивать:</w:t>
      </w:r>
    </w:p>
    <w:p w14:paraId="2F6F4717"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осознание причастности к отечественным традициям и исторической преемственности поколений; </w:t>
      </w:r>
    </w:p>
    <w:p w14:paraId="5B06FC25"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3603F986"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осознание взаимосвязи между языковым, литературным, интеллектуальным, духовно-нравственным развитием личности;</w:t>
      </w:r>
    </w:p>
    <w:p w14:paraId="51885A9A"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сформированность устойчивого интереса к чтению как средству познания отечественной и других культур; </w:t>
      </w:r>
    </w:p>
    <w:p w14:paraId="7708A660"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приобщение к отечественному литературному наследию и через него – </w:t>
      </w:r>
      <w:r w:rsidRPr="00745861">
        <w:rPr>
          <w:rFonts w:ascii="Times New Roman" w:hAnsi="Times New Roman" w:cs="Times New Roman"/>
          <w:sz w:val="28"/>
          <w:szCs w:val="28"/>
        </w:rPr>
        <w:br/>
        <w:t>к традиционным ценностям и сокровищам мировой культуры;</w:t>
      </w:r>
    </w:p>
    <w:p w14:paraId="21E3A850"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знание содержания, понимание ключевых проблем и осознание </w:t>
      </w:r>
      <w:r w:rsidRPr="00745861">
        <w:rPr>
          <w:rFonts w:ascii="Times New Roman" w:hAnsi="Times New Roman" w:cs="Times New Roman"/>
          <w:sz w:val="28"/>
          <w:szCs w:val="28"/>
        </w:rPr>
        <w:br/>
        <w:t>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35BCCD38"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пьеса А.Н. Островского «Гроза», роман И.А. Гончарова «Обломов», роман И.С. Тургенева «Отцы и дети», стихотворения Ф.И. Тютчева, А.А. Фета, А.К. Толстого, стихотворения и поэма «Кому на Руси жить хорошо» Н.А. Некрасова, роман М.Е. Салтыкова-Щедрина «История одного города» (избранные главы), роман Н.Г. Чернышевского «Что делать?» (фрагменты), роман Ф.М. Достоевского «Преступление и наказание», роман-эпопея Л.Н. Толстого «Война и мир», одно произведение Н.С. Лескова, рассказы и пьеса «Вишнёвый сад» А.П. Чехова, произведения А.Н. Островского, И.А. Гончарова, И.С. Тургенева, Ф.М. Достоевского, Л.Н. Толстого, А.П. Чехова (дополнительно по одному произведению каждого писателя по выбору), статьи литературных критиков H.А. Добролюбова, Д.И. Писарева, А.В. Дружинина, А.А. Григорьева и другие </w:t>
      </w:r>
      <w:r w:rsidRPr="00745861">
        <w:rPr>
          <w:rFonts w:ascii="Times New Roman" w:hAnsi="Times New Roman" w:cs="Times New Roman"/>
          <w:sz w:val="28"/>
          <w:szCs w:val="28"/>
        </w:rPr>
        <w:br/>
        <w:t xml:space="preserve">(не менее трёх статей по выбору), рассказы и пьеса «На дне» М. Горького, стихотворения и рассказы И.А. Бунина, произведения А.И. Куприна, стихотворения и поэма «Двенадцать» А.А. Блока, стихотворения К.Д. Бальмонта, А. Белого, Н.С. Гумилева, стихотворения и поэма «Облако в штанах» В.В. Маяковского, стихотворения С.А. Есенина, О.Э. Мандельштама, М.И. Цветаевой, стихотворения </w:t>
      </w:r>
      <w:r w:rsidRPr="00745861">
        <w:rPr>
          <w:rFonts w:ascii="Times New Roman" w:hAnsi="Times New Roman" w:cs="Times New Roman"/>
          <w:sz w:val="28"/>
          <w:szCs w:val="28"/>
        </w:rPr>
        <w:br/>
        <w:t xml:space="preserve">и поэма «Реквием» А.А. Ахматовой, роман Е.И. Замятина «Мы», роман </w:t>
      </w:r>
      <w:r w:rsidRPr="00745861">
        <w:rPr>
          <w:rFonts w:ascii="Times New Roman" w:hAnsi="Times New Roman" w:cs="Times New Roman"/>
          <w:sz w:val="28"/>
          <w:szCs w:val="28"/>
        </w:rPr>
        <w:br/>
        <w:t xml:space="preserve">Н.А. Островского «Как закалялась сталь» (избранные главы), роман М.А. Шолохова «Тихий Дон», роман М.А. Булгакова «Мастер и Маргарита» (или «Белая гвардия»), произведения А.П. Платонова, В.В. Набокова (по одному произведению каждого писателя по выбору), стихотворения и поэма «По праву памяти» А.Т. Твардовского, роман А.А. Фадеева «Молодая гвардия», стихотворения и роман Б.Л. Пастернака «Доктор Живаго» (избранные главы), повесть «Один день Ивана Денисовича» </w:t>
      </w:r>
      <w:r w:rsidRPr="00745861">
        <w:rPr>
          <w:rFonts w:ascii="Times New Roman" w:hAnsi="Times New Roman" w:cs="Times New Roman"/>
          <w:sz w:val="28"/>
          <w:szCs w:val="28"/>
        </w:rPr>
        <w:br/>
      </w:r>
      <w:r w:rsidRPr="00745861">
        <w:rPr>
          <w:rFonts w:ascii="Times New Roman" w:hAnsi="Times New Roman" w:cs="Times New Roman"/>
          <w:sz w:val="28"/>
          <w:szCs w:val="28"/>
        </w:rPr>
        <w:lastRenderedPageBreak/>
        <w:t xml:space="preserve">и произведение «Архипелаг ГУЛАГ» (фрагменты) А.И. Солженицына, произведения литературы второй половины XX– XXI века: не менее трёх прозаиков по выбору (в том числе Ф.А. Абрамова, Ч.Т. Айтматова, В.П. Аксенова, В.П. Астафьева, В.И. Белова, А.Г. Битова, Ю.В. Бондарева, Б.Л. Васильева, К.Д. Воробьева, В.С. Гроссмана, С.Д. Довлатова, Ф.А. Искандера, В.Л. Кондратьева, В.П. Некрасова, В.О. Пелевина, В.Г. Распутина, А.Н. и Б.Н. Стругацких, В.Ф. Тендрякова, Ю.В. Трифонова, В.Т. Шаламова, В.М. Шукшина и другие), </w:t>
      </w:r>
      <w:r w:rsidRPr="00745861">
        <w:rPr>
          <w:rFonts w:ascii="Times New Roman" w:hAnsi="Times New Roman" w:cs="Times New Roman"/>
          <w:sz w:val="28"/>
          <w:szCs w:val="28"/>
        </w:rPr>
        <w:br/>
        <w:t>не менее трёх поэтов по выбору (в том числе Б.А. Ахмадулиной, О.Ф. Берггольц, И.А. Бродского, Ю.И. Визбора, А.А. Вознесенского, В.С. Высоцкого, Ю.В. Друниной, Е.А. Евтушенко, Н.А. Заболоцкого, А.С. Кушнера, Л.Н. Мартынова, Б.Ш. Окуджавы, Р.И. Рождественского, Н.М. Рубцова, Д.С. Самойлова, А.А. Тарковского и другие), пьеса одного из драматургов по выбору (в том числе А.Н. Арбузова, А.В. Вампилова, А.М. Володина, В.С. Розова, М.М. Рощина, К.М. Симонова и другие), не менее трёх произведений зарубежной литературы (в том числе романы и повести Г. Белля, Р. Брэдбери, У. </w:t>
      </w:r>
      <w:proofErr w:type="spellStart"/>
      <w:r w:rsidRPr="00745861">
        <w:rPr>
          <w:rFonts w:ascii="Times New Roman" w:hAnsi="Times New Roman" w:cs="Times New Roman"/>
          <w:sz w:val="28"/>
          <w:szCs w:val="28"/>
        </w:rPr>
        <w:t>Голдинга</w:t>
      </w:r>
      <w:proofErr w:type="spellEnd"/>
      <w:r w:rsidRPr="00745861">
        <w:rPr>
          <w:rFonts w:ascii="Times New Roman" w:hAnsi="Times New Roman" w:cs="Times New Roman"/>
          <w:sz w:val="28"/>
          <w:szCs w:val="28"/>
        </w:rPr>
        <w:t>, Ч. Диккенса, А. Камю, Ф. Кафки, Х. Ли, Г.Г. Маркеса, У.С. Моэма, Дж. Оруэлла, Э.М. Ремарка, У. Старка, Дж. Сэлинджера, Г. Флобера, О. Хаксли, Э. Хемингуэя, У. Эко, стихотворения Г. Аполлинера, Ш. Бодлера, П. Верлена, Э. Верхарна, А. Рембо, Т.С. Элиота, пьесы Г. Ибсена, М. Метерлинка, Б. Шоу и другие), не менее одного произведения из литератур народов России (в том числе произведения Г. </w:t>
      </w:r>
      <w:proofErr w:type="spellStart"/>
      <w:r w:rsidRPr="00745861">
        <w:rPr>
          <w:rFonts w:ascii="Times New Roman" w:hAnsi="Times New Roman" w:cs="Times New Roman"/>
          <w:sz w:val="28"/>
          <w:szCs w:val="28"/>
        </w:rPr>
        <w:t>Айги</w:t>
      </w:r>
      <w:proofErr w:type="spellEnd"/>
      <w:r w:rsidRPr="00745861">
        <w:rPr>
          <w:rFonts w:ascii="Times New Roman" w:hAnsi="Times New Roman" w:cs="Times New Roman"/>
          <w:sz w:val="28"/>
          <w:szCs w:val="28"/>
        </w:rPr>
        <w:t>, Р. Гамзатова, М. </w:t>
      </w:r>
      <w:proofErr w:type="spellStart"/>
      <w:r w:rsidRPr="00745861">
        <w:rPr>
          <w:rFonts w:ascii="Times New Roman" w:hAnsi="Times New Roman" w:cs="Times New Roman"/>
          <w:sz w:val="28"/>
          <w:szCs w:val="28"/>
        </w:rPr>
        <w:t>Джалиля</w:t>
      </w:r>
      <w:proofErr w:type="spellEnd"/>
      <w:r w:rsidRPr="00745861">
        <w:rPr>
          <w:rFonts w:ascii="Times New Roman" w:hAnsi="Times New Roman" w:cs="Times New Roman"/>
          <w:sz w:val="28"/>
          <w:szCs w:val="28"/>
        </w:rPr>
        <w:t>, М. Карима, Д. Кугультинова, К. Кулиева, Ю. </w:t>
      </w:r>
      <w:proofErr w:type="spellStart"/>
      <w:r w:rsidRPr="00745861">
        <w:rPr>
          <w:rFonts w:ascii="Times New Roman" w:hAnsi="Times New Roman" w:cs="Times New Roman"/>
          <w:sz w:val="28"/>
          <w:szCs w:val="28"/>
        </w:rPr>
        <w:t>Рытхэу</w:t>
      </w:r>
      <w:proofErr w:type="spellEnd"/>
      <w:r w:rsidRPr="00745861">
        <w:rPr>
          <w:rFonts w:ascii="Times New Roman" w:hAnsi="Times New Roman" w:cs="Times New Roman"/>
          <w:sz w:val="28"/>
          <w:szCs w:val="28"/>
        </w:rPr>
        <w:t>, Г. Тукая, К. Хетагурова, Ю. </w:t>
      </w:r>
      <w:proofErr w:type="spellStart"/>
      <w:r w:rsidRPr="00745861">
        <w:rPr>
          <w:rFonts w:ascii="Times New Roman" w:hAnsi="Times New Roman" w:cs="Times New Roman"/>
          <w:sz w:val="28"/>
          <w:szCs w:val="28"/>
        </w:rPr>
        <w:t>Шесталова</w:t>
      </w:r>
      <w:proofErr w:type="spellEnd"/>
      <w:r w:rsidRPr="00745861">
        <w:rPr>
          <w:rFonts w:ascii="Times New Roman" w:hAnsi="Times New Roman" w:cs="Times New Roman"/>
          <w:sz w:val="28"/>
          <w:szCs w:val="28"/>
        </w:rPr>
        <w:t xml:space="preserve"> и другие);</w:t>
      </w:r>
    </w:p>
    <w:p w14:paraId="2719B41D" w14:textId="1D661F87" w:rsidR="00B32E6C" w:rsidRPr="00745861" w:rsidRDefault="00745861" w:rsidP="00745861">
      <w:pPr>
        <w:spacing w:after="0" w:line="240" w:lineRule="auto"/>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          </w:t>
      </w:r>
      <w:r w:rsidR="00B32E6C" w:rsidRPr="00745861">
        <w:rPr>
          <w:rFonts w:ascii="Times New Roman" w:hAnsi="Times New Roman" w:cs="Times New Roman"/>
          <w:sz w:val="28"/>
          <w:szCs w:val="28"/>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14:paraId="201F7D0D"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730D1E42"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осознание художественной картины жизни, созданной автором </w:t>
      </w:r>
      <w:r w:rsidRPr="00745861">
        <w:rPr>
          <w:rFonts w:ascii="Times New Roman" w:hAnsi="Times New Roman" w:cs="Times New Roman"/>
          <w:sz w:val="28"/>
          <w:szCs w:val="28"/>
        </w:rPr>
        <w:br/>
        <w:t>в литературном произведении, в единстве эмоционального личностного восприятия и интеллектуального понимания;</w:t>
      </w:r>
    </w:p>
    <w:p w14:paraId="594EAF34"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сформированность умений выразительно (с учётом индивидуальных особенностей обучающихся) читать, в том числе наизусть, </w:t>
      </w:r>
      <w:r w:rsidRPr="00745861">
        <w:rPr>
          <w:rFonts w:ascii="Times New Roman" w:hAnsi="Times New Roman" w:cs="Times New Roman"/>
          <w:sz w:val="28"/>
          <w:szCs w:val="28"/>
        </w:rPr>
        <w:br/>
        <w:t>не менее 10 произведений и (или) фрагментов в каждом классе;</w:t>
      </w:r>
    </w:p>
    <w:p w14:paraId="3AA44704"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владение умениями анализа и интерпретации художественного произведения </w:t>
      </w:r>
      <w:r w:rsidRPr="00745861">
        <w:rPr>
          <w:rFonts w:ascii="Times New Roman" w:hAnsi="Times New Roman" w:cs="Times New Roman"/>
          <w:sz w:val="28"/>
          <w:szCs w:val="28"/>
        </w:rPr>
        <w:br/>
        <w:t xml:space="preserve">в единстве формы и содержания (с учётом неоднозначности заложенных </w:t>
      </w:r>
      <w:r w:rsidRPr="00745861">
        <w:rPr>
          <w:rFonts w:ascii="Times New Roman" w:hAnsi="Times New Roman" w:cs="Times New Roman"/>
          <w:sz w:val="28"/>
          <w:szCs w:val="28"/>
        </w:rPr>
        <w:br/>
        <w:t xml:space="preserve">в нём смыслов и наличия в нём подтекста) с использованием </w:t>
      </w:r>
      <w:r w:rsidRPr="00745861">
        <w:rPr>
          <w:rFonts w:ascii="Times New Roman" w:hAnsi="Times New Roman" w:cs="Times New Roman"/>
          <w:sz w:val="28"/>
          <w:szCs w:val="28"/>
        </w:rPr>
        <w:br/>
      </w:r>
      <w:r w:rsidRPr="00745861">
        <w:rPr>
          <w:rFonts w:ascii="Times New Roman" w:hAnsi="Times New Roman" w:cs="Times New Roman"/>
          <w:sz w:val="28"/>
          <w:szCs w:val="28"/>
        </w:rPr>
        <w:lastRenderedPageBreak/>
        <w:t xml:space="preserve">теоретико-литературных терминов и понятий (в дополнение к изученным </w:t>
      </w:r>
      <w:r w:rsidRPr="00745861">
        <w:rPr>
          <w:rFonts w:ascii="Times New Roman" w:hAnsi="Times New Roman" w:cs="Times New Roman"/>
          <w:sz w:val="28"/>
          <w:szCs w:val="28"/>
        </w:rPr>
        <w:br/>
        <w:t>в основной школе);</w:t>
      </w:r>
    </w:p>
    <w:p w14:paraId="4B453839"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владение комплексным филологическим анализом художественного текста;</w:t>
      </w:r>
    </w:p>
    <w:p w14:paraId="398ABF65"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осмысление функциональной роли теоретико-литературных понятий, </w:t>
      </w:r>
      <w:r w:rsidRPr="00745861">
        <w:rPr>
          <w:rFonts w:ascii="Times New Roman" w:hAnsi="Times New Roman" w:cs="Times New Roman"/>
          <w:sz w:val="28"/>
          <w:szCs w:val="28"/>
        </w:rPr>
        <w:br/>
        <w:t>в том числе:</w:t>
      </w:r>
    </w:p>
    <w:p w14:paraId="1ADD539F" w14:textId="4C02EB5C"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w:t>
      </w:r>
      <w:r w:rsidRPr="00745861">
        <w:rPr>
          <w:rFonts w:ascii="Times New Roman" w:hAnsi="Times New Roman" w:cs="Times New Roman"/>
          <w:sz w:val="28"/>
          <w:szCs w:val="28"/>
        </w:rPr>
        <w:br/>
        <w:t xml:space="preserve">и фигуры речи, внутренняя речь, стиль, стилизация, аллюзия, подтекст, символ, </w:t>
      </w:r>
      <w:proofErr w:type="spellStart"/>
      <w:r w:rsidRPr="00745861">
        <w:rPr>
          <w:rFonts w:ascii="Times New Roman" w:hAnsi="Times New Roman" w:cs="Times New Roman"/>
          <w:sz w:val="28"/>
          <w:szCs w:val="28"/>
        </w:rPr>
        <w:t>интертекст</w:t>
      </w:r>
      <w:proofErr w:type="spellEnd"/>
      <w:r w:rsidRPr="00745861">
        <w:rPr>
          <w:rFonts w:ascii="Times New Roman" w:hAnsi="Times New Roman" w:cs="Times New Roman"/>
          <w:sz w:val="28"/>
          <w:szCs w:val="28"/>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37DDAAA4"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4DE8320A"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умение сопоставлять произведения русской и зарубежной литературы </w:t>
      </w:r>
      <w:r w:rsidRPr="00745861">
        <w:rPr>
          <w:rFonts w:ascii="Times New Roman" w:hAnsi="Times New Roman" w:cs="Times New Roman"/>
          <w:sz w:val="28"/>
          <w:szCs w:val="28"/>
        </w:rPr>
        <w:br/>
        <w:t>и сравнивать их с художественными интерпретациями в других видах искусств (графика, живопись, театр, кино, музыка и других);</w:t>
      </w:r>
    </w:p>
    <w:p w14:paraId="5FD48904" w14:textId="270C195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7799410E"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4D61B7C9" w14:textId="1634EE2F"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владение современными читательскими практиками, культурой восприятия и понимания литературных текстов, </w:t>
      </w:r>
      <w:proofErr w:type="gramStart"/>
      <w:r w:rsidRPr="00745861">
        <w:rPr>
          <w:rFonts w:ascii="Times New Roman" w:hAnsi="Times New Roman" w:cs="Times New Roman"/>
          <w:sz w:val="28"/>
          <w:szCs w:val="28"/>
        </w:rPr>
        <w:t>умениями самостоятельного истолкования</w:t>
      </w:r>
      <w:proofErr w:type="gramEnd"/>
      <w:r w:rsidRPr="00745861">
        <w:rPr>
          <w:rFonts w:ascii="Times New Roman" w:hAnsi="Times New Roman" w:cs="Times New Roman"/>
          <w:sz w:val="28"/>
          <w:szCs w:val="28"/>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w:t>
      </w:r>
    </w:p>
    <w:p w14:paraId="38D4840B"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владение умением редактировать и совершенствовать собственные письменные высказывания с учётом норм русского литературного языка;</w:t>
      </w:r>
    </w:p>
    <w:p w14:paraId="4BDA74A9"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lastRenderedPageBreak/>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16BA48FF" w14:textId="07A230CF"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w:t>
      </w:r>
    </w:p>
    <w:p w14:paraId="038F0AB3"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умение создавать собственные литературно-критические произведения </w:t>
      </w:r>
      <w:r w:rsidRPr="00745861">
        <w:rPr>
          <w:rFonts w:ascii="Times New Roman" w:hAnsi="Times New Roman" w:cs="Times New Roman"/>
          <w:sz w:val="28"/>
          <w:szCs w:val="28"/>
        </w:rPr>
        <w:br/>
        <w:t>на основе прочитанных художественных текстов;</w:t>
      </w:r>
    </w:p>
    <w:p w14:paraId="219A2103" w14:textId="74371D5C"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умение работать с разными информационными источниками, </w:t>
      </w:r>
      <w:r w:rsidRPr="00745861">
        <w:rPr>
          <w:rFonts w:ascii="Times New Roman" w:hAnsi="Times New Roman" w:cs="Times New Roman"/>
          <w:sz w:val="28"/>
          <w:szCs w:val="28"/>
        </w:rPr>
        <w:br/>
        <w:t>в том числе в медиапространстве, использовать ресурсы традиционных библиотек и электронных библиотечных систем.</w:t>
      </w:r>
    </w:p>
    <w:p w14:paraId="30F13B78" w14:textId="3C628967" w:rsidR="00B32E6C" w:rsidRPr="00745861" w:rsidRDefault="00B32E6C" w:rsidP="00745861">
      <w:pPr>
        <w:spacing w:after="0" w:line="240" w:lineRule="auto"/>
        <w:ind w:firstLine="709"/>
        <w:contextualSpacing/>
        <w:jc w:val="both"/>
        <w:rPr>
          <w:rFonts w:ascii="Times New Roman" w:hAnsi="Times New Roman" w:cs="Times New Roman"/>
          <w:b/>
          <w:bCs/>
          <w:sz w:val="28"/>
          <w:szCs w:val="28"/>
        </w:rPr>
      </w:pPr>
      <w:r w:rsidRPr="00745861">
        <w:rPr>
          <w:rFonts w:ascii="Times New Roman" w:hAnsi="Times New Roman" w:cs="Times New Roman"/>
          <w:b/>
          <w:bCs/>
          <w:sz w:val="28"/>
          <w:szCs w:val="28"/>
        </w:rPr>
        <w:t>К концу обучения в 10 классе обучающийся получит следующие предметные результаты по отдельным темам программы по литературе:</w:t>
      </w:r>
    </w:p>
    <w:p w14:paraId="31833A18"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14:paraId="125879D9"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осознание взаимосвязей между языковым, литературным, интеллектуальным, духовно-нравственным развитием личности в контексте осмысления </w:t>
      </w:r>
      <w:r w:rsidRPr="00745861">
        <w:rPr>
          <w:rFonts w:ascii="Times New Roman" w:hAnsi="Times New Roman" w:cs="Times New Roman"/>
          <w:sz w:val="28"/>
          <w:szCs w:val="28"/>
        </w:rPr>
        <w:br/>
        <w:t xml:space="preserve">произведений русской и зарубежной литературной классики и собственного </w:t>
      </w:r>
      <w:r w:rsidRPr="00745861">
        <w:rPr>
          <w:rFonts w:ascii="Times New Roman" w:hAnsi="Times New Roman" w:cs="Times New Roman"/>
          <w:sz w:val="28"/>
          <w:szCs w:val="28"/>
        </w:rPr>
        <w:br/>
        <w:t>интеллектуально-нравственного роста;</w:t>
      </w:r>
    </w:p>
    <w:p w14:paraId="6747261D"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сформированность устойчивого интереса к чтению как средству познания отечественной и других культур, уважительного отношения к ним; </w:t>
      </w:r>
    </w:p>
    <w:p w14:paraId="2F8E0DCA"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14:paraId="77B3BD65" w14:textId="016E3A0D"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14:paraId="4575C2AD" w14:textId="5FC47F42" w:rsidR="00B32E6C" w:rsidRPr="00745861" w:rsidRDefault="00B32E6C" w:rsidP="009263D5">
      <w:pPr>
        <w:spacing w:after="0" w:line="240" w:lineRule="auto"/>
        <w:ind w:firstLine="709"/>
        <w:contextualSpacing/>
        <w:rPr>
          <w:rFonts w:ascii="Times New Roman" w:hAnsi="Times New Roman" w:cs="Times New Roman"/>
          <w:sz w:val="28"/>
          <w:szCs w:val="28"/>
        </w:rPr>
      </w:pPr>
      <w:r w:rsidRPr="00745861">
        <w:rPr>
          <w:rFonts w:ascii="Times New Roman" w:hAnsi="Times New Roman" w:cs="Times New Roman"/>
          <w:sz w:val="28"/>
          <w:szCs w:val="28"/>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w:t>
      </w:r>
      <w:r w:rsidR="009263D5">
        <w:rPr>
          <w:rFonts w:ascii="Times New Roman" w:hAnsi="Times New Roman" w:cs="Times New Roman"/>
          <w:sz w:val="28"/>
          <w:szCs w:val="28"/>
        </w:rPr>
        <w:t xml:space="preserve"> </w:t>
      </w:r>
      <w:r w:rsidRPr="00745861">
        <w:rPr>
          <w:rFonts w:ascii="Times New Roman" w:hAnsi="Times New Roman" w:cs="Times New Roman"/>
          <w:sz w:val="28"/>
          <w:szCs w:val="28"/>
        </w:rPr>
        <w:t xml:space="preserve">половины XIX века с временем написания, с современностью и традицией; </w:t>
      </w:r>
    </w:p>
    <w:p w14:paraId="51BA51C5"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умение раскрывать конкретно-историческое и общечеловеческое содержание литературных произведений;</w:t>
      </w:r>
    </w:p>
    <w:p w14:paraId="73DFD41F" w14:textId="10530263"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w:t>
      </w:r>
    </w:p>
    <w:p w14:paraId="6CD99621"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lastRenderedPageBreak/>
        <w:t xml:space="preserve">устойчивые навыки устной и письменной речи в процессе чтения </w:t>
      </w:r>
      <w:r w:rsidRPr="00745861">
        <w:rPr>
          <w:rFonts w:ascii="Times New Roman" w:hAnsi="Times New Roman" w:cs="Times New Roman"/>
          <w:sz w:val="28"/>
          <w:szCs w:val="28"/>
        </w:rPr>
        <w:br/>
        <w:t>и обсуждения лучших образцов отечественной и зарубежной литературы;</w:t>
      </w:r>
    </w:p>
    <w:p w14:paraId="72616D57"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осмысление художественной картины жизни, созданной автором </w:t>
      </w:r>
      <w:r w:rsidRPr="00745861">
        <w:rPr>
          <w:rFonts w:ascii="Times New Roman" w:hAnsi="Times New Roman" w:cs="Times New Roman"/>
          <w:sz w:val="28"/>
          <w:szCs w:val="28"/>
        </w:rPr>
        <w:br/>
        <w:t xml:space="preserve">в литературном произведении, в единстве эмоционального личностного восприятия и интеллектуального понимания; </w:t>
      </w:r>
    </w:p>
    <w:p w14:paraId="1EAC9E77"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умение эмоционально откликаться на прочитанное, выражать личное отношение к нему, передавать собственные читательские впечатления </w:t>
      </w:r>
      <w:r w:rsidRPr="00745861">
        <w:rPr>
          <w:rFonts w:ascii="Times New Roman" w:hAnsi="Times New Roman" w:cs="Times New Roman"/>
          <w:sz w:val="28"/>
          <w:szCs w:val="28"/>
        </w:rPr>
        <w:br/>
        <w:t>и аргументировать своё мнение;</w:t>
      </w:r>
    </w:p>
    <w:p w14:paraId="5F47F872"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6713169C" w14:textId="21758058"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w:t>
      </w:r>
      <w:r w:rsidRPr="00745861">
        <w:rPr>
          <w:rFonts w:ascii="Times New Roman" w:hAnsi="Times New Roman" w:cs="Times New Roman"/>
          <w:sz w:val="28"/>
          <w:szCs w:val="28"/>
        </w:rPr>
        <w:br/>
        <w:t xml:space="preserve">теоретико-литературных терминов и понятий (в дополнение к изученным </w:t>
      </w:r>
      <w:r w:rsidRPr="00745861">
        <w:rPr>
          <w:rFonts w:ascii="Times New Roman" w:hAnsi="Times New Roman" w:cs="Times New Roman"/>
          <w:sz w:val="28"/>
          <w:szCs w:val="28"/>
        </w:rPr>
        <w:br/>
        <w:t>в основной школе);</w:t>
      </w:r>
    </w:p>
    <w:p w14:paraId="62575FC6"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4D02077F" w14:textId="7CB5C04A"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745861">
        <w:rPr>
          <w:rFonts w:ascii="Times New Roman" w:hAnsi="Times New Roman" w:cs="Times New Roman"/>
          <w:sz w:val="28"/>
          <w:szCs w:val="28"/>
        </w:rPr>
        <w:t>интертекст</w:t>
      </w:r>
      <w:proofErr w:type="spellEnd"/>
      <w:r w:rsidRPr="00745861">
        <w:rPr>
          <w:rFonts w:ascii="Times New Roman" w:hAnsi="Times New Roman" w:cs="Times New Roman"/>
          <w:sz w:val="28"/>
          <w:szCs w:val="28"/>
        </w:rPr>
        <w:t>,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61E6616F"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14:paraId="5E34D868"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умение сопоставлять произведения русской и зарубежной литературы </w:t>
      </w:r>
      <w:r w:rsidRPr="00745861">
        <w:rPr>
          <w:rFonts w:ascii="Times New Roman" w:hAnsi="Times New Roman" w:cs="Times New Roman"/>
          <w:sz w:val="28"/>
          <w:szCs w:val="28"/>
        </w:rPr>
        <w:br/>
        <w:t>и сравнивать их с художественными интерпретациями в других видах искусств (графика, живопись, театр, кино, музыка и других);</w:t>
      </w:r>
    </w:p>
    <w:p w14:paraId="2C5EFC01" w14:textId="639EC03B"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w:t>
      </w:r>
    </w:p>
    <w:p w14:paraId="52F66D42" w14:textId="2309ACFE"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lastRenderedPageBreak/>
        <w:t>владение умением анализировать единицы различных языковых уровней и выявлять их смыслообразующую роль в произведении;</w:t>
      </w:r>
    </w:p>
    <w:p w14:paraId="52CA4DF9"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сформированность представлений о стилях художественной литературы разных эпох, об индивидуальном авторском стиле;</w:t>
      </w:r>
    </w:p>
    <w:p w14:paraId="361E30DC" w14:textId="6932A894"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ведения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w:t>
      </w:r>
      <w:proofErr w:type="gramStart"/>
      <w:r w:rsidRPr="00745861">
        <w:rPr>
          <w:rFonts w:ascii="Times New Roman" w:hAnsi="Times New Roman" w:cs="Times New Roman"/>
          <w:sz w:val="28"/>
          <w:szCs w:val="28"/>
        </w:rPr>
        <w:t xml:space="preserve">жанров </w:t>
      </w:r>
      <w:r w:rsidR="009263D5">
        <w:rPr>
          <w:rFonts w:ascii="Times New Roman" w:hAnsi="Times New Roman" w:cs="Times New Roman"/>
          <w:sz w:val="28"/>
          <w:szCs w:val="28"/>
        </w:rPr>
        <w:t xml:space="preserve"> </w:t>
      </w:r>
      <w:r w:rsidRPr="00745861">
        <w:rPr>
          <w:rFonts w:ascii="Times New Roman" w:hAnsi="Times New Roman" w:cs="Times New Roman"/>
          <w:sz w:val="28"/>
          <w:szCs w:val="28"/>
        </w:rPr>
        <w:t>(</w:t>
      </w:r>
      <w:proofErr w:type="gramEnd"/>
      <w:r w:rsidRPr="00745861">
        <w:rPr>
          <w:rFonts w:ascii="Times New Roman" w:hAnsi="Times New Roman" w:cs="Times New Roman"/>
          <w:sz w:val="28"/>
          <w:szCs w:val="28"/>
        </w:rPr>
        <w:t xml:space="preserve">не менее 250 слов); </w:t>
      </w:r>
    </w:p>
    <w:p w14:paraId="3F4534E0"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владение умением редактировать и совершенствовать собственные письменные высказывания с учётом норм русского литературного языка;</w:t>
      </w:r>
    </w:p>
    <w:p w14:paraId="5D0A3DC1"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6CF000C8" w14:textId="577A11DA"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w:t>
      </w:r>
    </w:p>
    <w:p w14:paraId="4E5AF988"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умение создавать собственные литературно-критические произведения </w:t>
      </w:r>
      <w:r w:rsidRPr="00745861">
        <w:rPr>
          <w:rFonts w:ascii="Times New Roman" w:hAnsi="Times New Roman" w:cs="Times New Roman"/>
          <w:sz w:val="28"/>
          <w:szCs w:val="28"/>
        </w:rPr>
        <w:br/>
        <w:t>на основе прочитанных художественных текстов;</w:t>
      </w:r>
    </w:p>
    <w:p w14:paraId="1323C06F" w14:textId="010BC692"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умение работать с разными информационными источниками, </w:t>
      </w:r>
      <w:r w:rsidRPr="00745861">
        <w:rPr>
          <w:rFonts w:ascii="Times New Roman" w:hAnsi="Times New Roman" w:cs="Times New Roman"/>
          <w:sz w:val="28"/>
          <w:szCs w:val="28"/>
        </w:rPr>
        <w:br/>
        <w:t>в том числе в медиапространстве, использовать ресурсы традиционных библиотек и электронных библиотечных систем.</w:t>
      </w:r>
    </w:p>
    <w:p w14:paraId="5D9A169F" w14:textId="0728C67B" w:rsidR="00B32E6C" w:rsidRPr="00745861" w:rsidRDefault="00745861" w:rsidP="00745861">
      <w:pPr>
        <w:spacing w:after="0" w:line="240" w:lineRule="auto"/>
        <w:ind w:firstLine="709"/>
        <w:contextualSpacing/>
        <w:jc w:val="both"/>
        <w:rPr>
          <w:rFonts w:ascii="Times New Roman" w:hAnsi="Times New Roman" w:cs="Times New Roman"/>
          <w:b/>
          <w:bCs/>
          <w:sz w:val="28"/>
          <w:szCs w:val="28"/>
        </w:rPr>
      </w:pPr>
      <w:r w:rsidRPr="00745861">
        <w:rPr>
          <w:rFonts w:ascii="Times New Roman" w:hAnsi="Times New Roman" w:cs="Times New Roman"/>
          <w:b/>
          <w:bCs/>
          <w:sz w:val="28"/>
          <w:szCs w:val="28"/>
        </w:rPr>
        <w:t xml:space="preserve"> </w:t>
      </w:r>
      <w:r w:rsidR="00B32E6C" w:rsidRPr="00745861">
        <w:rPr>
          <w:rFonts w:ascii="Times New Roman" w:hAnsi="Times New Roman" w:cs="Times New Roman"/>
          <w:b/>
          <w:bCs/>
          <w:sz w:val="28"/>
          <w:szCs w:val="28"/>
        </w:rPr>
        <w:t>К концу обучения в 11 классе обучающийся получит следующие предметные результаты по отдельным темам программы по литературе:</w:t>
      </w:r>
    </w:p>
    <w:p w14:paraId="7B62C9B8"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 начало XXI века);</w:t>
      </w:r>
    </w:p>
    <w:p w14:paraId="17E190A2"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w:t>
      </w:r>
    </w:p>
    <w:p w14:paraId="437642D6"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воспитание ценностного отношения к литературе как неотъемлемой части культуры;</w:t>
      </w:r>
    </w:p>
    <w:p w14:paraId="2AEED71F"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самооценки собственного интеллектуально-нравственного уровня;</w:t>
      </w:r>
    </w:p>
    <w:p w14:paraId="27BF8FC3"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lastRenderedPageBreak/>
        <w:t xml:space="preserve">приобщение к российскому литературному наследию и через него – </w:t>
      </w:r>
      <w:r w:rsidRPr="00745861">
        <w:rPr>
          <w:rFonts w:ascii="Times New Roman" w:hAnsi="Times New Roman" w:cs="Times New Roman"/>
          <w:sz w:val="28"/>
          <w:szCs w:val="28"/>
        </w:rPr>
        <w:br/>
        <w:t>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7AFAFAF6"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знание содержания и понимание ключевых проблем произведений русской, зарубежной классической и современной литературы, литератур </w:t>
      </w:r>
      <w:r w:rsidRPr="00745861">
        <w:rPr>
          <w:rFonts w:ascii="Times New Roman" w:hAnsi="Times New Roman" w:cs="Times New Roman"/>
          <w:sz w:val="28"/>
          <w:szCs w:val="28"/>
        </w:rPr>
        <w:br/>
        <w:t xml:space="preserve">народов России (конец XIX – начало XXI века), их историко-культурного </w:t>
      </w:r>
      <w:r w:rsidRPr="00745861">
        <w:rPr>
          <w:rFonts w:ascii="Times New Roman" w:hAnsi="Times New Roman" w:cs="Times New Roman"/>
          <w:sz w:val="28"/>
          <w:szCs w:val="28"/>
        </w:rPr>
        <w:br/>
        <w:t>и нравственно-ценностного влияния на формирование национальной и мировой литературы;</w:t>
      </w:r>
    </w:p>
    <w:p w14:paraId="097AA861"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сформированность умений самостоятельно определять и учитывать историко-культурный контекст и контекст творчества писателя в процессе </w:t>
      </w:r>
      <w:r w:rsidRPr="00745861">
        <w:rPr>
          <w:rFonts w:ascii="Times New Roman" w:hAnsi="Times New Roman" w:cs="Times New Roman"/>
          <w:sz w:val="28"/>
          <w:szCs w:val="28"/>
        </w:rPr>
        <w:br/>
        <w:t xml:space="preserve">анализа художественных текстов, выявлять связь литературных произведений </w:t>
      </w:r>
      <w:r w:rsidRPr="00745861">
        <w:rPr>
          <w:rFonts w:ascii="Times New Roman" w:hAnsi="Times New Roman" w:cs="Times New Roman"/>
          <w:sz w:val="28"/>
          <w:szCs w:val="28"/>
        </w:rPr>
        <w:br/>
        <w:t>конца XIX–начала XXI века со временем написания, с современностью и традицией, выявлять сквозные темы и ключевые проблемы русской литературы;</w:t>
      </w:r>
    </w:p>
    <w:p w14:paraId="419A5234"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способность самостоятельно выявлять в произведениях художественной литературы образы, темы, идеи, проблемы и выражать своё отношение к ним </w:t>
      </w:r>
      <w:r w:rsidRPr="00745861">
        <w:rPr>
          <w:rFonts w:ascii="Times New Roman" w:hAnsi="Times New Roman" w:cs="Times New Roman"/>
          <w:sz w:val="28"/>
          <w:szCs w:val="28"/>
        </w:rPr>
        <w:br/>
        <w:t xml:space="preserve">в развёрнутых аргументированных устных и письменных высказываниях, участие </w:t>
      </w:r>
      <w:r w:rsidRPr="00745861">
        <w:rPr>
          <w:rFonts w:ascii="Times New Roman" w:hAnsi="Times New Roman" w:cs="Times New Roman"/>
          <w:sz w:val="28"/>
          <w:szCs w:val="28"/>
        </w:rPr>
        <w:br/>
        <w:t xml:space="preserve">в дискуссии на литературные темы; </w:t>
      </w:r>
    </w:p>
    <w:p w14:paraId="58505ADF"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свободное владение устной и письменной речью в процессе чтения </w:t>
      </w:r>
      <w:r w:rsidRPr="00745861">
        <w:rPr>
          <w:rFonts w:ascii="Times New Roman" w:hAnsi="Times New Roman" w:cs="Times New Roman"/>
          <w:sz w:val="28"/>
          <w:szCs w:val="28"/>
        </w:rPr>
        <w:br/>
        <w:t>и обсуждения лучших образцов отечественной и зарубежной литературы;</w:t>
      </w:r>
    </w:p>
    <w:p w14:paraId="1DBB0FE1"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C5CEFAD"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умение эмоционально откликаться на прочитанное, выражать личное отношение к нему, передавать собственные читательские впечатления </w:t>
      </w:r>
      <w:r w:rsidRPr="00745861">
        <w:rPr>
          <w:rFonts w:ascii="Times New Roman" w:hAnsi="Times New Roman" w:cs="Times New Roman"/>
          <w:sz w:val="28"/>
          <w:szCs w:val="28"/>
        </w:rPr>
        <w:br/>
        <w:t>и аргументировать своё мнение;</w:t>
      </w:r>
    </w:p>
    <w:p w14:paraId="04637786"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сформированность умений выразительно (с учётом индивидуальных особенностей обучающихся) читать, в том числе наизусть, </w:t>
      </w:r>
      <w:r w:rsidRPr="00745861">
        <w:rPr>
          <w:rFonts w:ascii="Times New Roman" w:hAnsi="Times New Roman" w:cs="Times New Roman"/>
          <w:sz w:val="28"/>
          <w:szCs w:val="28"/>
        </w:rPr>
        <w:br/>
        <w:t>не менее 10 произведений и (или) фрагментов;</w:t>
      </w:r>
    </w:p>
    <w:p w14:paraId="76ED0194"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w:t>
      </w:r>
      <w:r w:rsidRPr="00745861">
        <w:rPr>
          <w:rFonts w:ascii="Times New Roman" w:hAnsi="Times New Roman" w:cs="Times New Roman"/>
          <w:sz w:val="28"/>
          <w:szCs w:val="28"/>
        </w:rPr>
        <w:br/>
        <w:t xml:space="preserve">с использованием теоретико-литературных терминов и понятий (в дополнение </w:t>
      </w:r>
      <w:r w:rsidRPr="00745861">
        <w:rPr>
          <w:rFonts w:ascii="Times New Roman" w:hAnsi="Times New Roman" w:cs="Times New Roman"/>
          <w:sz w:val="28"/>
          <w:szCs w:val="28"/>
        </w:rPr>
        <w:br/>
        <w:t>к изученным в основной школе);</w:t>
      </w:r>
    </w:p>
    <w:p w14:paraId="7D6289EA"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владение комплексным филологическим анализом художественного текста;</w:t>
      </w:r>
    </w:p>
    <w:p w14:paraId="4851DFA7"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осмысление функциональной роли теоретико-литературных понятий, </w:t>
      </w:r>
      <w:r w:rsidRPr="00745861">
        <w:rPr>
          <w:rFonts w:ascii="Times New Roman" w:hAnsi="Times New Roman" w:cs="Times New Roman"/>
          <w:sz w:val="28"/>
          <w:szCs w:val="28"/>
        </w:rPr>
        <w:br/>
        <w:t>в том числе:</w:t>
      </w:r>
    </w:p>
    <w:p w14:paraId="07FDD713" w14:textId="17E2C45A"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w:t>
      </w:r>
      <w:r w:rsidRPr="00745861">
        <w:rPr>
          <w:rFonts w:ascii="Times New Roman" w:hAnsi="Times New Roman" w:cs="Times New Roman"/>
          <w:sz w:val="28"/>
          <w:szCs w:val="28"/>
        </w:rPr>
        <w:lastRenderedPageBreak/>
        <w:t>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r w:rsidR="001203E5">
        <w:rPr>
          <w:rFonts w:ascii="Times New Roman" w:hAnsi="Times New Roman" w:cs="Times New Roman"/>
          <w:sz w:val="28"/>
          <w:szCs w:val="28"/>
        </w:rPr>
        <w:t xml:space="preserve"> </w:t>
      </w:r>
      <w:r w:rsidRPr="00745861">
        <w:rPr>
          <w:rFonts w:ascii="Times New Roman" w:hAnsi="Times New Roman" w:cs="Times New Roman"/>
          <w:sz w:val="28"/>
          <w:szCs w:val="28"/>
        </w:rPr>
        <w:t xml:space="preserve">авторская позиция, фабула, виды тропов </w:t>
      </w:r>
      <w:r w:rsidRPr="00745861">
        <w:rPr>
          <w:rFonts w:ascii="Times New Roman" w:hAnsi="Times New Roman" w:cs="Times New Roman"/>
          <w:sz w:val="28"/>
          <w:szCs w:val="28"/>
        </w:rPr>
        <w:br/>
        <w:t>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3030995E"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53787E18"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508A3B7B" w14:textId="3BCD7182"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w:t>
      </w:r>
    </w:p>
    <w:p w14:paraId="6218B293"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умение анализировать языковые явления и факты, допускающие неоднозначную интерпретацию, и выявлять их смыслообразующую роль;</w:t>
      </w:r>
    </w:p>
    <w:p w14:paraId="6887A9E3"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378D464D" w14:textId="7193695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w:t>
      </w:r>
      <w:r w:rsidRPr="00745861">
        <w:rPr>
          <w:rFonts w:ascii="Times New Roman" w:hAnsi="Times New Roman" w:cs="Times New Roman"/>
          <w:sz w:val="28"/>
          <w:szCs w:val="28"/>
        </w:rPr>
        <w:br/>
        <w:t xml:space="preserve">(не менее 250 слов); </w:t>
      </w:r>
    </w:p>
    <w:p w14:paraId="41CED3D6"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владение умением редактировать и совершенствовать собственные письменные высказывания с учётом норм русского литературного языка;</w:t>
      </w:r>
    </w:p>
    <w:p w14:paraId="36A186BE"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14:paraId="6DBB043B" w14:textId="3F3D14BC"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lastRenderedPageBreak/>
        <w:t xml:space="preserve">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w:t>
      </w:r>
    </w:p>
    <w:p w14:paraId="3A9E4A23" w14:textId="77777777" w:rsidR="00B32E6C" w:rsidRPr="00745861" w:rsidRDefault="00B32E6C"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умение создавать собственные литературно-критические произведения </w:t>
      </w:r>
      <w:r w:rsidRPr="00745861">
        <w:rPr>
          <w:rFonts w:ascii="Times New Roman" w:hAnsi="Times New Roman" w:cs="Times New Roman"/>
          <w:sz w:val="28"/>
          <w:szCs w:val="28"/>
        </w:rPr>
        <w:br/>
        <w:t>на основе прочитанных художественных текстов;</w:t>
      </w:r>
    </w:p>
    <w:p w14:paraId="4CC4B23C" w14:textId="77777777" w:rsidR="00174015" w:rsidRPr="001203E5" w:rsidRDefault="00B32E6C" w:rsidP="00745861">
      <w:pPr>
        <w:spacing w:after="0" w:line="240" w:lineRule="auto"/>
        <w:ind w:firstLine="709"/>
        <w:contextualSpacing/>
        <w:jc w:val="both"/>
        <w:rPr>
          <w:rFonts w:ascii="Times New Roman" w:hAnsi="Times New Roman" w:cs="Times New Roman"/>
          <w:b/>
          <w:bCs/>
          <w:sz w:val="32"/>
          <w:szCs w:val="32"/>
          <w:u w:val="single"/>
        </w:rPr>
      </w:pPr>
      <w:r w:rsidRPr="00745861">
        <w:rPr>
          <w:rFonts w:ascii="Times New Roman" w:hAnsi="Times New Roman" w:cs="Times New Roman"/>
          <w:sz w:val="28"/>
          <w:szCs w:val="28"/>
        </w:rPr>
        <w:t>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w:t>
      </w:r>
      <w:r w:rsidR="00745861" w:rsidRPr="00745861">
        <w:rPr>
          <w:rFonts w:ascii="Times New Roman" w:hAnsi="Times New Roman" w:cs="Times New Roman"/>
          <w:sz w:val="28"/>
          <w:szCs w:val="28"/>
        </w:rPr>
        <w:t xml:space="preserve"> </w:t>
      </w:r>
      <w:r w:rsidRPr="00745861">
        <w:rPr>
          <w:rFonts w:ascii="Times New Roman" w:hAnsi="Times New Roman" w:cs="Times New Roman"/>
          <w:sz w:val="28"/>
          <w:szCs w:val="28"/>
        </w:rPr>
        <w:t>библиотечных</w:t>
      </w:r>
      <w:r w:rsidR="00745861" w:rsidRPr="00745861">
        <w:rPr>
          <w:rFonts w:ascii="Times New Roman" w:hAnsi="Times New Roman" w:cs="Times New Roman"/>
          <w:sz w:val="28"/>
          <w:szCs w:val="28"/>
        </w:rPr>
        <w:t xml:space="preserve"> </w:t>
      </w:r>
      <w:r w:rsidRPr="00745861">
        <w:rPr>
          <w:rFonts w:ascii="Times New Roman" w:hAnsi="Times New Roman" w:cs="Times New Roman"/>
          <w:sz w:val="28"/>
          <w:szCs w:val="28"/>
        </w:rPr>
        <w:t>систем.</w:t>
      </w:r>
      <w:r>
        <w:rPr>
          <w:rFonts w:ascii="Times New Roman" w:hAnsi="Times New Roman"/>
          <w:sz w:val="24"/>
          <w:szCs w:val="24"/>
        </w:rPr>
        <w:br/>
      </w:r>
      <w:r>
        <w:rPr>
          <w:rFonts w:ascii="Times New Roman" w:hAnsi="Times New Roman"/>
          <w:sz w:val="24"/>
          <w:szCs w:val="24"/>
        </w:rPr>
        <w:br/>
      </w:r>
      <w:r w:rsidR="00745861" w:rsidRPr="001203E5">
        <w:rPr>
          <w:rFonts w:ascii="Times New Roman" w:hAnsi="Times New Roman" w:cs="Times New Roman"/>
          <w:b/>
          <w:bCs/>
          <w:sz w:val="32"/>
          <w:szCs w:val="32"/>
          <w:u w:val="single"/>
        </w:rPr>
        <w:t xml:space="preserve">Предметные результаты </w:t>
      </w:r>
    </w:p>
    <w:p w14:paraId="15F8D3D7" w14:textId="3617DEA2" w:rsidR="00745861" w:rsidRPr="001203E5" w:rsidRDefault="00745861" w:rsidP="00174015">
      <w:pPr>
        <w:spacing w:after="0" w:line="240" w:lineRule="auto"/>
        <w:contextualSpacing/>
        <w:jc w:val="both"/>
        <w:rPr>
          <w:rFonts w:ascii="Times New Roman" w:hAnsi="Times New Roman" w:cs="Times New Roman"/>
          <w:sz w:val="32"/>
          <w:szCs w:val="32"/>
        </w:rPr>
      </w:pPr>
      <w:r w:rsidRPr="001203E5">
        <w:rPr>
          <w:rFonts w:ascii="Times New Roman" w:hAnsi="Times New Roman" w:cs="Times New Roman"/>
          <w:b/>
          <w:bCs/>
          <w:sz w:val="32"/>
          <w:szCs w:val="32"/>
          <w:u w:val="single"/>
        </w:rPr>
        <w:t xml:space="preserve"> 10 класс</w:t>
      </w:r>
      <w:r w:rsidRPr="001203E5">
        <w:rPr>
          <w:rFonts w:ascii="Times New Roman" w:hAnsi="Times New Roman" w:cs="Times New Roman"/>
          <w:sz w:val="32"/>
          <w:szCs w:val="32"/>
        </w:rPr>
        <w:t xml:space="preserve"> </w:t>
      </w:r>
    </w:p>
    <w:p w14:paraId="074A267E" w14:textId="77777777" w:rsidR="00745861" w:rsidRDefault="00745861"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14:paraId="78690F1B" w14:textId="77777777" w:rsidR="00745861" w:rsidRDefault="00745861"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 </w:t>
      </w:r>
    </w:p>
    <w:p w14:paraId="43B8E649" w14:textId="77777777" w:rsidR="00745861" w:rsidRDefault="00745861"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 </w:t>
      </w:r>
    </w:p>
    <w:p w14:paraId="725807AA" w14:textId="77777777" w:rsidR="00745861" w:rsidRDefault="00745861"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w:t>
      </w:r>
    </w:p>
    <w:p w14:paraId="2C0DFBAB" w14:textId="77777777" w:rsidR="00745861" w:rsidRDefault="00745861"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5BA45FF6" w14:textId="77777777" w:rsidR="00745861" w:rsidRDefault="00745861"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 </w:t>
      </w:r>
    </w:p>
    <w:p w14:paraId="0ECD1A6B" w14:textId="77777777" w:rsidR="00745861" w:rsidRDefault="00745861"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7) осмысление художественной картины жизни, созданной автором в литературном произведении, в единстве эмоционального личностного </w:t>
      </w:r>
      <w:r w:rsidRPr="00745861">
        <w:rPr>
          <w:rFonts w:ascii="Times New Roman" w:hAnsi="Times New Roman" w:cs="Times New Roman"/>
          <w:sz w:val="28"/>
          <w:szCs w:val="28"/>
        </w:rPr>
        <w:lastRenderedPageBreak/>
        <w:t xml:space="preserve">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 </w:t>
      </w:r>
    </w:p>
    <w:p w14:paraId="297D0034" w14:textId="77777777" w:rsidR="00745861" w:rsidRDefault="00745861"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w:t>
      </w:r>
    </w:p>
    <w:p w14:paraId="5D1737C3" w14:textId="77777777" w:rsidR="00745861" w:rsidRDefault="00745861" w:rsidP="00745861">
      <w:pPr>
        <w:spacing w:after="0" w:line="240" w:lineRule="auto"/>
        <w:ind w:firstLine="709"/>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 </w:t>
      </w:r>
    </w:p>
    <w:p w14:paraId="7D0586C4" w14:textId="77777777" w:rsidR="00745861" w:rsidRDefault="00745861" w:rsidP="00745861">
      <w:pPr>
        <w:spacing w:after="0" w:line="240" w:lineRule="auto"/>
        <w:ind w:left="-284"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10) владение комплексным филологическим анализом художественного текста; осмысление функциональной роли теоретико-литературных понятий, в том числе: 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w:t>
      </w:r>
      <w:proofErr w:type="spellStart"/>
      <w:r w:rsidRPr="00745861">
        <w:rPr>
          <w:rFonts w:ascii="Times New Roman" w:hAnsi="Times New Roman" w:cs="Times New Roman"/>
          <w:sz w:val="28"/>
          <w:szCs w:val="28"/>
        </w:rPr>
        <w:t>интертекст</w:t>
      </w:r>
      <w:proofErr w:type="spellEnd"/>
      <w:r w:rsidRPr="00745861">
        <w:rPr>
          <w:rFonts w:ascii="Times New Roman" w:hAnsi="Times New Roman" w:cs="Times New Roman"/>
          <w:sz w:val="28"/>
          <w:szCs w:val="28"/>
        </w:rPr>
        <w:t xml:space="preserve">,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r>
        <w:rPr>
          <w:rFonts w:ascii="Times New Roman" w:hAnsi="Times New Roman" w:cs="Times New Roman"/>
          <w:sz w:val="28"/>
          <w:szCs w:val="28"/>
        </w:rPr>
        <w:t xml:space="preserve">         </w:t>
      </w:r>
    </w:p>
    <w:p w14:paraId="7A18C986" w14:textId="77777777" w:rsidR="00745861" w:rsidRDefault="00745861" w:rsidP="00745861">
      <w:pPr>
        <w:spacing w:after="0" w:line="240" w:lineRule="auto"/>
        <w:ind w:left="-284"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 </w:t>
      </w:r>
    </w:p>
    <w:p w14:paraId="7EA9F491" w14:textId="77777777" w:rsidR="00745861" w:rsidRDefault="00745861" w:rsidP="00745861">
      <w:pPr>
        <w:spacing w:after="0" w:line="240" w:lineRule="auto"/>
        <w:ind w:left="-284"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 </w:t>
      </w:r>
    </w:p>
    <w:p w14:paraId="18FF386A" w14:textId="77777777" w:rsidR="00745861" w:rsidRDefault="00745861" w:rsidP="00745861">
      <w:pPr>
        <w:spacing w:after="0" w:line="240" w:lineRule="auto"/>
        <w:ind w:left="-284"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 </w:t>
      </w:r>
    </w:p>
    <w:p w14:paraId="0822C613" w14:textId="77777777" w:rsidR="00745861" w:rsidRDefault="00745861" w:rsidP="00745861">
      <w:pPr>
        <w:spacing w:after="0" w:line="240" w:lineRule="auto"/>
        <w:ind w:left="-284"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14) сформированность представлений о стилях художественной литературы разных эпох, об индивидуальном авторском стиле; </w:t>
      </w:r>
    </w:p>
    <w:p w14:paraId="27DB752E" w14:textId="77777777" w:rsidR="00F976BB" w:rsidRDefault="00745861" w:rsidP="00745861">
      <w:pPr>
        <w:spacing w:after="0" w:line="240" w:lineRule="auto"/>
        <w:ind w:left="-284"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15) владение современными читательскими практиками, культурой восприятия и понимания литературных текстов, умениями самостоятельного </w:t>
      </w:r>
      <w:r w:rsidRPr="00745861">
        <w:rPr>
          <w:rFonts w:ascii="Times New Roman" w:hAnsi="Times New Roman" w:cs="Times New Roman"/>
          <w:sz w:val="28"/>
          <w:szCs w:val="28"/>
        </w:rPr>
        <w:lastRenderedPageBreak/>
        <w:t xml:space="preserve">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78E49067" w14:textId="77777777" w:rsidR="00F976BB" w:rsidRDefault="00745861" w:rsidP="00745861">
      <w:pPr>
        <w:spacing w:after="0" w:line="240" w:lineRule="auto"/>
        <w:ind w:left="-284"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 </w:t>
      </w:r>
    </w:p>
    <w:p w14:paraId="402BB85B" w14:textId="77777777" w:rsidR="00F976BB" w:rsidRDefault="00745861" w:rsidP="00F976BB">
      <w:pPr>
        <w:spacing w:after="0" w:line="240" w:lineRule="auto"/>
        <w:ind w:left="-284"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t>17) сформированность представлений об основных направлениях литературной критики, о современных подходах к</w:t>
      </w:r>
      <w:r w:rsidR="00F976BB">
        <w:rPr>
          <w:rFonts w:ascii="Times New Roman" w:hAnsi="Times New Roman" w:cs="Times New Roman"/>
          <w:sz w:val="28"/>
          <w:szCs w:val="28"/>
        </w:rPr>
        <w:t xml:space="preserve"> </w:t>
      </w:r>
      <w:r w:rsidRPr="00745861">
        <w:rPr>
          <w:rFonts w:ascii="Times New Roman" w:hAnsi="Times New Roman" w:cs="Times New Roman"/>
          <w:sz w:val="28"/>
          <w:szCs w:val="28"/>
        </w:rPr>
        <w:t xml:space="preserve">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 </w:t>
      </w:r>
    </w:p>
    <w:p w14:paraId="513FA5CC" w14:textId="09C3C6E3" w:rsidR="00F976BB" w:rsidRDefault="00745861" w:rsidP="00F976BB">
      <w:pPr>
        <w:spacing w:after="0" w:line="240" w:lineRule="auto"/>
        <w:ind w:left="-284"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14:paraId="6A59955B" w14:textId="77777777" w:rsidR="00F976BB" w:rsidRPr="001203E5" w:rsidRDefault="00F976BB" w:rsidP="00F976BB">
      <w:pPr>
        <w:spacing w:after="0" w:line="240" w:lineRule="auto"/>
        <w:ind w:left="-284" w:firstLine="993"/>
        <w:contextualSpacing/>
        <w:jc w:val="both"/>
        <w:rPr>
          <w:rFonts w:ascii="Times New Roman" w:hAnsi="Times New Roman" w:cs="Times New Roman"/>
          <w:sz w:val="32"/>
          <w:szCs w:val="32"/>
        </w:rPr>
      </w:pPr>
      <w:r w:rsidRPr="001203E5">
        <w:rPr>
          <w:rFonts w:ascii="Times New Roman" w:hAnsi="Times New Roman" w:cs="Times New Roman"/>
          <w:b/>
          <w:bCs/>
          <w:sz w:val="32"/>
          <w:szCs w:val="32"/>
          <w:u w:val="single"/>
        </w:rPr>
        <w:t>1</w:t>
      </w:r>
      <w:r w:rsidR="00745861" w:rsidRPr="001203E5">
        <w:rPr>
          <w:rFonts w:ascii="Times New Roman" w:hAnsi="Times New Roman" w:cs="Times New Roman"/>
          <w:b/>
          <w:bCs/>
          <w:sz w:val="32"/>
          <w:szCs w:val="32"/>
          <w:u w:val="single"/>
        </w:rPr>
        <w:t>1 класс</w:t>
      </w:r>
      <w:r w:rsidR="00745861" w:rsidRPr="001203E5">
        <w:rPr>
          <w:rFonts w:ascii="Times New Roman" w:hAnsi="Times New Roman" w:cs="Times New Roman"/>
          <w:sz w:val="32"/>
          <w:szCs w:val="32"/>
        </w:rPr>
        <w:t xml:space="preserve"> </w:t>
      </w:r>
    </w:p>
    <w:p w14:paraId="590C96A7" w14:textId="77777777" w:rsidR="00F976BB" w:rsidRDefault="00745861" w:rsidP="00F976BB">
      <w:pPr>
        <w:spacing w:after="0" w:line="240" w:lineRule="auto"/>
        <w:ind w:left="-284"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 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36FBF050" w14:textId="77777777" w:rsidR="00F976BB" w:rsidRDefault="00745861" w:rsidP="00F976BB">
      <w:pPr>
        <w:spacing w:after="0" w:line="240" w:lineRule="auto"/>
        <w:ind w:left="-284"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 </w:t>
      </w:r>
    </w:p>
    <w:p w14:paraId="5E0CE831" w14:textId="77777777" w:rsidR="00F976BB" w:rsidRDefault="00745861" w:rsidP="00F976BB">
      <w:pPr>
        <w:spacing w:after="0" w:line="240" w:lineRule="auto"/>
        <w:ind w:left="-284"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3) приобщение к российскому литературному наследию и через </w:t>
      </w:r>
      <w:proofErr w:type="gramStart"/>
      <w:r w:rsidRPr="00745861">
        <w:rPr>
          <w:rFonts w:ascii="Times New Roman" w:hAnsi="Times New Roman" w:cs="Times New Roman"/>
          <w:sz w:val="28"/>
          <w:szCs w:val="28"/>
        </w:rPr>
        <w:t>него  —</w:t>
      </w:r>
      <w:proofErr w:type="gramEnd"/>
      <w:r w:rsidRPr="00745861">
        <w:rPr>
          <w:rFonts w:ascii="Times New Roman" w:hAnsi="Times New Roman" w:cs="Times New Roman"/>
          <w:sz w:val="28"/>
          <w:szCs w:val="28"/>
        </w:rPr>
        <w:t xml:space="preserve"> к традиционным ценностям и сокровищам отечественной и мировой культуры; понимание роли и места русской литературы в мировом культурном процессе; </w:t>
      </w:r>
    </w:p>
    <w:p w14:paraId="6CC0257C" w14:textId="77777777" w:rsidR="00F976BB" w:rsidRDefault="00745861" w:rsidP="00F976BB">
      <w:pPr>
        <w:spacing w:after="0" w:line="240" w:lineRule="auto"/>
        <w:ind w:left="-284"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 начало XXI века), их историко-культурного и </w:t>
      </w:r>
      <w:proofErr w:type="spellStart"/>
      <w:r w:rsidRPr="00745861">
        <w:rPr>
          <w:rFonts w:ascii="Times New Roman" w:hAnsi="Times New Roman" w:cs="Times New Roman"/>
          <w:sz w:val="28"/>
          <w:szCs w:val="28"/>
        </w:rPr>
        <w:t>нравственноценностного</w:t>
      </w:r>
      <w:proofErr w:type="spellEnd"/>
      <w:r w:rsidRPr="00745861">
        <w:rPr>
          <w:rFonts w:ascii="Times New Roman" w:hAnsi="Times New Roman" w:cs="Times New Roman"/>
          <w:sz w:val="28"/>
          <w:szCs w:val="28"/>
        </w:rPr>
        <w:t xml:space="preserve"> влияния на формирование национальной и мировой литературы; </w:t>
      </w:r>
    </w:p>
    <w:p w14:paraId="655D2A02" w14:textId="77777777" w:rsidR="00F976BB" w:rsidRDefault="00745861" w:rsidP="00F976BB">
      <w:pPr>
        <w:spacing w:after="0" w:line="240" w:lineRule="auto"/>
        <w:ind w:left="-426"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w:t>
      </w:r>
      <w:r w:rsidRPr="00745861">
        <w:rPr>
          <w:rFonts w:ascii="Times New Roman" w:hAnsi="Times New Roman" w:cs="Times New Roman"/>
          <w:sz w:val="28"/>
          <w:szCs w:val="28"/>
        </w:rPr>
        <w:lastRenderedPageBreak/>
        <w:t>конца XIX— начала XXI века со временем написания, с современностью и традицией; выявлять сквозные темы и ключевые проблемы русской литературы;</w:t>
      </w:r>
    </w:p>
    <w:p w14:paraId="17FC8B6C" w14:textId="77777777" w:rsidR="00F976BB" w:rsidRDefault="00745861" w:rsidP="00F976BB">
      <w:pPr>
        <w:spacing w:after="0" w:line="240" w:lineRule="auto"/>
        <w:ind w:left="-426"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 </w:t>
      </w:r>
    </w:p>
    <w:p w14:paraId="3E19D242" w14:textId="77777777" w:rsidR="00F976BB" w:rsidRDefault="00745861" w:rsidP="00F976BB">
      <w:pPr>
        <w:spacing w:after="0" w:line="240" w:lineRule="auto"/>
        <w:ind w:left="-426"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 </w:t>
      </w:r>
    </w:p>
    <w:p w14:paraId="548FFA4B" w14:textId="77777777" w:rsidR="00F976BB" w:rsidRDefault="00745861" w:rsidP="00F976BB">
      <w:pPr>
        <w:spacing w:after="0" w:line="240" w:lineRule="auto"/>
        <w:ind w:left="-426"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w:t>
      </w:r>
    </w:p>
    <w:p w14:paraId="3D8FBA63" w14:textId="77777777" w:rsidR="00F976BB" w:rsidRDefault="00745861" w:rsidP="00F976BB">
      <w:pPr>
        <w:spacing w:after="0" w:line="240" w:lineRule="auto"/>
        <w:ind w:left="-426"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 1</w:t>
      </w:r>
    </w:p>
    <w:p w14:paraId="2351A063" w14:textId="77777777" w:rsidR="00F976BB" w:rsidRDefault="00F976BB" w:rsidP="00F976BB">
      <w:pPr>
        <w:spacing w:after="0" w:line="240" w:lineRule="auto"/>
        <w:ind w:left="-426" w:firstLine="993"/>
        <w:contextualSpacing/>
        <w:jc w:val="both"/>
        <w:rPr>
          <w:rFonts w:ascii="Times New Roman" w:hAnsi="Times New Roman" w:cs="Times New Roman"/>
          <w:sz w:val="28"/>
          <w:szCs w:val="28"/>
        </w:rPr>
      </w:pPr>
      <w:r>
        <w:rPr>
          <w:rFonts w:ascii="Times New Roman" w:hAnsi="Times New Roman" w:cs="Times New Roman"/>
          <w:sz w:val="28"/>
          <w:szCs w:val="28"/>
        </w:rPr>
        <w:t>1</w:t>
      </w:r>
      <w:r w:rsidR="00745861" w:rsidRPr="00745861">
        <w:rPr>
          <w:rFonts w:ascii="Times New Roman" w:hAnsi="Times New Roman" w:cs="Times New Roman"/>
          <w:sz w:val="28"/>
          <w:szCs w:val="28"/>
        </w:rPr>
        <w:t xml:space="preserve">0) владение комплексным филологическим анализом художественного текста; осмысление функциональной роли теоретико-литературных понятий, в том числе: 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 </w:t>
      </w:r>
    </w:p>
    <w:p w14:paraId="6A715149" w14:textId="77777777" w:rsidR="00F976BB" w:rsidRDefault="00745861" w:rsidP="00F976BB">
      <w:pPr>
        <w:spacing w:after="0" w:line="240" w:lineRule="auto"/>
        <w:ind w:left="-426"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w:t>
      </w:r>
    </w:p>
    <w:p w14:paraId="2B5752D9" w14:textId="77777777" w:rsidR="00F976BB" w:rsidRDefault="00745861" w:rsidP="00F976BB">
      <w:pPr>
        <w:spacing w:after="0" w:line="240" w:lineRule="auto"/>
        <w:ind w:left="-426"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 </w:t>
      </w:r>
    </w:p>
    <w:p w14:paraId="5EAD19D6" w14:textId="77777777" w:rsidR="00F976BB" w:rsidRDefault="00745861" w:rsidP="00F976BB">
      <w:pPr>
        <w:spacing w:after="0" w:line="240" w:lineRule="auto"/>
        <w:ind w:left="-426"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lastRenderedPageBreak/>
        <w:t xml:space="preserve">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 </w:t>
      </w:r>
    </w:p>
    <w:p w14:paraId="6D1EAC86" w14:textId="77777777" w:rsidR="00F976BB" w:rsidRDefault="00745861" w:rsidP="00F976BB">
      <w:pPr>
        <w:spacing w:after="0" w:line="240" w:lineRule="auto"/>
        <w:ind w:left="-426"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 </w:t>
      </w:r>
    </w:p>
    <w:p w14:paraId="02C95C0C" w14:textId="77777777" w:rsidR="00F976BB" w:rsidRDefault="00745861" w:rsidP="00F976BB">
      <w:pPr>
        <w:spacing w:after="0" w:line="240" w:lineRule="auto"/>
        <w:ind w:left="-426"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10F1BDB5" w14:textId="77777777" w:rsidR="00F976BB" w:rsidRDefault="00745861" w:rsidP="00F976BB">
      <w:pPr>
        <w:spacing w:after="0" w:line="240" w:lineRule="auto"/>
        <w:ind w:left="-426"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 </w:t>
      </w:r>
    </w:p>
    <w:p w14:paraId="2CAB364F" w14:textId="77777777" w:rsidR="00F976BB" w:rsidRDefault="00745861" w:rsidP="00F976BB">
      <w:pPr>
        <w:spacing w:after="0" w:line="240" w:lineRule="auto"/>
        <w:ind w:left="-426"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t xml:space="preserve">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 </w:t>
      </w:r>
    </w:p>
    <w:p w14:paraId="0532F2EB" w14:textId="0E9DDAB2" w:rsidR="00F976BB" w:rsidRDefault="00745861" w:rsidP="00F976BB">
      <w:pPr>
        <w:spacing w:after="0" w:line="240" w:lineRule="auto"/>
        <w:ind w:left="-426" w:firstLine="993"/>
        <w:contextualSpacing/>
        <w:jc w:val="both"/>
        <w:rPr>
          <w:rFonts w:ascii="Times New Roman" w:hAnsi="Times New Roman" w:cs="Times New Roman"/>
          <w:sz w:val="28"/>
          <w:szCs w:val="28"/>
        </w:rPr>
      </w:pPr>
      <w:r w:rsidRPr="00745861">
        <w:rPr>
          <w:rFonts w:ascii="Times New Roman" w:hAnsi="Times New Roman" w:cs="Times New Roman"/>
          <w:sz w:val="28"/>
          <w:szCs w:val="28"/>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r w:rsidR="00F976BB">
        <w:rPr>
          <w:rFonts w:ascii="Times New Roman" w:hAnsi="Times New Roman" w:cs="Times New Roman"/>
          <w:sz w:val="28"/>
          <w:szCs w:val="28"/>
        </w:rPr>
        <w:t>.</w:t>
      </w:r>
    </w:p>
    <w:p w14:paraId="658F008C" w14:textId="538850FB" w:rsidR="00B32E6C" w:rsidRPr="00745861" w:rsidRDefault="00B32E6C" w:rsidP="00F976BB">
      <w:pPr>
        <w:spacing w:after="0" w:line="240" w:lineRule="auto"/>
        <w:ind w:left="-426" w:firstLine="993"/>
        <w:contextualSpacing/>
        <w:jc w:val="both"/>
        <w:rPr>
          <w:rFonts w:ascii="Times New Roman" w:hAnsi="Times New Roman" w:cs="Times New Roman"/>
          <w:sz w:val="28"/>
          <w:szCs w:val="28"/>
        </w:rPr>
      </w:pPr>
    </w:p>
    <w:p w14:paraId="33C9816B" w14:textId="14E62E23" w:rsidR="00F976BB" w:rsidRPr="00B32E6C" w:rsidRDefault="00F976BB" w:rsidP="00F976BB">
      <w:pPr>
        <w:rPr>
          <w:rFonts w:ascii="Times New Roman" w:hAnsi="Times New Roman" w:cs="Times New Roman"/>
          <w:b/>
          <w:bCs/>
          <w:sz w:val="28"/>
          <w:szCs w:val="28"/>
        </w:rPr>
      </w:pPr>
      <w:r w:rsidRPr="00B32E6C">
        <w:rPr>
          <w:rFonts w:ascii="Times New Roman" w:hAnsi="Times New Roman" w:cs="Times New Roman"/>
          <w:b/>
          <w:bCs/>
          <w:sz w:val="28"/>
          <w:szCs w:val="28"/>
          <w:u w:val="single"/>
        </w:rPr>
        <w:t>2.1.</w:t>
      </w:r>
      <w:r>
        <w:rPr>
          <w:rFonts w:ascii="Times New Roman" w:hAnsi="Times New Roman" w:cs="Times New Roman"/>
          <w:b/>
          <w:bCs/>
          <w:sz w:val="28"/>
          <w:szCs w:val="28"/>
          <w:u w:val="single"/>
        </w:rPr>
        <w:t>4</w:t>
      </w:r>
      <w:r w:rsidRPr="00B32E6C">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rPr>
        <w:t>Иностранный язык</w:t>
      </w:r>
    </w:p>
    <w:p w14:paraId="5476AA5B" w14:textId="4B3A4631" w:rsidR="00F976BB" w:rsidRDefault="00F976BB" w:rsidP="00F976BB">
      <w:pPr>
        <w:jc w:val="both"/>
        <w:rPr>
          <w:rFonts w:ascii="Times New Roman" w:hAnsi="Times New Roman" w:cs="Times New Roman"/>
          <w:b/>
          <w:bCs/>
          <w:color w:val="C00000"/>
          <w:sz w:val="28"/>
          <w:szCs w:val="28"/>
        </w:rPr>
      </w:pPr>
      <w:r w:rsidRPr="00AF3D82">
        <w:rPr>
          <w:rFonts w:ascii="Times New Roman" w:hAnsi="Times New Roman" w:cs="Times New Roman"/>
          <w:b/>
          <w:bCs/>
          <w:color w:val="C00000"/>
          <w:sz w:val="28"/>
          <w:szCs w:val="28"/>
          <w:u w:val="single"/>
        </w:rPr>
        <w:t>СОДЕРЖАНИЕ УЧЕБНОГО ПРЕДМЕТА «</w:t>
      </w:r>
      <w:r>
        <w:rPr>
          <w:rFonts w:ascii="Times New Roman" w:hAnsi="Times New Roman" w:cs="Times New Roman"/>
          <w:b/>
          <w:bCs/>
          <w:color w:val="C00000"/>
          <w:sz w:val="28"/>
          <w:szCs w:val="28"/>
          <w:u w:val="single"/>
        </w:rPr>
        <w:t>Иностранный язык</w:t>
      </w:r>
      <w:r w:rsidRPr="00AF3D82">
        <w:rPr>
          <w:rFonts w:ascii="Times New Roman" w:hAnsi="Times New Roman" w:cs="Times New Roman"/>
          <w:b/>
          <w:bCs/>
          <w:color w:val="C00000"/>
          <w:sz w:val="28"/>
          <w:szCs w:val="28"/>
          <w:u w:val="single"/>
        </w:rPr>
        <w:t>»</w:t>
      </w:r>
      <w:r w:rsidRPr="00AF3D82">
        <w:rPr>
          <w:rFonts w:ascii="Times New Roman" w:hAnsi="Times New Roman" w:cs="Times New Roman"/>
          <w:b/>
          <w:color w:val="C00000"/>
          <w:sz w:val="28"/>
          <w:szCs w:val="28"/>
          <w:u w:val="single"/>
        </w:rPr>
        <w:t>​</w:t>
      </w:r>
      <w:r>
        <w:rPr>
          <w:rFonts w:ascii="Times New Roman" w:hAnsi="Times New Roman" w:cs="Times New Roman"/>
          <w:b/>
          <w:color w:val="C00000"/>
          <w:sz w:val="28"/>
          <w:szCs w:val="28"/>
          <w:u w:val="single"/>
        </w:rPr>
        <w:t xml:space="preserve"> (Английский язык</w:t>
      </w:r>
      <w:r w:rsidR="001203E5">
        <w:rPr>
          <w:rFonts w:ascii="Times New Roman" w:hAnsi="Times New Roman" w:cs="Times New Roman"/>
          <w:b/>
          <w:color w:val="C00000"/>
          <w:sz w:val="28"/>
          <w:szCs w:val="28"/>
          <w:u w:val="single"/>
        </w:rPr>
        <w:t>, базовый уровень</w:t>
      </w:r>
      <w:r>
        <w:rPr>
          <w:rFonts w:ascii="Times New Roman" w:hAnsi="Times New Roman" w:cs="Times New Roman"/>
          <w:b/>
          <w:color w:val="C00000"/>
          <w:sz w:val="28"/>
          <w:szCs w:val="28"/>
          <w:u w:val="single"/>
        </w:rPr>
        <w:t>)</w:t>
      </w:r>
      <w:r w:rsidRPr="00AF3D82">
        <w:rPr>
          <w:rFonts w:ascii="Times New Roman" w:hAnsi="Times New Roman" w:cs="Times New Roman"/>
          <w:b/>
          <w:color w:val="C00000"/>
          <w:sz w:val="28"/>
          <w:szCs w:val="28"/>
          <w:u w:val="single"/>
        </w:rPr>
        <w:t xml:space="preserve"> </w:t>
      </w:r>
      <w:r w:rsidRPr="00AF3D82">
        <w:rPr>
          <w:rFonts w:ascii="Times New Roman" w:hAnsi="Times New Roman" w:cs="Times New Roman"/>
          <w:color w:val="C00000"/>
          <w:sz w:val="28"/>
          <w:szCs w:val="28"/>
        </w:rPr>
        <w:t xml:space="preserve"> </w:t>
      </w:r>
    </w:p>
    <w:p w14:paraId="67723FA5" w14:textId="77777777" w:rsidR="00F976BB" w:rsidRPr="001203E5" w:rsidRDefault="00F976BB" w:rsidP="00F976BB">
      <w:pPr>
        <w:jc w:val="both"/>
        <w:rPr>
          <w:rFonts w:ascii="Times New Roman" w:hAnsi="Times New Roman" w:cs="Times New Roman"/>
          <w:b/>
          <w:bCs/>
          <w:color w:val="C00000"/>
          <w:sz w:val="36"/>
          <w:szCs w:val="36"/>
          <w:u w:val="single"/>
        </w:rPr>
      </w:pPr>
      <w:r w:rsidRPr="001203E5">
        <w:rPr>
          <w:rFonts w:ascii="Times New Roman" w:hAnsi="Times New Roman" w:cs="Times New Roman"/>
          <w:b/>
          <w:bCs/>
          <w:sz w:val="36"/>
          <w:szCs w:val="36"/>
          <w:u w:val="single"/>
        </w:rPr>
        <w:t> Содержание обучения в 10 классе</w:t>
      </w:r>
    </w:p>
    <w:p w14:paraId="00ED76C2" w14:textId="7B70D867" w:rsidR="009B7C76" w:rsidRPr="009B7C76" w:rsidRDefault="009B7C76" w:rsidP="009B7C76">
      <w:pPr>
        <w:tabs>
          <w:tab w:val="left" w:pos="1843"/>
        </w:tabs>
        <w:spacing w:after="0" w:line="360" w:lineRule="auto"/>
        <w:ind w:firstLine="709"/>
        <w:contextualSpacing/>
        <w:jc w:val="both"/>
        <w:rPr>
          <w:rFonts w:ascii="Times New Roman" w:hAnsi="Times New Roman" w:cs="Times New Roman"/>
          <w:b/>
          <w:bCs/>
          <w:sz w:val="28"/>
          <w:szCs w:val="28"/>
        </w:rPr>
      </w:pPr>
      <w:r w:rsidRPr="009B7C76">
        <w:rPr>
          <w:rFonts w:ascii="Times New Roman" w:hAnsi="Times New Roman" w:cs="Times New Roman"/>
          <w:b/>
          <w:bCs/>
          <w:sz w:val="28"/>
          <w:szCs w:val="28"/>
        </w:rPr>
        <w:t>Коммуникативные умения.</w:t>
      </w:r>
    </w:p>
    <w:p w14:paraId="30F1A29B"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0F7DBA4"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lastRenderedPageBreak/>
        <w:t xml:space="preserve">Повседневная жизнь семьи. Межличностные отношения в семье, с друзьями </w:t>
      </w:r>
      <w:r w:rsidRPr="009B7C76">
        <w:rPr>
          <w:rFonts w:ascii="Times New Roman" w:hAnsi="Times New Roman" w:cs="Times New Roman"/>
          <w:sz w:val="28"/>
          <w:szCs w:val="28"/>
        </w:rPr>
        <w:br/>
        <w:t>и знакомыми. Конфликтные ситуации, их предупреждение и разрешение.</w:t>
      </w:r>
    </w:p>
    <w:p w14:paraId="7FB204EB"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Внешность и характеристика человека, литературного персонажа. </w:t>
      </w:r>
    </w:p>
    <w:p w14:paraId="6B73A7E6"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4EFD1E8F"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Школьное образование, школьная жизнь, школьные праздники. Переписка </w:t>
      </w:r>
      <w:r w:rsidRPr="009B7C76">
        <w:rPr>
          <w:rFonts w:ascii="Times New Roman" w:hAnsi="Times New Roman" w:cs="Times New Roman"/>
          <w:sz w:val="28"/>
          <w:szCs w:val="28"/>
        </w:rPr>
        <w:br/>
        <w:t xml:space="preserve">с зарубежными сверстниками. Взаимоотношения в школе. Проблемы и решения. Права и обязанности старшеклассника. </w:t>
      </w:r>
    </w:p>
    <w:p w14:paraId="5F8A4577"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школьника). Роль иностранного языка </w:t>
      </w:r>
      <w:r w:rsidRPr="009B7C76">
        <w:rPr>
          <w:rFonts w:ascii="Times New Roman" w:hAnsi="Times New Roman" w:cs="Times New Roman"/>
          <w:sz w:val="28"/>
          <w:szCs w:val="28"/>
        </w:rPr>
        <w:br/>
        <w:t xml:space="preserve">в планах на будущее. </w:t>
      </w:r>
    </w:p>
    <w:p w14:paraId="5697C730"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Молодёжь в современном обществе. Досуг молодёжи: чтение, кино, театр, музыка, музеи, Интернет, компьютерные игры. Любовь и дружба.</w:t>
      </w:r>
    </w:p>
    <w:p w14:paraId="17C157ED"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Покупки: одежда, обувь и продукты питания. Карманные деньги. Молодёжная мода. </w:t>
      </w:r>
    </w:p>
    <w:p w14:paraId="6F56F09E"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Туризм. Виды отдыха. Путешествия по России и зарубежным странам.</w:t>
      </w:r>
    </w:p>
    <w:p w14:paraId="7559CF36"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Проблемы экологии. Защита окружающей среды. Стихийные бедствия.</w:t>
      </w:r>
    </w:p>
    <w:p w14:paraId="116F4787"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Условия проживания в городской/сельской местности.</w:t>
      </w:r>
    </w:p>
    <w:p w14:paraId="7517B1B9"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Технический прогресс: перспективы и последствия. Современные средства связи (мобильные телефоны, смартфоны, планшеты, компьютеры).</w:t>
      </w:r>
    </w:p>
    <w:p w14:paraId="290A0271"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000C62D3"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7637EDD9" w14:textId="3C569C65" w:rsidR="009B7C76" w:rsidRPr="009B7C76" w:rsidRDefault="009B7C76" w:rsidP="009B7C76">
      <w:pPr>
        <w:tabs>
          <w:tab w:val="left" w:pos="1843"/>
        </w:tabs>
        <w:spacing w:after="0" w:line="36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w:t>
      </w:r>
      <w:r w:rsidRPr="009B7C76">
        <w:rPr>
          <w:rFonts w:ascii="Times New Roman" w:hAnsi="Times New Roman" w:cs="Times New Roman"/>
          <w:b/>
          <w:bCs/>
          <w:sz w:val="28"/>
          <w:szCs w:val="28"/>
        </w:rPr>
        <w:t>Говорение.</w:t>
      </w:r>
    </w:p>
    <w:p w14:paraId="5AAC9CB0"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Развитие коммуникативных умений диалогической речи на базе умений, сформированных в основной школе,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2B03E0FC"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w:t>
      </w:r>
      <w:r w:rsidRPr="009B7C76">
        <w:rPr>
          <w:rFonts w:ascii="Times New Roman" w:hAnsi="Times New Roman" w:cs="Times New Roman"/>
          <w:sz w:val="28"/>
          <w:szCs w:val="28"/>
        </w:rPr>
        <w:lastRenderedPageBreak/>
        <w:t xml:space="preserve">реагировать </w:t>
      </w:r>
      <w:r w:rsidRPr="009B7C76">
        <w:rPr>
          <w:rFonts w:ascii="Times New Roman" w:hAnsi="Times New Roman" w:cs="Times New Roman"/>
          <w:sz w:val="28"/>
          <w:szCs w:val="28"/>
        </w:rPr>
        <w:br/>
        <w:t xml:space="preserve">на поздравление; </w:t>
      </w:r>
    </w:p>
    <w:p w14:paraId="4EDADD3E"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диалог-побуждение к действию: обращаться с просьбой, вежливо соглашаться/не соглашаться выполнить просьбу, давать совет и принимать/</w:t>
      </w:r>
      <w:r w:rsidRPr="009B7C76">
        <w:rPr>
          <w:rFonts w:ascii="Times New Roman" w:hAnsi="Times New Roman" w:cs="Times New Roman"/>
          <w:sz w:val="28"/>
          <w:szCs w:val="28"/>
        </w:rPr>
        <w:b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3D66681E"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14:paraId="1CB52383"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6C201F8B"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w:t>
      </w:r>
    </w:p>
    <w:p w14:paraId="2767183A"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Объём диалога – 8 реплик со стороны каждого собеседника. </w:t>
      </w:r>
    </w:p>
    <w:p w14:paraId="39191EF2"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Развитие коммуникативных умений монологической речи на базе умений, сформированных в основной школе: </w:t>
      </w:r>
    </w:p>
    <w:p w14:paraId="13C4F465"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создание устных связных монологических высказываний с использованием основных коммуникативных типов речи: </w:t>
      </w:r>
    </w:p>
    <w:p w14:paraId="05E08F4D"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12E630D3"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повествование/сообщение; </w:t>
      </w:r>
    </w:p>
    <w:p w14:paraId="23EBDCCE"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рассуждение;</w:t>
      </w:r>
    </w:p>
    <w:p w14:paraId="2A828F9F"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пересказ основного содержания, прочитанного/прослушанного текста </w:t>
      </w:r>
      <w:r w:rsidRPr="009B7C76">
        <w:rPr>
          <w:rFonts w:ascii="Times New Roman" w:hAnsi="Times New Roman" w:cs="Times New Roman"/>
          <w:sz w:val="28"/>
          <w:szCs w:val="28"/>
        </w:rPr>
        <w:br/>
        <w:t>с выражением своего отношения к событиям и фактам, изложенным в тексте;</w:t>
      </w:r>
    </w:p>
    <w:p w14:paraId="6DCC96DC"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устное представление (презентация) результатов выполненной проектной работы.</w:t>
      </w:r>
    </w:p>
    <w:p w14:paraId="5CC4566E"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Данные умения монологической речи развиваются в рамках тематического содержания речи 10 класса с опорой на ключевые слова, план и/или иллюстрации, фотографии, таблицы, диаграммы или без опоры.</w:t>
      </w:r>
    </w:p>
    <w:p w14:paraId="73349200"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Объём монологического высказывания – до 14 фраз.</w:t>
      </w:r>
    </w:p>
    <w:p w14:paraId="42D1F440" w14:textId="1CD4F0CA" w:rsidR="009B7C76" w:rsidRPr="009B7C76" w:rsidRDefault="009B7C76" w:rsidP="009B7C76">
      <w:pPr>
        <w:tabs>
          <w:tab w:val="left" w:pos="1843"/>
        </w:tabs>
        <w:spacing w:after="0" w:line="360" w:lineRule="auto"/>
        <w:ind w:firstLine="709"/>
        <w:contextualSpacing/>
        <w:jc w:val="both"/>
        <w:rPr>
          <w:rFonts w:ascii="Times New Roman" w:hAnsi="Times New Roman" w:cs="Times New Roman"/>
          <w:b/>
          <w:bCs/>
          <w:sz w:val="28"/>
          <w:szCs w:val="28"/>
        </w:rPr>
      </w:pPr>
      <w:r w:rsidRPr="009B7C76">
        <w:rPr>
          <w:rFonts w:ascii="Times New Roman" w:hAnsi="Times New Roman" w:cs="Times New Roman"/>
          <w:b/>
          <w:bCs/>
          <w:sz w:val="28"/>
          <w:szCs w:val="28"/>
        </w:rPr>
        <w:t>Аудирование.</w:t>
      </w:r>
    </w:p>
    <w:p w14:paraId="0B94049C"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неизученные языковые явления, с использованием </w:t>
      </w:r>
      <w:r w:rsidRPr="009B7C76">
        <w:rPr>
          <w:rFonts w:ascii="Times New Roman" w:hAnsi="Times New Roman" w:cs="Times New Roman"/>
          <w:sz w:val="28"/>
          <w:szCs w:val="28"/>
        </w:rPr>
        <w:lastRenderedPageBreak/>
        <w:t xml:space="preserve">языковой и контекстуальной догадки, с разной глубиной проникновения в их содержание </w:t>
      </w:r>
      <w:r w:rsidRPr="009B7C76">
        <w:rPr>
          <w:rFonts w:ascii="Times New Roman" w:hAnsi="Times New Roman" w:cs="Times New Roman"/>
          <w:sz w:val="28"/>
          <w:szCs w:val="28"/>
        </w:rPr>
        <w:br/>
        <w:t xml:space="preserve">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4881817B"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9B7C76">
        <w:rPr>
          <w:rFonts w:ascii="Times New Roman" w:hAnsi="Times New Roman" w:cs="Times New Roman"/>
          <w:sz w:val="28"/>
          <w:szCs w:val="28"/>
        </w:rPr>
        <w:br/>
        <w:t xml:space="preserve">в воспринимаемом на слух тексте, отделять главную информацию </w:t>
      </w:r>
      <w:r w:rsidRPr="009B7C76">
        <w:rPr>
          <w:rFonts w:ascii="Times New Roman" w:hAnsi="Times New Roman" w:cs="Times New Roman"/>
          <w:sz w:val="28"/>
          <w:szCs w:val="28"/>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B5116FD"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60EBB070"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4CDCB24C"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Время звучания текста/текстов для аудирования – до 2,5 минуты.</w:t>
      </w:r>
    </w:p>
    <w:p w14:paraId="49B0DFE1" w14:textId="33B2ACD0" w:rsidR="009B7C76" w:rsidRPr="009B7C76" w:rsidRDefault="009B7C76" w:rsidP="009B7C76">
      <w:pPr>
        <w:tabs>
          <w:tab w:val="left" w:pos="1843"/>
        </w:tabs>
        <w:spacing w:after="0" w:line="360" w:lineRule="auto"/>
        <w:ind w:firstLine="709"/>
        <w:contextualSpacing/>
        <w:jc w:val="both"/>
        <w:rPr>
          <w:rFonts w:ascii="Times New Roman" w:hAnsi="Times New Roman" w:cs="Times New Roman"/>
          <w:b/>
          <w:bCs/>
          <w:sz w:val="28"/>
          <w:szCs w:val="28"/>
        </w:rPr>
      </w:pPr>
      <w:r w:rsidRPr="009B7C76">
        <w:rPr>
          <w:rFonts w:ascii="Times New Roman" w:hAnsi="Times New Roman" w:cs="Times New Roman"/>
          <w:b/>
          <w:bCs/>
          <w:sz w:val="28"/>
          <w:szCs w:val="28"/>
        </w:rPr>
        <w:t>Смысловое чтение.</w:t>
      </w:r>
    </w:p>
    <w:p w14:paraId="2189A583"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Развитие сформированных в основной школе умений читать про себя </w:t>
      </w:r>
      <w:r w:rsidRPr="009B7C76">
        <w:rPr>
          <w:rFonts w:ascii="Times New Roman" w:hAnsi="Times New Roman" w:cs="Times New Roman"/>
          <w:sz w:val="28"/>
          <w:szCs w:val="28"/>
        </w:rPr>
        <w:br/>
        <w:t xml:space="preserve">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w:t>
      </w:r>
      <w:r w:rsidRPr="009B7C76">
        <w:rPr>
          <w:rFonts w:ascii="Times New Roman" w:hAnsi="Times New Roman" w:cs="Times New Roman"/>
          <w:sz w:val="28"/>
          <w:szCs w:val="28"/>
        </w:rPr>
        <w:br/>
        <w:t xml:space="preserve">от поставленной коммуникативной задачи: с пониманием основного содержания, </w:t>
      </w:r>
      <w:r w:rsidRPr="009B7C76">
        <w:rPr>
          <w:rFonts w:ascii="Times New Roman" w:hAnsi="Times New Roman" w:cs="Times New Roman"/>
          <w:sz w:val="28"/>
          <w:szCs w:val="28"/>
        </w:rPr>
        <w:br/>
        <w:t xml:space="preserve">с пониманием нужной/интересующей/запрашиваемой информации, с полным пониманием содержания текста. </w:t>
      </w:r>
    </w:p>
    <w:p w14:paraId="389F6636"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5620F45E"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w:t>
      </w:r>
      <w:r w:rsidRPr="009B7C76">
        <w:rPr>
          <w:rFonts w:ascii="Times New Roman" w:hAnsi="Times New Roman" w:cs="Times New Roman"/>
          <w:sz w:val="28"/>
          <w:szCs w:val="28"/>
        </w:rPr>
        <w:br/>
        <w:t xml:space="preserve">для решения коммуникативной задачи. </w:t>
      </w:r>
    </w:p>
    <w:p w14:paraId="494B9051"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В ходе чтения с полным пониманием аутентичных текстов, содержащих отдельные неизученные языковые явления, формируются и развиваются </w:t>
      </w:r>
      <w:r w:rsidRPr="009B7C76">
        <w:rPr>
          <w:rFonts w:ascii="Times New Roman" w:hAnsi="Times New Roman" w:cs="Times New Roman"/>
          <w:sz w:val="28"/>
          <w:szCs w:val="28"/>
        </w:rPr>
        <w:lastRenderedPageBreak/>
        <w:t xml:space="preserve">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72EC48EB"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Чтение </w:t>
      </w:r>
      <w:proofErr w:type="spellStart"/>
      <w:r w:rsidRPr="009B7C76">
        <w:rPr>
          <w:rFonts w:ascii="Times New Roman" w:hAnsi="Times New Roman" w:cs="Times New Roman"/>
          <w:sz w:val="28"/>
          <w:szCs w:val="28"/>
        </w:rPr>
        <w:t>несплошных</w:t>
      </w:r>
      <w:proofErr w:type="spellEnd"/>
      <w:r w:rsidRPr="009B7C76">
        <w:rPr>
          <w:rFonts w:ascii="Times New Roman" w:hAnsi="Times New Roman" w:cs="Times New Roman"/>
          <w:sz w:val="28"/>
          <w:szCs w:val="28"/>
        </w:rPr>
        <w:t xml:space="preserve"> текстов (таблиц, диаграмм, графиков и другие) </w:t>
      </w:r>
      <w:r w:rsidRPr="009B7C76">
        <w:rPr>
          <w:rFonts w:ascii="Times New Roman" w:hAnsi="Times New Roman" w:cs="Times New Roman"/>
          <w:sz w:val="28"/>
          <w:szCs w:val="28"/>
        </w:rPr>
        <w:br/>
        <w:t xml:space="preserve">и понимание представленной в них информации. </w:t>
      </w:r>
    </w:p>
    <w:p w14:paraId="6DB642E0"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Тексты для чтения: диалог (беседа), интервью, рассказ, отрывок </w:t>
      </w:r>
      <w:r w:rsidRPr="009B7C76">
        <w:rPr>
          <w:rFonts w:ascii="Times New Roman" w:hAnsi="Times New Roman" w:cs="Times New Roman"/>
          <w:sz w:val="28"/>
          <w:szCs w:val="28"/>
        </w:rPr>
        <w:br/>
        <w:t>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04306D9C"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Объём текста/текстов для чтения – 500–700 слов.</w:t>
      </w:r>
    </w:p>
    <w:p w14:paraId="50E9B23E" w14:textId="2AC0536E" w:rsidR="009B7C76" w:rsidRPr="009B7C76" w:rsidRDefault="009B7C76" w:rsidP="009B7C76">
      <w:pPr>
        <w:tabs>
          <w:tab w:val="left" w:pos="1843"/>
        </w:tabs>
        <w:spacing w:after="0" w:line="360" w:lineRule="auto"/>
        <w:ind w:firstLine="709"/>
        <w:contextualSpacing/>
        <w:jc w:val="both"/>
        <w:rPr>
          <w:rFonts w:ascii="Times New Roman" w:hAnsi="Times New Roman" w:cs="Times New Roman"/>
          <w:b/>
          <w:bCs/>
          <w:sz w:val="28"/>
          <w:szCs w:val="28"/>
        </w:rPr>
      </w:pPr>
      <w:r w:rsidRPr="009B7C76">
        <w:rPr>
          <w:rFonts w:ascii="Times New Roman" w:hAnsi="Times New Roman" w:cs="Times New Roman"/>
          <w:b/>
          <w:bCs/>
          <w:sz w:val="28"/>
          <w:szCs w:val="28"/>
        </w:rPr>
        <w:t>Письменная речь.</w:t>
      </w:r>
    </w:p>
    <w:p w14:paraId="3067D3AF"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Развитие умений письменной речи на базе умений, сформированных </w:t>
      </w:r>
      <w:r w:rsidRPr="009B7C76">
        <w:rPr>
          <w:rFonts w:ascii="Times New Roman" w:hAnsi="Times New Roman" w:cs="Times New Roman"/>
          <w:sz w:val="28"/>
          <w:szCs w:val="28"/>
        </w:rPr>
        <w:br/>
        <w:t>в основной школе:</w:t>
      </w:r>
    </w:p>
    <w:p w14:paraId="1A30AE47"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заполнение анкет и формуляров в соответствии с нормами, принятыми </w:t>
      </w:r>
      <w:r w:rsidRPr="009B7C76">
        <w:rPr>
          <w:rFonts w:ascii="Times New Roman" w:hAnsi="Times New Roman" w:cs="Times New Roman"/>
          <w:sz w:val="28"/>
          <w:szCs w:val="28"/>
        </w:rPr>
        <w:br/>
        <w:t xml:space="preserve">в стране/странах изучаемого языка; </w:t>
      </w:r>
    </w:p>
    <w:p w14:paraId="589A9B21"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написание резюме (CV) с сообщением основных сведений о себе </w:t>
      </w:r>
      <w:r w:rsidRPr="009B7C76">
        <w:rPr>
          <w:rFonts w:ascii="Times New Roman" w:hAnsi="Times New Roman" w:cs="Times New Roman"/>
          <w:sz w:val="28"/>
          <w:szCs w:val="28"/>
        </w:rPr>
        <w:br/>
        <w:t xml:space="preserve">в соответствии с нормами, принятыми в стране/странах изучаемого языка; </w:t>
      </w:r>
    </w:p>
    <w:p w14:paraId="3E3E29D0"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написание электронного сообщения личного характера в соответствии </w:t>
      </w:r>
      <w:r w:rsidRPr="009B7C76">
        <w:rPr>
          <w:rFonts w:ascii="Times New Roman" w:hAnsi="Times New Roman" w:cs="Times New Roman"/>
          <w:sz w:val="28"/>
          <w:szCs w:val="28"/>
        </w:rPr>
        <w:br/>
        <w:t>с нормами неофициального общения, принятыми в стране/странах изучаемого языка, объём сообщения – до 130 слов;</w:t>
      </w:r>
    </w:p>
    <w:p w14:paraId="71D6EED2"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создание небольшого письменного высказывания (рассказа, сочинения </w:t>
      </w:r>
      <w:r w:rsidRPr="009B7C76">
        <w:rPr>
          <w:rFonts w:ascii="Times New Roman" w:hAnsi="Times New Roman" w:cs="Times New Roman"/>
          <w:sz w:val="28"/>
          <w:szCs w:val="28"/>
        </w:rPr>
        <w:br/>
        <w:t xml:space="preserve">и другие) на основе плана, иллюстрации, таблицы, диаграммы </w:t>
      </w:r>
      <w:r w:rsidRPr="009B7C76">
        <w:rPr>
          <w:rFonts w:ascii="Times New Roman" w:hAnsi="Times New Roman" w:cs="Times New Roman"/>
          <w:sz w:val="28"/>
          <w:szCs w:val="28"/>
        </w:rPr>
        <w:br/>
        <w:t>и/или прочитанного/прослушанного текста с опорой на образец, объём письменного высказывания – до 150 слов;</w:t>
      </w:r>
    </w:p>
    <w:p w14:paraId="5D94DB75"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заполнение таблицы: краткая фиксация содержания, прочитанного/прослушанного текста или дополнение информации в таблице; </w:t>
      </w:r>
    </w:p>
    <w:p w14:paraId="32B40A5F"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4"/>
          <w:szCs w:val="24"/>
        </w:rPr>
      </w:pPr>
      <w:r w:rsidRPr="009B7C76">
        <w:rPr>
          <w:rFonts w:ascii="Times New Roman" w:hAnsi="Times New Roman" w:cs="Times New Roman"/>
          <w:sz w:val="28"/>
          <w:szCs w:val="28"/>
        </w:rPr>
        <w:t xml:space="preserve">письменное предоставление результатов выполненной проектной работы, </w:t>
      </w:r>
      <w:r w:rsidRPr="009B7C76">
        <w:rPr>
          <w:rFonts w:ascii="Times New Roman" w:hAnsi="Times New Roman" w:cs="Times New Roman"/>
          <w:sz w:val="28"/>
          <w:szCs w:val="28"/>
        </w:rPr>
        <w:br/>
        <w:t>в том числе в форме презентации, объём – до 150 слов</w:t>
      </w:r>
      <w:r w:rsidRPr="009B7C76">
        <w:rPr>
          <w:rFonts w:ascii="Times New Roman" w:hAnsi="Times New Roman" w:cs="Times New Roman"/>
          <w:sz w:val="24"/>
          <w:szCs w:val="24"/>
        </w:rPr>
        <w:t>.</w:t>
      </w:r>
    </w:p>
    <w:p w14:paraId="3FFEA372" w14:textId="323AAD53" w:rsidR="009B7C76" w:rsidRPr="009B7C76" w:rsidRDefault="009B7C76" w:rsidP="009B7C76">
      <w:pPr>
        <w:tabs>
          <w:tab w:val="left" w:pos="1843"/>
        </w:tabs>
        <w:spacing w:after="0" w:line="36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4"/>
          <w:szCs w:val="24"/>
        </w:rPr>
        <w:t> </w:t>
      </w:r>
      <w:r w:rsidRPr="009B7C76">
        <w:rPr>
          <w:rFonts w:ascii="Times New Roman" w:hAnsi="Times New Roman" w:cs="Times New Roman"/>
          <w:b/>
          <w:bCs/>
          <w:sz w:val="28"/>
          <w:szCs w:val="28"/>
        </w:rPr>
        <w:t>Языковые знания и навыки</w:t>
      </w:r>
      <w:r w:rsidRPr="009B7C76">
        <w:rPr>
          <w:rFonts w:ascii="Times New Roman" w:hAnsi="Times New Roman" w:cs="Times New Roman"/>
          <w:sz w:val="28"/>
          <w:szCs w:val="28"/>
        </w:rPr>
        <w:t>.</w:t>
      </w:r>
    </w:p>
    <w:p w14:paraId="26D12A73" w14:textId="1C9548FA" w:rsidR="009B7C76" w:rsidRPr="009B7C76" w:rsidRDefault="009B7C76" w:rsidP="009B7C76">
      <w:pPr>
        <w:tabs>
          <w:tab w:val="left" w:pos="1843"/>
        </w:tabs>
        <w:spacing w:after="0" w:line="360" w:lineRule="auto"/>
        <w:contextualSpacing/>
        <w:jc w:val="both"/>
        <w:rPr>
          <w:rFonts w:ascii="Times New Roman" w:hAnsi="Times New Roman" w:cs="Times New Roman"/>
          <w:b/>
          <w:bCs/>
          <w:sz w:val="28"/>
          <w:szCs w:val="28"/>
        </w:rPr>
      </w:pPr>
      <w:r w:rsidRPr="009B7C76">
        <w:rPr>
          <w:rFonts w:ascii="Times New Roman" w:hAnsi="Times New Roman" w:cs="Times New Roman"/>
          <w:b/>
          <w:bCs/>
          <w:sz w:val="28"/>
          <w:szCs w:val="28"/>
        </w:rPr>
        <w:t xml:space="preserve">           Фонетическая сторона речи.</w:t>
      </w:r>
    </w:p>
    <w:p w14:paraId="4156560B"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Различение на слух и адекватное (без ошибок, ведущих к сбою </w:t>
      </w:r>
      <w:r w:rsidRPr="009B7C76">
        <w:rPr>
          <w:rFonts w:ascii="Times New Roman" w:hAnsi="Times New Roman" w:cs="Times New Roman"/>
          <w:sz w:val="28"/>
          <w:szCs w:val="28"/>
        </w:rPr>
        <w:br/>
        <w:t xml:space="preserve">в коммуникации) произношение слов с соблюдением правильного ударения </w:t>
      </w:r>
      <w:r w:rsidRPr="009B7C76">
        <w:rPr>
          <w:rFonts w:ascii="Times New Roman" w:hAnsi="Times New Roman" w:cs="Times New Roman"/>
          <w:sz w:val="28"/>
          <w:szCs w:val="28"/>
        </w:rPr>
        <w:b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282FBCCA"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A6A4E39"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Тексты для чтения вслух: сообщение информационного характера, отрывок </w:t>
      </w:r>
      <w:r w:rsidRPr="009B7C76">
        <w:rPr>
          <w:rFonts w:ascii="Times New Roman" w:hAnsi="Times New Roman" w:cs="Times New Roman"/>
          <w:sz w:val="28"/>
          <w:szCs w:val="28"/>
        </w:rPr>
        <w:br/>
      </w:r>
      <w:r w:rsidRPr="009B7C76">
        <w:rPr>
          <w:rFonts w:ascii="Times New Roman" w:hAnsi="Times New Roman" w:cs="Times New Roman"/>
          <w:sz w:val="28"/>
          <w:szCs w:val="28"/>
        </w:rPr>
        <w:lastRenderedPageBreak/>
        <w:t>из статьи научно-популярного характера, рассказ, диалог (беседа), интервью, объём текста для чтения вслух – до 140 слов.</w:t>
      </w:r>
    </w:p>
    <w:p w14:paraId="6B47CD6D" w14:textId="0503E4E7" w:rsidR="009B7C76" w:rsidRPr="009B7C76" w:rsidRDefault="009B7C76" w:rsidP="009B7C76">
      <w:pPr>
        <w:tabs>
          <w:tab w:val="left" w:pos="1843"/>
        </w:tabs>
        <w:spacing w:after="0" w:line="360" w:lineRule="auto"/>
        <w:ind w:firstLine="709"/>
        <w:contextualSpacing/>
        <w:jc w:val="both"/>
        <w:rPr>
          <w:rFonts w:ascii="Times New Roman" w:hAnsi="Times New Roman" w:cs="Times New Roman"/>
          <w:b/>
          <w:bCs/>
          <w:sz w:val="28"/>
          <w:szCs w:val="28"/>
        </w:rPr>
      </w:pPr>
      <w:r w:rsidRPr="009B7C76">
        <w:rPr>
          <w:rFonts w:ascii="Times New Roman" w:hAnsi="Times New Roman" w:cs="Times New Roman"/>
          <w:b/>
          <w:bCs/>
          <w:sz w:val="28"/>
          <w:szCs w:val="28"/>
        </w:rPr>
        <w:t>Орфография и пунктуация.</w:t>
      </w:r>
    </w:p>
    <w:p w14:paraId="3CA0BDF1"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Правильное написание изученных слов.</w:t>
      </w:r>
    </w:p>
    <w:p w14:paraId="7DA39D64"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08D9F32D"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Пунктуационно правильное оформление прямой речи в соответствии </w:t>
      </w:r>
      <w:r w:rsidRPr="009B7C76">
        <w:rPr>
          <w:rFonts w:ascii="Times New Roman" w:hAnsi="Times New Roman" w:cs="Times New Roman"/>
          <w:sz w:val="28"/>
          <w:szCs w:val="28"/>
        </w:rPr>
        <w:br/>
        <w:t>с нормами изучаемого языка: использование запятой/двоеточия после слов автора перед прямой речью, заключение прямой речи в кавычки.</w:t>
      </w:r>
    </w:p>
    <w:p w14:paraId="2C52C3EA"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7E32B52E" w14:textId="4B3652D4" w:rsidR="009B7C76" w:rsidRPr="009B7C76" w:rsidRDefault="009B7C76" w:rsidP="009B7C76">
      <w:pPr>
        <w:tabs>
          <w:tab w:val="left" w:pos="1843"/>
        </w:tabs>
        <w:spacing w:after="0" w:line="360" w:lineRule="auto"/>
        <w:ind w:firstLine="709"/>
        <w:contextualSpacing/>
        <w:jc w:val="both"/>
        <w:rPr>
          <w:rFonts w:ascii="Times New Roman" w:hAnsi="Times New Roman" w:cs="Times New Roman"/>
          <w:b/>
          <w:bCs/>
          <w:sz w:val="28"/>
          <w:szCs w:val="28"/>
        </w:rPr>
      </w:pPr>
      <w:r w:rsidRPr="009B7C76">
        <w:rPr>
          <w:rFonts w:ascii="Times New Roman" w:hAnsi="Times New Roman" w:cs="Times New Roman"/>
          <w:b/>
          <w:bCs/>
          <w:sz w:val="28"/>
          <w:szCs w:val="28"/>
        </w:rPr>
        <w:t>Лексическая сторона речи.</w:t>
      </w:r>
    </w:p>
    <w:p w14:paraId="7A5DA95B"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Распознавание в звучащем и письменном тексте и употребление в устной </w:t>
      </w:r>
      <w:r w:rsidRPr="009B7C76">
        <w:rPr>
          <w:rFonts w:ascii="Times New Roman" w:hAnsi="Times New Roman" w:cs="Times New Roman"/>
          <w:sz w:val="28"/>
          <w:szCs w:val="28"/>
        </w:rPr>
        <w:br/>
        <w:t xml:space="preserve">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w:t>
      </w:r>
      <w:r w:rsidRPr="009B7C76">
        <w:rPr>
          <w:rFonts w:ascii="Times New Roman" w:hAnsi="Times New Roman" w:cs="Times New Roman"/>
          <w:sz w:val="28"/>
          <w:szCs w:val="28"/>
        </w:rPr>
        <w:br/>
        <w:t>10 класса, с соблюдением существующей в английском языке нормы лексической сочетаемости.</w:t>
      </w:r>
    </w:p>
    <w:p w14:paraId="76370DCD"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Объём – 1300 лексических единиц для продуктивного использования (включая 1200 лексических единиц, изученных ранее) и 1400 лексических единиц </w:t>
      </w:r>
      <w:r w:rsidRPr="009B7C76">
        <w:rPr>
          <w:rFonts w:ascii="Times New Roman" w:hAnsi="Times New Roman" w:cs="Times New Roman"/>
          <w:sz w:val="28"/>
          <w:szCs w:val="28"/>
        </w:rPr>
        <w:br/>
        <w:t>для рецептивного усвоения (включая 1300 лексических единиц продуктивного минимума).</w:t>
      </w:r>
    </w:p>
    <w:p w14:paraId="39197A84"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Основные способы словообразования: </w:t>
      </w:r>
    </w:p>
    <w:p w14:paraId="217DFC56"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аффиксация: </w:t>
      </w:r>
    </w:p>
    <w:p w14:paraId="794635AC"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образование глаголов при помощи префиксов </w:t>
      </w:r>
      <w:proofErr w:type="spellStart"/>
      <w:r w:rsidRPr="009B7C76">
        <w:rPr>
          <w:rFonts w:ascii="Times New Roman" w:hAnsi="Times New Roman" w:cs="Times New Roman"/>
          <w:sz w:val="28"/>
          <w:szCs w:val="28"/>
        </w:rPr>
        <w:t>dis</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mis</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re</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over</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under</w:t>
      </w:r>
      <w:proofErr w:type="spellEnd"/>
      <w:r w:rsidRPr="009B7C76">
        <w:rPr>
          <w:rFonts w:ascii="Times New Roman" w:hAnsi="Times New Roman" w:cs="Times New Roman"/>
          <w:sz w:val="28"/>
          <w:szCs w:val="28"/>
        </w:rPr>
        <w:t xml:space="preserve">- </w:t>
      </w:r>
      <w:r w:rsidRPr="009B7C76">
        <w:rPr>
          <w:rFonts w:ascii="Times New Roman" w:hAnsi="Times New Roman" w:cs="Times New Roman"/>
          <w:sz w:val="28"/>
          <w:szCs w:val="28"/>
        </w:rPr>
        <w:br/>
        <w:t>и суффикса -</w:t>
      </w:r>
      <w:proofErr w:type="spellStart"/>
      <w:r w:rsidRPr="009B7C76">
        <w:rPr>
          <w:rFonts w:ascii="Times New Roman" w:hAnsi="Times New Roman" w:cs="Times New Roman"/>
          <w:sz w:val="28"/>
          <w:szCs w:val="28"/>
        </w:rPr>
        <w:t>ise</w:t>
      </w:r>
      <w:proofErr w:type="spellEnd"/>
      <w:r w:rsidRPr="009B7C76">
        <w:rPr>
          <w:rFonts w:ascii="Times New Roman" w:hAnsi="Times New Roman" w:cs="Times New Roman"/>
          <w:sz w:val="28"/>
          <w:szCs w:val="28"/>
        </w:rPr>
        <w:t>/-</w:t>
      </w:r>
      <w:proofErr w:type="spellStart"/>
      <w:r w:rsidRPr="009B7C76">
        <w:rPr>
          <w:rFonts w:ascii="Times New Roman" w:hAnsi="Times New Roman" w:cs="Times New Roman"/>
          <w:sz w:val="28"/>
          <w:szCs w:val="28"/>
        </w:rPr>
        <w:t>ize</w:t>
      </w:r>
      <w:proofErr w:type="spellEnd"/>
      <w:r w:rsidRPr="009B7C76">
        <w:rPr>
          <w:rFonts w:ascii="Times New Roman" w:hAnsi="Times New Roman" w:cs="Times New Roman"/>
          <w:sz w:val="28"/>
          <w:szCs w:val="28"/>
        </w:rPr>
        <w:t xml:space="preserve">; </w:t>
      </w:r>
    </w:p>
    <w:p w14:paraId="1585FDCD"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образование имён существительных при помощи префиксов </w:t>
      </w:r>
      <w:proofErr w:type="spellStart"/>
      <w:r w:rsidRPr="009B7C76">
        <w:rPr>
          <w:rFonts w:ascii="Times New Roman" w:hAnsi="Times New Roman" w:cs="Times New Roman"/>
          <w:sz w:val="28"/>
          <w:szCs w:val="28"/>
        </w:rPr>
        <w:t>un</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in</w:t>
      </w:r>
      <w:proofErr w:type="spellEnd"/>
      <w:r w:rsidRPr="009B7C76">
        <w:rPr>
          <w:rFonts w:ascii="Times New Roman" w:hAnsi="Times New Roman" w:cs="Times New Roman"/>
          <w:sz w:val="28"/>
          <w:szCs w:val="28"/>
        </w:rPr>
        <w:t>-/</w:t>
      </w:r>
      <w:proofErr w:type="spellStart"/>
      <w:r w:rsidRPr="009B7C76">
        <w:rPr>
          <w:rFonts w:ascii="Times New Roman" w:hAnsi="Times New Roman" w:cs="Times New Roman"/>
          <w:sz w:val="28"/>
          <w:szCs w:val="28"/>
        </w:rPr>
        <w:t>im</w:t>
      </w:r>
      <w:proofErr w:type="spellEnd"/>
      <w:r w:rsidRPr="009B7C76">
        <w:rPr>
          <w:rFonts w:ascii="Times New Roman" w:hAnsi="Times New Roman" w:cs="Times New Roman"/>
          <w:sz w:val="28"/>
          <w:szCs w:val="28"/>
        </w:rPr>
        <w:t xml:space="preserve">- </w:t>
      </w:r>
      <w:r w:rsidRPr="009B7C76">
        <w:rPr>
          <w:rFonts w:ascii="Times New Roman" w:hAnsi="Times New Roman" w:cs="Times New Roman"/>
          <w:sz w:val="28"/>
          <w:szCs w:val="28"/>
        </w:rPr>
        <w:br/>
        <w:t>и суффиксов -</w:t>
      </w:r>
      <w:proofErr w:type="spellStart"/>
      <w:r w:rsidRPr="009B7C76">
        <w:rPr>
          <w:rFonts w:ascii="Times New Roman" w:hAnsi="Times New Roman" w:cs="Times New Roman"/>
          <w:sz w:val="28"/>
          <w:szCs w:val="28"/>
        </w:rPr>
        <w:t>ance</w:t>
      </w:r>
      <w:proofErr w:type="spellEnd"/>
      <w:r w:rsidRPr="009B7C76">
        <w:rPr>
          <w:rFonts w:ascii="Times New Roman" w:hAnsi="Times New Roman" w:cs="Times New Roman"/>
          <w:sz w:val="28"/>
          <w:szCs w:val="28"/>
        </w:rPr>
        <w:t>/-</w:t>
      </w:r>
      <w:proofErr w:type="spellStart"/>
      <w:r w:rsidRPr="009B7C76">
        <w:rPr>
          <w:rFonts w:ascii="Times New Roman" w:hAnsi="Times New Roman" w:cs="Times New Roman"/>
          <w:sz w:val="28"/>
          <w:szCs w:val="28"/>
        </w:rPr>
        <w:t>ence</w:t>
      </w:r>
      <w:proofErr w:type="spellEnd"/>
      <w:r w:rsidRPr="009B7C76">
        <w:rPr>
          <w:rFonts w:ascii="Times New Roman" w:hAnsi="Times New Roman" w:cs="Times New Roman"/>
          <w:sz w:val="28"/>
          <w:szCs w:val="28"/>
        </w:rPr>
        <w:t>, -</w:t>
      </w:r>
      <w:proofErr w:type="spellStart"/>
      <w:r w:rsidRPr="009B7C76">
        <w:rPr>
          <w:rFonts w:ascii="Times New Roman" w:hAnsi="Times New Roman" w:cs="Times New Roman"/>
          <w:sz w:val="28"/>
          <w:szCs w:val="28"/>
        </w:rPr>
        <w:t>er</w:t>
      </w:r>
      <w:proofErr w:type="spellEnd"/>
      <w:r w:rsidRPr="009B7C76">
        <w:rPr>
          <w:rFonts w:ascii="Times New Roman" w:hAnsi="Times New Roman" w:cs="Times New Roman"/>
          <w:sz w:val="28"/>
          <w:szCs w:val="28"/>
        </w:rPr>
        <w:t>/-</w:t>
      </w:r>
      <w:proofErr w:type="spellStart"/>
      <w:r w:rsidRPr="009B7C76">
        <w:rPr>
          <w:rFonts w:ascii="Times New Roman" w:hAnsi="Times New Roman" w:cs="Times New Roman"/>
          <w:sz w:val="28"/>
          <w:szCs w:val="28"/>
        </w:rPr>
        <w:t>or</w:t>
      </w:r>
      <w:proofErr w:type="spellEnd"/>
      <w:r w:rsidRPr="009B7C76">
        <w:rPr>
          <w:rFonts w:ascii="Times New Roman" w:hAnsi="Times New Roman" w:cs="Times New Roman"/>
          <w:sz w:val="28"/>
          <w:szCs w:val="28"/>
        </w:rPr>
        <w:t>, -</w:t>
      </w:r>
      <w:proofErr w:type="spellStart"/>
      <w:r w:rsidRPr="009B7C76">
        <w:rPr>
          <w:rFonts w:ascii="Times New Roman" w:hAnsi="Times New Roman" w:cs="Times New Roman"/>
          <w:sz w:val="28"/>
          <w:szCs w:val="28"/>
        </w:rPr>
        <w:t>ing</w:t>
      </w:r>
      <w:proofErr w:type="spellEnd"/>
      <w:r w:rsidRPr="009B7C76">
        <w:rPr>
          <w:rFonts w:ascii="Times New Roman" w:hAnsi="Times New Roman" w:cs="Times New Roman"/>
          <w:sz w:val="28"/>
          <w:szCs w:val="28"/>
        </w:rPr>
        <w:t>, -</w:t>
      </w:r>
      <w:proofErr w:type="spellStart"/>
      <w:r w:rsidRPr="009B7C76">
        <w:rPr>
          <w:rFonts w:ascii="Times New Roman" w:hAnsi="Times New Roman" w:cs="Times New Roman"/>
          <w:sz w:val="28"/>
          <w:szCs w:val="28"/>
        </w:rPr>
        <w:t>ist</w:t>
      </w:r>
      <w:proofErr w:type="spellEnd"/>
      <w:r w:rsidRPr="009B7C76">
        <w:rPr>
          <w:rFonts w:ascii="Times New Roman" w:hAnsi="Times New Roman" w:cs="Times New Roman"/>
          <w:sz w:val="28"/>
          <w:szCs w:val="28"/>
        </w:rPr>
        <w:t>, -</w:t>
      </w:r>
      <w:proofErr w:type="spellStart"/>
      <w:r w:rsidRPr="009B7C76">
        <w:rPr>
          <w:rFonts w:ascii="Times New Roman" w:hAnsi="Times New Roman" w:cs="Times New Roman"/>
          <w:sz w:val="28"/>
          <w:szCs w:val="28"/>
        </w:rPr>
        <w:t>ity</w:t>
      </w:r>
      <w:proofErr w:type="spellEnd"/>
      <w:r w:rsidRPr="009B7C76">
        <w:rPr>
          <w:rFonts w:ascii="Times New Roman" w:hAnsi="Times New Roman" w:cs="Times New Roman"/>
          <w:sz w:val="28"/>
          <w:szCs w:val="28"/>
        </w:rPr>
        <w:t>, -</w:t>
      </w:r>
      <w:proofErr w:type="spellStart"/>
      <w:r w:rsidRPr="009B7C76">
        <w:rPr>
          <w:rFonts w:ascii="Times New Roman" w:hAnsi="Times New Roman" w:cs="Times New Roman"/>
          <w:sz w:val="28"/>
          <w:szCs w:val="28"/>
        </w:rPr>
        <w:t>ment</w:t>
      </w:r>
      <w:proofErr w:type="spellEnd"/>
      <w:r w:rsidRPr="009B7C76">
        <w:rPr>
          <w:rFonts w:ascii="Times New Roman" w:hAnsi="Times New Roman" w:cs="Times New Roman"/>
          <w:sz w:val="28"/>
          <w:szCs w:val="28"/>
        </w:rPr>
        <w:t>, -</w:t>
      </w:r>
      <w:proofErr w:type="spellStart"/>
      <w:r w:rsidRPr="009B7C76">
        <w:rPr>
          <w:rFonts w:ascii="Times New Roman" w:hAnsi="Times New Roman" w:cs="Times New Roman"/>
          <w:sz w:val="28"/>
          <w:szCs w:val="28"/>
        </w:rPr>
        <w:t>ness</w:t>
      </w:r>
      <w:proofErr w:type="spellEnd"/>
      <w:r w:rsidRPr="009B7C76">
        <w:rPr>
          <w:rFonts w:ascii="Times New Roman" w:hAnsi="Times New Roman" w:cs="Times New Roman"/>
          <w:sz w:val="28"/>
          <w:szCs w:val="28"/>
        </w:rPr>
        <w:t>, -</w:t>
      </w:r>
      <w:proofErr w:type="spellStart"/>
      <w:r w:rsidRPr="009B7C76">
        <w:rPr>
          <w:rFonts w:ascii="Times New Roman" w:hAnsi="Times New Roman" w:cs="Times New Roman"/>
          <w:sz w:val="28"/>
          <w:szCs w:val="28"/>
        </w:rPr>
        <w:t>sion</w:t>
      </w:r>
      <w:proofErr w:type="spellEnd"/>
      <w:r w:rsidRPr="009B7C76">
        <w:rPr>
          <w:rFonts w:ascii="Times New Roman" w:hAnsi="Times New Roman" w:cs="Times New Roman"/>
          <w:sz w:val="28"/>
          <w:szCs w:val="28"/>
        </w:rPr>
        <w:t>/-</w:t>
      </w:r>
      <w:proofErr w:type="spellStart"/>
      <w:r w:rsidRPr="009B7C76">
        <w:rPr>
          <w:rFonts w:ascii="Times New Roman" w:hAnsi="Times New Roman" w:cs="Times New Roman"/>
          <w:sz w:val="28"/>
          <w:szCs w:val="28"/>
        </w:rPr>
        <w:t>tion</w:t>
      </w:r>
      <w:proofErr w:type="spellEnd"/>
      <w:r w:rsidRPr="009B7C76">
        <w:rPr>
          <w:rFonts w:ascii="Times New Roman" w:hAnsi="Times New Roman" w:cs="Times New Roman"/>
          <w:sz w:val="28"/>
          <w:szCs w:val="28"/>
        </w:rPr>
        <w:t>, -</w:t>
      </w:r>
      <w:proofErr w:type="spellStart"/>
      <w:r w:rsidRPr="009B7C76">
        <w:rPr>
          <w:rFonts w:ascii="Times New Roman" w:hAnsi="Times New Roman" w:cs="Times New Roman"/>
          <w:sz w:val="28"/>
          <w:szCs w:val="28"/>
        </w:rPr>
        <w:t>ship</w:t>
      </w:r>
      <w:proofErr w:type="spellEnd"/>
      <w:r w:rsidRPr="009B7C76">
        <w:rPr>
          <w:rFonts w:ascii="Times New Roman" w:hAnsi="Times New Roman" w:cs="Times New Roman"/>
          <w:sz w:val="28"/>
          <w:szCs w:val="28"/>
        </w:rPr>
        <w:t xml:space="preserve">; </w:t>
      </w:r>
    </w:p>
    <w:p w14:paraId="50664DC1"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образование имён прилагательных при помощи префиксов </w:t>
      </w:r>
      <w:proofErr w:type="spellStart"/>
      <w:r w:rsidRPr="009B7C76">
        <w:rPr>
          <w:rFonts w:ascii="Times New Roman" w:hAnsi="Times New Roman" w:cs="Times New Roman"/>
          <w:sz w:val="28"/>
          <w:szCs w:val="28"/>
        </w:rPr>
        <w:t>un</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in</w:t>
      </w:r>
      <w:proofErr w:type="spellEnd"/>
      <w:r w:rsidRPr="009B7C76">
        <w:rPr>
          <w:rFonts w:ascii="Times New Roman" w:hAnsi="Times New Roman" w:cs="Times New Roman"/>
          <w:sz w:val="28"/>
          <w:szCs w:val="28"/>
        </w:rPr>
        <w:t>-/</w:t>
      </w:r>
      <w:proofErr w:type="spellStart"/>
      <w:r w:rsidRPr="009B7C76">
        <w:rPr>
          <w:rFonts w:ascii="Times New Roman" w:hAnsi="Times New Roman" w:cs="Times New Roman"/>
          <w:sz w:val="28"/>
          <w:szCs w:val="28"/>
        </w:rPr>
        <w:t>im</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inter</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non</w:t>
      </w:r>
      <w:proofErr w:type="spellEnd"/>
      <w:r w:rsidRPr="009B7C76">
        <w:rPr>
          <w:rFonts w:ascii="Times New Roman" w:hAnsi="Times New Roman" w:cs="Times New Roman"/>
          <w:sz w:val="28"/>
          <w:szCs w:val="28"/>
        </w:rPr>
        <w:t>- и суффиксов -</w:t>
      </w:r>
      <w:proofErr w:type="spellStart"/>
      <w:r w:rsidRPr="009B7C76">
        <w:rPr>
          <w:rFonts w:ascii="Times New Roman" w:hAnsi="Times New Roman" w:cs="Times New Roman"/>
          <w:sz w:val="28"/>
          <w:szCs w:val="28"/>
        </w:rPr>
        <w:t>able</w:t>
      </w:r>
      <w:proofErr w:type="spellEnd"/>
      <w:r w:rsidRPr="009B7C76">
        <w:rPr>
          <w:rFonts w:ascii="Times New Roman" w:hAnsi="Times New Roman" w:cs="Times New Roman"/>
          <w:sz w:val="28"/>
          <w:szCs w:val="28"/>
        </w:rPr>
        <w:t>/-</w:t>
      </w:r>
      <w:proofErr w:type="spellStart"/>
      <w:r w:rsidRPr="009B7C76">
        <w:rPr>
          <w:rFonts w:ascii="Times New Roman" w:hAnsi="Times New Roman" w:cs="Times New Roman"/>
          <w:sz w:val="28"/>
          <w:szCs w:val="28"/>
        </w:rPr>
        <w:t>ible</w:t>
      </w:r>
      <w:proofErr w:type="spellEnd"/>
      <w:r w:rsidRPr="009B7C76">
        <w:rPr>
          <w:rFonts w:ascii="Times New Roman" w:hAnsi="Times New Roman" w:cs="Times New Roman"/>
          <w:sz w:val="28"/>
          <w:szCs w:val="28"/>
        </w:rPr>
        <w:t>, -</w:t>
      </w:r>
      <w:proofErr w:type="spellStart"/>
      <w:r w:rsidRPr="009B7C76">
        <w:rPr>
          <w:rFonts w:ascii="Times New Roman" w:hAnsi="Times New Roman" w:cs="Times New Roman"/>
          <w:sz w:val="28"/>
          <w:szCs w:val="28"/>
        </w:rPr>
        <w:t>al</w:t>
      </w:r>
      <w:proofErr w:type="spellEnd"/>
      <w:r w:rsidRPr="009B7C76">
        <w:rPr>
          <w:rFonts w:ascii="Times New Roman" w:hAnsi="Times New Roman" w:cs="Times New Roman"/>
          <w:sz w:val="28"/>
          <w:szCs w:val="28"/>
        </w:rPr>
        <w:t>, -</w:t>
      </w:r>
      <w:proofErr w:type="spellStart"/>
      <w:r w:rsidRPr="009B7C76">
        <w:rPr>
          <w:rFonts w:ascii="Times New Roman" w:hAnsi="Times New Roman" w:cs="Times New Roman"/>
          <w:sz w:val="28"/>
          <w:szCs w:val="28"/>
        </w:rPr>
        <w:t>ed</w:t>
      </w:r>
      <w:proofErr w:type="spellEnd"/>
      <w:r w:rsidRPr="009B7C76">
        <w:rPr>
          <w:rFonts w:ascii="Times New Roman" w:hAnsi="Times New Roman" w:cs="Times New Roman"/>
          <w:sz w:val="28"/>
          <w:szCs w:val="28"/>
        </w:rPr>
        <w:t>, -</w:t>
      </w:r>
      <w:proofErr w:type="spellStart"/>
      <w:r w:rsidRPr="009B7C76">
        <w:rPr>
          <w:rFonts w:ascii="Times New Roman" w:hAnsi="Times New Roman" w:cs="Times New Roman"/>
          <w:sz w:val="28"/>
          <w:szCs w:val="28"/>
        </w:rPr>
        <w:t>ese</w:t>
      </w:r>
      <w:proofErr w:type="spellEnd"/>
      <w:r w:rsidRPr="009B7C76">
        <w:rPr>
          <w:rFonts w:ascii="Times New Roman" w:hAnsi="Times New Roman" w:cs="Times New Roman"/>
          <w:sz w:val="28"/>
          <w:szCs w:val="28"/>
        </w:rPr>
        <w:t>, -</w:t>
      </w:r>
      <w:proofErr w:type="spellStart"/>
      <w:r w:rsidRPr="009B7C76">
        <w:rPr>
          <w:rFonts w:ascii="Times New Roman" w:hAnsi="Times New Roman" w:cs="Times New Roman"/>
          <w:sz w:val="28"/>
          <w:szCs w:val="28"/>
        </w:rPr>
        <w:t>ful</w:t>
      </w:r>
      <w:proofErr w:type="spellEnd"/>
      <w:r w:rsidRPr="009B7C76">
        <w:rPr>
          <w:rFonts w:ascii="Times New Roman" w:hAnsi="Times New Roman" w:cs="Times New Roman"/>
          <w:sz w:val="28"/>
          <w:szCs w:val="28"/>
        </w:rPr>
        <w:t>, -</w:t>
      </w:r>
      <w:proofErr w:type="spellStart"/>
      <w:r w:rsidRPr="009B7C76">
        <w:rPr>
          <w:rFonts w:ascii="Times New Roman" w:hAnsi="Times New Roman" w:cs="Times New Roman"/>
          <w:sz w:val="28"/>
          <w:szCs w:val="28"/>
        </w:rPr>
        <w:t>ian</w:t>
      </w:r>
      <w:proofErr w:type="spellEnd"/>
      <w:r w:rsidRPr="009B7C76">
        <w:rPr>
          <w:rFonts w:ascii="Times New Roman" w:hAnsi="Times New Roman" w:cs="Times New Roman"/>
          <w:sz w:val="28"/>
          <w:szCs w:val="28"/>
        </w:rPr>
        <w:t>/-</w:t>
      </w:r>
      <w:proofErr w:type="spellStart"/>
      <w:r w:rsidRPr="009B7C76">
        <w:rPr>
          <w:rFonts w:ascii="Times New Roman" w:hAnsi="Times New Roman" w:cs="Times New Roman"/>
          <w:sz w:val="28"/>
          <w:szCs w:val="28"/>
        </w:rPr>
        <w:t>an</w:t>
      </w:r>
      <w:proofErr w:type="spellEnd"/>
      <w:r w:rsidRPr="009B7C76">
        <w:rPr>
          <w:rFonts w:ascii="Times New Roman" w:hAnsi="Times New Roman" w:cs="Times New Roman"/>
          <w:sz w:val="28"/>
          <w:szCs w:val="28"/>
        </w:rPr>
        <w:t>, -</w:t>
      </w:r>
      <w:proofErr w:type="spellStart"/>
      <w:r w:rsidRPr="009B7C76">
        <w:rPr>
          <w:rFonts w:ascii="Times New Roman" w:hAnsi="Times New Roman" w:cs="Times New Roman"/>
          <w:sz w:val="28"/>
          <w:szCs w:val="28"/>
        </w:rPr>
        <w:t>ing</w:t>
      </w:r>
      <w:proofErr w:type="spellEnd"/>
      <w:r w:rsidRPr="009B7C76">
        <w:rPr>
          <w:rFonts w:ascii="Times New Roman" w:hAnsi="Times New Roman" w:cs="Times New Roman"/>
          <w:sz w:val="28"/>
          <w:szCs w:val="28"/>
        </w:rPr>
        <w:t>, -</w:t>
      </w:r>
      <w:proofErr w:type="spellStart"/>
      <w:r w:rsidRPr="009B7C76">
        <w:rPr>
          <w:rFonts w:ascii="Times New Roman" w:hAnsi="Times New Roman" w:cs="Times New Roman"/>
          <w:sz w:val="28"/>
          <w:szCs w:val="28"/>
        </w:rPr>
        <w:t>ish</w:t>
      </w:r>
      <w:proofErr w:type="spellEnd"/>
      <w:r w:rsidRPr="009B7C76">
        <w:rPr>
          <w:rFonts w:ascii="Times New Roman" w:hAnsi="Times New Roman" w:cs="Times New Roman"/>
          <w:sz w:val="28"/>
          <w:szCs w:val="28"/>
        </w:rPr>
        <w:t>, -</w:t>
      </w:r>
      <w:proofErr w:type="spellStart"/>
      <w:r w:rsidRPr="009B7C76">
        <w:rPr>
          <w:rFonts w:ascii="Times New Roman" w:hAnsi="Times New Roman" w:cs="Times New Roman"/>
          <w:sz w:val="28"/>
          <w:szCs w:val="28"/>
        </w:rPr>
        <w:t>ive</w:t>
      </w:r>
      <w:proofErr w:type="spellEnd"/>
      <w:r w:rsidRPr="009B7C76">
        <w:rPr>
          <w:rFonts w:ascii="Times New Roman" w:hAnsi="Times New Roman" w:cs="Times New Roman"/>
          <w:sz w:val="28"/>
          <w:szCs w:val="28"/>
        </w:rPr>
        <w:t>, -</w:t>
      </w:r>
      <w:proofErr w:type="spellStart"/>
      <w:r w:rsidRPr="009B7C76">
        <w:rPr>
          <w:rFonts w:ascii="Times New Roman" w:hAnsi="Times New Roman" w:cs="Times New Roman"/>
          <w:sz w:val="28"/>
          <w:szCs w:val="28"/>
        </w:rPr>
        <w:t>less</w:t>
      </w:r>
      <w:proofErr w:type="spellEnd"/>
      <w:r w:rsidRPr="009B7C76">
        <w:rPr>
          <w:rFonts w:ascii="Times New Roman" w:hAnsi="Times New Roman" w:cs="Times New Roman"/>
          <w:sz w:val="28"/>
          <w:szCs w:val="28"/>
        </w:rPr>
        <w:t>, -</w:t>
      </w:r>
      <w:proofErr w:type="spellStart"/>
      <w:r w:rsidRPr="009B7C76">
        <w:rPr>
          <w:rFonts w:ascii="Times New Roman" w:hAnsi="Times New Roman" w:cs="Times New Roman"/>
          <w:sz w:val="28"/>
          <w:szCs w:val="28"/>
        </w:rPr>
        <w:t>ly</w:t>
      </w:r>
      <w:proofErr w:type="spellEnd"/>
      <w:r w:rsidRPr="009B7C76">
        <w:rPr>
          <w:rFonts w:ascii="Times New Roman" w:hAnsi="Times New Roman" w:cs="Times New Roman"/>
          <w:sz w:val="28"/>
          <w:szCs w:val="28"/>
        </w:rPr>
        <w:t>, -</w:t>
      </w:r>
      <w:proofErr w:type="spellStart"/>
      <w:r w:rsidRPr="009B7C76">
        <w:rPr>
          <w:rFonts w:ascii="Times New Roman" w:hAnsi="Times New Roman" w:cs="Times New Roman"/>
          <w:sz w:val="28"/>
          <w:szCs w:val="28"/>
        </w:rPr>
        <w:t>ous</w:t>
      </w:r>
      <w:proofErr w:type="spellEnd"/>
      <w:r w:rsidRPr="009B7C76">
        <w:rPr>
          <w:rFonts w:ascii="Times New Roman" w:hAnsi="Times New Roman" w:cs="Times New Roman"/>
          <w:sz w:val="28"/>
          <w:szCs w:val="28"/>
        </w:rPr>
        <w:t xml:space="preserve">, </w:t>
      </w:r>
      <w:r w:rsidRPr="009B7C76">
        <w:rPr>
          <w:rFonts w:ascii="Times New Roman" w:hAnsi="Times New Roman" w:cs="Times New Roman"/>
          <w:sz w:val="28"/>
          <w:szCs w:val="28"/>
        </w:rPr>
        <w:br/>
        <w:t>-y;</w:t>
      </w:r>
    </w:p>
    <w:p w14:paraId="7FC1CC5C"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образование наречий при помощи префиксов </w:t>
      </w:r>
      <w:proofErr w:type="spellStart"/>
      <w:r w:rsidRPr="009B7C76">
        <w:rPr>
          <w:rFonts w:ascii="Times New Roman" w:hAnsi="Times New Roman" w:cs="Times New Roman"/>
          <w:sz w:val="28"/>
          <w:szCs w:val="28"/>
        </w:rPr>
        <w:t>un</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in</w:t>
      </w:r>
      <w:proofErr w:type="spellEnd"/>
      <w:r w:rsidRPr="009B7C76">
        <w:rPr>
          <w:rFonts w:ascii="Times New Roman" w:hAnsi="Times New Roman" w:cs="Times New Roman"/>
          <w:sz w:val="28"/>
          <w:szCs w:val="28"/>
        </w:rPr>
        <w:t>-/</w:t>
      </w:r>
      <w:proofErr w:type="spellStart"/>
      <w:r w:rsidRPr="009B7C76">
        <w:rPr>
          <w:rFonts w:ascii="Times New Roman" w:hAnsi="Times New Roman" w:cs="Times New Roman"/>
          <w:sz w:val="28"/>
          <w:szCs w:val="28"/>
        </w:rPr>
        <w:t>im</w:t>
      </w:r>
      <w:proofErr w:type="spellEnd"/>
      <w:r w:rsidRPr="009B7C76">
        <w:rPr>
          <w:rFonts w:ascii="Times New Roman" w:hAnsi="Times New Roman" w:cs="Times New Roman"/>
          <w:sz w:val="28"/>
          <w:szCs w:val="28"/>
        </w:rPr>
        <w:t>- и суффикса -</w:t>
      </w:r>
      <w:proofErr w:type="spellStart"/>
      <w:r w:rsidRPr="009B7C76">
        <w:rPr>
          <w:rFonts w:ascii="Times New Roman" w:hAnsi="Times New Roman" w:cs="Times New Roman"/>
          <w:sz w:val="28"/>
          <w:szCs w:val="28"/>
        </w:rPr>
        <w:t>ly</w:t>
      </w:r>
      <w:proofErr w:type="spellEnd"/>
      <w:r w:rsidRPr="009B7C76">
        <w:rPr>
          <w:rFonts w:ascii="Times New Roman" w:hAnsi="Times New Roman" w:cs="Times New Roman"/>
          <w:sz w:val="28"/>
          <w:szCs w:val="28"/>
        </w:rPr>
        <w:t xml:space="preserve">; </w:t>
      </w:r>
    </w:p>
    <w:p w14:paraId="48C9F12A"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образование числительных при помощи суффиксов -</w:t>
      </w:r>
      <w:proofErr w:type="spellStart"/>
      <w:r w:rsidRPr="009B7C76">
        <w:rPr>
          <w:rFonts w:ascii="Times New Roman" w:hAnsi="Times New Roman" w:cs="Times New Roman"/>
          <w:sz w:val="28"/>
          <w:szCs w:val="28"/>
        </w:rPr>
        <w:t>teen</w:t>
      </w:r>
      <w:proofErr w:type="spellEnd"/>
      <w:r w:rsidRPr="009B7C76">
        <w:rPr>
          <w:rFonts w:ascii="Times New Roman" w:hAnsi="Times New Roman" w:cs="Times New Roman"/>
          <w:sz w:val="28"/>
          <w:szCs w:val="28"/>
        </w:rPr>
        <w:t>, -</w:t>
      </w:r>
      <w:proofErr w:type="spellStart"/>
      <w:r w:rsidRPr="009B7C76">
        <w:rPr>
          <w:rFonts w:ascii="Times New Roman" w:hAnsi="Times New Roman" w:cs="Times New Roman"/>
          <w:sz w:val="28"/>
          <w:szCs w:val="28"/>
        </w:rPr>
        <w:t>ty</w:t>
      </w:r>
      <w:proofErr w:type="spellEnd"/>
      <w:r w:rsidRPr="009B7C76">
        <w:rPr>
          <w:rFonts w:ascii="Times New Roman" w:hAnsi="Times New Roman" w:cs="Times New Roman"/>
          <w:sz w:val="28"/>
          <w:szCs w:val="28"/>
        </w:rPr>
        <w:t>, -</w:t>
      </w:r>
      <w:proofErr w:type="spellStart"/>
      <w:r w:rsidRPr="009B7C76">
        <w:rPr>
          <w:rFonts w:ascii="Times New Roman" w:hAnsi="Times New Roman" w:cs="Times New Roman"/>
          <w:sz w:val="28"/>
          <w:szCs w:val="28"/>
        </w:rPr>
        <w:t>th</w:t>
      </w:r>
      <w:proofErr w:type="spellEnd"/>
      <w:r w:rsidRPr="009B7C76">
        <w:rPr>
          <w:rFonts w:ascii="Times New Roman" w:hAnsi="Times New Roman" w:cs="Times New Roman"/>
          <w:sz w:val="28"/>
          <w:szCs w:val="28"/>
        </w:rPr>
        <w:t>;</w:t>
      </w:r>
    </w:p>
    <w:p w14:paraId="0635A8F6"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lastRenderedPageBreak/>
        <w:t xml:space="preserve">словосложение: </w:t>
      </w:r>
    </w:p>
    <w:p w14:paraId="539F8A88"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образование сложных существительных путём соединения основ существительных (</w:t>
      </w:r>
      <w:proofErr w:type="spellStart"/>
      <w:r w:rsidRPr="009B7C76">
        <w:rPr>
          <w:rFonts w:ascii="Times New Roman" w:hAnsi="Times New Roman" w:cs="Times New Roman"/>
          <w:sz w:val="28"/>
          <w:szCs w:val="28"/>
        </w:rPr>
        <w:t>football</w:t>
      </w:r>
      <w:proofErr w:type="spellEnd"/>
      <w:r w:rsidRPr="009B7C76">
        <w:rPr>
          <w:rFonts w:ascii="Times New Roman" w:hAnsi="Times New Roman" w:cs="Times New Roman"/>
          <w:sz w:val="28"/>
          <w:szCs w:val="28"/>
        </w:rPr>
        <w:t>);</w:t>
      </w:r>
    </w:p>
    <w:p w14:paraId="2A9260D8"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образование сложных существительных путём соединения основы прилагательного с основой существительного (</w:t>
      </w:r>
      <w:proofErr w:type="spellStart"/>
      <w:r w:rsidRPr="009B7C76">
        <w:rPr>
          <w:rFonts w:ascii="Times New Roman" w:hAnsi="Times New Roman" w:cs="Times New Roman"/>
          <w:sz w:val="28"/>
          <w:szCs w:val="28"/>
        </w:rPr>
        <w:t>blackboard</w:t>
      </w:r>
      <w:proofErr w:type="spellEnd"/>
      <w:r w:rsidRPr="009B7C76">
        <w:rPr>
          <w:rFonts w:ascii="Times New Roman" w:hAnsi="Times New Roman" w:cs="Times New Roman"/>
          <w:sz w:val="28"/>
          <w:szCs w:val="28"/>
        </w:rPr>
        <w:t xml:space="preserve">); </w:t>
      </w:r>
    </w:p>
    <w:p w14:paraId="4C9A055A"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образование сложных существительных путём соединения основ существительных с предлогом (</w:t>
      </w:r>
      <w:proofErr w:type="spellStart"/>
      <w:r w:rsidRPr="009B7C76">
        <w:rPr>
          <w:rFonts w:ascii="Times New Roman" w:hAnsi="Times New Roman" w:cs="Times New Roman"/>
          <w:sz w:val="28"/>
          <w:szCs w:val="28"/>
        </w:rPr>
        <w:t>father-in-law</w:t>
      </w:r>
      <w:proofErr w:type="spellEnd"/>
      <w:r w:rsidRPr="009B7C76">
        <w:rPr>
          <w:rFonts w:ascii="Times New Roman" w:hAnsi="Times New Roman" w:cs="Times New Roman"/>
          <w:sz w:val="28"/>
          <w:szCs w:val="28"/>
        </w:rPr>
        <w:t xml:space="preserve">); </w:t>
      </w:r>
    </w:p>
    <w:p w14:paraId="4BCC2117"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9B7C76">
        <w:rPr>
          <w:rFonts w:ascii="Times New Roman" w:hAnsi="Times New Roman" w:cs="Times New Roman"/>
          <w:sz w:val="28"/>
          <w:szCs w:val="28"/>
        </w:rPr>
        <w:t>ed</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blue-eyed</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eight-legged</w:t>
      </w:r>
      <w:proofErr w:type="spellEnd"/>
      <w:r w:rsidRPr="009B7C76">
        <w:rPr>
          <w:rFonts w:ascii="Times New Roman" w:hAnsi="Times New Roman" w:cs="Times New Roman"/>
          <w:sz w:val="28"/>
          <w:szCs w:val="28"/>
        </w:rPr>
        <w:t xml:space="preserve">); </w:t>
      </w:r>
    </w:p>
    <w:p w14:paraId="711E4F90"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образование сложных прилагательных путём соединения наречия с основой причасти</w:t>
      </w:r>
    </w:p>
    <w:p w14:paraId="32DF29D8"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я II (</w:t>
      </w:r>
      <w:proofErr w:type="spellStart"/>
      <w:r w:rsidRPr="009B7C76">
        <w:rPr>
          <w:rFonts w:ascii="Times New Roman" w:hAnsi="Times New Roman" w:cs="Times New Roman"/>
          <w:sz w:val="28"/>
          <w:szCs w:val="28"/>
        </w:rPr>
        <w:t>well-behaved</w:t>
      </w:r>
      <w:proofErr w:type="spellEnd"/>
      <w:r w:rsidRPr="009B7C76">
        <w:rPr>
          <w:rFonts w:ascii="Times New Roman" w:hAnsi="Times New Roman" w:cs="Times New Roman"/>
          <w:sz w:val="28"/>
          <w:szCs w:val="28"/>
        </w:rPr>
        <w:t>);</w:t>
      </w:r>
    </w:p>
    <w:p w14:paraId="365517EA"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образование сложных прилагательных путём соединения основы прилагательного с основой причастия I (</w:t>
      </w:r>
      <w:proofErr w:type="spellStart"/>
      <w:r w:rsidRPr="009B7C76">
        <w:rPr>
          <w:rFonts w:ascii="Times New Roman" w:hAnsi="Times New Roman" w:cs="Times New Roman"/>
          <w:sz w:val="28"/>
          <w:szCs w:val="28"/>
        </w:rPr>
        <w:t>nice-looking</w:t>
      </w:r>
      <w:proofErr w:type="spellEnd"/>
      <w:r w:rsidRPr="009B7C76">
        <w:rPr>
          <w:rFonts w:ascii="Times New Roman" w:hAnsi="Times New Roman" w:cs="Times New Roman"/>
          <w:sz w:val="28"/>
          <w:szCs w:val="28"/>
        </w:rPr>
        <w:t>);</w:t>
      </w:r>
    </w:p>
    <w:p w14:paraId="79833AAE"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конверсия: </w:t>
      </w:r>
    </w:p>
    <w:p w14:paraId="3A6F1AC6"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образование имён существительных от неопределённой формы глаголов </w:t>
      </w:r>
      <w:r w:rsidRPr="009B7C76">
        <w:rPr>
          <w:rFonts w:ascii="Times New Roman" w:hAnsi="Times New Roman" w:cs="Times New Roman"/>
          <w:sz w:val="28"/>
          <w:szCs w:val="28"/>
        </w:rPr>
        <w:br/>
        <w:t>(</w:t>
      </w:r>
      <w:proofErr w:type="spellStart"/>
      <w:r w:rsidRPr="009B7C76">
        <w:rPr>
          <w:rFonts w:ascii="Times New Roman" w:hAnsi="Times New Roman" w:cs="Times New Roman"/>
          <w:sz w:val="28"/>
          <w:szCs w:val="28"/>
        </w:rPr>
        <w:t>to</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run</w:t>
      </w:r>
      <w:proofErr w:type="spellEnd"/>
      <w:r w:rsidRPr="009B7C76">
        <w:rPr>
          <w:rFonts w:ascii="Times New Roman" w:hAnsi="Times New Roman" w:cs="Times New Roman"/>
          <w:sz w:val="28"/>
          <w:szCs w:val="28"/>
        </w:rPr>
        <w:t xml:space="preserve"> – a </w:t>
      </w:r>
      <w:proofErr w:type="spellStart"/>
      <w:r w:rsidRPr="009B7C76">
        <w:rPr>
          <w:rFonts w:ascii="Times New Roman" w:hAnsi="Times New Roman" w:cs="Times New Roman"/>
          <w:sz w:val="28"/>
          <w:szCs w:val="28"/>
        </w:rPr>
        <w:t>run</w:t>
      </w:r>
      <w:proofErr w:type="spellEnd"/>
      <w:r w:rsidRPr="009B7C76">
        <w:rPr>
          <w:rFonts w:ascii="Times New Roman" w:hAnsi="Times New Roman" w:cs="Times New Roman"/>
          <w:sz w:val="28"/>
          <w:szCs w:val="28"/>
        </w:rPr>
        <w:t xml:space="preserve">); </w:t>
      </w:r>
    </w:p>
    <w:p w14:paraId="5362F79E"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образование имён существительных от имён прилагательных </w:t>
      </w:r>
      <w:r w:rsidRPr="009B7C76">
        <w:rPr>
          <w:rFonts w:ascii="Times New Roman" w:hAnsi="Times New Roman" w:cs="Times New Roman"/>
          <w:sz w:val="28"/>
          <w:szCs w:val="28"/>
        </w:rPr>
        <w:br/>
        <w:t>(</w:t>
      </w:r>
      <w:proofErr w:type="spellStart"/>
      <w:r w:rsidRPr="009B7C76">
        <w:rPr>
          <w:rFonts w:ascii="Times New Roman" w:hAnsi="Times New Roman" w:cs="Times New Roman"/>
          <w:sz w:val="28"/>
          <w:szCs w:val="28"/>
        </w:rPr>
        <w:t>rich</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people</w:t>
      </w:r>
      <w:proofErr w:type="spellEnd"/>
      <w:r w:rsidRPr="009B7C76">
        <w:rPr>
          <w:rFonts w:ascii="Times New Roman" w:hAnsi="Times New Roman" w:cs="Times New Roman"/>
          <w:sz w:val="28"/>
          <w:szCs w:val="28"/>
        </w:rPr>
        <w:t xml:space="preserve"> – </w:t>
      </w:r>
      <w:proofErr w:type="spellStart"/>
      <w:r w:rsidRPr="009B7C76">
        <w:rPr>
          <w:rFonts w:ascii="Times New Roman" w:hAnsi="Times New Roman" w:cs="Times New Roman"/>
          <w:sz w:val="28"/>
          <w:szCs w:val="28"/>
        </w:rPr>
        <w:t>the</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rich</w:t>
      </w:r>
      <w:proofErr w:type="spellEnd"/>
      <w:r w:rsidRPr="009B7C76">
        <w:rPr>
          <w:rFonts w:ascii="Times New Roman" w:hAnsi="Times New Roman" w:cs="Times New Roman"/>
          <w:sz w:val="28"/>
          <w:szCs w:val="28"/>
        </w:rPr>
        <w:t>);</w:t>
      </w:r>
    </w:p>
    <w:p w14:paraId="16C25280"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образование глаголов от имён существительных (a </w:t>
      </w:r>
      <w:proofErr w:type="spellStart"/>
      <w:r w:rsidRPr="009B7C76">
        <w:rPr>
          <w:rFonts w:ascii="Times New Roman" w:hAnsi="Times New Roman" w:cs="Times New Roman"/>
          <w:sz w:val="28"/>
          <w:szCs w:val="28"/>
        </w:rPr>
        <w:t>hand</w:t>
      </w:r>
      <w:proofErr w:type="spellEnd"/>
      <w:r w:rsidRPr="009B7C76">
        <w:rPr>
          <w:rFonts w:ascii="Times New Roman" w:hAnsi="Times New Roman" w:cs="Times New Roman"/>
          <w:sz w:val="28"/>
          <w:szCs w:val="28"/>
        </w:rPr>
        <w:t xml:space="preserve"> – </w:t>
      </w:r>
      <w:proofErr w:type="spellStart"/>
      <w:r w:rsidRPr="009B7C76">
        <w:rPr>
          <w:rFonts w:ascii="Times New Roman" w:hAnsi="Times New Roman" w:cs="Times New Roman"/>
          <w:sz w:val="28"/>
          <w:szCs w:val="28"/>
        </w:rPr>
        <w:t>to</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hand</w:t>
      </w:r>
      <w:proofErr w:type="spellEnd"/>
      <w:r w:rsidRPr="009B7C76">
        <w:rPr>
          <w:rFonts w:ascii="Times New Roman" w:hAnsi="Times New Roman" w:cs="Times New Roman"/>
          <w:sz w:val="28"/>
          <w:szCs w:val="28"/>
        </w:rPr>
        <w:t xml:space="preserve">); </w:t>
      </w:r>
    </w:p>
    <w:p w14:paraId="37E3B3C5"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образование глаголов от имён прилагательных (</w:t>
      </w:r>
      <w:proofErr w:type="spellStart"/>
      <w:r w:rsidRPr="009B7C76">
        <w:rPr>
          <w:rFonts w:ascii="Times New Roman" w:hAnsi="Times New Roman" w:cs="Times New Roman"/>
          <w:sz w:val="28"/>
          <w:szCs w:val="28"/>
        </w:rPr>
        <w:t>cool</w:t>
      </w:r>
      <w:proofErr w:type="spellEnd"/>
      <w:r w:rsidRPr="009B7C76">
        <w:rPr>
          <w:rFonts w:ascii="Times New Roman" w:hAnsi="Times New Roman" w:cs="Times New Roman"/>
          <w:sz w:val="28"/>
          <w:szCs w:val="28"/>
        </w:rPr>
        <w:t xml:space="preserve"> – </w:t>
      </w:r>
      <w:proofErr w:type="spellStart"/>
      <w:r w:rsidRPr="009B7C76">
        <w:rPr>
          <w:rFonts w:ascii="Times New Roman" w:hAnsi="Times New Roman" w:cs="Times New Roman"/>
          <w:sz w:val="28"/>
          <w:szCs w:val="28"/>
        </w:rPr>
        <w:t>to</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cool</w:t>
      </w:r>
      <w:proofErr w:type="spellEnd"/>
      <w:r w:rsidRPr="009B7C76">
        <w:rPr>
          <w:rFonts w:ascii="Times New Roman" w:hAnsi="Times New Roman" w:cs="Times New Roman"/>
          <w:sz w:val="28"/>
          <w:szCs w:val="28"/>
        </w:rPr>
        <w:t xml:space="preserve">). </w:t>
      </w:r>
    </w:p>
    <w:p w14:paraId="35745A0B"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Имена прилагательные на -</w:t>
      </w:r>
      <w:proofErr w:type="spellStart"/>
      <w:r w:rsidRPr="009B7C76">
        <w:rPr>
          <w:rFonts w:ascii="Times New Roman" w:hAnsi="Times New Roman" w:cs="Times New Roman"/>
          <w:sz w:val="28"/>
          <w:szCs w:val="28"/>
        </w:rPr>
        <w:t>ed</w:t>
      </w:r>
      <w:proofErr w:type="spellEnd"/>
      <w:r w:rsidRPr="009B7C76">
        <w:rPr>
          <w:rFonts w:ascii="Times New Roman" w:hAnsi="Times New Roman" w:cs="Times New Roman"/>
          <w:sz w:val="28"/>
          <w:szCs w:val="28"/>
        </w:rPr>
        <w:t xml:space="preserve"> и -</w:t>
      </w:r>
      <w:proofErr w:type="spellStart"/>
      <w:r w:rsidRPr="009B7C76">
        <w:rPr>
          <w:rFonts w:ascii="Times New Roman" w:hAnsi="Times New Roman" w:cs="Times New Roman"/>
          <w:sz w:val="28"/>
          <w:szCs w:val="28"/>
        </w:rPr>
        <w:t>ing</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excited</w:t>
      </w:r>
      <w:proofErr w:type="spellEnd"/>
      <w:r w:rsidRPr="009B7C76">
        <w:rPr>
          <w:rFonts w:ascii="Times New Roman" w:hAnsi="Times New Roman" w:cs="Times New Roman"/>
          <w:sz w:val="28"/>
          <w:szCs w:val="28"/>
        </w:rPr>
        <w:t xml:space="preserve"> – </w:t>
      </w:r>
      <w:proofErr w:type="spellStart"/>
      <w:r w:rsidRPr="009B7C76">
        <w:rPr>
          <w:rFonts w:ascii="Times New Roman" w:hAnsi="Times New Roman" w:cs="Times New Roman"/>
          <w:sz w:val="28"/>
          <w:szCs w:val="28"/>
        </w:rPr>
        <w:t>exciting</w:t>
      </w:r>
      <w:proofErr w:type="spellEnd"/>
      <w:r w:rsidRPr="009B7C76">
        <w:rPr>
          <w:rFonts w:ascii="Times New Roman" w:hAnsi="Times New Roman" w:cs="Times New Roman"/>
          <w:sz w:val="28"/>
          <w:szCs w:val="28"/>
        </w:rPr>
        <w:t>).</w:t>
      </w:r>
    </w:p>
    <w:p w14:paraId="4BAF2ACB"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Многозначные лексические единицы. Синонимы. Антонимы. Интернациональные слова. Наиболее частотные фразовые глаголы. Сокращения </w:t>
      </w:r>
      <w:r w:rsidRPr="009B7C76">
        <w:rPr>
          <w:rFonts w:ascii="Times New Roman" w:hAnsi="Times New Roman" w:cs="Times New Roman"/>
          <w:sz w:val="28"/>
          <w:szCs w:val="28"/>
        </w:rPr>
        <w:br/>
        <w:t xml:space="preserve">и аббревиатуры. </w:t>
      </w:r>
    </w:p>
    <w:p w14:paraId="1A097C93"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Различные средства связи для обеспечения целостности и логичности устного/письменного высказывания. </w:t>
      </w:r>
    </w:p>
    <w:p w14:paraId="78FCCA2C" w14:textId="2787A864" w:rsidR="009B7C76" w:rsidRPr="009B7C76" w:rsidRDefault="009B7C76" w:rsidP="009B7C76">
      <w:pPr>
        <w:tabs>
          <w:tab w:val="left" w:pos="1843"/>
        </w:tabs>
        <w:spacing w:after="0" w:line="360" w:lineRule="auto"/>
        <w:ind w:firstLine="709"/>
        <w:contextualSpacing/>
        <w:jc w:val="both"/>
        <w:rPr>
          <w:rFonts w:ascii="Times New Roman" w:hAnsi="Times New Roman" w:cs="Times New Roman"/>
          <w:sz w:val="24"/>
          <w:szCs w:val="24"/>
        </w:rPr>
      </w:pPr>
      <w:r w:rsidRPr="009B7C76">
        <w:rPr>
          <w:rFonts w:ascii="Times New Roman" w:hAnsi="Times New Roman" w:cs="Times New Roman"/>
          <w:b/>
          <w:bCs/>
          <w:sz w:val="28"/>
          <w:szCs w:val="28"/>
        </w:rPr>
        <w:t>Грамматическая сторона речи</w:t>
      </w:r>
      <w:r w:rsidRPr="009B7C76">
        <w:rPr>
          <w:rFonts w:ascii="Times New Roman" w:hAnsi="Times New Roman" w:cs="Times New Roman"/>
          <w:sz w:val="24"/>
          <w:szCs w:val="24"/>
        </w:rPr>
        <w:t>.</w:t>
      </w:r>
    </w:p>
    <w:p w14:paraId="14E4F1B9"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Распознавание в звучащем и письменном тексте и употребление в устной </w:t>
      </w:r>
      <w:r w:rsidRPr="009B7C76">
        <w:rPr>
          <w:rFonts w:ascii="Times New Roman" w:hAnsi="Times New Roman" w:cs="Times New Roman"/>
          <w:sz w:val="28"/>
          <w:szCs w:val="28"/>
        </w:rPr>
        <w:br/>
        <w:t xml:space="preserve">и письменной речи изученных морфологических форм и синтаксических конструкций английского языка. </w:t>
      </w:r>
    </w:p>
    <w:p w14:paraId="2E1A03E0"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w:t>
      </w:r>
      <w:r w:rsidRPr="009B7C76">
        <w:rPr>
          <w:rFonts w:ascii="Times New Roman" w:hAnsi="Times New Roman" w:cs="Times New Roman"/>
          <w:sz w:val="28"/>
          <w:szCs w:val="28"/>
        </w:rPr>
        <w:br/>
        <w:t xml:space="preserve">и отрицательной форме). </w:t>
      </w:r>
    </w:p>
    <w:p w14:paraId="37136EA9"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Нераспространённые и распространённые простые предложения, </w:t>
      </w:r>
      <w:r w:rsidRPr="009B7C76">
        <w:rPr>
          <w:rFonts w:ascii="Times New Roman" w:hAnsi="Times New Roman" w:cs="Times New Roman"/>
          <w:sz w:val="28"/>
          <w:szCs w:val="28"/>
        </w:rPr>
        <w:br/>
        <w:t xml:space="preserve">в том числе с несколькими обстоятельствами, следующими в определённом порядке (We </w:t>
      </w:r>
      <w:proofErr w:type="spellStart"/>
      <w:r w:rsidRPr="009B7C76">
        <w:rPr>
          <w:rFonts w:ascii="Times New Roman" w:hAnsi="Times New Roman" w:cs="Times New Roman"/>
          <w:sz w:val="28"/>
          <w:szCs w:val="28"/>
        </w:rPr>
        <w:t>moved</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to</w:t>
      </w:r>
      <w:proofErr w:type="spellEnd"/>
      <w:r w:rsidRPr="009B7C76">
        <w:rPr>
          <w:rFonts w:ascii="Times New Roman" w:hAnsi="Times New Roman" w:cs="Times New Roman"/>
          <w:sz w:val="28"/>
          <w:szCs w:val="28"/>
        </w:rPr>
        <w:t xml:space="preserve"> a </w:t>
      </w:r>
      <w:proofErr w:type="spellStart"/>
      <w:r w:rsidRPr="009B7C76">
        <w:rPr>
          <w:rFonts w:ascii="Times New Roman" w:hAnsi="Times New Roman" w:cs="Times New Roman"/>
          <w:sz w:val="28"/>
          <w:szCs w:val="28"/>
        </w:rPr>
        <w:t>new</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house</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last</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year</w:t>
      </w:r>
      <w:proofErr w:type="spellEnd"/>
      <w:r w:rsidRPr="009B7C76">
        <w:rPr>
          <w:rFonts w:ascii="Times New Roman" w:hAnsi="Times New Roman" w:cs="Times New Roman"/>
          <w:sz w:val="28"/>
          <w:szCs w:val="28"/>
        </w:rPr>
        <w:t xml:space="preserve">.). </w:t>
      </w:r>
    </w:p>
    <w:p w14:paraId="7F890B67"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Предложения с начальным It. </w:t>
      </w:r>
    </w:p>
    <w:p w14:paraId="47876F98"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lastRenderedPageBreak/>
        <w:t xml:space="preserve">Предложения с начальным </w:t>
      </w:r>
      <w:proofErr w:type="spellStart"/>
      <w:r w:rsidRPr="009B7C76">
        <w:rPr>
          <w:rFonts w:ascii="Times New Roman" w:hAnsi="Times New Roman" w:cs="Times New Roman"/>
          <w:sz w:val="28"/>
          <w:szCs w:val="28"/>
        </w:rPr>
        <w:t>There</w:t>
      </w:r>
      <w:proofErr w:type="spellEnd"/>
      <w:r w:rsidRPr="009B7C76">
        <w:rPr>
          <w:rFonts w:ascii="Times New Roman" w:hAnsi="Times New Roman" w:cs="Times New Roman"/>
          <w:sz w:val="28"/>
          <w:szCs w:val="28"/>
        </w:rPr>
        <w:t xml:space="preserve"> + </w:t>
      </w:r>
      <w:proofErr w:type="spellStart"/>
      <w:r w:rsidRPr="009B7C76">
        <w:rPr>
          <w:rFonts w:ascii="Times New Roman" w:hAnsi="Times New Roman" w:cs="Times New Roman"/>
          <w:sz w:val="28"/>
          <w:szCs w:val="28"/>
        </w:rPr>
        <w:t>to</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be</w:t>
      </w:r>
      <w:proofErr w:type="spellEnd"/>
      <w:r w:rsidRPr="009B7C76">
        <w:rPr>
          <w:rFonts w:ascii="Times New Roman" w:hAnsi="Times New Roman" w:cs="Times New Roman"/>
          <w:sz w:val="28"/>
          <w:szCs w:val="28"/>
        </w:rPr>
        <w:t xml:space="preserve">. </w:t>
      </w:r>
    </w:p>
    <w:p w14:paraId="31D0F9C1"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lang w:val="en-US"/>
        </w:rPr>
      </w:pPr>
      <w:r w:rsidRPr="009B7C76">
        <w:rPr>
          <w:rFonts w:ascii="Times New Roman" w:hAnsi="Times New Roman" w:cs="Times New Roman"/>
          <w:sz w:val="28"/>
          <w:szCs w:val="28"/>
        </w:rPr>
        <w:t>Предложения</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с</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глагольными</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конструкциями</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содержащими</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глаголы</w:t>
      </w:r>
      <w:r w:rsidRPr="009B7C76">
        <w:rPr>
          <w:rFonts w:ascii="Times New Roman" w:hAnsi="Times New Roman" w:cs="Times New Roman"/>
          <w:sz w:val="28"/>
          <w:szCs w:val="28"/>
          <w:lang w:val="en-US"/>
        </w:rPr>
        <w:t>-</w:t>
      </w:r>
      <w:r w:rsidRPr="009B7C76">
        <w:rPr>
          <w:rFonts w:ascii="Times New Roman" w:hAnsi="Times New Roman" w:cs="Times New Roman"/>
          <w:sz w:val="28"/>
          <w:szCs w:val="28"/>
        </w:rPr>
        <w:t>связки</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lang w:val="en-US"/>
        </w:rPr>
        <w:br/>
        <w:t xml:space="preserve">to be, to look, to seem, to feel (He looks/seems/feels happy.). </w:t>
      </w:r>
    </w:p>
    <w:p w14:paraId="390A2B4B"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lang w:val="en-US"/>
        </w:rPr>
      </w:pPr>
      <w:r w:rsidRPr="009B7C76">
        <w:rPr>
          <w:rFonts w:ascii="Times New Roman" w:hAnsi="Times New Roman" w:cs="Times New Roman"/>
          <w:sz w:val="28"/>
          <w:szCs w:val="28"/>
        </w:rPr>
        <w:t>Предложения</w:t>
      </w:r>
      <w:r w:rsidRPr="009B7C76">
        <w:rPr>
          <w:rFonts w:ascii="Times New Roman" w:hAnsi="Times New Roman" w:cs="Times New Roman"/>
          <w:sz w:val="28"/>
          <w:szCs w:val="28"/>
          <w:lang w:val="en-US"/>
        </w:rPr>
        <w:t xml:space="preserve"> c</w:t>
      </w:r>
      <w:r w:rsidRPr="009B7C76">
        <w:rPr>
          <w:rFonts w:ascii="Times New Roman" w:hAnsi="Times New Roman" w:cs="Times New Roman"/>
          <w:sz w:val="28"/>
          <w:szCs w:val="28"/>
        </w:rPr>
        <w:t>о</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сложным</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дополнением</w:t>
      </w:r>
      <w:r w:rsidRPr="009B7C76">
        <w:rPr>
          <w:rFonts w:ascii="Times New Roman" w:hAnsi="Times New Roman" w:cs="Times New Roman"/>
          <w:sz w:val="28"/>
          <w:szCs w:val="28"/>
          <w:lang w:val="en-US"/>
        </w:rPr>
        <w:t xml:space="preserve"> – Complex Object (I want you to help me. I saw her cross/crossing the road. I want to have my hair cut.). </w:t>
      </w:r>
    </w:p>
    <w:p w14:paraId="562BAF57"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Сложносочинённые предложения с сочинительными союзами </w:t>
      </w:r>
      <w:proofErr w:type="spellStart"/>
      <w:r w:rsidRPr="009B7C76">
        <w:rPr>
          <w:rFonts w:ascii="Times New Roman" w:hAnsi="Times New Roman" w:cs="Times New Roman"/>
          <w:sz w:val="28"/>
          <w:szCs w:val="28"/>
        </w:rPr>
        <w:t>and</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but</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or</w:t>
      </w:r>
      <w:proofErr w:type="spellEnd"/>
      <w:r w:rsidRPr="009B7C76">
        <w:rPr>
          <w:rFonts w:ascii="Times New Roman" w:hAnsi="Times New Roman" w:cs="Times New Roman"/>
          <w:sz w:val="28"/>
          <w:szCs w:val="28"/>
        </w:rPr>
        <w:t>.</w:t>
      </w:r>
    </w:p>
    <w:p w14:paraId="64F2874D"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Сложноподчинённые предложения с союзами и союзными словами </w:t>
      </w:r>
      <w:proofErr w:type="spellStart"/>
      <w:r w:rsidRPr="009B7C76">
        <w:rPr>
          <w:rFonts w:ascii="Times New Roman" w:hAnsi="Times New Roman" w:cs="Times New Roman"/>
          <w:sz w:val="28"/>
          <w:szCs w:val="28"/>
        </w:rPr>
        <w:t>because</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if</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when</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where</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what</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why</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how</w:t>
      </w:r>
      <w:proofErr w:type="spellEnd"/>
      <w:r w:rsidRPr="009B7C76">
        <w:rPr>
          <w:rFonts w:ascii="Times New Roman" w:hAnsi="Times New Roman" w:cs="Times New Roman"/>
          <w:sz w:val="28"/>
          <w:szCs w:val="28"/>
        </w:rPr>
        <w:t>.</w:t>
      </w:r>
    </w:p>
    <w:p w14:paraId="473D87FD"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Сложноподчинённые предложения с определительными придаточными </w:t>
      </w:r>
      <w:r w:rsidRPr="009B7C76">
        <w:rPr>
          <w:rFonts w:ascii="Times New Roman" w:hAnsi="Times New Roman" w:cs="Times New Roman"/>
          <w:sz w:val="28"/>
          <w:szCs w:val="28"/>
        </w:rPr>
        <w:br/>
        <w:t xml:space="preserve">с союзными словами </w:t>
      </w:r>
      <w:proofErr w:type="spellStart"/>
      <w:r w:rsidRPr="009B7C76">
        <w:rPr>
          <w:rFonts w:ascii="Times New Roman" w:hAnsi="Times New Roman" w:cs="Times New Roman"/>
          <w:sz w:val="28"/>
          <w:szCs w:val="28"/>
        </w:rPr>
        <w:t>who</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which</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that</w:t>
      </w:r>
      <w:proofErr w:type="spellEnd"/>
      <w:r w:rsidRPr="009B7C76">
        <w:rPr>
          <w:rFonts w:ascii="Times New Roman" w:hAnsi="Times New Roman" w:cs="Times New Roman"/>
          <w:sz w:val="28"/>
          <w:szCs w:val="28"/>
        </w:rPr>
        <w:t>.</w:t>
      </w:r>
    </w:p>
    <w:p w14:paraId="1E96C7C9"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Сложноподчинённые предложения с союзными словами </w:t>
      </w:r>
      <w:proofErr w:type="spellStart"/>
      <w:r w:rsidRPr="009B7C76">
        <w:rPr>
          <w:rFonts w:ascii="Times New Roman" w:hAnsi="Times New Roman" w:cs="Times New Roman"/>
          <w:sz w:val="28"/>
          <w:szCs w:val="28"/>
        </w:rPr>
        <w:t>whoever</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whatever</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however</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whenever</w:t>
      </w:r>
      <w:proofErr w:type="spellEnd"/>
      <w:r w:rsidRPr="009B7C76">
        <w:rPr>
          <w:rFonts w:ascii="Times New Roman" w:hAnsi="Times New Roman" w:cs="Times New Roman"/>
          <w:sz w:val="28"/>
          <w:szCs w:val="28"/>
        </w:rPr>
        <w:t xml:space="preserve">. </w:t>
      </w:r>
    </w:p>
    <w:p w14:paraId="197B1974"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Условные предложения с глаголами в изъявительном наклонении </w:t>
      </w:r>
      <w:r w:rsidRPr="009B7C76">
        <w:rPr>
          <w:rFonts w:ascii="Times New Roman" w:hAnsi="Times New Roman" w:cs="Times New Roman"/>
          <w:sz w:val="28"/>
          <w:szCs w:val="28"/>
        </w:rPr>
        <w:br/>
        <w:t>(</w:t>
      </w:r>
      <w:proofErr w:type="spellStart"/>
      <w:r w:rsidRPr="009B7C76">
        <w:rPr>
          <w:rFonts w:ascii="Times New Roman" w:hAnsi="Times New Roman" w:cs="Times New Roman"/>
          <w:sz w:val="28"/>
          <w:szCs w:val="28"/>
        </w:rPr>
        <w:t>Conditional</w:t>
      </w:r>
      <w:proofErr w:type="spellEnd"/>
      <w:r w:rsidRPr="009B7C76">
        <w:rPr>
          <w:rFonts w:ascii="Times New Roman" w:hAnsi="Times New Roman" w:cs="Times New Roman"/>
          <w:sz w:val="28"/>
          <w:szCs w:val="28"/>
        </w:rPr>
        <w:t xml:space="preserve"> 0, </w:t>
      </w:r>
      <w:proofErr w:type="spellStart"/>
      <w:r w:rsidRPr="009B7C76">
        <w:rPr>
          <w:rFonts w:ascii="Times New Roman" w:hAnsi="Times New Roman" w:cs="Times New Roman"/>
          <w:sz w:val="28"/>
          <w:szCs w:val="28"/>
        </w:rPr>
        <w:t>Conditional</w:t>
      </w:r>
      <w:proofErr w:type="spellEnd"/>
      <w:r w:rsidRPr="009B7C76">
        <w:rPr>
          <w:rFonts w:ascii="Times New Roman" w:hAnsi="Times New Roman" w:cs="Times New Roman"/>
          <w:sz w:val="28"/>
          <w:szCs w:val="28"/>
        </w:rPr>
        <w:t xml:space="preserve"> I) и с глаголами в сослагательном наклонении </w:t>
      </w:r>
      <w:r w:rsidRPr="009B7C76">
        <w:rPr>
          <w:rFonts w:ascii="Times New Roman" w:hAnsi="Times New Roman" w:cs="Times New Roman"/>
          <w:sz w:val="28"/>
          <w:szCs w:val="28"/>
        </w:rPr>
        <w:br/>
        <w:t>(</w:t>
      </w:r>
      <w:proofErr w:type="spellStart"/>
      <w:r w:rsidRPr="009B7C76">
        <w:rPr>
          <w:rFonts w:ascii="Times New Roman" w:hAnsi="Times New Roman" w:cs="Times New Roman"/>
          <w:sz w:val="28"/>
          <w:szCs w:val="28"/>
        </w:rPr>
        <w:t>Conditional</w:t>
      </w:r>
      <w:proofErr w:type="spellEnd"/>
      <w:r w:rsidRPr="009B7C76">
        <w:rPr>
          <w:rFonts w:ascii="Times New Roman" w:hAnsi="Times New Roman" w:cs="Times New Roman"/>
          <w:sz w:val="28"/>
          <w:szCs w:val="28"/>
        </w:rPr>
        <w:t xml:space="preserve"> II).</w:t>
      </w:r>
    </w:p>
    <w:p w14:paraId="228C29CB"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lang w:val="en-US"/>
        </w:rPr>
      </w:pPr>
      <w:r w:rsidRPr="009B7C76">
        <w:rPr>
          <w:rFonts w:ascii="Times New Roman" w:hAnsi="Times New Roman" w:cs="Times New Roman"/>
          <w:sz w:val="28"/>
          <w:szCs w:val="28"/>
        </w:rPr>
        <w:t>Все</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типы</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вопросительных</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предложений</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общий</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специальный</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альтернативный</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разделительный</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вопросы</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в</w:t>
      </w:r>
      <w:r w:rsidRPr="009B7C76">
        <w:rPr>
          <w:rFonts w:ascii="Times New Roman" w:hAnsi="Times New Roman" w:cs="Times New Roman"/>
          <w:sz w:val="28"/>
          <w:szCs w:val="28"/>
          <w:lang w:val="en-US"/>
        </w:rPr>
        <w:t xml:space="preserve"> Present/Past/Future Simple Tense, Present/Past Continuous Tense, Present/Past Perfect Tense, Present Perfect Continuous Tense). </w:t>
      </w:r>
    </w:p>
    <w:p w14:paraId="762C227D"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Повествовательные, вопросительные и побудительные предложения </w:t>
      </w:r>
      <w:r w:rsidRPr="009B7C76">
        <w:rPr>
          <w:rFonts w:ascii="Times New Roman" w:hAnsi="Times New Roman" w:cs="Times New Roman"/>
          <w:sz w:val="28"/>
          <w:szCs w:val="28"/>
        </w:rPr>
        <w:br/>
        <w:t xml:space="preserve">в косвенной речи в настоящем и прошедшем времени, согласование времён в рамках сложного предложения. </w:t>
      </w:r>
    </w:p>
    <w:p w14:paraId="16341C22"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Модальные глаголы в косвенной речи в настоящем и прошедшем времени. </w:t>
      </w:r>
    </w:p>
    <w:p w14:paraId="68280E9A"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lang w:val="en-US"/>
        </w:rPr>
      </w:pPr>
      <w:r w:rsidRPr="009B7C76">
        <w:rPr>
          <w:rFonts w:ascii="Times New Roman" w:hAnsi="Times New Roman" w:cs="Times New Roman"/>
          <w:sz w:val="28"/>
          <w:szCs w:val="28"/>
        </w:rPr>
        <w:t>Предложения</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с</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конструкциями</w:t>
      </w:r>
      <w:r w:rsidRPr="009B7C76">
        <w:rPr>
          <w:rFonts w:ascii="Times New Roman" w:hAnsi="Times New Roman" w:cs="Times New Roman"/>
          <w:sz w:val="28"/>
          <w:szCs w:val="28"/>
          <w:lang w:val="en-US"/>
        </w:rPr>
        <w:t xml:space="preserve"> as … as, not so … as, both … and …, either … or, neither … nor. </w:t>
      </w:r>
    </w:p>
    <w:p w14:paraId="63C52A5F"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Предложения с I </w:t>
      </w:r>
      <w:proofErr w:type="spellStart"/>
      <w:r w:rsidRPr="009B7C76">
        <w:rPr>
          <w:rFonts w:ascii="Times New Roman" w:hAnsi="Times New Roman" w:cs="Times New Roman"/>
          <w:sz w:val="28"/>
          <w:szCs w:val="28"/>
        </w:rPr>
        <w:t>wish</w:t>
      </w:r>
      <w:proofErr w:type="spellEnd"/>
      <w:r w:rsidRPr="009B7C76">
        <w:rPr>
          <w:rFonts w:ascii="Times New Roman" w:hAnsi="Times New Roman" w:cs="Times New Roman"/>
          <w:sz w:val="28"/>
          <w:szCs w:val="28"/>
        </w:rPr>
        <w:t xml:space="preserve">… </w:t>
      </w:r>
    </w:p>
    <w:p w14:paraId="1DF76517"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Конструкции с глаголами на -</w:t>
      </w:r>
      <w:proofErr w:type="spellStart"/>
      <w:r w:rsidRPr="009B7C76">
        <w:rPr>
          <w:rFonts w:ascii="Times New Roman" w:hAnsi="Times New Roman" w:cs="Times New Roman"/>
          <w:sz w:val="28"/>
          <w:szCs w:val="28"/>
        </w:rPr>
        <w:t>ing</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to</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love</w:t>
      </w:r>
      <w:proofErr w:type="spellEnd"/>
      <w:r w:rsidRPr="009B7C76">
        <w:rPr>
          <w:rFonts w:ascii="Times New Roman" w:hAnsi="Times New Roman" w:cs="Times New Roman"/>
          <w:sz w:val="28"/>
          <w:szCs w:val="28"/>
        </w:rPr>
        <w:t>/</w:t>
      </w:r>
      <w:proofErr w:type="spellStart"/>
      <w:r w:rsidRPr="009B7C76">
        <w:rPr>
          <w:rFonts w:ascii="Times New Roman" w:hAnsi="Times New Roman" w:cs="Times New Roman"/>
          <w:sz w:val="28"/>
          <w:szCs w:val="28"/>
        </w:rPr>
        <w:t>hate</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doing</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smth</w:t>
      </w:r>
      <w:proofErr w:type="spellEnd"/>
      <w:r w:rsidRPr="009B7C76">
        <w:rPr>
          <w:rFonts w:ascii="Times New Roman" w:hAnsi="Times New Roman" w:cs="Times New Roman"/>
          <w:sz w:val="28"/>
          <w:szCs w:val="28"/>
        </w:rPr>
        <w:t>.</w:t>
      </w:r>
    </w:p>
    <w:p w14:paraId="36EDF062"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lang w:val="en-US"/>
        </w:rPr>
      </w:pPr>
      <w:r w:rsidRPr="009B7C76">
        <w:rPr>
          <w:rFonts w:ascii="Times New Roman" w:hAnsi="Times New Roman" w:cs="Times New Roman"/>
          <w:sz w:val="28"/>
          <w:szCs w:val="28"/>
        </w:rPr>
        <w:t>Конструкции</w:t>
      </w:r>
      <w:r w:rsidRPr="009B7C76">
        <w:rPr>
          <w:rFonts w:ascii="Times New Roman" w:hAnsi="Times New Roman" w:cs="Times New Roman"/>
          <w:sz w:val="28"/>
          <w:szCs w:val="28"/>
          <w:lang w:val="en-US"/>
        </w:rPr>
        <w:t xml:space="preserve"> c </w:t>
      </w:r>
      <w:r w:rsidRPr="009B7C76">
        <w:rPr>
          <w:rFonts w:ascii="Times New Roman" w:hAnsi="Times New Roman" w:cs="Times New Roman"/>
          <w:sz w:val="28"/>
          <w:szCs w:val="28"/>
        </w:rPr>
        <w:t>глаголами</w:t>
      </w:r>
      <w:r w:rsidRPr="009B7C76">
        <w:rPr>
          <w:rFonts w:ascii="Times New Roman" w:hAnsi="Times New Roman" w:cs="Times New Roman"/>
          <w:sz w:val="28"/>
          <w:szCs w:val="28"/>
          <w:lang w:val="en-US"/>
        </w:rPr>
        <w:t xml:space="preserve"> to stop, to remember, to forget (</w:t>
      </w:r>
      <w:r w:rsidRPr="009B7C76">
        <w:rPr>
          <w:rFonts w:ascii="Times New Roman" w:hAnsi="Times New Roman" w:cs="Times New Roman"/>
          <w:sz w:val="28"/>
          <w:szCs w:val="28"/>
        </w:rPr>
        <w:t>разница</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в</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значении</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lang w:val="en-US"/>
        </w:rPr>
        <w:br/>
        <w:t xml:space="preserve">to stop doing </w:t>
      </w:r>
      <w:proofErr w:type="spellStart"/>
      <w:r w:rsidRPr="009B7C76">
        <w:rPr>
          <w:rFonts w:ascii="Times New Roman" w:hAnsi="Times New Roman" w:cs="Times New Roman"/>
          <w:sz w:val="28"/>
          <w:szCs w:val="28"/>
          <w:lang w:val="en-US"/>
        </w:rPr>
        <w:t>smth</w:t>
      </w:r>
      <w:proofErr w:type="spellEnd"/>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и</w:t>
      </w:r>
      <w:r w:rsidRPr="009B7C76">
        <w:rPr>
          <w:rFonts w:ascii="Times New Roman" w:hAnsi="Times New Roman" w:cs="Times New Roman"/>
          <w:sz w:val="28"/>
          <w:szCs w:val="28"/>
          <w:lang w:val="en-US"/>
        </w:rPr>
        <w:t xml:space="preserve"> to stop to do </w:t>
      </w:r>
      <w:proofErr w:type="spellStart"/>
      <w:r w:rsidRPr="009B7C76">
        <w:rPr>
          <w:rFonts w:ascii="Times New Roman" w:hAnsi="Times New Roman" w:cs="Times New Roman"/>
          <w:sz w:val="28"/>
          <w:szCs w:val="28"/>
          <w:lang w:val="en-US"/>
        </w:rPr>
        <w:t>smth</w:t>
      </w:r>
      <w:proofErr w:type="spellEnd"/>
      <w:r w:rsidRPr="009B7C76">
        <w:rPr>
          <w:rFonts w:ascii="Times New Roman" w:hAnsi="Times New Roman" w:cs="Times New Roman"/>
          <w:sz w:val="28"/>
          <w:szCs w:val="28"/>
          <w:lang w:val="en-US"/>
        </w:rPr>
        <w:t xml:space="preserve">). </w:t>
      </w:r>
    </w:p>
    <w:p w14:paraId="612BAEF3"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lang w:val="en-US"/>
        </w:rPr>
      </w:pPr>
      <w:r w:rsidRPr="009B7C76">
        <w:rPr>
          <w:rFonts w:ascii="Times New Roman" w:hAnsi="Times New Roman" w:cs="Times New Roman"/>
          <w:sz w:val="28"/>
          <w:szCs w:val="28"/>
        </w:rPr>
        <w:t>Конструкция</w:t>
      </w:r>
      <w:r w:rsidRPr="009B7C76">
        <w:rPr>
          <w:rFonts w:ascii="Times New Roman" w:hAnsi="Times New Roman" w:cs="Times New Roman"/>
          <w:sz w:val="28"/>
          <w:szCs w:val="28"/>
          <w:lang w:val="en-US"/>
        </w:rPr>
        <w:t xml:space="preserve"> It takes me … to do </w:t>
      </w:r>
      <w:proofErr w:type="spellStart"/>
      <w:r w:rsidRPr="009B7C76">
        <w:rPr>
          <w:rFonts w:ascii="Times New Roman" w:hAnsi="Times New Roman" w:cs="Times New Roman"/>
          <w:sz w:val="28"/>
          <w:szCs w:val="28"/>
          <w:lang w:val="en-US"/>
        </w:rPr>
        <w:t>smth</w:t>
      </w:r>
      <w:proofErr w:type="spellEnd"/>
      <w:r w:rsidRPr="009B7C76">
        <w:rPr>
          <w:rFonts w:ascii="Times New Roman" w:hAnsi="Times New Roman" w:cs="Times New Roman"/>
          <w:sz w:val="28"/>
          <w:szCs w:val="28"/>
          <w:lang w:val="en-US"/>
        </w:rPr>
        <w:t xml:space="preserve">. </w:t>
      </w:r>
    </w:p>
    <w:p w14:paraId="63E387D4"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Конструкция </w:t>
      </w:r>
      <w:proofErr w:type="spellStart"/>
      <w:r w:rsidRPr="009B7C76">
        <w:rPr>
          <w:rFonts w:ascii="Times New Roman" w:hAnsi="Times New Roman" w:cs="Times New Roman"/>
          <w:sz w:val="28"/>
          <w:szCs w:val="28"/>
        </w:rPr>
        <w:t>used</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to</w:t>
      </w:r>
      <w:proofErr w:type="spellEnd"/>
      <w:r w:rsidRPr="009B7C76">
        <w:rPr>
          <w:rFonts w:ascii="Times New Roman" w:hAnsi="Times New Roman" w:cs="Times New Roman"/>
          <w:sz w:val="28"/>
          <w:szCs w:val="28"/>
        </w:rPr>
        <w:t xml:space="preserve"> + инфинитив глагола. </w:t>
      </w:r>
    </w:p>
    <w:p w14:paraId="2ADEAAE8"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lang w:val="en-US"/>
        </w:rPr>
      </w:pPr>
      <w:r w:rsidRPr="009B7C76">
        <w:rPr>
          <w:rFonts w:ascii="Times New Roman" w:hAnsi="Times New Roman" w:cs="Times New Roman"/>
          <w:sz w:val="28"/>
          <w:szCs w:val="28"/>
        </w:rPr>
        <w:t>Конструкции</w:t>
      </w:r>
      <w:r w:rsidRPr="009B7C76">
        <w:rPr>
          <w:rFonts w:ascii="Times New Roman" w:hAnsi="Times New Roman" w:cs="Times New Roman"/>
          <w:sz w:val="28"/>
          <w:szCs w:val="28"/>
          <w:lang w:val="en-US"/>
        </w:rPr>
        <w:t xml:space="preserve"> </w:t>
      </w:r>
      <w:proofErr w:type="spellStart"/>
      <w:r w:rsidRPr="009B7C76">
        <w:rPr>
          <w:rFonts w:ascii="Times New Roman" w:hAnsi="Times New Roman" w:cs="Times New Roman"/>
          <w:sz w:val="28"/>
          <w:szCs w:val="28"/>
          <w:lang w:val="en-US"/>
        </w:rPr>
        <w:t>be</w:t>
      </w:r>
      <w:proofErr w:type="spellEnd"/>
      <w:r w:rsidRPr="009B7C76">
        <w:rPr>
          <w:rFonts w:ascii="Times New Roman" w:hAnsi="Times New Roman" w:cs="Times New Roman"/>
          <w:sz w:val="28"/>
          <w:szCs w:val="28"/>
          <w:lang w:val="en-US"/>
        </w:rPr>
        <w:t xml:space="preserve">/get used to </w:t>
      </w:r>
      <w:proofErr w:type="spellStart"/>
      <w:r w:rsidRPr="009B7C76">
        <w:rPr>
          <w:rFonts w:ascii="Times New Roman" w:hAnsi="Times New Roman" w:cs="Times New Roman"/>
          <w:sz w:val="28"/>
          <w:szCs w:val="28"/>
          <w:lang w:val="en-US"/>
        </w:rPr>
        <w:t>smth</w:t>
      </w:r>
      <w:proofErr w:type="spellEnd"/>
      <w:r w:rsidRPr="009B7C76">
        <w:rPr>
          <w:rFonts w:ascii="Times New Roman" w:hAnsi="Times New Roman" w:cs="Times New Roman"/>
          <w:sz w:val="28"/>
          <w:szCs w:val="28"/>
          <w:lang w:val="en-US"/>
        </w:rPr>
        <w:t xml:space="preserve">, be/get used to doing </w:t>
      </w:r>
      <w:proofErr w:type="spellStart"/>
      <w:r w:rsidRPr="009B7C76">
        <w:rPr>
          <w:rFonts w:ascii="Times New Roman" w:hAnsi="Times New Roman" w:cs="Times New Roman"/>
          <w:sz w:val="28"/>
          <w:szCs w:val="28"/>
          <w:lang w:val="en-US"/>
        </w:rPr>
        <w:t>smth</w:t>
      </w:r>
      <w:proofErr w:type="spellEnd"/>
      <w:r w:rsidRPr="009B7C76">
        <w:rPr>
          <w:rFonts w:ascii="Times New Roman" w:hAnsi="Times New Roman" w:cs="Times New Roman"/>
          <w:sz w:val="28"/>
          <w:szCs w:val="28"/>
          <w:lang w:val="en-US"/>
        </w:rPr>
        <w:t xml:space="preserve">. </w:t>
      </w:r>
    </w:p>
    <w:p w14:paraId="3B4F466C"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lang w:val="en-US"/>
        </w:rPr>
      </w:pPr>
      <w:r w:rsidRPr="009B7C76">
        <w:rPr>
          <w:rFonts w:ascii="Times New Roman" w:hAnsi="Times New Roman" w:cs="Times New Roman"/>
          <w:sz w:val="28"/>
          <w:szCs w:val="28"/>
        </w:rPr>
        <w:t>Конструкции</w:t>
      </w:r>
      <w:r w:rsidRPr="009B7C76">
        <w:rPr>
          <w:rFonts w:ascii="Times New Roman" w:hAnsi="Times New Roman" w:cs="Times New Roman"/>
          <w:sz w:val="28"/>
          <w:szCs w:val="28"/>
          <w:lang w:val="en-US"/>
        </w:rPr>
        <w:t xml:space="preserve"> I prefer, I’d prefer, I’d rather prefer, </w:t>
      </w:r>
      <w:r w:rsidRPr="009B7C76">
        <w:rPr>
          <w:rFonts w:ascii="Times New Roman" w:hAnsi="Times New Roman" w:cs="Times New Roman"/>
          <w:sz w:val="28"/>
          <w:szCs w:val="28"/>
        </w:rPr>
        <w:t>выражающие</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предпочтение</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lang w:val="en-US"/>
        </w:rPr>
        <w:br/>
      </w:r>
      <w:r w:rsidRPr="009B7C76">
        <w:rPr>
          <w:rFonts w:ascii="Times New Roman" w:hAnsi="Times New Roman" w:cs="Times New Roman"/>
          <w:sz w:val="28"/>
          <w:szCs w:val="28"/>
        </w:rPr>
        <w:t>а</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также</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конструкции</w:t>
      </w:r>
      <w:r w:rsidRPr="009B7C76">
        <w:rPr>
          <w:rFonts w:ascii="Times New Roman" w:hAnsi="Times New Roman" w:cs="Times New Roman"/>
          <w:sz w:val="28"/>
          <w:szCs w:val="28"/>
          <w:lang w:val="en-US"/>
        </w:rPr>
        <w:t xml:space="preserve"> I’d rather, You’d better. </w:t>
      </w:r>
    </w:p>
    <w:p w14:paraId="6B4D634A"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Подлежащее, выраженное собирательным существительным (</w:t>
      </w:r>
      <w:proofErr w:type="spellStart"/>
      <w:r w:rsidRPr="009B7C76">
        <w:rPr>
          <w:rFonts w:ascii="Times New Roman" w:hAnsi="Times New Roman" w:cs="Times New Roman"/>
          <w:sz w:val="28"/>
          <w:szCs w:val="28"/>
        </w:rPr>
        <w:t>family</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police</w:t>
      </w:r>
      <w:proofErr w:type="spellEnd"/>
      <w:r w:rsidRPr="009B7C76">
        <w:rPr>
          <w:rFonts w:ascii="Times New Roman" w:hAnsi="Times New Roman" w:cs="Times New Roman"/>
          <w:sz w:val="28"/>
          <w:szCs w:val="28"/>
        </w:rPr>
        <w:t xml:space="preserve">), </w:t>
      </w:r>
      <w:r w:rsidRPr="009B7C76">
        <w:rPr>
          <w:rFonts w:ascii="Times New Roman" w:hAnsi="Times New Roman" w:cs="Times New Roman"/>
          <w:sz w:val="28"/>
          <w:szCs w:val="28"/>
        </w:rPr>
        <w:br/>
        <w:t xml:space="preserve">и его согласование со сказуемым. </w:t>
      </w:r>
    </w:p>
    <w:p w14:paraId="12E707B8"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lastRenderedPageBreak/>
        <w:t>Глаголы (правильные и неправильные) в видовременных формах действительного залога в изъявительном наклонении (</w:t>
      </w:r>
      <w:proofErr w:type="spellStart"/>
      <w:r w:rsidRPr="009B7C76">
        <w:rPr>
          <w:rFonts w:ascii="Times New Roman" w:hAnsi="Times New Roman" w:cs="Times New Roman"/>
          <w:sz w:val="28"/>
          <w:szCs w:val="28"/>
        </w:rPr>
        <w:t>Present</w:t>
      </w:r>
      <w:proofErr w:type="spellEnd"/>
      <w:r w:rsidRPr="009B7C76">
        <w:rPr>
          <w:rFonts w:ascii="Times New Roman" w:hAnsi="Times New Roman" w:cs="Times New Roman"/>
          <w:sz w:val="28"/>
          <w:szCs w:val="28"/>
        </w:rPr>
        <w:t>/</w:t>
      </w:r>
      <w:proofErr w:type="spellStart"/>
      <w:r w:rsidRPr="009B7C76">
        <w:rPr>
          <w:rFonts w:ascii="Times New Roman" w:hAnsi="Times New Roman" w:cs="Times New Roman"/>
          <w:sz w:val="28"/>
          <w:szCs w:val="28"/>
        </w:rPr>
        <w:t>Past</w:t>
      </w:r>
      <w:proofErr w:type="spellEnd"/>
      <w:r w:rsidRPr="009B7C76">
        <w:rPr>
          <w:rFonts w:ascii="Times New Roman" w:hAnsi="Times New Roman" w:cs="Times New Roman"/>
          <w:sz w:val="28"/>
          <w:szCs w:val="28"/>
        </w:rPr>
        <w:t xml:space="preserve">/Future Simple </w:t>
      </w:r>
      <w:proofErr w:type="spellStart"/>
      <w:r w:rsidRPr="009B7C76">
        <w:rPr>
          <w:rFonts w:ascii="Times New Roman" w:hAnsi="Times New Roman" w:cs="Times New Roman"/>
          <w:sz w:val="28"/>
          <w:szCs w:val="28"/>
        </w:rPr>
        <w:t>Tense</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Present</w:t>
      </w:r>
      <w:proofErr w:type="spellEnd"/>
      <w:r w:rsidRPr="009B7C76">
        <w:rPr>
          <w:rFonts w:ascii="Times New Roman" w:hAnsi="Times New Roman" w:cs="Times New Roman"/>
          <w:sz w:val="28"/>
          <w:szCs w:val="28"/>
        </w:rPr>
        <w:t>/</w:t>
      </w:r>
      <w:proofErr w:type="spellStart"/>
      <w:r w:rsidRPr="009B7C76">
        <w:rPr>
          <w:rFonts w:ascii="Times New Roman" w:hAnsi="Times New Roman" w:cs="Times New Roman"/>
          <w:sz w:val="28"/>
          <w:szCs w:val="28"/>
        </w:rPr>
        <w:t>Past</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Continuous</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Tense</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Present</w:t>
      </w:r>
      <w:proofErr w:type="spellEnd"/>
      <w:r w:rsidRPr="009B7C76">
        <w:rPr>
          <w:rFonts w:ascii="Times New Roman" w:hAnsi="Times New Roman" w:cs="Times New Roman"/>
          <w:sz w:val="28"/>
          <w:szCs w:val="28"/>
        </w:rPr>
        <w:t>/</w:t>
      </w:r>
      <w:proofErr w:type="spellStart"/>
      <w:r w:rsidRPr="009B7C76">
        <w:rPr>
          <w:rFonts w:ascii="Times New Roman" w:hAnsi="Times New Roman" w:cs="Times New Roman"/>
          <w:sz w:val="28"/>
          <w:szCs w:val="28"/>
        </w:rPr>
        <w:t>Past</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Perfect</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Tense</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Present</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Perfect</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Continuous</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Tense</w:t>
      </w:r>
      <w:proofErr w:type="spellEnd"/>
      <w:r w:rsidRPr="009B7C76">
        <w:rPr>
          <w:rFonts w:ascii="Times New Roman" w:hAnsi="Times New Roman" w:cs="Times New Roman"/>
          <w:sz w:val="28"/>
          <w:szCs w:val="28"/>
        </w:rPr>
        <w:t>, Future-</w:t>
      </w:r>
      <w:proofErr w:type="spellStart"/>
      <w:r w:rsidRPr="009B7C76">
        <w:rPr>
          <w:rFonts w:ascii="Times New Roman" w:hAnsi="Times New Roman" w:cs="Times New Roman"/>
          <w:sz w:val="28"/>
          <w:szCs w:val="28"/>
        </w:rPr>
        <w:t>in</w:t>
      </w:r>
      <w:proofErr w:type="spellEnd"/>
      <w:r w:rsidRPr="009B7C76">
        <w:rPr>
          <w:rFonts w:ascii="Times New Roman" w:hAnsi="Times New Roman" w:cs="Times New Roman"/>
          <w:sz w:val="28"/>
          <w:szCs w:val="28"/>
        </w:rPr>
        <w:t>-</w:t>
      </w:r>
      <w:proofErr w:type="spellStart"/>
      <w:r w:rsidRPr="009B7C76">
        <w:rPr>
          <w:rFonts w:ascii="Times New Roman" w:hAnsi="Times New Roman" w:cs="Times New Roman"/>
          <w:sz w:val="28"/>
          <w:szCs w:val="28"/>
        </w:rPr>
        <w:t>the-Past</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Tense</w:t>
      </w:r>
      <w:proofErr w:type="spellEnd"/>
      <w:r w:rsidRPr="009B7C76">
        <w:rPr>
          <w:rFonts w:ascii="Times New Roman" w:hAnsi="Times New Roman" w:cs="Times New Roman"/>
          <w:sz w:val="28"/>
          <w:szCs w:val="28"/>
        </w:rPr>
        <w:t>) и наиболее употребительных формах страдательного залога (</w:t>
      </w:r>
      <w:proofErr w:type="spellStart"/>
      <w:r w:rsidRPr="009B7C76">
        <w:rPr>
          <w:rFonts w:ascii="Times New Roman" w:hAnsi="Times New Roman" w:cs="Times New Roman"/>
          <w:sz w:val="28"/>
          <w:szCs w:val="28"/>
        </w:rPr>
        <w:t>Present</w:t>
      </w:r>
      <w:proofErr w:type="spellEnd"/>
      <w:r w:rsidRPr="009B7C76">
        <w:rPr>
          <w:rFonts w:ascii="Times New Roman" w:hAnsi="Times New Roman" w:cs="Times New Roman"/>
          <w:sz w:val="28"/>
          <w:szCs w:val="28"/>
        </w:rPr>
        <w:t>/</w:t>
      </w:r>
      <w:proofErr w:type="spellStart"/>
      <w:r w:rsidRPr="009B7C76">
        <w:rPr>
          <w:rFonts w:ascii="Times New Roman" w:hAnsi="Times New Roman" w:cs="Times New Roman"/>
          <w:sz w:val="28"/>
          <w:szCs w:val="28"/>
        </w:rPr>
        <w:t>Past</w:t>
      </w:r>
      <w:proofErr w:type="spellEnd"/>
      <w:r w:rsidRPr="009B7C76">
        <w:rPr>
          <w:rFonts w:ascii="Times New Roman" w:hAnsi="Times New Roman" w:cs="Times New Roman"/>
          <w:sz w:val="28"/>
          <w:szCs w:val="28"/>
        </w:rPr>
        <w:t xml:space="preserve"> Simple </w:t>
      </w:r>
      <w:proofErr w:type="spellStart"/>
      <w:r w:rsidRPr="009B7C76">
        <w:rPr>
          <w:rFonts w:ascii="Times New Roman" w:hAnsi="Times New Roman" w:cs="Times New Roman"/>
          <w:sz w:val="28"/>
          <w:szCs w:val="28"/>
        </w:rPr>
        <w:t>Passive</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Present</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Perfect</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Passive</w:t>
      </w:r>
      <w:proofErr w:type="spellEnd"/>
      <w:r w:rsidRPr="009B7C76">
        <w:rPr>
          <w:rFonts w:ascii="Times New Roman" w:hAnsi="Times New Roman" w:cs="Times New Roman"/>
          <w:sz w:val="28"/>
          <w:szCs w:val="28"/>
        </w:rPr>
        <w:t xml:space="preserve">). </w:t>
      </w:r>
    </w:p>
    <w:p w14:paraId="441FDECF"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lang w:val="en-US"/>
        </w:rPr>
      </w:pPr>
      <w:r w:rsidRPr="009B7C76">
        <w:rPr>
          <w:rFonts w:ascii="Times New Roman" w:hAnsi="Times New Roman" w:cs="Times New Roman"/>
          <w:sz w:val="28"/>
          <w:szCs w:val="28"/>
        </w:rPr>
        <w:t>Конструкция</w:t>
      </w:r>
      <w:r w:rsidRPr="009B7C76">
        <w:rPr>
          <w:rFonts w:ascii="Times New Roman" w:hAnsi="Times New Roman" w:cs="Times New Roman"/>
          <w:sz w:val="28"/>
          <w:szCs w:val="28"/>
          <w:lang w:val="en-US"/>
        </w:rPr>
        <w:t xml:space="preserve"> to be going to, </w:t>
      </w:r>
      <w:r w:rsidRPr="009B7C76">
        <w:rPr>
          <w:rFonts w:ascii="Times New Roman" w:hAnsi="Times New Roman" w:cs="Times New Roman"/>
          <w:sz w:val="28"/>
          <w:szCs w:val="28"/>
        </w:rPr>
        <w:t>формы</w:t>
      </w:r>
      <w:r w:rsidRPr="009B7C76">
        <w:rPr>
          <w:rFonts w:ascii="Times New Roman" w:hAnsi="Times New Roman" w:cs="Times New Roman"/>
          <w:sz w:val="28"/>
          <w:szCs w:val="28"/>
          <w:lang w:val="en-US"/>
        </w:rPr>
        <w:t xml:space="preserve"> Future Simple Tense </w:t>
      </w:r>
      <w:r w:rsidRPr="009B7C76">
        <w:rPr>
          <w:rFonts w:ascii="Times New Roman" w:hAnsi="Times New Roman" w:cs="Times New Roman"/>
          <w:sz w:val="28"/>
          <w:szCs w:val="28"/>
        </w:rPr>
        <w:t>и</w:t>
      </w:r>
      <w:r w:rsidRPr="009B7C76">
        <w:rPr>
          <w:rFonts w:ascii="Times New Roman" w:hAnsi="Times New Roman" w:cs="Times New Roman"/>
          <w:sz w:val="28"/>
          <w:szCs w:val="28"/>
          <w:lang w:val="en-US"/>
        </w:rPr>
        <w:t xml:space="preserve"> Present Continuous Tense </w:t>
      </w:r>
      <w:r w:rsidRPr="009B7C76">
        <w:rPr>
          <w:rFonts w:ascii="Times New Roman" w:hAnsi="Times New Roman" w:cs="Times New Roman"/>
          <w:sz w:val="28"/>
          <w:szCs w:val="28"/>
        </w:rPr>
        <w:t>для</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выражения</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будущего</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действия</w:t>
      </w:r>
      <w:r w:rsidRPr="009B7C76">
        <w:rPr>
          <w:rFonts w:ascii="Times New Roman" w:hAnsi="Times New Roman" w:cs="Times New Roman"/>
          <w:sz w:val="28"/>
          <w:szCs w:val="28"/>
          <w:lang w:val="en-US"/>
        </w:rPr>
        <w:t xml:space="preserve">. </w:t>
      </w:r>
    </w:p>
    <w:p w14:paraId="15B3712F"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lang w:val="en-US"/>
        </w:rPr>
      </w:pPr>
      <w:r w:rsidRPr="009B7C76">
        <w:rPr>
          <w:rFonts w:ascii="Times New Roman" w:hAnsi="Times New Roman" w:cs="Times New Roman"/>
          <w:sz w:val="28"/>
          <w:szCs w:val="28"/>
        </w:rPr>
        <w:t>Модальные</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глаголы</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и</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их</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эквиваленты</w:t>
      </w:r>
      <w:r w:rsidRPr="009B7C76">
        <w:rPr>
          <w:rFonts w:ascii="Times New Roman" w:hAnsi="Times New Roman" w:cs="Times New Roman"/>
          <w:sz w:val="28"/>
          <w:szCs w:val="28"/>
          <w:lang w:val="en-US"/>
        </w:rPr>
        <w:t xml:space="preserve"> (can/be able to, could, must/have to, may, might, should, shall, would, will, need). </w:t>
      </w:r>
    </w:p>
    <w:p w14:paraId="2009E494"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lang w:val="en-US"/>
        </w:rPr>
      </w:pPr>
      <w:r w:rsidRPr="009B7C76">
        <w:rPr>
          <w:rFonts w:ascii="Times New Roman" w:hAnsi="Times New Roman" w:cs="Times New Roman"/>
          <w:sz w:val="28"/>
          <w:szCs w:val="28"/>
        </w:rPr>
        <w:t>Неличные</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формы</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глагола</w:t>
      </w:r>
      <w:r w:rsidRPr="009B7C76">
        <w:rPr>
          <w:rFonts w:ascii="Times New Roman" w:hAnsi="Times New Roman" w:cs="Times New Roman"/>
          <w:sz w:val="28"/>
          <w:szCs w:val="28"/>
          <w:lang w:val="en-US"/>
        </w:rPr>
        <w:t xml:space="preserve"> – </w:t>
      </w:r>
      <w:r w:rsidRPr="009B7C76">
        <w:rPr>
          <w:rFonts w:ascii="Times New Roman" w:hAnsi="Times New Roman" w:cs="Times New Roman"/>
          <w:sz w:val="28"/>
          <w:szCs w:val="28"/>
        </w:rPr>
        <w:t>инфинитив</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герундий</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причастие</w:t>
      </w:r>
      <w:r w:rsidRPr="009B7C76">
        <w:rPr>
          <w:rFonts w:ascii="Times New Roman" w:hAnsi="Times New Roman" w:cs="Times New Roman"/>
          <w:sz w:val="28"/>
          <w:szCs w:val="28"/>
          <w:lang w:val="en-US"/>
        </w:rPr>
        <w:t xml:space="preserve"> (Participle I </w:t>
      </w:r>
      <w:r w:rsidRPr="009B7C76">
        <w:rPr>
          <w:rFonts w:ascii="Times New Roman" w:hAnsi="Times New Roman" w:cs="Times New Roman"/>
          <w:sz w:val="28"/>
          <w:szCs w:val="28"/>
          <w:lang w:val="en-US"/>
        </w:rPr>
        <w:br/>
      </w:r>
      <w:r w:rsidRPr="009B7C76">
        <w:rPr>
          <w:rFonts w:ascii="Times New Roman" w:hAnsi="Times New Roman" w:cs="Times New Roman"/>
          <w:sz w:val="28"/>
          <w:szCs w:val="28"/>
        </w:rPr>
        <w:t>и</w:t>
      </w:r>
      <w:r w:rsidRPr="009B7C76">
        <w:rPr>
          <w:rFonts w:ascii="Times New Roman" w:hAnsi="Times New Roman" w:cs="Times New Roman"/>
          <w:sz w:val="28"/>
          <w:szCs w:val="28"/>
          <w:lang w:val="en-US"/>
        </w:rPr>
        <w:t xml:space="preserve"> Participle II), </w:t>
      </w:r>
      <w:r w:rsidRPr="009B7C76">
        <w:rPr>
          <w:rFonts w:ascii="Times New Roman" w:hAnsi="Times New Roman" w:cs="Times New Roman"/>
          <w:sz w:val="28"/>
          <w:szCs w:val="28"/>
        </w:rPr>
        <w:t>причастия</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в</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функции</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определения</w:t>
      </w:r>
      <w:r w:rsidRPr="009B7C76">
        <w:rPr>
          <w:rFonts w:ascii="Times New Roman" w:hAnsi="Times New Roman" w:cs="Times New Roman"/>
          <w:sz w:val="28"/>
          <w:szCs w:val="28"/>
          <w:lang w:val="en-US"/>
        </w:rPr>
        <w:t xml:space="preserve"> (Participle I – a playing child, Participle II – a written text).</w:t>
      </w:r>
    </w:p>
    <w:p w14:paraId="3692C6B3"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Определённый, неопределённый и нулевой артикли. </w:t>
      </w:r>
    </w:p>
    <w:p w14:paraId="37DD9F10"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Имена существительные во множественном числе, образованных по правилу, и исключения. </w:t>
      </w:r>
    </w:p>
    <w:p w14:paraId="4C2C0114"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Неисчисляемые имена существительные, имеющие форму только множественного числа. </w:t>
      </w:r>
    </w:p>
    <w:p w14:paraId="4F32350E"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Притяжательный падеж имён существительных.</w:t>
      </w:r>
    </w:p>
    <w:p w14:paraId="542A3D4A"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Имена прилагательные и наречия в положительной, сравнительной </w:t>
      </w:r>
      <w:r w:rsidRPr="009B7C76">
        <w:rPr>
          <w:rFonts w:ascii="Times New Roman" w:hAnsi="Times New Roman" w:cs="Times New Roman"/>
          <w:sz w:val="28"/>
          <w:szCs w:val="28"/>
        </w:rPr>
        <w:br/>
        <w:t xml:space="preserve">и превосходной степенях, образованные по правилу, и исключения. </w:t>
      </w:r>
    </w:p>
    <w:p w14:paraId="737E2C9A"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Порядок следования нескольких прилагательных (мнение – размер – возраст – цвет – происхождение).</w:t>
      </w:r>
    </w:p>
    <w:p w14:paraId="4A81FF4A"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lang w:val="en-US"/>
        </w:rPr>
      </w:pPr>
      <w:r w:rsidRPr="009B7C76">
        <w:rPr>
          <w:rFonts w:ascii="Times New Roman" w:hAnsi="Times New Roman" w:cs="Times New Roman"/>
          <w:sz w:val="28"/>
          <w:szCs w:val="28"/>
        </w:rPr>
        <w:t>Слова</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выражающие</w:t>
      </w:r>
      <w:r w:rsidRPr="009B7C76">
        <w:rPr>
          <w:rFonts w:ascii="Times New Roman" w:hAnsi="Times New Roman" w:cs="Times New Roman"/>
          <w:sz w:val="28"/>
          <w:szCs w:val="28"/>
          <w:lang w:val="en-US"/>
        </w:rPr>
        <w:t xml:space="preserve"> </w:t>
      </w:r>
      <w:r w:rsidRPr="009B7C76">
        <w:rPr>
          <w:rFonts w:ascii="Times New Roman" w:hAnsi="Times New Roman" w:cs="Times New Roman"/>
          <w:sz w:val="28"/>
          <w:szCs w:val="28"/>
        </w:rPr>
        <w:t>количество</w:t>
      </w:r>
      <w:r w:rsidRPr="009B7C76">
        <w:rPr>
          <w:rFonts w:ascii="Times New Roman" w:hAnsi="Times New Roman" w:cs="Times New Roman"/>
          <w:sz w:val="28"/>
          <w:szCs w:val="28"/>
          <w:lang w:val="en-US"/>
        </w:rPr>
        <w:t xml:space="preserve"> (many/much, little/a little, few/a few, a lot of). </w:t>
      </w:r>
    </w:p>
    <w:p w14:paraId="782B90B9" w14:textId="041183D5" w:rsidR="009B7C76" w:rsidRPr="009B7C76" w:rsidRDefault="009B7C76" w:rsidP="001203E5">
      <w:pPr>
        <w:tabs>
          <w:tab w:val="left" w:pos="1843"/>
        </w:tabs>
        <w:spacing w:after="0" w:line="240" w:lineRule="auto"/>
        <w:ind w:firstLine="709"/>
        <w:contextualSpacing/>
        <w:rPr>
          <w:rFonts w:ascii="Times New Roman" w:hAnsi="Times New Roman" w:cs="Times New Roman"/>
          <w:sz w:val="28"/>
          <w:szCs w:val="28"/>
        </w:rPr>
      </w:pPr>
      <w:r w:rsidRPr="009B7C76">
        <w:rPr>
          <w:rFonts w:ascii="Times New Roman" w:hAnsi="Times New Roman" w:cs="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sidRPr="009B7C76">
        <w:rPr>
          <w:rFonts w:ascii="Times New Roman" w:hAnsi="Times New Roman" w:cs="Times New Roman"/>
          <w:sz w:val="28"/>
          <w:szCs w:val="28"/>
        </w:rPr>
        <w:t>none</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no</w:t>
      </w:r>
      <w:proofErr w:type="spellEnd"/>
      <w:r w:rsidRPr="009B7C76">
        <w:rPr>
          <w:rFonts w:ascii="Times New Roman" w:hAnsi="Times New Roman" w:cs="Times New Roman"/>
          <w:sz w:val="28"/>
          <w:szCs w:val="28"/>
        </w:rPr>
        <w:t xml:space="preserve"> и</w:t>
      </w:r>
      <w:r w:rsidR="001203E5">
        <w:rPr>
          <w:rFonts w:ascii="Times New Roman" w:hAnsi="Times New Roman" w:cs="Times New Roman"/>
          <w:sz w:val="28"/>
          <w:szCs w:val="28"/>
        </w:rPr>
        <w:t xml:space="preserve"> </w:t>
      </w:r>
      <w:r w:rsidRPr="009B7C76">
        <w:rPr>
          <w:rFonts w:ascii="Times New Roman" w:hAnsi="Times New Roman" w:cs="Times New Roman"/>
          <w:sz w:val="28"/>
          <w:szCs w:val="28"/>
        </w:rPr>
        <w:t>производные последнего (</w:t>
      </w:r>
      <w:proofErr w:type="spellStart"/>
      <w:r w:rsidRPr="009B7C76">
        <w:rPr>
          <w:rFonts w:ascii="Times New Roman" w:hAnsi="Times New Roman" w:cs="Times New Roman"/>
          <w:sz w:val="28"/>
          <w:szCs w:val="28"/>
        </w:rPr>
        <w:t>nobody</w:t>
      </w:r>
      <w:proofErr w:type="spellEnd"/>
      <w:r w:rsidRPr="009B7C76">
        <w:rPr>
          <w:rFonts w:ascii="Times New Roman" w:hAnsi="Times New Roman" w:cs="Times New Roman"/>
          <w:sz w:val="28"/>
          <w:szCs w:val="28"/>
        </w:rPr>
        <w:t xml:space="preserve">, </w:t>
      </w:r>
      <w:proofErr w:type="spellStart"/>
      <w:r w:rsidRPr="009B7C76">
        <w:rPr>
          <w:rFonts w:ascii="Times New Roman" w:hAnsi="Times New Roman" w:cs="Times New Roman"/>
          <w:sz w:val="28"/>
          <w:szCs w:val="28"/>
        </w:rPr>
        <w:t>nothing</w:t>
      </w:r>
      <w:proofErr w:type="spellEnd"/>
      <w:r w:rsidRPr="009B7C76">
        <w:rPr>
          <w:rFonts w:ascii="Times New Roman" w:hAnsi="Times New Roman" w:cs="Times New Roman"/>
          <w:sz w:val="28"/>
          <w:szCs w:val="28"/>
        </w:rPr>
        <w:t xml:space="preserve"> </w:t>
      </w:r>
      <w:r w:rsidRPr="009B7C76">
        <w:rPr>
          <w:rFonts w:ascii="Times New Roman" w:hAnsi="Times New Roman" w:cs="Times New Roman"/>
          <w:sz w:val="28"/>
          <w:szCs w:val="28"/>
        </w:rPr>
        <w:br/>
        <w:t xml:space="preserve">и другие). </w:t>
      </w:r>
    </w:p>
    <w:p w14:paraId="3A5BF70D"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Количественные и порядковые числительные. </w:t>
      </w:r>
    </w:p>
    <w:p w14:paraId="752192A6"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Предлоги места, времени, направления, предлоги, употребляемые с глаголами в страдательном залоге. </w:t>
      </w:r>
    </w:p>
    <w:p w14:paraId="2403DDD9" w14:textId="0EF972A2" w:rsidR="009B7C76" w:rsidRPr="009B7C76" w:rsidRDefault="009B7C76" w:rsidP="009B7C76">
      <w:pPr>
        <w:tabs>
          <w:tab w:val="left" w:pos="1843"/>
        </w:tabs>
        <w:spacing w:after="0" w:line="360" w:lineRule="auto"/>
        <w:ind w:firstLine="709"/>
        <w:contextualSpacing/>
        <w:jc w:val="both"/>
        <w:rPr>
          <w:rFonts w:ascii="Times New Roman" w:hAnsi="Times New Roman" w:cs="Times New Roman"/>
          <w:b/>
          <w:bCs/>
          <w:sz w:val="28"/>
          <w:szCs w:val="28"/>
        </w:rPr>
      </w:pPr>
      <w:r w:rsidRPr="009B7C76">
        <w:rPr>
          <w:rFonts w:ascii="Times New Roman" w:hAnsi="Times New Roman" w:cs="Times New Roman"/>
          <w:b/>
          <w:bCs/>
          <w:sz w:val="28"/>
          <w:szCs w:val="28"/>
        </w:rPr>
        <w:t>Социокультурные знания и умения.</w:t>
      </w:r>
    </w:p>
    <w:p w14:paraId="436284E8"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Осуществление межличностного и межкультурного общения </w:t>
      </w:r>
      <w:r w:rsidRPr="009B7C76">
        <w:rPr>
          <w:rFonts w:ascii="Times New Roman" w:hAnsi="Times New Roman" w:cs="Times New Roman"/>
          <w:sz w:val="28"/>
          <w:szCs w:val="28"/>
        </w:rPr>
        <w:br/>
        <w:t xml:space="preserve">с использованием знаний о национально-культурных особенностях своей страны </w:t>
      </w:r>
      <w:r w:rsidRPr="009B7C76">
        <w:rPr>
          <w:rFonts w:ascii="Times New Roman" w:hAnsi="Times New Roman" w:cs="Times New Roman"/>
          <w:sz w:val="28"/>
          <w:szCs w:val="28"/>
        </w:rPr>
        <w:b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35917F2A"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lastRenderedPageBreak/>
        <w:t xml:space="preserve">Знание и использование в устной и письменной речи наиболее употребительной тематической фоновой лексики и реалий родной страны </w:t>
      </w:r>
      <w:r w:rsidRPr="009B7C76">
        <w:rPr>
          <w:rFonts w:ascii="Times New Roman" w:hAnsi="Times New Roman" w:cs="Times New Roman"/>
          <w:sz w:val="28"/>
          <w:szCs w:val="28"/>
        </w:rPr>
        <w:b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w:t>
      </w:r>
      <w:r w:rsidRPr="009B7C76">
        <w:rPr>
          <w:rFonts w:ascii="Times New Roman" w:hAnsi="Times New Roman" w:cs="Times New Roman"/>
          <w:sz w:val="28"/>
          <w:szCs w:val="28"/>
        </w:rPr>
        <w:br/>
        <w:t>и другие.</w:t>
      </w:r>
    </w:p>
    <w:p w14:paraId="29C841A8"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Владение основными сведениями о социокультурном портрете и культурном наследии страны/стран, говорящих на английском языке. </w:t>
      </w:r>
    </w:p>
    <w:p w14:paraId="028B83E1"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Понимание речевых различий в ситуациях официального и неофициального общения в рамках тематического содержания речи и использование </w:t>
      </w:r>
      <w:r w:rsidRPr="009B7C76">
        <w:rPr>
          <w:rFonts w:ascii="Times New Roman" w:hAnsi="Times New Roman" w:cs="Times New Roman"/>
          <w:sz w:val="28"/>
          <w:szCs w:val="28"/>
        </w:rPr>
        <w:br/>
        <w:t>лексико-грамматических средств с их учётом.</w:t>
      </w:r>
    </w:p>
    <w:p w14:paraId="3D4F0AE8" w14:textId="77777777" w:rsidR="009B7C76" w:rsidRPr="009B7C76" w:rsidRDefault="009B7C76" w:rsidP="009B7C76">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1C623AA8" w14:textId="5936089E" w:rsidR="009B7C76" w:rsidRPr="009B7C76" w:rsidRDefault="009B7C76" w:rsidP="00DD512E">
      <w:pPr>
        <w:tabs>
          <w:tab w:val="left" w:pos="1843"/>
        </w:tabs>
        <w:spacing w:after="0" w:line="240" w:lineRule="auto"/>
        <w:ind w:firstLine="709"/>
        <w:contextualSpacing/>
        <w:jc w:val="both"/>
        <w:rPr>
          <w:rFonts w:ascii="Times New Roman" w:hAnsi="Times New Roman" w:cs="Times New Roman"/>
          <w:sz w:val="24"/>
          <w:szCs w:val="24"/>
        </w:rPr>
      </w:pPr>
      <w:r w:rsidRPr="009B7C76">
        <w:rPr>
          <w:rFonts w:ascii="Times New Roman" w:hAnsi="Times New Roman" w:cs="Times New Roman"/>
          <w:b/>
          <w:bCs/>
          <w:sz w:val="28"/>
          <w:szCs w:val="28"/>
        </w:rPr>
        <w:t>Компенсаторные умения</w:t>
      </w:r>
      <w:r w:rsidRPr="009B7C76">
        <w:rPr>
          <w:rFonts w:ascii="Times New Roman" w:hAnsi="Times New Roman" w:cs="Times New Roman"/>
          <w:sz w:val="24"/>
          <w:szCs w:val="24"/>
        </w:rPr>
        <w:t>.</w:t>
      </w:r>
    </w:p>
    <w:p w14:paraId="7F70F760" w14:textId="77777777" w:rsidR="009B7C76" w:rsidRPr="009B7C76"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9B7C76">
        <w:rPr>
          <w:rFonts w:ascii="Times New Roman" w:hAnsi="Times New Roman" w:cs="Times New Roman"/>
          <w:sz w:val="28"/>
          <w:szCs w:val="28"/>
        </w:rPr>
        <w:br/>
        <w:t xml:space="preserve">при говорении и письме – описание/перифраз/толкование, при чтении </w:t>
      </w:r>
      <w:r w:rsidRPr="009B7C76">
        <w:rPr>
          <w:rFonts w:ascii="Times New Roman" w:hAnsi="Times New Roman" w:cs="Times New Roman"/>
          <w:sz w:val="28"/>
          <w:szCs w:val="28"/>
        </w:rPr>
        <w:br/>
        <w:t xml:space="preserve">и аудировании – языковую и контекстуальную догадку. </w:t>
      </w:r>
    </w:p>
    <w:p w14:paraId="2BCF0E7E" w14:textId="77777777" w:rsidR="009B7C76" w:rsidRPr="009B7C76"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9B7C76">
        <w:rPr>
          <w:rFonts w:ascii="Times New Roman" w:hAnsi="Times New Roman" w:cs="Times New Roman"/>
          <w:sz w:val="28"/>
          <w:szCs w:val="28"/>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w:t>
      </w:r>
      <w:r w:rsidRPr="009B7C76">
        <w:rPr>
          <w:rFonts w:ascii="Times New Roman" w:hAnsi="Times New Roman" w:cs="Times New Roman"/>
          <w:sz w:val="28"/>
          <w:szCs w:val="28"/>
        </w:rPr>
        <w:br/>
        <w:t>или для нахождения в тексте запрашиваемой информации.</w:t>
      </w:r>
    </w:p>
    <w:p w14:paraId="416BD1EA" w14:textId="1D951F71" w:rsidR="009B7C76" w:rsidRPr="00DD512E" w:rsidRDefault="009B7C76" w:rsidP="00DD512E">
      <w:pPr>
        <w:tabs>
          <w:tab w:val="left" w:pos="1843"/>
        </w:tabs>
        <w:spacing w:after="0" w:line="240" w:lineRule="auto"/>
        <w:ind w:firstLine="709"/>
        <w:contextualSpacing/>
        <w:jc w:val="both"/>
        <w:rPr>
          <w:rFonts w:ascii="Times New Roman" w:hAnsi="Times New Roman" w:cs="Times New Roman"/>
          <w:b/>
          <w:bCs/>
          <w:sz w:val="32"/>
          <w:szCs w:val="32"/>
        </w:rPr>
      </w:pPr>
      <w:r w:rsidRPr="00DD512E">
        <w:rPr>
          <w:rFonts w:ascii="Times New Roman" w:hAnsi="Times New Roman" w:cs="Times New Roman"/>
          <w:b/>
          <w:bCs/>
          <w:sz w:val="32"/>
          <w:szCs w:val="32"/>
        </w:rPr>
        <w:t>Содержание обучения в 11 классе.</w:t>
      </w:r>
    </w:p>
    <w:p w14:paraId="6060C530" w14:textId="677B218B" w:rsidR="009B7C76" w:rsidRPr="00DD512E" w:rsidRDefault="009B7C76" w:rsidP="00DD512E">
      <w:pPr>
        <w:tabs>
          <w:tab w:val="left" w:pos="1843"/>
        </w:tabs>
        <w:spacing w:after="0" w:line="240" w:lineRule="auto"/>
        <w:ind w:firstLine="709"/>
        <w:contextualSpacing/>
        <w:jc w:val="both"/>
        <w:rPr>
          <w:rFonts w:ascii="Times New Roman" w:hAnsi="Times New Roman" w:cs="Times New Roman"/>
          <w:b/>
          <w:bCs/>
          <w:sz w:val="28"/>
          <w:szCs w:val="28"/>
        </w:rPr>
      </w:pPr>
      <w:r w:rsidRPr="00DD512E">
        <w:rPr>
          <w:rFonts w:ascii="Times New Roman" w:hAnsi="Times New Roman" w:cs="Times New Roman"/>
          <w:b/>
          <w:bCs/>
          <w:sz w:val="28"/>
          <w:szCs w:val="28"/>
        </w:rPr>
        <w:t>Коммуникативные умения.</w:t>
      </w:r>
    </w:p>
    <w:p w14:paraId="7B79B1B4"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6A33C7B"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Повседневная жизнь семьи. Межличностные отношения в семье, с друзьями </w:t>
      </w:r>
      <w:r w:rsidRPr="00DD512E">
        <w:rPr>
          <w:rFonts w:ascii="Times New Roman" w:hAnsi="Times New Roman" w:cs="Times New Roman"/>
          <w:sz w:val="28"/>
          <w:szCs w:val="28"/>
        </w:rPr>
        <w:br/>
        <w:t>и знакомыми. Конфликтные ситуации, их предупреждение и разрешение.</w:t>
      </w:r>
    </w:p>
    <w:p w14:paraId="3F53F85A"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Внешность и характеристика человека, литературного персонажа. </w:t>
      </w:r>
    </w:p>
    <w:p w14:paraId="136B5AFB"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188E1133"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Школьное образование, школьная жизнь. Переписка с зарубежными сверстниками. Взаимоотношения в школе. Проблемы и решения. Подготовка </w:t>
      </w:r>
      <w:r w:rsidRPr="00DD512E">
        <w:rPr>
          <w:rFonts w:ascii="Times New Roman" w:hAnsi="Times New Roman" w:cs="Times New Roman"/>
          <w:sz w:val="28"/>
          <w:szCs w:val="28"/>
        </w:rPr>
        <w:br/>
        <w:t>к выпускным экзаменам. Выбор профессии. Альтернативы в продолжении образования.</w:t>
      </w:r>
    </w:p>
    <w:p w14:paraId="1D3685FB"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lastRenderedPageBreak/>
        <w:t>Место иностранного языка в повседневной жизни и профессиональной деятельности в современном мире.</w:t>
      </w:r>
    </w:p>
    <w:p w14:paraId="4FBEA75A"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Молодёжь в современном обществе. Ценностные ориентиры. Участие молодёжи в жизни общества. Досуг молодёжи: увлечения и интересы. Любовь </w:t>
      </w:r>
      <w:r w:rsidRPr="00DD512E">
        <w:rPr>
          <w:rFonts w:ascii="Times New Roman" w:hAnsi="Times New Roman" w:cs="Times New Roman"/>
          <w:sz w:val="28"/>
          <w:szCs w:val="28"/>
        </w:rPr>
        <w:br/>
        <w:t>и дружба.</w:t>
      </w:r>
    </w:p>
    <w:p w14:paraId="6027183C"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Роль спорта в современной жизни: виды спорта, экстремальный спорт, спортивные соревнования, Олимпийские игры.</w:t>
      </w:r>
    </w:p>
    <w:p w14:paraId="56D9AF41"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Туризм. Виды отдыха. Экотуризм. Путешествия по России и зарубежным странам.</w:t>
      </w:r>
    </w:p>
    <w:p w14:paraId="78253B4F"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Вселенная и человек. Природа. Проблемы экологии. Защита окружающей среды. Проживание в городской/сельской местности.</w:t>
      </w:r>
    </w:p>
    <w:p w14:paraId="476138B7"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w:t>
      </w:r>
      <w:r w:rsidRPr="00DD512E">
        <w:rPr>
          <w:rFonts w:ascii="Times New Roman" w:hAnsi="Times New Roman" w:cs="Times New Roman"/>
          <w:sz w:val="28"/>
          <w:szCs w:val="28"/>
        </w:rPr>
        <w:br/>
        <w:t>и другие). Интернет-безопасность.</w:t>
      </w:r>
    </w:p>
    <w:p w14:paraId="77C9976C"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0BC30D5D"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54E45777" w14:textId="0134D023" w:rsidR="009B7C76" w:rsidRPr="00DD512E" w:rsidRDefault="009B7C76" w:rsidP="00DD512E">
      <w:pPr>
        <w:tabs>
          <w:tab w:val="left" w:pos="1843"/>
        </w:tabs>
        <w:spacing w:after="0" w:line="240" w:lineRule="auto"/>
        <w:ind w:firstLine="709"/>
        <w:contextualSpacing/>
        <w:jc w:val="both"/>
        <w:rPr>
          <w:rFonts w:ascii="Times New Roman" w:hAnsi="Times New Roman" w:cs="Times New Roman"/>
          <w:b/>
          <w:bCs/>
          <w:sz w:val="28"/>
          <w:szCs w:val="28"/>
        </w:rPr>
      </w:pPr>
      <w:r w:rsidRPr="00DD512E">
        <w:rPr>
          <w:rFonts w:ascii="Times New Roman" w:hAnsi="Times New Roman" w:cs="Times New Roman"/>
          <w:b/>
          <w:bCs/>
          <w:sz w:val="28"/>
          <w:szCs w:val="28"/>
        </w:rPr>
        <w:t>Говорение.</w:t>
      </w:r>
    </w:p>
    <w:p w14:paraId="56FC504A"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Развитие коммуникативных умений диалогической речи, а именно умений вести разные виды диалога (диалог этикетного характера, диалог-побуждение </w:t>
      </w:r>
      <w:r w:rsidRPr="00DD512E">
        <w:rPr>
          <w:rFonts w:ascii="Times New Roman" w:hAnsi="Times New Roman" w:cs="Times New Roman"/>
          <w:sz w:val="28"/>
          <w:szCs w:val="28"/>
        </w:rPr>
        <w:br/>
        <w:t>к действию, диалог – расспрос, диалог-обмен мнениями, комбинированный диалог, включающий разные виды диалогов):</w:t>
      </w:r>
    </w:p>
    <w:p w14:paraId="28A0FB7B"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42DC53EF"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диалог-побуждение к действию: обращаться с просьбой, вежливо соглашаться/не соглашаться выполнить просьбу, давать совет и принимать/</w:t>
      </w:r>
      <w:r w:rsidRPr="00DD512E">
        <w:rPr>
          <w:rFonts w:ascii="Times New Roman" w:hAnsi="Times New Roman" w:cs="Times New Roman"/>
          <w:sz w:val="28"/>
          <w:szCs w:val="28"/>
        </w:rPr>
        <w:br/>
        <w:t xml:space="preserve">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198CBEC9"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477FD905"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lastRenderedPageBreak/>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0EB570E8"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w:t>
      </w:r>
    </w:p>
    <w:p w14:paraId="61B930D2"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Объём диалога – до 9 реплик со стороны каждого собеседника.</w:t>
      </w:r>
    </w:p>
    <w:p w14:paraId="1892DF81"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Развитие коммуникативных умений монологической речи:</w:t>
      </w:r>
    </w:p>
    <w:p w14:paraId="55950AF7"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создание устных связных монологических высказываний с использованием основных коммуникативных типов речи: </w:t>
      </w:r>
    </w:p>
    <w:p w14:paraId="51D27AEC"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12C29DBB"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повествование/сообщение; </w:t>
      </w:r>
    </w:p>
    <w:p w14:paraId="4F29DB49"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рассуждение; </w:t>
      </w:r>
    </w:p>
    <w:p w14:paraId="13CE5CE2"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пересказ основного содержания, прочитанного/прослушанного текста </w:t>
      </w:r>
      <w:r w:rsidRPr="00DD512E">
        <w:rPr>
          <w:rFonts w:ascii="Times New Roman" w:hAnsi="Times New Roman" w:cs="Times New Roman"/>
          <w:sz w:val="28"/>
          <w:szCs w:val="28"/>
        </w:rPr>
        <w:br/>
        <w:t xml:space="preserve">без опоры на ключевые слова, план с выражением своего отношения к событиям </w:t>
      </w:r>
      <w:r w:rsidRPr="00DD512E">
        <w:rPr>
          <w:rFonts w:ascii="Times New Roman" w:hAnsi="Times New Roman" w:cs="Times New Roman"/>
          <w:sz w:val="28"/>
          <w:szCs w:val="28"/>
        </w:rPr>
        <w:br/>
        <w:t>и фактам, изложенным в тексте;</w:t>
      </w:r>
    </w:p>
    <w:p w14:paraId="6ECE0A03"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устное представление (презентация) результатов выполненной проектной работы.</w:t>
      </w:r>
    </w:p>
    <w:p w14:paraId="716312F7"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Данные умения монологической речи развиваются в рамках тематического содержания речи с опорой на ключевые слова, план и/или иллюстрации, фотографии, таблицы, диаграммы, графики и без опоры.</w:t>
      </w:r>
    </w:p>
    <w:p w14:paraId="00DB93EE"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Объём монологического высказывания – 14–15 фраз.</w:t>
      </w:r>
    </w:p>
    <w:p w14:paraId="02C6D13B" w14:textId="54002FCD" w:rsidR="009B7C76" w:rsidRPr="00DD512E" w:rsidRDefault="009B7C76" w:rsidP="00DD512E">
      <w:pPr>
        <w:tabs>
          <w:tab w:val="left" w:pos="1843"/>
        </w:tabs>
        <w:spacing w:after="0" w:line="240" w:lineRule="auto"/>
        <w:ind w:firstLine="709"/>
        <w:contextualSpacing/>
        <w:jc w:val="both"/>
        <w:rPr>
          <w:rFonts w:ascii="Times New Roman" w:hAnsi="Times New Roman" w:cs="Times New Roman"/>
          <w:b/>
          <w:bCs/>
          <w:sz w:val="28"/>
          <w:szCs w:val="28"/>
        </w:rPr>
      </w:pPr>
      <w:r w:rsidRPr="00DD512E">
        <w:rPr>
          <w:rFonts w:ascii="Times New Roman" w:hAnsi="Times New Roman" w:cs="Times New Roman"/>
          <w:b/>
          <w:bCs/>
          <w:sz w:val="28"/>
          <w:szCs w:val="28"/>
        </w:rPr>
        <w:t>Аудирование.</w:t>
      </w:r>
    </w:p>
    <w:p w14:paraId="205567A7"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w:t>
      </w:r>
      <w:r w:rsidRPr="00DD512E">
        <w:rPr>
          <w:rFonts w:ascii="Times New Roman" w:hAnsi="Times New Roman" w:cs="Times New Roman"/>
          <w:sz w:val="28"/>
          <w:szCs w:val="28"/>
        </w:rPr>
        <w:br/>
        <w:t xml:space="preserve">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07763EE2"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DD512E">
        <w:rPr>
          <w:rFonts w:ascii="Times New Roman" w:hAnsi="Times New Roman" w:cs="Times New Roman"/>
          <w:sz w:val="28"/>
          <w:szCs w:val="28"/>
        </w:rPr>
        <w:br/>
        <w:t xml:space="preserve">в воспринимаемом на слух тексте, отделять главную информацию </w:t>
      </w:r>
      <w:r w:rsidRPr="00DD512E">
        <w:rPr>
          <w:rFonts w:ascii="Times New Roman" w:hAnsi="Times New Roman" w:cs="Times New Roman"/>
          <w:sz w:val="28"/>
          <w:szCs w:val="28"/>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E571AAF"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lastRenderedPageBreak/>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4EA7A512"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10747E81"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Языковая сложность текстов для аудирования должна соответствовать пороговому уровню (В1 – пороговый уровень по общеевропейской шкале).</w:t>
      </w:r>
    </w:p>
    <w:p w14:paraId="6025E1F8"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Время звучания текста/текстов для аудирования – до 2,5 минуты.</w:t>
      </w:r>
    </w:p>
    <w:p w14:paraId="285ACF65" w14:textId="2EAE71F2" w:rsidR="009B7C76" w:rsidRPr="00DD512E" w:rsidRDefault="009B7C76" w:rsidP="00DD512E">
      <w:pPr>
        <w:tabs>
          <w:tab w:val="left" w:pos="1843"/>
        </w:tabs>
        <w:spacing w:after="0" w:line="240" w:lineRule="auto"/>
        <w:ind w:firstLine="709"/>
        <w:contextualSpacing/>
        <w:jc w:val="both"/>
        <w:rPr>
          <w:rFonts w:ascii="Times New Roman" w:hAnsi="Times New Roman" w:cs="Times New Roman"/>
          <w:b/>
          <w:bCs/>
          <w:sz w:val="28"/>
          <w:szCs w:val="28"/>
        </w:rPr>
      </w:pPr>
      <w:r w:rsidRPr="00DD512E">
        <w:rPr>
          <w:rFonts w:ascii="Times New Roman" w:hAnsi="Times New Roman" w:cs="Times New Roman"/>
          <w:b/>
          <w:bCs/>
          <w:sz w:val="28"/>
          <w:szCs w:val="28"/>
        </w:rPr>
        <w:t>Смысловое чтение.</w:t>
      </w:r>
    </w:p>
    <w:p w14:paraId="3ED32989"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Развитие умений читать про себя и понимать с использованием языковой </w:t>
      </w:r>
      <w:r w:rsidRPr="00DD512E">
        <w:rPr>
          <w:rFonts w:ascii="Times New Roman" w:hAnsi="Times New Roman" w:cs="Times New Roman"/>
          <w:sz w:val="28"/>
          <w:szCs w:val="28"/>
        </w:rPr>
        <w:br/>
        <w:t xml:space="preserve">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14:paraId="45ED506D"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3C332F67"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12AE590A"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459A8736"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Чтение </w:t>
      </w:r>
      <w:proofErr w:type="spellStart"/>
      <w:r w:rsidRPr="00DD512E">
        <w:rPr>
          <w:rFonts w:ascii="Times New Roman" w:hAnsi="Times New Roman" w:cs="Times New Roman"/>
          <w:sz w:val="28"/>
          <w:szCs w:val="28"/>
        </w:rPr>
        <w:t>несплошных</w:t>
      </w:r>
      <w:proofErr w:type="spellEnd"/>
      <w:r w:rsidRPr="00DD512E">
        <w:rPr>
          <w:rFonts w:ascii="Times New Roman" w:hAnsi="Times New Roman" w:cs="Times New Roman"/>
          <w:sz w:val="28"/>
          <w:szCs w:val="28"/>
        </w:rPr>
        <w:t xml:space="preserve"> текстов (таблиц, диаграмм, графиков и других) </w:t>
      </w:r>
      <w:r w:rsidRPr="00DD512E">
        <w:rPr>
          <w:rFonts w:ascii="Times New Roman" w:hAnsi="Times New Roman" w:cs="Times New Roman"/>
          <w:sz w:val="28"/>
          <w:szCs w:val="28"/>
        </w:rPr>
        <w:br/>
        <w:t xml:space="preserve">и понимание представленной в них информации. </w:t>
      </w:r>
    </w:p>
    <w:p w14:paraId="5441ED65"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Тексты для чтения: диалог (беседа), интервью, рассказ, отрывок </w:t>
      </w:r>
      <w:r w:rsidRPr="00DD512E">
        <w:rPr>
          <w:rFonts w:ascii="Times New Roman" w:hAnsi="Times New Roman" w:cs="Times New Roman"/>
          <w:sz w:val="28"/>
          <w:szCs w:val="28"/>
        </w:rPr>
        <w:b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003D202D"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lastRenderedPageBreak/>
        <w:t>Языковая сложность текстов для чтения должна соответствовать пороговому уровню (В1 – пороговый уровень по общеевропейской шкале).</w:t>
      </w:r>
    </w:p>
    <w:p w14:paraId="440801B7"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Объём текста/текстов для чтения – до 600–800 слов.</w:t>
      </w:r>
    </w:p>
    <w:p w14:paraId="02369923" w14:textId="589E66DD" w:rsidR="009B7C76" w:rsidRPr="00DD512E" w:rsidRDefault="009B7C76" w:rsidP="00DD512E">
      <w:pPr>
        <w:tabs>
          <w:tab w:val="left" w:pos="1843"/>
        </w:tabs>
        <w:spacing w:after="0" w:line="240" w:lineRule="auto"/>
        <w:rPr>
          <w:rFonts w:ascii="Times New Roman" w:hAnsi="Times New Roman" w:cs="Times New Roman"/>
          <w:b/>
          <w:bCs/>
          <w:sz w:val="28"/>
          <w:szCs w:val="28"/>
        </w:rPr>
      </w:pPr>
      <w:r w:rsidRPr="00DD512E">
        <w:rPr>
          <w:rFonts w:ascii="Times New Roman" w:hAnsi="Times New Roman" w:cs="Times New Roman"/>
          <w:b/>
          <w:bCs/>
          <w:sz w:val="28"/>
          <w:szCs w:val="28"/>
        </w:rPr>
        <w:t>Письменная речь.</w:t>
      </w:r>
    </w:p>
    <w:p w14:paraId="039D7271"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Развитие умений письменной речи:</w:t>
      </w:r>
    </w:p>
    <w:p w14:paraId="4A3BF84C"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заполнение анкет и формуляров в соответствии с нормами, принятыми </w:t>
      </w:r>
      <w:r w:rsidRPr="00DD512E">
        <w:rPr>
          <w:rFonts w:ascii="Times New Roman" w:hAnsi="Times New Roman" w:cs="Times New Roman"/>
          <w:sz w:val="28"/>
          <w:szCs w:val="28"/>
        </w:rPr>
        <w:br/>
        <w:t xml:space="preserve">в стране/странах изучаемого языка; </w:t>
      </w:r>
    </w:p>
    <w:p w14:paraId="79B162A0"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написание резюме (CV) с сообщением основных сведений о себе </w:t>
      </w:r>
      <w:r w:rsidRPr="00DD512E">
        <w:rPr>
          <w:rFonts w:ascii="Times New Roman" w:hAnsi="Times New Roman" w:cs="Times New Roman"/>
          <w:sz w:val="28"/>
          <w:szCs w:val="28"/>
        </w:rPr>
        <w:br/>
        <w:t xml:space="preserve">в соответствии с нормами, принятыми в стране/странах изучаемого языка; </w:t>
      </w:r>
    </w:p>
    <w:p w14:paraId="25217BAE"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написание электронного сообщения личного характера в соответствии </w:t>
      </w:r>
      <w:r w:rsidRPr="00DD512E">
        <w:rPr>
          <w:rFonts w:ascii="Times New Roman" w:hAnsi="Times New Roman" w:cs="Times New Roman"/>
          <w:sz w:val="28"/>
          <w:szCs w:val="28"/>
        </w:rPr>
        <w:br/>
        <w:t>с нормами неофициального общения, принятыми в стране/странах изучаемого языка, объём сообщения – до 140 слов;</w:t>
      </w:r>
    </w:p>
    <w:p w14:paraId="109276E4"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создание небольшого письменного высказывания (рассказа, сочинения, статьи и другие) на основе плана, иллюстрации, таблицы, графика, диаграммы, </w:t>
      </w:r>
      <w:r w:rsidRPr="00DD512E">
        <w:rPr>
          <w:rFonts w:ascii="Times New Roman" w:hAnsi="Times New Roman" w:cs="Times New Roman"/>
          <w:sz w:val="28"/>
          <w:szCs w:val="28"/>
        </w:rPr>
        <w:br/>
        <w:t>и/или прочитанного/прослушанного текста с опорой на образец, объем письменного высказывания – до 180 слов;</w:t>
      </w:r>
    </w:p>
    <w:p w14:paraId="5DE7B08A"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заполнение таблицы: краткая фиксация содержания прочитанного/</w:t>
      </w:r>
      <w:r w:rsidRPr="00DD512E">
        <w:rPr>
          <w:rFonts w:ascii="Times New Roman" w:hAnsi="Times New Roman" w:cs="Times New Roman"/>
          <w:sz w:val="28"/>
          <w:szCs w:val="28"/>
        </w:rPr>
        <w:br/>
        <w:t xml:space="preserve">прослушанного текста или дополнение информации в таблице; </w:t>
      </w:r>
    </w:p>
    <w:p w14:paraId="1C6C8250"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письменное предоставление результатов выполненной проектной работы, </w:t>
      </w:r>
      <w:r w:rsidRPr="00DD512E">
        <w:rPr>
          <w:rFonts w:ascii="Times New Roman" w:hAnsi="Times New Roman" w:cs="Times New Roman"/>
          <w:sz w:val="28"/>
          <w:szCs w:val="28"/>
        </w:rPr>
        <w:br/>
        <w:t>в том числе в форме презентации, объём – до 180 слов.</w:t>
      </w:r>
    </w:p>
    <w:p w14:paraId="09D00B49" w14:textId="11B0A072" w:rsidR="009B7C76" w:rsidRPr="00DD512E" w:rsidRDefault="009B7C76" w:rsidP="00DD512E">
      <w:pPr>
        <w:tabs>
          <w:tab w:val="left" w:pos="1843"/>
        </w:tabs>
        <w:spacing w:after="0" w:line="240" w:lineRule="auto"/>
        <w:ind w:firstLine="709"/>
        <w:contextualSpacing/>
        <w:jc w:val="both"/>
        <w:rPr>
          <w:rFonts w:ascii="Times New Roman" w:hAnsi="Times New Roman" w:cs="Times New Roman"/>
          <w:b/>
          <w:bCs/>
          <w:sz w:val="28"/>
          <w:szCs w:val="28"/>
        </w:rPr>
      </w:pPr>
      <w:r w:rsidRPr="00DD512E">
        <w:rPr>
          <w:rFonts w:ascii="Times New Roman" w:hAnsi="Times New Roman" w:cs="Times New Roman"/>
          <w:b/>
          <w:bCs/>
          <w:sz w:val="28"/>
          <w:szCs w:val="28"/>
        </w:rPr>
        <w:t>Языковые знания и навыки.</w:t>
      </w:r>
    </w:p>
    <w:p w14:paraId="0D4DA94B" w14:textId="4007EBBD" w:rsidR="009B7C76" w:rsidRPr="00DD512E" w:rsidRDefault="009B7C76" w:rsidP="00DD512E">
      <w:pPr>
        <w:tabs>
          <w:tab w:val="left" w:pos="1843"/>
        </w:tabs>
        <w:spacing w:after="0" w:line="240" w:lineRule="auto"/>
        <w:ind w:firstLine="709"/>
        <w:contextualSpacing/>
        <w:jc w:val="both"/>
        <w:rPr>
          <w:rFonts w:ascii="Times New Roman" w:hAnsi="Times New Roman" w:cs="Times New Roman"/>
          <w:b/>
          <w:bCs/>
          <w:sz w:val="28"/>
          <w:szCs w:val="28"/>
        </w:rPr>
      </w:pPr>
      <w:r w:rsidRPr="00DD512E">
        <w:rPr>
          <w:rFonts w:ascii="Times New Roman" w:hAnsi="Times New Roman" w:cs="Times New Roman"/>
          <w:b/>
          <w:bCs/>
          <w:sz w:val="28"/>
          <w:szCs w:val="28"/>
        </w:rPr>
        <w:t>Фонетическая сторона речи.</w:t>
      </w:r>
    </w:p>
    <w:p w14:paraId="77645771"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Различение на слух и адекватное (без ошибок, ведущих к сбою </w:t>
      </w:r>
      <w:r w:rsidRPr="00DD512E">
        <w:rPr>
          <w:rFonts w:ascii="Times New Roman" w:hAnsi="Times New Roman" w:cs="Times New Roman"/>
          <w:sz w:val="28"/>
          <w:szCs w:val="28"/>
        </w:rPr>
        <w:br/>
        <w:t xml:space="preserve">в коммуникации) произношение слов с соблюдением правильного ударения </w:t>
      </w:r>
      <w:r w:rsidRPr="00DD512E">
        <w:rPr>
          <w:rFonts w:ascii="Times New Roman" w:hAnsi="Times New Roman" w:cs="Times New Roman"/>
          <w:sz w:val="28"/>
          <w:szCs w:val="28"/>
        </w:rPr>
        <w:b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5F7B88E7"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213FF3B1"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Тексты для чтения вслух: сообщение информационного характера, отрывок </w:t>
      </w:r>
      <w:r w:rsidRPr="00DD512E">
        <w:rPr>
          <w:rFonts w:ascii="Times New Roman" w:hAnsi="Times New Roman" w:cs="Times New Roman"/>
          <w:sz w:val="28"/>
          <w:szCs w:val="28"/>
        </w:rPr>
        <w:br/>
        <w:t>из статьи научно-популярного характера, рассказ, диалог (беседа), интервью, объём текста для чтения вслух – до 150 слов.</w:t>
      </w:r>
    </w:p>
    <w:p w14:paraId="2D7484C0" w14:textId="0AEB7F97" w:rsidR="009B7C76" w:rsidRPr="00DD512E" w:rsidRDefault="009B7C76" w:rsidP="00DD512E">
      <w:pPr>
        <w:tabs>
          <w:tab w:val="left" w:pos="1843"/>
        </w:tabs>
        <w:spacing w:after="0" w:line="240" w:lineRule="auto"/>
        <w:ind w:firstLine="709"/>
        <w:contextualSpacing/>
        <w:jc w:val="both"/>
        <w:rPr>
          <w:rFonts w:ascii="Times New Roman" w:hAnsi="Times New Roman" w:cs="Times New Roman"/>
          <w:b/>
          <w:bCs/>
          <w:sz w:val="28"/>
          <w:szCs w:val="28"/>
        </w:rPr>
      </w:pPr>
      <w:r w:rsidRPr="00DD512E">
        <w:rPr>
          <w:rFonts w:ascii="Times New Roman" w:hAnsi="Times New Roman" w:cs="Times New Roman"/>
          <w:b/>
          <w:bCs/>
          <w:sz w:val="28"/>
          <w:szCs w:val="28"/>
        </w:rPr>
        <w:t>Орфография и пунктуация.</w:t>
      </w:r>
    </w:p>
    <w:p w14:paraId="6A157D1C"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Правильное написание изученных слов.</w:t>
      </w:r>
    </w:p>
    <w:p w14:paraId="556D8053"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64E0D23B"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lastRenderedPageBreak/>
        <w:t xml:space="preserve">Пунктуационно правильное оформление прямой речи в соответствии </w:t>
      </w:r>
      <w:r w:rsidRPr="00DD512E">
        <w:rPr>
          <w:rFonts w:ascii="Times New Roman" w:hAnsi="Times New Roman" w:cs="Times New Roman"/>
          <w:sz w:val="28"/>
          <w:szCs w:val="28"/>
        </w:rPr>
        <w:br/>
        <w:t>с нормами изучаемого языка: использование запятой/двоеточия после слов автора перед прямой речью, заключение прямой речи в кавычки.</w:t>
      </w:r>
    </w:p>
    <w:p w14:paraId="1FEE18B9"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0C372B48" w14:textId="078A73BD" w:rsidR="009B7C76" w:rsidRPr="00DD512E" w:rsidRDefault="009B7C76" w:rsidP="00DD512E">
      <w:pPr>
        <w:tabs>
          <w:tab w:val="left" w:pos="1843"/>
        </w:tabs>
        <w:spacing w:after="0" w:line="240" w:lineRule="auto"/>
        <w:ind w:firstLine="709"/>
        <w:contextualSpacing/>
        <w:jc w:val="both"/>
        <w:rPr>
          <w:rFonts w:ascii="Times New Roman" w:hAnsi="Times New Roman" w:cs="Times New Roman"/>
          <w:b/>
          <w:bCs/>
          <w:sz w:val="28"/>
          <w:szCs w:val="28"/>
        </w:rPr>
      </w:pPr>
      <w:r w:rsidRPr="00DD512E">
        <w:rPr>
          <w:rFonts w:ascii="Times New Roman" w:hAnsi="Times New Roman" w:cs="Times New Roman"/>
          <w:b/>
          <w:bCs/>
          <w:sz w:val="28"/>
          <w:szCs w:val="28"/>
        </w:rPr>
        <w:t>Лексическая сторона речи.</w:t>
      </w:r>
    </w:p>
    <w:p w14:paraId="3B8413DE"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Распознавание в звучащем и письменном тексте и употребление в устной </w:t>
      </w:r>
      <w:r w:rsidRPr="00DD512E">
        <w:rPr>
          <w:rFonts w:ascii="Times New Roman" w:hAnsi="Times New Roman" w:cs="Times New Roman"/>
          <w:sz w:val="28"/>
          <w:szCs w:val="28"/>
        </w:rPr>
        <w:br/>
        <w:t xml:space="preserve">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w:t>
      </w:r>
      <w:r w:rsidRPr="00DD512E">
        <w:rPr>
          <w:rFonts w:ascii="Times New Roman" w:hAnsi="Times New Roman" w:cs="Times New Roman"/>
          <w:sz w:val="28"/>
          <w:szCs w:val="28"/>
        </w:rPr>
        <w:br/>
        <w:t>с соблюдением существующей в английском языке нормы лексической сочетаемости.</w:t>
      </w:r>
    </w:p>
    <w:p w14:paraId="54FAF3A7"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3A623CDD"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Основные способы словообразования: </w:t>
      </w:r>
    </w:p>
    <w:p w14:paraId="65C5B30A"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аффиксация: </w:t>
      </w:r>
    </w:p>
    <w:p w14:paraId="6C726EC8"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образование глаголов при помощи префиксов </w:t>
      </w:r>
      <w:proofErr w:type="spellStart"/>
      <w:r w:rsidRPr="00DD512E">
        <w:rPr>
          <w:rFonts w:ascii="Times New Roman" w:hAnsi="Times New Roman" w:cs="Times New Roman"/>
          <w:sz w:val="28"/>
          <w:szCs w:val="28"/>
        </w:rPr>
        <w:t>dis</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mis</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re</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over</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under</w:t>
      </w:r>
      <w:proofErr w:type="spellEnd"/>
      <w:r w:rsidRPr="00DD512E">
        <w:rPr>
          <w:rFonts w:ascii="Times New Roman" w:hAnsi="Times New Roman" w:cs="Times New Roman"/>
          <w:sz w:val="28"/>
          <w:szCs w:val="28"/>
        </w:rPr>
        <w:t xml:space="preserve">- </w:t>
      </w:r>
      <w:r w:rsidRPr="00DD512E">
        <w:rPr>
          <w:rFonts w:ascii="Times New Roman" w:hAnsi="Times New Roman" w:cs="Times New Roman"/>
          <w:sz w:val="28"/>
          <w:szCs w:val="28"/>
        </w:rPr>
        <w:br/>
        <w:t>и суффиксов -</w:t>
      </w:r>
      <w:proofErr w:type="spellStart"/>
      <w:r w:rsidRPr="00DD512E">
        <w:rPr>
          <w:rFonts w:ascii="Times New Roman" w:hAnsi="Times New Roman" w:cs="Times New Roman"/>
          <w:sz w:val="28"/>
          <w:szCs w:val="28"/>
        </w:rPr>
        <w:t>ise</w:t>
      </w:r>
      <w:proofErr w:type="spellEnd"/>
      <w:r w:rsidRPr="00DD512E">
        <w:rPr>
          <w:rFonts w:ascii="Times New Roman" w:hAnsi="Times New Roman" w:cs="Times New Roman"/>
          <w:sz w:val="28"/>
          <w:szCs w:val="28"/>
        </w:rPr>
        <w:t>/-</w:t>
      </w:r>
      <w:proofErr w:type="spellStart"/>
      <w:r w:rsidRPr="00DD512E">
        <w:rPr>
          <w:rFonts w:ascii="Times New Roman" w:hAnsi="Times New Roman" w:cs="Times New Roman"/>
          <w:sz w:val="28"/>
          <w:szCs w:val="28"/>
        </w:rPr>
        <w:t>ize</w:t>
      </w:r>
      <w:proofErr w:type="spellEnd"/>
      <w:r w:rsidRPr="00DD512E">
        <w:rPr>
          <w:rFonts w:ascii="Times New Roman" w:hAnsi="Times New Roman" w:cs="Times New Roman"/>
          <w:sz w:val="28"/>
          <w:szCs w:val="28"/>
        </w:rPr>
        <w:t>, -</w:t>
      </w:r>
      <w:proofErr w:type="spellStart"/>
      <w:r w:rsidRPr="00DD512E">
        <w:rPr>
          <w:rFonts w:ascii="Times New Roman" w:hAnsi="Times New Roman" w:cs="Times New Roman"/>
          <w:sz w:val="28"/>
          <w:szCs w:val="28"/>
        </w:rPr>
        <w:t>en</w:t>
      </w:r>
      <w:proofErr w:type="spellEnd"/>
      <w:r w:rsidRPr="00DD512E">
        <w:rPr>
          <w:rFonts w:ascii="Times New Roman" w:hAnsi="Times New Roman" w:cs="Times New Roman"/>
          <w:sz w:val="28"/>
          <w:szCs w:val="28"/>
        </w:rPr>
        <w:t xml:space="preserve">; </w:t>
      </w:r>
    </w:p>
    <w:p w14:paraId="7D10DAED"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образование имён существительных при помощи префиксов </w:t>
      </w:r>
      <w:proofErr w:type="spellStart"/>
      <w:r w:rsidRPr="00DD512E">
        <w:rPr>
          <w:rFonts w:ascii="Times New Roman" w:hAnsi="Times New Roman" w:cs="Times New Roman"/>
          <w:sz w:val="28"/>
          <w:szCs w:val="28"/>
        </w:rPr>
        <w:t>un</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in</w:t>
      </w:r>
      <w:proofErr w:type="spellEnd"/>
      <w:r w:rsidRPr="00DD512E">
        <w:rPr>
          <w:rFonts w:ascii="Times New Roman" w:hAnsi="Times New Roman" w:cs="Times New Roman"/>
          <w:sz w:val="28"/>
          <w:szCs w:val="28"/>
        </w:rPr>
        <w:t>-/</w:t>
      </w:r>
      <w:proofErr w:type="spellStart"/>
      <w:r w:rsidRPr="00DD512E">
        <w:rPr>
          <w:rFonts w:ascii="Times New Roman" w:hAnsi="Times New Roman" w:cs="Times New Roman"/>
          <w:sz w:val="28"/>
          <w:szCs w:val="28"/>
        </w:rPr>
        <w:t>im</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il</w:t>
      </w:r>
      <w:proofErr w:type="spellEnd"/>
      <w:r w:rsidRPr="00DD512E">
        <w:rPr>
          <w:rFonts w:ascii="Times New Roman" w:hAnsi="Times New Roman" w:cs="Times New Roman"/>
          <w:sz w:val="28"/>
          <w:szCs w:val="28"/>
        </w:rPr>
        <w:t>-/</w:t>
      </w:r>
      <w:proofErr w:type="spellStart"/>
      <w:r w:rsidRPr="00DD512E">
        <w:rPr>
          <w:rFonts w:ascii="Times New Roman" w:hAnsi="Times New Roman" w:cs="Times New Roman"/>
          <w:sz w:val="28"/>
          <w:szCs w:val="28"/>
        </w:rPr>
        <w:t>ir</w:t>
      </w:r>
      <w:proofErr w:type="spellEnd"/>
      <w:r w:rsidRPr="00DD512E">
        <w:rPr>
          <w:rFonts w:ascii="Times New Roman" w:hAnsi="Times New Roman" w:cs="Times New Roman"/>
          <w:sz w:val="28"/>
          <w:szCs w:val="28"/>
        </w:rPr>
        <w:t>- и суффиксов -</w:t>
      </w:r>
      <w:proofErr w:type="spellStart"/>
      <w:r w:rsidRPr="00DD512E">
        <w:rPr>
          <w:rFonts w:ascii="Times New Roman" w:hAnsi="Times New Roman" w:cs="Times New Roman"/>
          <w:sz w:val="28"/>
          <w:szCs w:val="28"/>
        </w:rPr>
        <w:t>ance</w:t>
      </w:r>
      <w:proofErr w:type="spellEnd"/>
      <w:r w:rsidRPr="00DD512E">
        <w:rPr>
          <w:rFonts w:ascii="Times New Roman" w:hAnsi="Times New Roman" w:cs="Times New Roman"/>
          <w:sz w:val="28"/>
          <w:szCs w:val="28"/>
        </w:rPr>
        <w:t>/-</w:t>
      </w:r>
      <w:proofErr w:type="spellStart"/>
      <w:r w:rsidRPr="00DD512E">
        <w:rPr>
          <w:rFonts w:ascii="Times New Roman" w:hAnsi="Times New Roman" w:cs="Times New Roman"/>
          <w:sz w:val="28"/>
          <w:szCs w:val="28"/>
        </w:rPr>
        <w:t>ence</w:t>
      </w:r>
      <w:proofErr w:type="spellEnd"/>
      <w:r w:rsidRPr="00DD512E">
        <w:rPr>
          <w:rFonts w:ascii="Times New Roman" w:hAnsi="Times New Roman" w:cs="Times New Roman"/>
          <w:sz w:val="28"/>
          <w:szCs w:val="28"/>
        </w:rPr>
        <w:t>, -</w:t>
      </w:r>
      <w:proofErr w:type="spellStart"/>
      <w:r w:rsidRPr="00DD512E">
        <w:rPr>
          <w:rFonts w:ascii="Times New Roman" w:hAnsi="Times New Roman" w:cs="Times New Roman"/>
          <w:sz w:val="28"/>
          <w:szCs w:val="28"/>
        </w:rPr>
        <w:t>er</w:t>
      </w:r>
      <w:proofErr w:type="spellEnd"/>
      <w:r w:rsidRPr="00DD512E">
        <w:rPr>
          <w:rFonts w:ascii="Times New Roman" w:hAnsi="Times New Roman" w:cs="Times New Roman"/>
          <w:sz w:val="28"/>
          <w:szCs w:val="28"/>
        </w:rPr>
        <w:t>/-</w:t>
      </w:r>
      <w:proofErr w:type="spellStart"/>
      <w:r w:rsidRPr="00DD512E">
        <w:rPr>
          <w:rFonts w:ascii="Times New Roman" w:hAnsi="Times New Roman" w:cs="Times New Roman"/>
          <w:sz w:val="28"/>
          <w:szCs w:val="28"/>
        </w:rPr>
        <w:t>or</w:t>
      </w:r>
      <w:proofErr w:type="spellEnd"/>
      <w:r w:rsidRPr="00DD512E">
        <w:rPr>
          <w:rFonts w:ascii="Times New Roman" w:hAnsi="Times New Roman" w:cs="Times New Roman"/>
          <w:sz w:val="28"/>
          <w:szCs w:val="28"/>
        </w:rPr>
        <w:t>, -</w:t>
      </w:r>
      <w:proofErr w:type="spellStart"/>
      <w:r w:rsidRPr="00DD512E">
        <w:rPr>
          <w:rFonts w:ascii="Times New Roman" w:hAnsi="Times New Roman" w:cs="Times New Roman"/>
          <w:sz w:val="28"/>
          <w:szCs w:val="28"/>
        </w:rPr>
        <w:t>ing</w:t>
      </w:r>
      <w:proofErr w:type="spellEnd"/>
      <w:r w:rsidRPr="00DD512E">
        <w:rPr>
          <w:rFonts w:ascii="Times New Roman" w:hAnsi="Times New Roman" w:cs="Times New Roman"/>
          <w:sz w:val="28"/>
          <w:szCs w:val="28"/>
        </w:rPr>
        <w:t>, -</w:t>
      </w:r>
      <w:proofErr w:type="spellStart"/>
      <w:r w:rsidRPr="00DD512E">
        <w:rPr>
          <w:rFonts w:ascii="Times New Roman" w:hAnsi="Times New Roman" w:cs="Times New Roman"/>
          <w:sz w:val="28"/>
          <w:szCs w:val="28"/>
        </w:rPr>
        <w:t>ist</w:t>
      </w:r>
      <w:proofErr w:type="spellEnd"/>
      <w:r w:rsidRPr="00DD512E">
        <w:rPr>
          <w:rFonts w:ascii="Times New Roman" w:hAnsi="Times New Roman" w:cs="Times New Roman"/>
          <w:sz w:val="28"/>
          <w:szCs w:val="28"/>
        </w:rPr>
        <w:t>, -</w:t>
      </w:r>
      <w:proofErr w:type="spellStart"/>
      <w:r w:rsidRPr="00DD512E">
        <w:rPr>
          <w:rFonts w:ascii="Times New Roman" w:hAnsi="Times New Roman" w:cs="Times New Roman"/>
          <w:sz w:val="28"/>
          <w:szCs w:val="28"/>
        </w:rPr>
        <w:t>ity</w:t>
      </w:r>
      <w:proofErr w:type="spellEnd"/>
      <w:r w:rsidRPr="00DD512E">
        <w:rPr>
          <w:rFonts w:ascii="Times New Roman" w:hAnsi="Times New Roman" w:cs="Times New Roman"/>
          <w:sz w:val="28"/>
          <w:szCs w:val="28"/>
        </w:rPr>
        <w:t>, -</w:t>
      </w:r>
      <w:proofErr w:type="spellStart"/>
      <w:r w:rsidRPr="00DD512E">
        <w:rPr>
          <w:rFonts w:ascii="Times New Roman" w:hAnsi="Times New Roman" w:cs="Times New Roman"/>
          <w:sz w:val="28"/>
          <w:szCs w:val="28"/>
        </w:rPr>
        <w:t>ment</w:t>
      </w:r>
      <w:proofErr w:type="spellEnd"/>
      <w:r w:rsidRPr="00DD512E">
        <w:rPr>
          <w:rFonts w:ascii="Times New Roman" w:hAnsi="Times New Roman" w:cs="Times New Roman"/>
          <w:sz w:val="28"/>
          <w:szCs w:val="28"/>
        </w:rPr>
        <w:t>, -</w:t>
      </w:r>
      <w:proofErr w:type="spellStart"/>
      <w:r w:rsidRPr="00DD512E">
        <w:rPr>
          <w:rFonts w:ascii="Times New Roman" w:hAnsi="Times New Roman" w:cs="Times New Roman"/>
          <w:sz w:val="28"/>
          <w:szCs w:val="28"/>
        </w:rPr>
        <w:t>ness</w:t>
      </w:r>
      <w:proofErr w:type="spellEnd"/>
      <w:r w:rsidRPr="00DD512E">
        <w:rPr>
          <w:rFonts w:ascii="Times New Roman" w:hAnsi="Times New Roman" w:cs="Times New Roman"/>
          <w:sz w:val="28"/>
          <w:szCs w:val="28"/>
        </w:rPr>
        <w:t>, -</w:t>
      </w:r>
      <w:proofErr w:type="spellStart"/>
      <w:r w:rsidRPr="00DD512E">
        <w:rPr>
          <w:rFonts w:ascii="Times New Roman" w:hAnsi="Times New Roman" w:cs="Times New Roman"/>
          <w:sz w:val="28"/>
          <w:szCs w:val="28"/>
        </w:rPr>
        <w:t>sion</w:t>
      </w:r>
      <w:proofErr w:type="spellEnd"/>
      <w:r w:rsidRPr="00DD512E">
        <w:rPr>
          <w:rFonts w:ascii="Times New Roman" w:hAnsi="Times New Roman" w:cs="Times New Roman"/>
          <w:sz w:val="28"/>
          <w:szCs w:val="28"/>
        </w:rPr>
        <w:t>/-</w:t>
      </w:r>
      <w:proofErr w:type="spellStart"/>
      <w:r w:rsidRPr="00DD512E">
        <w:rPr>
          <w:rFonts w:ascii="Times New Roman" w:hAnsi="Times New Roman" w:cs="Times New Roman"/>
          <w:sz w:val="28"/>
          <w:szCs w:val="28"/>
        </w:rPr>
        <w:t>tion</w:t>
      </w:r>
      <w:proofErr w:type="spellEnd"/>
      <w:r w:rsidRPr="00DD512E">
        <w:rPr>
          <w:rFonts w:ascii="Times New Roman" w:hAnsi="Times New Roman" w:cs="Times New Roman"/>
          <w:sz w:val="28"/>
          <w:szCs w:val="28"/>
        </w:rPr>
        <w:t>, -</w:t>
      </w:r>
      <w:proofErr w:type="spellStart"/>
      <w:r w:rsidRPr="00DD512E">
        <w:rPr>
          <w:rFonts w:ascii="Times New Roman" w:hAnsi="Times New Roman" w:cs="Times New Roman"/>
          <w:sz w:val="28"/>
          <w:szCs w:val="28"/>
        </w:rPr>
        <w:t>ship</w:t>
      </w:r>
      <w:proofErr w:type="spellEnd"/>
      <w:r w:rsidRPr="00DD512E">
        <w:rPr>
          <w:rFonts w:ascii="Times New Roman" w:hAnsi="Times New Roman" w:cs="Times New Roman"/>
          <w:sz w:val="28"/>
          <w:szCs w:val="28"/>
        </w:rPr>
        <w:t xml:space="preserve">; </w:t>
      </w:r>
    </w:p>
    <w:p w14:paraId="0AABA213"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образование имён прилагательных при помощи префиксов </w:t>
      </w:r>
      <w:proofErr w:type="spellStart"/>
      <w:r w:rsidRPr="00DD512E">
        <w:rPr>
          <w:rFonts w:ascii="Times New Roman" w:hAnsi="Times New Roman" w:cs="Times New Roman"/>
          <w:sz w:val="28"/>
          <w:szCs w:val="28"/>
        </w:rPr>
        <w:t>un</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in</w:t>
      </w:r>
      <w:proofErr w:type="spellEnd"/>
      <w:r w:rsidRPr="00DD512E">
        <w:rPr>
          <w:rFonts w:ascii="Times New Roman" w:hAnsi="Times New Roman" w:cs="Times New Roman"/>
          <w:sz w:val="28"/>
          <w:szCs w:val="28"/>
        </w:rPr>
        <w:t>-/</w:t>
      </w:r>
      <w:proofErr w:type="spellStart"/>
      <w:r w:rsidRPr="00DD512E">
        <w:rPr>
          <w:rFonts w:ascii="Times New Roman" w:hAnsi="Times New Roman" w:cs="Times New Roman"/>
          <w:sz w:val="28"/>
          <w:szCs w:val="28"/>
        </w:rPr>
        <w:t>im</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il</w:t>
      </w:r>
      <w:proofErr w:type="spellEnd"/>
      <w:r w:rsidRPr="00DD512E">
        <w:rPr>
          <w:rFonts w:ascii="Times New Roman" w:hAnsi="Times New Roman" w:cs="Times New Roman"/>
          <w:sz w:val="28"/>
          <w:szCs w:val="28"/>
        </w:rPr>
        <w:t>-/</w:t>
      </w:r>
      <w:proofErr w:type="spellStart"/>
      <w:r w:rsidRPr="00DD512E">
        <w:rPr>
          <w:rFonts w:ascii="Times New Roman" w:hAnsi="Times New Roman" w:cs="Times New Roman"/>
          <w:sz w:val="28"/>
          <w:szCs w:val="28"/>
        </w:rPr>
        <w:t>ir</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inter</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non</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post</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pre</w:t>
      </w:r>
      <w:proofErr w:type="spellEnd"/>
      <w:r w:rsidRPr="00DD512E">
        <w:rPr>
          <w:rFonts w:ascii="Times New Roman" w:hAnsi="Times New Roman" w:cs="Times New Roman"/>
          <w:sz w:val="28"/>
          <w:szCs w:val="28"/>
        </w:rPr>
        <w:t>- и суффиксов -</w:t>
      </w:r>
      <w:proofErr w:type="spellStart"/>
      <w:r w:rsidRPr="00DD512E">
        <w:rPr>
          <w:rFonts w:ascii="Times New Roman" w:hAnsi="Times New Roman" w:cs="Times New Roman"/>
          <w:sz w:val="28"/>
          <w:szCs w:val="28"/>
        </w:rPr>
        <w:t>able</w:t>
      </w:r>
      <w:proofErr w:type="spellEnd"/>
      <w:r w:rsidRPr="00DD512E">
        <w:rPr>
          <w:rFonts w:ascii="Times New Roman" w:hAnsi="Times New Roman" w:cs="Times New Roman"/>
          <w:sz w:val="28"/>
          <w:szCs w:val="28"/>
        </w:rPr>
        <w:t>/-</w:t>
      </w:r>
      <w:proofErr w:type="spellStart"/>
      <w:r w:rsidRPr="00DD512E">
        <w:rPr>
          <w:rFonts w:ascii="Times New Roman" w:hAnsi="Times New Roman" w:cs="Times New Roman"/>
          <w:sz w:val="28"/>
          <w:szCs w:val="28"/>
        </w:rPr>
        <w:t>ible</w:t>
      </w:r>
      <w:proofErr w:type="spellEnd"/>
      <w:r w:rsidRPr="00DD512E">
        <w:rPr>
          <w:rFonts w:ascii="Times New Roman" w:hAnsi="Times New Roman" w:cs="Times New Roman"/>
          <w:sz w:val="28"/>
          <w:szCs w:val="28"/>
        </w:rPr>
        <w:t>, -</w:t>
      </w:r>
      <w:proofErr w:type="spellStart"/>
      <w:r w:rsidRPr="00DD512E">
        <w:rPr>
          <w:rFonts w:ascii="Times New Roman" w:hAnsi="Times New Roman" w:cs="Times New Roman"/>
          <w:sz w:val="28"/>
          <w:szCs w:val="28"/>
        </w:rPr>
        <w:t>al</w:t>
      </w:r>
      <w:proofErr w:type="spellEnd"/>
      <w:r w:rsidRPr="00DD512E">
        <w:rPr>
          <w:rFonts w:ascii="Times New Roman" w:hAnsi="Times New Roman" w:cs="Times New Roman"/>
          <w:sz w:val="28"/>
          <w:szCs w:val="28"/>
        </w:rPr>
        <w:t>, -</w:t>
      </w:r>
      <w:proofErr w:type="spellStart"/>
      <w:r w:rsidRPr="00DD512E">
        <w:rPr>
          <w:rFonts w:ascii="Times New Roman" w:hAnsi="Times New Roman" w:cs="Times New Roman"/>
          <w:sz w:val="28"/>
          <w:szCs w:val="28"/>
        </w:rPr>
        <w:t>ed</w:t>
      </w:r>
      <w:proofErr w:type="spellEnd"/>
      <w:r w:rsidRPr="00DD512E">
        <w:rPr>
          <w:rFonts w:ascii="Times New Roman" w:hAnsi="Times New Roman" w:cs="Times New Roman"/>
          <w:sz w:val="28"/>
          <w:szCs w:val="28"/>
        </w:rPr>
        <w:t>, -</w:t>
      </w:r>
      <w:proofErr w:type="spellStart"/>
      <w:r w:rsidRPr="00DD512E">
        <w:rPr>
          <w:rFonts w:ascii="Times New Roman" w:hAnsi="Times New Roman" w:cs="Times New Roman"/>
          <w:sz w:val="28"/>
          <w:szCs w:val="28"/>
        </w:rPr>
        <w:t>ese</w:t>
      </w:r>
      <w:proofErr w:type="spellEnd"/>
      <w:r w:rsidRPr="00DD512E">
        <w:rPr>
          <w:rFonts w:ascii="Times New Roman" w:hAnsi="Times New Roman" w:cs="Times New Roman"/>
          <w:sz w:val="28"/>
          <w:szCs w:val="28"/>
        </w:rPr>
        <w:t>, -</w:t>
      </w:r>
      <w:proofErr w:type="spellStart"/>
      <w:r w:rsidRPr="00DD512E">
        <w:rPr>
          <w:rFonts w:ascii="Times New Roman" w:hAnsi="Times New Roman" w:cs="Times New Roman"/>
          <w:sz w:val="28"/>
          <w:szCs w:val="28"/>
        </w:rPr>
        <w:t>ful</w:t>
      </w:r>
      <w:proofErr w:type="spellEnd"/>
      <w:r w:rsidRPr="00DD512E">
        <w:rPr>
          <w:rFonts w:ascii="Times New Roman" w:hAnsi="Times New Roman" w:cs="Times New Roman"/>
          <w:sz w:val="28"/>
          <w:szCs w:val="28"/>
        </w:rPr>
        <w:t>, -</w:t>
      </w:r>
      <w:proofErr w:type="spellStart"/>
      <w:r w:rsidRPr="00DD512E">
        <w:rPr>
          <w:rFonts w:ascii="Times New Roman" w:hAnsi="Times New Roman" w:cs="Times New Roman"/>
          <w:sz w:val="28"/>
          <w:szCs w:val="28"/>
        </w:rPr>
        <w:t>ian</w:t>
      </w:r>
      <w:proofErr w:type="spellEnd"/>
      <w:r w:rsidRPr="00DD512E">
        <w:rPr>
          <w:rFonts w:ascii="Times New Roman" w:hAnsi="Times New Roman" w:cs="Times New Roman"/>
          <w:sz w:val="28"/>
          <w:szCs w:val="28"/>
        </w:rPr>
        <w:t>/-</w:t>
      </w:r>
      <w:proofErr w:type="spellStart"/>
      <w:r w:rsidRPr="00DD512E">
        <w:rPr>
          <w:rFonts w:ascii="Times New Roman" w:hAnsi="Times New Roman" w:cs="Times New Roman"/>
          <w:sz w:val="28"/>
          <w:szCs w:val="28"/>
        </w:rPr>
        <w:t>an</w:t>
      </w:r>
      <w:proofErr w:type="spellEnd"/>
      <w:r w:rsidRPr="00DD512E">
        <w:rPr>
          <w:rFonts w:ascii="Times New Roman" w:hAnsi="Times New Roman" w:cs="Times New Roman"/>
          <w:sz w:val="28"/>
          <w:szCs w:val="28"/>
        </w:rPr>
        <w:t>, -</w:t>
      </w:r>
      <w:proofErr w:type="spellStart"/>
      <w:r w:rsidRPr="00DD512E">
        <w:rPr>
          <w:rFonts w:ascii="Times New Roman" w:hAnsi="Times New Roman" w:cs="Times New Roman"/>
          <w:sz w:val="28"/>
          <w:szCs w:val="28"/>
        </w:rPr>
        <w:t>ical</w:t>
      </w:r>
      <w:proofErr w:type="spellEnd"/>
      <w:r w:rsidRPr="00DD512E">
        <w:rPr>
          <w:rFonts w:ascii="Times New Roman" w:hAnsi="Times New Roman" w:cs="Times New Roman"/>
          <w:sz w:val="28"/>
          <w:szCs w:val="28"/>
        </w:rPr>
        <w:t>, -</w:t>
      </w:r>
      <w:proofErr w:type="spellStart"/>
      <w:r w:rsidRPr="00DD512E">
        <w:rPr>
          <w:rFonts w:ascii="Times New Roman" w:hAnsi="Times New Roman" w:cs="Times New Roman"/>
          <w:sz w:val="28"/>
          <w:szCs w:val="28"/>
        </w:rPr>
        <w:t>ing</w:t>
      </w:r>
      <w:proofErr w:type="spellEnd"/>
      <w:r w:rsidRPr="00DD512E">
        <w:rPr>
          <w:rFonts w:ascii="Times New Roman" w:hAnsi="Times New Roman" w:cs="Times New Roman"/>
          <w:sz w:val="28"/>
          <w:szCs w:val="28"/>
        </w:rPr>
        <w:t xml:space="preserve">, </w:t>
      </w:r>
      <w:r w:rsidRPr="00DD512E">
        <w:rPr>
          <w:rFonts w:ascii="Times New Roman" w:hAnsi="Times New Roman" w:cs="Times New Roman"/>
          <w:sz w:val="28"/>
          <w:szCs w:val="28"/>
        </w:rPr>
        <w:br/>
        <w:t>-</w:t>
      </w:r>
      <w:proofErr w:type="spellStart"/>
      <w:r w:rsidRPr="00DD512E">
        <w:rPr>
          <w:rFonts w:ascii="Times New Roman" w:hAnsi="Times New Roman" w:cs="Times New Roman"/>
          <w:sz w:val="28"/>
          <w:szCs w:val="28"/>
        </w:rPr>
        <w:t>ish</w:t>
      </w:r>
      <w:proofErr w:type="spellEnd"/>
      <w:r w:rsidRPr="00DD512E">
        <w:rPr>
          <w:rFonts w:ascii="Times New Roman" w:hAnsi="Times New Roman" w:cs="Times New Roman"/>
          <w:sz w:val="28"/>
          <w:szCs w:val="28"/>
        </w:rPr>
        <w:t>, -</w:t>
      </w:r>
      <w:proofErr w:type="spellStart"/>
      <w:r w:rsidRPr="00DD512E">
        <w:rPr>
          <w:rFonts w:ascii="Times New Roman" w:hAnsi="Times New Roman" w:cs="Times New Roman"/>
          <w:sz w:val="28"/>
          <w:szCs w:val="28"/>
        </w:rPr>
        <w:t>ive</w:t>
      </w:r>
      <w:proofErr w:type="spellEnd"/>
      <w:r w:rsidRPr="00DD512E">
        <w:rPr>
          <w:rFonts w:ascii="Times New Roman" w:hAnsi="Times New Roman" w:cs="Times New Roman"/>
          <w:sz w:val="28"/>
          <w:szCs w:val="28"/>
        </w:rPr>
        <w:t>, -</w:t>
      </w:r>
      <w:proofErr w:type="spellStart"/>
      <w:r w:rsidRPr="00DD512E">
        <w:rPr>
          <w:rFonts w:ascii="Times New Roman" w:hAnsi="Times New Roman" w:cs="Times New Roman"/>
          <w:sz w:val="28"/>
          <w:szCs w:val="28"/>
        </w:rPr>
        <w:t>less</w:t>
      </w:r>
      <w:proofErr w:type="spellEnd"/>
      <w:r w:rsidRPr="00DD512E">
        <w:rPr>
          <w:rFonts w:ascii="Times New Roman" w:hAnsi="Times New Roman" w:cs="Times New Roman"/>
          <w:sz w:val="28"/>
          <w:szCs w:val="28"/>
        </w:rPr>
        <w:t>, -</w:t>
      </w:r>
      <w:proofErr w:type="spellStart"/>
      <w:r w:rsidRPr="00DD512E">
        <w:rPr>
          <w:rFonts w:ascii="Times New Roman" w:hAnsi="Times New Roman" w:cs="Times New Roman"/>
          <w:sz w:val="28"/>
          <w:szCs w:val="28"/>
        </w:rPr>
        <w:t>ly</w:t>
      </w:r>
      <w:proofErr w:type="spellEnd"/>
      <w:r w:rsidRPr="00DD512E">
        <w:rPr>
          <w:rFonts w:ascii="Times New Roman" w:hAnsi="Times New Roman" w:cs="Times New Roman"/>
          <w:sz w:val="28"/>
          <w:szCs w:val="28"/>
        </w:rPr>
        <w:t>, -</w:t>
      </w:r>
      <w:proofErr w:type="spellStart"/>
      <w:r w:rsidRPr="00DD512E">
        <w:rPr>
          <w:rFonts w:ascii="Times New Roman" w:hAnsi="Times New Roman" w:cs="Times New Roman"/>
          <w:sz w:val="28"/>
          <w:szCs w:val="28"/>
        </w:rPr>
        <w:t>ous</w:t>
      </w:r>
      <w:proofErr w:type="spellEnd"/>
      <w:r w:rsidRPr="00DD512E">
        <w:rPr>
          <w:rFonts w:ascii="Times New Roman" w:hAnsi="Times New Roman" w:cs="Times New Roman"/>
          <w:sz w:val="28"/>
          <w:szCs w:val="28"/>
        </w:rPr>
        <w:t>, -y;</w:t>
      </w:r>
    </w:p>
    <w:p w14:paraId="75755CA2"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образование наречий при помощи префиксов </w:t>
      </w:r>
      <w:proofErr w:type="spellStart"/>
      <w:r w:rsidRPr="00DD512E">
        <w:rPr>
          <w:rFonts w:ascii="Times New Roman" w:hAnsi="Times New Roman" w:cs="Times New Roman"/>
          <w:sz w:val="28"/>
          <w:szCs w:val="28"/>
        </w:rPr>
        <w:t>un</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in</w:t>
      </w:r>
      <w:proofErr w:type="spellEnd"/>
      <w:r w:rsidRPr="00DD512E">
        <w:rPr>
          <w:rFonts w:ascii="Times New Roman" w:hAnsi="Times New Roman" w:cs="Times New Roman"/>
          <w:sz w:val="28"/>
          <w:szCs w:val="28"/>
        </w:rPr>
        <w:t>-/</w:t>
      </w:r>
      <w:proofErr w:type="spellStart"/>
      <w:r w:rsidRPr="00DD512E">
        <w:rPr>
          <w:rFonts w:ascii="Times New Roman" w:hAnsi="Times New Roman" w:cs="Times New Roman"/>
          <w:sz w:val="28"/>
          <w:szCs w:val="28"/>
        </w:rPr>
        <w:t>im</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il</w:t>
      </w:r>
      <w:proofErr w:type="spellEnd"/>
      <w:r w:rsidRPr="00DD512E">
        <w:rPr>
          <w:rFonts w:ascii="Times New Roman" w:hAnsi="Times New Roman" w:cs="Times New Roman"/>
          <w:sz w:val="28"/>
          <w:szCs w:val="28"/>
        </w:rPr>
        <w:t>-/</w:t>
      </w:r>
      <w:proofErr w:type="spellStart"/>
      <w:r w:rsidRPr="00DD512E">
        <w:rPr>
          <w:rFonts w:ascii="Times New Roman" w:hAnsi="Times New Roman" w:cs="Times New Roman"/>
          <w:sz w:val="28"/>
          <w:szCs w:val="28"/>
        </w:rPr>
        <w:t>ir</w:t>
      </w:r>
      <w:proofErr w:type="spellEnd"/>
      <w:r w:rsidRPr="00DD512E">
        <w:rPr>
          <w:rFonts w:ascii="Times New Roman" w:hAnsi="Times New Roman" w:cs="Times New Roman"/>
          <w:sz w:val="28"/>
          <w:szCs w:val="28"/>
        </w:rPr>
        <w:t>- и суффикса -</w:t>
      </w:r>
      <w:proofErr w:type="spellStart"/>
      <w:r w:rsidRPr="00DD512E">
        <w:rPr>
          <w:rFonts w:ascii="Times New Roman" w:hAnsi="Times New Roman" w:cs="Times New Roman"/>
          <w:sz w:val="28"/>
          <w:szCs w:val="28"/>
        </w:rPr>
        <w:t>ly</w:t>
      </w:r>
      <w:proofErr w:type="spellEnd"/>
      <w:r w:rsidRPr="00DD512E">
        <w:rPr>
          <w:rFonts w:ascii="Times New Roman" w:hAnsi="Times New Roman" w:cs="Times New Roman"/>
          <w:sz w:val="28"/>
          <w:szCs w:val="28"/>
        </w:rPr>
        <w:t xml:space="preserve">; </w:t>
      </w:r>
    </w:p>
    <w:p w14:paraId="326FB9B9"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образование числительных при помощи суффиксов -</w:t>
      </w:r>
      <w:proofErr w:type="spellStart"/>
      <w:r w:rsidRPr="00DD512E">
        <w:rPr>
          <w:rFonts w:ascii="Times New Roman" w:hAnsi="Times New Roman" w:cs="Times New Roman"/>
          <w:sz w:val="28"/>
          <w:szCs w:val="28"/>
        </w:rPr>
        <w:t>teen</w:t>
      </w:r>
      <w:proofErr w:type="spellEnd"/>
      <w:r w:rsidRPr="00DD512E">
        <w:rPr>
          <w:rFonts w:ascii="Times New Roman" w:hAnsi="Times New Roman" w:cs="Times New Roman"/>
          <w:sz w:val="28"/>
          <w:szCs w:val="28"/>
        </w:rPr>
        <w:t>, -</w:t>
      </w:r>
      <w:proofErr w:type="spellStart"/>
      <w:r w:rsidRPr="00DD512E">
        <w:rPr>
          <w:rFonts w:ascii="Times New Roman" w:hAnsi="Times New Roman" w:cs="Times New Roman"/>
          <w:sz w:val="28"/>
          <w:szCs w:val="28"/>
        </w:rPr>
        <w:t>ty</w:t>
      </w:r>
      <w:proofErr w:type="spellEnd"/>
      <w:r w:rsidRPr="00DD512E">
        <w:rPr>
          <w:rFonts w:ascii="Times New Roman" w:hAnsi="Times New Roman" w:cs="Times New Roman"/>
          <w:sz w:val="28"/>
          <w:szCs w:val="28"/>
        </w:rPr>
        <w:t>, -</w:t>
      </w:r>
      <w:proofErr w:type="spellStart"/>
      <w:r w:rsidRPr="00DD512E">
        <w:rPr>
          <w:rFonts w:ascii="Times New Roman" w:hAnsi="Times New Roman" w:cs="Times New Roman"/>
          <w:sz w:val="28"/>
          <w:szCs w:val="28"/>
        </w:rPr>
        <w:t>th</w:t>
      </w:r>
      <w:proofErr w:type="spellEnd"/>
      <w:r w:rsidRPr="00DD512E">
        <w:rPr>
          <w:rFonts w:ascii="Times New Roman" w:hAnsi="Times New Roman" w:cs="Times New Roman"/>
          <w:sz w:val="28"/>
          <w:szCs w:val="28"/>
        </w:rPr>
        <w:t xml:space="preserve">; </w:t>
      </w:r>
    </w:p>
    <w:p w14:paraId="0334C640"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словосложение: </w:t>
      </w:r>
    </w:p>
    <w:p w14:paraId="1AA64923"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образование сложных существительных путём соединения основ существительных (</w:t>
      </w:r>
      <w:proofErr w:type="spellStart"/>
      <w:r w:rsidRPr="00DD512E">
        <w:rPr>
          <w:rFonts w:ascii="Times New Roman" w:hAnsi="Times New Roman" w:cs="Times New Roman"/>
          <w:sz w:val="28"/>
          <w:szCs w:val="28"/>
        </w:rPr>
        <w:t>football</w:t>
      </w:r>
      <w:proofErr w:type="spellEnd"/>
      <w:r w:rsidRPr="00DD512E">
        <w:rPr>
          <w:rFonts w:ascii="Times New Roman" w:hAnsi="Times New Roman" w:cs="Times New Roman"/>
          <w:sz w:val="28"/>
          <w:szCs w:val="28"/>
        </w:rPr>
        <w:t>);</w:t>
      </w:r>
    </w:p>
    <w:p w14:paraId="78508CEB"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образование сложных существительных путём соединения основы прилагательного с основой существительного (</w:t>
      </w:r>
      <w:proofErr w:type="spellStart"/>
      <w:r w:rsidRPr="00DD512E">
        <w:rPr>
          <w:rFonts w:ascii="Times New Roman" w:hAnsi="Times New Roman" w:cs="Times New Roman"/>
          <w:sz w:val="28"/>
          <w:szCs w:val="28"/>
        </w:rPr>
        <w:t>blue-bell</w:t>
      </w:r>
      <w:proofErr w:type="spellEnd"/>
      <w:r w:rsidRPr="00DD512E">
        <w:rPr>
          <w:rFonts w:ascii="Times New Roman" w:hAnsi="Times New Roman" w:cs="Times New Roman"/>
          <w:sz w:val="28"/>
          <w:szCs w:val="28"/>
        </w:rPr>
        <w:t xml:space="preserve">); </w:t>
      </w:r>
    </w:p>
    <w:p w14:paraId="453B15F9"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образование сложных существительных путём соединения основ существительных с предлогом (</w:t>
      </w:r>
      <w:proofErr w:type="spellStart"/>
      <w:r w:rsidRPr="00DD512E">
        <w:rPr>
          <w:rFonts w:ascii="Times New Roman" w:hAnsi="Times New Roman" w:cs="Times New Roman"/>
          <w:sz w:val="28"/>
          <w:szCs w:val="28"/>
        </w:rPr>
        <w:t>father-in-law</w:t>
      </w:r>
      <w:proofErr w:type="spellEnd"/>
      <w:r w:rsidRPr="00DD512E">
        <w:rPr>
          <w:rFonts w:ascii="Times New Roman" w:hAnsi="Times New Roman" w:cs="Times New Roman"/>
          <w:sz w:val="28"/>
          <w:szCs w:val="28"/>
        </w:rPr>
        <w:t xml:space="preserve">); </w:t>
      </w:r>
    </w:p>
    <w:p w14:paraId="06C6BC04"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lastRenderedPageBreak/>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DD512E">
        <w:rPr>
          <w:rFonts w:ascii="Times New Roman" w:hAnsi="Times New Roman" w:cs="Times New Roman"/>
          <w:sz w:val="28"/>
          <w:szCs w:val="28"/>
        </w:rPr>
        <w:t>ed</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blue-eyed</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eight-legged</w:t>
      </w:r>
      <w:proofErr w:type="spellEnd"/>
      <w:r w:rsidRPr="00DD512E">
        <w:rPr>
          <w:rFonts w:ascii="Times New Roman" w:hAnsi="Times New Roman" w:cs="Times New Roman"/>
          <w:sz w:val="28"/>
          <w:szCs w:val="28"/>
        </w:rPr>
        <w:t xml:space="preserve">); </w:t>
      </w:r>
    </w:p>
    <w:p w14:paraId="11278EAB"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образование сложных прилагательных путём соединения наречия с основой причастия II (</w:t>
      </w:r>
      <w:proofErr w:type="spellStart"/>
      <w:r w:rsidRPr="00DD512E">
        <w:rPr>
          <w:rFonts w:ascii="Times New Roman" w:hAnsi="Times New Roman" w:cs="Times New Roman"/>
          <w:sz w:val="28"/>
          <w:szCs w:val="28"/>
        </w:rPr>
        <w:t>well-behaved</w:t>
      </w:r>
      <w:proofErr w:type="spellEnd"/>
      <w:r w:rsidRPr="00DD512E">
        <w:rPr>
          <w:rFonts w:ascii="Times New Roman" w:hAnsi="Times New Roman" w:cs="Times New Roman"/>
          <w:sz w:val="28"/>
          <w:szCs w:val="28"/>
        </w:rPr>
        <w:t>);</w:t>
      </w:r>
    </w:p>
    <w:p w14:paraId="3598E5DA"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образование сложных прилагательных путём соединения основы прилагательного с основой причастия I (</w:t>
      </w:r>
      <w:proofErr w:type="spellStart"/>
      <w:r w:rsidRPr="00DD512E">
        <w:rPr>
          <w:rFonts w:ascii="Times New Roman" w:hAnsi="Times New Roman" w:cs="Times New Roman"/>
          <w:sz w:val="28"/>
          <w:szCs w:val="28"/>
        </w:rPr>
        <w:t>nice-looking</w:t>
      </w:r>
      <w:proofErr w:type="spellEnd"/>
      <w:r w:rsidRPr="00DD512E">
        <w:rPr>
          <w:rFonts w:ascii="Times New Roman" w:hAnsi="Times New Roman" w:cs="Times New Roman"/>
          <w:sz w:val="28"/>
          <w:szCs w:val="28"/>
        </w:rPr>
        <w:t>);</w:t>
      </w:r>
    </w:p>
    <w:p w14:paraId="45B6AAB8"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конверсия: </w:t>
      </w:r>
    </w:p>
    <w:p w14:paraId="0BC03C79"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образование </w:t>
      </w:r>
      <w:proofErr w:type="spellStart"/>
      <w:r w:rsidRPr="00DD512E">
        <w:rPr>
          <w:rFonts w:ascii="Times New Roman" w:hAnsi="Times New Roman" w:cs="Times New Roman"/>
          <w:sz w:val="28"/>
          <w:szCs w:val="28"/>
        </w:rPr>
        <w:t>образование</w:t>
      </w:r>
      <w:proofErr w:type="spellEnd"/>
      <w:r w:rsidRPr="00DD512E">
        <w:rPr>
          <w:rFonts w:ascii="Times New Roman" w:hAnsi="Times New Roman" w:cs="Times New Roman"/>
          <w:sz w:val="28"/>
          <w:szCs w:val="28"/>
        </w:rPr>
        <w:t xml:space="preserve"> имён существительных от неопределённой формы глаголов (</w:t>
      </w:r>
      <w:proofErr w:type="spellStart"/>
      <w:r w:rsidRPr="00DD512E">
        <w:rPr>
          <w:rFonts w:ascii="Times New Roman" w:hAnsi="Times New Roman" w:cs="Times New Roman"/>
          <w:sz w:val="28"/>
          <w:szCs w:val="28"/>
        </w:rPr>
        <w:t>to</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run</w:t>
      </w:r>
      <w:proofErr w:type="spellEnd"/>
      <w:r w:rsidRPr="00DD512E">
        <w:rPr>
          <w:rFonts w:ascii="Times New Roman" w:hAnsi="Times New Roman" w:cs="Times New Roman"/>
          <w:sz w:val="28"/>
          <w:szCs w:val="28"/>
        </w:rPr>
        <w:t xml:space="preserve"> – a </w:t>
      </w:r>
      <w:proofErr w:type="spellStart"/>
      <w:r w:rsidRPr="00DD512E">
        <w:rPr>
          <w:rFonts w:ascii="Times New Roman" w:hAnsi="Times New Roman" w:cs="Times New Roman"/>
          <w:sz w:val="28"/>
          <w:szCs w:val="28"/>
        </w:rPr>
        <w:t>run</w:t>
      </w:r>
      <w:proofErr w:type="spellEnd"/>
      <w:r w:rsidRPr="00DD512E">
        <w:rPr>
          <w:rFonts w:ascii="Times New Roman" w:hAnsi="Times New Roman" w:cs="Times New Roman"/>
          <w:sz w:val="28"/>
          <w:szCs w:val="28"/>
        </w:rPr>
        <w:t>);</w:t>
      </w:r>
    </w:p>
    <w:p w14:paraId="68DCA973"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образование имён существительных от прилагательных (</w:t>
      </w:r>
      <w:proofErr w:type="spellStart"/>
      <w:r w:rsidRPr="00DD512E">
        <w:rPr>
          <w:rFonts w:ascii="Times New Roman" w:hAnsi="Times New Roman" w:cs="Times New Roman"/>
          <w:sz w:val="28"/>
          <w:szCs w:val="28"/>
        </w:rPr>
        <w:t>rich</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people</w:t>
      </w:r>
      <w:proofErr w:type="spellEnd"/>
      <w:r w:rsidRPr="00DD512E">
        <w:rPr>
          <w:rFonts w:ascii="Times New Roman" w:hAnsi="Times New Roman" w:cs="Times New Roman"/>
          <w:sz w:val="28"/>
          <w:szCs w:val="28"/>
        </w:rPr>
        <w:t xml:space="preserve"> – </w:t>
      </w:r>
      <w:proofErr w:type="spellStart"/>
      <w:r w:rsidRPr="00DD512E">
        <w:rPr>
          <w:rFonts w:ascii="Times New Roman" w:hAnsi="Times New Roman" w:cs="Times New Roman"/>
          <w:sz w:val="28"/>
          <w:szCs w:val="28"/>
        </w:rPr>
        <w:t>the</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rich</w:t>
      </w:r>
      <w:proofErr w:type="spellEnd"/>
      <w:r w:rsidRPr="00DD512E">
        <w:rPr>
          <w:rFonts w:ascii="Times New Roman" w:hAnsi="Times New Roman" w:cs="Times New Roman"/>
          <w:sz w:val="28"/>
          <w:szCs w:val="28"/>
        </w:rPr>
        <w:t>);</w:t>
      </w:r>
    </w:p>
    <w:p w14:paraId="745D8328"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образование глаголов от имён существительных (a </w:t>
      </w:r>
      <w:proofErr w:type="spellStart"/>
      <w:r w:rsidRPr="00DD512E">
        <w:rPr>
          <w:rFonts w:ascii="Times New Roman" w:hAnsi="Times New Roman" w:cs="Times New Roman"/>
          <w:sz w:val="28"/>
          <w:szCs w:val="28"/>
        </w:rPr>
        <w:t>hand</w:t>
      </w:r>
      <w:proofErr w:type="spellEnd"/>
      <w:r w:rsidRPr="00DD512E">
        <w:rPr>
          <w:rFonts w:ascii="Times New Roman" w:hAnsi="Times New Roman" w:cs="Times New Roman"/>
          <w:sz w:val="28"/>
          <w:szCs w:val="28"/>
        </w:rPr>
        <w:t xml:space="preserve"> – </w:t>
      </w:r>
      <w:proofErr w:type="spellStart"/>
      <w:r w:rsidRPr="00DD512E">
        <w:rPr>
          <w:rFonts w:ascii="Times New Roman" w:hAnsi="Times New Roman" w:cs="Times New Roman"/>
          <w:sz w:val="28"/>
          <w:szCs w:val="28"/>
        </w:rPr>
        <w:t>to</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hand</w:t>
      </w:r>
      <w:proofErr w:type="spellEnd"/>
      <w:r w:rsidRPr="00DD512E">
        <w:rPr>
          <w:rFonts w:ascii="Times New Roman" w:hAnsi="Times New Roman" w:cs="Times New Roman"/>
          <w:sz w:val="28"/>
          <w:szCs w:val="28"/>
        </w:rPr>
        <w:t>);</w:t>
      </w:r>
    </w:p>
    <w:p w14:paraId="427D8254"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образование глаголов от имён прилагательных (</w:t>
      </w:r>
      <w:proofErr w:type="spellStart"/>
      <w:r w:rsidRPr="00DD512E">
        <w:rPr>
          <w:rFonts w:ascii="Times New Roman" w:hAnsi="Times New Roman" w:cs="Times New Roman"/>
          <w:sz w:val="28"/>
          <w:szCs w:val="28"/>
        </w:rPr>
        <w:t>cool</w:t>
      </w:r>
      <w:proofErr w:type="spellEnd"/>
      <w:r w:rsidRPr="00DD512E">
        <w:rPr>
          <w:rFonts w:ascii="Times New Roman" w:hAnsi="Times New Roman" w:cs="Times New Roman"/>
          <w:sz w:val="28"/>
          <w:szCs w:val="28"/>
        </w:rPr>
        <w:t xml:space="preserve"> – </w:t>
      </w:r>
      <w:proofErr w:type="spellStart"/>
      <w:r w:rsidRPr="00DD512E">
        <w:rPr>
          <w:rFonts w:ascii="Times New Roman" w:hAnsi="Times New Roman" w:cs="Times New Roman"/>
          <w:sz w:val="28"/>
          <w:szCs w:val="28"/>
        </w:rPr>
        <w:t>to</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cool</w:t>
      </w:r>
      <w:proofErr w:type="spellEnd"/>
      <w:r w:rsidRPr="00DD512E">
        <w:rPr>
          <w:rFonts w:ascii="Times New Roman" w:hAnsi="Times New Roman" w:cs="Times New Roman"/>
          <w:sz w:val="28"/>
          <w:szCs w:val="28"/>
        </w:rPr>
        <w:t>).</w:t>
      </w:r>
    </w:p>
    <w:p w14:paraId="63FDA076"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Имена прилагательные на -</w:t>
      </w:r>
      <w:proofErr w:type="spellStart"/>
      <w:r w:rsidRPr="00DD512E">
        <w:rPr>
          <w:rFonts w:ascii="Times New Roman" w:hAnsi="Times New Roman" w:cs="Times New Roman"/>
          <w:sz w:val="28"/>
          <w:szCs w:val="28"/>
        </w:rPr>
        <w:t>ed</w:t>
      </w:r>
      <w:proofErr w:type="spellEnd"/>
      <w:r w:rsidRPr="00DD512E">
        <w:rPr>
          <w:rFonts w:ascii="Times New Roman" w:hAnsi="Times New Roman" w:cs="Times New Roman"/>
          <w:sz w:val="28"/>
          <w:szCs w:val="28"/>
        </w:rPr>
        <w:t xml:space="preserve"> и -</w:t>
      </w:r>
      <w:proofErr w:type="spellStart"/>
      <w:r w:rsidRPr="00DD512E">
        <w:rPr>
          <w:rFonts w:ascii="Times New Roman" w:hAnsi="Times New Roman" w:cs="Times New Roman"/>
          <w:sz w:val="28"/>
          <w:szCs w:val="28"/>
        </w:rPr>
        <w:t>ing</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excited</w:t>
      </w:r>
      <w:proofErr w:type="spellEnd"/>
      <w:r w:rsidRPr="00DD512E">
        <w:rPr>
          <w:rFonts w:ascii="Times New Roman" w:hAnsi="Times New Roman" w:cs="Times New Roman"/>
          <w:sz w:val="28"/>
          <w:szCs w:val="28"/>
        </w:rPr>
        <w:t xml:space="preserve"> – </w:t>
      </w:r>
      <w:proofErr w:type="spellStart"/>
      <w:r w:rsidRPr="00DD512E">
        <w:rPr>
          <w:rFonts w:ascii="Times New Roman" w:hAnsi="Times New Roman" w:cs="Times New Roman"/>
          <w:sz w:val="28"/>
          <w:szCs w:val="28"/>
        </w:rPr>
        <w:t>exciting</w:t>
      </w:r>
      <w:proofErr w:type="spellEnd"/>
      <w:r w:rsidRPr="00DD512E">
        <w:rPr>
          <w:rFonts w:ascii="Times New Roman" w:hAnsi="Times New Roman" w:cs="Times New Roman"/>
          <w:sz w:val="28"/>
          <w:szCs w:val="28"/>
        </w:rPr>
        <w:t>).</w:t>
      </w:r>
    </w:p>
    <w:p w14:paraId="1401C7CE"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Многозначные лексические единицы. Синонимы. Антонимы. Интернациональные слова. Наиболее частотные фразовые глаголы. Сокращения </w:t>
      </w:r>
      <w:r w:rsidRPr="00DD512E">
        <w:rPr>
          <w:rFonts w:ascii="Times New Roman" w:hAnsi="Times New Roman" w:cs="Times New Roman"/>
          <w:sz w:val="28"/>
          <w:szCs w:val="28"/>
        </w:rPr>
        <w:br/>
        <w:t>и аббревиатуры.</w:t>
      </w:r>
    </w:p>
    <w:p w14:paraId="235AE3C2"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Различные средства связи для обеспечения целостности и логичности устного/письменного высказывания. </w:t>
      </w:r>
    </w:p>
    <w:p w14:paraId="70E04C9C" w14:textId="6586CFC2" w:rsidR="009B7C76" w:rsidRPr="00DD512E" w:rsidRDefault="009B7C76" w:rsidP="00DD512E">
      <w:pPr>
        <w:tabs>
          <w:tab w:val="left" w:pos="1843"/>
        </w:tabs>
        <w:spacing w:after="0" w:line="240" w:lineRule="auto"/>
        <w:ind w:firstLine="709"/>
        <w:contextualSpacing/>
        <w:jc w:val="both"/>
        <w:rPr>
          <w:rFonts w:ascii="Times New Roman" w:hAnsi="Times New Roman" w:cs="Times New Roman"/>
          <w:b/>
          <w:bCs/>
          <w:sz w:val="28"/>
          <w:szCs w:val="28"/>
        </w:rPr>
      </w:pPr>
      <w:r w:rsidRPr="00DD512E">
        <w:rPr>
          <w:rFonts w:ascii="Times New Roman" w:hAnsi="Times New Roman" w:cs="Times New Roman"/>
          <w:b/>
          <w:bCs/>
          <w:sz w:val="28"/>
          <w:szCs w:val="28"/>
        </w:rPr>
        <w:t>Грамматическая сторона речи.</w:t>
      </w:r>
    </w:p>
    <w:p w14:paraId="67E7F348"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Распознавание в звучащем и письменном тексте и употребление в устной </w:t>
      </w:r>
      <w:r w:rsidRPr="00DD512E">
        <w:rPr>
          <w:rFonts w:ascii="Times New Roman" w:hAnsi="Times New Roman" w:cs="Times New Roman"/>
          <w:sz w:val="28"/>
          <w:szCs w:val="28"/>
        </w:rPr>
        <w:br/>
        <w:t xml:space="preserve">и письменной речи изученных морфологических форм и синтаксических конструкций английского языка. </w:t>
      </w:r>
    </w:p>
    <w:p w14:paraId="486CFFAD"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w:t>
      </w:r>
      <w:r w:rsidRPr="00DD512E">
        <w:rPr>
          <w:rFonts w:ascii="Times New Roman" w:hAnsi="Times New Roman" w:cs="Times New Roman"/>
          <w:sz w:val="28"/>
          <w:szCs w:val="28"/>
        </w:rPr>
        <w:br/>
        <w:t xml:space="preserve">и отрицательной форме). </w:t>
      </w:r>
    </w:p>
    <w:p w14:paraId="1899669E"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Нераспространённые и распространённые простые предложения, </w:t>
      </w:r>
      <w:r w:rsidRPr="00DD512E">
        <w:rPr>
          <w:rFonts w:ascii="Times New Roman" w:hAnsi="Times New Roman" w:cs="Times New Roman"/>
          <w:sz w:val="28"/>
          <w:szCs w:val="28"/>
        </w:rPr>
        <w:br/>
        <w:t xml:space="preserve">в том числе с несколькими обстоятельствами, следующими в определённом порядке (We </w:t>
      </w:r>
      <w:proofErr w:type="spellStart"/>
      <w:r w:rsidRPr="00DD512E">
        <w:rPr>
          <w:rFonts w:ascii="Times New Roman" w:hAnsi="Times New Roman" w:cs="Times New Roman"/>
          <w:sz w:val="28"/>
          <w:szCs w:val="28"/>
        </w:rPr>
        <w:t>moved</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to</w:t>
      </w:r>
      <w:proofErr w:type="spellEnd"/>
      <w:r w:rsidRPr="00DD512E">
        <w:rPr>
          <w:rFonts w:ascii="Times New Roman" w:hAnsi="Times New Roman" w:cs="Times New Roman"/>
          <w:sz w:val="28"/>
          <w:szCs w:val="28"/>
        </w:rPr>
        <w:t xml:space="preserve"> a </w:t>
      </w:r>
      <w:proofErr w:type="spellStart"/>
      <w:r w:rsidRPr="00DD512E">
        <w:rPr>
          <w:rFonts w:ascii="Times New Roman" w:hAnsi="Times New Roman" w:cs="Times New Roman"/>
          <w:sz w:val="28"/>
          <w:szCs w:val="28"/>
        </w:rPr>
        <w:t>new</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house</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last</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year</w:t>
      </w:r>
      <w:proofErr w:type="spellEnd"/>
      <w:r w:rsidRPr="00DD512E">
        <w:rPr>
          <w:rFonts w:ascii="Times New Roman" w:hAnsi="Times New Roman" w:cs="Times New Roman"/>
          <w:sz w:val="28"/>
          <w:szCs w:val="28"/>
        </w:rPr>
        <w:t>.).</w:t>
      </w:r>
    </w:p>
    <w:p w14:paraId="50027BE9"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Предложения с начальным It. </w:t>
      </w:r>
    </w:p>
    <w:p w14:paraId="0A58828C"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Предложения с начальным </w:t>
      </w:r>
      <w:proofErr w:type="spellStart"/>
      <w:r w:rsidRPr="00DD512E">
        <w:rPr>
          <w:rFonts w:ascii="Times New Roman" w:hAnsi="Times New Roman" w:cs="Times New Roman"/>
          <w:sz w:val="28"/>
          <w:szCs w:val="28"/>
        </w:rPr>
        <w:t>There</w:t>
      </w:r>
      <w:proofErr w:type="spellEnd"/>
      <w:r w:rsidRPr="00DD512E">
        <w:rPr>
          <w:rFonts w:ascii="Times New Roman" w:hAnsi="Times New Roman" w:cs="Times New Roman"/>
          <w:sz w:val="28"/>
          <w:szCs w:val="28"/>
        </w:rPr>
        <w:t xml:space="preserve"> + </w:t>
      </w:r>
      <w:proofErr w:type="spellStart"/>
      <w:r w:rsidRPr="00DD512E">
        <w:rPr>
          <w:rFonts w:ascii="Times New Roman" w:hAnsi="Times New Roman" w:cs="Times New Roman"/>
          <w:sz w:val="28"/>
          <w:szCs w:val="28"/>
        </w:rPr>
        <w:t>to</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be</w:t>
      </w:r>
      <w:proofErr w:type="spellEnd"/>
      <w:r w:rsidRPr="00DD512E">
        <w:rPr>
          <w:rFonts w:ascii="Times New Roman" w:hAnsi="Times New Roman" w:cs="Times New Roman"/>
          <w:sz w:val="28"/>
          <w:szCs w:val="28"/>
        </w:rPr>
        <w:t xml:space="preserve">. </w:t>
      </w:r>
    </w:p>
    <w:p w14:paraId="0094F3BA"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lang w:val="en-US"/>
        </w:rPr>
      </w:pPr>
      <w:r w:rsidRPr="00DD512E">
        <w:rPr>
          <w:rFonts w:ascii="Times New Roman" w:hAnsi="Times New Roman" w:cs="Times New Roman"/>
          <w:sz w:val="28"/>
          <w:szCs w:val="28"/>
        </w:rPr>
        <w:t>Предложения</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с</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глагольными</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конструкциями</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содержащими</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глаголы</w:t>
      </w:r>
      <w:r w:rsidRPr="00DD512E">
        <w:rPr>
          <w:rFonts w:ascii="Times New Roman" w:hAnsi="Times New Roman" w:cs="Times New Roman"/>
          <w:sz w:val="28"/>
          <w:szCs w:val="28"/>
          <w:lang w:val="en-US"/>
        </w:rPr>
        <w:t>-</w:t>
      </w:r>
      <w:r w:rsidRPr="00DD512E">
        <w:rPr>
          <w:rFonts w:ascii="Times New Roman" w:hAnsi="Times New Roman" w:cs="Times New Roman"/>
          <w:sz w:val="28"/>
          <w:szCs w:val="28"/>
        </w:rPr>
        <w:t>связки</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lang w:val="en-US"/>
        </w:rPr>
        <w:br/>
        <w:t xml:space="preserve">to be, to look, to seem, to feel (He looks/seems/feels happy.). </w:t>
      </w:r>
    </w:p>
    <w:p w14:paraId="6D56E941"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Предложения </w:t>
      </w:r>
      <w:proofErr w:type="spellStart"/>
      <w:r w:rsidRPr="00DD512E">
        <w:rPr>
          <w:rFonts w:ascii="Times New Roman" w:hAnsi="Times New Roman" w:cs="Times New Roman"/>
          <w:sz w:val="28"/>
          <w:szCs w:val="28"/>
        </w:rPr>
        <w:t>cо</w:t>
      </w:r>
      <w:proofErr w:type="spellEnd"/>
      <w:r w:rsidRPr="00DD512E">
        <w:rPr>
          <w:rFonts w:ascii="Times New Roman" w:hAnsi="Times New Roman" w:cs="Times New Roman"/>
          <w:sz w:val="28"/>
          <w:szCs w:val="28"/>
        </w:rPr>
        <w:t xml:space="preserve"> сложным подлежащим – </w:t>
      </w:r>
      <w:proofErr w:type="spellStart"/>
      <w:r w:rsidRPr="00DD512E">
        <w:rPr>
          <w:rFonts w:ascii="Times New Roman" w:hAnsi="Times New Roman" w:cs="Times New Roman"/>
          <w:sz w:val="28"/>
          <w:szCs w:val="28"/>
        </w:rPr>
        <w:t>Complex</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Subject</w:t>
      </w:r>
      <w:proofErr w:type="spellEnd"/>
      <w:r w:rsidRPr="00DD512E">
        <w:rPr>
          <w:rFonts w:ascii="Times New Roman" w:hAnsi="Times New Roman" w:cs="Times New Roman"/>
          <w:sz w:val="28"/>
          <w:szCs w:val="28"/>
        </w:rPr>
        <w:t>.</w:t>
      </w:r>
    </w:p>
    <w:p w14:paraId="3A3F55C8"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lang w:val="en-US"/>
        </w:rPr>
      </w:pPr>
      <w:r w:rsidRPr="00DD512E">
        <w:rPr>
          <w:rFonts w:ascii="Times New Roman" w:hAnsi="Times New Roman" w:cs="Times New Roman"/>
          <w:sz w:val="28"/>
          <w:szCs w:val="28"/>
        </w:rPr>
        <w:t>Предложения</w:t>
      </w:r>
      <w:r w:rsidRPr="00DD512E">
        <w:rPr>
          <w:rFonts w:ascii="Times New Roman" w:hAnsi="Times New Roman" w:cs="Times New Roman"/>
          <w:sz w:val="28"/>
          <w:szCs w:val="28"/>
          <w:lang w:val="en-US"/>
        </w:rPr>
        <w:t xml:space="preserve"> c</w:t>
      </w:r>
      <w:r w:rsidRPr="00DD512E">
        <w:rPr>
          <w:rFonts w:ascii="Times New Roman" w:hAnsi="Times New Roman" w:cs="Times New Roman"/>
          <w:sz w:val="28"/>
          <w:szCs w:val="28"/>
        </w:rPr>
        <w:t>о</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сложным</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дополнением</w:t>
      </w:r>
      <w:r w:rsidRPr="00DD512E">
        <w:rPr>
          <w:rFonts w:ascii="Times New Roman" w:hAnsi="Times New Roman" w:cs="Times New Roman"/>
          <w:sz w:val="28"/>
          <w:szCs w:val="28"/>
          <w:lang w:val="en-US"/>
        </w:rPr>
        <w:t xml:space="preserve"> – Complex Object (I want you to help me. I saw her cross/crossing the road. I want to have my hair cut.).</w:t>
      </w:r>
    </w:p>
    <w:p w14:paraId="2ACA9FB7"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lastRenderedPageBreak/>
        <w:t xml:space="preserve">Сложносочинённые предложения с сочинительными союзами </w:t>
      </w:r>
      <w:proofErr w:type="spellStart"/>
      <w:r w:rsidRPr="00DD512E">
        <w:rPr>
          <w:rFonts w:ascii="Times New Roman" w:hAnsi="Times New Roman" w:cs="Times New Roman"/>
          <w:sz w:val="28"/>
          <w:szCs w:val="28"/>
        </w:rPr>
        <w:t>and</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but</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or</w:t>
      </w:r>
      <w:proofErr w:type="spellEnd"/>
      <w:r w:rsidRPr="00DD512E">
        <w:rPr>
          <w:rFonts w:ascii="Times New Roman" w:hAnsi="Times New Roman" w:cs="Times New Roman"/>
          <w:sz w:val="28"/>
          <w:szCs w:val="28"/>
        </w:rPr>
        <w:t>.</w:t>
      </w:r>
    </w:p>
    <w:p w14:paraId="3A5E02F4"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Сложноподчинённые предложения с союзами и союзными словами </w:t>
      </w:r>
      <w:proofErr w:type="spellStart"/>
      <w:r w:rsidRPr="00DD512E">
        <w:rPr>
          <w:rFonts w:ascii="Times New Roman" w:hAnsi="Times New Roman" w:cs="Times New Roman"/>
          <w:sz w:val="28"/>
          <w:szCs w:val="28"/>
        </w:rPr>
        <w:t>because</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if</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when</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where</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what</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why</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how</w:t>
      </w:r>
      <w:proofErr w:type="spellEnd"/>
      <w:r w:rsidRPr="00DD512E">
        <w:rPr>
          <w:rFonts w:ascii="Times New Roman" w:hAnsi="Times New Roman" w:cs="Times New Roman"/>
          <w:sz w:val="28"/>
          <w:szCs w:val="28"/>
        </w:rPr>
        <w:t>.</w:t>
      </w:r>
    </w:p>
    <w:p w14:paraId="43A40B74"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Сложноподчинённые предложения с определительными придаточными </w:t>
      </w:r>
      <w:r w:rsidRPr="00DD512E">
        <w:rPr>
          <w:rFonts w:ascii="Times New Roman" w:hAnsi="Times New Roman" w:cs="Times New Roman"/>
          <w:sz w:val="28"/>
          <w:szCs w:val="28"/>
        </w:rPr>
        <w:br/>
        <w:t xml:space="preserve">с союзными словами </w:t>
      </w:r>
      <w:proofErr w:type="spellStart"/>
      <w:r w:rsidRPr="00DD512E">
        <w:rPr>
          <w:rFonts w:ascii="Times New Roman" w:hAnsi="Times New Roman" w:cs="Times New Roman"/>
          <w:sz w:val="28"/>
          <w:szCs w:val="28"/>
        </w:rPr>
        <w:t>who</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which</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that</w:t>
      </w:r>
      <w:proofErr w:type="spellEnd"/>
      <w:r w:rsidRPr="00DD512E">
        <w:rPr>
          <w:rFonts w:ascii="Times New Roman" w:hAnsi="Times New Roman" w:cs="Times New Roman"/>
          <w:sz w:val="28"/>
          <w:szCs w:val="28"/>
        </w:rPr>
        <w:t>.</w:t>
      </w:r>
    </w:p>
    <w:p w14:paraId="07583F8E"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Сложноподчинённые предложения с союзными словами </w:t>
      </w:r>
      <w:proofErr w:type="spellStart"/>
      <w:r w:rsidRPr="00DD512E">
        <w:rPr>
          <w:rFonts w:ascii="Times New Roman" w:hAnsi="Times New Roman" w:cs="Times New Roman"/>
          <w:sz w:val="28"/>
          <w:szCs w:val="28"/>
        </w:rPr>
        <w:t>whoever</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whatever</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however</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whenever</w:t>
      </w:r>
      <w:proofErr w:type="spellEnd"/>
      <w:r w:rsidRPr="00DD512E">
        <w:rPr>
          <w:rFonts w:ascii="Times New Roman" w:hAnsi="Times New Roman" w:cs="Times New Roman"/>
          <w:sz w:val="28"/>
          <w:szCs w:val="28"/>
        </w:rPr>
        <w:t xml:space="preserve">. </w:t>
      </w:r>
    </w:p>
    <w:p w14:paraId="5F8AD8F7"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Условные предложения с глаголами в изъявительном наклонении </w:t>
      </w:r>
      <w:r w:rsidRPr="00DD512E">
        <w:rPr>
          <w:rFonts w:ascii="Times New Roman" w:hAnsi="Times New Roman" w:cs="Times New Roman"/>
          <w:sz w:val="28"/>
          <w:szCs w:val="28"/>
        </w:rPr>
        <w:br/>
        <w:t>(</w:t>
      </w:r>
      <w:proofErr w:type="spellStart"/>
      <w:r w:rsidRPr="00DD512E">
        <w:rPr>
          <w:rFonts w:ascii="Times New Roman" w:hAnsi="Times New Roman" w:cs="Times New Roman"/>
          <w:sz w:val="28"/>
          <w:szCs w:val="28"/>
        </w:rPr>
        <w:t>Conditional</w:t>
      </w:r>
      <w:proofErr w:type="spellEnd"/>
      <w:r w:rsidRPr="00DD512E">
        <w:rPr>
          <w:rFonts w:ascii="Times New Roman" w:hAnsi="Times New Roman" w:cs="Times New Roman"/>
          <w:sz w:val="28"/>
          <w:szCs w:val="28"/>
        </w:rPr>
        <w:t xml:space="preserve"> 0, </w:t>
      </w:r>
      <w:proofErr w:type="spellStart"/>
      <w:r w:rsidRPr="00DD512E">
        <w:rPr>
          <w:rFonts w:ascii="Times New Roman" w:hAnsi="Times New Roman" w:cs="Times New Roman"/>
          <w:sz w:val="28"/>
          <w:szCs w:val="28"/>
        </w:rPr>
        <w:t>Conditional</w:t>
      </w:r>
      <w:proofErr w:type="spellEnd"/>
      <w:r w:rsidRPr="00DD512E">
        <w:rPr>
          <w:rFonts w:ascii="Times New Roman" w:hAnsi="Times New Roman" w:cs="Times New Roman"/>
          <w:sz w:val="28"/>
          <w:szCs w:val="28"/>
        </w:rPr>
        <w:t xml:space="preserve"> I) и с глаголами в сослагательном наклонении </w:t>
      </w:r>
      <w:r w:rsidRPr="00DD512E">
        <w:rPr>
          <w:rFonts w:ascii="Times New Roman" w:hAnsi="Times New Roman" w:cs="Times New Roman"/>
          <w:sz w:val="28"/>
          <w:szCs w:val="28"/>
        </w:rPr>
        <w:br/>
        <w:t>(</w:t>
      </w:r>
      <w:proofErr w:type="spellStart"/>
      <w:r w:rsidRPr="00DD512E">
        <w:rPr>
          <w:rFonts w:ascii="Times New Roman" w:hAnsi="Times New Roman" w:cs="Times New Roman"/>
          <w:sz w:val="28"/>
          <w:szCs w:val="28"/>
        </w:rPr>
        <w:t>Conditional</w:t>
      </w:r>
      <w:proofErr w:type="spellEnd"/>
      <w:r w:rsidRPr="00DD512E">
        <w:rPr>
          <w:rFonts w:ascii="Times New Roman" w:hAnsi="Times New Roman" w:cs="Times New Roman"/>
          <w:sz w:val="28"/>
          <w:szCs w:val="28"/>
        </w:rPr>
        <w:t xml:space="preserve"> II).</w:t>
      </w:r>
    </w:p>
    <w:p w14:paraId="6CB26647"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lang w:val="en-US"/>
        </w:rPr>
      </w:pPr>
      <w:r w:rsidRPr="00DD512E">
        <w:rPr>
          <w:rFonts w:ascii="Times New Roman" w:hAnsi="Times New Roman" w:cs="Times New Roman"/>
          <w:sz w:val="28"/>
          <w:szCs w:val="28"/>
        </w:rPr>
        <w:t>Все</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типы</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вопросительных</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предложений</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общий</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специальный</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альтернативный</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разделительный</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вопросы</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в</w:t>
      </w:r>
      <w:r w:rsidRPr="00DD512E">
        <w:rPr>
          <w:rFonts w:ascii="Times New Roman" w:hAnsi="Times New Roman" w:cs="Times New Roman"/>
          <w:sz w:val="28"/>
          <w:szCs w:val="28"/>
          <w:lang w:val="en-US"/>
        </w:rPr>
        <w:t xml:space="preserve"> Present/Past/Future Simple Tense, Present/Past Continuous Tense, Present/Past Perfect Tense, Present Perfect Continuous Tense). </w:t>
      </w:r>
    </w:p>
    <w:p w14:paraId="130A96E0"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Повествовательные, вопросительные и побудительные предложения </w:t>
      </w:r>
      <w:r w:rsidRPr="00DD512E">
        <w:rPr>
          <w:rFonts w:ascii="Times New Roman" w:hAnsi="Times New Roman" w:cs="Times New Roman"/>
          <w:sz w:val="28"/>
          <w:szCs w:val="28"/>
        </w:rPr>
        <w:br/>
        <w:t xml:space="preserve">в косвенной речи в настоящем и прошедшем времени, согласование времён в рамках сложного предложения. </w:t>
      </w:r>
    </w:p>
    <w:p w14:paraId="184AC434"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Модальные глаголы в косвенной речи в настоящем и прошедшем времени. </w:t>
      </w:r>
    </w:p>
    <w:p w14:paraId="0755B48B"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lang w:val="en-US"/>
        </w:rPr>
      </w:pPr>
      <w:r w:rsidRPr="00DD512E">
        <w:rPr>
          <w:rFonts w:ascii="Times New Roman" w:hAnsi="Times New Roman" w:cs="Times New Roman"/>
          <w:sz w:val="28"/>
          <w:szCs w:val="28"/>
        </w:rPr>
        <w:t>Предложения</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с</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конструкциями</w:t>
      </w:r>
      <w:r w:rsidRPr="00DD512E">
        <w:rPr>
          <w:rFonts w:ascii="Times New Roman" w:hAnsi="Times New Roman" w:cs="Times New Roman"/>
          <w:sz w:val="28"/>
          <w:szCs w:val="28"/>
          <w:lang w:val="en-US"/>
        </w:rPr>
        <w:t xml:space="preserve"> as … as, not so … as, both … and …, either … or, neither … nor. </w:t>
      </w:r>
    </w:p>
    <w:p w14:paraId="7DFBEE11"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Предложения с I </w:t>
      </w:r>
      <w:proofErr w:type="spellStart"/>
      <w:r w:rsidRPr="00DD512E">
        <w:rPr>
          <w:rFonts w:ascii="Times New Roman" w:hAnsi="Times New Roman" w:cs="Times New Roman"/>
          <w:sz w:val="28"/>
          <w:szCs w:val="28"/>
        </w:rPr>
        <w:t>wish</w:t>
      </w:r>
      <w:proofErr w:type="spellEnd"/>
      <w:r w:rsidRPr="00DD512E">
        <w:rPr>
          <w:rFonts w:ascii="Times New Roman" w:hAnsi="Times New Roman" w:cs="Times New Roman"/>
          <w:sz w:val="28"/>
          <w:szCs w:val="28"/>
        </w:rPr>
        <w:t xml:space="preserve">… </w:t>
      </w:r>
    </w:p>
    <w:p w14:paraId="44E8FD82"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Конструкции с глаголами на -</w:t>
      </w:r>
      <w:proofErr w:type="spellStart"/>
      <w:r w:rsidRPr="00DD512E">
        <w:rPr>
          <w:rFonts w:ascii="Times New Roman" w:hAnsi="Times New Roman" w:cs="Times New Roman"/>
          <w:sz w:val="28"/>
          <w:szCs w:val="28"/>
        </w:rPr>
        <w:t>ing</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to</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love</w:t>
      </w:r>
      <w:proofErr w:type="spellEnd"/>
      <w:r w:rsidRPr="00DD512E">
        <w:rPr>
          <w:rFonts w:ascii="Times New Roman" w:hAnsi="Times New Roman" w:cs="Times New Roman"/>
          <w:sz w:val="28"/>
          <w:szCs w:val="28"/>
        </w:rPr>
        <w:t>/</w:t>
      </w:r>
      <w:proofErr w:type="spellStart"/>
      <w:r w:rsidRPr="00DD512E">
        <w:rPr>
          <w:rFonts w:ascii="Times New Roman" w:hAnsi="Times New Roman" w:cs="Times New Roman"/>
          <w:sz w:val="28"/>
          <w:szCs w:val="28"/>
        </w:rPr>
        <w:t>hate</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doing</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smth</w:t>
      </w:r>
      <w:proofErr w:type="spellEnd"/>
      <w:r w:rsidRPr="00DD512E">
        <w:rPr>
          <w:rFonts w:ascii="Times New Roman" w:hAnsi="Times New Roman" w:cs="Times New Roman"/>
          <w:sz w:val="28"/>
          <w:szCs w:val="28"/>
        </w:rPr>
        <w:t>.</w:t>
      </w:r>
    </w:p>
    <w:p w14:paraId="39523D78"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lang w:val="en-US"/>
        </w:rPr>
      </w:pPr>
      <w:r w:rsidRPr="00DD512E">
        <w:rPr>
          <w:rFonts w:ascii="Times New Roman" w:hAnsi="Times New Roman" w:cs="Times New Roman"/>
          <w:sz w:val="28"/>
          <w:szCs w:val="28"/>
        </w:rPr>
        <w:t>Конструкции</w:t>
      </w:r>
      <w:r w:rsidRPr="00DD512E">
        <w:rPr>
          <w:rFonts w:ascii="Times New Roman" w:hAnsi="Times New Roman" w:cs="Times New Roman"/>
          <w:sz w:val="28"/>
          <w:szCs w:val="28"/>
          <w:lang w:val="en-US"/>
        </w:rPr>
        <w:t xml:space="preserve"> c </w:t>
      </w:r>
      <w:r w:rsidRPr="00DD512E">
        <w:rPr>
          <w:rFonts w:ascii="Times New Roman" w:hAnsi="Times New Roman" w:cs="Times New Roman"/>
          <w:sz w:val="28"/>
          <w:szCs w:val="28"/>
        </w:rPr>
        <w:t>глаголами</w:t>
      </w:r>
      <w:r w:rsidRPr="00DD512E">
        <w:rPr>
          <w:rFonts w:ascii="Times New Roman" w:hAnsi="Times New Roman" w:cs="Times New Roman"/>
          <w:sz w:val="28"/>
          <w:szCs w:val="28"/>
          <w:lang w:val="en-US"/>
        </w:rPr>
        <w:t xml:space="preserve"> to stop, to remember, to forget (</w:t>
      </w:r>
      <w:r w:rsidRPr="00DD512E">
        <w:rPr>
          <w:rFonts w:ascii="Times New Roman" w:hAnsi="Times New Roman" w:cs="Times New Roman"/>
          <w:sz w:val="28"/>
          <w:szCs w:val="28"/>
        </w:rPr>
        <w:t>разница</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в</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значении</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lang w:val="en-US"/>
        </w:rPr>
        <w:br/>
        <w:t xml:space="preserve">to stop doing </w:t>
      </w:r>
      <w:proofErr w:type="spellStart"/>
      <w:r w:rsidRPr="00DD512E">
        <w:rPr>
          <w:rFonts w:ascii="Times New Roman" w:hAnsi="Times New Roman" w:cs="Times New Roman"/>
          <w:sz w:val="28"/>
          <w:szCs w:val="28"/>
          <w:lang w:val="en-US"/>
        </w:rPr>
        <w:t>smth</w:t>
      </w:r>
      <w:proofErr w:type="spellEnd"/>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и</w:t>
      </w:r>
      <w:r w:rsidRPr="00DD512E">
        <w:rPr>
          <w:rFonts w:ascii="Times New Roman" w:hAnsi="Times New Roman" w:cs="Times New Roman"/>
          <w:sz w:val="28"/>
          <w:szCs w:val="28"/>
          <w:lang w:val="en-US"/>
        </w:rPr>
        <w:t xml:space="preserve"> to stop to do </w:t>
      </w:r>
      <w:proofErr w:type="spellStart"/>
      <w:r w:rsidRPr="00DD512E">
        <w:rPr>
          <w:rFonts w:ascii="Times New Roman" w:hAnsi="Times New Roman" w:cs="Times New Roman"/>
          <w:sz w:val="28"/>
          <w:szCs w:val="28"/>
          <w:lang w:val="en-US"/>
        </w:rPr>
        <w:t>smth</w:t>
      </w:r>
      <w:proofErr w:type="spellEnd"/>
      <w:r w:rsidRPr="00DD512E">
        <w:rPr>
          <w:rFonts w:ascii="Times New Roman" w:hAnsi="Times New Roman" w:cs="Times New Roman"/>
          <w:sz w:val="28"/>
          <w:szCs w:val="28"/>
          <w:lang w:val="en-US"/>
        </w:rPr>
        <w:t xml:space="preserve">). </w:t>
      </w:r>
    </w:p>
    <w:p w14:paraId="230CE4E2"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lang w:val="en-US"/>
        </w:rPr>
      </w:pPr>
      <w:r w:rsidRPr="00DD512E">
        <w:rPr>
          <w:rFonts w:ascii="Times New Roman" w:hAnsi="Times New Roman" w:cs="Times New Roman"/>
          <w:sz w:val="28"/>
          <w:szCs w:val="28"/>
        </w:rPr>
        <w:t>Конструкция</w:t>
      </w:r>
      <w:r w:rsidRPr="00DD512E">
        <w:rPr>
          <w:rFonts w:ascii="Times New Roman" w:hAnsi="Times New Roman" w:cs="Times New Roman"/>
          <w:sz w:val="28"/>
          <w:szCs w:val="28"/>
          <w:lang w:val="en-US"/>
        </w:rPr>
        <w:t xml:space="preserve"> It takes me … to do </w:t>
      </w:r>
      <w:proofErr w:type="spellStart"/>
      <w:r w:rsidRPr="00DD512E">
        <w:rPr>
          <w:rFonts w:ascii="Times New Roman" w:hAnsi="Times New Roman" w:cs="Times New Roman"/>
          <w:sz w:val="28"/>
          <w:szCs w:val="28"/>
          <w:lang w:val="en-US"/>
        </w:rPr>
        <w:t>smth</w:t>
      </w:r>
      <w:proofErr w:type="spellEnd"/>
      <w:r w:rsidRPr="00DD512E">
        <w:rPr>
          <w:rFonts w:ascii="Times New Roman" w:hAnsi="Times New Roman" w:cs="Times New Roman"/>
          <w:sz w:val="28"/>
          <w:szCs w:val="28"/>
          <w:lang w:val="en-US"/>
        </w:rPr>
        <w:t xml:space="preserve">. </w:t>
      </w:r>
    </w:p>
    <w:p w14:paraId="40B58619"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Конструкция </w:t>
      </w:r>
      <w:proofErr w:type="spellStart"/>
      <w:r w:rsidRPr="00DD512E">
        <w:rPr>
          <w:rFonts w:ascii="Times New Roman" w:hAnsi="Times New Roman" w:cs="Times New Roman"/>
          <w:sz w:val="28"/>
          <w:szCs w:val="28"/>
        </w:rPr>
        <w:t>used</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to</w:t>
      </w:r>
      <w:proofErr w:type="spellEnd"/>
      <w:r w:rsidRPr="00DD512E">
        <w:rPr>
          <w:rFonts w:ascii="Times New Roman" w:hAnsi="Times New Roman" w:cs="Times New Roman"/>
          <w:sz w:val="28"/>
          <w:szCs w:val="28"/>
        </w:rPr>
        <w:t xml:space="preserve"> + инфинитив глагола. </w:t>
      </w:r>
    </w:p>
    <w:p w14:paraId="0EE63850"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lang w:val="en-US"/>
        </w:rPr>
      </w:pPr>
      <w:r w:rsidRPr="00DD512E">
        <w:rPr>
          <w:rFonts w:ascii="Times New Roman" w:hAnsi="Times New Roman" w:cs="Times New Roman"/>
          <w:sz w:val="28"/>
          <w:szCs w:val="28"/>
        </w:rPr>
        <w:t>Конструкции</w:t>
      </w:r>
      <w:r w:rsidRPr="00DD512E">
        <w:rPr>
          <w:rFonts w:ascii="Times New Roman" w:hAnsi="Times New Roman" w:cs="Times New Roman"/>
          <w:sz w:val="28"/>
          <w:szCs w:val="28"/>
          <w:lang w:val="en-US"/>
        </w:rPr>
        <w:t xml:space="preserve"> </w:t>
      </w:r>
      <w:proofErr w:type="spellStart"/>
      <w:r w:rsidRPr="00DD512E">
        <w:rPr>
          <w:rFonts w:ascii="Times New Roman" w:hAnsi="Times New Roman" w:cs="Times New Roman"/>
          <w:sz w:val="28"/>
          <w:szCs w:val="28"/>
          <w:lang w:val="en-US"/>
        </w:rPr>
        <w:t>be</w:t>
      </w:r>
      <w:proofErr w:type="spellEnd"/>
      <w:r w:rsidRPr="00DD512E">
        <w:rPr>
          <w:rFonts w:ascii="Times New Roman" w:hAnsi="Times New Roman" w:cs="Times New Roman"/>
          <w:sz w:val="28"/>
          <w:szCs w:val="28"/>
          <w:lang w:val="en-US"/>
        </w:rPr>
        <w:t xml:space="preserve">/get used to </w:t>
      </w:r>
      <w:proofErr w:type="spellStart"/>
      <w:r w:rsidRPr="00DD512E">
        <w:rPr>
          <w:rFonts w:ascii="Times New Roman" w:hAnsi="Times New Roman" w:cs="Times New Roman"/>
          <w:sz w:val="28"/>
          <w:szCs w:val="28"/>
          <w:lang w:val="en-US"/>
        </w:rPr>
        <w:t>smth</w:t>
      </w:r>
      <w:proofErr w:type="spellEnd"/>
      <w:r w:rsidRPr="00DD512E">
        <w:rPr>
          <w:rFonts w:ascii="Times New Roman" w:hAnsi="Times New Roman" w:cs="Times New Roman"/>
          <w:sz w:val="28"/>
          <w:szCs w:val="28"/>
          <w:lang w:val="en-US"/>
        </w:rPr>
        <w:t xml:space="preserve">, be/get used to doing </w:t>
      </w:r>
      <w:proofErr w:type="spellStart"/>
      <w:r w:rsidRPr="00DD512E">
        <w:rPr>
          <w:rFonts w:ascii="Times New Roman" w:hAnsi="Times New Roman" w:cs="Times New Roman"/>
          <w:sz w:val="28"/>
          <w:szCs w:val="28"/>
          <w:lang w:val="en-US"/>
        </w:rPr>
        <w:t>smth</w:t>
      </w:r>
      <w:proofErr w:type="spellEnd"/>
      <w:r w:rsidRPr="00DD512E">
        <w:rPr>
          <w:rFonts w:ascii="Times New Roman" w:hAnsi="Times New Roman" w:cs="Times New Roman"/>
          <w:sz w:val="28"/>
          <w:szCs w:val="28"/>
          <w:lang w:val="en-US"/>
        </w:rPr>
        <w:t xml:space="preserve">. </w:t>
      </w:r>
    </w:p>
    <w:p w14:paraId="310B16A0"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lang w:val="en-US"/>
        </w:rPr>
      </w:pPr>
      <w:r w:rsidRPr="00DD512E">
        <w:rPr>
          <w:rFonts w:ascii="Times New Roman" w:hAnsi="Times New Roman" w:cs="Times New Roman"/>
          <w:sz w:val="28"/>
          <w:szCs w:val="28"/>
        </w:rPr>
        <w:t>Конструкции</w:t>
      </w:r>
      <w:r w:rsidRPr="00DD512E">
        <w:rPr>
          <w:rFonts w:ascii="Times New Roman" w:hAnsi="Times New Roman" w:cs="Times New Roman"/>
          <w:sz w:val="28"/>
          <w:szCs w:val="28"/>
          <w:lang w:val="en-US"/>
        </w:rPr>
        <w:t xml:space="preserve"> I prefer, I’d prefer, I’d rather prefer, </w:t>
      </w:r>
      <w:r w:rsidRPr="00DD512E">
        <w:rPr>
          <w:rFonts w:ascii="Times New Roman" w:hAnsi="Times New Roman" w:cs="Times New Roman"/>
          <w:sz w:val="28"/>
          <w:szCs w:val="28"/>
        </w:rPr>
        <w:t>выражающие</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предпочтение</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lang w:val="en-US"/>
        </w:rPr>
        <w:br/>
      </w:r>
      <w:r w:rsidRPr="00DD512E">
        <w:rPr>
          <w:rFonts w:ascii="Times New Roman" w:hAnsi="Times New Roman" w:cs="Times New Roman"/>
          <w:sz w:val="28"/>
          <w:szCs w:val="28"/>
        </w:rPr>
        <w:t>а</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также</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конструкции</w:t>
      </w:r>
      <w:r w:rsidRPr="00DD512E">
        <w:rPr>
          <w:rFonts w:ascii="Times New Roman" w:hAnsi="Times New Roman" w:cs="Times New Roman"/>
          <w:sz w:val="28"/>
          <w:szCs w:val="28"/>
          <w:lang w:val="en-US"/>
        </w:rPr>
        <w:t xml:space="preserve"> I’d rather, You’d better. </w:t>
      </w:r>
    </w:p>
    <w:p w14:paraId="116FCF7F"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Подлежащее, выраженное собирательным существительным (</w:t>
      </w:r>
      <w:proofErr w:type="spellStart"/>
      <w:r w:rsidRPr="00DD512E">
        <w:rPr>
          <w:rFonts w:ascii="Times New Roman" w:hAnsi="Times New Roman" w:cs="Times New Roman"/>
          <w:sz w:val="28"/>
          <w:szCs w:val="28"/>
        </w:rPr>
        <w:t>family</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police</w:t>
      </w:r>
      <w:proofErr w:type="spellEnd"/>
      <w:r w:rsidRPr="00DD512E">
        <w:rPr>
          <w:rFonts w:ascii="Times New Roman" w:hAnsi="Times New Roman" w:cs="Times New Roman"/>
          <w:sz w:val="28"/>
          <w:szCs w:val="28"/>
        </w:rPr>
        <w:t xml:space="preserve">), </w:t>
      </w:r>
      <w:r w:rsidRPr="00DD512E">
        <w:rPr>
          <w:rFonts w:ascii="Times New Roman" w:hAnsi="Times New Roman" w:cs="Times New Roman"/>
          <w:sz w:val="28"/>
          <w:szCs w:val="28"/>
        </w:rPr>
        <w:br/>
        <w:t xml:space="preserve">и его согласование со сказуемым. </w:t>
      </w:r>
    </w:p>
    <w:p w14:paraId="0977E6AC"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Глаголы (правильные и неправильные) в видовременных формах действительного залога в изъявительном наклонении (</w:t>
      </w:r>
      <w:proofErr w:type="spellStart"/>
      <w:r w:rsidRPr="00DD512E">
        <w:rPr>
          <w:rFonts w:ascii="Times New Roman" w:hAnsi="Times New Roman" w:cs="Times New Roman"/>
          <w:sz w:val="28"/>
          <w:szCs w:val="28"/>
        </w:rPr>
        <w:t>Present</w:t>
      </w:r>
      <w:proofErr w:type="spellEnd"/>
      <w:r w:rsidRPr="00DD512E">
        <w:rPr>
          <w:rFonts w:ascii="Times New Roman" w:hAnsi="Times New Roman" w:cs="Times New Roman"/>
          <w:sz w:val="28"/>
          <w:szCs w:val="28"/>
        </w:rPr>
        <w:t>/</w:t>
      </w:r>
      <w:proofErr w:type="spellStart"/>
      <w:r w:rsidRPr="00DD512E">
        <w:rPr>
          <w:rFonts w:ascii="Times New Roman" w:hAnsi="Times New Roman" w:cs="Times New Roman"/>
          <w:sz w:val="28"/>
          <w:szCs w:val="28"/>
        </w:rPr>
        <w:t>Past</w:t>
      </w:r>
      <w:proofErr w:type="spellEnd"/>
      <w:r w:rsidRPr="00DD512E">
        <w:rPr>
          <w:rFonts w:ascii="Times New Roman" w:hAnsi="Times New Roman" w:cs="Times New Roman"/>
          <w:sz w:val="28"/>
          <w:szCs w:val="28"/>
        </w:rPr>
        <w:t xml:space="preserve">/Future Simple </w:t>
      </w:r>
      <w:proofErr w:type="spellStart"/>
      <w:r w:rsidRPr="00DD512E">
        <w:rPr>
          <w:rFonts w:ascii="Times New Roman" w:hAnsi="Times New Roman" w:cs="Times New Roman"/>
          <w:sz w:val="28"/>
          <w:szCs w:val="28"/>
        </w:rPr>
        <w:t>Tense</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Present</w:t>
      </w:r>
      <w:proofErr w:type="spellEnd"/>
      <w:r w:rsidRPr="00DD512E">
        <w:rPr>
          <w:rFonts w:ascii="Times New Roman" w:hAnsi="Times New Roman" w:cs="Times New Roman"/>
          <w:sz w:val="28"/>
          <w:szCs w:val="28"/>
        </w:rPr>
        <w:t>/</w:t>
      </w:r>
      <w:proofErr w:type="spellStart"/>
      <w:r w:rsidRPr="00DD512E">
        <w:rPr>
          <w:rFonts w:ascii="Times New Roman" w:hAnsi="Times New Roman" w:cs="Times New Roman"/>
          <w:sz w:val="28"/>
          <w:szCs w:val="28"/>
        </w:rPr>
        <w:t>Past</w:t>
      </w:r>
      <w:proofErr w:type="spellEnd"/>
      <w:r w:rsidRPr="00DD512E">
        <w:rPr>
          <w:rFonts w:ascii="Times New Roman" w:hAnsi="Times New Roman" w:cs="Times New Roman"/>
          <w:sz w:val="28"/>
          <w:szCs w:val="28"/>
        </w:rPr>
        <w:t xml:space="preserve">/Future </w:t>
      </w:r>
      <w:proofErr w:type="spellStart"/>
      <w:r w:rsidRPr="00DD512E">
        <w:rPr>
          <w:rFonts w:ascii="Times New Roman" w:hAnsi="Times New Roman" w:cs="Times New Roman"/>
          <w:sz w:val="28"/>
          <w:szCs w:val="28"/>
        </w:rPr>
        <w:t>Continuous</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Tense</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Present</w:t>
      </w:r>
      <w:proofErr w:type="spellEnd"/>
      <w:r w:rsidRPr="00DD512E">
        <w:rPr>
          <w:rFonts w:ascii="Times New Roman" w:hAnsi="Times New Roman" w:cs="Times New Roman"/>
          <w:sz w:val="28"/>
          <w:szCs w:val="28"/>
        </w:rPr>
        <w:t>/</w:t>
      </w:r>
      <w:proofErr w:type="spellStart"/>
      <w:r w:rsidRPr="00DD512E">
        <w:rPr>
          <w:rFonts w:ascii="Times New Roman" w:hAnsi="Times New Roman" w:cs="Times New Roman"/>
          <w:sz w:val="28"/>
          <w:szCs w:val="28"/>
        </w:rPr>
        <w:t>Past</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Perfect</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Tense</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Present</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Perfect</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Continuous</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Tense</w:t>
      </w:r>
      <w:proofErr w:type="spellEnd"/>
      <w:r w:rsidRPr="00DD512E">
        <w:rPr>
          <w:rFonts w:ascii="Times New Roman" w:hAnsi="Times New Roman" w:cs="Times New Roman"/>
          <w:sz w:val="28"/>
          <w:szCs w:val="28"/>
        </w:rPr>
        <w:t>, Future-</w:t>
      </w:r>
      <w:proofErr w:type="spellStart"/>
      <w:r w:rsidRPr="00DD512E">
        <w:rPr>
          <w:rFonts w:ascii="Times New Roman" w:hAnsi="Times New Roman" w:cs="Times New Roman"/>
          <w:sz w:val="28"/>
          <w:szCs w:val="28"/>
        </w:rPr>
        <w:t>in</w:t>
      </w:r>
      <w:proofErr w:type="spellEnd"/>
      <w:r w:rsidRPr="00DD512E">
        <w:rPr>
          <w:rFonts w:ascii="Times New Roman" w:hAnsi="Times New Roman" w:cs="Times New Roman"/>
          <w:sz w:val="28"/>
          <w:szCs w:val="28"/>
        </w:rPr>
        <w:t>-</w:t>
      </w:r>
      <w:proofErr w:type="spellStart"/>
      <w:r w:rsidRPr="00DD512E">
        <w:rPr>
          <w:rFonts w:ascii="Times New Roman" w:hAnsi="Times New Roman" w:cs="Times New Roman"/>
          <w:sz w:val="28"/>
          <w:szCs w:val="28"/>
        </w:rPr>
        <w:t>the-Past</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Tense</w:t>
      </w:r>
      <w:proofErr w:type="spellEnd"/>
      <w:r w:rsidRPr="00DD512E">
        <w:rPr>
          <w:rFonts w:ascii="Times New Roman" w:hAnsi="Times New Roman" w:cs="Times New Roman"/>
          <w:sz w:val="28"/>
          <w:szCs w:val="28"/>
        </w:rPr>
        <w:t>) и наиболее употребительных формах страдательного залога (</w:t>
      </w:r>
      <w:proofErr w:type="spellStart"/>
      <w:r w:rsidRPr="00DD512E">
        <w:rPr>
          <w:rFonts w:ascii="Times New Roman" w:hAnsi="Times New Roman" w:cs="Times New Roman"/>
          <w:sz w:val="28"/>
          <w:szCs w:val="28"/>
        </w:rPr>
        <w:t>Present</w:t>
      </w:r>
      <w:proofErr w:type="spellEnd"/>
      <w:r w:rsidRPr="00DD512E">
        <w:rPr>
          <w:rFonts w:ascii="Times New Roman" w:hAnsi="Times New Roman" w:cs="Times New Roman"/>
          <w:sz w:val="28"/>
          <w:szCs w:val="28"/>
        </w:rPr>
        <w:t>/</w:t>
      </w:r>
      <w:proofErr w:type="spellStart"/>
      <w:r w:rsidRPr="00DD512E">
        <w:rPr>
          <w:rFonts w:ascii="Times New Roman" w:hAnsi="Times New Roman" w:cs="Times New Roman"/>
          <w:sz w:val="28"/>
          <w:szCs w:val="28"/>
        </w:rPr>
        <w:t>Past</w:t>
      </w:r>
      <w:proofErr w:type="spellEnd"/>
      <w:r w:rsidRPr="00DD512E">
        <w:rPr>
          <w:rFonts w:ascii="Times New Roman" w:hAnsi="Times New Roman" w:cs="Times New Roman"/>
          <w:sz w:val="28"/>
          <w:szCs w:val="28"/>
        </w:rPr>
        <w:t xml:space="preserve"> Simple </w:t>
      </w:r>
      <w:proofErr w:type="spellStart"/>
      <w:r w:rsidRPr="00DD512E">
        <w:rPr>
          <w:rFonts w:ascii="Times New Roman" w:hAnsi="Times New Roman" w:cs="Times New Roman"/>
          <w:sz w:val="28"/>
          <w:szCs w:val="28"/>
        </w:rPr>
        <w:t>Passive</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Present</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Perfect</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Passive</w:t>
      </w:r>
      <w:proofErr w:type="spellEnd"/>
      <w:r w:rsidRPr="00DD512E">
        <w:rPr>
          <w:rFonts w:ascii="Times New Roman" w:hAnsi="Times New Roman" w:cs="Times New Roman"/>
          <w:sz w:val="28"/>
          <w:szCs w:val="28"/>
        </w:rPr>
        <w:t xml:space="preserve">). </w:t>
      </w:r>
    </w:p>
    <w:p w14:paraId="57D91C6A"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lang w:val="en-US"/>
        </w:rPr>
      </w:pPr>
      <w:r w:rsidRPr="00DD512E">
        <w:rPr>
          <w:rFonts w:ascii="Times New Roman" w:hAnsi="Times New Roman" w:cs="Times New Roman"/>
          <w:sz w:val="28"/>
          <w:szCs w:val="28"/>
        </w:rPr>
        <w:lastRenderedPageBreak/>
        <w:t>Конструкция</w:t>
      </w:r>
      <w:r w:rsidRPr="00DD512E">
        <w:rPr>
          <w:rFonts w:ascii="Times New Roman" w:hAnsi="Times New Roman" w:cs="Times New Roman"/>
          <w:sz w:val="28"/>
          <w:szCs w:val="28"/>
          <w:lang w:val="en-US"/>
        </w:rPr>
        <w:t xml:space="preserve"> to be going to, </w:t>
      </w:r>
      <w:r w:rsidRPr="00DD512E">
        <w:rPr>
          <w:rFonts w:ascii="Times New Roman" w:hAnsi="Times New Roman" w:cs="Times New Roman"/>
          <w:sz w:val="28"/>
          <w:szCs w:val="28"/>
        </w:rPr>
        <w:t>формы</w:t>
      </w:r>
      <w:r w:rsidRPr="00DD512E">
        <w:rPr>
          <w:rFonts w:ascii="Times New Roman" w:hAnsi="Times New Roman" w:cs="Times New Roman"/>
          <w:sz w:val="28"/>
          <w:szCs w:val="28"/>
          <w:lang w:val="en-US"/>
        </w:rPr>
        <w:t xml:space="preserve"> Future Simple Tense </w:t>
      </w:r>
      <w:r w:rsidRPr="00DD512E">
        <w:rPr>
          <w:rFonts w:ascii="Times New Roman" w:hAnsi="Times New Roman" w:cs="Times New Roman"/>
          <w:sz w:val="28"/>
          <w:szCs w:val="28"/>
        </w:rPr>
        <w:t>и</w:t>
      </w:r>
      <w:r w:rsidRPr="00DD512E">
        <w:rPr>
          <w:rFonts w:ascii="Times New Roman" w:hAnsi="Times New Roman" w:cs="Times New Roman"/>
          <w:sz w:val="28"/>
          <w:szCs w:val="28"/>
          <w:lang w:val="en-US"/>
        </w:rPr>
        <w:t xml:space="preserve"> Present Continuous Tense </w:t>
      </w:r>
      <w:r w:rsidRPr="00DD512E">
        <w:rPr>
          <w:rFonts w:ascii="Times New Roman" w:hAnsi="Times New Roman" w:cs="Times New Roman"/>
          <w:sz w:val="28"/>
          <w:szCs w:val="28"/>
        </w:rPr>
        <w:t>для</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выражения</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будущего</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действия</w:t>
      </w:r>
      <w:r w:rsidRPr="00DD512E">
        <w:rPr>
          <w:rFonts w:ascii="Times New Roman" w:hAnsi="Times New Roman" w:cs="Times New Roman"/>
          <w:sz w:val="28"/>
          <w:szCs w:val="28"/>
          <w:lang w:val="en-US"/>
        </w:rPr>
        <w:t xml:space="preserve">. </w:t>
      </w:r>
    </w:p>
    <w:p w14:paraId="3F23F6BC"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lang w:val="en-US"/>
        </w:rPr>
      </w:pPr>
      <w:r w:rsidRPr="00DD512E">
        <w:rPr>
          <w:rFonts w:ascii="Times New Roman" w:hAnsi="Times New Roman" w:cs="Times New Roman"/>
          <w:sz w:val="28"/>
          <w:szCs w:val="28"/>
        </w:rPr>
        <w:t>Модальные</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глаголы</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и</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их</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эквиваленты</w:t>
      </w:r>
      <w:r w:rsidRPr="00DD512E">
        <w:rPr>
          <w:rFonts w:ascii="Times New Roman" w:hAnsi="Times New Roman" w:cs="Times New Roman"/>
          <w:sz w:val="28"/>
          <w:szCs w:val="28"/>
          <w:lang w:val="en-US"/>
        </w:rPr>
        <w:t xml:space="preserve"> (can/be able to, could, must/have to, may, might, should, shall, would, will, need). </w:t>
      </w:r>
    </w:p>
    <w:p w14:paraId="61BD572C"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lang w:val="en-US"/>
        </w:rPr>
      </w:pPr>
      <w:r w:rsidRPr="00DD512E">
        <w:rPr>
          <w:rFonts w:ascii="Times New Roman" w:hAnsi="Times New Roman" w:cs="Times New Roman"/>
          <w:sz w:val="28"/>
          <w:szCs w:val="28"/>
        </w:rPr>
        <w:t>Неличные</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формы</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глагола</w:t>
      </w:r>
      <w:r w:rsidRPr="00DD512E">
        <w:rPr>
          <w:rFonts w:ascii="Times New Roman" w:hAnsi="Times New Roman" w:cs="Times New Roman"/>
          <w:sz w:val="28"/>
          <w:szCs w:val="28"/>
          <w:lang w:val="en-US"/>
        </w:rPr>
        <w:t xml:space="preserve"> – </w:t>
      </w:r>
      <w:r w:rsidRPr="00DD512E">
        <w:rPr>
          <w:rFonts w:ascii="Times New Roman" w:hAnsi="Times New Roman" w:cs="Times New Roman"/>
          <w:sz w:val="28"/>
          <w:szCs w:val="28"/>
        </w:rPr>
        <w:t>инфинитив</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герундий</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причастие</w:t>
      </w:r>
      <w:r w:rsidRPr="00DD512E">
        <w:rPr>
          <w:rFonts w:ascii="Times New Roman" w:hAnsi="Times New Roman" w:cs="Times New Roman"/>
          <w:sz w:val="28"/>
          <w:szCs w:val="28"/>
          <w:lang w:val="en-US"/>
        </w:rPr>
        <w:t xml:space="preserve"> (Participle I </w:t>
      </w:r>
      <w:r w:rsidRPr="00DD512E">
        <w:rPr>
          <w:rFonts w:ascii="Times New Roman" w:hAnsi="Times New Roman" w:cs="Times New Roman"/>
          <w:sz w:val="28"/>
          <w:szCs w:val="28"/>
          <w:lang w:val="en-US"/>
        </w:rPr>
        <w:br/>
      </w:r>
      <w:r w:rsidRPr="00DD512E">
        <w:rPr>
          <w:rFonts w:ascii="Times New Roman" w:hAnsi="Times New Roman" w:cs="Times New Roman"/>
          <w:sz w:val="28"/>
          <w:szCs w:val="28"/>
        </w:rPr>
        <w:t>и</w:t>
      </w:r>
      <w:r w:rsidRPr="00DD512E">
        <w:rPr>
          <w:rFonts w:ascii="Times New Roman" w:hAnsi="Times New Roman" w:cs="Times New Roman"/>
          <w:sz w:val="28"/>
          <w:szCs w:val="28"/>
          <w:lang w:val="en-US"/>
        </w:rPr>
        <w:t xml:space="preserve"> Participle II), </w:t>
      </w:r>
      <w:r w:rsidRPr="00DD512E">
        <w:rPr>
          <w:rFonts w:ascii="Times New Roman" w:hAnsi="Times New Roman" w:cs="Times New Roman"/>
          <w:sz w:val="28"/>
          <w:szCs w:val="28"/>
        </w:rPr>
        <w:t>причастия</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в</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функции</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определения</w:t>
      </w:r>
      <w:r w:rsidRPr="00DD512E">
        <w:rPr>
          <w:rFonts w:ascii="Times New Roman" w:hAnsi="Times New Roman" w:cs="Times New Roman"/>
          <w:sz w:val="28"/>
          <w:szCs w:val="28"/>
          <w:lang w:val="en-US"/>
        </w:rPr>
        <w:t xml:space="preserve"> (Participle I – a playing child, Participle II – a written text).</w:t>
      </w:r>
    </w:p>
    <w:p w14:paraId="37C61AC3"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Определённый, неопределённый и нулевой артикли. </w:t>
      </w:r>
    </w:p>
    <w:p w14:paraId="45FD7445"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Имена существительные во множественном числе, образованных по правилу, и исключения. </w:t>
      </w:r>
    </w:p>
    <w:p w14:paraId="27625535"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Неисчисляемые имена существительные, имеющие форму только множественного числа. </w:t>
      </w:r>
    </w:p>
    <w:p w14:paraId="026B9971"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Притяжательный падеж имён существительных.</w:t>
      </w:r>
    </w:p>
    <w:p w14:paraId="74EA2697"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Имена прилагательные и наречия в положительной, сравнительной </w:t>
      </w:r>
      <w:r w:rsidRPr="00DD512E">
        <w:rPr>
          <w:rFonts w:ascii="Times New Roman" w:hAnsi="Times New Roman" w:cs="Times New Roman"/>
          <w:sz w:val="28"/>
          <w:szCs w:val="28"/>
        </w:rPr>
        <w:br/>
        <w:t xml:space="preserve">и превосходной степенях, образованных по правилу, и исключения. </w:t>
      </w:r>
    </w:p>
    <w:p w14:paraId="55D764F2"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Порядок следования нескольких прилагательных (мнение – размер – возраст – цвет – происхождение).</w:t>
      </w:r>
    </w:p>
    <w:p w14:paraId="43486CA8"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lang w:val="en-US"/>
        </w:rPr>
      </w:pPr>
      <w:r w:rsidRPr="00DD512E">
        <w:rPr>
          <w:rFonts w:ascii="Times New Roman" w:hAnsi="Times New Roman" w:cs="Times New Roman"/>
          <w:sz w:val="28"/>
          <w:szCs w:val="28"/>
        </w:rPr>
        <w:t>Слова</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выражающие</w:t>
      </w:r>
      <w:r w:rsidRPr="00DD512E">
        <w:rPr>
          <w:rFonts w:ascii="Times New Roman" w:hAnsi="Times New Roman" w:cs="Times New Roman"/>
          <w:sz w:val="28"/>
          <w:szCs w:val="28"/>
          <w:lang w:val="en-US"/>
        </w:rPr>
        <w:t xml:space="preserve"> </w:t>
      </w:r>
      <w:r w:rsidRPr="00DD512E">
        <w:rPr>
          <w:rFonts w:ascii="Times New Roman" w:hAnsi="Times New Roman" w:cs="Times New Roman"/>
          <w:sz w:val="28"/>
          <w:szCs w:val="28"/>
        </w:rPr>
        <w:t>количество</w:t>
      </w:r>
      <w:r w:rsidRPr="00DD512E">
        <w:rPr>
          <w:rFonts w:ascii="Times New Roman" w:hAnsi="Times New Roman" w:cs="Times New Roman"/>
          <w:sz w:val="28"/>
          <w:szCs w:val="28"/>
          <w:lang w:val="en-US"/>
        </w:rPr>
        <w:t xml:space="preserve"> (many/much, little/a little, few/a few, a lot of). </w:t>
      </w:r>
    </w:p>
    <w:p w14:paraId="4C7D5394"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sidRPr="00DD512E">
        <w:rPr>
          <w:rFonts w:ascii="Times New Roman" w:hAnsi="Times New Roman" w:cs="Times New Roman"/>
          <w:sz w:val="28"/>
          <w:szCs w:val="28"/>
        </w:rPr>
        <w:t>none</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no</w:t>
      </w:r>
      <w:proofErr w:type="spellEnd"/>
      <w:r w:rsidRPr="00DD512E">
        <w:rPr>
          <w:rFonts w:ascii="Times New Roman" w:hAnsi="Times New Roman" w:cs="Times New Roman"/>
          <w:sz w:val="28"/>
          <w:szCs w:val="28"/>
        </w:rPr>
        <w:t xml:space="preserve"> и производные последнего (</w:t>
      </w:r>
      <w:proofErr w:type="spellStart"/>
      <w:r w:rsidRPr="00DD512E">
        <w:rPr>
          <w:rFonts w:ascii="Times New Roman" w:hAnsi="Times New Roman" w:cs="Times New Roman"/>
          <w:sz w:val="28"/>
          <w:szCs w:val="28"/>
        </w:rPr>
        <w:t>nobody</w:t>
      </w:r>
      <w:proofErr w:type="spellEnd"/>
      <w:r w:rsidRPr="00DD512E">
        <w:rPr>
          <w:rFonts w:ascii="Times New Roman" w:hAnsi="Times New Roman" w:cs="Times New Roman"/>
          <w:sz w:val="28"/>
          <w:szCs w:val="28"/>
        </w:rPr>
        <w:t xml:space="preserve">, </w:t>
      </w:r>
      <w:proofErr w:type="spellStart"/>
      <w:r w:rsidRPr="00DD512E">
        <w:rPr>
          <w:rFonts w:ascii="Times New Roman" w:hAnsi="Times New Roman" w:cs="Times New Roman"/>
          <w:sz w:val="28"/>
          <w:szCs w:val="28"/>
        </w:rPr>
        <w:t>nothing</w:t>
      </w:r>
      <w:proofErr w:type="spellEnd"/>
      <w:r w:rsidRPr="00DD512E">
        <w:rPr>
          <w:rFonts w:ascii="Times New Roman" w:hAnsi="Times New Roman" w:cs="Times New Roman"/>
          <w:sz w:val="28"/>
          <w:szCs w:val="28"/>
        </w:rPr>
        <w:t xml:space="preserve"> </w:t>
      </w:r>
      <w:r w:rsidRPr="00DD512E">
        <w:rPr>
          <w:rFonts w:ascii="Times New Roman" w:hAnsi="Times New Roman" w:cs="Times New Roman"/>
          <w:sz w:val="28"/>
          <w:szCs w:val="28"/>
        </w:rPr>
        <w:br/>
        <w:t xml:space="preserve">и другие). </w:t>
      </w:r>
    </w:p>
    <w:p w14:paraId="7EFC39D7"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Количественные и порядковые числительные. </w:t>
      </w:r>
    </w:p>
    <w:p w14:paraId="2D43EE95"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Предлоги места, времени, направления, предлоги, употребляемые с глаголами в страдательном залоге. </w:t>
      </w:r>
    </w:p>
    <w:p w14:paraId="22249F2D" w14:textId="7FDD24DB" w:rsidR="009B7C76" w:rsidRPr="00DD512E" w:rsidRDefault="009B7C76" w:rsidP="00DD512E">
      <w:pPr>
        <w:tabs>
          <w:tab w:val="left" w:pos="1843"/>
        </w:tabs>
        <w:spacing w:after="0" w:line="240" w:lineRule="auto"/>
        <w:ind w:firstLine="709"/>
        <w:contextualSpacing/>
        <w:jc w:val="both"/>
        <w:rPr>
          <w:rFonts w:ascii="Times New Roman" w:hAnsi="Times New Roman" w:cs="Times New Roman"/>
          <w:b/>
          <w:bCs/>
          <w:sz w:val="28"/>
          <w:szCs w:val="28"/>
        </w:rPr>
      </w:pPr>
      <w:r w:rsidRPr="00DD512E">
        <w:rPr>
          <w:rFonts w:ascii="Times New Roman" w:hAnsi="Times New Roman" w:cs="Times New Roman"/>
          <w:b/>
          <w:bCs/>
          <w:sz w:val="28"/>
          <w:szCs w:val="28"/>
        </w:rPr>
        <w:t>Социокультурные знания и умения.</w:t>
      </w:r>
    </w:p>
    <w:p w14:paraId="71FB3B0A"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Осуществление межличностного и межкультурного общения </w:t>
      </w:r>
      <w:r w:rsidRPr="00DD512E">
        <w:rPr>
          <w:rFonts w:ascii="Times New Roman" w:hAnsi="Times New Roman" w:cs="Times New Roman"/>
          <w:sz w:val="28"/>
          <w:szCs w:val="28"/>
        </w:rPr>
        <w:br/>
        <w:t xml:space="preserve">с использованием знаний о национально-культурных особенностях своей страны </w:t>
      </w:r>
      <w:r w:rsidRPr="00DD512E">
        <w:rPr>
          <w:rFonts w:ascii="Times New Roman" w:hAnsi="Times New Roman" w:cs="Times New Roman"/>
          <w:sz w:val="28"/>
          <w:szCs w:val="28"/>
        </w:rPr>
        <w:br/>
        <w:t>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4E14E997"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DD512E">
        <w:rPr>
          <w:rFonts w:ascii="Times New Roman" w:hAnsi="Times New Roman" w:cs="Times New Roman"/>
          <w:sz w:val="28"/>
          <w:szCs w:val="28"/>
        </w:rPr>
        <w:b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w:t>
      </w:r>
      <w:r w:rsidRPr="00DD512E">
        <w:rPr>
          <w:rFonts w:ascii="Times New Roman" w:hAnsi="Times New Roman" w:cs="Times New Roman"/>
          <w:sz w:val="28"/>
          <w:szCs w:val="28"/>
        </w:rPr>
        <w:br/>
        <w:t>и другие.</w:t>
      </w:r>
    </w:p>
    <w:p w14:paraId="1352228B"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lastRenderedPageBreak/>
        <w:t xml:space="preserve">Владение основными сведениями о социокультурном портрете и культурном наследии страны/стран, говорящих на английском языке. </w:t>
      </w:r>
    </w:p>
    <w:p w14:paraId="5103FC6C"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Понимание речевых различий в ситуациях официального и неофициального общения в рамках тематического содержания речи и использование </w:t>
      </w:r>
      <w:r w:rsidRPr="00DD512E">
        <w:rPr>
          <w:rFonts w:ascii="Times New Roman" w:hAnsi="Times New Roman" w:cs="Times New Roman"/>
          <w:sz w:val="28"/>
          <w:szCs w:val="28"/>
        </w:rPr>
        <w:br/>
        <w:t>лексико-грамматических средств с их учётом.</w:t>
      </w:r>
    </w:p>
    <w:p w14:paraId="20F7917B" w14:textId="77777777" w:rsidR="009B7C76" w:rsidRPr="00DD512E" w:rsidRDefault="009B7C76" w:rsidP="00DD512E">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5494D1C8" w14:textId="61DBEE87" w:rsidR="009B7C76" w:rsidRPr="00DD512E" w:rsidRDefault="009B7C76" w:rsidP="00DD512E">
      <w:pPr>
        <w:tabs>
          <w:tab w:val="left" w:pos="1843"/>
        </w:tabs>
        <w:spacing w:after="0" w:line="240" w:lineRule="auto"/>
        <w:ind w:firstLine="709"/>
        <w:contextualSpacing/>
        <w:jc w:val="both"/>
        <w:rPr>
          <w:rFonts w:ascii="Times New Roman" w:hAnsi="Times New Roman" w:cs="Times New Roman"/>
          <w:b/>
          <w:bCs/>
          <w:sz w:val="28"/>
          <w:szCs w:val="28"/>
        </w:rPr>
      </w:pPr>
      <w:r w:rsidRPr="00DD512E">
        <w:rPr>
          <w:rFonts w:ascii="Times New Roman" w:hAnsi="Times New Roman" w:cs="Times New Roman"/>
          <w:b/>
          <w:bCs/>
          <w:sz w:val="28"/>
          <w:szCs w:val="28"/>
        </w:rPr>
        <w:t>Компенсаторные умения.</w:t>
      </w:r>
    </w:p>
    <w:p w14:paraId="6C40C50A" w14:textId="77777777" w:rsidR="009B7C76" w:rsidRPr="00DD512E"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w:t>
      </w:r>
      <w:r w:rsidRPr="00DD512E">
        <w:rPr>
          <w:rFonts w:ascii="Times New Roman" w:hAnsi="Times New Roman" w:cs="Times New Roman"/>
          <w:sz w:val="28"/>
          <w:szCs w:val="28"/>
        </w:rPr>
        <w:br/>
        <w:t xml:space="preserve">при говорении и письме – описание/перифраз/толкование, при чтении </w:t>
      </w:r>
      <w:r w:rsidRPr="00DD512E">
        <w:rPr>
          <w:rFonts w:ascii="Times New Roman" w:hAnsi="Times New Roman" w:cs="Times New Roman"/>
          <w:sz w:val="28"/>
          <w:szCs w:val="28"/>
        </w:rPr>
        <w:br/>
        <w:t>и аудировании – языковую и контекстуальную догадку.</w:t>
      </w:r>
    </w:p>
    <w:p w14:paraId="0BD3F33E" w14:textId="77777777" w:rsidR="009B7C76" w:rsidRPr="00DD512E"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DD512E">
        <w:rPr>
          <w:rFonts w:ascii="Times New Roman" w:hAnsi="Times New Roman" w:cs="Times New Roman"/>
          <w:sz w:val="28"/>
          <w:szCs w:val="28"/>
        </w:rPr>
        <w:t xml:space="preserve">Развитие умения игнорировать информацию, не являющуюся необходимой, для понимания основного содержания, прочитанного/прослушанного текста </w:t>
      </w:r>
      <w:r w:rsidRPr="00DD512E">
        <w:rPr>
          <w:rFonts w:ascii="Times New Roman" w:hAnsi="Times New Roman" w:cs="Times New Roman"/>
          <w:sz w:val="28"/>
          <w:szCs w:val="28"/>
        </w:rPr>
        <w:br/>
        <w:t>или для нахождения в тексте запрашиваемой информации.</w:t>
      </w:r>
    </w:p>
    <w:p w14:paraId="5D27467F" w14:textId="2372D269" w:rsidR="009B7C76" w:rsidRPr="001403B4" w:rsidRDefault="009B7C76" w:rsidP="001403B4">
      <w:pPr>
        <w:tabs>
          <w:tab w:val="left" w:pos="1843"/>
        </w:tabs>
        <w:spacing w:after="0" w:line="240" w:lineRule="auto"/>
        <w:ind w:firstLine="709"/>
        <w:contextualSpacing/>
        <w:jc w:val="center"/>
        <w:rPr>
          <w:rFonts w:ascii="Times New Roman" w:hAnsi="Times New Roman" w:cs="Times New Roman"/>
          <w:b/>
          <w:bCs/>
          <w:sz w:val="28"/>
          <w:szCs w:val="28"/>
          <w:u w:val="single"/>
        </w:rPr>
      </w:pPr>
      <w:r w:rsidRPr="001403B4">
        <w:rPr>
          <w:rFonts w:ascii="Times New Roman" w:hAnsi="Times New Roman" w:cs="Times New Roman"/>
          <w:b/>
          <w:bCs/>
          <w:sz w:val="28"/>
          <w:szCs w:val="28"/>
          <w:u w:val="single"/>
        </w:rPr>
        <w:t>Планируемые результаты освоения программы по английскому</w:t>
      </w:r>
      <w:r w:rsidR="00DD512E" w:rsidRPr="001403B4">
        <w:rPr>
          <w:rFonts w:ascii="Times New Roman" w:hAnsi="Times New Roman" w:cs="Times New Roman"/>
          <w:b/>
          <w:bCs/>
          <w:sz w:val="28"/>
          <w:szCs w:val="28"/>
          <w:u w:val="single"/>
        </w:rPr>
        <w:t xml:space="preserve"> </w:t>
      </w:r>
      <w:proofErr w:type="gramStart"/>
      <w:r w:rsidRPr="001403B4">
        <w:rPr>
          <w:rFonts w:ascii="Times New Roman" w:hAnsi="Times New Roman" w:cs="Times New Roman"/>
          <w:b/>
          <w:bCs/>
          <w:sz w:val="28"/>
          <w:szCs w:val="28"/>
          <w:u w:val="single"/>
        </w:rPr>
        <w:t xml:space="preserve">языку </w:t>
      </w:r>
      <w:r w:rsidR="00DD512E" w:rsidRPr="001403B4">
        <w:rPr>
          <w:rFonts w:ascii="Times New Roman" w:hAnsi="Times New Roman" w:cs="Times New Roman"/>
          <w:b/>
          <w:bCs/>
          <w:sz w:val="28"/>
          <w:szCs w:val="28"/>
          <w:u w:val="single"/>
        </w:rPr>
        <w:t xml:space="preserve"> </w:t>
      </w:r>
      <w:r w:rsidRPr="001403B4">
        <w:rPr>
          <w:rFonts w:ascii="Times New Roman" w:hAnsi="Times New Roman" w:cs="Times New Roman"/>
          <w:b/>
          <w:bCs/>
          <w:sz w:val="28"/>
          <w:szCs w:val="28"/>
          <w:u w:val="single"/>
        </w:rPr>
        <w:t>на</w:t>
      </w:r>
      <w:proofErr w:type="gramEnd"/>
      <w:r w:rsidRPr="001403B4">
        <w:rPr>
          <w:rFonts w:ascii="Times New Roman" w:hAnsi="Times New Roman" w:cs="Times New Roman"/>
          <w:b/>
          <w:bCs/>
          <w:sz w:val="28"/>
          <w:szCs w:val="28"/>
          <w:u w:val="single"/>
        </w:rPr>
        <w:t xml:space="preserve"> уровне среднего общего образования</w:t>
      </w:r>
    </w:p>
    <w:p w14:paraId="46C86016" w14:textId="7C687E98"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b/>
          <w:bCs/>
          <w:sz w:val="28"/>
          <w:szCs w:val="28"/>
        </w:rPr>
        <w:t>Личностные результаты</w:t>
      </w:r>
      <w:r w:rsidRPr="001403B4">
        <w:rPr>
          <w:rFonts w:ascii="Times New Roman" w:hAnsi="Times New Roman" w:cs="Times New Roman"/>
          <w:sz w:val="28"/>
          <w:szCs w:val="28"/>
        </w:rPr>
        <w:t xml:space="preserve"> освоения программы по английскому языку </w:t>
      </w:r>
      <w:r w:rsidRPr="001403B4">
        <w:rPr>
          <w:rFonts w:ascii="Times New Roman" w:hAnsi="Times New Roman" w:cs="Times New Roman"/>
          <w:sz w:val="28"/>
          <w:szCs w:val="28"/>
        </w:rPr>
        <w:br/>
        <w:t xml:space="preserve">на уровне среднего общего образования достигаются в единстве учебной </w:t>
      </w:r>
      <w:r w:rsidRPr="001403B4">
        <w:rPr>
          <w:rFonts w:ascii="Times New Roman" w:hAnsi="Times New Roman" w:cs="Times New Roman"/>
          <w:sz w:val="28"/>
          <w:szCs w:val="28"/>
        </w:rPr>
        <w:br/>
        <w:t xml:space="preserve">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w:t>
      </w:r>
      <w:r w:rsidRPr="001403B4">
        <w:rPr>
          <w:rFonts w:ascii="Times New Roman" w:hAnsi="Times New Roman" w:cs="Times New Roman"/>
          <w:sz w:val="28"/>
          <w:szCs w:val="28"/>
        </w:rPr>
        <w:br/>
        <w:t>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01AFFB1" w14:textId="5B0EDFE0"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Личностные результаты освоения обучающимися программы </w:t>
      </w:r>
      <w:r w:rsidRPr="001403B4">
        <w:rPr>
          <w:rFonts w:ascii="Times New Roman" w:hAnsi="Times New Roman" w:cs="Times New Roman"/>
          <w:sz w:val="28"/>
          <w:szCs w:val="28"/>
        </w:rPr>
        <w:br/>
        <w:t>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76CFD8A7" w14:textId="4EDCE04F" w:rsidR="009B7C76" w:rsidRPr="001403B4" w:rsidRDefault="009B7C76" w:rsidP="001403B4">
      <w:pPr>
        <w:tabs>
          <w:tab w:val="left" w:pos="1843"/>
        </w:tabs>
        <w:spacing w:after="0" w:line="240" w:lineRule="auto"/>
        <w:ind w:firstLine="709"/>
        <w:contextualSpacing/>
        <w:jc w:val="both"/>
        <w:rPr>
          <w:rFonts w:ascii="Times New Roman" w:hAnsi="Times New Roman" w:cs="Times New Roman"/>
          <w:b/>
          <w:bCs/>
          <w:sz w:val="28"/>
          <w:szCs w:val="28"/>
        </w:rPr>
      </w:pPr>
      <w:r w:rsidRPr="001403B4">
        <w:rPr>
          <w:rFonts w:ascii="Times New Roman" w:hAnsi="Times New Roman" w:cs="Times New Roman"/>
          <w:b/>
          <w:bCs/>
          <w:sz w:val="28"/>
          <w:szCs w:val="28"/>
        </w:rPr>
        <w:lastRenderedPageBreak/>
        <w:t xml:space="preserve"> 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1EB77715"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1) гражданского воспитания:</w:t>
      </w:r>
    </w:p>
    <w:p w14:paraId="7F601034"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сформированность гражданской позиции обучающегося как активного </w:t>
      </w:r>
      <w:r w:rsidRPr="001403B4">
        <w:rPr>
          <w:rFonts w:ascii="Times New Roman" w:hAnsi="Times New Roman" w:cs="Times New Roman"/>
          <w:sz w:val="28"/>
          <w:szCs w:val="28"/>
        </w:rPr>
        <w:br/>
        <w:t>и ответственного члена российского общества;</w:t>
      </w:r>
    </w:p>
    <w:p w14:paraId="235AA835"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осознание своих конституционных прав и обязанностей, уважение закона </w:t>
      </w:r>
      <w:r w:rsidRPr="001403B4">
        <w:rPr>
          <w:rFonts w:ascii="Times New Roman" w:hAnsi="Times New Roman" w:cs="Times New Roman"/>
          <w:sz w:val="28"/>
          <w:szCs w:val="28"/>
        </w:rPr>
        <w:br/>
        <w:t>и правопорядка;</w:t>
      </w:r>
    </w:p>
    <w:p w14:paraId="67F3C2E8"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принятие традиционных национальных, общечеловеческих гуманистических </w:t>
      </w:r>
      <w:r w:rsidRPr="001403B4">
        <w:rPr>
          <w:rFonts w:ascii="Times New Roman" w:hAnsi="Times New Roman" w:cs="Times New Roman"/>
          <w:sz w:val="28"/>
          <w:szCs w:val="28"/>
        </w:rPr>
        <w:br/>
        <w:t xml:space="preserve">и демократических ценностей; </w:t>
      </w:r>
    </w:p>
    <w:p w14:paraId="0D892D54"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29CAA55"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2F3F6F46"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умение взаимодействовать с социальными институтами в соответствии </w:t>
      </w:r>
      <w:r w:rsidRPr="001403B4">
        <w:rPr>
          <w:rFonts w:ascii="Times New Roman" w:hAnsi="Times New Roman" w:cs="Times New Roman"/>
          <w:sz w:val="28"/>
          <w:szCs w:val="28"/>
        </w:rPr>
        <w:br/>
        <w:t>с их функциями и назначением;</w:t>
      </w:r>
    </w:p>
    <w:p w14:paraId="2F9C9597"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готовность к гуманитарной и волонтёрской деятельности;</w:t>
      </w:r>
    </w:p>
    <w:p w14:paraId="25238E6F"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2) патриотического воспитания:</w:t>
      </w:r>
    </w:p>
    <w:p w14:paraId="601C043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1403B4">
        <w:rPr>
          <w:rFonts w:ascii="Times New Roman" w:hAnsi="Times New Roman" w:cs="Times New Roman"/>
          <w:sz w:val="28"/>
          <w:szCs w:val="28"/>
        </w:rPr>
        <w:br/>
        <w:t xml:space="preserve">за свой край, свою Родину, свой язык и культуру, прошлое и настоящее многонационального народа России; </w:t>
      </w:r>
    </w:p>
    <w:p w14:paraId="2DDAFEFC"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ценностное отношение к государственным символам, историческому </w:t>
      </w:r>
      <w:r w:rsidRPr="001403B4">
        <w:rPr>
          <w:rFonts w:ascii="Times New Roman" w:hAnsi="Times New Roman" w:cs="Times New Roman"/>
          <w:sz w:val="28"/>
          <w:szCs w:val="28"/>
        </w:rPr>
        <w:br/>
        <w:t xml:space="preserve">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4574E230"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идейная убеждённость, готовность к служению и защите Отечества, ответственность за его судьбу;</w:t>
      </w:r>
    </w:p>
    <w:p w14:paraId="301620B5"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3) духовно-нравственного воспитания:</w:t>
      </w:r>
    </w:p>
    <w:p w14:paraId="5BF18E5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осознание духовных ценностей российского народа;</w:t>
      </w:r>
    </w:p>
    <w:p w14:paraId="5CEF014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сформированность нравственного сознания, этического поведения; </w:t>
      </w:r>
    </w:p>
    <w:p w14:paraId="5811519E"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14:paraId="2B74FD28"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осознание личного вклада в построение устойчивого будущего;</w:t>
      </w:r>
    </w:p>
    <w:p w14:paraId="4220AA7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A3792C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4) эстетического воспитания:</w:t>
      </w:r>
    </w:p>
    <w:p w14:paraId="4105F0EC"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lastRenderedPageBreak/>
        <w:t xml:space="preserve">эстетическое отношение к миру, включая эстетику быта, научного </w:t>
      </w:r>
      <w:r w:rsidRPr="001403B4">
        <w:rPr>
          <w:rFonts w:ascii="Times New Roman" w:hAnsi="Times New Roman" w:cs="Times New Roman"/>
          <w:sz w:val="28"/>
          <w:szCs w:val="28"/>
        </w:rPr>
        <w:br/>
        <w:t>и технического творчества, спорта, труда, общественных отношений;</w:t>
      </w:r>
    </w:p>
    <w:p w14:paraId="1BF85C7D"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способность воспринимать различные виды искусства, традиции и творчество своего и других народов, приобщаться к ценностям мировой культуры </w:t>
      </w:r>
      <w:r w:rsidRPr="001403B4">
        <w:rPr>
          <w:rFonts w:ascii="Times New Roman" w:hAnsi="Times New Roman" w:cs="Times New Roman"/>
          <w:sz w:val="28"/>
          <w:szCs w:val="28"/>
        </w:rPr>
        <w:br/>
        <w:t>через источники информации на иностранном (английском) языке, ощущать эмоциональное воздействие искусства;</w:t>
      </w:r>
    </w:p>
    <w:p w14:paraId="2200D737"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убеждённость в значимости для личности и общества отечественного </w:t>
      </w:r>
      <w:r w:rsidRPr="001403B4">
        <w:rPr>
          <w:rFonts w:ascii="Times New Roman" w:hAnsi="Times New Roman" w:cs="Times New Roman"/>
          <w:sz w:val="28"/>
          <w:szCs w:val="28"/>
        </w:rPr>
        <w:br/>
        <w:t>и мирового искусства, этнических культурных традиций и народного творчества;</w:t>
      </w:r>
    </w:p>
    <w:p w14:paraId="154D2E7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стремление к лучшему осознанию культуры своего народа и готовность содействовать ознакомлению с ней представителей других стран;</w:t>
      </w:r>
    </w:p>
    <w:p w14:paraId="4CFCBB76"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w:t>
      </w:r>
    </w:p>
    <w:p w14:paraId="16B0801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5) физического воспитания:</w:t>
      </w:r>
    </w:p>
    <w:p w14:paraId="0C2F1DF2"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w:t>
      </w:r>
    </w:p>
    <w:p w14:paraId="069C7EBF"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потребность в физическом совершенствовании, занятиях </w:t>
      </w:r>
      <w:r w:rsidRPr="001403B4">
        <w:rPr>
          <w:rFonts w:ascii="Times New Roman" w:hAnsi="Times New Roman" w:cs="Times New Roman"/>
          <w:sz w:val="28"/>
          <w:szCs w:val="28"/>
        </w:rPr>
        <w:br/>
        <w:t>спортивно-оздоровительной деятельностью;</w:t>
      </w:r>
    </w:p>
    <w:p w14:paraId="3CB710D8"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активное неприятие вредных привычек и иных форм причинения вреда физическому и психическому здоровью;</w:t>
      </w:r>
    </w:p>
    <w:p w14:paraId="560E15CB"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6) трудового воспитания:</w:t>
      </w:r>
    </w:p>
    <w:p w14:paraId="7566F917"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готовность к труду, осознание ценности мастерства, трудолюбие;</w:t>
      </w:r>
    </w:p>
    <w:p w14:paraId="0A6EDA39"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9B681B7"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499B2E7C"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61531F3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7) экологического воспитания:</w:t>
      </w:r>
    </w:p>
    <w:p w14:paraId="4CE073F7"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сформированность экологической культуры, понимание влияния </w:t>
      </w:r>
      <w:r w:rsidRPr="001403B4">
        <w:rPr>
          <w:rFonts w:ascii="Times New Roman" w:hAnsi="Times New Roman" w:cs="Times New Roman"/>
          <w:sz w:val="28"/>
          <w:szCs w:val="28"/>
        </w:rPr>
        <w:br/>
        <w:t xml:space="preserve">социально-экономических процессов на состояние природной и социальной среды, осознание глобального характера экологических проблем; </w:t>
      </w:r>
    </w:p>
    <w:p w14:paraId="59CDAA6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планирование и осуществление действий в окружающей среде на основе знания целей устойчивого развития человечества; </w:t>
      </w:r>
    </w:p>
    <w:p w14:paraId="420F7CA0"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активное неприятие действий, приносящих вред окружающей среде; </w:t>
      </w:r>
    </w:p>
    <w:p w14:paraId="672CD0F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умение прогнозировать неблагоприятные экологические последствия предпринимаемых действий, предотвращать их;</w:t>
      </w:r>
    </w:p>
    <w:p w14:paraId="3D59F245"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расширение опыта деятельности экологической направленности;</w:t>
      </w:r>
    </w:p>
    <w:p w14:paraId="3EB006AD"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lastRenderedPageBreak/>
        <w:t>8) ценности научного познания:</w:t>
      </w:r>
    </w:p>
    <w:p w14:paraId="01FCEAE0"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ECB468D"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w:t>
      </w:r>
    </w:p>
    <w:p w14:paraId="375E6B63"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r w:rsidRPr="001403B4">
        <w:rPr>
          <w:rFonts w:ascii="Times New Roman" w:hAnsi="Times New Roman" w:cs="Times New Roman"/>
          <w:sz w:val="28"/>
          <w:szCs w:val="28"/>
        </w:rPr>
        <w:br/>
        <w:t xml:space="preserve">в том числе с использованием изучаемого иностранного (английского) языка. </w:t>
      </w:r>
    </w:p>
    <w:p w14:paraId="3C4A8F7B" w14:textId="5A4FF4EB"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136F2559"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w:t>
      </w:r>
      <w:r w:rsidRPr="001403B4">
        <w:rPr>
          <w:rFonts w:ascii="Times New Roman" w:hAnsi="Times New Roman" w:cs="Times New Roman"/>
          <w:sz w:val="28"/>
          <w:szCs w:val="28"/>
        </w:rPr>
        <w:br/>
        <w:t>быть уверенным в себе;</w:t>
      </w:r>
    </w:p>
    <w:p w14:paraId="29F87BA2"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CABC773"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внутренней мотивации, включающей стремление к достижению цели </w:t>
      </w:r>
      <w:r w:rsidRPr="001403B4">
        <w:rPr>
          <w:rFonts w:ascii="Times New Roman" w:hAnsi="Times New Roman" w:cs="Times New Roman"/>
          <w:sz w:val="28"/>
          <w:szCs w:val="28"/>
        </w:rPr>
        <w:br/>
        <w:t xml:space="preserve">и успеху, оптимизм, инициативность, умение действовать, исходя из своих возможностей; </w:t>
      </w:r>
    </w:p>
    <w:p w14:paraId="250F5933"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1403B4">
        <w:rPr>
          <w:rFonts w:ascii="Times New Roman" w:hAnsi="Times New Roman" w:cs="Times New Roman"/>
          <w:sz w:val="28"/>
          <w:szCs w:val="28"/>
        </w:rPr>
        <w:br/>
        <w:t>к сочувствию и сопереживанию;</w:t>
      </w:r>
    </w:p>
    <w:p w14:paraId="58DDCBDF" w14:textId="1BFB5346"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социальных навыков, включающих способность выстраивать отношения </w:t>
      </w:r>
      <w:r w:rsidRPr="001403B4">
        <w:rPr>
          <w:rFonts w:ascii="Times New Roman" w:hAnsi="Times New Roman" w:cs="Times New Roman"/>
          <w:sz w:val="28"/>
          <w:szCs w:val="28"/>
        </w:rPr>
        <w:br/>
        <w:t>с другими людьми, в том числе с представителями страны/стран изучаемого языка, заботиться, проявлять интерес и разрешать конфликты.</w:t>
      </w:r>
    </w:p>
    <w:p w14:paraId="13B652D0" w14:textId="16FB0E7E" w:rsidR="00DD512E" w:rsidRPr="001403B4" w:rsidRDefault="00DD512E" w:rsidP="001403B4">
      <w:pPr>
        <w:tabs>
          <w:tab w:val="left" w:pos="1843"/>
        </w:tabs>
        <w:spacing w:after="0" w:line="240" w:lineRule="auto"/>
        <w:ind w:firstLine="709"/>
        <w:contextualSpacing/>
        <w:jc w:val="both"/>
        <w:rPr>
          <w:rFonts w:ascii="Times New Roman" w:hAnsi="Times New Roman" w:cs="Times New Roman"/>
          <w:b/>
          <w:bCs/>
          <w:sz w:val="28"/>
          <w:szCs w:val="28"/>
          <w:u w:val="single"/>
        </w:rPr>
      </w:pPr>
      <w:r w:rsidRPr="001403B4">
        <w:rPr>
          <w:rFonts w:ascii="Times New Roman" w:hAnsi="Times New Roman" w:cs="Times New Roman"/>
          <w:b/>
          <w:bCs/>
          <w:sz w:val="28"/>
          <w:szCs w:val="28"/>
          <w:u w:val="single"/>
        </w:rPr>
        <w:t>Метапредметные результаты</w:t>
      </w:r>
    </w:p>
    <w:p w14:paraId="4FE31BC1" w14:textId="4873C28C"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6AC8A9C" w14:textId="3709D38D"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344E7829"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самостоятельно формулировать и актуализировать проблему, рассматривать её всесторонне; </w:t>
      </w:r>
    </w:p>
    <w:p w14:paraId="41648F8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49E38862"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lastRenderedPageBreak/>
        <w:t>определять цели деятельности, задавать параметры и критерии их достижения;</w:t>
      </w:r>
    </w:p>
    <w:p w14:paraId="38F3FCFB"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выявлять закономерности в языковых явлениях изучаемого иностранного (английского) языка; </w:t>
      </w:r>
    </w:p>
    <w:p w14:paraId="033CF9CF"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разрабатывать план решения проблемы с учётом анализа имеющихся материальных и нематериальных ресурсов;</w:t>
      </w:r>
    </w:p>
    <w:p w14:paraId="55483EC2"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14:paraId="4F9C7A09"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координировать и выполнять работу в условиях реального, виртуального </w:t>
      </w:r>
      <w:r w:rsidRPr="001403B4">
        <w:rPr>
          <w:rFonts w:ascii="Times New Roman" w:hAnsi="Times New Roman" w:cs="Times New Roman"/>
          <w:sz w:val="28"/>
          <w:szCs w:val="28"/>
        </w:rPr>
        <w:br/>
        <w:t>и комбинированного взаимодействия;</w:t>
      </w:r>
    </w:p>
    <w:p w14:paraId="410288C8"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развивать креативное мышление при решении жизненных проблем.</w:t>
      </w:r>
    </w:p>
    <w:p w14:paraId="19462E82" w14:textId="0F059B2C"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4730080"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владеть навыками учебно-исследовательской и проектной деятельности </w:t>
      </w:r>
      <w:r w:rsidRPr="001403B4">
        <w:rPr>
          <w:rFonts w:ascii="Times New Roman" w:hAnsi="Times New Roman" w:cs="Times New Roman"/>
          <w:sz w:val="28"/>
          <w:szCs w:val="28"/>
        </w:rPr>
        <w:br/>
        <w:t xml:space="preserve">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3AE70F15"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владеть видами деятельности по получению нового знания, </w:t>
      </w:r>
      <w:r w:rsidRPr="001403B4">
        <w:rPr>
          <w:rFonts w:ascii="Times New Roman" w:hAnsi="Times New Roman" w:cs="Times New Roman"/>
          <w:sz w:val="28"/>
          <w:szCs w:val="28"/>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14:paraId="4D3A77A3"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владеть научной лингвистической терминологией и ключевыми понятиями;</w:t>
      </w:r>
    </w:p>
    <w:p w14:paraId="570C8E57"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14:paraId="17BD8F8D"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E38D5EF"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574172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давать оценку новым ситуациям, оценивать приобретённый опыт;</w:t>
      </w:r>
    </w:p>
    <w:p w14:paraId="11A816A5"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осуществлять целенаправленный поиск переноса средств и способов действия в профессиональную среду;</w:t>
      </w:r>
    </w:p>
    <w:p w14:paraId="7879809E"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уметь переносить знания в познавательную и практическую области жизнедеятельности;</w:t>
      </w:r>
    </w:p>
    <w:p w14:paraId="684834F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уметь интегрировать знания из разных предметных областей; </w:t>
      </w:r>
    </w:p>
    <w:p w14:paraId="3523F205"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выдвигать новые идеи, предлагать оригинальные подходы и решения; </w:t>
      </w:r>
    </w:p>
    <w:p w14:paraId="3F0875F2"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ставить проблемы и задачи, допускающие альтернативных решений.</w:t>
      </w:r>
    </w:p>
    <w:p w14:paraId="42A18D5F" w14:textId="651E9D61"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У обучающегося будут сформированы следующие умения работать </w:t>
      </w:r>
      <w:r w:rsidRPr="001403B4">
        <w:rPr>
          <w:rFonts w:ascii="Times New Roman" w:hAnsi="Times New Roman" w:cs="Times New Roman"/>
          <w:sz w:val="28"/>
          <w:szCs w:val="28"/>
        </w:rPr>
        <w:br/>
        <w:t>с информацией как часть познавательных универсальных учебных действий:</w:t>
      </w:r>
    </w:p>
    <w:p w14:paraId="4AB941C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lastRenderedPageBreak/>
        <w:t xml:space="preserve">владеть навыками получения информации из источников разных типов, </w:t>
      </w:r>
      <w:r w:rsidRPr="001403B4">
        <w:rPr>
          <w:rFonts w:ascii="Times New Roman" w:hAnsi="Times New Roman" w:cs="Times New Roman"/>
          <w:sz w:val="28"/>
          <w:szCs w:val="28"/>
        </w:rPr>
        <w:br/>
        <w:t xml:space="preserve">в том числе на иностранном (английском) языке, самостоятельно осуществлять поиск, анализ, систематизацию и интерпретацию информации различных видов </w:t>
      </w:r>
      <w:r w:rsidRPr="001403B4">
        <w:rPr>
          <w:rFonts w:ascii="Times New Roman" w:hAnsi="Times New Roman" w:cs="Times New Roman"/>
          <w:sz w:val="28"/>
          <w:szCs w:val="28"/>
        </w:rPr>
        <w:br/>
        <w:t>и форм представления;</w:t>
      </w:r>
    </w:p>
    <w:p w14:paraId="401DB8C7"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создавать тексты на иностранном (английском) языке в различных форматах </w:t>
      </w:r>
      <w:r w:rsidRPr="001403B4">
        <w:rPr>
          <w:rFonts w:ascii="Times New Roman" w:hAnsi="Times New Roman" w:cs="Times New Roman"/>
          <w:sz w:val="28"/>
          <w:szCs w:val="28"/>
        </w:rPr>
        <w:br/>
        <w:t>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4F466E54"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оценивать достоверность информации, её соответствие морально-этическим нормам; </w:t>
      </w:r>
    </w:p>
    <w:p w14:paraId="5C0363A8"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использовать средства информационных и коммуникационных технологий </w:t>
      </w:r>
      <w:r w:rsidRPr="001403B4">
        <w:rPr>
          <w:rFonts w:ascii="Times New Roman" w:hAnsi="Times New Roman" w:cs="Times New Roman"/>
          <w:sz w:val="28"/>
          <w:szCs w:val="28"/>
        </w:rPr>
        <w:br/>
        <w:t xml:space="preserve">в решении когнитивных, коммуникативных и организационных задач </w:t>
      </w:r>
      <w:r w:rsidRPr="001403B4">
        <w:rPr>
          <w:rFonts w:ascii="Times New Roman" w:hAnsi="Times New Roman" w:cs="Times New Roman"/>
          <w:sz w:val="28"/>
          <w:szCs w:val="28"/>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9130764"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p>
    <w:p w14:paraId="3A0F3543" w14:textId="62888D7E"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У обучающегося будут сформированы следующие умения общения как часть коммуникативных универсальных учебных действий:</w:t>
      </w:r>
    </w:p>
    <w:p w14:paraId="747B0C13"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осуществлять коммуникации во всех сферах жизни;</w:t>
      </w:r>
    </w:p>
    <w:p w14:paraId="2F8B32B5"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A2522B3"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владеть различными способами общения и взаимодействия, </w:t>
      </w:r>
      <w:r w:rsidRPr="001403B4">
        <w:rPr>
          <w:rFonts w:ascii="Times New Roman" w:hAnsi="Times New Roman" w:cs="Times New Roman"/>
          <w:sz w:val="28"/>
          <w:szCs w:val="28"/>
        </w:rPr>
        <w:br/>
        <w:t xml:space="preserve">в том числе на иностранном (английском) языке, аргументированно вести диалог </w:t>
      </w:r>
      <w:r w:rsidRPr="001403B4">
        <w:rPr>
          <w:rFonts w:ascii="Times New Roman" w:hAnsi="Times New Roman" w:cs="Times New Roman"/>
          <w:sz w:val="28"/>
          <w:szCs w:val="28"/>
        </w:rPr>
        <w:br/>
        <w:t>и полилог, уметь смягчать конфликтные ситуации;</w:t>
      </w:r>
    </w:p>
    <w:p w14:paraId="4DB0D17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развёрнуто и логично излагать свою точку зрения с использованием адекватных языковых средств.</w:t>
      </w:r>
    </w:p>
    <w:p w14:paraId="135FC088" w14:textId="2BA91342"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У обучающегося будут сформированы следующие умения самоорганизации как часть регулятивных универсальных учебных действий:</w:t>
      </w:r>
    </w:p>
    <w:p w14:paraId="5B69EB22"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96E6D5E"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14:paraId="6C6665D8"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давать оценку новым ситуациям;</w:t>
      </w:r>
    </w:p>
    <w:p w14:paraId="2F5E003D"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делать осознанный выбор, аргументировать его, брать ответственность </w:t>
      </w:r>
      <w:r w:rsidRPr="001403B4">
        <w:rPr>
          <w:rFonts w:ascii="Times New Roman" w:hAnsi="Times New Roman" w:cs="Times New Roman"/>
          <w:sz w:val="28"/>
          <w:szCs w:val="28"/>
        </w:rPr>
        <w:br/>
        <w:t>за решение;</w:t>
      </w:r>
    </w:p>
    <w:p w14:paraId="443BE5DF"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оценивать приобретённый опыт;</w:t>
      </w:r>
    </w:p>
    <w:p w14:paraId="48EE815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0E3CA16" w14:textId="1054A7D1"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У обучающегося будут сформированы следующие умения самоконтроля, принятия себя и других как часть регулятивных универсальных учебных действий:</w:t>
      </w:r>
    </w:p>
    <w:p w14:paraId="3DCC504F"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давать оценку новым ситуациям; </w:t>
      </w:r>
    </w:p>
    <w:p w14:paraId="6231C7E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ACDFE99"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использовать приёмы рефлексии для оценки ситуации, выбора верного решения;</w:t>
      </w:r>
    </w:p>
    <w:p w14:paraId="3BACF0B9"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оценивать соответствие создаваемого устного/письменного текста </w:t>
      </w:r>
      <w:r w:rsidRPr="001403B4">
        <w:rPr>
          <w:rFonts w:ascii="Times New Roman" w:hAnsi="Times New Roman" w:cs="Times New Roman"/>
          <w:sz w:val="28"/>
          <w:szCs w:val="28"/>
        </w:rPr>
        <w:br/>
        <w:t xml:space="preserve">на иностранном (английском) языке выполняемой коммуникативной задаче; </w:t>
      </w:r>
    </w:p>
    <w:p w14:paraId="749BCB6F"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вносить коррективы в созданный речевой продукт в случае необходимости; </w:t>
      </w:r>
    </w:p>
    <w:p w14:paraId="17D8668D"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уметь оценивать риски и своевременно принимать решения по их снижению;</w:t>
      </w:r>
    </w:p>
    <w:p w14:paraId="63E2E133"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принимать мотивы и аргументы других при анализе результатов деятельности;</w:t>
      </w:r>
    </w:p>
    <w:p w14:paraId="11E6414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принимать себя, понимая свои недостатки и достоинства;</w:t>
      </w:r>
    </w:p>
    <w:p w14:paraId="49636C9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принимать мотивы и аргументы других при анализе результатов деятельности;</w:t>
      </w:r>
    </w:p>
    <w:p w14:paraId="064A3D0B"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признавать своё право и право других на ошибки;</w:t>
      </w:r>
    </w:p>
    <w:p w14:paraId="69149474"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развивать способность понимать мир с позиции другого человека.</w:t>
      </w:r>
    </w:p>
    <w:p w14:paraId="55900E97" w14:textId="1AB6B26D"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У обучающегося будут сформированы следующие умения совместной деятельности:</w:t>
      </w:r>
    </w:p>
    <w:p w14:paraId="128C98A4"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понимать и использовать преимущества командной и индивидуальной работы;</w:t>
      </w:r>
    </w:p>
    <w:p w14:paraId="36C880A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14:paraId="44FB6B0B"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C46549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14:paraId="31273B22" w14:textId="0BCA7AD4"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предлагать новые проекты, оценивать идеи с позиции новизны, оригинальности, практической значимости.</w:t>
      </w:r>
    </w:p>
    <w:p w14:paraId="71D6D6B4" w14:textId="59F7A05D" w:rsidR="00DD512E" w:rsidRPr="001403B4" w:rsidRDefault="00DD512E" w:rsidP="001403B4">
      <w:pPr>
        <w:tabs>
          <w:tab w:val="left" w:pos="1843"/>
        </w:tabs>
        <w:spacing w:after="0" w:line="240" w:lineRule="auto"/>
        <w:ind w:firstLine="709"/>
        <w:contextualSpacing/>
        <w:jc w:val="both"/>
        <w:rPr>
          <w:rFonts w:ascii="Times New Roman" w:hAnsi="Times New Roman" w:cs="Times New Roman"/>
          <w:b/>
          <w:bCs/>
          <w:sz w:val="28"/>
          <w:szCs w:val="28"/>
        </w:rPr>
      </w:pPr>
      <w:r w:rsidRPr="001403B4">
        <w:rPr>
          <w:rFonts w:ascii="Times New Roman" w:hAnsi="Times New Roman" w:cs="Times New Roman"/>
          <w:b/>
          <w:bCs/>
          <w:sz w:val="28"/>
          <w:szCs w:val="28"/>
        </w:rPr>
        <w:t>Предметные результаты по учебному предмету «Иностранный (английский) язык (базовый уровень)»</w:t>
      </w:r>
    </w:p>
    <w:p w14:paraId="491455F3" w14:textId="6DE7CD98"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Предметные результаты по учебному предмету «Иностранный (английский) язык (базовый уровень)» ориентированы на применение знаний, </w:t>
      </w:r>
      <w:r w:rsidRPr="001403B4">
        <w:rPr>
          <w:rFonts w:ascii="Times New Roman" w:hAnsi="Times New Roman" w:cs="Times New Roman"/>
          <w:sz w:val="28"/>
          <w:szCs w:val="28"/>
        </w:rPr>
        <w:lastRenderedPageBreak/>
        <w:t xml:space="preserve">умений и навыков в учебных ситуациях и реальных жизненных условиях, должны отражать сформированность иноязычной коммуникативной компетенции </w:t>
      </w:r>
      <w:r w:rsidRPr="001403B4">
        <w:rPr>
          <w:rFonts w:ascii="Times New Roman" w:hAnsi="Times New Roman" w:cs="Times New Roman"/>
          <w:sz w:val="28"/>
          <w:szCs w:val="28"/>
        </w:rPr>
        <w:br/>
        <w:t>на пороговом уровне в совокупности её составляющих – речевой, языковой, социокультурной, компенсаторной, метапредметной.</w:t>
      </w:r>
    </w:p>
    <w:p w14:paraId="2C3239DF" w14:textId="0197DC9B"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Предметные результаты освоения программы по английскому языку. </w:t>
      </w:r>
      <w:r w:rsidRPr="001403B4">
        <w:rPr>
          <w:rFonts w:ascii="Times New Roman" w:hAnsi="Times New Roman" w:cs="Times New Roman"/>
          <w:sz w:val="28"/>
          <w:szCs w:val="28"/>
        </w:rPr>
        <w:br/>
        <w:t>К концу 10 класса обучающийся научится:</w:t>
      </w:r>
    </w:p>
    <w:p w14:paraId="1DE2FDC0"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владеть основными видами речевой деятельности:</w:t>
      </w:r>
    </w:p>
    <w:p w14:paraId="282D6B25"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говорение: </w:t>
      </w:r>
    </w:p>
    <w:p w14:paraId="71742D5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w:t>
      </w:r>
      <w:r w:rsidRPr="001403B4">
        <w:rPr>
          <w:rFonts w:ascii="Times New Roman" w:hAnsi="Times New Roman" w:cs="Times New Roman"/>
          <w:sz w:val="28"/>
          <w:szCs w:val="28"/>
        </w:rPr>
        <w:b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10FCB768"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4A14BEDD"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излагать основное содержание прочитанного/прослушанного текста </w:t>
      </w:r>
      <w:r w:rsidRPr="001403B4">
        <w:rPr>
          <w:rFonts w:ascii="Times New Roman" w:hAnsi="Times New Roman" w:cs="Times New Roman"/>
          <w:sz w:val="28"/>
          <w:szCs w:val="28"/>
        </w:rPr>
        <w:br/>
        <w:t xml:space="preserve">с выражением своего отношения (объём монологического высказывания – </w:t>
      </w:r>
      <w:r w:rsidRPr="001403B4">
        <w:rPr>
          <w:rFonts w:ascii="Times New Roman" w:hAnsi="Times New Roman" w:cs="Times New Roman"/>
          <w:sz w:val="28"/>
          <w:szCs w:val="28"/>
        </w:rPr>
        <w:br/>
        <w:t xml:space="preserve">до 14 фраз); </w:t>
      </w:r>
    </w:p>
    <w:p w14:paraId="18EAF2F6"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устно излагать результаты выполненной проектной работы (объём – </w:t>
      </w:r>
      <w:r w:rsidRPr="001403B4">
        <w:rPr>
          <w:rFonts w:ascii="Times New Roman" w:hAnsi="Times New Roman" w:cs="Times New Roman"/>
          <w:sz w:val="28"/>
          <w:szCs w:val="28"/>
        </w:rPr>
        <w:br/>
        <w:t xml:space="preserve">до 14 фраз); </w:t>
      </w:r>
    </w:p>
    <w:p w14:paraId="08779692"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аудирование: </w:t>
      </w:r>
    </w:p>
    <w:p w14:paraId="6ED8124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w:t>
      </w:r>
      <w:r w:rsidRPr="001403B4">
        <w:rPr>
          <w:rFonts w:ascii="Times New Roman" w:hAnsi="Times New Roman" w:cs="Times New Roman"/>
          <w:sz w:val="28"/>
          <w:szCs w:val="28"/>
        </w:rPr>
        <w:br/>
        <w:t xml:space="preserve">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72428403"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смысловое чтение: </w:t>
      </w:r>
    </w:p>
    <w:p w14:paraId="7CCF4CE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w:t>
      </w:r>
      <w:r w:rsidRPr="001403B4">
        <w:rPr>
          <w:rFonts w:ascii="Times New Roman" w:hAnsi="Times New Roman" w:cs="Times New Roman"/>
          <w:sz w:val="28"/>
          <w:szCs w:val="28"/>
        </w:rPr>
        <w:br/>
        <w:t xml:space="preserve">с полным пониманием прочитанного (объём текста/текстов для чтения – 500–700 слов); </w:t>
      </w:r>
    </w:p>
    <w:p w14:paraId="37C6A784"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читать про себя и устанавливать причинно-следственную взаимосвязь изложенных в тексте фактов и событий; </w:t>
      </w:r>
    </w:p>
    <w:p w14:paraId="5B154C3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lastRenderedPageBreak/>
        <w:t xml:space="preserve">читать про себя </w:t>
      </w:r>
      <w:proofErr w:type="spellStart"/>
      <w:r w:rsidRPr="001403B4">
        <w:rPr>
          <w:rFonts w:ascii="Times New Roman" w:hAnsi="Times New Roman" w:cs="Times New Roman"/>
          <w:sz w:val="28"/>
          <w:szCs w:val="28"/>
        </w:rPr>
        <w:t>несплошные</w:t>
      </w:r>
      <w:proofErr w:type="spellEnd"/>
      <w:r w:rsidRPr="001403B4">
        <w:rPr>
          <w:rFonts w:ascii="Times New Roman" w:hAnsi="Times New Roman" w:cs="Times New Roman"/>
          <w:sz w:val="28"/>
          <w:szCs w:val="28"/>
        </w:rPr>
        <w:t xml:space="preserve"> тексты (таблицы, диаграммы, графики и другие) и понимать представленную в них информацию; </w:t>
      </w:r>
    </w:p>
    <w:p w14:paraId="5B18DA74"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письменная речь: </w:t>
      </w:r>
    </w:p>
    <w:p w14:paraId="63816822"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заполнять анкеты и формуляры, сообщая о себе основные сведения, </w:t>
      </w:r>
      <w:r w:rsidRPr="001403B4">
        <w:rPr>
          <w:rFonts w:ascii="Times New Roman" w:hAnsi="Times New Roman" w:cs="Times New Roman"/>
          <w:sz w:val="28"/>
          <w:szCs w:val="28"/>
        </w:rPr>
        <w:br/>
        <w:t xml:space="preserve">в соответствии с нормами, принятыми в стране/странах изучаемого языка; </w:t>
      </w:r>
    </w:p>
    <w:p w14:paraId="7684D1F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писать резюме (CV) с сообщением основных сведений о себе в соответствии </w:t>
      </w:r>
      <w:r w:rsidRPr="001403B4">
        <w:rPr>
          <w:rFonts w:ascii="Times New Roman" w:hAnsi="Times New Roman" w:cs="Times New Roman"/>
          <w:sz w:val="28"/>
          <w:szCs w:val="28"/>
        </w:rPr>
        <w:br/>
        <w:t xml:space="preserve">с нормами, принятыми в стране/странах изучаемого языка; </w:t>
      </w:r>
    </w:p>
    <w:p w14:paraId="6076F27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4E4109C3"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создавать письменные высказывания на основе плана, иллюстрации, таблицы, диаграммы и/или прочитанного/прослушанного текста с опорой на образец (объём высказывания – до 150 слов); </w:t>
      </w:r>
    </w:p>
    <w:p w14:paraId="302056B5"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63AB2190"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владеть фонетическими навыками: </w:t>
      </w:r>
    </w:p>
    <w:p w14:paraId="373379E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1403B4">
        <w:rPr>
          <w:rFonts w:ascii="Times New Roman" w:hAnsi="Times New Roman" w:cs="Times New Roman"/>
          <w:sz w:val="28"/>
          <w:szCs w:val="28"/>
        </w:rPr>
        <w:br/>
        <w:t xml:space="preserve">их ритмико-интонационных особенностей, в том числе применять правило отсутствия фразового ударения на служебных словах; </w:t>
      </w:r>
    </w:p>
    <w:p w14:paraId="4CD8CF5D"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выразительно читать вслух небольшие тексты объёмом до 140 слов, построенные на изученном языковом материале, с соблюдением правил чтения </w:t>
      </w:r>
      <w:r w:rsidRPr="001403B4">
        <w:rPr>
          <w:rFonts w:ascii="Times New Roman" w:hAnsi="Times New Roman" w:cs="Times New Roman"/>
          <w:sz w:val="28"/>
          <w:szCs w:val="28"/>
        </w:rPr>
        <w:br/>
        <w:t xml:space="preserve">и соответствующей интонацией, демонстрируя понимание содержания текста; </w:t>
      </w:r>
    </w:p>
    <w:p w14:paraId="3497F5F5"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владеть орфографическими навыками: правильно писать изученные слова;</w:t>
      </w:r>
    </w:p>
    <w:p w14:paraId="44C3834F"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владеть пунктуационными навыками: </w:t>
      </w:r>
    </w:p>
    <w:p w14:paraId="1B91363B"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2CDA48AE" w14:textId="7622C62B"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распознавать в звучащем и письменном тексте 1400 лексических единиц (слов, фразовых глаголов, словосочетаний, речевых клише, средств логической связи) </w:t>
      </w:r>
      <w:r w:rsidRPr="001403B4">
        <w:rPr>
          <w:rFonts w:ascii="Times New Roman" w:hAnsi="Times New Roman" w:cs="Times New Roman"/>
          <w:sz w:val="28"/>
          <w:szCs w:val="28"/>
        </w:rPr>
        <w:br/>
        <w:t>и правильно употреблять в устной и письменной речи 1300 лексических единиц, обслуживающих ситуации общения в рамках тематического</w:t>
      </w:r>
      <w:r w:rsidR="001203E5">
        <w:rPr>
          <w:rFonts w:ascii="Times New Roman" w:hAnsi="Times New Roman" w:cs="Times New Roman"/>
          <w:sz w:val="28"/>
          <w:szCs w:val="28"/>
        </w:rPr>
        <w:t xml:space="preserve"> </w:t>
      </w:r>
      <w:r w:rsidRPr="001403B4">
        <w:rPr>
          <w:rFonts w:ascii="Times New Roman" w:hAnsi="Times New Roman" w:cs="Times New Roman"/>
          <w:sz w:val="28"/>
          <w:szCs w:val="28"/>
        </w:rPr>
        <w:t xml:space="preserve">содержания речи, </w:t>
      </w:r>
      <w:r w:rsidRPr="001403B4">
        <w:rPr>
          <w:rFonts w:ascii="Times New Roman" w:hAnsi="Times New Roman" w:cs="Times New Roman"/>
          <w:sz w:val="28"/>
          <w:szCs w:val="28"/>
        </w:rPr>
        <w:br/>
      </w:r>
      <w:r w:rsidRPr="001403B4">
        <w:rPr>
          <w:rFonts w:ascii="Times New Roman" w:hAnsi="Times New Roman" w:cs="Times New Roman"/>
          <w:sz w:val="28"/>
          <w:szCs w:val="28"/>
        </w:rPr>
        <w:lastRenderedPageBreak/>
        <w:t>с соблюдением существующей в английском языке нормы лексической сочетаемости;</w:t>
      </w:r>
    </w:p>
    <w:p w14:paraId="4D230D7B"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распознавать и употреблять в устной и письменной речи:</w:t>
      </w:r>
    </w:p>
    <w:p w14:paraId="54C91275"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родственные слова, образованные с использованием аффиксации:</w:t>
      </w:r>
    </w:p>
    <w:p w14:paraId="40D5E620"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глаголы при помощи префиксов </w:t>
      </w:r>
      <w:proofErr w:type="spellStart"/>
      <w:r w:rsidRPr="001403B4">
        <w:rPr>
          <w:rFonts w:ascii="Times New Roman" w:hAnsi="Times New Roman" w:cs="Times New Roman"/>
          <w:sz w:val="28"/>
          <w:szCs w:val="28"/>
        </w:rPr>
        <w:t>dis</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mis</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re</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over</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under</w:t>
      </w:r>
      <w:proofErr w:type="spellEnd"/>
      <w:r w:rsidRPr="001403B4">
        <w:rPr>
          <w:rFonts w:ascii="Times New Roman" w:hAnsi="Times New Roman" w:cs="Times New Roman"/>
          <w:sz w:val="28"/>
          <w:szCs w:val="28"/>
        </w:rPr>
        <w:t xml:space="preserve">- и суффиксов </w:t>
      </w:r>
      <w:r w:rsidRPr="001403B4">
        <w:rPr>
          <w:rFonts w:ascii="Times New Roman" w:hAnsi="Times New Roman" w:cs="Times New Roman"/>
          <w:sz w:val="28"/>
          <w:szCs w:val="28"/>
        </w:rPr>
        <w:br/>
        <w:t>-</w:t>
      </w:r>
      <w:proofErr w:type="spellStart"/>
      <w:r w:rsidRPr="001403B4">
        <w:rPr>
          <w:rFonts w:ascii="Times New Roman" w:hAnsi="Times New Roman" w:cs="Times New Roman"/>
          <w:sz w:val="28"/>
          <w:szCs w:val="28"/>
        </w:rPr>
        <w:t>ise</w:t>
      </w:r>
      <w:proofErr w:type="spellEnd"/>
      <w:r w:rsidRPr="001403B4">
        <w:rPr>
          <w:rFonts w:ascii="Times New Roman" w:hAnsi="Times New Roman" w:cs="Times New Roman"/>
          <w:sz w:val="28"/>
          <w:szCs w:val="28"/>
        </w:rPr>
        <w:t>/-</w:t>
      </w:r>
      <w:proofErr w:type="spellStart"/>
      <w:r w:rsidRPr="001403B4">
        <w:rPr>
          <w:rFonts w:ascii="Times New Roman" w:hAnsi="Times New Roman" w:cs="Times New Roman"/>
          <w:sz w:val="28"/>
          <w:szCs w:val="28"/>
        </w:rPr>
        <w:t>ize</w:t>
      </w:r>
      <w:proofErr w:type="spellEnd"/>
      <w:r w:rsidRPr="001403B4">
        <w:rPr>
          <w:rFonts w:ascii="Times New Roman" w:hAnsi="Times New Roman" w:cs="Times New Roman"/>
          <w:sz w:val="28"/>
          <w:szCs w:val="28"/>
        </w:rPr>
        <w:t xml:space="preserve">; </w:t>
      </w:r>
    </w:p>
    <w:p w14:paraId="68EA285F"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имена</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существительные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помощи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префиксов</w:t>
      </w:r>
      <w:r w:rsidRPr="001403B4">
        <w:rPr>
          <w:rFonts w:ascii="Times New Roman" w:hAnsi="Times New Roman" w:cs="Times New Roman"/>
          <w:sz w:val="28"/>
          <w:szCs w:val="28"/>
          <w:lang w:val="en-US"/>
        </w:rPr>
        <w:t xml:space="preserve"> un-, in-/im- </w:t>
      </w:r>
      <w:r w:rsidRPr="001403B4">
        <w:rPr>
          <w:rFonts w:ascii="Times New Roman" w:hAnsi="Times New Roman" w:cs="Times New Roman"/>
          <w:sz w:val="28"/>
          <w:szCs w:val="28"/>
        </w:rPr>
        <w:t>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суффиксов</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lang w:val="en-US"/>
        </w:rPr>
        <w:br/>
        <w:t>-</w:t>
      </w:r>
      <w:proofErr w:type="spellStart"/>
      <w:r w:rsidRPr="001403B4">
        <w:rPr>
          <w:rFonts w:ascii="Times New Roman" w:hAnsi="Times New Roman" w:cs="Times New Roman"/>
          <w:sz w:val="28"/>
          <w:szCs w:val="28"/>
          <w:lang w:val="en-US"/>
        </w:rPr>
        <w:t>ance</w:t>
      </w:r>
      <w:proofErr w:type="spellEnd"/>
      <w:r w:rsidRPr="001403B4">
        <w:rPr>
          <w:rFonts w:ascii="Times New Roman" w:hAnsi="Times New Roman" w:cs="Times New Roman"/>
          <w:sz w:val="28"/>
          <w:szCs w:val="28"/>
          <w:lang w:val="en-US"/>
        </w:rPr>
        <w:t>/-</w:t>
      </w:r>
      <w:proofErr w:type="spellStart"/>
      <w:r w:rsidRPr="001403B4">
        <w:rPr>
          <w:rFonts w:ascii="Times New Roman" w:hAnsi="Times New Roman" w:cs="Times New Roman"/>
          <w:sz w:val="28"/>
          <w:szCs w:val="28"/>
          <w:lang w:val="en-US"/>
        </w:rPr>
        <w:t>ence</w:t>
      </w:r>
      <w:proofErr w:type="spellEnd"/>
      <w:r w:rsidRPr="001403B4">
        <w:rPr>
          <w:rFonts w:ascii="Times New Roman" w:hAnsi="Times New Roman" w:cs="Times New Roman"/>
          <w:sz w:val="28"/>
          <w:szCs w:val="28"/>
          <w:lang w:val="en-US"/>
        </w:rPr>
        <w:t>, -er/-or, -</w:t>
      </w:r>
      <w:proofErr w:type="spellStart"/>
      <w:r w:rsidRPr="001403B4">
        <w:rPr>
          <w:rFonts w:ascii="Times New Roman" w:hAnsi="Times New Roman" w:cs="Times New Roman"/>
          <w:sz w:val="28"/>
          <w:szCs w:val="28"/>
          <w:lang w:val="en-US"/>
        </w:rPr>
        <w:t>ing</w:t>
      </w:r>
      <w:proofErr w:type="spellEnd"/>
      <w:r w:rsidRPr="001403B4">
        <w:rPr>
          <w:rFonts w:ascii="Times New Roman" w:hAnsi="Times New Roman" w:cs="Times New Roman"/>
          <w:sz w:val="28"/>
          <w:szCs w:val="28"/>
          <w:lang w:val="en-US"/>
        </w:rPr>
        <w:t>, -</w:t>
      </w:r>
      <w:proofErr w:type="spellStart"/>
      <w:r w:rsidRPr="001403B4">
        <w:rPr>
          <w:rFonts w:ascii="Times New Roman" w:hAnsi="Times New Roman" w:cs="Times New Roman"/>
          <w:sz w:val="28"/>
          <w:szCs w:val="28"/>
          <w:lang w:val="en-US"/>
        </w:rPr>
        <w:t>ist</w:t>
      </w:r>
      <w:proofErr w:type="spellEnd"/>
      <w:r w:rsidRPr="001403B4">
        <w:rPr>
          <w:rFonts w:ascii="Times New Roman" w:hAnsi="Times New Roman" w:cs="Times New Roman"/>
          <w:sz w:val="28"/>
          <w:szCs w:val="28"/>
          <w:lang w:val="en-US"/>
        </w:rPr>
        <w:t>, -</w:t>
      </w:r>
      <w:proofErr w:type="spellStart"/>
      <w:r w:rsidRPr="001403B4">
        <w:rPr>
          <w:rFonts w:ascii="Times New Roman" w:hAnsi="Times New Roman" w:cs="Times New Roman"/>
          <w:sz w:val="28"/>
          <w:szCs w:val="28"/>
          <w:lang w:val="en-US"/>
        </w:rPr>
        <w:t>ity</w:t>
      </w:r>
      <w:proofErr w:type="spellEnd"/>
      <w:r w:rsidRPr="001403B4">
        <w:rPr>
          <w:rFonts w:ascii="Times New Roman" w:hAnsi="Times New Roman" w:cs="Times New Roman"/>
          <w:sz w:val="28"/>
          <w:szCs w:val="28"/>
          <w:lang w:val="en-US"/>
        </w:rPr>
        <w:t>, -</w:t>
      </w:r>
      <w:proofErr w:type="spellStart"/>
      <w:r w:rsidRPr="001403B4">
        <w:rPr>
          <w:rFonts w:ascii="Times New Roman" w:hAnsi="Times New Roman" w:cs="Times New Roman"/>
          <w:sz w:val="28"/>
          <w:szCs w:val="28"/>
          <w:lang w:val="en-US"/>
        </w:rPr>
        <w:t>ment</w:t>
      </w:r>
      <w:proofErr w:type="spellEnd"/>
      <w:r w:rsidRPr="001403B4">
        <w:rPr>
          <w:rFonts w:ascii="Times New Roman" w:hAnsi="Times New Roman" w:cs="Times New Roman"/>
          <w:sz w:val="28"/>
          <w:szCs w:val="28"/>
          <w:lang w:val="en-US"/>
        </w:rPr>
        <w:t>, -ness, -</w:t>
      </w:r>
      <w:proofErr w:type="spellStart"/>
      <w:r w:rsidRPr="001403B4">
        <w:rPr>
          <w:rFonts w:ascii="Times New Roman" w:hAnsi="Times New Roman" w:cs="Times New Roman"/>
          <w:sz w:val="28"/>
          <w:szCs w:val="28"/>
          <w:lang w:val="en-US"/>
        </w:rPr>
        <w:t>sion</w:t>
      </w:r>
      <w:proofErr w:type="spellEnd"/>
      <w:r w:rsidRPr="001403B4">
        <w:rPr>
          <w:rFonts w:ascii="Times New Roman" w:hAnsi="Times New Roman" w:cs="Times New Roman"/>
          <w:sz w:val="28"/>
          <w:szCs w:val="28"/>
          <w:lang w:val="en-US"/>
        </w:rPr>
        <w:t>/-</w:t>
      </w:r>
      <w:proofErr w:type="spellStart"/>
      <w:r w:rsidRPr="001403B4">
        <w:rPr>
          <w:rFonts w:ascii="Times New Roman" w:hAnsi="Times New Roman" w:cs="Times New Roman"/>
          <w:sz w:val="28"/>
          <w:szCs w:val="28"/>
          <w:lang w:val="en-US"/>
        </w:rPr>
        <w:t>tion</w:t>
      </w:r>
      <w:proofErr w:type="spellEnd"/>
      <w:r w:rsidRPr="001403B4">
        <w:rPr>
          <w:rFonts w:ascii="Times New Roman" w:hAnsi="Times New Roman" w:cs="Times New Roman"/>
          <w:sz w:val="28"/>
          <w:szCs w:val="28"/>
          <w:lang w:val="en-US"/>
        </w:rPr>
        <w:t xml:space="preserve">, -ship; </w:t>
      </w:r>
    </w:p>
    <w:p w14:paraId="7A1BC10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имена</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прилагательные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помощи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префиксов</w:t>
      </w:r>
      <w:r w:rsidRPr="001403B4">
        <w:rPr>
          <w:rFonts w:ascii="Times New Roman" w:hAnsi="Times New Roman" w:cs="Times New Roman"/>
          <w:sz w:val="28"/>
          <w:szCs w:val="28"/>
          <w:lang w:val="en-US"/>
        </w:rPr>
        <w:t xml:space="preserve"> un-, in-/im-, inter-, non- </w:t>
      </w:r>
      <w:r w:rsidRPr="001403B4">
        <w:rPr>
          <w:rFonts w:ascii="Times New Roman" w:hAnsi="Times New Roman" w:cs="Times New Roman"/>
          <w:sz w:val="28"/>
          <w:szCs w:val="28"/>
          <w:lang w:val="en-US"/>
        </w:rPr>
        <w:br/>
      </w:r>
      <w:r w:rsidRPr="001403B4">
        <w:rPr>
          <w:rFonts w:ascii="Times New Roman" w:hAnsi="Times New Roman" w:cs="Times New Roman"/>
          <w:sz w:val="28"/>
          <w:szCs w:val="28"/>
        </w:rPr>
        <w:t>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суффиксов</w:t>
      </w:r>
      <w:r w:rsidRPr="001403B4">
        <w:rPr>
          <w:rFonts w:ascii="Times New Roman" w:hAnsi="Times New Roman" w:cs="Times New Roman"/>
          <w:sz w:val="28"/>
          <w:szCs w:val="28"/>
          <w:lang w:val="en-US"/>
        </w:rPr>
        <w:t xml:space="preserve"> -able/-</w:t>
      </w:r>
      <w:proofErr w:type="spellStart"/>
      <w:r w:rsidRPr="001403B4">
        <w:rPr>
          <w:rFonts w:ascii="Times New Roman" w:hAnsi="Times New Roman" w:cs="Times New Roman"/>
          <w:sz w:val="28"/>
          <w:szCs w:val="28"/>
          <w:lang w:val="en-US"/>
        </w:rPr>
        <w:t>ible</w:t>
      </w:r>
      <w:proofErr w:type="spellEnd"/>
      <w:r w:rsidRPr="001403B4">
        <w:rPr>
          <w:rFonts w:ascii="Times New Roman" w:hAnsi="Times New Roman" w:cs="Times New Roman"/>
          <w:sz w:val="28"/>
          <w:szCs w:val="28"/>
          <w:lang w:val="en-US"/>
        </w:rPr>
        <w:t>, -al, -ed, -ese, -</w:t>
      </w:r>
      <w:proofErr w:type="spellStart"/>
      <w:r w:rsidRPr="001403B4">
        <w:rPr>
          <w:rFonts w:ascii="Times New Roman" w:hAnsi="Times New Roman" w:cs="Times New Roman"/>
          <w:sz w:val="28"/>
          <w:szCs w:val="28"/>
          <w:lang w:val="en-US"/>
        </w:rPr>
        <w:t>ful</w:t>
      </w:r>
      <w:proofErr w:type="spellEnd"/>
      <w:r w:rsidRPr="001403B4">
        <w:rPr>
          <w:rFonts w:ascii="Times New Roman" w:hAnsi="Times New Roman" w:cs="Times New Roman"/>
          <w:sz w:val="28"/>
          <w:szCs w:val="28"/>
          <w:lang w:val="en-US"/>
        </w:rPr>
        <w:t>, -</w:t>
      </w:r>
      <w:proofErr w:type="spellStart"/>
      <w:r w:rsidRPr="001403B4">
        <w:rPr>
          <w:rFonts w:ascii="Times New Roman" w:hAnsi="Times New Roman" w:cs="Times New Roman"/>
          <w:sz w:val="28"/>
          <w:szCs w:val="28"/>
          <w:lang w:val="en-US"/>
        </w:rPr>
        <w:t>ian</w:t>
      </w:r>
      <w:proofErr w:type="spellEnd"/>
      <w:r w:rsidRPr="001403B4">
        <w:rPr>
          <w:rFonts w:ascii="Times New Roman" w:hAnsi="Times New Roman" w:cs="Times New Roman"/>
          <w:sz w:val="28"/>
          <w:szCs w:val="28"/>
          <w:lang w:val="en-US"/>
        </w:rPr>
        <w:t>/-an, -</w:t>
      </w:r>
      <w:proofErr w:type="spellStart"/>
      <w:r w:rsidRPr="001403B4">
        <w:rPr>
          <w:rFonts w:ascii="Times New Roman" w:hAnsi="Times New Roman" w:cs="Times New Roman"/>
          <w:sz w:val="28"/>
          <w:szCs w:val="28"/>
          <w:lang w:val="en-US"/>
        </w:rPr>
        <w:t>ing</w:t>
      </w:r>
      <w:proofErr w:type="spellEnd"/>
      <w:r w:rsidRPr="001403B4">
        <w:rPr>
          <w:rFonts w:ascii="Times New Roman" w:hAnsi="Times New Roman" w:cs="Times New Roman"/>
          <w:sz w:val="28"/>
          <w:szCs w:val="28"/>
          <w:lang w:val="en-US"/>
        </w:rPr>
        <w:t>, -</w:t>
      </w:r>
      <w:proofErr w:type="spellStart"/>
      <w:r w:rsidRPr="001403B4">
        <w:rPr>
          <w:rFonts w:ascii="Times New Roman" w:hAnsi="Times New Roman" w:cs="Times New Roman"/>
          <w:sz w:val="28"/>
          <w:szCs w:val="28"/>
          <w:lang w:val="en-US"/>
        </w:rPr>
        <w:t>ish</w:t>
      </w:r>
      <w:proofErr w:type="spellEnd"/>
      <w:r w:rsidRPr="001403B4">
        <w:rPr>
          <w:rFonts w:ascii="Times New Roman" w:hAnsi="Times New Roman" w:cs="Times New Roman"/>
          <w:sz w:val="28"/>
          <w:szCs w:val="28"/>
          <w:lang w:val="en-US"/>
        </w:rPr>
        <w:t>, -</w:t>
      </w:r>
      <w:proofErr w:type="spellStart"/>
      <w:r w:rsidRPr="001403B4">
        <w:rPr>
          <w:rFonts w:ascii="Times New Roman" w:hAnsi="Times New Roman" w:cs="Times New Roman"/>
          <w:sz w:val="28"/>
          <w:szCs w:val="28"/>
          <w:lang w:val="en-US"/>
        </w:rPr>
        <w:t>ive</w:t>
      </w:r>
      <w:proofErr w:type="spellEnd"/>
      <w:r w:rsidRPr="001403B4">
        <w:rPr>
          <w:rFonts w:ascii="Times New Roman" w:hAnsi="Times New Roman" w:cs="Times New Roman"/>
          <w:sz w:val="28"/>
          <w:szCs w:val="28"/>
          <w:lang w:val="en-US"/>
        </w:rPr>
        <w:t>, -less, -</w:t>
      </w:r>
      <w:proofErr w:type="spellStart"/>
      <w:r w:rsidRPr="001403B4">
        <w:rPr>
          <w:rFonts w:ascii="Times New Roman" w:hAnsi="Times New Roman" w:cs="Times New Roman"/>
          <w:sz w:val="28"/>
          <w:szCs w:val="28"/>
          <w:lang w:val="en-US"/>
        </w:rPr>
        <w:t>ly</w:t>
      </w:r>
      <w:proofErr w:type="spellEnd"/>
      <w:r w:rsidRPr="001403B4">
        <w:rPr>
          <w:rFonts w:ascii="Times New Roman" w:hAnsi="Times New Roman" w:cs="Times New Roman"/>
          <w:sz w:val="28"/>
          <w:szCs w:val="28"/>
          <w:lang w:val="en-US"/>
        </w:rPr>
        <w:t>, -</w:t>
      </w:r>
      <w:proofErr w:type="spellStart"/>
      <w:r w:rsidRPr="001403B4">
        <w:rPr>
          <w:rFonts w:ascii="Times New Roman" w:hAnsi="Times New Roman" w:cs="Times New Roman"/>
          <w:sz w:val="28"/>
          <w:szCs w:val="28"/>
          <w:lang w:val="en-US"/>
        </w:rPr>
        <w:t>ous</w:t>
      </w:r>
      <w:proofErr w:type="spellEnd"/>
      <w:r w:rsidRPr="001403B4">
        <w:rPr>
          <w:rFonts w:ascii="Times New Roman" w:hAnsi="Times New Roman" w:cs="Times New Roman"/>
          <w:sz w:val="28"/>
          <w:szCs w:val="28"/>
          <w:lang w:val="en-US"/>
        </w:rPr>
        <w:t>, -y;</w:t>
      </w:r>
    </w:p>
    <w:p w14:paraId="15C9987E"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наречия при помощи префиксов </w:t>
      </w:r>
      <w:proofErr w:type="spellStart"/>
      <w:r w:rsidRPr="001403B4">
        <w:rPr>
          <w:rFonts w:ascii="Times New Roman" w:hAnsi="Times New Roman" w:cs="Times New Roman"/>
          <w:sz w:val="28"/>
          <w:szCs w:val="28"/>
        </w:rPr>
        <w:t>un</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in</w:t>
      </w:r>
      <w:proofErr w:type="spellEnd"/>
      <w:r w:rsidRPr="001403B4">
        <w:rPr>
          <w:rFonts w:ascii="Times New Roman" w:hAnsi="Times New Roman" w:cs="Times New Roman"/>
          <w:sz w:val="28"/>
          <w:szCs w:val="28"/>
        </w:rPr>
        <w:t>-/</w:t>
      </w:r>
      <w:proofErr w:type="spellStart"/>
      <w:r w:rsidRPr="001403B4">
        <w:rPr>
          <w:rFonts w:ascii="Times New Roman" w:hAnsi="Times New Roman" w:cs="Times New Roman"/>
          <w:sz w:val="28"/>
          <w:szCs w:val="28"/>
        </w:rPr>
        <w:t>im</w:t>
      </w:r>
      <w:proofErr w:type="spellEnd"/>
      <w:r w:rsidRPr="001403B4">
        <w:rPr>
          <w:rFonts w:ascii="Times New Roman" w:hAnsi="Times New Roman" w:cs="Times New Roman"/>
          <w:sz w:val="28"/>
          <w:szCs w:val="28"/>
        </w:rPr>
        <w:t>-, и суффикса -</w:t>
      </w:r>
      <w:proofErr w:type="spellStart"/>
      <w:r w:rsidRPr="001403B4">
        <w:rPr>
          <w:rFonts w:ascii="Times New Roman" w:hAnsi="Times New Roman" w:cs="Times New Roman"/>
          <w:sz w:val="28"/>
          <w:szCs w:val="28"/>
        </w:rPr>
        <w:t>ly</w:t>
      </w:r>
      <w:proofErr w:type="spellEnd"/>
      <w:r w:rsidRPr="001403B4">
        <w:rPr>
          <w:rFonts w:ascii="Times New Roman" w:hAnsi="Times New Roman" w:cs="Times New Roman"/>
          <w:sz w:val="28"/>
          <w:szCs w:val="28"/>
        </w:rPr>
        <w:t xml:space="preserve">; </w:t>
      </w:r>
    </w:p>
    <w:p w14:paraId="71EBD6FD"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числительные при помощи суффиксов -</w:t>
      </w:r>
      <w:proofErr w:type="spellStart"/>
      <w:r w:rsidRPr="001403B4">
        <w:rPr>
          <w:rFonts w:ascii="Times New Roman" w:hAnsi="Times New Roman" w:cs="Times New Roman"/>
          <w:sz w:val="28"/>
          <w:szCs w:val="28"/>
        </w:rPr>
        <w:t>teen</w:t>
      </w:r>
      <w:proofErr w:type="spellEnd"/>
      <w:r w:rsidRPr="001403B4">
        <w:rPr>
          <w:rFonts w:ascii="Times New Roman" w:hAnsi="Times New Roman" w:cs="Times New Roman"/>
          <w:sz w:val="28"/>
          <w:szCs w:val="28"/>
        </w:rPr>
        <w:t>, -</w:t>
      </w:r>
      <w:proofErr w:type="spellStart"/>
      <w:r w:rsidRPr="001403B4">
        <w:rPr>
          <w:rFonts w:ascii="Times New Roman" w:hAnsi="Times New Roman" w:cs="Times New Roman"/>
          <w:sz w:val="28"/>
          <w:szCs w:val="28"/>
        </w:rPr>
        <w:t>ty</w:t>
      </w:r>
      <w:proofErr w:type="spellEnd"/>
      <w:r w:rsidRPr="001403B4">
        <w:rPr>
          <w:rFonts w:ascii="Times New Roman" w:hAnsi="Times New Roman" w:cs="Times New Roman"/>
          <w:sz w:val="28"/>
          <w:szCs w:val="28"/>
        </w:rPr>
        <w:t>, -</w:t>
      </w:r>
      <w:proofErr w:type="spellStart"/>
      <w:r w:rsidRPr="001403B4">
        <w:rPr>
          <w:rFonts w:ascii="Times New Roman" w:hAnsi="Times New Roman" w:cs="Times New Roman"/>
          <w:sz w:val="28"/>
          <w:szCs w:val="28"/>
        </w:rPr>
        <w:t>th</w:t>
      </w:r>
      <w:proofErr w:type="spellEnd"/>
      <w:r w:rsidRPr="001403B4">
        <w:rPr>
          <w:rFonts w:ascii="Times New Roman" w:hAnsi="Times New Roman" w:cs="Times New Roman"/>
          <w:sz w:val="28"/>
          <w:szCs w:val="28"/>
        </w:rPr>
        <w:t xml:space="preserve">; </w:t>
      </w:r>
    </w:p>
    <w:p w14:paraId="7FA3911B"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 использованием словосложения: </w:t>
      </w:r>
    </w:p>
    <w:p w14:paraId="4102B9E9"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сложные существительные путём соединения основ существительных (</w:t>
      </w:r>
      <w:proofErr w:type="spellStart"/>
      <w:r w:rsidRPr="001403B4">
        <w:rPr>
          <w:rFonts w:ascii="Times New Roman" w:hAnsi="Times New Roman" w:cs="Times New Roman"/>
          <w:sz w:val="28"/>
          <w:szCs w:val="28"/>
        </w:rPr>
        <w:t>football</w:t>
      </w:r>
      <w:proofErr w:type="spellEnd"/>
      <w:r w:rsidRPr="001403B4">
        <w:rPr>
          <w:rFonts w:ascii="Times New Roman" w:hAnsi="Times New Roman" w:cs="Times New Roman"/>
          <w:sz w:val="28"/>
          <w:szCs w:val="28"/>
        </w:rPr>
        <w:t xml:space="preserve">); </w:t>
      </w:r>
    </w:p>
    <w:p w14:paraId="20A2F849"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сложные существительные путём соединения основы прилагательного </w:t>
      </w:r>
      <w:r w:rsidRPr="001403B4">
        <w:rPr>
          <w:rFonts w:ascii="Times New Roman" w:hAnsi="Times New Roman" w:cs="Times New Roman"/>
          <w:sz w:val="28"/>
          <w:szCs w:val="28"/>
        </w:rPr>
        <w:br/>
        <w:t>с основой существительного (</w:t>
      </w:r>
      <w:proofErr w:type="spellStart"/>
      <w:r w:rsidRPr="001403B4">
        <w:rPr>
          <w:rFonts w:ascii="Times New Roman" w:hAnsi="Times New Roman" w:cs="Times New Roman"/>
          <w:sz w:val="28"/>
          <w:szCs w:val="28"/>
        </w:rPr>
        <w:t>bluebell</w:t>
      </w:r>
      <w:proofErr w:type="spellEnd"/>
      <w:r w:rsidRPr="001403B4">
        <w:rPr>
          <w:rFonts w:ascii="Times New Roman" w:hAnsi="Times New Roman" w:cs="Times New Roman"/>
          <w:sz w:val="28"/>
          <w:szCs w:val="28"/>
        </w:rPr>
        <w:t xml:space="preserve">); </w:t>
      </w:r>
    </w:p>
    <w:p w14:paraId="271BDDC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сложные существительные путём соединения основ существительных </w:t>
      </w:r>
      <w:r w:rsidRPr="001403B4">
        <w:rPr>
          <w:rFonts w:ascii="Times New Roman" w:hAnsi="Times New Roman" w:cs="Times New Roman"/>
          <w:sz w:val="28"/>
          <w:szCs w:val="28"/>
        </w:rPr>
        <w:br/>
        <w:t>с предлогом (</w:t>
      </w:r>
      <w:proofErr w:type="spellStart"/>
      <w:r w:rsidRPr="001403B4">
        <w:rPr>
          <w:rFonts w:ascii="Times New Roman" w:hAnsi="Times New Roman" w:cs="Times New Roman"/>
          <w:sz w:val="28"/>
          <w:szCs w:val="28"/>
        </w:rPr>
        <w:t>father-in-law</w:t>
      </w:r>
      <w:proofErr w:type="spellEnd"/>
      <w:r w:rsidRPr="001403B4">
        <w:rPr>
          <w:rFonts w:ascii="Times New Roman" w:hAnsi="Times New Roman" w:cs="Times New Roman"/>
          <w:sz w:val="28"/>
          <w:szCs w:val="28"/>
        </w:rPr>
        <w:t xml:space="preserve">); </w:t>
      </w:r>
    </w:p>
    <w:p w14:paraId="73185CFB"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1403B4">
        <w:rPr>
          <w:rFonts w:ascii="Times New Roman" w:hAnsi="Times New Roman" w:cs="Times New Roman"/>
          <w:sz w:val="28"/>
          <w:szCs w:val="28"/>
        </w:rPr>
        <w:t>ed</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blue-eyed</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eight-legged</w:t>
      </w:r>
      <w:proofErr w:type="spellEnd"/>
      <w:r w:rsidRPr="001403B4">
        <w:rPr>
          <w:rFonts w:ascii="Times New Roman" w:hAnsi="Times New Roman" w:cs="Times New Roman"/>
          <w:sz w:val="28"/>
          <w:szCs w:val="28"/>
        </w:rPr>
        <w:t xml:space="preserve">); </w:t>
      </w:r>
    </w:p>
    <w:p w14:paraId="08B3F7C8"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сложных прилагательные путём соединения наречия с основой причастия II (</w:t>
      </w:r>
      <w:proofErr w:type="spellStart"/>
      <w:r w:rsidRPr="001403B4">
        <w:rPr>
          <w:rFonts w:ascii="Times New Roman" w:hAnsi="Times New Roman" w:cs="Times New Roman"/>
          <w:sz w:val="28"/>
          <w:szCs w:val="28"/>
        </w:rPr>
        <w:t>well-behaved</w:t>
      </w:r>
      <w:proofErr w:type="spellEnd"/>
      <w:r w:rsidRPr="001403B4">
        <w:rPr>
          <w:rFonts w:ascii="Times New Roman" w:hAnsi="Times New Roman" w:cs="Times New Roman"/>
          <w:sz w:val="28"/>
          <w:szCs w:val="28"/>
        </w:rPr>
        <w:t xml:space="preserve">); </w:t>
      </w:r>
    </w:p>
    <w:p w14:paraId="7B356B06"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сложные прилагательные путём соединения основы прилагательного </w:t>
      </w:r>
      <w:r w:rsidRPr="001403B4">
        <w:rPr>
          <w:rFonts w:ascii="Times New Roman" w:hAnsi="Times New Roman" w:cs="Times New Roman"/>
          <w:sz w:val="28"/>
          <w:szCs w:val="28"/>
        </w:rPr>
        <w:br/>
        <w:t>с основой причастия I (</w:t>
      </w:r>
      <w:proofErr w:type="spellStart"/>
      <w:r w:rsidRPr="001403B4">
        <w:rPr>
          <w:rFonts w:ascii="Times New Roman" w:hAnsi="Times New Roman" w:cs="Times New Roman"/>
          <w:sz w:val="28"/>
          <w:szCs w:val="28"/>
        </w:rPr>
        <w:t>nice-looking</w:t>
      </w:r>
      <w:proofErr w:type="spellEnd"/>
      <w:r w:rsidRPr="001403B4">
        <w:rPr>
          <w:rFonts w:ascii="Times New Roman" w:hAnsi="Times New Roman" w:cs="Times New Roman"/>
          <w:sz w:val="28"/>
          <w:szCs w:val="28"/>
        </w:rPr>
        <w:t xml:space="preserve">); </w:t>
      </w:r>
    </w:p>
    <w:p w14:paraId="4B57CE4C"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 использованием конверсии:</w:t>
      </w:r>
    </w:p>
    <w:p w14:paraId="0292230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образование имён существительных от неопределённых форм глаголов </w:t>
      </w:r>
      <w:r w:rsidRPr="001403B4">
        <w:rPr>
          <w:rFonts w:ascii="Times New Roman" w:hAnsi="Times New Roman" w:cs="Times New Roman"/>
          <w:sz w:val="28"/>
          <w:szCs w:val="28"/>
        </w:rPr>
        <w:br/>
        <w:t>(</w:t>
      </w:r>
      <w:proofErr w:type="spellStart"/>
      <w:r w:rsidRPr="001403B4">
        <w:rPr>
          <w:rFonts w:ascii="Times New Roman" w:hAnsi="Times New Roman" w:cs="Times New Roman"/>
          <w:sz w:val="28"/>
          <w:szCs w:val="28"/>
        </w:rPr>
        <w:t>to</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run</w:t>
      </w:r>
      <w:proofErr w:type="spellEnd"/>
      <w:r w:rsidRPr="001403B4">
        <w:rPr>
          <w:rFonts w:ascii="Times New Roman" w:hAnsi="Times New Roman" w:cs="Times New Roman"/>
          <w:sz w:val="28"/>
          <w:szCs w:val="28"/>
        </w:rPr>
        <w:t xml:space="preserve"> – a </w:t>
      </w:r>
      <w:proofErr w:type="spellStart"/>
      <w:r w:rsidRPr="001403B4">
        <w:rPr>
          <w:rFonts w:ascii="Times New Roman" w:hAnsi="Times New Roman" w:cs="Times New Roman"/>
          <w:sz w:val="28"/>
          <w:szCs w:val="28"/>
        </w:rPr>
        <w:t>run</w:t>
      </w:r>
      <w:proofErr w:type="spellEnd"/>
      <w:r w:rsidRPr="001403B4">
        <w:rPr>
          <w:rFonts w:ascii="Times New Roman" w:hAnsi="Times New Roman" w:cs="Times New Roman"/>
          <w:sz w:val="28"/>
          <w:szCs w:val="28"/>
        </w:rPr>
        <w:t xml:space="preserve">); </w:t>
      </w:r>
    </w:p>
    <w:p w14:paraId="3B56D98D"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имён существительных от прилагательных (</w:t>
      </w:r>
      <w:proofErr w:type="spellStart"/>
      <w:r w:rsidRPr="001403B4">
        <w:rPr>
          <w:rFonts w:ascii="Times New Roman" w:hAnsi="Times New Roman" w:cs="Times New Roman"/>
          <w:sz w:val="28"/>
          <w:szCs w:val="28"/>
        </w:rPr>
        <w:t>rich</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people</w:t>
      </w:r>
      <w:proofErr w:type="spellEnd"/>
      <w:r w:rsidRPr="001403B4">
        <w:rPr>
          <w:rFonts w:ascii="Times New Roman" w:hAnsi="Times New Roman" w:cs="Times New Roman"/>
          <w:sz w:val="28"/>
          <w:szCs w:val="28"/>
        </w:rPr>
        <w:t xml:space="preserve"> – </w:t>
      </w:r>
      <w:proofErr w:type="spellStart"/>
      <w:r w:rsidRPr="001403B4">
        <w:rPr>
          <w:rFonts w:ascii="Times New Roman" w:hAnsi="Times New Roman" w:cs="Times New Roman"/>
          <w:sz w:val="28"/>
          <w:szCs w:val="28"/>
        </w:rPr>
        <w:t>the</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rich</w:t>
      </w:r>
      <w:proofErr w:type="spellEnd"/>
      <w:r w:rsidRPr="001403B4">
        <w:rPr>
          <w:rFonts w:ascii="Times New Roman" w:hAnsi="Times New Roman" w:cs="Times New Roman"/>
          <w:sz w:val="28"/>
          <w:szCs w:val="28"/>
        </w:rPr>
        <w:t xml:space="preserve">); </w:t>
      </w:r>
    </w:p>
    <w:p w14:paraId="0DE4C26E"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глаголов от имён существительных (a </w:t>
      </w:r>
      <w:proofErr w:type="spellStart"/>
      <w:r w:rsidRPr="001403B4">
        <w:rPr>
          <w:rFonts w:ascii="Times New Roman" w:hAnsi="Times New Roman" w:cs="Times New Roman"/>
          <w:sz w:val="28"/>
          <w:szCs w:val="28"/>
        </w:rPr>
        <w:t>hand</w:t>
      </w:r>
      <w:proofErr w:type="spellEnd"/>
      <w:r w:rsidRPr="001403B4">
        <w:rPr>
          <w:rFonts w:ascii="Times New Roman" w:hAnsi="Times New Roman" w:cs="Times New Roman"/>
          <w:sz w:val="28"/>
          <w:szCs w:val="28"/>
        </w:rPr>
        <w:t xml:space="preserve"> – </w:t>
      </w:r>
      <w:proofErr w:type="spellStart"/>
      <w:r w:rsidRPr="001403B4">
        <w:rPr>
          <w:rFonts w:ascii="Times New Roman" w:hAnsi="Times New Roman" w:cs="Times New Roman"/>
          <w:sz w:val="28"/>
          <w:szCs w:val="28"/>
        </w:rPr>
        <w:t>to</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hand</w:t>
      </w:r>
      <w:proofErr w:type="spellEnd"/>
      <w:r w:rsidRPr="001403B4">
        <w:rPr>
          <w:rFonts w:ascii="Times New Roman" w:hAnsi="Times New Roman" w:cs="Times New Roman"/>
          <w:sz w:val="28"/>
          <w:szCs w:val="28"/>
        </w:rPr>
        <w:t xml:space="preserve">); </w:t>
      </w:r>
    </w:p>
    <w:p w14:paraId="1C03B607"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глаголов от имён прилагательных (</w:t>
      </w:r>
      <w:proofErr w:type="spellStart"/>
      <w:r w:rsidRPr="001403B4">
        <w:rPr>
          <w:rFonts w:ascii="Times New Roman" w:hAnsi="Times New Roman" w:cs="Times New Roman"/>
          <w:sz w:val="28"/>
          <w:szCs w:val="28"/>
        </w:rPr>
        <w:t>cool</w:t>
      </w:r>
      <w:proofErr w:type="spellEnd"/>
      <w:r w:rsidRPr="001403B4">
        <w:rPr>
          <w:rFonts w:ascii="Times New Roman" w:hAnsi="Times New Roman" w:cs="Times New Roman"/>
          <w:sz w:val="28"/>
          <w:szCs w:val="28"/>
        </w:rPr>
        <w:t xml:space="preserve"> – </w:t>
      </w:r>
      <w:proofErr w:type="spellStart"/>
      <w:r w:rsidRPr="001403B4">
        <w:rPr>
          <w:rFonts w:ascii="Times New Roman" w:hAnsi="Times New Roman" w:cs="Times New Roman"/>
          <w:sz w:val="28"/>
          <w:szCs w:val="28"/>
        </w:rPr>
        <w:t>to</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cool</w:t>
      </w:r>
      <w:proofErr w:type="spellEnd"/>
      <w:r w:rsidRPr="001403B4">
        <w:rPr>
          <w:rFonts w:ascii="Times New Roman" w:hAnsi="Times New Roman" w:cs="Times New Roman"/>
          <w:sz w:val="28"/>
          <w:szCs w:val="28"/>
        </w:rPr>
        <w:t>);</w:t>
      </w:r>
    </w:p>
    <w:p w14:paraId="556AE9A2"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распознавать и употреблять в устной и письменной речи имена прилагательные на -</w:t>
      </w:r>
      <w:proofErr w:type="spellStart"/>
      <w:r w:rsidRPr="001403B4">
        <w:rPr>
          <w:rFonts w:ascii="Times New Roman" w:hAnsi="Times New Roman" w:cs="Times New Roman"/>
          <w:sz w:val="28"/>
          <w:szCs w:val="28"/>
        </w:rPr>
        <w:t>ed</w:t>
      </w:r>
      <w:proofErr w:type="spellEnd"/>
      <w:r w:rsidRPr="001403B4">
        <w:rPr>
          <w:rFonts w:ascii="Times New Roman" w:hAnsi="Times New Roman" w:cs="Times New Roman"/>
          <w:sz w:val="28"/>
          <w:szCs w:val="28"/>
        </w:rPr>
        <w:t xml:space="preserve"> и -</w:t>
      </w:r>
      <w:proofErr w:type="spellStart"/>
      <w:r w:rsidRPr="001403B4">
        <w:rPr>
          <w:rFonts w:ascii="Times New Roman" w:hAnsi="Times New Roman" w:cs="Times New Roman"/>
          <w:sz w:val="28"/>
          <w:szCs w:val="28"/>
        </w:rPr>
        <w:t>ing</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excited</w:t>
      </w:r>
      <w:proofErr w:type="spellEnd"/>
      <w:r w:rsidRPr="001403B4">
        <w:rPr>
          <w:rFonts w:ascii="Times New Roman" w:hAnsi="Times New Roman" w:cs="Times New Roman"/>
          <w:sz w:val="28"/>
          <w:szCs w:val="28"/>
        </w:rPr>
        <w:t xml:space="preserve"> – </w:t>
      </w:r>
      <w:proofErr w:type="spellStart"/>
      <w:r w:rsidRPr="001403B4">
        <w:rPr>
          <w:rFonts w:ascii="Times New Roman" w:hAnsi="Times New Roman" w:cs="Times New Roman"/>
          <w:sz w:val="28"/>
          <w:szCs w:val="28"/>
        </w:rPr>
        <w:t>exciting</w:t>
      </w:r>
      <w:proofErr w:type="spellEnd"/>
      <w:r w:rsidRPr="001403B4">
        <w:rPr>
          <w:rFonts w:ascii="Times New Roman" w:hAnsi="Times New Roman" w:cs="Times New Roman"/>
          <w:sz w:val="28"/>
          <w:szCs w:val="28"/>
        </w:rPr>
        <w:t>);</w:t>
      </w:r>
    </w:p>
    <w:p w14:paraId="0191C372"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5003ACD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380B092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lastRenderedPageBreak/>
        <w:t xml:space="preserve">знать и понимать особенности структуры простых и сложных предложений </w:t>
      </w:r>
      <w:r w:rsidRPr="001403B4">
        <w:rPr>
          <w:rFonts w:ascii="Times New Roman" w:hAnsi="Times New Roman" w:cs="Times New Roman"/>
          <w:sz w:val="28"/>
          <w:szCs w:val="28"/>
        </w:rPr>
        <w:br/>
        <w:t>и различных коммуникативных типов предложений английского языка;</w:t>
      </w:r>
    </w:p>
    <w:p w14:paraId="1A6A057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распознавать в звучащем и письменном тексте и употреблять в устной </w:t>
      </w:r>
      <w:r w:rsidRPr="001403B4">
        <w:rPr>
          <w:rFonts w:ascii="Times New Roman" w:hAnsi="Times New Roman" w:cs="Times New Roman"/>
          <w:sz w:val="28"/>
          <w:szCs w:val="28"/>
        </w:rPr>
        <w:br/>
        <w:t>и письменной речи:</w:t>
      </w:r>
    </w:p>
    <w:p w14:paraId="705F7A58" w14:textId="2F1950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предложения, в том числе с несколькими обстоятельствами, следующими в определённом порядке; </w:t>
      </w:r>
    </w:p>
    <w:p w14:paraId="19E567F3"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предложения с начальным It; </w:t>
      </w:r>
    </w:p>
    <w:p w14:paraId="10D19100"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предложения с начальным </w:t>
      </w:r>
      <w:proofErr w:type="spellStart"/>
      <w:r w:rsidRPr="001403B4">
        <w:rPr>
          <w:rFonts w:ascii="Times New Roman" w:hAnsi="Times New Roman" w:cs="Times New Roman"/>
          <w:sz w:val="28"/>
          <w:szCs w:val="28"/>
        </w:rPr>
        <w:t>There</w:t>
      </w:r>
      <w:proofErr w:type="spellEnd"/>
      <w:r w:rsidRPr="001403B4">
        <w:rPr>
          <w:rFonts w:ascii="Times New Roman" w:hAnsi="Times New Roman" w:cs="Times New Roman"/>
          <w:sz w:val="28"/>
          <w:szCs w:val="28"/>
        </w:rPr>
        <w:t xml:space="preserve"> + </w:t>
      </w:r>
      <w:proofErr w:type="spellStart"/>
      <w:r w:rsidRPr="001403B4">
        <w:rPr>
          <w:rFonts w:ascii="Times New Roman" w:hAnsi="Times New Roman" w:cs="Times New Roman"/>
          <w:sz w:val="28"/>
          <w:szCs w:val="28"/>
        </w:rPr>
        <w:t>to</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be</w:t>
      </w:r>
      <w:proofErr w:type="spellEnd"/>
      <w:r w:rsidRPr="001403B4">
        <w:rPr>
          <w:rFonts w:ascii="Times New Roman" w:hAnsi="Times New Roman" w:cs="Times New Roman"/>
          <w:sz w:val="28"/>
          <w:szCs w:val="28"/>
        </w:rPr>
        <w:t xml:space="preserve">; </w:t>
      </w:r>
    </w:p>
    <w:p w14:paraId="52B4578F" w14:textId="7930ADFC"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предложения с глагольными конструкциями, содержащими глаголы-связки </w:t>
      </w:r>
      <w:proofErr w:type="spellStart"/>
      <w:r w:rsidRPr="001403B4">
        <w:rPr>
          <w:rFonts w:ascii="Times New Roman" w:hAnsi="Times New Roman" w:cs="Times New Roman"/>
          <w:sz w:val="28"/>
          <w:szCs w:val="28"/>
        </w:rPr>
        <w:t>to</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be</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to</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look</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to</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seem</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to</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feel</w:t>
      </w:r>
      <w:proofErr w:type="spellEnd"/>
      <w:r w:rsidRPr="001403B4">
        <w:rPr>
          <w:rFonts w:ascii="Times New Roman" w:hAnsi="Times New Roman" w:cs="Times New Roman"/>
          <w:sz w:val="28"/>
          <w:szCs w:val="28"/>
        </w:rPr>
        <w:t xml:space="preserve">; </w:t>
      </w:r>
    </w:p>
    <w:p w14:paraId="6B8FE96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предложения </w:t>
      </w:r>
      <w:proofErr w:type="spellStart"/>
      <w:r w:rsidRPr="001403B4">
        <w:rPr>
          <w:rFonts w:ascii="Times New Roman" w:hAnsi="Times New Roman" w:cs="Times New Roman"/>
          <w:sz w:val="28"/>
          <w:szCs w:val="28"/>
        </w:rPr>
        <w:t>cо</w:t>
      </w:r>
      <w:proofErr w:type="spellEnd"/>
      <w:r w:rsidRPr="001403B4">
        <w:rPr>
          <w:rFonts w:ascii="Times New Roman" w:hAnsi="Times New Roman" w:cs="Times New Roman"/>
          <w:sz w:val="28"/>
          <w:szCs w:val="28"/>
        </w:rPr>
        <w:t xml:space="preserve"> сложным дополнением – </w:t>
      </w:r>
      <w:proofErr w:type="spellStart"/>
      <w:r w:rsidRPr="001403B4">
        <w:rPr>
          <w:rFonts w:ascii="Times New Roman" w:hAnsi="Times New Roman" w:cs="Times New Roman"/>
          <w:sz w:val="28"/>
          <w:szCs w:val="28"/>
        </w:rPr>
        <w:t>Complex</w:t>
      </w:r>
      <w:proofErr w:type="spellEnd"/>
      <w:r w:rsidRPr="001403B4">
        <w:rPr>
          <w:rFonts w:ascii="Times New Roman" w:hAnsi="Times New Roman" w:cs="Times New Roman"/>
          <w:sz w:val="28"/>
          <w:szCs w:val="28"/>
        </w:rPr>
        <w:t xml:space="preserve"> Object; </w:t>
      </w:r>
    </w:p>
    <w:p w14:paraId="3E8D8E0B" w14:textId="77777777" w:rsidR="001203E5" w:rsidRDefault="009B7C76" w:rsidP="001203E5">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сложносочинённые предложения с сочинительными союзами </w:t>
      </w:r>
      <w:proofErr w:type="spellStart"/>
      <w:r w:rsidRPr="001403B4">
        <w:rPr>
          <w:rFonts w:ascii="Times New Roman" w:hAnsi="Times New Roman" w:cs="Times New Roman"/>
          <w:sz w:val="28"/>
          <w:szCs w:val="28"/>
        </w:rPr>
        <w:t>and</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but</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or</w:t>
      </w:r>
      <w:proofErr w:type="spellEnd"/>
      <w:r w:rsidRPr="001403B4">
        <w:rPr>
          <w:rFonts w:ascii="Times New Roman" w:hAnsi="Times New Roman" w:cs="Times New Roman"/>
          <w:sz w:val="28"/>
          <w:szCs w:val="28"/>
        </w:rPr>
        <w:t>;</w:t>
      </w:r>
      <w:r w:rsidR="001203E5">
        <w:rPr>
          <w:rFonts w:ascii="Times New Roman" w:hAnsi="Times New Roman" w:cs="Times New Roman"/>
          <w:sz w:val="28"/>
          <w:szCs w:val="28"/>
        </w:rPr>
        <w:t xml:space="preserve"> </w:t>
      </w:r>
    </w:p>
    <w:p w14:paraId="13272602" w14:textId="2D4B5877" w:rsidR="009B7C76" w:rsidRPr="001403B4" w:rsidRDefault="009B7C76" w:rsidP="001203E5">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сложноподчинённые предложения с союзами и союзными словами </w:t>
      </w:r>
      <w:proofErr w:type="spellStart"/>
      <w:r w:rsidRPr="001403B4">
        <w:rPr>
          <w:rFonts w:ascii="Times New Roman" w:hAnsi="Times New Roman" w:cs="Times New Roman"/>
          <w:sz w:val="28"/>
          <w:szCs w:val="28"/>
        </w:rPr>
        <w:t>because</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if</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when</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where</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what</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why</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how</w:t>
      </w:r>
      <w:proofErr w:type="spellEnd"/>
      <w:r w:rsidRPr="001403B4">
        <w:rPr>
          <w:rFonts w:ascii="Times New Roman" w:hAnsi="Times New Roman" w:cs="Times New Roman"/>
          <w:sz w:val="28"/>
          <w:szCs w:val="28"/>
        </w:rPr>
        <w:t>;</w:t>
      </w:r>
    </w:p>
    <w:p w14:paraId="5FE9CB2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сложноподчинённые предложения с определительными придаточными </w:t>
      </w:r>
      <w:r w:rsidRPr="001403B4">
        <w:rPr>
          <w:rFonts w:ascii="Times New Roman" w:hAnsi="Times New Roman" w:cs="Times New Roman"/>
          <w:sz w:val="28"/>
          <w:szCs w:val="28"/>
        </w:rPr>
        <w:br/>
        <w:t xml:space="preserve">с союзными словами </w:t>
      </w:r>
      <w:proofErr w:type="spellStart"/>
      <w:r w:rsidRPr="001403B4">
        <w:rPr>
          <w:rFonts w:ascii="Times New Roman" w:hAnsi="Times New Roman" w:cs="Times New Roman"/>
          <w:sz w:val="28"/>
          <w:szCs w:val="28"/>
        </w:rPr>
        <w:t>who</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which</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that</w:t>
      </w:r>
      <w:proofErr w:type="spellEnd"/>
      <w:r w:rsidRPr="001403B4">
        <w:rPr>
          <w:rFonts w:ascii="Times New Roman" w:hAnsi="Times New Roman" w:cs="Times New Roman"/>
          <w:sz w:val="28"/>
          <w:szCs w:val="28"/>
        </w:rPr>
        <w:t>;</w:t>
      </w:r>
    </w:p>
    <w:p w14:paraId="272297DE"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сложноподчинённые предложения с союзными словами </w:t>
      </w:r>
      <w:proofErr w:type="spellStart"/>
      <w:r w:rsidRPr="001403B4">
        <w:rPr>
          <w:rFonts w:ascii="Times New Roman" w:hAnsi="Times New Roman" w:cs="Times New Roman"/>
          <w:sz w:val="28"/>
          <w:szCs w:val="28"/>
        </w:rPr>
        <w:t>whoever</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whatever</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however</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whenever</w:t>
      </w:r>
      <w:proofErr w:type="spellEnd"/>
      <w:r w:rsidRPr="001403B4">
        <w:rPr>
          <w:rFonts w:ascii="Times New Roman" w:hAnsi="Times New Roman" w:cs="Times New Roman"/>
          <w:sz w:val="28"/>
          <w:szCs w:val="28"/>
        </w:rPr>
        <w:t>;</w:t>
      </w:r>
    </w:p>
    <w:p w14:paraId="7528E22F"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условные предложения с глаголами в изъявительном наклонении </w:t>
      </w:r>
      <w:r w:rsidRPr="001403B4">
        <w:rPr>
          <w:rFonts w:ascii="Times New Roman" w:hAnsi="Times New Roman" w:cs="Times New Roman"/>
          <w:sz w:val="28"/>
          <w:szCs w:val="28"/>
        </w:rPr>
        <w:br/>
        <w:t>(</w:t>
      </w:r>
      <w:proofErr w:type="spellStart"/>
      <w:r w:rsidRPr="001403B4">
        <w:rPr>
          <w:rFonts w:ascii="Times New Roman" w:hAnsi="Times New Roman" w:cs="Times New Roman"/>
          <w:sz w:val="28"/>
          <w:szCs w:val="28"/>
        </w:rPr>
        <w:t>Conditional</w:t>
      </w:r>
      <w:proofErr w:type="spellEnd"/>
      <w:r w:rsidRPr="001403B4">
        <w:rPr>
          <w:rFonts w:ascii="Times New Roman" w:hAnsi="Times New Roman" w:cs="Times New Roman"/>
          <w:sz w:val="28"/>
          <w:szCs w:val="28"/>
        </w:rPr>
        <w:t xml:space="preserve"> 0, </w:t>
      </w:r>
      <w:proofErr w:type="spellStart"/>
      <w:r w:rsidRPr="001403B4">
        <w:rPr>
          <w:rFonts w:ascii="Times New Roman" w:hAnsi="Times New Roman" w:cs="Times New Roman"/>
          <w:sz w:val="28"/>
          <w:szCs w:val="28"/>
        </w:rPr>
        <w:t>Conditional</w:t>
      </w:r>
      <w:proofErr w:type="spellEnd"/>
      <w:r w:rsidRPr="001403B4">
        <w:rPr>
          <w:rFonts w:ascii="Times New Roman" w:hAnsi="Times New Roman" w:cs="Times New Roman"/>
          <w:sz w:val="28"/>
          <w:szCs w:val="28"/>
        </w:rPr>
        <w:t xml:space="preserve"> I) и с глаголами в сослагательном наклонении </w:t>
      </w:r>
      <w:r w:rsidRPr="001403B4">
        <w:rPr>
          <w:rFonts w:ascii="Times New Roman" w:hAnsi="Times New Roman" w:cs="Times New Roman"/>
          <w:sz w:val="28"/>
          <w:szCs w:val="28"/>
        </w:rPr>
        <w:br/>
        <w:t>(</w:t>
      </w:r>
      <w:proofErr w:type="spellStart"/>
      <w:r w:rsidRPr="001403B4">
        <w:rPr>
          <w:rFonts w:ascii="Times New Roman" w:hAnsi="Times New Roman" w:cs="Times New Roman"/>
          <w:sz w:val="28"/>
          <w:szCs w:val="28"/>
        </w:rPr>
        <w:t>Conditional</w:t>
      </w:r>
      <w:proofErr w:type="spellEnd"/>
      <w:r w:rsidRPr="001403B4">
        <w:rPr>
          <w:rFonts w:ascii="Times New Roman" w:hAnsi="Times New Roman" w:cs="Times New Roman"/>
          <w:sz w:val="28"/>
          <w:szCs w:val="28"/>
        </w:rPr>
        <w:t xml:space="preserve"> II);</w:t>
      </w:r>
    </w:p>
    <w:p w14:paraId="3C7A0A4E"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все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типы</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вопросительных</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предложений</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общий</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специальный</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альтернативный</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разделительный</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вопросы</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w:t>
      </w:r>
      <w:r w:rsidRPr="001403B4">
        <w:rPr>
          <w:rFonts w:ascii="Times New Roman" w:hAnsi="Times New Roman" w:cs="Times New Roman"/>
          <w:sz w:val="28"/>
          <w:szCs w:val="28"/>
          <w:lang w:val="en-US"/>
        </w:rPr>
        <w:t xml:space="preserve"> Present/Past/Future Simple Tense, Present/Past Continuous Tense, Present/Past Perfect Tense, Present Perfect Continuous Tense); </w:t>
      </w:r>
    </w:p>
    <w:p w14:paraId="30EA1519"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повествовательные, вопросительные и побудительные предложения </w:t>
      </w:r>
      <w:r w:rsidRPr="001403B4">
        <w:rPr>
          <w:rFonts w:ascii="Times New Roman" w:hAnsi="Times New Roman" w:cs="Times New Roman"/>
          <w:sz w:val="28"/>
          <w:szCs w:val="28"/>
        </w:rPr>
        <w:br/>
        <w:t xml:space="preserve">в косвенной речи в настоящем и прошедшем времени, согласование времён в рамках сложного предложения; </w:t>
      </w:r>
    </w:p>
    <w:p w14:paraId="1F3833DB"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модальные глаголы в косвенной речи в настоящем и прошедшем времени; </w:t>
      </w:r>
    </w:p>
    <w:p w14:paraId="4A2A0EE2"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предложения</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с</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конструкциями</w:t>
      </w:r>
      <w:r w:rsidRPr="001403B4">
        <w:rPr>
          <w:rFonts w:ascii="Times New Roman" w:hAnsi="Times New Roman" w:cs="Times New Roman"/>
          <w:sz w:val="28"/>
          <w:szCs w:val="28"/>
          <w:lang w:val="en-US"/>
        </w:rPr>
        <w:t xml:space="preserve"> as … as, not so … as, both … and …, either … or, neither … nor; </w:t>
      </w:r>
    </w:p>
    <w:p w14:paraId="4A89C207"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предложения с I </w:t>
      </w:r>
      <w:proofErr w:type="spellStart"/>
      <w:r w:rsidRPr="001403B4">
        <w:rPr>
          <w:rFonts w:ascii="Times New Roman" w:hAnsi="Times New Roman" w:cs="Times New Roman"/>
          <w:sz w:val="28"/>
          <w:szCs w:val="28"/>
        </w:rPr>
        <w:t>wish</w:t>
      </w:r>
      <w:proofErr w:type="spellEnd"/>
      <w:r w:rsidRPr="001403B4">
        <w:rPr>
          <w:rFonts w:ascii="Times New Roman" w:hAnsi="Times New Roman" w:cs="Times New Roman"/>
          <w:sz w:val="28"/>
          <w:szCs w:val="28"/>
        </w:rPr>
        <w:t xml:space="preserve">; </w:t>
      </w:r>
    </w:p>
    <w:p w14:paraId="21E55CC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конструкции с глаголами на -</w:t>
      </w:r>
      <w:proofErr w:type="spellStart"/>
      <w:r w:rsidRPr="001403B4">
        <w:rPr>
          <w:rFonts w:ascii="Times New Roman" w:hAnsi="Times New Roman" w:cs="Times New Roman"/>
          <w:sz w:val="28"/>
          <w:szCs w:val="28"/>
        </w:rPr>
        <w:t>ing</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to</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love</w:t>
      </w:r>
      <w:proofErr w:type="spellEnd"/>
      <w:r w:rsidRPr="001403B4">
        <w:rPr>
          <w:rFonts w:ascii="Times New Roman" w:hAnsi="Times New Roman" w:cs="Times New Roman"/>
          <w:sz w:val="28"/>
          <w:szCs w:val="28"/>
        </w:rPr>
        <w:t>/</w:t>
      </w:r>
      <w:proofErr w:type="spellStart"/>
      <w:r w:rsidRPr="001403B4">
        <w:rPr>
          <w:rFonts w:ascii="Times New Roman" w:hAnsi="Times New Roman" w:cs="Times New Roman"/>
          <w:sz w:val="28"/>
          <w:szCs w:val="28"/>
        </w:rPr>
        <w:t>hate</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doing</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smth</w:t>
      </w:r>
      <w:proofErr w:type="spellEnd"/>
      <w:r w:rsidRPr="001403B4">
        <w:rPr>
          <w:rFonts w:ascii="Times New Roman" w:hAnsi="Times New Roman" w:cs="Times New Roman"/>
          <w:sz w:val="28"/>
          <w:szCs w:val="28"/>
        </w:rPr>
        <w:t>;</w:t>
      </w:r>
    </w:p>
    <w:p w14:paraId="7725677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конструкции</w:t>
      </w:r>
      <w:r w:rsidRPr="001403B4">
        <w:rPr>
          <w:rFonts w:ascii="Times New Roman" w:hAnsi="Times New Roman" w:cs="Times New Roman"/>
          <w:sz w:val="28"/>
          <w:szCs w:val="28"/>
          <w:lang w:val="en-US"/>
        </w:rPr>
        <w:t xml:space="preserve"> c </w:t>
      </w:r>
      <w:r w:rsidRPr="001403B4">
        <w:rPr>
          <w:rFonts w:ascii="Times New Roman" w:hAnsi="Times New Roman" w:cs="Times New Roman"/>
          <w:sz w:val="28"/>
          <w:szCs w:val="28"/>
        </w:rPr>
        <w:t>глаголами</w:t>
      </w:r>
      <w:r w:rsidRPr="001403B4">
        <w:rPr>
          <w:rFonts w:ascii="Times New Roman" w:hAnsi="Times New Roman" w:cs="Times New Roman"/>
          <w:sz w:val="28"/>
          <w:szCs w:val="28"/>
          <w:lang w:val="en-US"/>
        </w:rPr>
        <w:t xml:space="preserve"> to stop, to remember, to forget (</w:t>
      </w:r>
      <w:r w:rsidRPr="001403B4">
        <w:rPr>
          <w:rFonts w:ascii="Times New Roman" w:hAnsi="Times New Roman" w:cs="Times New Roman"/>
          <w:sz w:val="28"/>
          <w:szCs w:val="28"/>
        </w:rPr>
        <w:t>разница</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значении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lang w:val="en-US"/>
        </w:rPr>
        <w:br/>
        <w:t xml:space="preserve">to stop doing </w:t>
      </w:r>
      <w:proofErr w:type="spellStart"/>
      <w:r w:rsidRPr="001403B4">
        <w:rPr>
          <w:rFonts w:ascii="Times New Roman" w:hAnsi="Times New Roman" w:cs="Times New Roman"/>
          <w:sz w:val="28"/>
          <w:szCs w:val="28"/>
          <w:lang w:val="en-US"/>
        </w:rPr>
        <w:t>smth</w:t>
      </w:r>
      <w:proofErr w:type="spellEnd"/>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и</w:t>
      </w:r>
      <w:r w:rsidRPr="001403B4">
        <w:rPr>
          <w:rFonts w:ascii="Times New Roman" w:hAnsi="Times New Roman" w:cs="Times New Roman"/>
          <w:sz w:val="28"/>
          <w:szCs w:val="28"/>
          <w:lang w:val="en-US"/>
        </w:rPr>
        <w:t xml:space="preserve"> to stop to do </w:t>
      </w:r>
      <w:proofErr w:type="spellStart"/>
      <w:r w:rsidRPr="001403B4">
        <w:rPr>
          <w:rFonts w:ascii="Times New Roman" w:hAnsi="Times New Roman" w:cs="Times New Roman"/>
          <w:sz w:val="28"/>
          <w:szCs w:val="28"/>
          <w:lang w:val="en-US"/>
        </w:rPr>
        <w:t>smth</w:t>
      </w:r>
      <w:proofErr w:type="spellEnd"/>
      <w:r w:rsidRPr="001403B4">
        <w:rPr>
          <w:rFonts w:ascii="Times New Roman" w:hAnsi="Times New Roman" w:cs="Times New Roman"/>
          <w:sz w:val="28"/>
          <w:szCs w:val="28"/>
          <w:lang w:val="en-US"/>
        </w:rPr>
        <w:t xml:space="preserve">); </w:t>
      </w:r>
    </w:p>
    <w:p w14:paraId="70FFB91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конструкция</w:t>
      </w:r>
      <w:r w:rsidRPr="001403B4">
        <w:rPr>
          <w:rFonts w:ascii="Times New Roman" w:hAnsi="Times New Roman" w:cs="Times New Roman"/>
          <w:sz w:val="28"/>
          <w:szCs w:val="28"/>
          <w:lang w:val="en-US"/>
        </w:rPr>
        <w:t xml:space="preserve"> It takes me … to do </w:t>
      </w:r>
      <w:proofErr w:type="spellStart"/>
      <w:r w:rsidRPr="001403B4">
        <w:rPr>
          <w:rFonts w:ascii="Times New Roman" w:hAnsi="Times New Roman" w:cs="Times New Roman"/>
          <w:sz w:val="28"/>
          <w:szCs w:val="28"/>
          <w:lang w:val="en-US"/>
        </w:rPr>
        <w:t>smth</w:t>
      </w:r>
      <w:proofErr w:type="spellEnd"/>
      <w:r w:rsidRPr="001403B4">
        <w:rPr>
          <w:rFonts w:ascii="Times New Roman" w:hAnsi="Times New Roman" w:cs="Times New Roman"/>
          <w:sz w:val="28"/>
          <w:szCs w:val="28"/>
          <w:lang w:val="en-US"/>
        </w:rPr>
        <w:t>;</w:t>
      </w:r>
    </w:p>
    <w:p w14:paraId="1D6BA3DC"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конструкция </w:t>
      </w:r>
      <w:proofErr w:type="spellStart"/>
      <w:r w:rsidRPr="001403B4">
        <w:rPr>
          <w:rFonts w:ascii="Times New Roman" w:hAnsi="Times New Roman" w:cs="Times New Roman"/>
          <w:sz w:val="28"/>
          <w:szCs w:val="28"/>
        </w:rPr>
        <w:t>used</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to</w:t>
      </w:r>
      <w:proofErr w:type="spellEnd"/>
      <w:r w:rsidRPr="001403B4">
        <w:rPr>
          <w:rFonts w:ascii="Times New Roman" w:hAnsi="Times New Roman" w:cs="Times New Roman"/>
          <w:sz w:val="28"/>
          <w:szCs w:val="28"/>
        </w:rPr>
        <w:t xml:space="preserve"> + инфинитив глагола;</w:t>
      </w:r>
    </w:p>
    <w:p w14:paraId="4579EAF0"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конструкции</w:t>
      </w:r>
      <w:r w:rsidRPr="001403B4">
        <w:rPr>
          <w:rFonts w:ascii="Times New Roman" w:hAnsi="Times New Roman" w:cs="Times New Roman"/>
          <w:sz w:val="28"/>
          <w:szCs w:val="28"/>
          <w:lang w:val="en-US"/>
        </w:rPr>
        <w:t xml:space="preserve"> </w:t>
      </w:r>
      <w:proofErr w:type="spellStart"/>
      <w:r w:rsidRPr="001403B4">
        <w:rPr>
          <w:rFonts w:ascii="Times New Roman" w:hAnsi="Times New Roman" w:cs="Times New Roman"/>
          <w:sz w:val="28"/>
          <w:szCs w:val="28"/>
          <w:lang w:val="en-US"/>
        </w:rPr>
        <w:t>be</w:t>
      </w:r>
      <w:proofErr w:type="spellEnd"/>
      <w:r w:rsidRPr="001403B4">
        <w:rPr>
          <w:rFonts w:ascii="Times New Roman" w:hAnsi="Times New Roman" w:cs="Times New Roman"/>
          <w:sz w:val="28"/>
          <w:szCs w:val="28"/>
          <w:lang w:val="en-US"/>
        </w:rPr>
        <w:t xml:space="preserve">/get used to </w:t>
      </w:r>
      <w:proofErr w:type="spellStart"/>
      <w:r w:rsidRPr="001403B4">
        <w:rPr>
          <w:rFonts w:ascii="Times New Roman" w:hAnsi="Times New Roman" w:cs="Times New Roman"/>
          <w:sz w:val="28"/>
          <w:szCs w:val="28"/>
          <w:lang w:val="en-US"/>
        </w:rPr>
        <w:t>smth</w:t>
      </w:r>
      <w:proofErr w:type="spellEnd"/>
      <w:r w:rsidRPr="001403B4">
        <w:rPr>
          <w:rFonts w:ascii="Times New Roman" w:hAnsi="Times New Roman" w:cs="Times New Roman"/>
          <w:sz w:val="28"/>
          <w:szCs w:val="28"/>
          <w:lang w:val="en-US"/>
        </w:rPr>
        <w:t xml:space="preserve">, be/get used to doing </w:t>
      </w:r>
      <w:proofErr w:type="spellStart"/>
      <w:r w:rsidRPr="001403B4">
        <w:rPr>
          <w:rFonts w:ascii="Times New Roman" w:hAnsi="Times New Roman" w:cs="Times New Roman"/>
          <w:sz w:val="28"/>
          <w:szCs w:val="28"/>
          <w:lang w:val="en-US"/>
        </w:rPr>
        <w:t>smth</w:t>
      </w:r>
      <w:proofErr w:type="spellEnd"/>
      <w:r w:rsidRPr="001403B4">
        <w:rPr>
          <w:rFonts w:ascii="Times New Roman" w:hAnsi="Times New Roman" w:cs="Times New Roman"/>
          <w:sz w:val="28"/>
          <w:szCs w:val="28"/>
          <w:lang w:val="en-US"/>
        </w:rPr>
        <w:t xml:space="preserve">; </w:t>
      </w:r>
    </w:p>
    <w:p w14:paraId="7136E5FB"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lastRenderedPageBreak/>
        <w:t>конструкции</w:t>
      </w:r>
      <w:r w:rsidRPr="001403B4">
        <w:rPr>
          <w:rFonts w:ascii="Times New Roman" w:hAnsi="Times New Roman" w:cs="Times New Roman"/>
          <w:sz w:val="28"/>
          <w:szCs w:val="28"/>
          <w:lang w:val="en-US"/>
        </w:rPr>
        <w:t xml:space="preserve"> I prefer, I’d prefer, I’d rather prefer, </w:t>
      </w:r>
      <w:r w:rsidRPr="001403B4">
        <w:rPr>
          <w:rFonts w:ascii="Times New Roman" w:hAnsi="Times New Roman" w:cs="Times New Roman"/>
          <w:sz w:val="28"/>
          <w:szCs w:val="28"/>
        </w:rPr>
        <w:t>выражающие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предпочтение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lang w:val="en-US"/>
        </w:rPr>
        <w:br/>
      </w:r>
      <w:r w:rsidRPr="001403B4">
        <w:rPr>
          <w:rFonts w:ascii="Times New Roman" w:hAnsi="Times New Roman" w:cs="Times New Roman"/>
          <w:sz w:val="28"/>
          <w:szCs w:val="28"/>
        </w:rPr>
        <w:t>а</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также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конструкций</w:t>
      </w:r>
      <w:r w:rsidRPr="001403B4">
        <w:rPr>
          <w:rFonts w:ascii="Times New Roman" w:hAnsi="Times New Roman" w:cs="Times New Roman"/>
          <w:sz w:val="28"/>
          <w:szCs w:val="28"/>
          <w:lang w:val="en-US"/>
        </w:rPr>
        <w:t xml:space="preserve"> I’d rather, You’d better; </w:t>
      </w:r>
    </w:p>
    <w:p w14:paraId="6221C47E"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подлежащее, выраженное собирательным существительным (</w:t>
      </w:r>
      <w:proofErr w:type="spellStart"/>
      <w:r w:rsidRPr="001403B4">
        <w:rPr>
          <w:rFonts w:ascii="Times New Roman" w:hAnsi="Times New Roman" w:cs="Times New Roman"/>
          <w:sz w:val="28"/>
          <w:szCs w:val="28"/>
        </w:rPr>
        <w:t>family</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police</w:t>
      </w:r>
      <w:proofErr w:type="spellEnd"/>
      <w:r w:rsidRPr="001403B4">
        <w:rPr>
          <w:rFonts w:ascii="Times New Roman" w:hAnsi="Times New Roman" w:cs="Times New Roman"/>
          <w:sz w:val="28"/>
          <w:szCs w:val="28"/>
        </w:rPr>
        <w:t xml:space="preserve">), </w:t>
      </w:r>
      <w:r w:rsidRPr="001403B4">
        <w:rPr>
          <w:rFonts w:ascii="Times New Roman" w:hAnsi="Times New Roman" w:cs="Times New Roman"/>
          <w:sz w:val="28"/>
          <w:szCs w:val="28"/>
        </w:rPr>
        <w:br/>
        <w:t xml:space="preserve">и его согласование со сказуемым; </w:t>
      </w:r>
    </w:p>
    <w:p w14:paraId="447C0EC8"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глаголы (правильные и неправильные) в видовременных формах действительного залога в изъявительном наклонении (</w:t>
      </w:r>
      <w:proofErr w:type="spellStart"/>
      <w:r w:rsidRPr="001403B4">
        <w:rPr>
          <w:rFonts w:ascii="Times New Roman" w:hAnsi="Times New Roman" w:cs="Times New Roman"/>
          <w:sz w:val="28"/>
          <w:szCs w:val="28"/>
        </w:rPr>
        <w:t>Present</w:t>
      </w:r>
      <w:proofErr w:type="spellEnd"/>
      <w:r w:rsidRPr="001403B4">
        <w:rPr>
          <w:rFonts w:ascii="Times New Roman" w:hAnsi="Times New Roman" w:cs="Times New Roman"/>
          <w:sz w:val="28"/>
          <w:szCs w:val="28"/>
        </w:rPr>
        <w:t>/</w:t>
      </w:r>
      <w:proofErr w:type="spellStart"/>
      <w:r w:rsidRPr="001403B4">
        <w:rPr>
          <w:rFonts w:ascii="Times New Roman" w:hAnsi="Times New Roman" w:cs="Times New Roman"/>
          <w:sz w:val="28"/>
          <w:szCs w:val="28"/>
        </w:rPr>
        <w:t>Past</w:t>
      </w:r>
      <w:proofErr w:type="spellEnd"/>
      <w:r w:rsidRPr="001403B4">
        <w:rPr>
          <w:rFonts w:ascii="Times New Roman" w:hAnsi="Times New Roman" w:cs="Times New Roman"/>
          <w:sz w:val="28"/>
          <w:szCs w:val="28"/>
        </w:rPr>
        <w:t xml:space="preserve">/Future Simple </w:t>
      </w:r>
      <w:proofErr w:type="spellStart"/>
      <w:r w:rsidRPr="001403B4">
        <w:rPr>
          <w:rFonts w:ascii="Times New Roman" w:hAnsi="Times New Roman" w:cs="Times New Roman"/>
          <w:sz w:val="28"/>
          <w:szCs w:val="28"/>
        </w:rPr>
        <w:t>Tense</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Present</w:t>
      </w:r>
      <w:proofErr w:type="spellEnd"/>
      <w:r w:rsidRPr="001403B4">
        <w:rPr>
          <w:rFonts w:ascii="Times New Roman" w:hAnsi="Times New Roman" w:cs="Times New Roman"/>
          <w:sz w:val="28"/>
          <w:szCs w:val="28"/>
        </w:rPr>
        <w:t>/</w:t>
      </w:r>
      <w:proofErr w:type="spellStart"/>
      <w:r w:rsidRPr="001403B4">
        <w:rPr>
          <w:rFonts w:ascii="Times New Roman" w:hAnsi="Times New Roman" w:cs="Times New Roman"/>
          <w:sz w:val="28"/>
          <w:szCs w:val="28"/>
        </w:rPr>
        <w:t>Past</w:t>
      </w:r>
      <w:proofErr w:type="spellEnd"/>
      <w:r w:rsidRPr="001403B4">
        <w:rPr>
          <w:rFonts w:ascii="Times New Roman" w:hAnsi="Times New Roman" w:cs="Times New Roman"/>
          <w:sz w:val="28"/>
          <w:szCs w:val="28"/>
        </w:rPr>
        <w:t xml:space="preserve">/Future </w:t>
      </w:r>
      <w:proofErr w:type="spellStart"/>
      <w:r w:rsidRPr="001403B4">
        <w:rPr>
          <w:rFonts w:ascii="Times New Roman" w:hAnsi="Times New Roman" w:cs="Times New Roman"/>
          <w:sz w:val="28"/>
          <w:szCs w:val="28"/>
        </w:rPr>
        <w:t>Continuous</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Tense</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Present</w:t>
      </w:r>
      <w:proofErr w:type="spellEnd"/>
      <w:r w:rsidRPr="001403B4">
        <w:rPr>
          <w:rFonts w:ascii="Times New Roman" w:hAnsi="Times New Roman" w:cs="Times New Roman"/>
          <w:sz w:val="28"/>
          <w:szCs w:val="28"/>
        </w:rPr>
        <w:t>/</w:t>
      </w:r>
      <w:proofErr w:type="spellStart"/>
      <w:r w:rsidRPr="001403B4">
        <w:rPr>
          <w:rFonts w:ascii="Times New Roman" w:hAnsi="Times New Roman" w:cs="Times New Roman"/>
          <w:sz w:val="28"/>
          <w:szCs w:val="28"/>
        </w:rPr>
        <w:t>Past</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Perfect</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Tense</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Present</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Perfect</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Continuous</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Tense</w:t>
      </w:r>
      <w:proofErr w:type="spellEnd"/>
      <w:r w:rsidRPr="001403B4">
        <w:rPr>
          <w:rFonts w:ascii="Times New Roman" w:hAnsi="Times New Roman" w:cs="Times New Roman"/>
          <w:sz w:val="28"/>
          <w:szCs w:val="28"/>
        </w:rPr>
        <w:t>, Future-</w:t>
      </w:r>
      <w:proofErr w:type="spellStart"/>
      <w:r w:rsidRPr="001403B4">
        <w:rPr>
          <w:rFonts w:ascii="Times New Roman" w:hAnsi="Times New Roman" w:cs="Times New Roman"/>
          <w:sz w:val="28"/>
          <w:szCs w:val="28"/>
        </w:rPr>
        <w:t>in</w:t>
      </w:r>
      <w:proofErr w:type="spellEnd"/>
      <w:r w:rsidRPr="001403B4">
        <w:rPr>
          <w:rFonts w:ascii="Times New Roman" w:hAnsi="Times New Roman" w:cs="Times New Roman"/>
          <w:sz w:val="28"/>
          <w:szCs w:val="28"/>
        </w:rPr>
        <w:t>-</w:t>
      </w:r>
      <w:proofErr w:type="spellStart"/>
      <w:r w:rsidRPr="001403B4">
        <w:rPr>
          <w:rFonts w:ascii="Times New Roman" w:hAnsi="Times New Roman" w:cs="Times New Roman"/>
          <w:sz w:val="28"/>
          <w:szCs w:val="28"/>
        </w:rPr>
        <w:t>the-Past</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Tense</w:t>
      </w:r>
      <w:proofErr w:type="spellEnd"/>
      <w:r w:rsidRPr="001403B4">
        <w:rPr>
          <w:rFonts w:ascii="Times New Roman" w:hAnsi="Times New Roman" w:cs="Times New Roman"/>
          <w:sz w:val="28"/>
          <w:szCs w:val="28"/>
        </w:rPr>
        <w:t>) и наиболее употребительных формах страдательного залога (</w:t>
      </w:r>
      <w:proofErr w:type="spellStart"/>
      <w:r w:rsidRPr="001403B4">
        <w:rPr>
          <w:rFonts w:ascii="Times New Roman" w:hAnsi="Times New Roman" w:cs="Times New Roman"/>
          <w:sz w:val="28"/>
          <w:szCs w:val="28"/>
        </w:rPr>
        <w:t>Present</w:t>
      </w:r>
      <w:proofErr w:type="spellEnd"/>
      <w:r w:rsidRPr="001403B4">
        <w:rPr>
          <w:rFonts w:ascii="Times New Roman" w:hAnsi="Times New Roman" w:cs="Times New Roman"/>
          <w:sz w:val="28"/>
          <w:szCs w:val="28"/>
        </w:rPr>
        <w:t>/</w:t>
      </w:r>
      <w:proofErr w:type="spellStart"/>
      <w:r w:rsidRPr="001403B4">
        <w:rPr>
          <w:rFonts w:ascii="Times New Roman" w:hAnsi="Times New Roman" w:cs="Times New Roman"/>
          <w:sz w:val="28"/>
          <w:szCs w:val="28"/>
        </w:rPr>
        <w:t>Past</w:t>
      </w:r>
      <w:proofErr w:type="spellEnd"/>
      <w:r w:rsidRPr="001403B4">
        <w:rPr>
          <w:rFonts w:ascii="Times New Roman" w:hAnsi="Times New Roman" w:cs="Times New Roman"/>
          <w:sz w:val="28"/>
          <w:szCs w:val="28"/>
        </w:rPr>
        <w:t xml:space="preserve"> Simple </w:t>
      </w:r>
      <w:proofErr w:type="spellStart"/>
      <w:r w:rsidRPr="001403B4">
        <w:rPr>
          <w:rFonts w:ascii="Times New Roman" w:hAnsi="Times New Roman" w:cs="Times New Roman"/>
          <w:sz w:val="28"/>
          <w:szCs w:val="28"/>
        </w:rPr>
        <w:t>Passive</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Present</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Perfect</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Passive</w:t>
      </w:r>
      <w:proofErr w:type="spellEnd"/>
      <w:r w:rsidRPr="001403B4">
        <w:rPr>
          <w:rFonts w:ascii="Times New Roman" w:hAnsi="Times New Roman" w:cs="Times New Roman"/>
          <w:sz w:val="28"/>
          <w:szCs w:val="28"/>
        </w:rPr>
        <w:t xml:space="preserve">); </w:t>
      </w:r>
    </w:p>
    <w:p w14:paraId="664FF5E8"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конструкция</w:t>
      </w:r>
      <w:r w:rsidRPr="001403B4">
        <w:rPr>
          <w:rFonts w:ascii="Times New Roman" w:hAnsi="Times New Roman" w:cs="Times New Roman"/>
          <w:sz w:val="28"/>
          <w:szCs w:val="28"/>
          <w:lang w:val="en-US"/>
        </w:rPr>
        <w:t xml:space="preserve"> to be going to, </w:t>
      </w:r>
      <w:r w:rsidRPr="001403B4">
        <w:rPr>
          <w:rFonts w:ascii="Times New Roman" w:hAnsi="Times New Roman" w:cs="Times New Roman"/>
          <w:sz w:val="28"/>
          <w:szCs w:val="28"/>
        </w:rPr>
        <w:t>формы</w:t>
      </w:r>
      <w:r w:rsidRPr="001403B4">
        <w:rPr>
          <w:rFonts w:ascii="Times New Roman" w:hAnsi="Times New Roman" w:cs="Times New Roman"/>
          <w:sz w:val="28"/>
          <w:szCs w:val="28"/>
          <w:lang w:val="en-US"/>
        </w:rPr>
        <w:t xml:space="preserve"> Future Simple Tense </w:t>
      </w:r>
      <w:r w:rsidRPr="001403B4">
        <w:rPr>
          <w:rFonts w:ascii="Times New Roman" w:hAnsi="Times New Roman" w:cs="Times New Roman"/>
          <w:sz w:val="28"/>
          <w:szCs w:val="28"/>
        </w:rPr>
        <w:t>и</w:t>
      </w:r>
      <w:r w:rsidRPr="001403B4">
        <w:rPr>
          <w:rFonts w:ascii="Times New Roman" w:hAnsi="Times New Roman" w:cs="Times New Roman"/>
          <w:sz w:val="28"/>
          <w:szCs w:val="28"/>
          <w:lang w:val="en-US"/>
        </w:rPr>
        <w:t xml:space="preserve"> Present Continuous Tense </w:t>
      </w:r>
      <w:r w:rsidRPr="001403B4">
        <w:rPr>
          <w:rFonts w:ascii="Times New Roman" w:hAnsi="Times New Roman" w:cs="Times New Roman"/>
          <w:sz w:val="28"/>
          <w:szCs w:val="28"/>
        </w:rPr>
        <w:t>для</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выражения</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будущего</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действия</w:t>
      </w:r>
      <w:r w:rsidRPr="001403B4">
        <w:rPr>
          <w:rFonts w:ascii="Times New Roman" w:hAnsi="Times New Roman" w:cs="Times New Roman"/>
          <w:sz w:val="28"/>
          <w:szCs w:val="28"/>
          <w:lang w:val="en-US"/>
        </w:rPr>
        <w:t xml:space="preserve">; </w:t>
      </w:r>
    </w:p>
    <w:p w14:paraId="2499AAA9"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модальные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глаголы</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их</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эквиваленты</w:t>
      </w:r>
      <w:r w:rsidRPr="001403B4">
        <w:rPr>
          <w:rFonts w:ascii="Times New Roman" w:hAnsi="Times New Roman" w:cs="Times New Roman"/>
          <w:sz w:val="28"/>
          <w:szCs w:val="28"/>
          <w:lang w:val="en-US"/>
        </w:rPr>
        <w:t xml:space="preserve"> (can/be able to, could, must/have to, may, might, should, shall, would, will, need); </w:t>
      </w:r>
    </w:p>
    <w:p w14:paraId="3634E605"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неличные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формы</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глагола</w:t>
      </w:r>
      <w:r w:rsidRPr="001403B4">
        <w:rPr>
          <w:rFonts w:ascii="Times New Roman" w:hAnsi="Times New Roman" w:cs="Times New Roman"/>
          <w:sz w:val="28"/>
          <w:szCs w:val="28"/>
          <w:lang w:val="en-US"/>
        </w:rPr>
        <w:t xml:space="preserve"> – </w:t>
      </w:r>
      <w:r w:rsidRPr="001403B4">
        <w:rPr>
          <w:rFonts w:ascii="Times New Roman" w:hAnsi="Times New Roman" w:cs="Times New Roman"/>
          <w:sz w:val="28"/>
          <w:szCs w:val="28"/>
        </w:rPr>
        <w:t>инфинитив</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герундий</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причастие</w:t>
      </w:r>
      <w:r w:rsidRPr="001403B4">
        <w:rPr>
          <w:rFonts w:ascii="Times New Roman" w:hAnsi="Times New Roman" w:cs="Times New Roman"/>
          <w:sz w:val="28"/>
          <w:szCs w:val="28"/>
          <w:lang w:val="en-US"/>
        </w:rPr>
        <w:t xml:space="preserve"> (Participle I </w:t>
      </w:r>
      <w:r w:rsidRPr="001403B4">
        <w:rPr>
          <w:rFonts w:ascii="Times New Roman" w:hAnsi="Times New Roman" w:cs="Times New Roman"/>
          <w:sz w:val="28"/>
          <w:szCs w:val="28"/>
          <w:lang w:val="en-US"/>
        </w:rPr>
        <w:br/>
      </w:r>
      <w:r w:rsidRPr="001403B4">
        <w:rPr>
          <w:rFonts w:ascii="Times New Roman" w:hAnsi="Times New Roman" w:cs="Times New Roman"/>
          <w:sz w:val="28"/>
          <w:szCs w:val="28"/>
        </w:rPr>
        <w:t>и</w:t>
      </w:r>
      <w:r w:rsidRPr="001403B4">
        <w:rPr>
          <w:rFonts w:ascii="Times New Roman" w:hAnsi="Times New Roman" w:cs="Times New Roman"/>
          <w:sz w:val="28"/>
          <w:szCs w:val="28"/>
          <w:lang w:val="en-US"/>
        </w:rPr>
        <w:t xml:space="preserve"> Participle II), </w:t>
      </w:r>
      <w:r w:rsidRPr="001403B4">
        <w:rPr>
          <w:rFonts w:ascii="Times New Roman" w:hAnsi="Times New Roman" w:cs="Times New Roman"/>
          <w:sz w:val="28"/>
          <w:szCs w:val="28"/>
        </w:rPr>
        <w:t>причастия</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функции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определения</w:t>
      </w:r>
      <w:r w:rsidRPr="001403B4">
        <w:rPr>
          <w:rFonts w:ascii="Times New Roman" w:hAnsi="Times New Roman" w:cs="Times New Roman"/>
          <w:sz w:val="28"/>
          <w:szCs w:val="28"/>
          <w:lang w:val="en-US"/>
        </w:rPr>
        <w:t xml:space="preserve"> (Participle I – a playing child, Participle II – a written text);</w:t>
      </w:r>
    </w:p>
    <w:p w14:paraId="2669126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определённый, неопределённый и нулевой артикли; </w:t>
      </w:r>
    </w:p>
    <w:p w14:paraId="27F2CE6F"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имена существительные во множественном числе, образованных по правилу, </w:t>
      </w:r>
      <w:r w:rsidRPr="001403B4">
        <w:rPr>
          <w:rFonts w:ascii="Times New Roman" w:hAnsi="Times New Roman" w:cs="Times New Roman"/>
          <w:sz w:val="28"/>
          <w:szCs w:val="28"/>
        </w:rPr>
        <w:br/>
        <w:t xml:space="preserve">и исключения; </w:t>
      </w:r>
    </w:p>
    <w:p w14:paraId="28E63ED5"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неисчисляемые имена существительные, имеющие форму только множественного числа; </w:t>
      </w:r>
    </w:p>
    <w:p w14:paraId="2405484C"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притяжательный падеж имён существительных;</w:t>
      </w:r>
    </w:p>
    <w:p w14:paraId="79B35A0E"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имена прилагательные и наречия в положительной, сравнительной </w:t>
      </w:r>
      <w:r w:rsidRPr="001403B4">
        <w:rPr>
          <w:rFonts w:ascii="Times New Roman" w:hAnsi="Times New Roman" w:cs="Times New Roman"/>
          <w:sz w:val="28"/>
          <w:szCs w:val="28"/>
        </w:rPr>
        <w:br/>
        <w:t>и превосходной степенях, образованных по правилу, и исключения;</w:t>
      </w:r>
    </w:p>
    <w:p w14:paraId="7092D21B"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порядок следования нескольких прилагательных (мнение – размер – возраст – цвет – происхождение); </w:t>
      </w:r>
    </w:p>
    <w:p w14:paraId="4B933BEF"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слова</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выражающие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количество</w:t>
      </w:r>
      <w:r w:rsidRPr="001403B4">
        <w:rPr>
          <w:rFonts w:ascii="Times New Roman" w:hAnsi="Times New Roman" w:cs="Times New Roman"/>
          <w:sz w:val="28"/>
          <w:szCs w:val="28"/>
          <w:lang w:val="en-US"/>
        </w:rPr>
        <w:t xml:space="preserve"> (many/much, little/a little, few/a few, a lot of);</w:t>
      </w:r>
    </w:p>
    <w:p w14:paraId="6A6F2FD7"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468B3A26"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неопределённые местоимения и их производные, отрицательные местоимения </w:t>
      </w:r>
      <w:proofErr w:type="spellStart"/>
      <w:r w:rsidRPr="001403B4">
        <w:rPr>
          <w:rFonts w:ascii="Times New Roman" w:hAnsi="Times New Roman" w:cs="Times New Roman"/>
          <w:sz w:val="28"/>
          <w:szCs w:val="28"/>
        </w:rPr>
        <w:t>none</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no</w:t>
      </w:r>
      <w:proofErr w:type="spellEnd"/>
      <w:r w:rsidRPr="001403B4">
        <w:rPr>
          <w:rFonts w:ascii="Times New Roman" w:hAnsi="Times New Roman" w:cs="Times New Roman"/>
          <w:sz w:val="28"/>
          <w:szCs w:val="28"/>
        </w:rPr>
        <w:t xml:space="preserve"> и производные последнего (</w:t>
      </w:r>
      <w:proofErr w:type="spellStart"/>
      <w:r w:rsidRPr="001403B4">
        <w:rPr>
          <w:rFonts w:ascii="Times New Roman" w:hAnsi="Times New Roman" w:cs="Times New Roman"/>
          <w:sz w:val="28"/>
          <w:szCs w:val="28"/>
        </w:rPr>
        <w:t>nobody</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nothing</w:t>
      </w:r>
      <w:proofErr w:type="spellEnd"/>
      <w:r w:rsidRPr="001403B4">
        <w:rPr>
          <w:rFonts w:ascii="Times New Roman" w:hAnsi="Times New Roman" w:cs="Times New Roman"/>
          <w:sz w:val="28"/>
          <w:szCs w:val="28"/>
        </w:rPr>
        <w:t>, и другие);</w:t>
      </w:r>
    </w:p>
    <w:p w14:paraId="6642A4FC"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количественные и порядковые числительные; </w:t>
      </w:r>
    </w:p>
    <w:p w14:paraId="25C047F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предлоги места, времени, направления, предлоги, употребляемые с глаголами в страдательном залоге; </w:t>
      </w:r>
    </w:p>
    <w:p w14:paraId="5C94ADB5"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владеть социокультурными знаниями и умениями:</w:t>
      </w:r>
    </w:p>
    <w:p w14:paraId="4ED8EBB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lastRenderedPageBreak/>
        <w:t xml:space="preserve">знать/понимать речевые различия в ситуациях официального </w:t>
      </w:r>
      <w:r w:rsidRPr="001403B4">
        <w:rPr>
          <w:rFonts w:ascii="Times New Roman" w:hAnsi="Times New Roman" w:cs="Times New Roman"/>
          <w:sz w:val="28"/>
          <w:szCs w:val="28"/>
        </w:rPr>
        <w:br/>
        <w:t xml:space="preserve">и неофициального общения в рамках тематического содержания речи </w:t>
      </w:r>
      <w:r w:rsidRPr="001403B4">
        <w:rPr>
          <w:rFonts w:ascii="Times New Roman" w:hAnsi="Times New Roman" w:cs="Times New Roman"/>
          <w:sz w:val="28"/>
          <w:szCs w:val="28"/>
        </w:rPr>
        <w:br/>
        <w:t>и использовать лексико-грамматические средства с учётом этих различий;</w:t>
      </w:r>
    </w:p>
    <w:p w14:paraId="72D6D790"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3718AF97"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иметь базовые знания о социокультурном портрете и культурном наследии родной страны и страны/стран изучаемого языка; </w:t>
      </w:r>
    </w:p>
    <w:p w14:paraId="49150C7F"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представлять родную страну и её культуру на иностранном языке; </w:t>
      </w:r>
    </w:p>
    <w:p w14:paraId="478D3968"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проявлять уважение к иной культуре, соблюдать нормы вежливости </w:t>
      </w:r>
      <w:r w:rsidRPr="001403B4">
        <w:rPr>
          <w:rFonts w:ascii="Times New Roman" w:hAnsi="Times New Roman" w:cs="Times New Roman"/>
          <w:sz w:val="28"/>
          <w:szCs w:val="28"/>
        </w:rPr>
        <w:br/>
        <w:t xml:space="preserve">в межкультурном общении; </w:t>
      </w:r>
    </w:p>
    <w:p w14:paraId="0FE01962"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владеть компенсаторными умениями, позволяющими в случае сбоя коммуникации, а также в условиях дефицита языковых средств: </w:t>
      </w:r>
    </w:p>
    <w:p w14:paraId="233A8CD6"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использовать различные приёмы переработки </w:t>
      </w:r>
      <w:proofErr w:type="gramStart"/>
      <w:r w:rsidRPr="001403B4">
        <w:rPr>
          <w:rFonts w:ascii="Times New Roman" w:hAnsi="Times New Roman" w:cs="Times New Roman"/>
          <w:sz w:val="28"/>
          <w:szCs w:val="28"/>
        </w:rPr>
        <w:t xml:space="preserve">информации:   </w:t>
      </w:r>
      <w:proofErr w:type="gramEnd"/>
      <w:r w:rsidRPr="001403B4">
        <w:rPr>
          <w:rFonts w:ascii="Times New Roman" w:hAnsi="Times New Roman" w:cs="Times New Roman"/>
          <w:sz w:val="28"/>
          <w:szCs w:val="28"/>
        </w:rPr>
        <w:t xml:space="preserve">                           при говорении – переспрос, при говорении и письме – описание/перифраз/толкование, при чтении </w:t>
      </w:r>
      <w:r w:rsidRPr="001403B4">
        <w:rPr>
          <w:rFonts w:ascii="Times New Roman" w:hAnsi="Times New Roman" w:cs="Times New Roman"/>
          <w:sz w:val="28"/>
          <w:szCs w:val="28"/>
        </w:rPr>
        <w:br/>
        <w:t xml:space="preserve">и аудировании – языковую и контекстуальную догадку; </w:t>
      </w:r>
    </w:p>
    <w:p w14:paraId="1839A51E"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владеть метапредметными умениями, позволяющими: </w:t>
      </w:r>
    </w:p>
    <w:p w14:paraId="76802C4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совершенствовать учебную деятельность по овладению иностранным языком;</w:t>
      </w:r>
    </w:p>
    <w:p w14:paraId="2E2FFC29"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сравнивать, классифицировать, систематизировать и обобщать </w:t>
      </w:r>
      <w:r w:rsidRPr="001403B4">
        <w:rPr>
          <w:rFonts w:ascii="Times New Roman" w:hAnsi="Times New Roman" w:cs="Times New Roman"/>
          <w:sz w:val="28"/>
          <w:szCs w:val="28"/>
        </w:rPr>
        <w:br/>
        <w:t xml:space="preserve">по существенным признакам изученные языковые явления (лексические </w:t>
      </w:r>
      <w:r w:rsidRPr="001403B4">
        <w:rPr>
          <w:rFonts w:ascii="Times New Roman" w:hAnsi="Times New Roman" w:cs="Times New Roman"/>
          <w:sz w:val="28"/>
          <w:szCs w:val="28"/>
        </w:rPr>
        <w:br/>
        <w:t xml:space="preserve">и грамматические); </w:t>
      </w:r>
    </w:p>
    <w:p w14:paraId="01E96C5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использовать иноязычные словари и справочники, </w:t>
      </w:r>
      <w:r w:rsidRPr="001403B4">
        <w:rPr>
          <w:rFonts w:ascii="Times New Roman" w:hAnsi="Times New Roman" w:cs="Times New Roman"/>
          <w:sz w:val="28"/>
          <w:szCs w:val="28"/>
        </w:rPr>
        <w:br/>
        <w:t xml:space="preserve">в том числе информационно-справочные системы в электронной̆ форме; </w:t>
      </w:r>
    </w:p>
    <w:p w14:paraId="72ED1479"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участвовать в учебно-исследовательской, проектной деятельности предметного и межпредметного характера с использованием материалов </w:t>
      </w:r>
      <w:r w:rsidRPr="001403B4">
        <w:rPr>
          <w:rFonts w:ascii="Times New Roman" w:hAnsi="Times New Roman" w:cs="Times New Roman"/>
          <w:sz w:val="28"/>
          <w:szCs w:val="28"/>
        </w:rPr>
        <w:br/>
        <w:t xml:space="preserve">на английском языке и применением информационно-коммуникационных технологий; </w:t>
      </w:r>
    </w:p>
    <w:p w14:paraId="0C3756E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соблюдать правила информационной безопасности в ситуациях повседневной жизни и при работе в сети Интернет. </w:t>
      </w:r>
    </w:p>
    <w:p w14:paraId="420CB5F4" w14:textId="39F6DD9B" w:rsidR="009B7C76" w:rsidRPr="001403B4" w:rsidRDefault="009B7C76" w:rsidP="001403B4">
      <w:pPr>
        <w:tabs>
          <w:tab w:val="left" w:pos="1843"/>
        </w:tabs>
        <w:spacing w:after="0" w:line="240" w:lineRule="auto"/>
        <w:ind w:firstLine="709"/>
        <w:contextualSpacing/>
        <w:jc w:val="both"/>
        <w:rPr>
          <w:rFonts w:ascii="Times New Roman" w:hAnsi="Times New Roman" w:cs="Times New Roman"/>
          <w:b/>
          <w:bCs/>
          <w:sz w:val="28"/>
          <w:szCs w:val="28"/>
        </w:rPr>
      </w:pPr>
      <w:r w:rsidRPr="001403B4">
        <w:rPr>
          <w:rFonts w:ascii="Times New Roman" w:hAnsi="Times New Roman" w:cs="Times New Roman"/>
          <w:b/>
          <w:bCs/>
          <w:sz w:val="28"/>
          <w:szCs w:val="28"/>
        </w:rPr>
        <w:t xml:space="preserve">Предметные результаты освоения программы по английскому языку. </w:t>
      </w:r>
      <w:r w:rsidRPr="001403B4">
        <w:rPr>
          <w:rFonts w:ascii="Times New Roman" w:hAnsi="Times New Roman" w:cs="Times New Roman"/>
          <w:b/>
          <w:bCs/>
          <w:sz w:val="28"/>
          <w:szCs w:val="28"/>
        </w:rPr>
        <w:br/>
        <w:t>К концу 11 класса обучающийся научится:</w:t>
      </w:r>
    </w:p>
    <w:p w14:paraId="7CAD1EA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владеть основными видами речевой деятельности:</w:t>
      </w:r>
    </w:p>
    <w:p w14:paraId="187E5579"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говорение: </w:t>
      </w:r>
    </w:p>
    <w:p w14:paraId="41A1C438"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вести разные виды диалога (диалог этикетного характера, диалог-побуждение к действию, диалог-расспрос, диалог-обмен мнениями, комбинированный </w:t>
      </w:r>
      <w:proofErr w:type="gramStart"/>
      <w:r w:rsidRPr="001403B4">
        <w:rPr>
          <w:rFonts w:ascii="Times New Roman" w:hAnsi="Times New Roman" w:cs="Times New Roman"/>
          <w:sz w:val="28"/>
          <w:szCs w:val="28"/>
        </w:rPr>
        <w:t xml:space="preserve">диалог)   </w:t>
      </w:r>
      <w:proofErr w:type="gramEnd"/>
      <w:r w:rsidRPr="001403B4">
        <w:rPr>
          <w:rFonts w:ascii="Times New Roman" w:hAnsi="Times New Roman" w:cs="Times New Roman"/>
          <w:sz w:val="28"/>
          <w:szCs w:val="28"/>
        </w:rPr>
        <w:t xml:space="preserve">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w:t>
      </w:r>
      <w:r w:rsidRPr="001403B4">
        <w:rPr>
          <w:rFonts w:ascii="Times New Roman" w:hAnsi="Times New Roman" w:cs="Times New Roman"/>
          <w:sz w:val="28"/>
          <w:szCs w:val="28"/>
        </w:rPr>
        <w:lastRenderedPageBreak/>
        <w:t>этикета, принятых в стране/странах изучаемого языка (до 9 реплик со стороны каждого собеседника);</w:t>
      </w:r>
    </w:p>
    <w:p w14:paraId="75F17A32"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4BE9D8E8"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излагать основное содержание прочитанного/прослушанного текста </w:t>
      </w:r>
      <w:r w:rsidRPr="001403B4">
        <w:rPr>
          <w:rFonts w:ascii="Times New Roman" w:hAnsi="Times New Roman" w:cs="Times New Roman"/>
          <w:sz w:val="28"/>
          <w:szCs w:val="28"/>
        </w:rPr>
        <w:br/>
        <w:t xml:space="preserve">с выражением своего отношения без вербальных опор (объём монологического высказывания – 14–15 фраз); </w:t>
      </w:r>
    </w:p>
    <w:p w14:paraId="65332926"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устно излагать результаты выполненной проектной работы (объём – </w:t>
      </w:r>
      <w:r w:rsidRPr="001403B4">
        <w:rPr>
          <w:rFonts w:ascii="Times New Roman" w:hAnsi="Times New Roman" w:cs="Times New Roman"/>
          <w:sz w:val="28"/>
          <w:szCs w:val="28"/>
        </w:rPr>
        <w:br/>
        <w:t xml:space="preserve">14–15 фраз); </w:t>
      </w:r>
    </w:p>
    <w:p w14:paraId="76BE9415"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аудирование: </w:t>
      </w:r>
    </w:p>
    <w:p w14:paraId="0843DE72"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воспринимать на слух и понимать аутентичные тексты, содержащие отдельные неизученные языковые явления, с разной глубиной проникновения </w:t>
      </w:r>
      <w:r w:rsidRPr="001403B4">
        <w:rPr>
          <w:rFonts w:ascii="Times New Roman" w:hAnsi="Times New Roman" w:cs="Times New Roman"/>
          <w:sz w:val="28"/>
          <w:szCs w:val="28"/>
        </w:rPr>
        <w:br/>
        <w:t>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2EB975C9"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смысловое чтение: </w:t>
      </w:r>
    </w:p>
    <w:p w14:paraId="1BE8669B"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w:t>
      </w:r>
      <w:r w:rsidRPr="001403B4">
        <w:rPr>
          <w:rFonts w:ascii="Times New Roman" w:hAnsi="Times New Roman" w:cs="Times New Roman"/>
          <w:sz w:val="28"/>
          <w:szCs w:val="28"/>
        </w:rPr>
        <w:br/>
        <w:t xml:space="preserve">с полным пониманием прочитанного (объём текста/текстов                                          для чтения – </w:t>
      </w:r>
      <w:r w:rsidRPr="001403B4">
        <w:rPr>
          <w:rFonts w:ascii="Times New Roman" w:hAnsi="Times New Roman" w:cs="Times New Roman"/>
          <w:sz w:val="28"/>
          <w:szCs w:val="28"/>
        </w:rPr>
        <w:br/>
        <w:t xml:space="preserve">до 600–800 слов); </w:t>
      </w:r>
    </w:p>
    <w:p w14:paraId="3DB4FFD5"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читать про себя </w:t>
      </w:r>
      <w:proofErr w:type="spellStart"/>
      <w:r w:rsidRPr="001403B4">
        <w:rPr>
          <w:rFonts w:ascii="Times New Roman" w:hAnsi="Times New Roman" w:cs="Times New Roman"/>
          <w:sz w:val="28"/>
          <w:szCs w:val="28"/>
        </w:rPr>
        <w:t>несплошные</w:t>
      </w:r>
      <w:proofErr w:type="spellEnd"/>
      <w:r w:rsidRPr="001403B4">
        <w:rPr>
          <w:rFonts w:ascii="Times New Roman" w:hAnsi="Times New Roman" w:cs="Times New Roman"/>
          <w:sz w:val="28"/>
          <w:szCs w:val="28"/>
        </w:rPr>
        <w:t xml:space="preserve"> тексты (таблицы, диаграммы, графики) </w:t>
      </w:r>
      <w:r w:rsidRPr="001403B4">
        <w:rPr>
          <w:rFonts w:ascii="Times New Roman" w:hAnsi="Times New Roman" w:cs="Times New Roman"/>
          <w:sz w:val="28"/>
          <w:szCs w:val="28"/>
        </w:rPr>
        <w:br/>
        <w:t xml:space="preserve">и понимать представленную в них информацию; </w:t>
      </w:r>
    </w:p>
    <w:p w14:paraId="63C758B5"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письменная речь: </w:t>
      </w:r>
    </w:p>
    <w:p w14:paraId="71A2F8C9"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заполнять анкеты и формуляры, сообщая о себе основные сведения, </w:t>
      </w:r>
      <w:r w:rsidRPr="001403B4">
        <w:rPr>
          <w:rFonts w:ascii="Times New Roman" w:hAnsi="Times New Roman" w:cs="Times New Roman"/>
          <w:sz w:val="28"/>
          <w:szCs w:val="28"/>
        </w:rPr>
        <w:br/>
        <w:t xml:space="preserve">в соответствии с нормами, принятыми в стране/странах изучаемого языка; </w:t>
      </w:r>
    </w:p>
    <w:p w14:paraId="142F197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писать резюме (CV) с сообщением основных сведений о себе в соответствии </w:t>
      </w:r>
      <w:r w:rsidRPr="001403B4">
        <w:rPr>
          <w:rFonts w:ascii="Times New Roman" w:hAnsi="Times New Roman" w:cs="Times New Roman"/>
          <w:sz w:val="28"/>
          <w:szCs w:val="28"/>
        </w:rPr>
        <w:br/>
        <w:t xml:space="preserve">с нормами, принятыми в стране/странах изучаемого языка; </w:t>
      </w:r>
    </w:p>
    <w:p w14:paraId="6DF12ADE"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580686C6"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создавать письменные высказывания на основе плана, иллюстрации, таблицы, графика, диаграммы и/или прочитанного/прослушанного текста с опорой на образец (объём высказывания – до 180 слов); </w:t>
      </w:r>
    </w:p>
    <w:p w14:paraId="0D6D4B26"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заполнять таблицу, кратко фиксируя содержание прочитанного/прослушанного текста или дополняя информацию в таблице, </w:t>
      </w:r>
      <w:r w:rsidRPr="001403B4">
        <w:rPr>
          <w:rFonts w:ascii="Times New Roman" w:hAnsi="Times New Roman" w:cs="Times New Roman"/>
          <w:sz w:val="28"/>
          <w:szCs w:val="28"/>
        </w:rPr>
        <w:lastRenderedPageBreak/>
        <w:t xml:space="preserve">письменно представлять результаты выполненной проектной работы (объём – </w:t>
      </w:r>
      <w:r w:rsidRPr="001403B4">
        <w:rPr>
          <w:rFonts w:ascii="Times New Roman" w:hAnsi="Times New Roman" w:cs="Times New Roman"/>
          <w:sz w:val="28"/>
          <w:szCs w:val="28"/>
        </w:rPr>
        <w:br/>
        <w:t xml:space="preserve">до 180 слов); </w:t>
      </w:r>
    </w:p>
    <w:p w14:paraId="34E8B5E4"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владеть фонетическими навыками: </w:t>
      </w:r>
    </w:p>
    <w:p w14:paraId="5E96B16F"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1403B4">
        <w:rPr>
          <w:rFonts w:ascii="Times New Roman" w:hAnsi="Times New Roman" w:cs="Times New Roman"/>
          <w:sz w:val="28"/>
          <w:szCs w:val="28"/>
        </w:rPr>
        <w:br/>
        <w:t xml:space="preserve">их ритмико-интонационных особенностей, в том числе применять правило отсутствия фразового ударения на служебных словах; </w:t>
      </w:r>
    </w:p>
    <w:p w14:paraId="5621E5B6"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выразительно читать вслух небольшие тексты объёмом до 150 слов, построенные на изученном языковом материале, с соблюдением правил чтения </w:t>
      </w:r>
      <w:r w:rsidRPr="001403B4">
        <w:rPr>
          <w:rFonts w:ascii="Times New Roman" w:hAnsi="Times New Roman" w:cs="Times New Roman"/>
          <w:sz w:val="28"/>
          <w:szCs w:val="28"/>
        </w:rPr>
        <w:br/>
        <w:t xml:space="preserve">и соответствующей интонацией, демонстрируя понимание содержания текста; </w:t>
      </w:r>
    </w:p>
    <w:p w14:paraId="6D7650A7"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владеть орфографическими навыками: правильно писать изученные слова;</w:t>
      </w:r>
    </w:p>
    <w:p w14:paraId="6F01193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владеть пунктуационными навыками: использовать запятую </w:t>
      </w:r>
      <w:r w:rsidRPr="001403B4">
        <w:rPr>
          <w:rFonts w:ascii="Times New Roman" w:hAnsi="Times New Roman" w:cs="Times New Roman"/>
          <w:sz w:val="28"/>
          <w:szCs w:val="28"/>
        </w:rPr>
        <w:br/>
        <w:t xml:space="preserve">при перечислении, обращении и при выделении вводных слов; </w:t>
      </w:r>
    </w:p>
    <w:p w14:paraId="183056D4"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апостроф, точку, вопросительный и восклицательный знаки; </w:t>
      </w:r>
    </w:p>
    <w:p w14:paraId="117FB765"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6BAB4FE4"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распознавать в звучащем и письменном тексте 1500 лексических единиц (слов, фразовых глаголов, словосочетаний, речевых клише, средств логической связи) </w:t>
      </w:r>
      <w:r w:rsidRPr="001403B4">
        <w:rPr>
          <w:rFonts w:ascii="Times New Roman" w:hAnsi="Times New Roman" w:cs="Times New Roman"/>
          <w:sz w:val="28"/>
          <w:szCs w:val="28"/>
        </w:rPr>
        <w:br/>
        <w:t xml:space="preserve">и правильно употреблять в устной и письменной речи 1400 лексических единиц, обслуживающих ситуации общения в рамках тематического содержания речи, </w:t>
      </w:r>
      <w:r w:rsidRPr="001403B4">
        <w:rPr>
          <w:rFonts w:ascii="Times New Roman" w:hAnsi="Times New Roman" w:cs="Times New Roman"/>
          <w:sz w:val="28"/>
          <w:szCs w:val="28"/>
        </w:rPr>
        <w:br/>
        <w:t>с соблюдением существующей в английском языке нормы лексической сочетаемости;</w:t>
      </w:r>
    </w:p>
    <w:p w14:paraId="2624D27E"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распознавать и употреблять в устной и письменной речи:</w:t>
      </w:r>
    </w:p>
    <w:p w14:paraId="6DABFE9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родственные слова, образованные с использованием аффиксации:</w:t>
      </w:r>
    </w:p>
    <w:p w14:paraId="7A51F5DC"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глаголы при помощи префиксов </w:t>
      </w:r>
      <w:proofErr w:type="spellStart"/>
      <w:r w:rsidRPr="001403B4">
        <w:rPr>
          <w:rFonts w:ascii="Times New Roman" w:hAnsi="Times New Roman" w:cs="Times New Roman"/>
          <w:sz w:val="28"/>
          <w:szCs w:val="28"/>
        </w:rPr>
        <w:t>dis</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mis</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re</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over</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under</w:t>
      </w:r>
      <w:proofErr w:type="spellEnd"/>
      <w:r w:rsidRPr="001403B4">
        <w:rPr>
          <w:rFonts w:ascii="Times New Roman" w:hAnsi="Times New Roman" w:cs="Times New Roman"/>
          <w:sz w:val="28"/>
          <w:szCs w:val="28"/>
        </w:rPr>
        <w:t xml:space="preserve">- и суффиксов </w:t>
      </w:r>
      <w:r w:rsidRPr="001403B4">
        <w:rPr>
          <w:rFonts w:ascii="Times New Roman" w:hAnsi="Times New Roman" w:cs="Times New Roman"/>
          <w:sz w:val="28"/>
          <w:szCs w:val="28"/>
        </w:rPr>
        <w:br/>
        <w:t>-</w:t>
      </w:r>
      <w:proofErr w:type="spellStart"/>
      <w:r w:rsidRPr="001403B4">
        <w:rPr>
          <w:rFonts w:ascii="Times New Roman" w:hAnsi="Times New Roman" w:cs="Times New Roman"/>
          <w:sz w:val="28"/>
          <w:szCs w:val="28"/>
        </w:rPr>
        <w:t>ise</w:t>
      </w:r>
      <w:proofErr w:type="spellEnd"/>
      <w:r w:rsidRPr="001403B4">
        <w:rPr>
          <w:rFonts w:ascii="Times New Roman" w:hAnsi="Times New Roman" w:cs="Times New Roman"/>
          <w:sz w:val="28"/>
          <w:szCs w:val="28"/>
        </w:rPr>
        <w:t>/-</w:t>
      </w:r>
      <w:proofErr w:type="spellStart"/>
      <w:r w:rsidRPr="001403B4">
        <w:rPr>
          <w:rFonts w:ascii="Times New Roman" w:hAnsi="Times New Roman" w:cs="Times New Roman"/>
          <w:sz w:val="28"/>
          <w:szCs w:val="28"/>
        </w:rPr>
        <w:t>ize</w:t>
      </w:r>
      <w:proofErr w:type="spellEnd"/>
      <w:r w:rsidRPr="001403B4">
        <w:rPr>
          <w:rFonts w:ascii="Times New Roman" w:hAnsi="Times New Roman" w:cs="Times New Roman"/>
          <w:sz w:val="28"/>
          <w:szCs w:val="28"/>
        </w:rPr>
        <w:t>, -</w:t>
      </w:r>
      <w:proofErr w:type="spellStart"/>
      <w:r w:rsidRPr="001403B4">
        <w:rPr>
          <w:rFonts w:ascii="Times New Roman" w:hAnsi="Times New Roman" w:cs="Times New Roman"/>
          <w:sz w:val="28"/>
          <w:szCs w:val="28"/>
        </w:rPr>
        <w:t>en</w:t>
      </w:r>
      <w:proofErr w:type="spellEnd"/>
      <w:r w:rsidRPr="001403B4">
        <w:rPr>
          <w:rFonts w:ascii="Times New Roman" w:hAnsi="Times New Roman" w:cs="Times New Roman"/>
          <w:sz w:val="28"/>
          <w:szCs w:val="28"/>
        </w:rPr>
        <w:t xml:space="preserve">; </w:t>
      </w:r>
    </w:p>
    <w:p w14:paraId="3551FC6C"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имена</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существительные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помощи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префиксов</w:t>
      </w:r>
      <w:r w:rsidRPr="001403B4">
        <w:rPr>
          <w:rFonts w:ascii="Times New Roman" w:hAnsi="Times New Roman" w:cs="Times New Roman"/>
          <w:sz w:val="28"/>
          <w:szCs w:val="28"/>
          <w:lang w:val="en-US"/>
        </w:rPr>
        <w:t xml:space="preserve"> un-, in-/im-, il-/</w:t>
      </w:r>
      <w:proofErr w:type="spellStart"/>
      <w:r w:rsidRPr="001403B4">
        <w:rPr>
          <w:rFonts w:ascii="Times New Roman" w:hAnsi="Times New Roman" w:cs="Times New Roman"/>
          <w:sz w:val="28"/>
          <w:szCs w:val="28"/>
          <w:lang w:val="en-US"/>
        </w:rPr>
        <w:t>ir</w:t>
      </w:r>
      <w:proofErr w:type="spellEnd"/>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суффиксов</w:t>
      </w:r>
      <w:r w:rsidRPr="001403B4">
        <w:rPr>
          <w:rFonts w:ascii="Times New Roman" w:hAnsi="Times New Roman" w:cs="Times New Roman"/>
          <w:sz w:val="28"/>
          <w:szCs w:val="28"/>
          <w:lang w:val="en-US"/>
        </w:rPr>
        <w:t xml:space="preserve"> -</w:t>
      </w:r>
      <w:proofErr w:type="spellStart"/>
      <w:r w:rsidRPr="001403B4">
        <w:rPr>
          <w:rFonts w:ascii="Times New Roman" w:hAnsi="Times New Roman" w:cs="Times New Roman"/>
          <w:sz w:val="28"/>
          <w:szCs w:val="28"/>
          <w:lang w:val="en-US"/>
        </w:rPr>
        <w:t>ance</w:t>
      </w:r>
      <w:proofErr w:type="spellEnd"/>
      <w:r w:rsidRPr="001403B4">
        <w:rPr>
          <w:rFonts w:ascii="Times New Roman" w:hAnsi="Times New Roman" w:cs="Times New Roman"/>
          <w:sz w:val="28"/>
          <w:szCs w:val="28"/>
          <w:lang w:val="en-US"/>
        </w:rPr>
        <w:t>/-</w:t>
      </w:r>
      <w:proofErr w:type="spellStart"/>
      <w:r w:rsidRPr="001403B4">
        <w:rPr>
          <w:rFonts w:ascii="Times New Roman" w:hAnsi="Times New Roman" w:cs="Times New Roman"/>
          <w:sz w:val="28"/>
          <w:szCs w:val="28"/>
          <w:lang w:val="en-US"/>
        </w:rPr>
        <w:t>ence</w:t>
      </w:r>
      <w:proofErr w:type="spellEnd"/>
      <w:r w:rsidRPr="001403B4">
        <w:rPr>
          <w:rFonts w:ascii="Times New Roman" w:hAnsi="Times New Roman" w:cs="Times New Roman"/>
          <w:sz w:val="28"/>
          <w:szCs w:val="28"/>
          <w:lang w:val="en-US"/>
        </w:rPr>
        <w:t>, -er/-or, -</w:t>
      </w:r>
      <w:proofErr w:type="spellStart"/>
      <w:r w:rsidRPr="001403B4">
        <w:rPr>
          <w:rFonts w:ascii="Times New Roman" w:hAnsi="Times New Roman" w:cs="Times New Roman"/>
          <w:sz w:val="28"/>
          <w:szCs w:val="28"/>
          <w:lang w:val="en-US"/>
        </w:rPr>
        <w:t>ing</w:t>
      </w:r>
      <w:proofErr w:type="spellEnd"/>
      <w:r w:rsidRPr="001403B4">
        <w:rPr>
          <w:rFonts w:ascii="Times New Roman" w:hAnsi="Times New Roman" w:cs="Times New Roman"/>
          <w:sz w:val="28"/>
          <w:szCs w:val="28"/>
          <w:lang w:val="en-US"/>
        </w:rPr>
        <w:t>, -</w:t>
      </w:r>
      <w:proofErr w:type="spellStart"/>
      <w:r w:rsidRPr="001403B4">
        <w:rPr>
          <w:rFonts w:ascii="Times New Roman" w:hAnsi="Times New Roman" w:cs="Times New Roman"/>
          <w:sz w:val="28"/>
          <w:szCs w:val="28"/>
          <w:lang w:val="en-US"/>
        </w:rPr>
        <w:t>ist</w:t>
      </w:r>
      <w:proofErr w:type="spellEnd"/>
      <w:r w:rsidRPr="001403B4">
        <w:rPr>
          <w:rFonts w:ascii="Times New Roman" w:hAnsi="Times New Roman" w:cs="Times New Roman"/>
          <w:sz w:val="28"/>
          <w:szCs w:val="28"/>
          <w:lang w:val="en-US"/>
        </w:rPr>
        <w:t>, -</w:t>
      </w:r>
      <w:proofErr w:type="spellStart"/>
      <w:r w:rsidRPr="001403B4">
        <w:rPr>
          <w:rFonts w:ascii="Times New Roman" w:hAnsi="Times New Roman" w:cs="Times New Roman"/>
          <w:sz w:val="28"/>
          <w:szCs w:val="28"/>
          <w:lang w:val="en-US"/>
        </w:rPr>
        <w:t>ity</w:t>
      </w:r>
      <w:proofErr w:type="spellEnd"/>
      <w:r w:rsidRPr="001403B4">
        <w:rPr>
          <w:rFonts w:ascii="Times New Roman" w:hAnsi="Times New Roman" w:cs="Times New Roman"/>
          <w:sz w:val="28"/>
          <w:szCs w:val="28"/>
          <w:lang w:val="en-US"/>
        </w:rPr>
        <w:t>, -</w:t>
      </w:r>
      <w:proofErr w:type="spellStart"/>
      <w:r w:rsidRPr="001403B4">
        <w:rPr>
          <w:rFonts w:ascii="Times New Roman" w:hAnsi="Times New Roman" w:cs="Times New Roman"/>
          <w:sz w:val="28"/>
          <w:szCs w:val="28"/>
          <w:lang w:val="en-US"/>
        </w:rPr>
        <w:t>ment</w:t>
      </w:r>
      <w:proofErr w:type="spellEnd"/>
      <w:r w:rsidRPr="001403B4">
        <w:rPr>
          <w:rFonts w:ascii="Times New Roman" w:hAnsi="Times New Roman" w:cs="Times New Roman"/>
          <w:sz w:val="28"/>
          <w:szCs w:val="28"/>
          <w:lang w:val="en-US"/>
        </w:rPr>
        <w:t>, -ness, -</w:t>
      </w:r>
      <w:proofErr w:type="spellStart"/>
      <w:r w:rsidRPr="001403B4">
        <w:rPr>
          <w:rFonts w:ascii="Times New Roman" w:hAnsi="Times New Roman" w:cs="Times New Roman"/>
          <w:sz w:val="28"/>
          <w:szCs w:val="28"/>
          <w:lang w:val="en-US"/>
        </w:rPr>
        <w:t>sion</w:t>
      </w:r>
      <w:proofErr w:type="spellEnd"/>
      <w:r w:rsidRPr="001403B4">
        <w:rPr>
          <w:rFonts w:ascii="Times New Roman" w:hAnsi="Times New Roman" w:cs="Times New Roman"/>
          <w:sz w:val="28"/>
          <w:szCs w:val="28"/>
          <w:lang w:val="en-US"/>
        </w:rPr>
        <w:t>/-</w:t>
      </w:r>
      <w:proofErr w:type="spellStart"/>
      <w:r w:rsidRPr="001403B4">
        <w:rPr>
          <w:rFonts w:ascii="Times New Roman" w:hAnsi="Times New Roman" w:cs="Times New Roman"/>
          <w:sz w:val="28"/>
          <w:szCs w:val="28"/>
          <w:lang w:val="en-US"/>
        </w:rPr>
        <w:t>tion</w:t>
      </w:r>
      <w:proofErr w:type="spellEnd"/>
      <w:r w:rsidRPr="001403B4">
        <w:rPr>
          <w:rFonts w:ascii="Times New Roman" w:hAnsi="Times New Roman" w:cs="Times New Roman"/>
          <w:sz w:val="28"/>
          <w:szCs w:val="28"/>
          <w:lang w:val="en-US"/>
        </w:rPr>
        <w:t xml:space="preserve">, -ship; </w:t>
      </w:r>
    </w:p>
    <w:p w14:paraId="254D8CAF"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имена</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прилагательные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помощи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префиксов</w:t>
      </w:r>
      <w:r w:rsidRPr="001403B4">
        <w:rPr>
          <w:rFonts w:ascii="Times New Roman" w:hAnsi="Times New Roman" w:cs="Times New Roman"/>
          <w:sz w:val="28"/>
          <w:szCs w:val="28"/>
          <w:lang w:val="en-US"/>
        </w:rPr>
        <w:t xml:space="preserve"> un-, in-/im-, il-/</w:t>
      </w:r>
      <w:proofErr w:type="spellStart"/>
      <w:r w:rsidRPr="001403B4">
        <w:rPr>
          <w:rFonts w:ascii="Times New Roman" w:hAnsi="Times New Roman" w:cs="Times New Roman"/>
          <w:sz w:val="28"/>
          <w:szCs w:val="28"/>
          <w:lang w:val="en-US"/>
        </w:rPr>
        <w:t>ir</w:t>
      </w:r>
      <w:proofErr w:type="spellEnd"/>
      <w:r w:rsidRPr="001403B4">
        <w:rPr>
          <w:rFonts w:ascii="Times New Roman" w:hAnsi="Times New Roman" w:cs="Times New Roman"/>
          <w:sz w:val="28"/>
          <w:szCs w:val="28"/>
          <w:lang w:val="en-US"/>
        </w:rPr>
        <w:t xml:space="preserve">-, inter-, non-, post-, pre- </w:t>
      </w:r>
      <w:r w:rsidRPr="001403B4">
        <w:rPr>
          <w:rFonts w:ascii="Times New Roman" w:hAnsi="Times New Roman" w:cs="Times New Roman"/>
          <w:sz w:val="28"/>
          <w:szCs w:val="28"/>
        </w:rPr>
        <w:t>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суффиксов</w:t>
      </w:r>
      <w:r w:rsidRPr="001403B4">
        <w:rPr>
          <w:rFonts w:ascii="Times New Roman" w:hAnsi="Times New Roman" w:cs="Times New Roman"/>
          <w:sz w:val="28"/>
          <w:szCs w:val="28"/>
          <w:lang w:val="en-US"/>
        </w:rPr>
        <w:t xml:space="preserve"> -able/-</w:t>
      </w:r>
      <w:proofErr w:type="spellStart"/>
      <w:r w:rsidRPr="001403B4">
        <w:rPr>
          <w:rFonts w:ascii="Times New Roman" w:hAnsi="Times New Roman" w:cs="Times New Roman"/>
          <w:sz w:val="28"/>
          <w:szCs w:val="28"/>
          <w:lang w:val="en-US"/>
        </w:rPr>
        <w:t>ible</w:t>
      </w:r>
      <w:proofErr w:type="spellEnd"/>
      <w:r w:rsidRPr="001403B4">
        <w:rPr>
          <w:rFonts w:ascii="Times New Roman" w:hAnsi="Times New Roman" w:cs="Times New Roman"/>
          <w:sz w:val="28"/>
          <w:szCs w:val="28"/>
          <w:lang w:val="en-US"/>
        </w:rPr>
        <w:t>, -al, -ed, -ese, -</w:t>
      </w:r>
      <w:proofErr w:type="spellStart"/>
      <w:r w:rsidRPr="001403B4">
        <w:rPr>
          <w:rFonts w:ascii="Times New Roman" w:hAnsi="Times New Roman" w:cs="Times New Roman"/>
          <w:sz w:val="28"/>
          <w:szCs w:val="28"/>
          <w:lang w:val="en-US"/>
        </w:rPr>
        <w:t>ful</w:t>
      </w:r>
      <w:proofErr w:type="spellEnd"/>
      <w:r w:rsidRPr="001403B4">
        <w:rPr>
          <w:rFonts w:ascii="Times New Roman" w:hAnsi="Times New Roman" w:cs="Times New Roman"/>
          <w:sz w:val="28"/>
          <w:szCs w:val="28"/>
          <w:lang w:val="en-US"/>
        </w:rPr>
        <w:t>, -</w:t>
      </w:r>
      <w:proofErr w:type="spellStart"/>
      <w:r w:rsidRPr="001403B4">
        <w:rPr>
          <w:rFonts w:ascii="Times New Roman" w:hAnsi="Times New Roman" w:cs="Times New Roman"/>
          <w:sz w:val="28"/>
          <w:szCs w:val="28"/>
          <w:lang w:val="en-US"/>
        </w:rPr>
        <w:t>ian</w:t>
      </w:r>
      <w:proofErr w:type="spellEnd"/>
      <w:r w:rsidRPr="001403B4">
        <w:rPr>
          <w:rFonts w:ascii="Times New Roman" w:hAnsi="Times New Roman" w:cs="Times New Roman"/>
          <w:sz w:val="28"/>
          <w:szCs w:val="28"/>
          <w:lang w:val="en-US"/>
        </w:rPr>
        <w:t>/ -an, -</w:t>
      </w:r>
      <w:proofErr w:type="spellStart"/>
      <w:r w:rsidRPr="001403B4">
        <w:rPr>
          <w:rFonts w:ascii="Times New Roman" w:hAnsi="Times New Roman" w:cs="Times New Roman"/>
          <w:sz w:val="28"/>
          <w:szCs w:val="28"/>
          <w:lang w:val="en-US"/>
        </w:rPr>
        <w:t>ical</w:t>
      </w:r>
      <w:proofErr w:type="spellEnd"/>
      <w:r w:rsidRPr="001403B4">
        <w:rPr>
          <w:rFonts w:ascii="Times New Roman" w:hAnsi="Times New Roman" w:cs="Times New Roman"/>
          <w:sz w:val="28"/>
          <w:szCs w:val="28"/>
          <w:lang w:val="en-US"/>
        </w:rPr>
        <w:t>, -</w:t>
      </w:r>
      <w:proofErr w:type="spellStart"/>
      <w:r w:rsidRPr="001403B4">
        <w:rPr>
          <w:rFonts w:ascii="Times New Roman" w:hAnsi="Times New Roman" w:cs="Times New Roman"/>
          <w:sz w:val="28"/>
          <w:szCs w:val="28"/>
          <w:lang w:val="en-US"/>
        </w:rPr>
        <w:t>ing</w:t>
      </w:r>
      <w:proofErr w:type="spellEnd"/>
      <w:r w:rsidRPr="001403B4">
        <w:rPr>
          <w:rFonts w:ascii="Times New Roman" w:hAnsi="Times New Roman" w:cs="Times New Roman"/>
          <w:sz w:val="28"/>
          <w:szCs w:val="28"/>
          <w:lang w:val="en-US"/>
        </w:rPr>
        <w:t>, -</w:t>
      </w:r>
      <w:proofErr w:type="spellStart"/>
      <w:r w:rsidRPr="001403B4">
        <w:rPr>
          <w:rFonts w:ascii="Times New Roman" w:hAnsi="Times New Roman" w:cs="Times New Roman"/>
          <w:sz w:val="28"/>
          <w:szCs w:val="28"/>
          <w:lang w:val="en-US"/>
        </w:rPr>
        <w:t>ish</w:t>
      </w:r>
      <w:proofErr w:type="spellEnd"/>
      <w:r w:rsidRPr="001403B4">
        <w:rPr>
          <w:rFonts w:ascii="Times New Roman" w:hAnsi="Times New Roman" w:cs="Times New Roman"/>
          <w:sz w:val="28"/>
          <w:szCs w:val="28"/>
          <w:lang w:val="en-US"/>
        </w:rPr>
        <w:t>, -</w:t>
      </w:r>
      <w:proofErr w:type="spellStart"/>
      <w:r w:rsidRPr="001403B4">
        <w:rPr>
          <w:rFonts w:ascii="Times New Roman" w:hAnsi="Times New Roman" w:cs="Times New Roman"/>
          <w:sz w:val="28"/>
          <w:szCs w:val="28"/>
          <w:lang w:val="en-US"/>
        </w:rPr>
        <w:t>ive</w:t>
      </w:r>
      <w:proofErr w:type="spellEnd"/>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lang w:val="en-US"/>
        </w:rPr>
        <w:br/>
        <w:t>-less, -</w:t>
      </w:r>
      <w:proofErr w:type="spellStart"/>
      <w:r w:rsidRPr="001403B4">
        <w:rPr>
          <w:rFonts w:ascii="Times New Roman" w:hAnsi="Times New Roman" w:cs="Times New Roman"/>
          <w:sz w:val="28"/>
          <w:szCs w:val="28"/>
          <w:lang w:val="en-US"/>
        </w:rPr>
        <w:t>ly</w:t>
      </w:r>
      <w:proofErr w:type="spellEnd"/>
      <w:r w:rsidRPr="001403B4">
        <w:rPr>
          <w:rFonts w:ascii="Times New Roman" w:hAnsi="Times New Roman" w:cs="Times New Roman"/>
          <w:sz w:val="28"/>
          <w:szCs w:val="28"/>
          <w:lang w:val="en-US"/>
        </w:rPr>
        <w:t>, -</w:t>
      </w:r>
      <w:proofErr w:type="spellStart"/>
      <w:r w:rsidRPr="001403B4">
        <w:rPr>
          <w:rFonts w:ascii="Times New Roman" w:hAnsi="Times New Roman" w:cs="Times New Roman"/>
          <w:sz w:val="28"/>
          <w:szCs w:val="28"/>
          <w:lang w:val="en-US"/>
        </w:rPr>
        <w:t>ous</w:t>
      </w:r>
      <w:proofErr w:type="spellEnd"/>
      <w:r w:rsidRPr="001403B4">
        <w:rPr>
          <w:rFonts w:ascii="Times New Roman" w:hAnsi="Times New Roman" w:cs="Times New Roman"/>
          <w:sz w:val="28"/>
          <w:szCs w:val="28"/>
          <w:lang w:val="en-US"/>
        </w:rPr>
        <w:t xml:space="preserve">, -y; </w:t>
      </w:r>
    </w:p>
    <w:p w14:paraId="2B1ADA0F"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наречия при помощи префиксов </w:t>
      </w:r>
      <w:proofErr w:type="spellStart"/>
      <w:r w:rsidRPr="001403B4">
        <w:rPr>
          <w:rFonts w:ascii="Times New Roman" w:hAnsi="Times New Roman" w:cs="Times New Roman"/>
          <w:sz w:val="28"/>
          <w:szCs w:val="28"/>
        </w:rPr>
        <w:t>un</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in</w:t>
      </w:r>
      <w:proofErr w:type="spellEnd"/>
      <w:r w:rsidRPr="001403B4">
        <w:rPr>
          <w:rFonts w:ascii="Times New Roman" w:hAnsi="Times New Roman" w:cs="Times New Roman"/>
          <w:sz w:val="28"/>
          <w:szCs w:val="28"/>
        </w:rPr>
        <w:t>-/</w:t>
      </w:r>
      <w:proofErr w:type="spellStart"/>
      <w:r w:rsidRPr="001403B4">
        <w:rPr>
          <w:rFonts w:ascii="Times New Roman" w:hAnsi="Times New Roman" w:cs="Times New Roman"/>
          <w:sz w:val="28"/>
          <w:szCs w:val="28"/>
        </w:rPr>
        <w:t>im</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il</w:t>
      </w:r>
      <w:proofErr w:type="spellEnd"/>
      <w:r w:rsidRPr="001403B4">
        <w:rPr>
          <w:rFonts w:ascii="Times New Roman" w:hAnsi="Times New Roman" w:cs="Times New Roman"/>
          <w:sz w:val="28"/>
          <w:szCs w:val="28"/>
        </w:rPr>
        <w:t>-/</w:t>
      </w:r>
      <w:proofErr w:type="spellStart"/>
      <w:r w:rsidRPr="001403B4">
        <w:rPr>
          <w:rFonts w:ascii="Times New Roman" w:hAnsi="Times New Roman" w:cs="Times New Roman"/>
          <w:sz w:val="28"/>
          <w:szCs w:val="28"/>
        </w:rPr>
        <w:t>ir</w:t>
      </w:r>
      <w:proofErr w:type="spellEnd"/>
      <w:r w:rsidRPr="001403B4">
        <w:rPr>
          <w:rFonts w:ascii="Times New Roman" w:hAnsi="Times New Roman" w:cs="Times New Roman"/>
          <w:sz w:val="28"/>
          <w:szCs w:val="28"/>
        </w:rPr>
        <w:t>- и суффикса -</w:t>
      </w:r>
      <w:proofErr w:type="spellStart"/>
      <w:r w:rsidRPr="001403B4">
        <w:rPr>
          <w:rFonts w:ascii="Times New Roman" w:hAnsi="Times New Roman" w:cs="Times New Roman"/>
          <w:sz w:val="28"/>
          <w:szCs w:val="28"/>
        </w:rPr>
        <w:t>ly</w:t>
      </w:r>
      <w:proofErr w:type="spellEnd"/>
      <w:r w:rsidRPr="001403B4">
        <w:rPr>
          <w:rFonts w:ascii="Times New Roman" w:hAnsi="Times New Roman" w:cs="Times New Roman"/>
          <w:sz w:val="28"/>
          <w:szCs w:val="28"/>
        </w:rPr>
        <w:t>;</w:t>
      </w:r>
    </w:p>
    <w:p w14:paraId="402C4C0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числительные при помощи суффиксов -</w:t>
      </w:r>
      <w:proofErr w:type="spellStart"/>
      <w:r w:rsidRPr="001403B4">
        <w:rPr>
          <w:rFonts w:ascii="Times New Roman" w:hAnsi="Times New Roman" w:cs="Times New Roman"/>
          <w:sz w:val="28"/>
          <w:szCs w:val="28"/>
        </w:rPr>
        <w:t>teen</w:t>
      </w:r>
      <w:proofErr w:type="spellEnd"/>
      <w:r w:rsidRPr="001403B4">
        <w:rPr>
          <w:rFonts w:ascii="Times New Roman" w:hAnsi="Times New Roman" w:cs="Times New Roman"/>
          <w:sz w:val="28"/>
          <w:szCs w:val="28"/>
        </w:rPr>
        <w:t>, -</w:t>
      </w:r>
      <w:proofErr w:type="spellStart"/>
      <w:r w:rsidRPr="001403B4">
        <w:rPr>
          <w:rFonts w:ascii="Times New Roman" w:hAnsi="Times New Roman" w:cs="Times New Roman"/>
          <w:sz w:val="28"/>
          <w:szCs w:val="28"/>
        </w:rPr>
        <w:t>ty</w:t>
      </w:r>
      <w:proofErr w:type="spellEnd"/>
      <w:r w:rsidRPr="001403B4">
        <w:rPr>
          <w:rFonts w:ascii="Times New Roman" w:hAnsi="Times New Roman" w:cs="Times New Roman"/>
          <w:sz w:val="28"/>
          <w:szCs w:val="28"/>
        </w:rPr>
        <w:t>, -</w:t>
      </w:r>
      <w:proofErr w:type="spellStart"/>
      <w:r w:rsidRPr="001403B4">
        <w:rPr>
          <w:rFonts w:ascii="Times New Roman" w:hAnsi="Times New Roman" w:cs="Times New Roman"/>
          <w:sz w:val="28"/>
          <w:szCs w:val="28"/>
        </w:rPr>
        <w:t>th</w:t>
      </w:r>
      <w:proofErr w:type="spellEnd"/>
      <w:r w:rsidRPr="001403B4">
        <w:rPr>
          <w:rFonts w:ascii="Times New Roman" w:hAnsi="Times New Roman" w:cs="Times New Roman"/>
          <w:sz w:val="28"/>
          <w:szCs w:val="28"/>
        </w:rPr>
        <w:t xml:space="preserve">; </w:t>
      </w:r>
    </w:p>
    <w:p w14:paraId="7E6DE642"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 использованием словосложения: </w:t>
      </w:r>
    </w:p>
    <w:p w14:paraId="59276EE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сложные существительные путём соединения основ существительных (</w:t>
      </w:r>
      <w:proofErr w:type="spellStart"/>
      <w:r w:rsidRPr="001403B4">
        <w:rPr>
          <w:rFonts w:ascii="Times New Roman" w:hAnsi="Times New Roman" w:cs="Times New Roman"/>
          <w:sz w:val="28"/>
          <w:szCs w:val="28"/>
        </w:rPr>
        <w:t>football</w:t>
      </w:r>
      <w:proofErr w:type="spellEnd"/>
      <w:r w:rsidRPr="001403B4">
        <w:rPr>
          <w:rFonts w:ascii="Times New Roman" w:hAnsi="Times New Roman" w:cs="Times New Roman"/>
          <w:sz w:val="28"/>
          <w:szCs w:val="28"/>
        </w:rPr>
        <w:t xml:space="preserve">); </w:t>
      </w:r>
    </w:p>
    <w:p w14:paraId="58D5A626"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lastRenderedPageBreak/>
        <w:t xml:space="preserve">сложные существительные путём соединения основы прилагательного </w:t>
      </w:r>
      <w:r w:rsidRPr="001403B4">
        <w:rPr>
          <w:rFonts w:ascii="Times New Roman" w:hAnsi="Times New Roman" w:cs="Times New Roman"/>
          <w:sz w:val="28"/>
          <w:szCs w:val="28"/>
        </w:rPr>
        <w:br/>
        <w:t>с основой существительного (</w:t>
      </w:r>
      <w:proofErr w:type="spellStart"/>
      <w:r w:rsidRPr="001403B4">
        <w:rPr>
          <w:rFonts w:ascii="Times New Roman" w:hAnsi="Times New Roman" w:cs="Times New Roman"/>
          <w:sz w:val="28"/>
          <w:szCs w:val="28"/>
        </w:rPr>
        <w:t>bluebell</w:t>
      </w:r>
      <w:proofErr w:type="spellEnd"/>
      <w:r w:rsidRPr="001403B4">
        <w:rPr>
          <w:rFonts w:ascii="Times New Roman" w:hAnsi="Times New Roman" w:cs="Times New Roman"/>
          <w:sz w:val="28"/>
          <w:szCs w:val="28"/>
        </w:rPr>
        <w:t xml:space="preserve">); </w:t>
      </w:r>
    </w:p>
    <w:p w14:paraId="1753D5AD"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сложные существительные путём соединения основ существительных </w:t>
      </w:r>
      <w:r w:rsidRPr="001403B4">
        <w:rPr>
          <w:rFonts w:ascii="Times New Roman" w:hAnsi="Times New Roman" w:cs="Times New Roman"/>
          <w:sz w:val="28"/>
          <w:szCs w:val="28"/>
        </w:rPr>
        <w:br/>
        <w:t>с предлогом (</w:t>
      </w:r>
      <w:proofErr w:type="spellStart"/>
      <w:r w:rsidRPr="001403B4">
        <w:rPr>
          <w:rFonts w:ascii="Times New Roman" w:hAnsi="Times New Roman" w:cs="Times New Roman"/>
          <w:sz w:val="28"/>
          <w:szCs w:val="28"/>
        </w:rPr>
        <w:t>father-in-law</w:t>
      </w:r>
      <w:proofErr w:type="spellEnd"/>
      <w:r w:rsidRPr="001403B4">
        <w:rPr>
          <w:rFonts w:ascii="Times New Roman" w:hAnsi="Times New Roman" w:cs="Times New Roman"/>
          <w:sz w:val="28"/>
          <w:szCs w:val="28"/>
        </w:rPr>
        <w:t xml:space="preserve">); </w:t>
      </w:r>
    </w:p>
    <w:p w14:paraId="06390779"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1403B4">
        <w:rPr>
          <w:rFonts w:ascii="Times New Roman" w:hAnsi="Times New Roman" w:cs="Times New Roman"/>
          <w:sz w:val="28"/>
          <w:szCs w:val="28"/>
        </w:rPr>
        <w:t>ed</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blue-eyed</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eight-legged</w:t>
      </w:r>
      <w:proofErr w:type="spellEnd"/>
      <w:r w:rsidRPr="001403B4">
        <w:rPr>
          <w:rFonts w:ascii="Times New Roman" w:hAnsi="Times New Roman" w:cs="Times New Roman"/>
          <w:sz w:val="28"/>
          <w:szCs w:val="28"/>
        </w:rPr>
        <w:t xml:space="preserve">); </w:t>
      </w:r>
    </w:p>
    <w:p w14:paraId="54E05438"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сложных прилагательные путём соединения наречия с основой                 причастия II (</w:t>
      </w:r>
      <w:proofErr w:type="spellStart"/>
      <w:r w:rsidRPr="001403B4">
        <w:rPr>
          <w:rFonts w:ascii="Times New Roman" w:hAnsi="Times New Roman" w:cs="Times New Roman"/>
          <w:sz w:val="28"/>
          <w:szCs w:val="28"/>
        </w:rPr>
        <w:t>well-behaved</w:t>
      </w:r>
      <w:proofErr w:type="spellEnd"/>
      <w:r w:rsidRPr="001403B4">
        <w:rPr>
          <w:rFonts w:ascii="Times New Roman" w:hAnsi="Times New Roman" w:cs="Times New Roman"/>
          <w:sz w:val="28"/>
          <w:szCs w:val="28"/>
        </w:rPr>
        <w:t xml:space="preserve">); </w:t>
      </w:r>
    </w:p>
    <w:p w14:paraId="3D0BC914"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сложные прилагательные путём соединения основы прилагательного </w:t>
      </w:r>
      <w:r w:rsidRPr="001403B4">
        <w:rPr>
          <w:rFonts w:ascii="Times New Roman" w:hAnsi="Times New Roman" w:cs="Times New Roman"/>
          <w:sz w:val="28"/>
          <w:szCs w:val="28"/>
        </w:rPr>
        <w:br/>
        <w:t>с основой причастия I (</w:t>
      </w:r>
      <w:proofErr w:type="spellStart"/>
      <w:r w:rsidRPr="001403B4">
        <w:rPr>
          <w:rFonts w:ascii="Times New Roman" w:hAnsi="Times New Roman" w:cs="Times New Roman"/>
          <w:sz w:val="28"/>
          <w:szCs w:val="28"/>
        </w:rPr>
        <w:t>nice-looking</w:t>
      </w:r>
      <w:proofErr w:type="spellEnd"/>
      <w:r w:rsidRPr="001403B4">
        <w:rPr>
          <w:rFonts w:ascii="Times New Roman" w:hAnsi="Times New Roman" w:cs="Times New Roman"/>
          <w:sz w:val="28"/>
          <w:szCs w:val="28"/>
        </w:rPr>
        <w:t xml:space="preserve">); </w:t>
      </w:r>
    </w:p>
    <w:p w14:paraId="082DCAD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с использованием конверсии:</w:t>
      </w:r>
    </w:p>
    <w:p w14:paraId="5FCBC4B7"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образование имён существительных от неопределённых форм глаголов </w:t>
      </w:r>
      <w:r w:rsidRPr="001403B4">
        <w:rPr>
          <w:rFonts w:ascii="Times New Roman" w:hAnsi="Times New Roman" w:cs="Times New Roman"/>
          <w:sz w:val="28"/>
          <w:szCs w:val="28"/>
        </w:rPr>
        <w:br/>
        <w:t>(</w:t>
      </w:r>
      <w:proofErr w:type="spellStart"/>
      <w:r w:rsidRPr="001403B4">
        <w:rPr>
          <w:rFonts w:ascii="Times New Roman" w:hAnsi="Times New Roman" w:cs="Times New Roman"/>
          <w:sz w:val="28"/>
          <w:szCs w:val="28"/>
        </w:rPr>
        <w:t>to</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run</w:t>
      </w:r>
      <w:proofErr w:type="spellEnd"/>
      <w:r w:rsidRPr="001403B4">
        <w:rPr>
          <w:rFonts w:ascii="Times New Roman" w:hAnsi="Times New Roman" w:cs="Times New Roman"/>
          <w:sz w:val="28"/>
          <w:szCs w:val="28"/>
        </w:rPr>
        <w:t xml:space="preserve"> – a </w:t>
      </w:r>
      <w:proofErr w:type="spellStart"/>
      <w:r w:rsidRPr="001403B4">
        <w:rPr>
          <w:rFonts w:ascii="Times New Roman" w:hAnsi="Times New Roman" w:cs="Times New Roman"/>
          <w:sz w:val="28"/>
          <w:szCs w:val="28"/>
        </w:rPr>
        <w:t>run</w:t>
      </w:r>
      <w:proofErr w:type="spellEnd"/>
      <w:r w:rsidRPr="001403B4">
        <w:rPr>
          <w:rFonts w:ascii="Times New Roman" w:hAnsi="Times New Roman" w:cs="Times New Roman"/>
          <w:sz w:val="28"/>
          <w:szCs w:val="28"/>
        </w:rPr>
        <w:t xml:space="preserve">); </w:t>
      </w:r>
    </w:p>
    <w:p w14:paraId="2746912D"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имён существительных от прилагательных (</w:t>
      </w:r>
      <w:proofErr w:type="spellStart"/>
      <w:r w:rsidRPr="001403B4">
        <w:rPr>
          <w:rFonts w:ascii="Times New Roman" w:hAnsi="Times New Roman" w:cs="Times New Roman"/>
          <w:sz w:val="28"/>
          <w:szCs w:val="28"/>
        </w:rPr>
        <w:t>rich</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people</w:t>
      </w:r>
      <w:proofErr w:type="spellEnd"/>
      <w:r w:rsidRPr="001403B4">
        <w:rPr>
          <w:rFonts w:ascii="Times New Roman" w:hAnsi="Times New Roman" w:cs="Times New Roman"/>
          <w:sz w:val="28"/>
          <w:szCs w:val="28"/>
        </w:rPr>
        <w:t xml:space="preserve"> – </w:t>
      </w:r>
      <w:proofErr w:type="spellStart"/>
      <w:r w:rsidRPr="001403B4">
        <w:rPr>
          <w:rFonts w:ascii="Times New Roman" w:hAnsi="Times New Roman" w:cs="Times New Roman"/>
          <w:sz w:val="28"/>
          <w:szCs w:val="28"/>
        </w:rPr>
        <w:t>the</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rich</w:t>
      </w:r>
      <w:proofErr w:type="spellEnd"/>
      <w:r w:rsidRPr="001403B4">
        <w:rPr>
          <w:rFonts w:ascii="Times New Roman" w:hAnsi="Times New Roman" w:cs="Times New Roman"/>
          <w:sz w:val="28"/>
          <w:szCs w:val="28"/>
        </w:rPr>
        <w:t xml:space="preserve">); </w:t>
      </w:r>
    </w:p>
    <w:p w14:paraId="593C2604"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глаголов от имён существительных (a </w:t>
      </w:r>
      <w:proofErr w:type="spellStart"/>
      <w:r w:rsidRPr="001403B4">
        <w:rPr>
          <w:rFonts w:ascii="Times New Roman" w:hAnsi="Times New Roman" w:cs="Times New Roman"/>
          <w:sz w:val="28"/>
          <w:szCs w:val="28"/>
        </w:rPr>
        <w:t>hand</w:t>
      </w:r>
      <w:proofErr w:type="spellEnd"/>
      <w:r w:rsidRPr="001403B4">
        <w:rPr>
          <w:rFonts w:ascii="Times New Roman" w:hAnsi="Times New Roman" w:cs="Times New Roman"/>
          <w:sz w:val="28"/>
          <w:szCs w:val="28"/>
        </w:rPr>
        <w:t xml:space="preserve"> – </w:t>
      </w:r>
      <w:proofErr w:type="spellStart"/>
      <w:r w:rsidRPr="001403B4">
        <w:rPr>
          <w:rFonts w:ascii="Times New Roman" w:hAnsi="Times New Roman" w:cs="Times New Roman"/>
          <w:sz w:val="28"/>
          <w:szCs w:val="28"/>
        </w:rPr>
        <w:t>to</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hand</w:t>
      </w:r>
      <w:proofErr w:type="spellEnd"/>
      <w:r w:rsidRPr="001403B4">
        <w:rPr>
          <w:rFonts w:ascii="Times New Roman" w:hAnsi="Times New Roman" w:cs="Times New Roman"/>
          <w:sz w:val="28"/>
          <w:szCs w:val="28"/>
        </w:rPr>
        <w:t xml:space="preserve">); </w:t>
      </w:r>
    </w:p>
    <w:p w14:paraId="738B49E8"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глаголов от имён прилагательных (</w:t>
      </w:r>
      <w:proofErr w:type="spellStart"/>
      <w:r w:rsidRPr="001403B4">
        <w:rPr>
          <w:rFonts w:ascii="Times New Roman" w:hAnsi="Times New Roman" w:cs="Times New Roman"/>
          <w:sz w:val="28"/>
          <w:szCs w:val="28"/>
        </w:rPr>
        <w:t>cool</w:t>
      </w:r>
      <w:proofErr w:type="spellEnd"/>
      <w:r w:rsidRPr="001403B4">
        <w:rPr>
          <w:rFonts w:ascii="Times New Roman" w:hAnsi="Times New Roman" w:cs="Times New Roman"/>
          <w:sz w:val="28"/>
          <w:szCs w:val="28"/>
        </w:rPr>
        <w:t xml:space="preserve"> – </w:t>
      </w:r>
      <w:proofErr w:type="spellStart"/>
      <w:r w:rsidRPr="001403B4">
        <w:rPr>
          <w:rFonts w:ascii="Times New Roman" w:hAnsi="Times New Roman" w:cs="Times New Roman"/>
          <w:sz w:val="28"/>
          <w:szCs w:val="28"/>
        </w:rPr>
        <w:t>to</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cool</w:t>
      </w:r>
      <w:proofErr w:type="spellEnd"/>
      <w:r w:rsidRPr="001403B4">
        <w:rPr>
          <w:rFonts w:ascii="Times New Roman" w:hAnsi="Times New Roman" w:cs="Times New Roman"/>
          <w:sz w:val="28"/>
          <w:szCs w:val="28"/>
        </w:rPr>
        <w:t>);</w:t>
      </w:r>
    </w:p>
    <w:p w14:paraId="419F3D0C"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распознавать и употреблять в устной и письменной речи имена прилагательные на -</w:t>
      </w:r>
      <w:proofErr w:type="spellStart"/>
      <w:r w:rsidRPr="001403B4">
        <w:rPr>
          <w:rFonts w:ascii="Times New Roman" w:hAnsi="Times New Roman" w:cs="Times New Roman"/>
          <w:sz w:val="28"/>
          <w:szCs w:val="28"/>
        </w:rPr>
        <w:t>ed</w:t>
      </w:r>
      <w:proofErr w:type="spellEnd"/>
      <w:r w:rsidRPr="001403B4">
        <w:rPr>
          <w:rFonts w:ascii="Times New Roman" w:hAnsi="Times New Roman" w:cs="Times New Roman"/>
          <w:sz w:val="28"/>
          <w:szCs w:val="28"/>
        </w:rPr>
        <w:t xml:space="preserve"> и -</w:t>
      </w:r>
      <w:proofErr w:type="spellStart"/>
      <w:r w:rsidRPr="001403B4">
        <w:rPr>
          <w:rFonts w:ascii="Times New Roman" w:hAnsi="Times New Roman" w:cs="Times New Roman"/>
          <w:sz w:val="28"/>
          <w:szCs w:val="28"/>
        </w:rPr>
        <w:t>ing</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excited</w:t>
      </w:r>
      <w:proofErr w:type="spellEnd"/>
      <w:r w:rsidRPr="001403B4">
        <w:rPr>
          <w:rFonts w:ascii="Times New Roman" w:hAnsi="Times New Roman" w:cs="Times New Roman"/>
          <w:sz w:val="28"/>
          <w:szCs w:val="28"/>
        </w:rPr>
        <w:t xml:space="preserve"> – </w:t>
      </w:r>
      <w:proofErr w:type="spellStart"/>
      <w:r w:rsidRPr="001403B4">
        <w:rPr>
          <w:rFonts w:ascii="Times New Roman" w:hAnsi="Times New Roman" w:cs="Times New Roman"/>
          <w:sz w:val="28"/>
          <w:szCs w:val="28"/>
        </w:rPr>
        <w:t>exciting</w:t>
      </w:r>
      <w:proofErr w:type="spellEnd"/>
      <w:r w:rsidRPr="001403B4">
        <w:rPr>
          <w:rFonts w:ascii="Times New Roman" w:hAnsi="Times New Roman" w:cs="Times New Roman"/>
          <w:sz w:val="28"/>
          <w:szCs w:val="28"/>
        </w:rPr>
        <w:t>);</w:t>
      </w:r>
    </w:p>
    <w:p w14:paraId="14F5C144"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3304014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3BB0F34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знать и понимать особенности структуры простых и сложных предложений </w:t>
      </w:r>
      <w:r w:rsidRPr="001403B4">
        <w:rPr>
          <w:rFonts w:ascii="Times New Roman" w:hAnsi="Times New Roman" w:cs="Times New Roman"/>
          <w:sz w:val="28"/>
          <w:szCs w:val="28"/>
        </w:rPr>
        <w:br/>
        <w:t>и различных коммуникативных типов предложений английского языка;</w:t>
      </w:r>
    </w:p>
    <w:p w14:paraId="0E70D9E3"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распознавать в звучащем и письменном тексте и употреб­лять в устной </w:t>
      </w:r>
      <w:r w:rsidRPr="001403B4">
        <w:rPr>
          <w:rFonts w:ascii="Times New Roman" w:hAnsi="Times New Roman" w:cs="Times New Roman"/>
          <w:sz w:val="28"/>
          <w:szCs w:val="28"/>
        </w:rPr>
        <w:br/>
        <w:t>и письменной речи:</w:t>
      </w:r>
    </w:p>
    <w:p w14:paraId="1A6381B4"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предложения, в том числе с несколькими обстоятельствами, следующими </w:t>
      </w:r>
      <w:r w:rsidRPr="001403B4">
        <w:rPr>
          <w:rFonts w:ascii="Times New Roman" w:hAnsi="Times New Roman" w:cs="Times New Roman"/>
          <w:sz w:val="28"/>
          <w:szCs w:val="28"/>
        </w:rPr>
        <w:br/>
        <w:t xml:space="preserve">в определённом порядке; </w:t>
      </w:r>
    </w:p>
    <w:p w14:paraId="76739E9E"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предложения с начальным It; </w:t>
      </w:r>
    </w:p>
    <w:p w14:paraId="4C99177F"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предложения с начальным </w:t>
      </w:r>
      <w:proofErr w:type="spellStart"/>
      <w:r w:rsidRPr="001403B4">
        <w:rPr>
          <w:rFonts w:ascii="Times New Roman" w:hAnsi="Times New Roman" w:cs="Times New Roman"/>
          <w:sz w:val="28"/>
          <w:szCs w:val="28"/>
        </w:rPr>
        <w:t>There</w:t>
      </w:r>
      <w:proofErr w:type="spellEnd"/>
      <w:r w:rsidRPr="001403B4">
        <w:rPr>
          <w:rFonts w:ascii="Times New Roman" w:hAnsi="Times New Roman" w:cs="Times New Roman"/>
          <w:sz w:val="28"/>
          <w:szCs w:val="28"/>
        </w:rPr>
        <w:t xml:space="preserve"> + </w:t>
      </w:r>
      <w:proofErr w:type="spellStart"/>
      <w:r w:rsidRPr="001403B4">
        <w:rPr>
          <w:rFonts w:ascii="Times New Roman" w:hAnsi="Times New Roman" w:cs="Times New Roman"/>
          <w:sz w:val="28"/>
          <w:szCs w:val="28"/>
        </w:rPr>
        <w:t>to</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be</w:t>
      </w:r>
      <w:proofErr w:type="spellEnd"/>
      <w:r w:rsidRPr="001403B4">
        <w:rPr>
          <w:rFonts w:ascii="Times New Roman" w:hAnsi="Times New Roman" w:cs="Times New Roman"/>
          <w:sz w:val="28"/>
          <w:szCs w:val="28"/>
        </w:rPr>
        <w:t xml:space="preserve">; </w:t>
      </w:r>
    </w:p>
    <w:p w14:paraId="282745F8"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предложения с глагольными конструкциями, содержащими глаголы-связки </w:t>
      </w:r>
      <w:r w:rsidRPr="001403B4">
        <w:rPr>
          <w:rFonts w:ascii="Times New Roman" w:hAnsi="Times New Roman" w:cs="Times New Roman"/>
          <w:sz w:val="28"/>
          <w:szCs w:val="28"/>
        </w:rPr>
        <w:br/>
      </w:r>
      <w:proofErr w:type="spellStart"/>
      <w:r w:rsidRPr="001403B4">
        <w:rPr>
          <w:rFonts w:ascii="Times New Roman" w:hAnsi="Times New Roman" w:cs="Times New Roman"/>
          <w:sz w:val="28"/>
          <w:szCs w:val="28"/>
        </w:rPr>
        <w:t>to</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be</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to</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look</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to</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seem</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to</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feel</w:t>
      </w:r>
      <w:proofErr w:type="spellEnd"/>
      <w:r w:rsidRPr="001403B4">
        <w:rPr>
          <w:rFonts w:ascii="Times New Roman" w:hAnsi="Times New Roman" w:cs="Times New Roman"/>
          <w:sz w:val="28"/>
          <w:szCs w:val="28"/>
        </w:rPr>
        <w:t xml:space="preserve">; </w:t>
      </w:r>
    </w:p>
    <w:p w14:paraId="05B404F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предложения </w:t>
      </w:r>
      <w:proofErr w:type="spellStart"/>
      <w:r w:rsidRPr="001403B4">
        <w:rPr>
          <w:rFonts w:ascii="Times New Roman" w:hAnsi="Times New Roman" w:cs="Times New Roman"/>
          <w:sz w:val="28"/>
          <w:szCs w:val="28"/>
        </w:rPr>
        <w:t>cо</w:t>
      </w:r>
      <w:proofErr w:type="spellEnd"/>
      <w:r w:rsidRPr="001403B4">
        <w:rPr>
          <w:rFonts w:ascii="Times New Roman" w:hAnsi="Times New Roman" w:cs="Times New Roman"/>
          <w:sz w:val="28"/>
          <w:szCs w:val="28"/>
        </w:rPr>
        <w:t xml:space="preserve"> сложным подлежащим – </w:t>
      </w:r>
      <w:proofErr w:type="spellStart"/>
      <w:r w:rsidRPr="001403B4">
        <w:rPr>
          <w:rFonts w:ascii="Times New Roman" w:hAnsi="Times New Roman" w:cs="Times New Roman"/>
          <w:sz w:val="28"/>
          <w:szCs w:val="28"/>
        </w:rPr>
        <w:t>Complex</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Subject</w:t>
      </w:r>
      <w:proofErr w:type="spellEnd"/>
      <w:r w:rsidRPr="001403B4">
        <w:rPr>
          <w:rFonts w:ascii="Times New Roman" w:hAnsi="Times New Roman" w:cs="Times New Roman"/>
          <w:sz w:val="28"/>
          <w:szCs w:val="28"/>
        </w:rPr>
        <w:t>;</w:t>
      </w:r>
    </w:p>
    <w:p w14:paraId="662FA20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предложения </w:t>
      </w:r>
      <w:proofErr w:type="spellStart"/>
      <w:r w:rsidRPr="001403B4">
        <w:rPr>
          <w:rFonts w:ascii="Times New Roman" w:hAnsi="Times New Roman" w:cs="Times New Roman"/>
          <w:sz w:val="28"/>
          <w:szCs w:val="28"/>
        </w:rPr>
        <w:t>cо</w:t>
      </w:r>
      <w:proofErr w:type="spellEnd"/>
      <w:r w:rsidRPr="001403B4">
        <w:rPr>
          <w:rFonts w:ascii="Times New Roman" w:hAnsi="Times New Roman" w:cs="Times New Roman"/>
          <w:sz w:val="28"/>
          <w:szCs w:val="28"/>
        </w:rPr>
        <w:t xml:space="preserve"> сложным дополнением – </w:t>
      </w:r>
      <w:proofErr w:type="spellStart"/>
      <w:r w:rsidRPr="001403B4">
        <w:rPr>
          <w:rFonts w:ascii="Times New Roman" w:hAnsi="Times New Roman" w:cs="Times New Roman"/>
          <w:sz w:val="28"/>
          <w:szCs w:val="28"/>
        </w:rPr>
        <w:t>Complex</w:t>
      </w:r>
      <w:proofErr w:type="spellEnd"/>
      <w:r w:rsidRPr="001403B4">
        <w:rPr>
          <w:rFonts w:ascii="Times New Roman" w:hAnsi="Times New Roman" w:cs="Times New Roman"/>
          <w:sz w:val="28"/>
          <w:szCs w:val="28"/>
        </w:rPr>
        <w:t xml:space="preserve"> Object; </w:t>
      </w:r>
    </w:p>
    <w:p w14:paraId="4C6854D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сложносочинённые предложения с сочинительными союзами </w:t>
      </w:r>
      <w:proofErr w:type="spellStart"/>
      <w:r w:rsidRPr="001403B4">
        <w:rPr>
          <w:rFonts w:ascii="Times New Roman" w:hAnsi="Times New Roman" w:cs="Times New Roman"/>
          <w:sz w:val="28"/>
          <w:szCs w:val="28"/>
        </w:rPr>
        <w:t>and</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but</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or</w:t>
      </w:r>
      <w:proofErr w:type="spellEnd"/>
      <w:r w:rsidRPr="001403B4">
        <w:rPr>
          <w:rFonts w:ascii="Times New Roman" w:hAnsi="Times New Roman" w:cs="Times New Roman"/>
          <w:sz w:val="28"/>
          <w:szCs w:val="28"/>
        </w:rPr>
        <w:t>;</w:t>
      </w:r>
    </w:p>
    <w:p w14:paraId="598AA114"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lastRenderedPageBreak/>
        <w:t xml:space="preserve">сложноподчинённые предложения с союзами и союзными словами </w:t>
      </w:r>
      <w:proofErr w:type="spellStart"/>
      <w:r w:rsidRPr="001403B4">
        <w:rPr>
          <w:rFonts w:ascii="Times New Roman" w:hAnsi="Times New Roman" w:cs="Times New Roman"/>
          <w:sz w:val="28"/>
          <w:szCs w:val="28"/>
        </w:rPr>
        <w:t>because</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if</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when</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where</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what</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why</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how</w:t>
      </w:r>
      <w:proofErr w:type="spellEnd"/>
      <w:r w:rsidRPr="001403B4">
        <w:rPr>
          <w:rFonts w:ascii="Times New Roman" w:hAnsi="Times New Roman" w:cs="Times New Roman"/>
          <w:sz w:val="28"/>
          <w:szCs w:val="28"/>
        </w:rPr>
        <w:t>;</w:t>
      </w:r>
    </w:p>
    <w:p w14:paraId="36525D39"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сложноподчинённые предложения с определительными придаточными </w:t>
      </w:r>
      <w:r w:rsidRPr="001403B4">
        <w:rPr>
          <w:rFonts w:ascii="Times New Roman" w:hAnsi="Times New Roman" w:cs="Times New Roman"/>
          <w:sz w:val="28"/>
          <w:szCs w:val="28"/>
        </w:rPr>
        <w:br/>
        <w:t xml:space="preserve">с союзными словами </w:t>
      </w:r>
      <w:proofErr w:type="spellStart"/>
      <w:r w:rsidRPr="001403B4">
        <w:rPr>
          <w:rFonts w:ascii="Times New Roman" w:hAnsi="Times New Roman" w:cs="Times New Roman"/>
          <w:sz w:val="28"/>
          <w:szCs w:val="28"/>
        </w:rPr>
        <w:t>who</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which</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that</w:t>
      </w:r>
      <w:proofErr w:type="spellEnd"/>
      <w:r w:rsidRPr="001403B4">
        <w:rPr>
          <w:rFonts w:ascii="Times New Roman" w:hAnsi="Times New Roman" w:cs="Times New Roman"/>
          <w:sz w:val="28"/>
          <w:szCs w:val="28"/>
        </w:rPr>
        <w:t>;</w:t>
      </w:r>
    </w:p>
    <w:p w14:paraId="10CF2F33"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сложноподчинённые предложения с союзными словами </w:t>
      </w:r>
      <w:proofErr w:type="spellStart"/>
      <w:r w:rsidRPr="001403B4">
        <w:rPr>
          <w:rFonts w:ascii="Times New Roman" w:hAnsi="Times New Roman" w:cs="Times New Roman"/>
          <w:sz w:val="28"/>
          <w:szCs w:val="28"/>
        </w:rPr>
        <w:t>whoever</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whatever</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however</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whenever</w:t>
      </w:r>
      <w:proofErr w:type="spellEnd"/>
      <w:r w:rsidRPr="001403B4">
        <w:rPr>
          <w:rFonts w:ascii="Times New Roman" w:hAnsi="Times New Roman" w:cs="Times New Roman"/>
          <w:sz w:val="28"/>
          <w:szCs w:val="28"/>
        </w:rPr>
        <w:t>;</w:t>
      </w:r>
    </w:p>
    <w:p w14:paraId="775262AF"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условные предложения с глаголами в изъявительном наклонении </w:t>
      </w:r>
      <w:r w:rsidRPr="001403B4">
        <w:rPr>
          <w:rFonts w:ascii="Times New Roman" w:hAnsi="Times New Roman" w:cs="Times New Roman"/>
          <w:sz w:val="28"/>
          <w:szCs w:val="28"/>
        </w:rPr>
        <w:br/>
        <w:t>(</w:t>
      </w:r>
      <w:proofErr w:type="spellStart"/>
      <w:r w:rsidRPr="001403B4">
        <w:rPr>
          <w:rFonts w:ascii="Times New Roman" w:hAnsi="Times New Roman" w:cs="Times New Roman"/>
          <w:sz w:val="28"/>
          <w:szCs w:val="28"/>
        </w:rPr>
        <w:t>Conditional</w:t>
      </w:r>
      <w:proofErr w:type="spellEnd"/>
      <w:r w:rsidRPr="001403B4">
        <w:rPr>
          <w:rFonts w:ascii="Times New Roman" w:hAnsi="Times New Roman" w:cs="Times New Roman"/>
          <w:sz w:val="28"/>
          <w:szCs w:val="28"/>
        </w:rPr>
        <w:t xml:space="preserve"> 0, </w:t>
      </w:r>
      <w:proofErr w:type="spellStart"/>
      <w:r w:rsidRPr="001403B4">
        <w:rPr>
          <w:rFonts w:ascii="Times New Roman" w:hAnsi="Times New Roman" w:cs="Times New Roman"/>
          <w:sz w:val="28"/>
          <w:szCs w:val="28"/>
        </w:rPr>
        <w:t>Conditional</w:t>
      </w:r>
      <w:proofErr w:type="spellEnd"/>
      <w:r w:rsidRPr="001403B4">
        <w:rPr>
          <w:rFonts w:ascii="Times New Roman" w:hAnsi="Times New Roman" w:cs="Times New Roman"/>
          <w:sz w:val="28"/>
          <w:szCs w:val="28"/>
        </w:rPr>
        <w:t xml:space="preserve"> I) и с глаголами в сослагательном наклонении </w:t>
      </w:r>
      <w:r w:rsidRPr="001403B4">
        <w:rPr>
          <w:rFonts w:ascii="Times New Roman" w:hAnsi="Times New Roman" w:cs="Times New Roman"/>
          <w:sz w:val="28"/>
          <w:szCs w:val="28"/>
        </w:rPr>
        <w:br/>
        <w:t>(</w:t>
      </w:r>
      <w:proofErr w:type="spellStart"/>
      <w:r w:rsidRPr="001403B4">
        <w:rPr>
          <w:rFonts w:ascii="Times New Roman" w:hAnsi="Times New Roman" w:cs="Times New Roman"/>
          <w:sz w:val="28"/>
          <w:szCs w:val="28"/>
        </w:rPr>
        <w:t>Conditional</w:t>
      </w:r>
      <w:proofErr w:type="spellEnd"/>
      <w:r w:rsidRPr="001403B4">
        <w:rPr>
          <w:rFonts w:ascii="Times New Roman" w:hAnsi="Times New Roman" w:cs="Times New Roman"/>
          <w:sz w:val="28"/>
          <w:szCs w:val="28"/>
        </w:rPr>
        <w:t xml:space="preserve"> II);</w:t>
      </w:r>
    </w:p>
    <w:p w14:paraId="2EA0C564"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все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типы</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вопросительных</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предложений</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общий</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специальный</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альтернативный</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разделительный</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вопросы</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w:t>
      </w:r>
      <w:r w:rsidRPr="001403B4">
        <w:rPr>
          <w:rFonts w:ascii="Times New Roman" w:hAnsi="Times New Roman" w:cs="Times New Roman"/>
          <w:sz w:val="28"/>
          <w:szCs w:val="28"/>
          <w:lang w:val="en-US"/>
        </w:rPr>
        <w:t xml:space="preserve"> Present/Past/Future Simple Tense, Present/Past Continuous Tense, Present/Past Perfect Tense, Present Perfect Continuous Tense); </w:t>
      </w:r>
    </w:p>
    <w:p w14:paraId="68C163DE"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повествовательные, вопросительные и побудительные предложения </w:t>
      </w:r>
      <w:r w:rsidRPr="001403B4">
        <w:rPr>
          <w:rFonts w:ascii="Times New Roman" w:hAnsi="Times New Roman" w:cs="Times New Roman"/>
          <w:sz w:val="28"/>
          <w:szCs w:val="28"/>
        </w:rPr>
        <w:br/>
        <w:t xml:space="preserve">в косвенной речи в настоящем и прошедшем времени, согласование времён в рамках сложного предложения; </w:t>
      </w:r>
    </w:p>
    <w:p w14:paraId="5E2133FB"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модальные глаголы в косвенной речи в настоящем и прошедшем времени; </w:t>
      </w:r>
    </w:p>
    <w:p w14:paraId="3AD41972"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предложения</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с</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конструкциями</w:t>
      </w:r>
      <w:r w:rsidRPr="001403B4">
        <w:rPr>
          <w:rFonts w:ascii="Times New Roman" w:hAnsi="Times New Roman" w:cs="Times New Roman"/>
          <w:sz w:val="28"/>
          <w:szCs w:val="28"/>
          <w:lang w:val="en-US"/>
        </w:rPr>
        <w:t xml:space="preserve"> as … as, not so … as, both … and …, either … or, neither … nor; </w:t>
      </w:r>
    </w:p>
    <w:p w14:paraId="75E10E84"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предложения с I </w:t>
      </w:r>
      <w:proofErr w:type="spellStart"/>
      <w:r w:rsidRPr="001403B4">
        <w:rPr>
          <w:rFonts w:ascii="Times New Roman" w:hAnsi="Times New Roman" w:cs="Times New Roman"/>
          <w:sz w:val="28"/>
          <w:szCs w:val="28"/>
        </w:rPr>
        <w:t>wish</w:t>
      </w:r>
      <w:proofErr w:type="spellEnd"/>
      <w:r w:rsidRPr="001403B4">
        <w:rPr>
          <w:rFonts w:ascii="Times New Roman" w:hAnsi="Times New Roman" w:cs="Times New Roman"/>
          <w:sz w:val="28"/>
          <w:szCs w:val="28"/>
        </w:rPr>
        <w:t xml:space="preserve">; </w:t>
      </w:r>
    </w:p>
    <w:p w14:paraId="55F6D19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конструкции с глаголами на -</w:t>
      </w:r>
      <w:proofErr w:type="spellStart"/>
      <w:r w:rsidRPr="001403B4">
        <w:rPr>
          <w:rFonts w:ascii="Times New Roman" w:hAnsi="Times New Roman" w:cs="Times New Roman"/>
          <w:sz w:val="28"/>
          <w:szCs w:val="28"/>
        </w:rPr>
        <w:t>ing</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to</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love</w:t>
      </w:r>
      <w:proofErr w:type="spellEnd"/>
      <w:r w:rsidRPr="001403B4">
        <w:rPr>
          <w:rFonts w:ascii="Times New Roman" w:hAnsi="Times New Roman" w:cs="Times New Roman"/>
          <w:sz w:val="28"/>
          <w:szCs w:val="28"/>
        </w:rPr>
        <w:t>/</w:t>
      </w:r>
      <w:proofErr w:type="spellStart"/>
      <w:r w:rsidRPr="001403B4">
        <w:rPr>
          <w:rFonts w:ascii="Times New Roman" w:hAnsi="Times New Roman" w:cs="Times New Roman"/>
          <w:sz w:val="28"/>
          <w:szCs w:val="28"/>
        </w:rPr>
        <w:t>hate</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doing</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smth</w:t>
      </w:r>
      <w:proofErr w:type="spellEnd"/>
      <w:r w:rsidRPr="001403B4">
        <w:rPr>
          <w:rFonts w:ascii="Times New Roman" w:hAnsi="Times New Roman" w:cs="Times New Roman"/>
          <w:sz w:val="28"/>
          <w:szCs w:val="28"/>
        </w:rPr>
        <w:t>;</w:t>
      </w:r>
    </w:p>
    <w:p w14:paraId="78D28C00"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конструкции</w:t>
      </w:r>
      <w:r w:rsidRPr="001403B4">
        <w:rPr>
          <w:rFonts w:ascii="Times New Roman" w:hAnsi="Times New Roman" w:cs="Times New Roman"/>
          <w:sz w:val="28"/>
          <w:szCs w:val="28"/>
          <w:lang w:val="en-US"/>
        </w:rPr>
        <w:t xml:space="preserve"> c </w:t>
      </w:r>
      <w:r w:rsidRPr="001403B4">
        <w:rPr>
          <w:rFonts w:ascii="Times New Roman" w:hAnsi="Times New Roman" w:cs="Times New Roman"/>
          <w:sz w:val="28"/>
          <w:szCs w:val="28"/>
        </w:rPr>
        <w:t>глаголами</w:t>
      </w:r>
      <w:r w:rsidRPr="001403B4">
        <w:rPr>
          <w:rFonts w:ascii="Times New Roman" w:hAnsi="Times New Roman" w:cs="Times New Roman"/>
          <w:sz w:val="28"/>
          <w:szCs w:val="28"/>
          <w:lang w:val="en-US"/>
        </w:rPr>
        <w:t xml:space="preserve"> to stop, to remember, to forget (</w:t>
      </w:r>
      <w:r w:rsidRPr="001403B4">
        <w:rPr>
          <w:rFonts w:ascii="Times New Roman" w:hAnsi="Times New Roman" w:cs="Times New Roman"/>
          <w:sz w:val="28"/>
          <w:szCs w:val="28"/>
        </w:rPr>
        <w:t>разница</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значении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lang w:val="en-US"/>
        </w:rPr>
        <w:br/>
        <w:t xml:space="preserve">to stop doing </w:t>
      </w:r>
      <w:proofErr w:type="spellStart"/>
      <w:r w:rsidRPr="001403B4">
        <w:rPr>
          <w:rFonts w:ascii="Times New Roman" w:hAnsi="Times New Roman" w:cs="Times New Roman"/>
          <w:sz w:val="28"/>
          <w:szCs w:val="28"/>
          <w:lang w:val="en-US"/>
        </w:rPr>
        <w:t>smth</w:t>
      </w:r>
      <w:proofErr w:type="spellEnd"/>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и</w:t>
      </w:r>
      <w:r w:rsidRPr="001403B4">
        <w:rPr>
          <w:rFonts w:ascii="Times New Roman" w:hAnsi="Times New Roman" w:cs="Times New Roman"/>
          <w:sz w:val="28"/>
          <w:szCs w:val="28"/>
          <w:lang w:val="en-US"/>
        </w:rPr>
        <w:t xml:space="preserve"> to stop to do </w:t>
      </w:r>
      <w:proofErr w:type="spellStart"/>
      <w:r w:rsidRPr="001403B4">
        <w:rPr>
          <w:rFonts w:ascii="Times New Roman" w:hAnsi="Times New Roman" w:cs="Times New Roman"/>
          <w:sz w:val="28"/>
          <w:szCs w:val="28"/>
          <w:lang w:val="en-US"/>
        </w:rPr>
        <w:t>smth</w:t>
      </w:r>
      <w:proofErr w:type="spellEnd"/>
      <w:r w:rsidRPr="001403B4">
        <w:rPr>
          <w:rFonts w:ascii="Times New Roman" w:hAnsi="Times New Roman" w:cs="Times New Roman"/>
          <w:sz w:val="28"/>
          <w:szCs w:val="28"/>
          <w:lang w:val="en-US"/>
        </w:rPr>
        <w:t xml:space="preserve">); </w:t>
      </w:r>
    </w:p>
    <w:p w14:paraId="4051E485"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конструкция</w:t>
      </w:r>
      <w:r w:rsidRPr="001403B4">
        <w:rPr>
          <w:rFonts w:ascii="Times New Roman" w:hAnsi="Times New Roman" w:cs="Times New Roman"/>
          <w:sz w:val="28"/>
          <w:szCs w:val="28"/>
          <w:lang w:val="en-US"/>
        </w:rPr>
        <w:t xml:space="preserve"> It takes me … to do </w:t>
      </w:r>
      <w:proofErr w:type="spellStart"/>
      <w:r w:rsidRPr="001403B4">
        <w:rPr>
          <w:rFonts w:ascii="Times New Roman" w:hAnsi="Times New Roman" w:cs="Times New Roman"/>
          <w:sz w:val="28"/>
          <w:szCs w:val="28"/>
          <w:lang w:val="en-US"/>
        </w:rPr>
        <w:t>smth</w:t>
      </w:r>
      <w:proofErr w:type="spellEnd"/>
      <w:r w:rsidRPr="001403B4">
        <w:rPr>
          <w:rFonts w:ascii="Times New Roman" w:hAnsi="Times New Roman" w:cs="Times New Roman"/>
          <w:sz w:val="28"/>
          <w:szCs w:val="28"/>
          <w:lang w:val="en-US"/>
        </w:rPr>
        <w:t>;</w:t>
      </w:r>
    </w:p>
    <w:p w14:paraId="20B89A5C"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конструкция </w:t>
      </w:r>
      <w:proofErr w:type="spellStart"/>
      <w:r w:rsidRPr="001403B4">
        <w:rPr>
          <w:rFonts w:ascii="Times New Roman" w:hAnsi="Times New Roman" w:cs="Times New Roman"/>
          <w:sz w:val="28"/>
          <w:szCs w:val="28"/>
        </w:rPr>
        <w:t>used</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to</w:t>
      </w:r>
      <w:proofErr w:type="spellEnd"/>
      <w:r w:rsidRPr="001403B4">
        <w:rPr>
          <w:rFonts w:ascii="Times New Roman" w:hAnsi="Times New Roman" w:cs="Times New Roman"/>
          <w:sz w:val="28"/>
          <w:szCs w:val="28"/>
        </w:rPr>
        <w:t xml:space="preserve"> + инфинитив глагола;</w:t>
      </w:r>
    </w:p>
    <w:p w14:paraId="65067F4E"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конструкции</w:t>
      </w:r>
      <w:r w:rsidRPr="001403B4">
        <w:rPr>
          <w:rFonts w:ascii="Times New Roman" w:hAnsi="Times New Roman" w:cs="Times New Roman"/>
          <w:sz w:val="28"/>
          <w:szCs w:val="28"/>
          <w:lang w:val="en-US"/>
        </w:rPr>
        <w:t xml:space="preserve"> </w:t>
      </w:r>
      <w:proofErr w:type="spellStart"/>
      <w:r w:rsidRPr="001403B4">
        <w:rPr>
          <w:rFonts w:ascii="Times New Roman" w:hAnsi="Times New Roman" w:cs="Times New Roman"/>
          <w:sz w:val="28"/>
          <w:szCs w:val="28"/>
          <w:lang w:val="en-US"/>
        </w:rPr>
        <w:t>be</w:t>
      </w:r>
      <w:proofErr w:type="spellEnd"/>
      <w:r w:rsidRPr="001403B4">
        <w:rPr>
          <w:rFonts w:ascii="Times New Roman" w:hAnsi="Times New Roman" w:cs="Times New Roman"/>
          <w:sz w:val="28"/>
          <w:szCs w:val="28"/>
          <w:lang w:val="en-US"/>
        </w:rPr>
        <w:t xml:space="preserve">/get used to </w:t>
      </w:r>
      <w:proofErr w:type="spellStart"/>
      <w:r w:rsidRPr="001403B4">
        <w:rPr>
          <w:rFonts w:ascii="Times New Roman" w:hAnsi="Times New Roman" w:cs="Times New Roman"/>
          <w:sz w:val="28"/>
          <w:szCs w:val="28"/>
          <w:lang w:val="en-US"/>
        </w:rPr>
        <w:t>smth</w:t>
      </w:r>
      <w:proofErr w:type="spellEnd"/>
      <w:r w:rsidRPr="001403B4">
        <w:rPr>
          <w:rFonts w:ascii="Times New Roman" w:hAnsi="Times New Roman" w:cs="Times New Roman"/>
          <w:sz w:val="28"/>
          <w:szCs w:val="28"/>
          <w:lang w:val="en-US"/>
        </w:rPr>
        <w:t xml:space="preserve">, be/get used to doing </w:t>
      </w:r>
      <w:proofErr w:type="spellStart"/>
      <w:r w:rsidRPr="001403B4">
        <w:rPr>
          <w:rFonts w:ascii="Times New Roman" w:hAnsi="Times New Roman" w:cs="Times New Roman"/>
          <w:sz w:val="28"/>
          <w:szCs w:val="28"/>
          <w:lang w:val="en-US"/>
        </w:rPr>
        <w:t>smth</w:t>
      </w:r>
      <w:proofErr w:type="spellEnd"/>
      <w:r w:rsidRPr="001403B4">
        <w:rPr>
          <w:rFonts w:ascii="Times New Roman" w:hAnsi="Times New Roman" w:cs="Times New Roman"/>
          <w:sz w:val="28"/>
          <w:szCs w:val="28"/>
          <w:lang w:val="en-US"/>
        </w:rPr>
        <w:t xml:space="preserve">; </w:t>
      </w:r>
    </w:p>
    <w:p w14:paraId="454EC2E7"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конструкции</w:t>
      </w:r>
      <w:r w:rsidRPr="001403B4">
        <w:rPr>
          <w:rFonts w:ascii="Times New Roman" w:hAnsi="Times New Roman" w:cs="Times New Roman"/>
          <w:sz w:val="28"/>
          <w:szCs w:val="28"/>
          <w:lang w:val="en-US"/>
        </w:rPr>
        <w:t xml:space="preserve"> I prefer, I’d prefer, I’d rather prefer, </w:t>
      </w:r>
      <w:r w:rsidRPr="001403B4">
        <w:rPr>
          <w:rFonts w:ascii="Times New Roman" w:hAnsi="Times New Roman" w:cs="Times New Roman"/>
          <w:sz w:val="28"/>
          <w:szCs w:val="28"/>
        </w:rPr>
        <w:t>выражающие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предпочтение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lang w:val="en-US"/>
        </w:rPr>
        <w:br/>
      </w:r>
      <w:r w:rsidRPr="001403B4">
        <w:rPr>
          <w:rFonts w:ascii="Times New Roman" w:hAnsi="Times New Roman" w:cs="Times New Roman"/>
          <w:sz w:val="28"/>
          <w:szCs w:val="28"/>
        </w:rPr>
        <w:t>а</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также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конструкций</w:t>
      </w:r>
      <w:r w:rsidRPr="001403B4">
        <w:rPr>
          <w:rFonts w:ascii="Times New Roman" w:hAnsi="Times New Roman" w:cs="Times New Roman"/>
          <w:sz w:val="28"/>
          <w:szCs w:val="28"/>
          <w:lang w:val="en-US"/>
        </w:rPr>
        <w:t xml:space="preserve"> I’d rather, You’d better; </w:t>
      </w:r>
    </w:p>
    <w:p w14:paraId="79980383"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подлежащее, выраженное собирательным существительным (</w:t>
      </w:r>
      <w:proofErr w:type="spellStart"/>
      <w:r w:rsidRPr="001403B4">
        <w:rPr>
          <w:rFonts w:ascii="Times New Roman" w:hAnsi="Times New Roman" w:cs="Times New Roman"/>
          <w:sz w:val="28"/>
          <w:szCs w:val="28"/>
        </w:rPr>
        <w:t>family</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police</w:t>
      </w:r>
      <w:proofErr w:type="spellEnd"/>
      <w:r w:rsidRPr="001403B4">
        <w:rPr>
          <w:rFonts w:ascii="Times New Roman" w:hAnsi="Times New Roman" w:cs="Times New Roman"/>
          <w:sz w:val="28"/>
          <w:szCs w:val="28"/>
        </w:rPr>
        <w:t xml:space="preserve">), </w:t>
      </w:r>
      <w:r w:rsidRPr="001403B4">
        <w:rPr>
          <w:rFonts w:ascii="Times New Roman" w:hAnsi="Times New Roman" w:cs="Times New Roman"/>
          <w:sz w:val="28"/>
          <w:szCs w:val="28"/>
        </w:rPr>
        <w:br/>
        <w:t xml:space="preserve">и его согласование со сказуемым; </w:t>
      </w:r>
    </w:p>
    <w:p w14:paraId="57CBB27F"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глаголы (правильные и неправильные) в видовременных формах действительного залога в изъявительном наклонении (</w:t>
      </w:r>
      <w:proofErr w:type="spellStart"/>
      <w:r w:rsidRPr="001403B4">
        <w:rPr>
          <w:rFonts w:ascii="Times New Roman" w:hAnsi="Times New Roman" w:cs="Times New Roman"/>
          <w:sz w:val="28"/>
          <w:szCs w:val="28"/>
        </w:rPr>
        <w:t>Present</w:t>
      </w:r>
      <w:proofErr w:type="spellEnd"/>
      <w:r w:rsidRPr="001403B4">
        <w:rPr>
          <w:rFonts w:ascii="Times New Roman" w:hAnsi="Times New Roman" w:cs="Times New Roman"/>
          <w:sz w:val="28"/>
          <w:szCs w:val="28"/>
        </w:rPr>
        <w:t>/</w:t>
      </w:r>
      <w:proofErr w:type="spellStart"/>
      <w:r w:rsidRPr="001403B4">
        <w:rPr>
          <w:rFonts w:ascii="Times New Roman" w:hAnsi="Times New Roman" w:cs="Times New Roman"/>
          <w:sz w:val="28"/>
          <w:szCs w:val="28"/>
        </w:rPr>
        <w:t>Past</w:t>
      </w:r>
      <w:proofErr w:type="spellEnd"/>
      <w:r w:rsidRPr="001403B4">
        <w:rPr>
          <w:rFonts w:ascii="Times New Roman" w:hAnsi="Times New Roman" w:cs="Times New Roman"/>
          <w:sz w:val="28"/>
          <w:szCs w:val="28"/>
        </w:rPr>
        <w:t xml:space="preserve">/Future Simple </w:t>
      </w:r>
      <w:proofErr w:type="spellStart"/>
      <w:r w:rsidRPr="001403B4">
        <w:rPr>
          <w:rFonts w:ascii="Times New Roman" w:hAnsi="Times New Roman" w:cs="Times New Roman"/>
          <w:sz w:val="28"/>
          <w:szCs w:val="28"/>
        </w:rPr>
        <w:t>Tense</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Present</w:t>
      </w:r>
      <w:proofErr w:type="spellEnd"/>
      <w:r w:rsidRPr="001403B4">
        <w:rPr>
          <w:rFonts w:ascii="Times New Roman" w:hAnsi="Times New Roman" w:cs="Times New Roman"/>
          <w:sz w:val="28"/>
          <w:szCs w:val="28"/>
        </w:rPr>
        <w:t>/</w:t>
      </w:r>
      <w:proofErr w:type="spellStart"/>
      <w:r w:rsidRPr="001403B4">
        <w:rPr>
          <w:rFonts w:ascii="Times New Roman" w:hAnsi="Times New Roman" w:cs="Times New Roman"/>
          <w:sz w:val="28"/>
          <w:szCs w:val="28"/>
        </w:rPr>
        <w:t>Past</w:t>
      </w:r>
      <w:proofErr w:type="spellEnd"/>
      <w:r w:rsidRPr="001403B4">
        <w:rPr>
          <w:rFonts w:ascii="Times New Roman" w:hAnsi="Times New Roman" w:cs="Times New Roman"/>
          <w:sz w:val="28"/>
          <w:szCs w:val="28"/>
        </w:rPr>
        <w:t xml:space="preserve">/Future </w:t>
      </w:r>
      <w:proofErr w:type="spellStart"/>
      <w:r w:rsidRPr="001403B4">
        <w:rPr>
          <w:rFonts w:ascii="Times New Roman" w:hAnsi="Times New Roman" w:cs="Times New Roman"/>
          <w:sz w:val="28"/>
          <w:szCs w:val="28"/>
        </w:rPr>
        <w:t>Continuous</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Tense</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Present</w:t>
      </w:r>
      <w:proofErr w:type="spellEnd"/>
      <w:r w:rsidRPr="001403B4">
        <w:rPr>
          <w:rFonts w:ascii="Times New Roman" w:hAnsi="Times New Roman" w:cs="Times New Roman"/>
          <w:sz w:val="28"/>
          <w:szCs w:val="28"/>
        </w:rPr>
        <w:t>/</w:t>
      </w:r>
      <w:proofErr w:type="spellStart"/>
      <w:r w:rsidRPr="001403B4">
        <w:rPr>
          <w:rFonts w:ascii="Times New Roman" w:hAnsi="Times New Roman" w:cs="Times New Roman"/>
          <w:sz w:val="28"/>
          <w:szCs w:val="28"/>
        </w:rPr>
        <w:t>Past</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Perfect</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Tense</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Present</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Perfect</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Continuous</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Tense</w:t>
      </w:r>
      <w:proofErr w:type="spellEnd"/>
      <w:r w:rsidRPr="001403B4">
        <w:rPr>
          <w:rFonts w:ascii="Times New Roman" w:hAnsi="Times New Roman" w:cs="Times New Roman"/>
          <w:sz w:val="28"/>
          <w:szCs w:val="28"/>
        </w:rPr>
        <w:t>, Future-</w:t>
      </w:r>
      <w:proofErr w:type="spellStart"/>
      <w:r w:rsidRPr="001403B4">
        <w:rPr>
          <w:rFonts w:ascii="Times New Roman" w:hAnsi="Times New Roman" w:cs="Times New Roman"/>
          <w:sz w:val="28"/>
          <w:szCs w:val="28"/>
        </w:rPr>
        <w:t>in</w:t>
      </w:r>
      <w:proofErr w:type="spellEnd"/>
      <w:r w:rsidRPr="001403B4">
        <w:rPr>
          <w:rFonts w:ascii="Times New Roman" w:hAnsi="Times New Roman" w:cs="Times New Roman"/>
          <w:sz w:val="28"/>
          <w:szCs w:val="28"/>
        </w:rPr>
        <w:t>-</w:t>
      </w:r>
      <w:proofErr w:type="spellStart"/>
      <w:r w:rsidRPr="001403B4">
        <w:rPr>
          <w:rFonts w:ascii="Times New Roman" w:hAnsi="Times New Roman" w:cs="Times New Roman"/>
          <w:sz w:val="28"/>
          <w:szCs w:val="28"/>
        </w:rPr>
        <w:t>the-Past</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Tense</w:t>
      </w:r>
      <w:proofErr w:type="spellEnd"/>
      <w:r w:rsidRPr="001403B4">
        <w:rPr>
          <w:rFonts w:ascii="Times New Roman" w:hAnsi="Times New Roman" w:cs="Times New Roman"/>
          <w:sz w:val="28"/>
          <w:szCs w:val="28"/>
        </w:rPr>
        <w:t>) и наиболее употребительных формах страдательного залога (</w:t>
      </w:r>
      <w:proofErr w:type="spellStart"/>
      <w:r w:rsidRPr="001403B4">
        <w:rPr>
          <w:rFonts w:ascii="Times New Roman" w:hAnsi="Times New Roman" w:cs="Times New Roman"/>
          <w:sz w:val="28"/>
          <w:szCs w:val="28"/>
        </w:rPr>
        <w:t>Present</w:t>
      </w:r>
      <w:proofErr w:type="spellEnd"/>
      <w:r w:rsidRPr="001403B4">
        <w:rPr>
          <w:rFonts w:ascii="Times New Roman" w:hAnsi="Times New Roman" w:cs="Times New Roman"/>
          <w:sz w:val="28"/>
          <w:szCs w:val="28"/>
        </w:rPr>
        <w:t>/</w:t>
      </w:r>
      <w:proofErr w:type="spellStart"/>
      <w:r w:rsidRPr="001403B4">
        <w:rPr>
          <w:rFonts w:ascii="Times New Roman" w:hAnsi="Times New Roman" w:cs="Times New Roman"/>
          <w:sz w:val="28"/>
          <w:szCs w:val="28"/>
        </w:rPr>
        <w:t>Past</w:t>
      </w:r>
      <w:proofErr w:type="spellEnd"/>
      <w:r w:rsidRPr="001403B4">
        <w:rPr>
          <w:rFonts w:ascii="Times New Roman" w:hAnsi="Times New Roman" w:cs="Times New Roman"/>
          <w:sz w:val="28"/>
          <w:szCs w:val="28"/>
        </w:rPr>
        <w:t xml:space="preserve"> Simple </w:t>
      </w:r>
      <w:proofErr w:type="spellStart"/>
      <w:r w:rsidRPr="001403B4">
        <w:rPr>
          <w:rFonts w:ascii="Times New Roman" w:hAnsi="Times New Roman" w:cs="Times New Roman"/>
          <w:sz w:val="28"/>
          <w:szCs w:val="28"/>
        </w:rPr>
        <w:t>Passive</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Present</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Perfect</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Passive</w:t>
      </w:r>
      <w:proofErr w:type="spellEnd"/>
      <w:r w:rsidRPr="001403B4">
        <w:rPr>
          <w:rFonts w:ascii="Times New Roman" w:hAnsi="Times New Roman" w:cs="Times New Roman"/>
          <w:sz w:val="28"/>
          <w:szCs w:val="28"/>
        </w:rPr>
        <w:t xml:space="preserve">); </w:t>
      </w:r>
    </w:p>
    <w:p w14:paraId="3C8BA05B"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конструкция</w:t>
      </w:r>
      <w:r w:rsidRPr="001403B4">
        <w:rPr>
          <w:rFonts w:ascii="Times New Roman" w:hAnsi="Times New Roman" w:cs="Times New Roman"/>
          <w:sz w:val="28"/>
          <w:szCs w:val="28"/>
          <w:lang w:val="en-US"/>
        </w:rPr>
        <w:t xml:space="preserve"> to be going to, </w:t>
      </w:r>
      <w:r w:rsidRPr="001403B4">
        <w:rPr>
          <w:rFonts w:ascii="Times New Roman" w:hAnsi="Times New Roman" w:cs="Times New Roman"/>
          <w:sz w:val="28"/>
          <w:szCs w:val="28"/>
        </w:rPr>
        <w:t>формы</w:t>
      </w:r>
      <w:r w:rsidRPr="001403B4">
        <w:rPr>
          <w:rFonts w:ascii="Times New Roman" w:hAnsi="Times New Roman" w:cs="Times New Roman"/>
          <w:sz w:val="28"/>
          <w:szCs w:val="28"/>
          <w:lang w:val="en-US"/>
        </w:rPr>
        <w:t xml:space="preserve"> Future Simple Tense </w:t>
      </w:r>
      <w:r w:rsidRPr="001403B4">
        <w:rPr>
          <w:rFonts w:ascii="Times New Roman" w:hAnsi="Times New Roman" w:cs="Times New Roman"/>
          <w:sz w:val="28"/>
          <w:szCs w:val="28"/>
        </w:rPr>
        <w:t>и</w:t>
      </w:r>
      <w:r w:rsidRPr="001403B4">
        <w:rPr>
          <w:rFonts w:ascii="Times New Roman" w:hAnsi="Times New Roman" w:cs="Times New Roman"/>
          <w:sz w:val="28"/>
          <w:szCs w:val="28"/>
          <w:lang w:val="en-US"/>
        </w:rPr>
        <w:t xml:space="preserve"> Present Continuous Tense </w:t>
      </w:r>
      <w:r w:rsidRPr="001403B4">
        <w:rPr>
          <w:rFonts w:ascii="Times New Roman" w:hAnsi="Times New Roman" w:cs="Times New Roman"/>
          <w:sz w:val="28"/>
          <w:szCs w:val="28"/>
        </w:rPr>
        <w:t>для</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выражения</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будущего</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действия</w:t>
      </w:r>
      <w:r w:rsidRPr="001403B4">
        <w:rPr>
          <w:rFonts w:ascii="Times New Roman" w:hAnsi="Times New Roman" w:cs="Times New Roman"/>
          <w:sz w:val="28"/>
          <w:szCs w:val="28"/>
          <w:lang w:val="en-US"/>
        </w:rPr>
        <w:t xml:space="preserve">; </w:t>
      </w:r>
    </w:p>
    <w:p w14:paraId="5393A45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lastRenderedPageBreak/>
        <w:t>модальные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глаголы</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их</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эквиваленты</w:t>
      </w:r>
      <w:r w:rsidRPr="001403B4">
        <w:rPr>
          <w:rFonts w:ascii="Times New Roman" w:hAnsi="Times New Roman" w:cs="Times New Roman"/>
          <w:sz w:val="28"/>
          <w:szCs w:val="28"/>
          <w:lang w:val="en-US"/>
        </w:rPr>
        <w:t xml:space="preserve"> (can/be able to, could, must/have to, may, might, should, shall, would, will, need); </w:t>
      </w:r>
    </w:p>
    <w:p w14:paraId="6213886C"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неличные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формы</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глагола</w:t>
      </w:r>
      <w:r w:rsidRPr="001403B4">
        <w:rPr>
          <w:rFonts w:ascii="Times New Roman" w:hAnsi="Times New Roman" w:cs="Times New Roman"/>
          <w:sz w:val="28"/>
          <w:szCs w:val="28"/>
          <w:lang w:val="en-US"/>
        </w:rPr>
        <w:t xml:space="preserve"> – </w:t>
      </w:r>
      <w:r w:rsidRPr="001403B4">
        <w:rPr>
          <w:rFonts w:ascii="Times New Roman" w:hAnsi="Times New Roman" w:cs="Times New Roman"/>
          <w:sz w:val="28"/>
          <w:szCs w:val="28"/>
        </w:rPr>
        <w:t>инфинитив</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герундий</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причастие</w:t>
      </w:r>
      <w:r w:rsidRPr="001403B4">
        <w:rPr>
          <w:rFonts w:ascii="Times New Roman" w:hAnsi="Times New Roman" w:cs="Times New Roman"/>
          <w:sz w:val="28"/>
          <w:szCs w:val="28"/>
          <w:lang w:val="en-US"/>
        </w:rPr>
        <w:t xml:space="preserve"> (Participle I </w:t>
      </w:r>
      <w:r w:rsidRPr="001403B4">
        <w:rPr>
          <w:rFonts w:ascii="Times New Roman" w:hAnsi="Times New Roman" w:cs="Times New Roman"/>
          <w:sz w:val="28"/>
          <w:szCs w:val="28"/>
          <w:lang w:val="en-US"/>
        </w:rPr>
        <w:br/>
      </w:r>
      <w:r w:rsidRPr="001403B4">
        <w:rPr>
          <w:rFonts w:ascii="Times New Roman" w:hAnsi="Times New Roman" w:cs="Times New Roman"/>
          <w:sz w:val="28"/>
          <w:szCs w:val="28"/>
        </w:rPr>
        <w:t>и</w:t>
      </w:r>
      <w:r w:rsidRPr="001403B4">
        <w:rPr>
          <w:rFonts w:ascii="Times New Roman" w:hAnsi="Times New Roman" w:cs="Times New Roman"/>
          <w:sz w:val="28"/>
          <w:szCs w:val="28"/>
          <w:lang w:val="en-US"/>
        </w:rPr>
        <w:t xml:space="preserve"> Participle II), </w:t>
      </w:r>
      <w:r w:rsidRPr="001403B4">
        <w:rPr>
          <w:rFonts w:ascii="Times New Roman" w:hAnsi="Times New Roman" w:cs="Times New Roman"/>
          <w:sz w:val="28"/>
          <w:szCs w:val="28"/>
        </w:rPr>
        <w:t>причастия</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функции</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определения</w:t>
      </w:r>
      <w:r w:rsidRPr="001403B4">
        <w:rPr>
          <w:rFonts w:ascii="Times New Roman" w:hAnsi="Times New Roman" w:cs="Times New Roman"/>
          <w:sz w:val="28"/>
          <w:szCs w:val="28"/>
          <w:lang w:val="en-US"/>
        </w:rPr>
        <w:t xml:space="preserve"> (Participle I – a playing child, Participle II – a written text);</w:t>
      </w:r>
    </w:p>
    <w:p w14:paraId="22657EA3"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определённый, неопределённый и нулевой артикли; </w:t>
      </w:r>
    </w:p>
    <w:p w14:paraId="2AB8002B"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имена существительные во множественном числе, образованных по правилу, </w:t>
      </w:r>
      <w:r w:rsidRPr="001403B4">
        <w:rPr>
          <w:rFonts w:ascii="Times New Roman" w:hAnsi="Times New Roman" w:cs="Times New Roman"/>
          <w:sz w:val="28"/>
          <w:szCs w:val="28"/>
        </w:rPr>
        <w:br/>
        <w:t xml:space="preserve">и исключения; </w:t>
      </w:r>
    </w:p>
    <w:p w14:paraId="6FEB3A00"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неисчисляемые имена существительные, имеющие форму только множественного числа; </w:t>
      </w:r>
    </w:p>
    <w:p w14:paraId="2E1CFDAC"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притяжательный падеж имён существительных;</w:t>
      </w:r>
    </w:p>
    <w:p w14:paraId="293C8A13"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имена прилагательные и наречия в положительной, сравнительной </w:t>
      </w:r>
      <w:r w:rsidRPr="001403B4">
        <w:rPr>
          <w:rFonts w:ascii="Times New Roman" w:hAnsi="Times New Roman" w:cs="Times New Roman"/>
          <w:sz w:val="28"/>
          <w:szCs w:val="28"/>
        </w:rPr>
        <w:br/>
        <w:t>и превосходной степенях, образованных по правилу, и исключения;</w:t>
      </w:r>
    </w:p>
    <w:p w14:paraId="1289C589"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порядок следования нескольких прилагательных (мнение – размер – возраст – цвет – происхождение); </w:t>
      </w:r>
    </w:p>
    <w:p w14:paraId="4A6BC8F3"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lang w:val="en-US"/>
        </w:rPr>
      </w:pPr>
      <w:r w:rsidRPr="001403B4">
        <w:rPr>
          <w:rFonts w:ascii="Times New Roman" w:hAnsi="Times New Roman" w:cs="Times New Roman"/>
          <w:sz w:val="28"/>
          <w:szCs w:val="28"/>
        </w:rPr>
        <w:t>слова</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выражающие</w:t>
      </w:r>
      <w:r w:rsidRPr="001403B4">
        <w:rPr>
          <w:rFonts w:ascii="Times New Roman" w:hAnsi="Times New Roman" w:cs="Times New Roman"/>
          <w:sz w:val="28"/>
          <w:szCs w:val="28"/>
          <w:lang w:val="en-US"/>
        </w:rPr>
        <w:t xml:space="preserve"> </w:t>
      </w:r>
      <w:r w:rsidRPr="001403B4">
        <w:rPr>
          <w:rFonts w:ascii="Times New Roman" w:hAnsi="Times New Roman" w:cs="Times New Roman"/>
          <w:sz w:val="28"/>
          <w:szCs w:val="28"/>
        </w:rPr>
        <w:t>количество</w:t>
      </w:r>
      <w:r w:rsidRPr="001403B4">
        <w:rPr>
          <w:rFonts w:ascii="Times New Roman" w:hAnsi="Times New Roman" w:cs="Times New Roman"/>
          <w:sz w:val="28"/>
          <w:szCs w:val="28"/>
          <w:lang w:val="en-US"/>
        </w:rPr>
        <w:t xml:space="preserve"> (many/much, little/a little, few/a few, a lot of);</w:t>
      </w:r>
    </w:p>
    <w:p w14:paraId="2408E440"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04293A27"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неопределённые местоимения и их производные, отрицательные местоимения </w:t>
      </w:r>
      <w:proofErr w:type="spellStart"/>
      <w:r w:rsidRPr="001403B4">
        <w:rPr>
          <w:rFonts w:ascii="Times New Roman" w:hAnsi="Times New Roman" w:cs="Times New Roman"/>
          <w:sz w:val="28"/>
          <w:szCs w:val="28"/>
        </w:rPr>
        <w:t>none</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no</w:t>
      </w:r>
      <w:proofErr w:type="spellEnd"/>
      <w:r w:rsidRPr="001403B4">
        <w:rPr>
          <w:rFonts w:ascii="Times New Roman" w:hAnsi="Times New Roman" w:cs="Times New Roman"/>
          <w:sz w:val="28"/>
          <w:szCs w:val="28"/>
        </w:rPr>
        <w:t xml:space="preserve"> и производные последнего (</w:t>
      </w:r>
      <w:proofErr w:type="spellStart"/>
      <w:r w:rsidRPr="001403B4">
        <w:rPr>
          <w:rFonts w:ascii="Times New Roman" w:hAnsi="Times New Roman" w:cs="Times New Roman"/>
          <w:sz w:val="28"/>
          <w:szCs w:val="28"/>
        </w:rPr>
        <w:t>nobody</w:t>
      </w:r>
      <w:proofErr w:type="spellEnd"/>
      <w:r w:rsidRPr="001403B4">
        <w:rPr>
          <w:rFonts w:ascii="Times New Roman" w:hAnsi="Times New Roman" w:cs="Times New Roman"/>
          <w:sz w:val="28"/>
          <w:szCs w:val="28"/>
        </w:rPr>
        <w:t xml:space="preserve">, </w:t>
      </w:r>
      <w:proofErr w:type="spellStart"/>
      <w:r w:rsidRPr="001403B4">
        <w:rPr>
          <w:rFonts w:ascii="Times New Roman" w:hAnsi="Times New Roman" w:cs="Times New Roman"/>
          <w:sz w:val="28"/>
          <w:szCs w:val="28"/>
        </w:rPr>
        <w:t>nothing</w:t>
      </w:r>
      <w:proofErr w:type="spellEnd"/>
      <w:r w:rsidRPr="001403B4">
        <w:rPr>
          <w:rFonts w:ascii="Times New Roman" w:hAnsi="Times New Roman" w:cs="Times New Roman"/>
          <w:sz w:val="28"/>
          <w:szCs w:val="28"/>
        </w:rPr>
        <w:t>, и другие);</w:t>
      </w:r>
    </w:p>
    <w:p w14:paraId="3CA8A7E9"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количественные и порядковые числительные; </w:t>
      </w:r>
    </w:p>
    <w:p w14:paraId="2D3E62E6"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предлоги места, времени, направления, предлоги, употребляемые с глаголами в страдательном залоге; </w:t>
      </w:r>
    </w:p>
    <w:p w14:paraId="4D64CF72"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владеть социокультурными знаниями и умениями:</w:t>
      </w:r>
    </w:p>
    <w:p w14:paraId="2F77239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знать/понимать речевые различия в ситуациях официального </w:t>
      </w:r>
      <w:r w:rsidRPr="001403B4">
        <w:rPr>
          <w:rFonts w:ascii="Times New Roman" w:hAnsi="Times New Roman" w:cs="Times New Roman"/>
          <w:sz w:val="28"/>
          <w:szCs w:val="28"/>
        </w:rPr>
        <w:br/>
        <w:t xml:space="preserve">и неофициального общения в рамках тематического содержания речи </w:t>
      </w:r>
      <w:r w:rsidRPr="001403B4">
        <w:rPr>
          <w:rFonts w:ascii="Times New Roman" w:hAnsi="Times New Roman" w:cs="Times New Roman"/>
          <w:sz w:val="28"/>
          <w:szCs w:val="28"/>
        </w:rPr>
        <w:br/>
        <w:t>и использовать лексико-грамматические средства с учётом этих различий;</w:t>
      </w:r>
    </w:p>
    <w:p w14:paraId="089DA6F6"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231AE0F1"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w:t>
      </w:r>
      <w:r w:rsidRPr="001403B4">
        <w:rPr>
          <w:rFonts w:ascii="Times New Roman" w:hAnsi="Times New Roman" w:cs="Times New Roman"/>
          <w:sz w:val="28"/>
          <w:szCs w:val="28"/>
        </w:rPr>
        <w:br/>
        <w:t xml:space="preserve">и её культуру на иностранном языке; </w:t>
      </w:r>
    </w:p>
    <w:p w14:paraId="59345285"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проявлять уважение к иной культуре, соблюдать нормы вежливости </w:t>
      </w:r>
      <w:r w:rsidRPr="001403B4">
        <w:rPr>
          <w:rFonts w:ascii="Times New Roman" w:hAnsi="Times New Roman" w:cs="Times New Roman"/>
          <w:sz w:val="28"/>
          <w:szCs w:val="28"/>
        </w:rPr>
        <w:br/>
        <w:t xml:space="preserve">в межкультурном общении; </w:t>
      </w:r>
    </w:p>
    <w:p w14:paraId="474E9168"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владеть компенсаторными умениями, позволяющими в случае сбоя коммуникации, а также в условиях дефицита языковых средств: использовать </w:t>
      </w:r>
      <w:r w:rsidRPr="001403B4">
        <w:rPr>
          <w:rFonts w:ascii="Times New Roman" w:hAnsi="Times New Roman" w:cs="Times New Roman"/>
          <w:sz w:val="28"/>
          <w:szCs w:val="28"/>
        </w:rPr>
        <w:lastRenderedPageBreak/>
        <w:t xml:space="preserve">различные приёмы переработки информации: при говорении – переспрос, </w:t>
      </w:r>
      <w:r w:rsidRPr="001403B4">
        <w:rPr>
          <w:rFonts w:ascii="Times New Roman" w:hAnsi="Times New Roman" w:cs="Times New Roman"/>
          <w:sz w:val="28"/>
          <w:szCs w:val="28"/>
        </w:rPr>
        <w:br/>
        <w:t xml:space="preserve">при говорении и письме – описание/перифраз/толкование, при чтении </w:t>
      </w:r>
      <w:r w:rsidRPr="001403B4">
        <w:rPr>
          <w:rFonts w:ascii="Times New Roman" w:hAnsi="Times New Roman" w:cs="Times New Roman"/>
          <w:sz w:val="28"/>
          <w:szCs w:val="28"/>
        </w:rPr>
        <w:br/>
        <w:t xml:space="preserve">и аудировании – языковую и контекстуальную догадку; </w:t>
      </w:r>
    </w:p>
    <w:p w14:paraId="2C2D1B7F"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владеть метапредметными умениями, позволяющими совершенствовать учебную деятельность по овладению иностранным языком; </w:t>
      </w:r>
    </w:p>
    <w:p w14:paraId="5984B35F"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сравнивать, классифицировать, систематизировать и обобщать </w:t>
      </w:r>
      <w:r w:rsidRPr="001403B4">
        <w:rPr>
          <w:rFonts w:ascii="Times New Roman" w:hAnsi="Times New Roman" w:cs="Times New Roman"/>
          <w:sz w:val="28"/>
          <w:szCs w:val="28"/>
        </w:rPr>
        <w:br/>
        <w:t xml:space="preserve">по существенным признакам изученные языковые явления (лексические </w:t>
      </w:r>
      <w:r w:rsidRPr="001403B4">
        <w:rPr>
          <w:rFonts w:ascii="Times New Roman" w:hAnsi="Times New Roman" w:cs="Times New Roman"/>
          <w:sz w:val="28"/>
          <w:szCs w:val="28"/>
        </w:rPr>
        <w:br/>
        <w:t xml:space="preserve">и грамматические); </w:t>
      </w:r>
    </w:p>
    <w:p w14:paraId="52E2345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использовать иноязычные словари и справочники, </w:t>
      </w:r>
      <w:r w:rsidRPr="001403B4">
        <w:rPr>
          <w:rFonts w:ascii="Times New Roman" w:hAnsi="Times New Roman" w:cs="Times New Roman"/>
          <w:sz w:val="28"/>
          <w:szCs w:val="28"/>
        </w:rPr>
        <w:br/>
        <w:t xml:space="preserve">в том числе информационно-справочные системы в электронной форме; </w:t>
      </w:r>
    </w:p>
    <w:p w14:paraId="4AFF4FAA" w14:textId="77777777" w:rsidR="009B7C76" w:rsidRPr="001403B4"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участвовать в учебно-исследовательской, проектной деятельности предметного и межпредметного характера с использованием материалов </w:t>
      </w:r>
      <w:r w:rsidRPr="001403B4">
        <w:rPr>
          <w:rFonts w:ascii="Times New Roman" w:hAnsi="Times New Roman" w:cs="Times New Roman"/>
          <w:sz w:val="28"/>
          <w:szCs w:val="28"/>
        </w:rPr>
        <w:br/>
        <w:t xml:space="preserve">на английском языке и применением информационно-коммуникационных технологий; </w:t>
      </w:r>
    </w:p>
    <w:p w14:paraId="3FA006F9" w14:textId="77777777" w:rsidR="009B7C76" w:rsidRPr="001203E5" w:rsidRDefault="009B7C76" w:rsidP="001403B4">
      <w:pPr>
        <w:tabs>
          <w:tab w:val="left" w:pos="1843"/>
        </w:tabs>
        <w:spacing w:after="0" w:line="240" w:lineRule="auto"/>
        <w:ind w:firstLine="709"/>
        <w:contextualSpacing/>
        <w:jc w:val="both"/>
        <w:rPr>
          <w:rFonts w:ascii="Times New Roman" w:hAnsi="Times New Roman" w:cs="Times New Roman"/>
          <w:sz w:val="28"/>
          <w:szCs w:val="28"/>
        </w:rPr>
      </w:pPr>
      <w:r w:rsidRPr="001403B4">
        <w:rPr>
          <w:rFonts w:ascii="Times New Roman" w:hAnsi="Times New Roman" w:cs="Times New Roman"/>
          <w:sz w:val="28"/>
          <w:szCs w:val="28"/>
        </w:rPr>
        <w:t xml:space="preserve">соблюдать правила информационной безопасности в ситуациях </w:t>
      </w:r>
      <w:r w:rsidRPr="001203E5">
        <w:rPr>
          <w:rFonts w:ascii="Times New Roman" w:hAnsi="Times New Roman" w:cs="Times New Roman"/>
          <w:sz w:val="28"/>
          <w:szCs w:val="28"/>
        </w:rPr>
        <w:t>повседневной жизни и при работе в сети Интернет.</w:t>
      </w:r>
    </w:p>
    <w:p w14:paraId="7F03F00E" w14:textId="77777777" w:rsidR="00F976BB" w:rsidRPr="001203E5" w:rsidRDefault="00F976BB" w:rsidP="00174015">
      <w:pPr>
        <w:spacing w:after="0" w:line="240" w:lineRule="auto"/>
        <w:rPr>
          <w:rFonts w:ascii="Times New Roman" w:hAnsi="Times New Roman" w:cs="Times New Roman"/>
          <w:b/>
          <w:bCs/>
          <w:sz w:val="28"/>
          <w:szCs w:val="28"/>
        </w:rPr>
      </w:pPr>
    </w:p>
    <w:p w14:paraId="2E06108B" w14:textId="77192422" w:rsidR="00174015" w:rsidRPr="001203E5" w:rsidRDefault="00174015" w:rsidP="00174015">
      <w:pPr>
        <w:pStyle w:val="1"/>
        <w:spacing w:line="240" w:lineRule="auto"/>
        <w:jc w:val="both"/>
        <w:rPr>
          <w:bCs/>
          <w:szCs w:val="28"/>
          <w:lang w:val="ru-RU"/>
        </w:rPr>
      </w:pPr>
      <w:r w:rsidRPr="001203E5">
        <w:rPr>
          <w:bCs/>
          <w:szCs w:val="28"/>
          <w:lang w:val="ru-RU"/>
        </w:rPr>
        <w:t xml:space="preserve"> </w:t>
      </w:r>
      <w:r w:rsidRPr="001203E5">
        <w:rPr>
          <w:bCs/>
          <w:szCs w:val="28"/>
          <w:u w:val="single"/>
        </w:rPr>
        <w:t>2.1.</w:t>
      </w:r>
      <w:r w:rsidRPr="001203E5">
        <w:rPr>
          <w:bCs/>
          <w:szCs w:val="28"/>
          <w:u w:val="single"/>
          <w:lang w:val="ru-RU"/>
        </w:rPr>
        <w:t>5</w:t>
      </w:r>
      <w:r w:rsidRPr="001203E5">
        <w:rPr>
          <w:bCs/>
          <w:szCs w:val="28"/>
          <w:u w:val="single"/>
        </w:rPr>
        <w:t>. Иностранный язык</w:t>
      </w:r>
    </w:p>
    <w:p w14:paraId="78D96E01" w14:textId="27F4DC87" w:rsidR="001403B4" w:rsidRPr="001203E5" w:rsidRDefault="00174015" w:rsidP="00174015">
      <w:pPr>
        <w:spacing w:after="0" w:line="240" w:lineRule="auto"/>
        <w:jc w:val="both"/>
        <w:rPr>
          <w:rFonts w:ascii="Times New Roman" w:hAnsi="Times New Roman" w:cs="Times New Roman"/>
          <w:b/>
          <w:bCs/>
          <w:sz w:val="28"/>
          <w:szCs w:val="28"/>
        </w:rPr>
      </w:pPr>
      <w:r w:rsidRPr="001203E5">
        <w:rPr>
          <w:rFonts w:ascii="Times New Roman" w:hAnsi="Times New Roman" w:cs="Times New Roman"/>
          <w:b/>
          <w:bCs/>
          <w:sz w:val="28"/>
          <w:szCs w:val="28"/>
          <w:u w:val="single"/>
        </w:rPr>
        <w:t>СОДЕРЖАНИЕ УЧЕБНОГО ПРЕДМЕТА «Иностранный язык»</w:t>
      </w:r>
      <w:r w:rsidRPr="001203E5">
        <w:rPr>
          <w:rFonts w:ascii="Times New Roman" w:hAnsi="Times New Roman" w:cs="Times New Roman"/>
          <w:b/>
          <w:sz w:val="28"/>
          <w:szCs w:val="28"/>
          <w:u w:val="single"/>
        </w:rPr>
        <w:t>​ (Немецкий язык (базовый уровень</w:t>
      </w:r>
      <w:r w:rsidR="001203E5">
        <w:rPr>
          <w:rFonts w:ascii="Times New Roman" w:hAnsi="Times New Roman" w:cs="Times New Roman"/>
          <w:b/>
          <w:sz w:val="28"/>
          <w:szCs w:val="28"/>
          <w:u w:val="single"/>
        </w:rPr>
        <w:t>)</w:t>
      </w:r>
      <w:r w:rsidRPr="001203E5">
        <w:rPr>
          <w:rFonts w:ascii="Times New Roman" w:hAnsi="Times New Roman" w:cs="Times New Roman"/>
          <w:sz w:val="28"/>
          <w:szCs w:val="28"/>
        </w:rPr>
        <w:t xml:space="preserve"> </w:t>
      </w:r>
    </w:p>
    <w:p w14:paraId="485E2781" w14:textId="5883AA0E"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b/>
          <w:bCs/>
          <w:color w:val="000000"/>
          <w:sz w:val="28"/>
          <w:szCs w:val="28"/>
        </w:rPr>
        <w:t> </w:t>
      </w:r>
      <w:r w:rsidR="00174015" w:rsidRPr="00174015">
        <w:rPr>
          <w:rFonts w:ascii="Times New Roman" w:hAnsi="Times New Roman" w:cs="Times New Roman"/>
          <w:b/>
          <w:bCs/>
          <w:color w:val="000000"/>
          <w:sz w:val="28"/>
          <w:szCs w:val="28"/>
        </w:rPr>
        <w:t>С</w:t>
      </w:r>
      <w:r w:rsidRPr="00174015">
        <w:rPr>
          <w:rFonts w:ascii="Times New Roman" w:hAnsi="Times New Roman" w:cs="Times New Roman"/>
          <w:b/>
          <w:bCs/>
          <w:color w:val="000000"/>
          <w:sz w:val="28"/>
          <w:szCs w:val="28"/>
        </w:rPr>
        <w:t xml:space="preserve">одержание учебного предмета </w:t>
      </w:r>
      <w:r w:rsidR="009D3C4C">
        <w:rPr>
          <w:rFonts w:ascii="Times New Roman" w:hAnsi="Times New Roman" w:cs="Times New Roman"/>
          <w:b/>
          <w:bCs/>
          <w:color w:val="000000"/>
          <w:sz w:val="28"/>
          <w:szCs w:val="28"/>
        </w:rPr>
        <w:t xml:space="preserve">«Немецкий </w:t>
      </w:r>
      <w:r w:rsidRPr="00174015">
        <w:rPr>
          <w:rFonts w:ascii="Times New Roman" w:hAnsi="Times New Roman" w:cs="Times New Roman"/>
          <w:b/>
          <w:bCs/>
          <w:color w:val="000000"/>
          <w:sz w:val="28"/>
          <w:szCs w:val="28"/>
        </w:rPr>
        <w:t>язык»</w:t>
      </w:r>
      <w:r w:rsidR="009D3C4C">
        <w:rPr>
          <w:rFonts w:ascii="Times New Roman" w:hAnsi="Times New Roman" w:cs="Times New Roman"/>
          <w:color w:val="000000"/>
          <w:sz w:val="28"/>
          <w:szCs w:val="28"/>
        </w:rPr>
        <w:t>.</w:t>
      </w:r>
    </w:p>
    <w:p w14:paraId="5F1E658A" w14:textId="4D06C3EC"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eastAsia="OfficinaSansBoldITC" w:hAnsi="Times New Roman" w:cs="Times New Roman"/>
          <w:b/>
          <w:bCs/>
          <w:color w:val="000000"/>
          <w:sz w:val="28"/>
          <w:szCs w:val="28"/>
        </w:rPr>
        <w:t>Содержание обучения в 10 классе.</w:t>
      </w:r>
    </w:p>
    <w:p w14:paraId="2C2A4BA1" w14:textId="17971D90"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Коммуникативные умения.</w:t>
      </w:r>
    </w:p>
    <w:p w14:paraId="6DA439E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04F1C2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Повседневная жизнь семьи. Межличностные отношения в семье, с друзьями  </w:t>
      </w:r>
      <w:r w:rsidRPr="00174015">
        <w:rPr>
          <w:rFonts w:ascii="Times New Roman" w:hAnsi="Times New Roman" w:cs="Times New Roman"/>
          <w:color w:val="000000"/>
          <w:sz w:val="28"/>
          <w:szCs w:val="28"/>
        </w:rPr>
        <w:br/>
        <w:t>и знакомыми. Конфликтные ситуации, их предупреждение и разрешение.</w:t>
      </w:r>
    </w:p>
    <w:p w14:paraId="05F7E31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Внешность и характеристика человека, литературного персонажа. </w:t>
      </w:r>
    </w:p>
    <w:p w14:paraId="11D03B9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7C8B770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Школьное образование, школьная жизнь, школьные праздники. Переписка </w:t>
      </w:r>
      <w:r w:rsidRPr="00174015">
        <w:rPr>
          <w:rFonts w:ascii="Times New Roman" w:hAnsi="Times New Roman" w:cs="Times New Roman"/>
          <w:color w:val="000000"/>
          <w:sz w:val="28"/>
          <w:szCs w:val="28"/>
        </w:rPr>
        <w:br/>
        <w:t xml:space="preserve">с зарубежными сверстниками. Взаимоотношения в школе. Проблемы и решения. Права и обязанности обучающегося. </w:t>
      </w:r>
    </w:p>
    <w:p w14:paraId="0D616F6E"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w:t>
      </w:r>
      <w:r w:rsidRPr="00174015">
        <w:rPr>
          <w:rFonts w:ascii="Times New Roman" w:hAnsi="Times New Roman" w:cs="Times New Roman"/>
          <w:color w:val="000000"/>
          <w:sz w:val="28"/>
          <w:szCs w:val="28"/>
        </w:rPr>
        <w:br/>
        <w:t xml:space="preserve">в планах на будущее. </w:t>
      </w:r>
    </w:p>
    <w:p w14:paraId="6DFC916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Молодёжь в современном обществе. Досуг молодёжи: чтение, кино, театр, музыка, музеи, Интернет, компьютерные игры. Любовь и дружба.</w:t>
      </w:r>
    </w:p>
    <w:p w14:paraId="0D63BA7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 xml:space="preserve">Покупки: одежда, обувь и продукты питания. Карманные деньги. Молодёжная мода. </w:t>
      </w:r>
    </w:p>
    <w:p w14:paraId="45F6611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Туризм. Виды отдыха. Путешествия по России и зарубежным странам.</w:t>
      </w:r>
    </w:p>
    <w:p w14:paraId="17F7B01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Проблемы экологии. Защита окружающей среды. Стихийные бедствия.</w:t>
      </w:r>
    </w:p>
    <w:p w14:paraId="142AF1B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Условия проживания в городской/сельской местности.</w:t>
      </w:r>
    </w:p>
    <w:p w14:paraId="4E87DC63"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Технический прогресс: перспективы и последствия. Современные средства связи (мобильные телефоны, смартфоны, планшеты, компьютеры).</w:t>
      </w:r>
    </w:p>
    <w:p w14:paraId="4D1E92D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28F30F0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w:t>
      </w:r>
    </w:p>
    <w:p w14:paraId="0F9454BD" w14:textId="1B55D536"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Говорение.</w:t>
      </w:r>
    </w:p>
    <w:p w14:paraId="48839E4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Развитие коммуникативных умений диалогической речи на базе умений, сформированных в основной школе, а именно умений вести разные виды диалога (диалог этикетного характера, диалог — побуждение к действию, диалог-расспрос, диалог — обмен мнениями; комбинированный диалог, включающий разные виды диалогов): </w:t>
      </w:r>
    </w:p>
    <w:p w14:paraId="7C5C6F9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01321DF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диалог — побуждение к действию: обращаться с просьбой, вежливо соглашаться/не соглашаться выполнить просьбу; давать совет </w:t>
      </w:r>
      <w:r w:rsidRPr="00174015">
        <w:rPr>
          <w:rFonts w:ascii="Times New Roman" w:hAnsi="Times New Roman" w:cs="Times New Roman"/>
          <w:color w:val="000000"/>
          <w:sz w:val="28"/>
          <w:szCs w:val="28"/>
        </w:rPr>
        <w:br/>
        <w:t xml:space="preserve">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7AB38CF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диалог — 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14:paraId="5534384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диалог — обмен мнениями: выражать свою точку зрения и обосновывать</w:t>
      </w:r>
      <w:r w:rsidRPr="00174015">
        <w:rPr>
          <w:rFonts w:ascii="Times New Roman" w:hAnsi="Times New Roman" w:cs="Times New Roman"/>
          <w:color w:val="000000"/>
          <w:sz w:val="28"/>
          <w:szCs w:val="28"/>
        </w:rPr>
        <w:br/>
        <w:t xml:space="preserve">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 </w:t>
      </w:r>
    </w:p>
    <w:p w14:paraId="4F5FB88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опорой на речевые ситуации и/или иллюстрации, фотографии, таблицы, диаграммы с соблюдением норм </w:t>
      </w:r>
      <w:r w:rsidRPr="00174015">
        <w:rPr>
          <w:rFonts w:ascii="Times New Roman" w:hAnsi="Times New Roman" w:cs="Times New Roman"/>
          <w:color w:val="000000"/>
          <w:sz w:val="28"/>
          <w:szCs w:val="28"/>
        </w:rPr>
        <w:lastRenderedPageBreak/>
        <w:t xml:space="preserve">речевого этикета, принятых в стране/странах изучаемого языка, при необходимости уточняя и переспрашивая собеседника. </w:t>
      </w:r>
    </w:p>
    <w:p w14:paraId="26382BB4"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Объём диалога — 8 реплик со стороны каждого собеседника. </w:t>
      </w:r>
    </w:p>
    <w:p w14:paraId="53F1657E"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Развитие коммуникативных умений монологической речи на базе умений, сформированных в основной школе: </w:t>
      </w:r>
    </w:p>
    <w:p w14:paraId="6ECF691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w:t>
      </w:r>
      <w:r w:rsidRPr="00174015">
        <w:rPr>
          <w:rFonts w:ascii="Times New Roman" w:hAnsi="Times New Roman" w:cs="Times New Roman"/>
          <w:color w:val="000000"/>
          <w:sz w:val="28"/>
          <w:szCs w:val="28"/>
        </w:rPr>
        <w:br/>
        <w:t xml:space="preserve">или литературного персонажа); </w:t>
      </w:r>
    </w:p>
    <w:p w14:paraId="25FF7AC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повествование/сообщение; рассуждение;</w:t>
      </w:r>
    </w:p>
    <w:p w14:paraId="55164C5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пересказ основного содержания, прочитанного/прослушанного текста </w:t>
      </w:r>
      <w:r w:rsidRPr="00174015">
        <w:rPr>
          <w:rFonts w:ascii="Times New Roman" w:hAnsi="Times New Roman" w:cs="Times New Roman"/>
          <w:color w:val="000000"/>
          <w:sz w:val="28"/>
          <w:szCs w:val="28"/>
        </w:rPr>
        <w:br/>
        <w:t>с выражением своего отношения к событиям и фактам, изложенным в тексте;</w:t>
      </w:r>
    </w:p>
    <w:p w14:paraId="537C290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устное представление (презентация) результатов выполненной проектной работы.</w:t>
      </w:r>
    </w:p>
    <w:p w14:paraId="5D3E056C"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Данные умения монологической речи развиваются в рамках тематического содержания речи 10 класса с опорой на ключевые слова, план и/или иллюстрации, фотографии, таблицы, диаграммы или без опоры.</w:t>
      </w:r>
    </w:p>
    <w:p w14:paraId="2F62D5F4"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Объём монологического высказывания — до 14 фраз.</w:t>
      </w:r>
    </w:p>
    <w:p w14:paraId="7DB6C3AF" w14:textId="46E13F6D"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b/>
          <w:bCs/>
          <w:color w:val="000000"/>
          <w:sz w:val="28"/>
          <w:szCs w:val="28"/>
        </w:rPr>
        <w:t>Аудирование.</w:t>
      </w:r>
    </w:p>
    <w:p w14:paraId="677E0CCE"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w:t>
      </w:r>
      <w:r w:rsidRPr="00174015">
        <w:rPr>
          <w:rFonts w:ascii="Times New Roman" w:hAnsi="Times New Roman" w:cs="Times New Roman"/>
          <w:color w:val="000000"/>
          <w:sz w:val="28"/>
          <w:szCs w:val="28"/>
        </w:rPr>
        <w:br/>
        <w:t xml:space="preserve">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69BE1AF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174015">
        <w:rPr>
          <w:rFonts w:ascii="Times New Roman" w:hAnsi="Times New Roman" w:cs="Times New Roman"/>
          <w:color w:val="000000"/>
          <w:sz w:val="28"/>
          <w:szCs w:val="28"/>
        </w:rPr>
        <w:br/>
        <w:t xml:space="preserve">в воспринимаемом на слух тексте, отделять главную информацию </w:t>
      </w:r>
      <w:r w:rsidRPr="00174015">
        <w:rPr>
          <w:rFonts w:ascii="Times New Roman" w:hAnsi="Times New Roman" w:cs="Times New Roman"/>
          <w:color w:val="000000"/>
          <w:sz w:val="28"/>
          <w:szCs w:val="28"/>
        </w:rPr>
        <w:b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D1D77A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2E84408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22AC1C03"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Время звучания текста/текстов для аудирования — до 2,5 минут.</w:t>
      </w:r>
    </w:p>
    <w:p w14:paraId="3FBB75EF" w14:textId="4A4B0506"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Смысловое чтение.</w:t>
      </w:r>
    </w:p>
    <w:p w14:paraId="15A8194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 xml:space="preserve">Развитие сформированных в основной школе умений читать про себя </w:t>
      </w:r>
      <w:r w:rsidRPr="00174015">
        <w:rPr>
          <w:rFonts w:ascii="Times New Roman" w:hAnsi="Times New Roman" w:cs="Times New Roman"/>
          <w:color w:val="000000"/>
          <w:sz w:val="28"/>
          <w:szCs w:val="28"/>
        </w:rPr>
        <w:br/>
        <w:t>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w:t>
      </w:r>
      <w:r w:rsidRPr="00174015">
        <w:rPr>
          <w:rFonts w:ascii="Times New Roman" w:hAnsi="Times New Roman" w:cs="Times New Roman"/>
          <w:color w:val="000000"/>
          <w:sz w:val="28"/>
          <w:szCs w:val="28"/>
        </w:rPr>
        <w:br/>
        <w:t xml:space="preserve"> от поставленной коммуникативной задачи: с пониманием основного содержания;</w:t>
      </w:r>
      <w:r w:rsidRPr="00174015">
        <w:rPr>
          <w:rFonts w:ascii="Times New Roman" w:hAnsi="Times New Roman" w:cs="Times New Roman"/>
          <w:color w:val="000000"/>
          <w:sz w:val="28"/>
          <w:szCs w:val="28"/>
        </w:rPr>
        <w:br/>
        <w:t xml:space="preserve">с пониманием нужной/интересующей/запрашиваемой информации; с полным пониманием содержания текста. </w:t>
      </w:r>
    </w:p>
    <w:p w14:paraId="6CDFAA1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5B8E0023"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w:t>
      </w:r>
      <w:r w:rsidRPr="00174015">
        <w:rPr>
          <w:rFonts w:ascii="Times New Roman" w:hAnsi="Times New Roman" w:cs="Times New Roman"/>
          <w:color w:val="000000"/>
          <w:sz w:val="28"/>
          <w:szCs w:val="28"/>
        </w:rPr>
        <w:br/>
        <w:t xml:space="preserve">для решения коммуникативной задачи. </w:t>
      </w:r>
    </w:p>
    <w:p w14:paraId="71A8243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5A833D1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Чтение </w:t>
      </w:r>
      <w:proofErr w:type="spellStart"/>
      <w:r w:rsidRPr="00174015">
        <w:rPr>
          <w:rFonts w:ascii="Times New Roman" w:hAnsi="Times New Roman" w:cs="Times New Roman"/>
          <w:color w:val="000000"/>
          <w:sz w:val="28"/>
          <w:szCs w:val="28"/>
        </w:rPr>
        <w:t>несплошных</w:t>
      </w:r>
      <w:proofErr w:type="spellEnd"/>
      <w:r w:rsidRPr="00174015">
        <w:rPr>
          <w:rFonts w:ascii="Times New Roman" w:hAnsi="Times New Roman" w:cs="Times New Roman"/>
          <w:color w:val="000000"/>
          <w:sz w:val="28"/>
          <w:szCs w:val="28"/>
        </w:rPr>
        <w:t xml:space="preserve"> текстов (таблиц, диаграмм, графиков и так далее) </w:t>
      </w:r>
      <w:r w:rsidRPr="00174015">
        <w:rPr>
          <w:rFonts w:ascii="Times New Roman" w:hAnsi="Times New Roman" w:cs="Times New Roman"/>
          <w:color w:val="000000"/>
          <w:sz w:val="28"/>
          <w:szCs w:val="28"/>
        </w:rPr>
        <w:br/>
        <w:t xml:space="preserve">и понимание представленной в них информации. </w:t>
      </w:r>
    </w:p>
    <w:p w14:paraId="77CB317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Тексты для чтения: диалог (беседа), интервью, рассказ, отрывок </w:t>
      </w:r>
      <w:r w:rsidRPr="00174015">
        <w:rPr>
          <w:rFonts w:ascii="Times New Roman" w:hAnsi="Times New Roman" w:cs="Times New Roman"/>
          <w:color w:val="000000"/>
          <w:sz w:val="28"/>
          <w:szCs w:val="28"/>
        </w:rPr>
        <w:br/>
        <w:t>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493545B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Объём текста/текстов для чтения — 500–700 слов.</w:t>
      </w:r>
    </w:p>
    <w:p w14:paraId="1BC18E20" w14:textId="3B0C9B82"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b/>
          <w:bCs/>
          <w:color w:val="000000"/>
          <w:sz w:val="28"/>
          <w:szCs w:val="28"/>
        </w:rPr>
        <w:t>Письменная речь</w:t>
      </w:r>
      <w:r w:rsidRPr="00174015">
        <w:rPr>
          <w:rFonts w:ascii="Times New Roman" w:hAnsi="Times New Roman" w:cs="Times New Roman"/>
          <w:color w:val="000000"/>
          <w:sz w:val="28"/>
          <w:szCs w:val="28"/>
        </w:rPr>
        <w:t>.</w:t>
      </w:r>
    </w:p>
    <w:p w14:paraId="6B761E04"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Развитие умений письменной речи на базе умений, сформированных </w:t>
      </w:r>
      <w:r w:rsidRPr="00174015">
        <w:rPr>
          <w:rFonts w:ascii="Times New Roman" w:hAnsi="Times New Roman" w:cs="Times New Roman"/>
          <w:color w:val="000000"/>
          <w:sz w:val="28"/>
          <w:szCs w:val="28"/>
        </w:rPr>
        <w:br/>
        <w:t>в основной школе:</w:t>
      </w:r>
    </w:p>
    <w:p w14:paraId="2D6A68B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заполнение анкет и формуляров в соответствии с нормами, принятыми </w:t>
      </w:r>
      <w:r w:rsidRPr="00174015">
        <w:rPr>
          <w:rFonts w:ascii="Times New Roman" w:hAnsi="Times New Roman" w:cs="Times New Roman"/>
          <w:color w:val="000000"/>
          <w:sz w:val="28"/>
          <w:szCs w:val="28"/>
        </w:rPr>
        <w:br/>
        <w:t xml:space="preserve">в стране/странах изучаемого языка; </w:t>
      </w:r>
    </w:p>
    <w:p w14:paraId="6640895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написание резюме с сообщением основных сведений о себе в соответствии </w:t>
      </w:r>
      <w:r w:rsidRPr="00174015">
        <w:rPr>
          <w:rFonts w:ascii="Times New Roman" w:hAnsi="Times New Roman" w:cs="Times New Roman"/>
          <w:color w:val="000000"/>
          <w:sz w:val="28"/>
          <w:szCs w:val="28"/>
        </w:rPr>
        <w:br/>
        <w:t xml:space="preserve">с нормами, принятыми в стране/странах изучаемого языка; </w:t>
      </w:r>
    </w:p>
    <w:p w14:paraId="54E21D1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 xml:space="preserve">написание электронного сообщения личного характера в соответствии </w:t>
      </w:r>
      <w:r w:rsidRPr="00174015">
        <w:rPr>
          <w:rFonts w:ascii="Times New Roman" w:hAnsi="Times New Roman" w:cs="Times New Roman"/>
          <w:color w:val="000000"/>
          <w:sz w:val="28"/>
          <w:szCs w:val="28"/>
        </w:rPr>
        <w:br/>
        <w:t>с нормами неофициального общения, принятыми в стране/странах изучаемого языка. Объём сообщения — до 130 слов;</w:t>
      </w:r>
    </w:p>
    <w:p w14:paraId="018385B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создание небольшого письменного высказывания (рассказа, </w:t>
      </w:r>
      <w:proofErr w:type="spellStart"/>
      <w:r w:rsidRPr="00174015">
        <w:rPr>
          <w:rFonts w:ascii="Times New Roman" w:hAnsi="Times New Roman" w:cs="Times New Roman"/>
          <w:color w:val="000000"/>
          <w:sz w:val="28"/>
          <w:szCs w:val="28"/>
        </w:rPr>
        <w:t>сочиненияи</w:t>
      </w:r>
      <w:proofErr w:type="spellEnd"/>
      <w:r w:rsidRPr="00174015">
        <w:rPr>
          <w:rFonts w:ascii="Times New Roman" w:hAnsi="Times New Roman" w:cs="Times New Roman"/>
          <w:color w:val="000000"/>
          <w:sz w:val="28"/>
          <w:szCs w:val="28"/>
        </w:rPr>
        <w:t xml:space="preserve"> так далее) на основе плана, иллюстрации, таблицы, диаграммы </w:t>
      </w:r>
      <w:r w:rsidRPr="00174015">
        <w:rPr>
          <w:rFonts w:ascii="Times New Roman" w:hAnsi="Times New Roman" w:cs="Times New Roman"/>
          <w:color w:val="000000"/>
          <w:sz w:val="28"/>
          <w:szCs w:val="28"/>
        </w:rPr>
        <w:br/>
        <w:t>и/или прочитанного/прослушанного текста с опорой на образец. Объём письменного высказывания — до 150 слов;</w:t>
      </w:r>
    </w:p>
    <w:p w14:paraId="2DAE002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заполнение таблицы: краткая фиксация содержания прочитанного/прослушанного текста или дополнение информации в таблице; </w:t>
      </w:r>
    </w:p>
    <w:p w14:paraId="0748618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письменное предоставление результатов выполненной проектной работы,</w:t>
      </w:r>
      <w:r w:rsidRPr="00174015">
        <w:rPr>
          <w:rFonts w:ascii="Times New Roman" w:hAnsi="Times New Roman" w:cs="Times New Roman"/>
          <w:color w:val="000000"/>
          <w:sz w:val="28"/>
          <w:szCs w:val="28"/>
        </w:rPr>
        <w:br/>
        <w:t>в том числе в форме презентации. Объём — до 150 слов.</w:t>
      </w:r>
    </w:p>
    <w:p w14:paraId="7ED29ECB" w14:textId="6DB6AC61"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Языковые знания и навыки.</w:t>
      </w:r>
    </w:p>
    <w:p w14:paraId="7122C805" w14:textId="1400037F"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Фонетическая сторона речи.</w:t>
      </w:r>
    </w:p>
    <w:p w14:paraId="5E604A3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Различение на слух и адекватное (без ошибок, ведущих к сбою </w:t>
      </w:r>
      <w:r w:rsidRPr="00174015">
        <w:rPr>
          <w:rFonts w:ascii="Times New Roman" w:hAnsi="Times New Roman" w:cs="Times New Roman"/>
          <w:color w:val="000000"/>
          <w:sz w:val="28"/>
          <w:szCs w:val="28"/>
        </w:rPr>
        <w:br/>
        <w:t xml:space="preserve">в коммуникации) произношение слов с соблюдением правильного ударения </w:t>
      </w:r>
      <w:r w:rsidRPr="00174015">
        <w:rPr>
          <w:rFonts w:ascii="Times New Roman" w:hAnsi="Times New Roman" w:cs="Times New Roman"/>
          <w:color w:val="000000"/>
          <w:sz w:val="28"/>
          <w:szCs w:val="28"/>
        </w:rPr>
        <w:b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2F0B4D0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5F97292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Тексты для чтения вслух: сообщение информационного характера, отрывок </w:t>
      </w:r>
      <w:r w:rsidRPr="00174015">
        <w:rPr>
          <w:rFonts w:ascii="Times New Roman" w:hAnsi="Times New Roman" w:cs="Times New Roman"/>
          <w:color w:val="000000"/>
          <w:sz w:val="28"/>
          <w:szCs w:val="28"/>
        </w:rPr>
        <w:br/>
        <w:t>из статьи научно-популярного характера, рассказ, диалог (беседа), интервью. Объём текста для чтения вслух — до 140 слов.</w:t>
      </w:r>
    </w:p>
    <w:p w14:paraId="4513E4E3" w14:textId="5F92D529"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b/>
          <w:bCs/>
          <w:color w:val="000000"/>
          <w:sz w:val="28"/>
          <w:szCs w:val="28"/>
        </w:rPr>
        <w:t>Орфография и пунктуация.</w:t>
      </w:r>
    </w:p>
    <w:p w14:paraId="2740B92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Правильное написание изученных слов.</w:t>
      </w:r>
    </w:p>
    <w:p w14:paraId="790AC03C"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 </w:t>
      </w:r>
    </w:p>
    <w:p w14:paraId="2C7DC62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Пунктуационно правильное оформление прямой речи в соответствии </w:t>
      </w:r>
      <w:r w:rsidRPr="00174015">
        <w:rPr>
          <w:rFonts w:ascii="Times New Roman" w:hAnsi="Times New Roman" w:cs="Times New Roman"/>
          <w:color w:val="000000"/>
          <w:sz w:val="28"/>
          <w:szCs w:val="28"/>
        </w:rPr>
        <w:br/>
        <w:t>с нормами изучаемого языка: использование двоеточия после слов автора перед прямой речью, заключение прямой речи в кавычки.</w:t>
      </w:r>
    </w:p>
    <w:p w14:paraId="70282993"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использование запятой после обращения и точки после выражения надежды на дальнейший контакт; отсутствие запятой после завершающей фразы; отсутствие точки после подписи.</w:t>
      </w:r>
    </w:p>
    <w:p w14:paraId="4FCFD0F5" w14:textId="1F085E50"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Лексическая сторона речи.</w:t>
      </w:r>
    </w:p>
    <w:p w14:paraId="729017D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Распознавание в звучащем и письменном тексте и употребление в устной </w:t>
      </w:r>
      <w:r w:rsidRPr="00174015">
        <w:rPr>
          <w:rFonts w:ascii="Times New Roman" w:hAnsi="Times New Roman" w:cs="Times New Roman"/>
          <w:color w:val="000000"/>
          <w:sz w:val="28"/>
          <w:szCs w:val="28"/>
        </w:rPr>
        <w:br/>
      </w:r>
      <w:r w:rsidRPr="00174015">
        <w:rPr>
          <w:rFonts w:ascii="Times New Roman" w:hAnsi="Times New Roman" w:cs="Times New Roman"/>
          <w:color w:val="000000"/>
          <w:sz w:val="28"/>
          <w:szCs w:val="28"/>
        </w:rPr>
        <w:lastRenderedPageBreak/>
        <w:t xml:space="preserve">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10 класса, </w:t>
      </w:r>
      <w:r w:rsidRPr="00174015">
        <w:rPr>
          <w:rFonts w:ascii="Times New Roman" w:hAnsi="Times New Roman" w:cs="Times New Roman"/>
          <w:color w:val="000000"/>
          <w:sz w:val="28"/>
          <w:szCs w:val="28"/>
        </w:rPr>
        <w:br/>
        <w:t>с соблюдением существующей в немецком языке нормы лексической сочетаемости.</w:t>
      </w:r>
    </w:p>
    <w:p w14:paraId="1CEFDFA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39642BB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Основные способы словообразования: </w:t>
      </w:r>
    </w:p>
    <w:p w14:paraId="52EEC73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аффиксация: образование</w:t>
      </w:r>
    </w:p>
    <w:p w14:paraId="2D5DE68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имён существительных при помощи суффиксов -</w:t>
      </w:r>
      <w:proofErr w:type="spellStart"/>
      <w:r w:rsidRPr="00174015">
        <w:rPr>
          <w:rFonts w:ascii="Times New Roman" w:hAnsi="Times New Roman" w:cs="Times New Roman"/>
          <w:color w:val="000000"/>
          <w:sz w:val="28"/>
          <w:szCs w:val="28"/>
        </w:rPr>
        <w:t>er</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ler</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in</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chen</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keit</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heit</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ung</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schaft</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ion</w:t>
      </w:r>
      <w:proofErr w:type="spellEnd"/>
      <w:r w:rsidRPr="00174015">
        <w:rPr>
          <w:rFonts w:ascii="Times New Roman" w:hAnsi="Times New Roman" w:cs="Times New Roman"/>
          <w:color w:val="000000"/>
          <w:sz w:val="28"/>
          <w:szCs w:val="28"/>
        </w:rPr>
        <w:t>, -e, -</w:t>
      </w:r>
      <w:proofErr w:type="spellStart"/>
      <w:r w:rsidRPr="00174015">
        <w:rPr>
          <w:rFonts w:ascii="Times New Roman" w:hAnsi="Times New Roman" w:cs="Times New Roman"/>
          <w:color w:val="000000"/>
          <w:sz w:val="28"/>
          <w:szCs w:val="28"/>
        </w:rPr>
        <w:t>ität</w:t>
      </w:r>
      <w:proofErr w:type="spellEnd"/>
      <w:r w:rsidRPr="00174015">
        <w:rPr>
          <w:rFonts w:ascii="Times New Roman" w:hAnsi="Times New Roman" w:cs="Times New Roman"/>
          <w:color w:val="000000"/>
          <w:sz w:val="28"/>
          <w:szCs w:val="28"/>
        </w:rPr>
        <w:t xml:space="preserve">; </w:t>
      </w:r>
    </w:p>
    <w:p w14:paraId="0662409C"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имён прилагательных при помощи суффиксов -</w:t>
      </w:r>
      <w:proofErr w:type="spellStart"/>
      <w:r w:rsidRPr="00174015">
        <w:rPr>
          <w:rFonts w:ascii="Times New Roman" w:hAnsi="Times New Roman" w:cs="Times New Roman"/>
          <w:color w:val="000000"/>
          <w:sz w:val="28"/>
          <w:szCs w:val="28"/>
        </w:rPr>
        <w:t>ig</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lich</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isch</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los</w:t>
      </w:r>
      <w:proofErr w:type="spellEnd"/>
      <w:r w:rsidRPr="00174015">
        <w:rPr>
          <w:rFonts w:ascii="Times New Roman" w:hAnsi="Times New Roman" w:cs="Times New Roman"/>
          <w:color w:val="000000"/>
          <w:sz w:val="28"/>
          <w:szCs w:val="28"/>
        </w:rPr>
        <w:t xml:space="preserve">; </w:t>
      </w:r>
    </w:p>
    <w:p w14:paraId="0255598C"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имён существительных, имён прилагательных, наречий при помощи отрицательного префикса </w:t>
      </w:r>
      <w:proofErr w:type="spellStart"/>
      <w:r w:rsidRPr="00174015">
        <w:rPr>
          <w:rFonts w:ascii="Times New Roman" w:hAnsi="Times New Roman" w:cs="Times New Roman"/>
          <w:color w:val="000000"/>
          <w:sz w:val="28"/>
          <w:szCs w:val="28"/>
        </w:rPr>
        <w:t>un</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unglücklich</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Unglück</w:t>
      </w:r>
      <w:proofErr w:type="spellEnd"/>
      <w:r w:rsidRPr="00174015">
        <w:rPr>
          <w:rFonts w:ascii="Times New Roman" w:hAnsi="Times New Roman" w:cs="Times New Roman"/>
          <w:color w:val="000000"/>
          <w:sz w:val="28"/>
          <w:szCs w:val="28"/>
        </w:rPr>
        <w:t>);</w:t>
      </w:r>
    </w:p>
    <w:p w14:paraId="1F58FE2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числительных при помощи суффиксов -</w:t>
      </w:r>
      <w:proofErr w:type="spellStart"/>
      <w:r w:rsidRPr="00174015">
        <w:rPr>
          <w:rFonts w:ascii="Times New Roman" w:hAnsi="Times New Roman" w:cs="Times New Roman"/>
          <w:color w:val="000000"/>
          <w:sz w:val="28"/>
          <w:szCs w:val="28"/>
        </w:rPr>
        <w:t>zehn</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zig</w:t>
      </w:r>
      <w:proofErr w:type="spellEnd"/>
      <w:r w:rsidRPr="00174015">
        <w:rPr>
          <w:rFonts w:ascii="Times New Roman" w:hAnsi="Times New Roman" w:cs="Times New Roman"/>
          <w:color w:val="000000"/>
          <w:sz w:val="28"/>
          <w:szCs w:val="28"/>
        </w:rPr>
        <w:t xml:space="preserve">, - </w:t>
      </w:r>
      <w:proofErr w:type="spellStart"/>
      <w:r w:rsidRPr="00174015">
        <w:rPr>
          <w:rFonts w:ascii="Times New Roman" w:hAnsi="Times New Roman" w:cs="Times New Roman"/>
          <w:color w:val="000000"/>
          <w:sz w:val="28"/>
          <w:szCs w:val="28"/>
        </w:rPr>
        <w:t>ßig</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te</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ste</w:t>
      </w:r>
      <w:proofErr w:type="spellEnd"/>
      <w:r w:rsidRPr="00174015">
        <w:rPr>
          <w:rFonts w:ascii="Times New Roman" w:hAnsi="Times New Roman" w:cs="Times New Roman"/>
          <w:color w:val="000000"/>
          <w:sz w:val="28"/>
          <w:szCs w:val="28"/>
        </w:rPr>
        <w:t>.</w:t>
      </w:r>
    </w:p>
    <w:p w14:paraId="341B74D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словосложение: образование</w:t>
      </w:r>
    </w:p>
    <w:p w14:paraId="1C5E35F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сложных существительных путём соединения основ существительных (</w:t>
      </w:r>
      <w:proofErr w:type="spellStart"/>
      <w:r w:rsidRPr="00174015">
        <w:rPr>
          <w:rFonts w:ascii="Times New Roman" w:hAnsi="Times New Roman" w:cs="Times New Roman"/>
          <w:color w:val="000000"/>
          <w:sz w:val="28"/>
          <w:szCs w:val="28"/>
        </w:rPr>
        <w:t>der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Wintersport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Klassenzimmer</w:t>
      </w:r>
      <w:proofErr w:type="spellEnd"/>
      <w:r w:rsidRPr="00174015">
        <w:rPr>
          <w:rFonts w:ascii="Times New Roman" w:hAnsi="Times New Roman" w:cs="Times New Roman"/>
          <w:color w:val="000000"/>
          <w:sz w:val="28"/>
          <w:szCs w:val="28"/>
        </w:rPr>
        <w:t xml:space="preserve">); </w:t>
      </w:r>
    </w:p>
    <w:p w14:paraId="6548569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сложных существительных путём соединения основы глагола и основы существительного (</w:t>
      </w:r>
      <w:proofErr w:type="spellStart"/>
      <w:r w:rsidRPr="00174015">
        <w:rPr>
          <w:rFonts w:ascii="Times New Roman" w:hAnsi="Times New Roman" w:cs="Times New Roman"/>
          <w:color w:val="000000"/>
          <w:sz w:val="28"/>
          <w:szCs w:val="28"/>
        </w:rPr>
        <w:t>der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Schreibtisch</w:t>
      </w:r>
      <w:proofErr w:type="spellEnd"/>
      <w:r w:rsidRPr="00174015">
        <w:rPr>
          <w:rFonts w:ascii="Times New Roman" w:hAnsi="Times New Roman" w:cs="Times New Roman"/>
          <w:color w:val="000000"/>
          <w:sz w:val="28"/>
          <w:szCs w:val="28"/>
        </w:rPr>
        <w:t xml:space="preserve">); </w:t>
      </w:r>
    </w:p>
    <w:p w14:paraId="232E91E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сложных существительных путём соединения основы прилагательного </w:t>
      </w:r>
      <w:r w:rsidRPr="00174015">
        <w:rPr>
          <w:rFonts w:ascii="Times New Roman" w:hAnsi="Times New Roman" w:cs="Times New Roman"/>
          <w:color w:val="000000"/>
          <w:sz w:val="28"/>
          <w:szCs w:val="28"/>
        </w:rPr>
        <w:br/>
        <w:t>и основы существительного (</w:t>
      </w:r>
      <w:proofErr w:type="spellStart"/>
      <w:r w:rsidRPr="00174015">
        <w:rPr>
          <w:rFonts w:ascii="Times New Roman" w:hAnsi="Times New Roman" w:cs="Times New Roman"/>
          <w:color w:val="000000"/>
          <w:sz w:val="28"/>
          <w:szCs w:val="28"/>
        </w:rPr>
        <w:t>die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Kleinstadt</w:t>
      </w:r>
      <w:proofErr w:type="spellEnd"/>
      <w:r w:rsidRPr="00174015">
        <w:rPr>
          <w:rFonts w:ascii="Times New Roman" w:hAnsi="Times New Roman" w:cs="Times New Roman"/>
          <w:color w:val="000000"/>
          <w:sz w:val="28"/>
          <w:szCs w:val="28"/>
        </w:rPr>
        <w:t xml:space="preserve">); </w:t>
      </w:r>
    </w:p>
    <w:p w14:paraId="4C9F5954"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сложных прилагательных путём соединения основ прилагательных (</w:t>
      </w:r>
      <w:proofErr w:type="spellStart"/>
      <w:r w:rsidRPr="00174015">
        <w:rPr>
          <w:rFonts w:ascii="Times New Roman" w:hAnsi="Times New Roman" w:cs="Times New Roman"/>
          <w:color w:val="000000"/>
          <w:sz w:val="28"/>
          <w:szCs w:val="28"/>
        </w:rPr>
        <w:t>dunkelblau</w:t>
      </w:r>
      <w:proofErr w:type="spellEnd"/>
      <w:r w:rsidRPr="00174015">
        <w:rPr>
          <w:rFonts w:ascii="Times New Roman" w:hAnsi="Times New Roman" w:cs="Times New Roman"/>
          <w:color w:val="000000"/>
          <w:sz w:val="28"/>
          <w:szCs w:val="28"/>
        </w:rPr>
        <w:t>).</w:t>
      </w:r>
    </w:p>
    <w:p w14:paraId="1832B74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конверсия: образование</w:t>
      </w:r>
    </w:p>
    <w:p w14:paraId="6CAD9E0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имён существительных от неопределённой формы глагола (</w:t>
      </w:r>
      <w:proofErr w:type="spellStart"/>
      <w:r w:rsidRPr="00174015">
        <w:rPr>
          <w:rFonts w:ascii="Times New Roman" w:hAnsi="Times New Roman" w:cs="Times New Roman"/>
          <w:color w:val="000000"/>
          <w:sz w:val="28"/>
          <w:szCs w:val="28"/>
        </w:rPr>
        <w:t>das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Lesen</w:t>
      </w:r>
      <w:proofErr w:type="spellEnd"/>
      <w:r w:rsidRPr="00174015">
        <w:rPr>
          <w:rFonts w:ascii="Times New Roman" w:hAnsi="Times New Roman" w:cs="Times New Roman"/>
          <w:color w:val="000000"/>
          <w:sz w:val="28"/>
          <w:szCs w:val="28"/>
        </w:rPr>
        <w:t xml:space="preserve">); </w:t>
      </w:r>
    </w:p>
    <w:p w14:paraId="5B94ECE1"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имён существительных от основы глагола без изменения корневой гласной (</w:t>
      </w:r>
      <w:proofErr w:type="spellStart"/>
      <w:r w:rsidRPr="00174015">
        <w:rPr>
          <w:rFonts w:ascii="Times New Roman" w:hAnsi="Times New Roman" w:cs="Times New Roman"/>
          <w:color w:val="000000"/>
          <w:sz w:val="28"/>
          <w:szCs w:val="28"/>
        </w:rPr>
        <w:t>der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Anfang</w:t>
      </w:r>
      <w:proofErr w:type="spellEnd"/>
      <w:r w:rsidRPr="00174015">
        <w:rPr>
          <w:rFonts w:ascii="Times New Roman" w:hAnsi="Times New Roman" w:cs="Times New Roman"/>
          <w:color w:val="000000"/>
          <w:sz w:val="28"/>
          <w:szCs w:val="28"/>
        </w:rPr>
        <w:t xml:space="preserve">); </w:t>
      </w:r>
    </w:p>
    <w:p w14:paraId="7B504854"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имён существительных от основы глагола с изменением корневой гласной (</w:t>
      </w:r>
      <w:proofErr w:type="spellStart"/>
      <w:r w:rsidRPr="00174015">
        <w:rPr>
          <w:rFonts w:ascii="Times New Roman" w:hAnsi="Times New Roman" w:cs="Times New Roman"/>
          <w:color w:val="000000"/>
          <w:sz w:val="28"/>
          <w:szCs w:val="28"/>
        </w:rPr>
        <w:t>der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Sprung</w:t>
      </w:r>
      <w:proofErr w:type="spellEnd"/>
      <w:r w:rsidRPr="00174015">
        <w:rPr>
          <w:rFonts w:ascii="Times New Roman" w:hAnsi="Times New Roman" w:cs="Times New Roman"/>
          <w:color w:val="000000"/>
          <w:sz w:val="28"/>
          <w:szCs w:val="28"/>
        </w:rPr>
        <w:t xml:space="preserve">); </w:t>
      </w:r>
    </w:p>
    <w:p w14:paraId="51F3C17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имён существительных от прилагательных (</w:t>
      </w:r>
      <w:proofErr w:type="spellStart"/>
      <w:r w:rsidRPr="00174015">
        <w:rPr>
          <w:rFonts w:ascii="Times New Roman" w:hAnsi="Times New Roman" w:cs="Times New Roman"/>
          <w:color w:val="000000"/>
          <w:sz w:val="28"/>
          <w:szCs w:val="28"/>
        </w:rPr>
        <w:t>das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Beste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der</w:t>
      </w:r>
      <w:proofErr w:type="spellEnd"/>
      <w:r w:rsidRPr="00174015">
        <w:rPr>
          <w:rFonts w:ascii="Times New Roman" w:hAnsi="Times New Roman" w:cs="Times New Roman"/>
          <w:color w:val="000000"/>
          <w:sz w:val="28"/>
          <w:szCs w:val="28"/>
        </w:rPr>
        <w:t xml:space="preserve"> Deutsche, </w:t>
      </w:r>
      <w:proofErr w:type="spellStart"/>
      <w:r w:rsidRPr="00174015">
        <w:rPr>
          <w:rFonts w:ascii="Times New Roman" w:hAnsi="Times New Roman" w:cs="Times New Roman"/>
          <w:color w:val="000000"/>
          <w:sz w:val="28"/>
          <w:szCs w:val="28"/>
        </w:rPr>
        <w:t>die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Bekannte</w:t>
      </w:r>
      <w:proofErr w:type="spellEnd"/>
      <w:r w:rsidRPr="00174015">
        <w:rPr>
          <w:rFonts w:ascii="Times New Roman" w:hAnsi="Times New Roman" w:cs="Times New Roman"/>
          <w:color w:val="000000"/>
          <w:sz w:val="28"/>
          <w:szCs w:val="28"/>
        </w:rPr>
        <w:t>).</w:t>
      </w:r>
    </w:p>
    <w:p w14:paraId="0F52C5BC"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Многозначные лексические единицы. Синонимы. Антонимы. Интернациональные слова. Сокращения и аббревиатуры. </w:t>
      </w:r>
    </w:p>
    <w:p w14:paraId="7578714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Различные средства связи для обеспечения целостности и логичности устного/письменного высказывания. </w:t>
      </w:r>
    </w:p>
    <w:p w14:paraId="289F4CB3" w14:textId="1F16E36E"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b/>
          <w:bCs/>
          <w:color w:val="000000"/>
          <w:sz w:val="28"/>
          <w:szCs w:val="28"/>
        </w:rPr>
        <w:t>Грамматическая сторона речи.</w:t>
      </w:r>
    </w:p>
    <w:p w14:paraId="024E2BA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Распознавание в звучащем и письменном тексте и употребление в устной </w:t>
      </w:r>
      <w:r w:rsidRPr="00174015">
        <w:rPr>
          <w:rFonts w:ascii="Times New Roman" w:hAnsi="Times New Roman" w:cs="Times New Roman"/>
          <w:color w:val="000000"/>
          <w:sz w:val="28"/>
          <w:szCs w:val="28"/>
        </w:rPr>
        <w:br/>
        <w:t xml:space="preserve">и письменной речи изученных морфологических форм и синтаксических конструкций немецкого языка. </w:t>
      </w:r>
    </w:p>
    <w:p w14:paraId="0BED30C3"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и отрицательной форме). </w:t>
      </w:r>
    </w:p>
    <w:p w14:paraId="257457D3"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lang w:val="en-US"/>
        </w:rPr>
      </w:pPr>
      <w:r w:rsidRPr="00174015">
        <w:rPr>
          <w:rFonts w:ascii="Times New Roman" w:hAnsi="Times New Roman" w:cs="Times New Roman"/>
          <w:color w:val="000000"/>
          <w:sz w:val="28"/>
          <w:szCs w:val="28"/>
        </w:rPr>
        <w:t xml:space="preserve">Предложения с безличным местоимением </w:t>
      </w:r>
      <w:proofErr w:type="spellStart"/>
      <w:r w:rsidRPr="00174015">
        <w:rPr>
          <w:rFonts w:ascii="Times New Roman" w:hAnsi="Times New Roman" w:cs="Times New Roman"/>
          <w:color w:val="000000"/>
          <w:sz w:val="28"/>
          <w:szCs w:val="28"/>
        </w:rPr>
        <w:t>es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Es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ist</w:t>
      </w:r>
      <w:proofErr w:type="spellEnd"/>
      <w:r w:rsidRPr="00174015">
        <w:rPr>
          <w:rFonts w:ascii="Times New Roman" w:hAnsi="Times New Roman" w:cs="Times New Roman"/>
          <w:color w:val="000000"/>
          <w:sz w:val="28"/>
          <w:szCs w:val="28"/>
        </w:rPr>
        <w:t xml:space="preserve"> 4 </w:t>
      </w:r>
      <w:proofErr w:type="spellStart"/>
      <w:r w:rsidRPr="00174015">
        <w:rPr>
          <w:rFonts w:ascii="Times New Roman" w:hAnsi="Times New Roman" w:cs="Times New Roman"/>
          <w:color w:val="000000"/>
          <w:sz w:val="28"/>
          <w:szCs w:val="28"/>
        </w:rPr>
        <w:t>Uhr</w:t>
      </w:r>
      <w:proofErr w:type="spellEnd"/>
      <w:r w:rsidRPr="00174015">
        <w:rPr>
          <w:rFonts w:ascii="Times New Roman" w:hAnsi="Times New Roman" w:cs="Times New Roman"/>
          <w:color w:val="000000"/>
          <w:sz w:val="28"/>
          <w:szCs w:val="28"/>
        </w:rPr>
        <w:t xml:space="preserve">. </w:t>
      </w:r>
      <w:r w:rsidRPr="00174015">
        <w:rPr>
          <w:rFonts w:ascii="Times New Roman" w:hAnsi="Times New Roman" w:cs="Times New Roman"/>
          <w:color w:val="000000"/>
          <w:sz w:val="28"/>
          <w:szCs w:val="28"/>
          <w:lang w:val="en-US"/>
        </w:rPr>
        <w:t xml:space="preserve">Es </w:t>
      </w:r>
      <w:proofErr w:type="spellStart"/>
      <w:r w:rsidRPr="00174015">
        <w:rPr>
          <w:rFonts w:ascii="Times New Roman" w:hAnsi="Times New Roman" w:cs="Times New Roman"/>
          <w:color w:val="000000"/>
          <w:sz w:val="28"/>
          <w:szCs w:val="28"/>
          <w:lang w:val="en-US"/>
        </w:rPr>
        <w:t>regnet</w:t>
      </w:r>
      <w:proofErr w:type="spellEnd"/>
      <w:r w:rsidRPr="00174015">
        <w:rPr>
          <w:rFonts w:ascii="Times New Roman" w:hAnsi="Times New Roman" w:cs="Times New Roman"/>
          <w:color w:val="000000"/>
          <w:sz w:val="28"/>
          <w:szCs w:val="28"/>
          <w:lang w:val="en-US"/>
        </w:rPr>
        <w:t xml:space="preserve">. Es </w:t>
      </w:r>
      <w:proofErr w:type="spellStart"/>
      <w:r w:rsidRPr="00174015">
        <w:rPr>
          <w:rFonts w:ascii="Times New Roman" w:hAnsi="Times New Roman" w:cs="Times New Roman"/>
          <w:color w:val="000000"/>
          <w:sz w:val="28"/>
          <w:szCs w:val="28"/>
          <w:lang w:val="en-US"/>
        </w:rPr>
        <w:t>ist</w:t>
      </w:r>
      <w:proofErr w:type="spellEnd"/>
      <w:r w:rsidRPr="00174015">
        <w:rPr>
          <w:rFonts w:ascii="Times New Roman" w:hAnsi="Times New Roman" w:cs="Times New Roman"/>
          <w:color w:val="000000"/>
          <w:sz w:val="28"/>
          <w:szCs w:val="28"/>
          <w:lang w:val="en-US"/>
        </w:rPr>
        <w:t xml:space="preserve"> </w:t>
      </w:r>
      <w:proofErr w:type="spellStart"/>
      <w:r w:rsidRPr="00174015">
        <w:rPr>
          <w:rFonts w:ascii="Times New Roman" w:hAnsi="Times New Roman" w:cs="Times New Roman"/>
          <w:color w:val="000000"/>
          <w:sz w:val="28"/>
          <w:szCs w:val="28"/>
          <w:lang w:val="en-US"/>
        </w:rPr>
        <w:t>interessant</w:t>
      </w:r>
      <w:proofErr w:type="spellEnd"/>
      <w:r w:rsidRPr="00174015">
        <w:rPr>
          <w:rFonts w:ascii="Times New Roman" w:hAnsi="Times New Roman" w:cs="Times New Roman"/>
          <w:color w:val="000000"/>
          <w:sz w:val="28"/>
          <w:szCs w:val="28"/>
          <w:lang w:val="en-US"/>
        </w:rPr>
        <w:t>.).</w:t>
      </w:r>
    </w:p>
    <w:p w14:paraId="7B59FFD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lang w:val="en-US"/>
        </w:rPr>
      </w:pPr>
      <w:r w:rsidRPr="00174015">
        <w:rPr>
          <w:rFonts w:ascii="Times New Roman" w:hAnsi="Times New Roman" w:cs="Times New Roman"/>
          <w:color w:val="000000"/>
          <w:sz w:val="28"/>
          <w:szCs w:val="28"/>
        </w:rPr>
        <w:t>Предложения</w:t>
      </w:r>
      <w:r w:rsidRPr="00174015">
        <w:rPr>
          <w:rFonts w:ascii="Times New Roman" w:hAnsi="Times New Roman" w:cs="Times New Roman"/>
          <w:color w:val="000000"/>
          <w:sz w:val="28"/>
          <w:szCs w:val="28"/>
          <w:lang w:val="en-US"/>
        </w:rPr>
        <w:t xml:space="preserve"> c </w:t>
      </w:r>
      <w:r w:rsidRPr="00174015">
        <w:rPr>
          <w:rFonts w:ascii="Times New Roman" w:hAnsi="Times New Roman" w:cs="Times New Roman"/>
          <w:color w:val="000000"/>
          <w:sz w:val="28"/>
          <w:szCs w:val="28"/>
        </w:rPr>
        <w:t>конструкцией</w:t>
      </w:r>
      <w:r w:rsidRPr="00174015">
        <w:rPr>
          <w:rFonts w:ascii="Times New Roman" w:hAnsi="Times New Roman" w:cs="Times New Roman"/>
          <w:color w:val="000000"/>
          <w:sz w:val="28"/>
          <w:szCs w:val="28"/>
          <w:lang w:val="en-US"/>
        </w:rPr>
        <w:t xml:space="preserve"> es </w:t>
      </w:r>
      <w:proofErr w:type="spellStart"/>
      <w:r w:rsidRPr="00174015">
        <w:rPr>
          <w:rFonts w:ascii="Times New Roman" w:hAnsi="Times New Roman" w:cs="Times New Roman"/>
          <w:color w:val="000000"/>
          <w:sz w:val="28"/>
          <w:szCs w:val="28"/>
          <w:lang w:val="en-US"/>
        </w:rPr>
        <w:t>gibt</w:t>
      </w:r>
      <w:proofErr w:type="spellEnd"/>
      <w:r w:rsidRPr="00174015">
        <w:rPr>
          <w:rFonts w:ascii="Times New Roman" w:hAnsi="Times New Roman" w:cs="Times New Roman"/>
          <w:color w:val="000000"/>
          <w:sz w:val="28"/>
          <w:szCs w:val="28"/>
          <w:lang w:val="en-US"/>
        </w:rPr>
        <w:t xml:space="preserve"> (Es </w:t>
      </w:r>
      <w:proofErr w:type="spellStart"/>
      <w:r w:rsidRPr="00174015">
        <w:rPr>
          <w:rFonts w:ascii="Times New Roman" w:hAnsi="Times New Roman" w:cs="Times New Roman"/>
          <w:color w:val="000000"/>
          <w:sz w:val="28"/>
          <w:szCs w:val="28"/>
          <w:lang w:val="en-US"/>
        </w:rPr>
        <w:t>gibt</w:t>
      </w:r>
      <w:proofErr w:type="spellEnd"/>
      <w:r w:rsidRPr="00174015">
        <w:rPr>
          <w:rFonts w:ascii="Times New Roman" w:hAnsi="Times New Roman" w:cs="Times New Roman"/>
          <w:color w:val="000000"/>
          <w:sz w:val="28"/>
          <w:szCs w:val="28"/>
          <w:lang w:val="en-US"/>
        </w:rPr>
        <w:t xml:space="preserve"> </w:t>
      </w:r>
      <w:proofErr w:type="spellStart"/>
      <w:r w:rsidRPr="00174015">
        <w:rPr>
          <w:rFonts w:ascii="Times New Roman" w:hAnsi="Times New Roman" w:cs="Times New Roman"/>
          <w:color w:val="000000"/>
          <w:sz w:val="28"/>
          <w:szCs w:val="28"/>
          <w:lang w:val="en-US"/>
        </w:rPr>
        <w:t>einen</w:t>
      </w:r>
      <w:proofErr w:type="spellEnd"/>
      <w:r w:rsidRPr="00174015">
        <w:rPr>
          <w:rFonts w:ascii="Times New Roman" w:hAnsi="Times New Roman" w:cs="Times New Roman"/>
          <w:color w:val="000000"/>
          <w:sz w:val="28"/>
          <w:szCs w:val="28"/>
          <w:lang w:val="en-US"/>
        </w:rPr>
        <w:t xml:space="preserve"> Park </w:t>
      </w:r>
      <w:proofErr w:type="spellStart"/>
      <w:r w:rsidRPr="00174015">
        <w:rPr>
          <w:rFonts w:ascii="Times New Roman" w:hAnsi="Times New Roman" w:cs="Times New Roman"/>
          <w:color w:val="000000"/>
          <w:sz w:val="28"/>
          <w:szCs w:val="28"/>
          <w:lang w:val="en-US"/>
        </w:rPr>
        <w:t>neben</w:t>
      </w:r>
      <w:proofErr w:type="spellEnd"/>
      <w:r w:rsidRPr="00174015">
        <w:rPr>
          <w:rFonts w:ascii="Times New Roman" w:hAnsi="Times New Roman" w:cs="Times New Roman"/>
          <w:color w:val="000000"/>
          <w:sz w:val="28"/>
          <w:szCs w:val="28"/>
          <w:lang w:val="en-US"/>
        </w:rPr>
        <w:t xml:space="preserve"> der Schule.).</w:t>
      </w:r>
    </w:p>
    <w:p w14:paraId="46B9205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Предложения с неопределённо-личным местоимением </w:t>
      </w:r>
      <w:proofErr w:type="spellStart"/>
      <w:r w:rsidRPr="00174015">
        <w:rPr>
          <w:rFonts w:ascii="Times New Roman" w:hAnsi="Times New Roman" w:cs="Times New Roman"/>
          <w:color w:val="000000"/>
          <w:sz w:val="28"/>
          <w:szCs w:val="28"/>
        </w:rPr>
        <w:t>man</w:t>
      </w:r>
      <w:proofErr w:type="spellEnd"/>
      <w:r w:rsidRPr="00174015">
        <w:rPr>
          <w:rFonts w:ascii="Times New Roman" w:hAnsi="Times New Roman" w:cs="Times New Roman"/>
          <w:color w:val="000000"/>
          <w:sz w:val="28"/>
          <w:szCs w:val="28"/>
        </w:rPr>
        <w:t xml:space="preserve">, в том числе </w:t>
      </w:r>
      <w:r w:rsidRPr="00174015">
        <w:rPr>
          <w:rFonts w:ascii="Times New Roman" w:hAnsi="Times New Roman" w:cs="Times New Roman"/>
          <w:color w:val="000000"/>
          <w:sz w:val="28"/>
          <w:szCs w:val="28"/>
        </w:rPr>
        <w:br/>
        <w:t>с модальными глаголами.</w:t>
      </w:r>
    </w:p>
    <w:p w14:paraId="471B104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Предложения с инфинитивным оборотом </w:t>
      </w:r>
      <w:proofErr w:type="spellStart"/>
      <w:r w:rsidRPr="00174015">
        <w:rPr>
          <w:rFonts w:ascii="Times New Roman" w:hAnsi="Times New Roman" w:cs="Times New Roman"/>
          <w:color w:val="000000"/>
          <w:sz w:val="28"/>
          <w:szCs w:val="28"/>
        </w:rPr>
        <w:t>um</w:t>
      </w:r>
      <w:proofErr w:type="spellEnd"/>
      <w:r w:rsidRPr="00174015">
        <w:rPr>
          <w:rFonts w:ascii="Times New Roman" w:hAnsi="Times New Roman" w:cs="Times New Roman"/>
          <w:color w:val="000000"/>
          <w:sz w:val="28"/>
          <w:szCs w:val="28"/>
        </w:rPr>
        <w:t xml:space="preserve"> … </w:t>
      </w:r>
      <w:proofErr w:type="spellStart"/>
      <w:r w:rsidRPr="00174015">
        <w:rPr>
          <w:rFonts w:ascii="Times New Roman" w:hAnsi="Times New Roman" w:cs="Times New Roman"/>
          <w:color w:val="000000"/>
          <w:sz w:val="28"/>
          <w:szCs w:val="28"/>
        </w:rPr>
        <w:t>zu</w:t>
      </w:r>
      <w:proofErr w:type="spellEnd"/>
      <w:r w:rsidRPr="00174015">
        <w:rPr>
          <w:rFonts w:ascii="Times New Roman" w:hAnsi="Times New Roman" w:cs="Times New Roman"/>
          <w:color w:val="000000"/>
          <w:sz w:val="28"/>
          <w:szCs w:val="28"/>
        </w:rPr>
        <w:t>.</w:t>
      </w:r>
    </w:p>
    <w:p w14:paraId="744D8AF3"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Предложения с глаголами, требующими употребления после них частицы </w:t>
      </w:r>
      <w:proofErr w:type="spellStart"/>
      <w:r w:rsidRPr="00174015">
        <w:rPr>
          <w:rFonts w:ascii="Times New Roman" w:hAnsi="Times New Roman" w:cs="Times New Roman"/>
          <w:color w:val="000000"/>
          <w:sz w:val="28"/>
          <w:szCs w:val="28"/>
        </w:rPr>
        <w:t>zu</w:t>
      </w:r>
      <w:proofErr w:type="spellEnd"/>
      <w:r w:rsidRPr="00174015">
        <w:rPr>
          <w:rFonts w:ascii="Times New Roman" w:hAnsi="Times New Roman" w:cs="Times New Roman"/>
          <w:color w:val="000000"/>
          <w:sz w:val="28"/>
          <w:szCs w:val="28"/>
        </w:rPr>
        <w:t xml:space="preserve"> </w:t>
      </w:r>
      <w:r w:rsidRPr="00174015">
        <w:rPr>
          <w:rFonts w:ascii="Times New Roman" w:hAnsi="Times New Roman" w:cs="Times New Roman"/>
          <w:color w:val="000000"/>
          <w:sz w:val="28"/>
          <w:szCs w:val="28"/>
        </w:rPr>
        <w:br/>
        <w:t>и инфинитива.</w:t>
      </w:r>
    </w:p>
    <w:p w14:paraId="5DD88DD4"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Сложносочинённые предложения с сочинительными союзами </w:t>
      </w:r>
      <w:proofErr w:type="spellStart"/>
      <w:r w:rsidRPr="00174015">
        <w:rPr>
          <w:rFonts w:ascii="Times New Roman" w:hAnsi="Times New Roman" w:cs="Times New Roman"/>
          <w:color w:val="000000"/>
          <w:sz w:val="28"/>
          <w:szCs w:val="28"/>
        </w:rPr>
        <w:t>und</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aber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oder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sondern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denn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nicht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nur</w:t>
      </w:r>
      <w:proofErr w:type="spellEnd"/>
      <w:r w:rsidRPr="00174015">
        <w:rPr>
          <w:rFonts w:ascii="Times New Roman" w:hAnsi="Times New Roman" w:cs="Times New Roman"/>
          <w:color w:val="000000"/>
          <w:sz w:val="28"/>
          <w:szCs w:val="28"/>
        </w:rPr>
        <w:t xml:space="preserve"> … </w:t>
      </w:r>
      <w:proofErr w:type="spellStart"/>
      <w:r w:rsidRPr="00174015">
        <w:rPr>
          <w:rFonts w:ascii="Times New Roman" w:hAnsi="Times New Roman" w:cs="Times New Roman"/>
          <w:color w:val="000000"/>
          <w:sz w:val="28"/>
          <w:szCs w:val="28"/>
        </w:rPr>
        <w:t>sondern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auch</w:t>
      </w:r>
      <w:proofErr w:type="spellEnd"/>
      <w:r w:rsidRPr="00174015">
        <w:rPr>
          <w:rFonts w:ascii="Times New Roman" w:hAnsi="Times New Roman" w:cs="Times New Roman"/>
          <w:color w:val="000000"/>
          <w:sz w:val="28"/>
          <w:szCs w:val="28"/>
        </w:rPr>
        <w:t xml:space="preserve">, наречиями </w:t>
      </w:r>
      <w:proofErr w:type="spellStart"/>
      <w:r w:rsidRPr="00174015">
        <w:rPr>
          <w:rFonts w:ascii="Times New Roman" w:hAnsi="Times New Roman" w:cs="Times New Roman"/>
          <w:color w:val="000000"/>
          <w:sz w:val="28"/>
          <w:szCs w:val="28"/>
        </w:rPr>
        <w:t>deshalb</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darum</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trotzdem</w:t>
      </w:r>
      <w:proofErr w:type="spellEnd"/>
      <w:r w:rsidRPr="00174015">
        <w:rPr>
          <w:rFonts w:ascii="Times New Roman" w:hAnsi="Times New Roman" w:cs="Times New Roman"/>
          <w:color w:val="000000"/>
          <w:sz w:val="28"/>
          <w:szCs w:val="28"/>
        </w:rPr>
        <w:t>.</w:t>
      </w:r>
    </w:p>
    <w:p w14:paraId="57C5DA1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Сложноподчинённые предложения: дополнительные — с союзами </w:t>
      </w:r>
      <w:proofErr w:type="spellStart"/>
      <w:r w:rsidRPr="00174015">
        <w:rPr>
          <w:rFonts w:ascii="Times New Roman" w:hAnsi="Times New Roman" w:cs="Times New Roman"/>
          <w:color w:val="000000"/>
          <w:sz w:val="28"/>
          <w:szCs w:val="28"/>
        </w:rPr>
        <w:t>dass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ob</w:t>
      </w:r>
      <w:proofErr w:type="spellEnd"/>
      <w:r w:rsidRPr="00174015">
        <w:rPr>
          <w:rFonts w:ascii="Times New Roman" w:hAnsi="Times New Roman" w:cs="Times New Roman"/>
          <w:color w:val="000000"/>
          <w:sz w:val="28"/>
          <w:szCs w:val="28"/>
        </w:rPr>
        <w:t xml:space="preserve"> </w:t>
      </w:r>
      <w:r w:rsidRPr="00174015">
        <w:rPr>
          <w:rFonts w:ascii="Times New Roman" w:hAnsi="Times New Roman" w:cs="Times New Roman"/>
          <w:color w:val="000000"/>
          <w:sz w:val="28"/>
          <w:szCs w:val="28"/>
        </w:rPr>
        <w:br/>
        <w:t xml:space="preserve">и других; причины — с союзами </w:t>
      </w:r>
      <w:proofErr w:type="spellStart"/>
      <w:r w:rsidRPr="00174015">
        <w:rPr>
          <w:rFonts w:ascii="Times New Roman" w:hAnsi="Times New Roman" w:cs="Times New Roman"/>
          <w:color w:val="000000"/>
          <w:sz w:val="28"/>
          <w:szCs w:val="28"/>
        </w:rPr>
        <w:t>weil</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w:t>
      </w:r>
      <w:proofErr w:type="spellEnd"/>
      <w:r w:rsidRPr="00174015">
        <w:rPr>
          <w:rFonts w:ascii="Times New Roman" w:hAnsi="Times New Roman" w:cs="Times New Roman"/>
          <w:color w:val="000000"/>
          <w:sz w:val="28"/>
          <w:szCs w:val="28"/>
        </w:rPr>
        <w:t xml:space="preserve">; условия — с союзом </w:t>
      </w:r>
      <w:proofErr w:type="spellStart"/>
      <w:r w:rsidRPr="00174015">
        <w:rPr>
          <w:rFonts w:ascii="Times New Roman" w:hAnsi="Times New Roman" w:cs="Times New Roman"/>
          <w:color w:val="000000"/>
          <w:sz w:val="28"/>
          <w:szCs w:val="28"/>
        </w:rPr>
        <w:t>wenn</w:t>
      </w:r>
      <w:proofErr w:type="spellEnd"/>
      <w:r w:rsidRPr="00174015">
        <w:rPr>
          <w:rFonts w:ascii="Times New Roman" w:hAnsi="Times New Roman" w:cs="Times New Roman"/>
          <w:color w:val="000000"/>
          <w:sz w:val="28"/>
          <w:szCs w:val="28"/>
        </w:rPr>
        <w:t xml:space="preserve">; </w:t>
      </w:r>
      <w:r w:rsidRPr="00174015">
        <w:rPr>
          <w:rFonts w:ascii="Times New Roman" w:hAnsi="Times New Roman" w:cs="Times New Roman"/>
          <w:color w:val="000000"/>
          <w:sz w:val="28"/>
          <w:szCs w:val="28"/>
        </w:rPr>
        <w:br/>
        <w:t xml:space="preserve">времени — с союзами </w:t>
      </w:r>
      <w:proofErr w:type="spellStart"/>
      <w:r w:rsidRPr="00174015">
        <w:rPr>
          <w:rFonts w:ascii="Times New Roman" w:hAnsi="Times New Roman" w:cs="Times New Roman"/>
          <w:color w:val="000000"/>
          <w:sz w:val="28"/>
          <w:szCs w:val="28"/>
        </w:rPr>
        <w:t>wenn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als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nachdem</w:t>
      </w:r>
      <w:proofErr w:type="spellEnd"/>
      <w:r w:rsidRPr="00174015">
        <w:rPr>
          <w:rFonts w:ascii="Times New Roman" w:hAnsi="Times New Roman" w:cs="Times New Roman"/>
          <w:color w:val="000000"/>
          <w:sz w:val="28"/>
          <w:szCs w:val="28"/>
        </w:rPr>
        <w:t xml:space="preserve">; цели — с союзом </w:t>
      </w:r>
      <w:proofErr w:type="spellStart"/>
      <w:r w:rsidRPr="00174015">
        <w:rPr>
          <w:rFonts w:ascii="Times New Roman" w:hAnsi="Times New Roman" w:cs="Times New Roman"/>
          <w:color w:val="000000"/>
          <w:sz w:val="28"/>
          <w:szCs w:val="28"/>
        </w:rPr>
        <w:t>damit</w:t>
      </w:r>
      <w:proofErr w:type="spellEnd"/>
      <w:r w:rsidRPr="00174015">
        <w:rPr>
          <w:rFonts w:ascii="Times New Roman" w:hAnsi="Times New Roman" w:cs="Times New Roman"/>
          <w:color w:val="000000"/>
          <w:sz w:val="28"/>
          <w:szCs w:val="28"/>
        </w:rPr>
        <w:t xml:space="preserve">; определительные с относительными местоимениями </w:t>
      </w:r>
      <w:proofErr w:type="spellStart"/>
      <w:r w:rsidRPr="00174015">
        <w:rPr>
          <w:rFonts w:ascii="Times New Roman" w:hAnsi="Times New Roman" w:cs="Times New Roman"/>
          <w:color w:val="000000"/>
          <w:sz w:val="28"/>
          <w:szCs w:val="28"/>
        </w:rPr>
        <w:t>die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das</w:t>
      </w:r>
      <w:proofErr w:type="spellEnd"/>
      <w:r w:rsidRPr="00174015">
        <w:rPr>
          <w:rFonts w:ascii="Times New Roman" w:hAnsi="Times New Roman" w:cs="Times New Roman"/>
          <w:color w:val="000000"/>
          <w:sz w:val="28"/>
          <w:szCs w:val="28"/>
        </w:rPr>
        <w:t>.</w:t>
      </w:r>
    </w:p>
    <w:p w14:paraId="5C4CFA5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Способы выражения косвенной речи, в том числе косвенный вопрос с союзом </w:t>
      </w:r>
      <w:proofErr w:type="spellStart"/>
      <w:r w:rsidRPr="00174015">
        <w:rPr>
          <w:rFonts w:ascii="Times New Roman" w:hAnsi="Times New Roman" w:cs="Times New Roman"/>
          <w:color w:val="000000"/>
          <w:sz w:val="28"/>
          <w:szCs w:val="28"/>
        </w:rPr>
        <w:t>ob</w:t>
      </w:r>
      <w:proofErr w:type="spellEnd"/>
      <w:r w:rsidRPr="00174015">
        <w:rPr>
          <w:rFonts w:ascii="Times New Roman" w:hAnsi="Times New Roman" w:cs="Times New Roman"/>
          <w:color w:val="000000"/>
          <w:sz w:val="28"/>
          <w:szCs w:val="28"/>
        </w:rPr>
        <w:t xml:space="preserve"> без использования сослагательного наклонения.</w:t>
      </w:r>
    </w:p>
    <w:p w14:paraId="102D1F8C"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Средства связи в тексте для обеспечения его целостности, в том числе </w:t>
      </w:r>
      <w:r w:rsidRPr="00174015">
        <w:rPr>
          <w:rFonts w:ascii="Times New Roman" w:hAnsi="Times New Roman" w:cs="Times New Roman"/>
          <w:color w:val="000000"/>
          <w:sz w:val="28"/>
          <w:szCs w:val="28"/>
        </w:rPr>
        <w:br/>
        <w:t xml:space="preserve">с помощью наречий </w:t>
      </w:r>
      <w:proofErr w:type="spellStart"/>
      <w:r w:rsidRPr="00174015">
        <w:rPr>
          <w:rFonts w:ascii="Times New Roman" w:hAnsi="Times New Roman" w:cs="Times New Roman"/>
          <w:color w:val="000000"/>
          <w:sz w:val="28"/>
          <w:szCs w:val="28"/>
        </w:rPr>
        <w:t>zuerst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dann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danach</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später</w:t>
      </w:r>
      <w:proofErr w:type="spellEnd"/>
      <w:r w:rsidRPr="00174015">
        <w:rPr>
          <w:rFonts w:ascii="Times New Roman" w:hAnsi="Times New Roman" w:cs="Times New Roman"/>
          <w:color w:val="000000"/>
          <w:sz w:val="28"/>
          <w:szCs w:val="28"/>
        </w:rPr>
        <w:t xml:space="preserve"> и других.</w:t>
      </w:r>
    </w:p>
    <w:p w14:paraId="2E1FF0F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Все типы вопросительных предложений (общий, специальный, альтернативный вопросы в </w:t>
      </w:r>
      <w:proofErr w:type="spellStart"/>
      <w:r w:rsidRPr="00174015">
        <w:rPr>
          <w:rFonts w:ascii="Times New Roman" w:hAnsi="Times New Roman" w:cs="Times New Roman"/>
          <w:color w:val="000000"/>
          <w:sz w:val="28"/>
          <w:szCs w:val="28"/>
        </w:rPr>
        <w:t>Präsens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Perfekt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Präteritum</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Futur</w:t>
      </w:r>
      <w:proofErr w:type="spellEnd"/>
      <w:r w:rsidRPr="00174015">
        <w:rPr>
          <w:rFonts w:ascii="Times New Roman" w:hAnsi="Times New Roman" w:cs="Times New Roman"/>
          <w:color w:val="000000"/>
          <w:sz w:val="28"/>
          <w:szCs w:val="28"/>
        </w:rPr>
        <w:t xml:space="preserve"> I).</w:t>
      </w:r>
    </w:p>
    <w:p w14:paraId="1A6BE29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Побудительные предложения в утвердительной (</w:t>
      </w:r>
      <w:proofErr w:type="spellStart"/>
      <w:r w:rsidRPr="00174015">
        <w:rPr>
          <w:rFonts w:ascii="Times New Roman" w:hAnsi="Times New Roman" w:cs="Times New Roman"/>
          <w:color w:val="000000"/>
          <w:sz w:val="28"/>
          <w:szCs w:val="28"/>
        </w:rPr>
        <w:t>Gib</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mir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bitte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eine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Tasse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Kaffee</w:t>
      </w:r>
      <w:proofErr w:type="spellEnd"/>
      <w:r w:rsidRPr="00174015">
        <w:rPr>
          <w:rFonts w:ascii="Times New Roman" w:hAnsi="Times New Roman" w:cs="Times New Roman"/>
          <w:color w:val="000000"/>
          <w:sz w:val="28"/>
          <w:szCs w:val="28"/>
        </w:rPr>
        <w:t>!) и отрицательной (</w:t>
      </w:r>
      <w:proofErr w:type="spellStart"/>
      <w:r w:rsidRPr="00174015">
        <w:rPr>
          <w:rFonts w:ascii="Times New Roman" w:hAnsi="Times New Roman" w:cs="Times New Roman"/>
          <w:color w:val="000000"/>
          <w:sz w:val="28"/>
          <w:szCs w:val="28"/>
        </w:rPr>
        <w:t>Macht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keinen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Lärm</w:t>
      </w:r>
      <w:proofErr w:type="spellEnd"/>
      <w:r w:rsidRPr="00174015">
        <w:rPr>
          <w:rFonts w:ascii="Times New Roman" w:hAnsi="Times New Roman" w:cs="Times New Roman"/>
          <w:color w:val="000000"/>
          <w:sz w:val="28"/>
          <w:szCs w:val="28"/>
        </w:rPr>
        <w:t xml:space="preserve">!) форме во 2-м л. ед. ч. и мн. ч. </w:t>
      </w:r>
      <w:r w:rsidRPr="00174015">
        <w:rPr>
          <w:rFonts w:ascii="Times New Roman" w:hAnsi="Times New Roman" w:cs="Times New Roman"/>
          <w:color w:val="000000"/>
          <w:sz w:val="28"/>
          <w:szCs w:val="28"/>
        </w:rPr>
        <w:br/>
        <w:t>и в вежливой форме.</w:t>
      </w:r>
    </w:p>
    <w:p w14:paraId="37DF75F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Глаголы (слабые и сильные, с отделяемыми и неотделяемыми приставками) </w:t>
      </w:r>
      <w:r w:rsidRPr="00174015">
        <w:rPr>
          <w:rFonts w:ascii="Times New Roman" w:hAnsi="Times New Roman" w:cs="Times New Roman"/>
          <w:color w:val="000000"/>
          <w:sz w:val="28"/>
          <w:szCs w:val="28"/>
        </w:rPr>
        <w:br/>
        <w:t>в видовременных формах действительного залога в изъявительном наклонении (</w:t>
      </w:r>
      <w:proofErr w:type="spellStart"/>
      <w:r w:rsidRPr="00174015">
        <w:rPr>
          <w:rFonts w:ascii="Times New Roman" w:hAnsi="Times New Roman" w:cs="Times New Roman"/>
          <w:color w:val="000000"/>
          <w:sz w:val="28"/>
          <w:szCs w:val="28"/>
        </w:rPr>
        <w:t>Präsens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Perfekt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Präteritum</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Futur</w:t>
      </w:r>
      <w:proofErr w:type="spellEnd"/>
      <w:r w:rsidRPr="00174015">
        <w:rPr>
          <w:rFonts w:ascii="Times New Roman" w:hAnsi="Times New Roman" w:cs="Times New Roman"/>
          <w:color w:val="000000"/>
          <w:sz w:val="28"/>
          <w:szCs w:val="28"/>
        </w:rPr>
        <w:t xml:space="preserve"> I).</w:t>
      </w:r>
    </w:p>
    <w:p w14:paraId="12BC914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Возвратные глаголы в видовременных формах действительного залога </w:t>
      </w:r>
      <w:r w:rsidRPr="00174015">
        <w:rPr>
          <w:rFonts w:ascii="Times New Roman" w:hAnsi="Times New Roman" w:cs="Times New Roman"/>
          <w:color w:val="000000"/>
          <w:sz w:val="28"/>
          <w:szCs w:val="28"/>
        </w:rPr>
        <w:br/>
        <w:t>в изъявительном наклонении (</w:t>
      </w:r>
      <w:proofErr w:type="spellStart"/>
      <w:r w:rsidRPr="00174015">
        <w:rPr>
          <w:rFonts w:ascii="Times New Roman" w:hAnsi="Times New Roman" w:cs="Times New Roman"/>
          <w:color w:val="000000"/>
          <w:sz w:val="28"/>
          <w:szCs w:val="28"/>
        </w:rPr>
        <w:t>Präsens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Perfekt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Präteritum</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Futur</w:t>
      </w:r>
      <w:proofErr w:type="spellEnd"/>
      <w:r w:rsidRPr="00174015">
        <w:rPr>
          <w:rFonts w:ascii="Times New Roman" w:hAnsi="Times New Roman" w:cs="Times New Roman"/>
          <w:color w:val="000000"/>
          <w:sz w:val="28"/>
          <w:szCs w:val="28"/>
        </w:rPr>
        <w:t xml:space="preserve"> I).</w:t>
      </w:r>
    </w:p>
    <w:p w14:paraId="671DBB1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Глаголы (слабые и сильные, с отделяемыми и неотделяемыми приставками) </w:t>
      </w:r>
      <w:r w:rsidRPr="00174015">
        <w:rPr>
          <w:rFonts w:ascii="Times New Roman" w:hAnsi="Times New Roman" w:cs="Times New Roman"/>
          <w:color w:val="000000"/>
          <w:sz w:val="28"/>
          <w:szCs w:val="28"/>
        </w:rPr>
        <w:br/>
        <w:t xml:space="preserve"> в видовременных формах страдательного залога (</w:t>
      </w:r>
      <w:proofErr w:type="spellStart"/>
      <w:r w:rsidRPr="00174015">
        <w:rPr>
          <w:rFonts w:ascii="Times New Roman" w:hAnsi="Times New Roman" w:cs="Times New Roman"/>
          <w:color w:val="000000"/>
          <w:sz w:val="28"/>
          <w:szCs w:val="28"/>
        </w:rPr>
        <w:t>Präsens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Präteritum</w:t>
      </w:r>
      <w:proofErr w:type="spellEnd"/>
      <w:r w:rsidRPr="00174015">
        <w:rPr>
          <w:rFonts w:ascii="Times New Roman" w:hAnsi="Times New Roman" w:cs="Times New Roman"/>
          <w:color w:val="000000"/>
          <w:sz w:val="28"/>
          <w:szCs w:val="28"/>
        </w:rPr>
        <w:t>).</w:t>
      </w:r>
    </w:p>
    <w:p w14:paraId="7A9E3B1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Видовременная глагольная форма действительного залога </w:t>
      </w:r>
      <w:proofErr w:type="spellStart"/>
      <w:r w:rsidRPr="00174015">
        <w:rPr>
          <w:rFonts w:ascii="Times New Roman" w:hAnsi="Times New Roman" w:cs="Times New Roman"/>
          <w:color w:val="000000"/>
          <w:sz w:val="28"/>
          <w:szCs w:val="28"/>
        </w:rPr>
        <w:t>Plusquamperfekt</w:t>
      </w:r>
      <w:proofErr w:type="spellEnd"/>
      <w:r w:rsidRPr="00174015">
        <w:rPr>
          <w:rFonts w:ascii="Times New Roman" w:hAnsi="Times New Roman" w:cs="Times New Roman"/>
          <w:color w:val="000000"/>
          <w:sz w:val="28"/>
          <w:szCs w:val="28"/>
        </w:rPr>
        <w:t xml:space="preserve"> (при согласовании времён).</w:t>
      </w:r>
    </w:p>
    <w:p w14:paraId="234DB8E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Формы сослагательного наклонения от глаголов </w:t>
      </w:r>
      <w:proofErr w:type="spellStart"/>
      <w:r w:rsidRPr="00174015">
        <w:rPr>
          <w:rFonts w:ascii="Times New Roman" w:hAnsi="Times New Roman" w:cs="Times New Roman"/>
          <w:color w:val="000000"/>
          <w:sz w:val="28"/>
          <w:szCs w:val="28"/>
        </w:rPr>
        <w:t>haben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sein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werden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können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mögen</w:t>
      </w:r>
      <w:proofErr w:type="spellEnd"/>
      <w:r w:rsidRPr="00174015">
        <w:rPr>
          <w:rFonts w:ascii="Times New Roman" w:hAnsi="Times New Roman" w:cs="Times New Roman"/>
          <w:color w:val="000000"/>
          <w:sz w:val="28"/>
          <w:szCs w:val="28"/>
        </w:rPr>
        <w:t xml:space="preserve">; сочетания </w:t>
      </w:r>
      <w:proofErr w:type="spellStart"/>
      <w:r w:rsidRPr="00174015">
        <w:rPr>
          <w:rFonts w:ascii="Times New Roman" w:hAnsi="Times New Roman" w:cs="Times New Roman"/>
          <w:color w:val="000000"/>
          <w:sz w:val="28"/>
          <w:szCs w:val="28"/>
        </w:rPr>
        <w:t>würde</w:t>
      </w:r>
      <w:proofErr w:type="spellEnd"/>
      <w:r w:rsidRPr="00174015">
        <w:rPr>
          <w:rFonts w:ascii="Times New Roman" w:hAnsi="Times New Roman" w:cs="Times New Roman"/>
          <w:color w:val="000000"/>
          <w:sz w:val="28"/>
          <w:szCs w:val="28"/>
        </w:rPr>
        <w:t xml:space="preserve"> + </w:t>
      </w:r>
      <w:proofErr w:type="spellStart"/>
      <w:r w:rsidRPr="00174015">
        <w:rPr>
          <w:rFonts w:ascii="Times New Roman" w:hAnsi="Times New Roman" w:cs="Times New Roman"/>
          <w:color w:val="000000"/>
          <w:sz w:val="28"/>
          <w:szCs w:val="28"/>
        </w:rPr>
        <w:t>Infinitiv</w:t>
      </w:r>
      <w:proofErr w:type="spellEnd"/>
      <w:r w:rsidRPr="00174015">
        <w:rPr>
          <w:rFonts w:ascii="Times New Roman" w:hAnsi="Times New Roman" w:cs="Times New Roman"/>
          <w:color w:val="000000"/>
          <w:sz w:val="28"/>
          <w:szCs w:val="28"/>
        </w:rPr>
        <w:t xml:space="preserve"> для выражения вежливой просьбы, </w:t>
      </w:r>
      <w:r w:rsidRPr="00174015">
        <w:rPr>
          <w:rFonts w:ascii="Times New Roman" w:hAnsi="Times New Roman" w:cs="Times New Roman"/>
          <w:color w:val="000000"/>
          <w:sz w:val="28"/>
          <w:szCs w:val="28"/>
        </w:rPr>
        <w:lastRenderedPageBreak/>
        <w:t xml:space="preserve">желания, </w:t>
      </w:r>
      <w:r w:rsidRPr="00174015">
        <w:rPr>
          <w:rFonts w:ascii="Times New Roman" w:hAnsi="Times New Roman" w:cs="Times New Roman"/>
          <w:color w:val="000000"/>
          <w:sz w:val="28"/>
          <w:szCs w:val="28"/>
        </w:rPr>
        <w:br/>
        <w:t xml:space="preserve">в придаточных предложениях условия c </w:t>
      </w:r>
      <w:proofErr w:type="spellStart"/>
      <w:r w:rsidRPr="00174015">
        <w:rPr>
          <w:rFonts w:ascii="Times New Roman" w:hAnsi="Times New Roman" w:cs="Times New Roman"/>
          <w:color w:val="000000"/>
          <w:sz w:val="28"/>
          <w:szCs w:val="28"/>
        </w:rPr>
        <w:t>wenn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Konjunktiv</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Präteritum</w:t>
      </w:r>
      <w:proofErr w:type="spellEnd"/>
      <w:r w:rsidRPr="00174015">
        <w:rPr>
          <w:rFonts w:ascii="Times New Roman" w:hAnsi="Times New Roman" w:cs="Times New Roman"/>
          <w:color w:val="000000"/>
          <w:sz w:val="28"/>
          <w:szCs w:val="28"/>
        </w:rPr>
        <w:t>).</w:t>
      </w:r>
    </w:p>
    <w:p w14:paraId="77BA22D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Модальные глаголы (</w:t>
      </w:r>
      <w:proofErr w:type="spellStart"/>
      <w:r w:rsidRPr="00174015">
        <w:rPr>
          <w:rFonts w:ascii="Times New Roman" w:hAnsi="Times New Roman" w:cs="Times New Roman"/>
          <w:color w:val="000000"/>
          <w:sz w:val="28"/>
          <w:szCs w:val="28"/>
        </w:rPr>
        <w:t>mögen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wollen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können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müssen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dürfen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sollen</w:t>
      </w:r>
      <w:proofErr w:type="spellEnd"/>
      <w:r w:rsidRPr="00174015">
        <w:rPr>
          <w:rFonts w:ascii="Times New Roman" w:hAnsi="Times New Roman" w:cs="Times New Roman"/>
          <w:color w:val="000000"/>
          <w:sz w:val="28"/>
          <w:szCs w:val="28"/>
        </w:rPr>
        <w:t xml:space="preserve">) в </w:t>
      </w:r>
      <w:proofErr w:type="spellStart"/>
      <w:r w:rsidRPr="00174015">
        <w:rPr>
          <w:rFonts w:ascii="Times New Roman" w:hAnsi="Times New Roman" w:cs="Times New Roman"/>
          <w:color w:val="000000"/>
          <w:sz w:val="28"/>
          <w:szCs w:val="28"/>
        </w:rPr>
        <w:t>Präsens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Präteritum</w:t>
      </w:r>
      <w:proofErr w:type="spellEnd"/>
      <w:r w:rsidRPr="00174015">
        <w:rPr>
          <w:rFonts w:ascii="Times New Roman" w:hAnsi="Times New Roman" w:cs="Times New Roman"/>
          <w:color w:val="000000"/>
          <w:sz w:val="28"/>
          <w:szCs w:val="28"/>
        </w:rPr>
        <w:t>; неопределённая форма глагола в страдательном залоге с модальными глаголами.</w:t>
      </w:r>
    </w:p>
    <w:p w14:paraId="3AD79E8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Наиболее распространённые глаголы с управлением и местоименные наречия (</w:t>
      </w:r>
      <w:proofErr w:type="spellStart"/>
      <w:r w:rsidRPr="00174015">
        <w:rPr>
          <w:rFonts w:ascii="Times New Roman" w:hAnsi="Times New Roman" w:cs="Times New Roman"/>
          <w:color w:val="000000"/>
          <w:sz w:val="28"/>
          <w:szCs w:val="28"/>
        </w:rPr>
        <w:t>worauf</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wozu</w:t>
      </w:r>
      <w:proofErr w:type="spellEnd"/>
      <w:r w:rsidRPr="00174015">
        <w:rPr>
          <w:rFonts w:ascii="Times New Roman" w:hAnsi="Times New Roman" w:cs="Times New Roman"/>
          <w:color w:val="000000"/>
          <w:sz w:val="28"/>
          <w:szCs w:val="28"/>
        </w:rPr>
        <w:t xml:space="preserve"> и тому подобных, </w:t>
      </w:r>
      <w:proofErr w:type="spellStart"/>
      <w:r w:rsidRPr="00174015">
        <w:rPr>
          <w:rFonts w:ascii="Times New Roman" w:hAnsi="Times New Roman" w:cs="Times New Roman"/>
          <w:color w:val="000000"/>
          <w:sz w:val="28"/>
          <w:szCs w:val="28"/>
        </w:rPr>
        <w:t>darauf</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dazu</w:t>
      </w:r>
      <w:proofErr w:type="spellEnd"/>
      <w:r w:rsidRPr="00174015">
        <w:rPr>
          <w:rFonts w:ascii="Times New Roman" w:hAnsi="Times New Roman" w:cs="Times New Roman"/>
          <w:color w:val="000000"/>
          <w:sz w:val="28"/>
          <w:szCs w:val="28"/>
        </w:rPr>
        <w:t xml:space="preserve"> и тому подобное). </w:t>
      </w:r>
    </w:p>
    <w:p w14:paraId="7CE93D7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Определённый, неопределённый и нулевой артикли.</w:t>
      </w:r>
    </w:p>
    <w:p w14:paraId="1AE6EBD3"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Имена существительные во множественном числе, образованные по правилу, и исключения.</w:t>
      </w:r>
    </w:p>
    <w:p w14:paraId="27F1B421"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Склонение имён существительных в единственном и множественном числе.</w:t>
      </w:r>
    </w:p>
    <w:p w14:paraId="7E980B7C"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Имена прилагательные в положительной, сравнительной и превосходной степенях сравнения, образованные по правилу, и исключения.</w:t>
      </w:r>
    </w:p>
    <w:p w14:paraId="29FD886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Склонение имён прилагательных.</w:t>
      </w:r>
    </w:p>
    <w:p w14:paraId="7E67016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Наречия в сравнительной и превосходной степенях сравнения, образованные по правилу, и исключения.</w:t>
      </w:r>
    </w:p>
    <w:p w14:paraId="50AEB84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Личные местоимения (в именительном, дательном и винительном падежах), указательные местоимения (</w:t>
      </w:r>
      <w:proofErr w:type="spellStart"/>
      <w:r w:rsidRPr="00174015">
        <w:rPr>
          <w:rFonts w:ascii="Times New Roman" w:hAnsi="Times New Roman" w:cs="Times New Roman"/>
          <w:color w:val="000000"/>
          <w:sz w:val="28"/>
          <w:szCs w:val="28"/>
        </w:rPr>
        <w:t>dieser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jener</w:t>
      </w:r>
      <w:proofErr w:type="spellEnd"/>
      <w:r w:rsidRPr="00174015">
        <w:rPr>
          <w:rFonts w:ascii="Times New Roman" w:hAnsi="Times New Roman" w:cs="Times New Roman"/>
          <w:color w:val="000000"/>
          <w:sz w:val="28"/>
          <w:szCs w:val="28"/>
        </w:rPr>
        <w:t>); притяжательные местоимения; вопросительные местоимения, неопределённые местоимения (</w:t>
      </w:r>
      <w:proofErr w:type="spellStart"/>
      <w:r w:rsidRPr="00174015">
        <w:rPr>
          <w:rFonts w:ascii="Times New Roman" w:hAnsi="Times New Roman" w:cs="Times New Roman"/>
          <w:color w:val="000000"/>
          <w:sz w:val="28"/>
          <w:szCs w:val="28"/>
        </w:rPr>
        <w:t>jemand</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niemand</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alle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viel</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etwas</w:t>
      </w:r>
      <w:proofErr w:type="spellEnd"/>
      <w:r w:rsidRPr="00174015">
        <w:rPr>
          <w:rFonts w:ascii="Times New Roman" w:hAnsi="Times New Roman" w:cs="Times New Roman"/>
          <w:color w:val="000000"/>
          <w:sz w:val="28"/>
          <w:szCs w:val="28"/>
        </w:rPr>
        <w:t xml:space="preserve"> и другие);</w:t>
      </w:r>
    </w:p>
    <w:p w14:paraId="59E00AB4"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Способы выражения отрицания: </w:t>
      </w:r>
      <w:proofErr w:type="spellStart"/>
      <w:r w:rsidRPr="00174015">
        <w:rPr>
          <w:rFonts w:ascii="Times New Roman" w:hAnsi="Times New Roman" w:cs="Times New Roman"/>
          <w:color w:val="000000"/>
          <w:sz w:val="28"/>
          <w:szCs w:val="28"/>
        </w:rPr>
        <w:t>kein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nicht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nichts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doch</w:t>
      </w:r>
      <w:proofErr w:type="spellEnd"/>
      <w:r w:rsidRPr="00174015">
        <w:rPr>
          <w:rFonts w:ascii="Times New Roman" w:hAnsi="Times New Roman" w:cs="Times New Roman"/>
          <w:color w:val="000000"/>
          <w:sz w:val="28"/>
          <w:szCs w:val="28"/>
        </w:rPr>
        <w:t>.</w:t>
      </w:r>
    </w:p>
    <w:p w14:paraId="03077AD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Количественные и порядковые числительные, числительные для обозначения дат и больших чисел.</w:t>
      </w:r>
    </w:p>
    <w:p w14:paraId="5100C06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Предлоги места, направления, времени; предлоги, управляющие дательным падежом; предлоги, управляющие винительным падежом; предлоги, управляющие </w:t>
      </w:r>
      <w:r w:rsidRPr="00174015">
        <w:rPr>
          <w:rFonts w:ascii="Times New Roman" w:hAnsi="Times New Roman" w:cs="Times New Roman"/>
          <w:color w:val="000000"/>
          <w:sz w:val="28"/>
          <w:szCs w:val="28"/>
        </w:rPr>
        <w:br/>
        <w:t>и дательным (место), и винительным (направление) падежом.</w:t>
      </w:r>
    </w:p>
    <w:p w14:paraId="24E22D01" w14:textId="4C1FA78F"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Социокультурные знания и умения.</w:t>
      </w:r>
    </w:p>
    <w:p w14:paraId="13E533F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Осуществление межличностного и межкультурного общения </w:t>
      </w:r>
      <w:r w:rsidRPr="00174015">
        <w:rPr>
          <w:rFonts w:ascii="Times New Roman" w:hAnsi="Times New Roman" w:cs="Times New Roman"/>
          <w:color w:val="000000"/>
          <w:sz w:val="28"/>
          <w:szCs w:val="28"/>
        </w:rPr>
        <w:br/>
        <w:t>с использованием знаний о национально-культурных особенностях своей страны</w:t>
      </w:r>
      <w:r w:rsidRPr="00174015">
        <w:rPr>
          <w:rFonts w:ascii="Times New Roman" w:hAnsi="Times New Roman" w:cs="Times New Roman"/>
          <w:color w:val="000000"/>
          <w:sz w:val="28"/>
          <w:szCs w:val="28"/>
        </w:rPr>
        <w:br/>
        <w:t>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w:t>
      </w:r>
    </w:p>
    <w:p w14:paraId="5B0751D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174015">
        <w:rPr>
          <w:rFonts w:ascii="Times New Roman" w:hAnsi="Times New Roman" w:cs="Times New Roman"/>
          <w:color w:val="000000"/>
          <w:sz w:val="28"/>
          <w:szCs w:val="28"/>
        </w:rPr>
        <w:b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w:t>
      </w:r>
      <w:r w:rsidRPr="00174015">
        <w:rPr>
          <w:rFonts w:ascii="Times New Roman" w:hAnsi="Times New Roman" w:cs="Times New Roman"/>
          <w:color w:val="000000"/>
          <w:sz w:val="28"/>
          <w:szCs w:val="28"/>
        </w:rPr>
        <w:br/>
        <w:t>и так далее).</w:t>
      </w:r>
    </w:p>
    <w:p w14:paraId="42DB670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 xml:space="preserve">Владение основными сведениями о социокультурном портрете и культурном наследии страны/стран, говорящих на немецком языке. </w:t>
      </w:r>
    </w:p>
    <w:p w14:paraId="760CE4D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Понимание речевых различий в ситуациях официального и неофициального общения в рамках тематического содержания речи и использование </w:t>
      </w:r>
      <w:r w:rsidRPr="00174015">
        <w:rPr>
          <w:rFonts w:ascii="Times New Roman" w:hAnsi="Times New Roman" w:cs="Times New Roman"/>
          <w:color w:val="000000"/>
          <w:sz w:val="28"/>
          <w:szCs w:val="28"/>
        </w:rPr>
        <w:br/>
        <w:t>лексико-грамматических средств с их учётом.</w:t>
      </w:r>
    </w:p>
    <w:p w14:paraId="67B3EFC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так далее).</w:t>
      </w:r>
    </w:p>
    <w:p w14:paraId="7D01D5CA" w14:textId="756C066B"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Компенсаторные умения.</w:t>
      </w:r>
    </w:p>
    <w:p w14:paraId="4A73B14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174015">
        <w:rPr>
          <w:rFonts w:ascii="Times New Roman" w:hAnsi="Times New Roman" w:cs="Times New Roman"/>
          <w:color w:val="000000"/>
          <w:sz w:val="28"/>
          <w:szCs w:val="28"/>
        </w:rPr>
        <w:br/>
        <w:t xml:space="preserve">при говорении и письме — описание/перифраз/толкование; при чтении и аудировании — языковую и контекстуальную догадку. </w:t>
      </w:r>
    </w:p>
    <w:p w14:paraId="5365A7D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7DE3FCC0" w14:textId="2C9BAED5" w:rsidR="001403B4" w:rsidRPr="00174015" w:rsidRDefault="001403B4" w:rsidP="00174015">
      <w:pPr>
        <w:suppressAutoHyphens/>
        <w:spacing w:after="0" w:line="240" w:lineRule="auto"/>
        <w:ind w:firstLine="709"/>
        <w:contextualSpacing/>
        <w:jc w:val="both"/>
        <w:rPr>
          <w:rFonts w:ascii="Times New Roman" w:eastAsia="OfficinaSansBoldITC" w:hAnsi="Times New Roman" w:cs="Times New Roman"/>
          <w:b/>
          <w:bCs/>
          <w:color w:val="000000"/>
          <w:sz w:val="28"/>
          <w:szCs w:val="28"/>
        </w:rPr>
      </w:pPr>
      <w:r w:rsidRPr="00174015">
        <w:rPr>
          <w:rFonts w:ascii="Times New Roman" w:eastAsia="OfficinaSansBoldITC" w:hAnsi="Times New Roman" w:cs="Times New Roman"/>
          <w:b/>
          <w:bCs/>
          <w:color w:val="000000"/>
          <w:sz w:val="28"/>
          <w:szCs w:val="28"/>
        </w:rPr>
        <w:t>Содержание обучения в 11 классе.</w:t>
      </w:r>
    </w:p>
    <w:p w14:paraId="2E644D4F" w14:textId="6B8EDEAB"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Коммуникативные умения.</w:t>
      </w:r>
    </w:p>
    <w:p w14:paraId="58F6976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71B441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Повседневная жизнь семьи. Межличностные отношения в семье, с друзьями </w:t>
      </w:r>
      <w:r w:rsidRPr="00174015">
        <w:rPr>
          <w:rFonts w:ascii="Times New Roman" w:hAnsi="Times New Roman" w:cs="Times New Roman"/>
          <w:color w:val="000000"/>
          <w:sz w:val="28"/>
          <w:szCs w:val="28"/>
        </w:rPr>
        <w:br/>
        <w:t>и знакомыми. Конфликтные ситуации, их предупреждение и разрешение.</w:t>
      </w:r>
    </w:p>
    <w:p w14:paraId="3C1072A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Внешность и характеристика человека, литературного персонажа. </w:t>
      </w:r>
    </w:p>
    <w:p w14:paraId="5E0C8A3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221FA711"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Школьное образование, школьная жизнь. Переписка с зарубежными сверстниками. Взаимоотношения в школе. Проблемы и решения. Подготовка </w:t>
      </w:r>
      <w:r w:rsidRPr="00174015">
        <w:rPr>
          <w:rFonts w:ascii="Times New Roman" w:hAnsi="Times New Roman" w:cs="Times New Roman"/>
          <w:color w:val="000000"/>
          <w:sz w:val="28"/>
          <w:szCs w:val="28"/>
        </w:rPr>
        <w:br/>
        <w:t>к выпускным экзаменам. Выбор профессии. Альтернативы в продолжении образования.</w:t>
      </w:r>
    </w:p>
    <w:p w14:paraId="3359026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Место иностранного языка в повседневной жизни и профессиональной деятельности в современном мире.</w:t>
      </w:r>
    </w:p>
    <w:p w14:paraId="78BE115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2EAC345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Роль спорта в современной жизни: виды спорта, экстремальный спорт, спортивные соревнования, Олимпийские игры.</w:t>
      </w:r>
    </w:p>
    <w:p w14:paraId="1F60994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Туризм. Виды отдыха. Экотуризм. Путешествия по России и зарубежным странам.</w:t>
      </w:r>
    </w:p>
    <w:p w14:paraId="57E581C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Вселенная и человек. Природа. Проблемы экологии. Защита окружающей среды. Проживание в городской/сельской местности.</w:t>
      </w:r>
    </w:p>
    <w:p w14:paraId="1AAF82BC"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w:t>
      </w:r>
      <w:r w:rsidRPr="00174015">
        <w:rPr>
          <w:rFonts w:ascii="Times New Roman" w:hAnsi="Times New Roman" w:cs="Times New Roman"/>
          <w:color w:val="000000"/>
          <w:sz w:val="28"/>
          <w:szCs w:val="28"/>
        </w:rPr>
        <w:br/>
        <w:t xml:space="preserve">и так </w:t>
      </w:r>
      <w:proofErr w:type="gramStart"/>
      <w:r w:rsidRPr="00174015">
        <w:rPr>
          <w:rFonts w:ascii="Times New Roman" w:hAnsi="Times New Roman" w:cs="Times New Roman"/>
          <w:color w:val="000000"/>
          <w:sz w:val="28"/>
          <w:szCs w:val="28"/>
        </w:rPr>
        <w:t>далее )</w:t>
      </w:r>
      <w:proofErr w:type="gramEnd"/>
      <w:r w:rsidRPr="00174015">
        <w:rPr>
          <w:rFonts w:ascii="Times New Roman" w:hAnsi="Times New Roman" w:cs="Times New Roman"/>
          <w:color w:val="000000"/>
          <w:sz w:val="28"/>
          <w:szCs w:val="28"/>
        </w:rPr>
        <w:t>. Интернет-безопасность.</w:t>
      </w:r>
    </w:p>
    <w:p w14:paraId="5A3733EC"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Родная страна и страна/страны изучаемого языка: географическое положение, столицы,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12CFC57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 </w:t>
      </w:r>
    </w:p>
    <w:p w14:paraId="47D7532D" w14:textId="6D562E2B"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eastAsia="OfficinaSansBoldITC" w:hAnsi="Times New Roman" w:cs="Times New Roman"/>
          <w:b/>
          <w:bCs/>
          <w:color w:val="000000"/>
          <w:sz w:val="28"/>
          <w:szCs w:val="28"/>
        </w:rPr>
        <w:t> </w:t>
      </w:r>
      <w:r w:rsidRPr="00174015">
        <w:rPr>
          <w:rFonts w:ascii="Times New Roman" w:hAnsi="Times New Roman" w:cs="Times New Roman"/>
          <w:b/>
          <w:bCs/>
          <w:color w:val="000000"/>
          <w:sz w:val="28"/>
          <w:szCs w:val="28"/>
        </w:rPr>
        <w:t>Говорение.</w:t>
      </w:r>
    </w:p>
    <w:p w14:paraId="2A9EC33C"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Развитие коммуникативных умений диалогической речи, а именно умений вести разные виды диалога (диалог этикетного характера, диалог — побуждение </w:t>
      </w:r>
      <w:r w:rsidRPr="00174015">
        <w:rPr>
          <w:rFonts w:ascii="Times New Roman" w:hAnsi="Times New Roman" w:cs="Times New Roman"/>
          <w:color w:val="000000"/>
          <w:sz w:val="28"/>
          <w:szCs w:val="28"/>
        </w:rPr>
        <w:br/>
        <w:t>к действию, диалог-расспрос, диалог — обмен мнениями; комбинированный диалог, включающий разные виды диалогов):</w:t>
      </w:r>
    </w:p>
    <w:p w14:paraId="27B49F21"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57496FA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диалог — 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374D627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диалог-расспрос: сообщать фактическую информацию, отвечая на вопросы разных видов; выражать своё отношение к обсуждаемым фактам и событиям; </w:t>
      </w:r>
    </w:p>
    <w:p w14:paraId="2EC822D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запрашивать интересующую информацию; переходить с позиции спрашивающего на позицию отвечающего и наоборот; брать/давать интервью;</w:t>
      </w:r>
    </w:p>
    <w:p w14:paraId="4EEC5164"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диалог — обмен мнениями: выражать свою точку зрения и обосновывать </w:t>
      </w:r>
      <w:r w:rsidRPr="00174015">
        <w:rPr>
          <w:rFonts w:ascii="Times New Roman" w:hAnsi="Times New Roman" w:cs="Times New Roman"/>
          <w:color w:val="000000"/>
          <w:sz w:val="28"/>
          <w:szCs w:val="28"/>
        </w:rPr>
        <w:br/>
        <w:t>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5AFB3C4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Названные умения диалогической речи совершенствуются в стандартных ситуациях неофициального и официального общения в рамках </w:t>
      </w:r>
      <w:r w:rsidRPr="00174015">
        <w:rPr>
          <w:rFonts w:ascii="Times New Roman" w:hAnsi="Times New Roman" w:cs="Times New Roman"/>
          <w:color w:val="000000"/>
          <w:sz w:val="28"/>
          <w:szCs w:val="28"/>
        </w:rPr>
        <w:lastRenderedPageBreak/>
        <w:t>тематического содержания речи 11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w:t>
      </w:r>
    </w:p>
    <w:p w14:paraId="7344263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Объём диалога — до 9 реплик со стороны каждого собеседника. </w:t>
      </w:r>
    </w:p>
    <w:p w14:paraId="1879FAB3"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Развитие коммуникативных умений монологической речи:</w:t>
      </w:r>
    </w:p>
    <w:p w14:paraId="1A9350D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w:t>
      </w:r>
      <w:r w:rsidRPr="00174015">
        <w:rPr>
          <w:rFonts w:ascii="Times New Roman" w:hAnsi="Times New Roman" w:cs="Times New Roman"/>
          <w:color w:val="000000"/>
          <w:sz w:val="28"/>
          <w:szCs w:val="28"/>
        </w:rPr>
        <w:br/>
        <w:t xml:space="preserve">или литературного персонажа); повествование/сообщение; </w:t>
      </w:r>
    </w:p>
    <w:p w14:paraId="2091EBB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рассуждение. </w:t>
      </w:r>
    </w:p>
    <w:p w14:paraId="190D165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Данные умения монологической речи развиваются в рамках тематического содержания </w:t>
      </w:r>
      <w:proofErr w:type="gramStart"/>
      <w:r w:rsidRPr="00174015">
        <w:rPr>
          <w:rFonts w:ascii="Times New Roman" w:hAnsi="Times New Roman" w:cs="Times New Roman"/>
          <w:color w:val="000000"/>
          <w:sz w:val="28"/>
          <w:szCs w:val="28"/>
        </w:rPr>
        <w:t>речи  с</w:t>
      </w:r>
      <w:proofErr w:type="gramEnd"/>
      <w:r w:rsidRPr="00174015">
        <w:rPr>
          <w:rFonts w:ascii="Times New Roman" w:hAnsi="Times New Roman" w:cs="Times New Roman"/>
          <w:color w:val="000000"/>
          <w:sz w:val="28"/>
          <w:szCs w:val="28"/>
        </w:rPr>
        <w:t xml:space="preserve"> опорой на ключевые слова, план и/или иллюстрации, фотографии, таблицы, диаграммы, графики и без опоры;</w:t>
      </w:r>
    </w:p>
    <w:p w14:paraId="261DC97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пересказ основного содержания, прочитанного/прослушанного текста </w:t>
      </w:r>
      <w:r w:rsidRPr="00174015">
        <w:rPr>
          <w:rFonts w:ascii="Times New Roman" w:hAnsi="Times New Roman" w:cs="Times New Roman"/>
          <w:color w:val="000000"/>
          <w:sz w:val="28"/>
          <w:szCs w:val="28"/>
        </w:rPr>
        <w:br/>
        <w:t xml:space="preserve">без опоры на ключевые слова, план с выражением своего отношения к событиям </w:t>
      </w:r>
      <w:r w:rsidRPr="00174015">
        <w:rPr>
          <w:rFonts w:ascii="Times New Roman" w:hAnsi="Times New Roman" w:cs="Times New Roman"/>
          <w:color w:val="000000"/>
          <w:sz w:val="28"/>
          <w:szCs w:val="28"/>
        </w:rPr>
        <w:br/>
        <w:t>и фактам, изложенным в тексте;</w:t>
      </w:r>
    </w:p>
    <w:p w14:paraId="5FC5A76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устное представление (презентация) результатов выполненной проектной работы.</w:t>
      </w:r>
    </w:p>
    <w:p w14:paraId="3CB2F7F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Объём монологического высказывания — 14—15 фраз.</w:t>
      </w:r>
    </w:p>
    <w:p w14:paraId="38DFED17" w14:textId="1E361133"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Аудирование.</w:t>
      </w:r>
    </w:p>
    <w:p w14:paraId="019758D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Развитие коммуникативных умений аудирования: понимание на слух аутентичных текстов, содержащих отдельные неизученные языковые явления,</w:t>
      </w:r>
      <w:r w:rsidRPr="00174015">
        <w:rPr>
          <w:rFonts w:ascii="Times New Roman" w:hAnsi="Times New Roman" w:cs="Times New Roman"/>
          <w:color w:val="000000"/>
          <w:sz w:val="28"/>
          <w:szCs w:val="28"/>
        </w:rPr>
        <w:br/>
        <w:t xml:space="preserve">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2637B62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174015">
        <w:rPr>
          <w:rFonts w:ascii="Times New Roman" w:hAnsi="Times New Roman" w:cs="Times New Roman"/>
          <w:color w:val="000000"/>
          <w:sz w:val="28"/>
          <w:szCs w:val="28"/>
        </w:rPr>
        <w:br/>
        <w:t xml:space="preserve">в воспринимаемом на слух тексте, отделять главную информацию </w:t>
      </w:r>
      <w:r w:rsidRPr="00174015">
        <w:rPr>
          <w:rFonts w:ascii="Times New Roman" w:hAnsi="Times New Roman" w:cs="Times New Roman"/>
          <w:color w:val="000000"/>
          <w:sz w:val="28"/>
          <w:szCs w:val="28"/>
        </w:rPr>
        <w:br/>
        <w:t xml:space="preserve">от второстепенной, прогнозировать содержание текста по началу сообщения; </w:t>
      </w:r>
    </w:p>
    <w:p w14:paraId="4254AB2C"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игнорировать незнакомые слова, несущественные для понимания основного содержания.</w:t>
      </w:r>
    </w:p>
    <w:p w14:paraId="45379F9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01F376D3"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74222AE1"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Языковая сложность текстов для аудирования должна соответствовать пороговому уровню (В1 — пороговый уровень по общеевропейской шкале).</w:t>
      </w:r>
    </w:p>
    <w:p w14:paraId="5DD3FCB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Время звучания текста/текстов для аудирования — до 2,5 минут.</w:t>
      </w:r>
    </w:p>
    <w:p w14:paraId="2892D684" w14:textId="1B3E8275"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Смысловое чтение.</w:t>
      </w:r>
    </w:p>
    <w:p w14:paraId="243C5E3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Развитие умений читать про себя и понимать с использованием языковой </w:t>
      </w:r>
      <w:r w:rsidRPr="00174015">
        <w:rPr>
          <w:rFonts w:ascii="Times New Roman" w:hAnsi="Times New Roman" w:cs="Times New Roman"/>
          <w:color w:val="000000"/>
          <w:sz w:val="28"/>
          <w:szCs w:val="28"/>
        </w:rPr>
        <w:br/>
        <w:t xml:space="preserve">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14:paraId="3AF7632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3FA2F28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69401E4E"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5BD785AE"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Чтение </w:t>
      </w:r>
      <w:proofErr w:type="spellStart"/>
      <w:r w:rsidRPr="00174015">
        <w:rPr>
          <w:rFonts w:ascii="Times New Roman" w:hAnsi="Times New Roman" w:cs="Times New Roman"/>
          <w:color w:val="000000"/>
          <w:sz w:val="28"/>
          <w:szCs w:val="28"/>
        </w:rPr>
        <w:t>несплошных</w:t>
      </w:r>
      <w:proofErr w:type="spellEnd"/>
      <w:r w:rsidRPr="00174015">
        <w:rPr>
          <w:rFonts w:ascii="Times New Roman" w:hAnsi="Times New Roman" w:cs="Times New Roman"/>
          <w:color w:val="000000"/>
          <w:sz w:val="28"/>
          <w:szCs w:val="28"/>
        </w:rPr>
        <w:t xml:space="preserve"> текстов (таблиц, диаграмм, графиков и так далее) </w:t>
      </w:r>
      <w:r w:rsidRPr="00174015">
        <w:rPr>
          <w:rFonts w:ascii="Times New Roman" w:hAnsi="Times New Roman" w:cs="Times New Roman"/>
          <w:color w:val="000000"/>
          <w:sz w:val="28"/>
          <w:szCs w:val="28"/>
        </w:rPr>
        <w:br/>
        <w:t xml:space="preserve">и понимание представленной в них информации. </w:t>
      </w:r>
    </w:p>
    <w:p w14:paraId="76303AE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Тексты для чтения: диалог (беседа), интервью, рассказ, отрывок </w:t>
      </w:r>
      <w:r w:rsidRPr="00174015">
        <w:rPr>
          <w:rFonts w:ascii="Times New Roman" w:hAnsi="Times New Roman" w:cs="Times New Roman"/>
          <w:color w:val="000000"/>
          <w:sz w:val="28"/>
          <w:szCs w:val="28"/>
        </w:rPr>
        <w:b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33508FD4"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Языковая сложность текстов для чтения должна соответствовать пороговому уровню (В1 — пороговый уровень по общеевропейской шкале).</w:t>
      </w:r>
    </w:p>
    <w:p w14:paraId="34AA7EA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Объём текста/текстов для чтения — 600–800 слов.</w:t>
      </w:r>
    </w:p>
    <w:p w14:paraId="0BCA7157" w14:textId="481F8D6F"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Письменная речь.</w:t>
      </w:r>
    </w:p>
    <w:p w14:paraId="706ADCD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Развитие умений письменной речи:</w:t>
      </w:r>
    </w:p>
    <w:p w14:paraId="4EA5F8F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заполнение анкет и формуляров в соответствии с нормами, принятыми </w:t>
      </w:r>
      <w:r w:rsidRPr="00174015">
        <w:rPr>
          <w:rFonts w:ascii="Times New Roman" w:hAnsi="Times New Roman" w:cs="Times New Roman"/>
          <w:color w:val="000000"/>
          <w:sz w:val="28"/>
          <w:szCs w:val="28"/>
        </w:rPr>
        <w:br/>
        <w:t xml:space="preserve">в стране/странах изучаемого языка; </w:t>
      </w:r>
    </w:p>
    <w:p w14:paraId="504D210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 xml:space="preserve">написание резюме (CV) с сообщением основных сведений о себе </w:t>
      </w:r>
      <w:r w:rsidRPr="00174015">
        <w:rPr>
          <w:rFonts w:ascii="Times New Roman" w:hAnsi="Times New Roman" w:cs="Times New Roman"/>
          <w:color w:val="000000"/>
          <w:sz w:val="28"/>
          <w:szCs w:val="28"/>
        </w:rPr>
        <w:br/>
        <w:t xml:space="preserve">в соответствии с нормами, принятыми в стране/странах изучаемого языка; </w:t>
      </w:r>
    </w:p>
    <w:p w14:paraId="39F8E8B4"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написание электронного сообщения личного характера в соответствии </w:t>
      </w:r>
      <w:r w:rsidRPr="00174015">
        <w:rPr>
          <w:rFonts w:ascii="Times New Roman" w:hAnsi="Times New Roman" w:cs="Times New Roman"/>
          <w:color w:val="000000"/>
          <w:sz w:val="28"/>
          <w:szCs w:val="28"/>
        </w:rPr>
        <w:br/>
        <w:t>с нормами неофициального общения, принятыми в стране/странах изучаемого языка. Объём сообщения — до 140 слов;</w:t>
      </w:r>
    </w:p>
    <w:p w14:paraId="1D040F1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создание небольшого письменного высказывания (рассказа, сочинения, статьи и так далее) на основе плана, иллюстрации, таблицы, графика, диаграммы </w:t>
      </w:r>
      <w:r w:rsidRPr="00174015">
        <w:rPr>
          <w:rFonts w:ascii="Times New Roman" w:hAnsi="Times New Roman" w:cs="Times New Roman"/>
          <w:color w:val="000000"/>
          <w:sz w:val="28"/>
          <w:szCs w:val="28"/>
        </w:rPr>
        <w:br/>
        <w:t>и/или прочитанного/прослушанного текста с опорой на образец. Объём письменного высказывания — до 180 слов;</w:t>
      </w:r>
    </w:p>
    <w:p w14:paraId="3FC3CD0E"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заполнение таблицы: краткая фиксация содержания, прочитанного/прослушанного текста или дополнение информации в таблице; </w:t>
      </w:r>
    </w:p>
    <w:p w14:paraId="559E7AE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письменное предоставление результатов выполненной проектной работы,</w:t>
      </w:r>
      <w:r w:rsidRPr="00174015">
        <w:rPr>
          <w:rFonts w:ascii="Times New Roman" w:hAnsi="Times New Roman" w:cs="Times New Roman"/>
          <w:color w:val="000000"/>
          <w:sz w:val="28"/>
          <w:szCs w:val="28"/>
        </w:rPr>
        <w:br/>
        <w:t>в том числе в форме презентации. Объём — до 180 слов.</w:t>
      </w:r>
    </w:p>
    <w:p w14:paraId="3BDE1AE8" w14:textId="7D81A75F"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Языковые знания и навыки.</w:t>
      </w:r>
    </w:p>
    <w:p w14:paraId="52BAFD16" w14:textId="71FEF5B9"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Фонетическая сторона речи.</w:t>
      </w:r>
    </w:p>
    <w:p w14:paraId="6A8C27C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Различение на слух и адекватное (без ошибок, ведущих к сбою </w:t>
      </w:r>
      <w:r w:rsidRPr="00174015">
        <w:rPr>
          <w:rFonts w:ascii="Times New Roman" w:hAnsi="Times New Roman" w:cs="Times New Roman"/>
          <w:color w:val="000000"/>
          <w:sz w:val="28"/>
          <w:szCs w:val="28"/>
        </w:rPr>
        <w:br/>
        <w:t xml:space="preserve">в коммуникации) произношение слов с соблюдением правильного ударения </w:t>
      </w:r>
      <w:r w:rsidRPr="00174015">
        <w:rPr>
          <w:rFonts w:ascii="Times New Roman" w:hAnsi="Times New Roman" w:cs="Times New Roman"/>
          <w:color w:val="000000"/>
          <w:sz w:val="28"/>
          <w:szCs w:val="28"/>
        </w:rPr>
        <w:br/>
        <w:t>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1DDF07F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04230B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Тексты для чтения вслух: сообщение информационного характера, отрывок  </w:t>
      </w:r>
      <w:r w:rsidRPr="00174015">
        <w:rPr>
          <w:rFonts w:ascii="Times New Roman" w:hAnsi="Times New Roman" w:cs="Times New Roman"/>
          <w:color w:val="000000"/>
          <w:sz w:val="28"/>
          <w:szCs w:val="28"/>
        </w:rPr>
        <w:br/>
        <w:t>из статьи научно-популярного характера, рассказ, диалог (беседа), интервью. Объём текста для чтения вслух — до 150 слов.</w:t>
      </w:r>
    </w:p>
    <w:p w14:paraId="56534148" w14:textId="5D25B11E"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Орфография и пунктуация.</w:t>
      </w:r>
    </w:p>
    <w:p w14:paraId="52FC437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Правильное написание изученных слов.</w:t>
      </w:r>
    </w:p>
    <w:p w14:paraId="32B5240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Правильная расстановка знаков препинания в письменных высказываниях: запятой при перечислении и обращении; точки, вопросительного, восклицательного знака в конце предложения, отсутствие точки после заголовка. </w:t>
      </w:r>
    </w:p>
    <w:p w14:paraId="6A347E7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Пунктуационно правильное оформление прямой речи в соответствии  </w:t>
      </w:r>
      <w:r w:rsidRPr="00174015">
        <w:rPr>
          <w:rFonts w:ascii="Times New Roman" w:hAnsi="Times New Roman" w:cs="Times New Roman"/>
          <w:color w:val="000000"/>
          <w:sz w:val="28"/>
          <w:szCs w:val="28"/>
        </w:rPr>
        <w:br/>
        <w:t>с нормами изучаемого языка: использование двоеточия после слов автора перед прямой речью, заключение прямой речи в кавычки.</w:t>
      </w:r>
    </w:p>
    <w:p w14:paraId="7AE50F4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точки после выражения надежды на дальнейший контакт; отсутствие запятой после завершающей фразы; отсутствие точки после подписи.</w:t>
      </w:r>
    </w:p>
    <w:p w14:paraId="4087BB0F" w14:textId="0A08AFEE" w:rsidR="001403B4" w:rsidRPr="00174015" w:rsidRDefault="001403B4"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lastRenderedPageBreak/>
        <w:t>Лексическая сторона речи.</w:t>
      </w:r>
    </w:p>
    <w:p w14:paraId="322004FE"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Распознавание в звучащем и письменном тексте и употребление в устной </w:t>
      </w:r>
      <w:r w:rsidRPr="00174015">
        <w:rPr>
          <w:rFonts w:ascii="Times New Roman" w:hAnsi="Times New Roman" w:cs="Times New Roman"/>
          <w:color w:val="000000"/>
          <w:sz w:val="28"/>
          <w:szCs w:val="28"/>
        </w:rPr>
        <w:br/>
        <w:t>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116C564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04357DC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Основные способы словообразования: </w:t>
      </w:r>
    </w:p>
    <w:p w14:paraId="13276C2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аффиксация: образование</w:t>
      </w:r>
    </w:p>
    <w:p w14:paraId="6A6BD4E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имён существительных при помощи суффиксов -</w:t>
      </w:r>
      <w:proofErr w:type="spellStart"/>
      <w:r w:rsidRPr="00174015">
        <w:rPr>
          <w:rFonts w:ascii="Times New Roman" w:hAnsi="Times New Roman" w:cs="Times New Roman"/>
          <w:color w:val="000000"/>
          <w:sz w:val="28"/>
          <w:szCs w:val="28"/>
        </w:rPr>
        <w:t>er</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ler</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in</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chen</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keit</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heit</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ung</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schaft</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ion</w:t>
      </w:r>
      <w:proofErr w:type="spellEnd"/>
      <w:r w:rsidRPr="00174015">
        <w:rPr>
          <w:rFonts w:ascii="Times New Roman" w:hAnsi="Times New Roman" w:cs="Times New Roman"/>
          <w:color w:val="000000"/>
          <w:sz w:val="28"/>
          <w:szCs w:val="28"/>
        </w:rPr>
        <w:t>, -e, -</w:t>
      </w:r>
      <w:proofErr w:type="spellStart"/>
      <w:r w:rsidRPr="00174015">
        <w:rPr>
          <w:rFonts w:ascii="Times New Roman" w:hAnsi="Times New Roman" w:cs="Times New Roman"/>
          <w:color w:val="000000"/>
          <w:sz w:val="28"/>
          <w:szCs w:val="28"/>
        </w:rPr>
        <w:t>ität</w:t>
      </w:r>
      <w:proofErr w:type="spellEnd"/>
      <w:r w:rsidRPr="00174015">
        <w:rPr>
          <w:rFonts w:ascii="Times New Roman" w:hAnsi="Times New Roman" w:cs="Times New Roman"/>
          <w:color w:val="000000"/>
          <w:sz w:val="28"/>
          <w:szCs w:val="28"/>
        </w:rPr>
        <w:t xml:space="preserve">; </w:t>
      </w:r>
    </w:p>
    <w:p w14:paraId="45D279A1"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имён прилагательных при помощи суффиксов -</w:t>
      </w:r>
      <w:proofErr w:type="spellStart"/>
      <w:r w:rsidRPr="00174015">
        <w:rPr>
          <w:rFonts w:ascii="Times New Roman" w:hAnsi="Times New Roman" w:cs="Times New Roman"/>
          <w:color w:val="000000"/>
          <w:sz w:val="28"/>
          <w:szCs w:val="28"/>
        </w:rPr>
        <w:t>ig</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lich</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isch</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los</w:t>
      </w:r>
      <w:proofErr w:type="spellEnd"/>
      <w:r w:rsidRPr="00174015">
        <w:rPr>
          <w:rFonts w:ascii="Times New Roman" w:hAnsi="Times New Roman" w:cs="Times New Roman"/>
          <w:color w:val="000000"/>
          <w:sz w:val="28"/>
          <w:szCs w:val="28"/>
        </w:rPr>
        <w:t xml:space="preserve">; </w:t>
      </w:r>
    </w:p>
    <w:p w14:paraId="3690F0A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имён существительных, имён прилагательных, наречий при помощи отрицательного префикса </w:t>
      </w:r>
      <w:proofErr w:type="spellStart"/>
      <w:r w:rsidRPr="00174015">
        <w:rPr>
          <w:rFonts w:ascii="Times New Roman" w:hAnsi="Times New Roman" w:cs="Times New Roman"/>
          <w:color w:val="000000"/>
          <w:sz w:val="28"/>
          <w:szCs w:val="28"/>
        </w:rPr>
        <w:t>un</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unglücklich</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Unglück</w:t>
      </w:r>
      <w:proofErr w:type="spellEnd"/>
      <w:r w:rsidRPr="00174015">
        <w:rPr>
          <w:rFonts w:ascii="Times New Roman" w:hAnsi="Times New Roman" w:cs="Times New Roman"/>
          <w:color w:val="000000"/>
          <w:sz w:val="28"/>
          <w:szCs w:val="28"/>
        </w:rPr>
        <w:t>);</w:t>
      </w:r>
    </w:p>
    <w:p w14:paraId="716DF8D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числительных при помощи суффиксов -</w:t>
      </w:r>
      <w:proofErr w:type="spellStart"/>
      <w:r w:rsidRPr="00174015">
        <w:rPr>
          <w:rFonts w:ascii="Times New Roman" w:hAnsi="Times New Roman" w:cs="Times New Roman"/>
          <w:color w:val="000000"/>
          <w:sz w:val="28"/>
          <w:szCs w:val="28"/>
        </w:rPr>
        <w:t>zehn</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zig</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ßig</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te</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ste</w:t>
      </w:r>
      <w:proofErr w:type="spellEnd"/>
      <w:r w:rsidRPr="00174015">
        <w:rPr>
          <w:rFonts w:ascii="Times New Roman" w:hAnsi="Times New Roman" w:cs="Times New Roman"/>
          <w:color w:val="000000"/>
          <w:sz w:val="28"/>
          <w:szCs w:val="28"/>
        </w:rPr>
        <w:t>.</w:t>
      </w:r>
    </w:p>
    <w:p w14:paraId="22F0EBDC"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словосложение: образование</w:t>
      </w:r>
    </w:p>
    <w:p w14:paraId="0F952BF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сложных существительных путём соединения основ существительных (</w:t>
      </w:r>
      <w:proofErr w:type="spellStart"/>
      <w:r w:rsidRPr="00174015">
        <w:rPr>
          <w:rFonts w:ascii="Times New Roman" w:hAnsi="Times New Roman" w:cs="Times New Roman"/>
          <w:color w:val="000000"/>
          <w:sz w:val="28"/>
          <w:szCs w:val="28"/>
        </w:rPr>
        <w:t>der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Wintersport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Klassenzimmer</w:t>
      </w:r>
      <w:proofErr w:type="spellEnd"/>
      <w:r w:rsidRPr="00174015">
        <w:rPr>
          <w:rFonts w:ascii="Times New Roman" w:hAnsi="Times New Roman" w:cs="Times New Roman"/>
          <w:color w:val="000000"/>
          <w:sz w:val="28"/>
          <w:szCs w:val="28"/>
        </w:rPr>
        <w:t xml:space="preserve">); </w:t>
      </w:r>
    </w:p>
    <w:p w14:paraId="68C482C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сложных существительных путём соединения основы глагола и основы существительного (</w:t>
      </w:r>
      <w:proofErr w:type="spellStart"/>
      <w:r w:rsidRPr="00174015">
        <w:rPr>
          <w:rFonts w:ascii="Times New Roman" w:hAnsi="Times New Roman" w:cs="Times New Roman"/>
          <w:color w:val="000000"/>
          <w:sz w:val="28"/>
          <w:szCs w:val="28"/>
        </w:rPr>
        <w:t>der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Schreibtisch</w:t>
      </w:r>
      <w:proofErr w:type="spellEnd"/>
      <w:r w:rsidRPr="00174015">
        <w:rPr>
          <w:rFonts w:ascii="Times New Roman" w:hAnsi="Times New Roman" w:cs="Times New Roman"/>
          <w:color w:val="000000"/>
          <w:sz w:val="28"/>
          <w:szCs w:val="28"/>
        </w:rPr>
        <w:t xml:space="preserve">); </w:t>
      </w:r>
    </w:p>
    <w:p w14:paraId="55DA53F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сложных существительных путём соединения основы прилагательного </w:t>
      </w:r>
      <w:proofErr w:type="spellStart"/>
      <w:r w:rsidRPr="00174015">
        <w:rPr>
          <w:rFonts w:ascii="Times New Roman" w:hAnsi="Times New Roman" w:cs="Times New Roman"/>
          <w:color w:val="000000"/>
          <w:sz w:val="28"/>
          <w:szCs w:val="28"/>
        </w:rPr>
        <w:t>иосновы</w:t>
      </w:r>
      <w:proofErr w:type="spellEnd"/>
      <w:r w:rsidRPr="00174015">
        <w:rPr>
          <w:rFonts w:ascii="Times New Roman" w:hAnsi="Times New Roman" w:cs="Times New Roman"/>
          <w:color w:val="000000"/>
          <w:sz w:val="28"/>
          <w:szCs w:val="28"/>
        </w:rPr>
        <w:t xml:space="preserve"> существительного (</w:t>
      </w:r>
      <w:proofErr w:type="spellStart"/>
      <w:r w:rsidRPr="00174015">
        <w:rPr>
          <w:rFonts w:ascii="Times New Roman" w:hAnsi="Times New Roman" w:cs="Times New Roman"/>
          <w:color w:val="000000"/>
          <w:sz w:val="28"/>
          <w:szCs w:val="28"/>
        </w:rPr>
        <w:t>die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Kleinstadt</w:t>
      </w:r>
      <w:proofErr w:type="spellEnd"/>
      <w:r w:rsidRPr="00174015">
        <w:rPr>
          <w:rFonts w:ascii="Times New Roman" w:hAnsi="Times New Roman" w:cs="Times New Roman"/>
          <w:color w:val="000000"/>
          <w:sz w:val="28"/>
          <w:szCs w:val="28"/>
        </w:rPr>
        <w:t xml:space="preserve">); </w:t>
      </w:r>
    </w:p>
    <w:p w14:paraId="33D47A6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сложных прилагательных путём соединения основ прилагательных (</w:t>
      </w:r>
      <w:proofErr w:type="spellStart"/>
      <w:r w:rsidRPr="00174015">
        <w:rPr>
          <w:rFonts w:ascii="Times New Roman" w:hAnsi="Times New Roman" w:cs="Times New Roman"/>
          <w:color w:val="000000"/>
          <w:sz w:val="28"/>
          <w:szCs w:val="28"/>
        </w:rPr>
        <w:t>dunkelblau</w:t>
      </w:r>
      <w:proofErr w:type="spellEnd"/>
      <w:r w:rsidRPr="00174015">
        <w:rPr>
          <w:rFonts w:ascii="Times New Roman" w:hAnsi="Times New Roman" w:cs="Times New Roman"/>
          <w:color w:val="000000"/>
          <w:sz w:val="28"/>
          <w:szCs w:val="28"/>
        </w:rPr>
        <w:t>).</w:t>
      </w:r>
    </w:p>
    <w:p w14:paraId="7969BB4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конверсия: образование</w:t>
      </w:r>
    </w:p>
    <w:p w14:paraId="6842938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имён существительных от неопределённой формы глагола (</w:t>
      </w:r>
      <w:proofErr w:type="spellStart"/>
      <w:r w:rsidRPr="00174015">
        <w:rPr>
          <w:rFonts w:ascii="Times New Roman" w:hAnsi="Times New Roman" w:cs="Times New Roman"/>
          <w:color w:val="000000"/>
          <w:sz w:val="28"/>
          <w:szCs w:val="28"/>
        </w:rPr>
        <w:t>das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Lesen</w:t>
      </w:r>
      <w:proofErr w:type="spellEnd"/>
      <w:r w:rsidRPr="00174015">
        <w:rPr>
          <w:rFonts w:ascii="Times New Roman" w:hAnsi="Times New Roman" w:cs="Times New Roman"/>
          <w:color w:val="000000"/>
          <w:sz w:val="28"/>
          <w:szCs w:val="28"/>
        </w:rPr>
        <w:t xml:space="preserve">); </w:t>
      </w:r>
    </w:p>
    <w:p w14:paraId="5D22318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имён существительных от основы глагола без изменения корневой гласной (</w:t>
      </w:r>
      <w:proofErr w:type="spellStart"/>
      <w:r w:rsidRPr="00174015">
        <w:rPr>
          <w:rFonts w:ascii="Times New Roman" w:hAnsi="Times New Roman" w:cs="Times New Roman"/>
          <w:color w:val="000000"/>
          <w:sz w:val="28"/>
          <w:szCs w:val="28"/>
        </w:rPr>
        <w:t>der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Anfang</w:t>
      </w:r>
      <w:proofErr w:type="spellEnd"/>
      <w:r w:rsidRPr="00174015">
        <w:rPr>
          <w:rFonts w:ascii="Times New Roman" w:hAnsi="Times New Roman" w:cs="Times New Roman"/>
          <w:color w:val="000000"/>
          <w:sz w:val="28"/>
          <w:szCs w:val="28"/>
        </w:rPr>
        <w:t xml:space="preserve">); </w:t>
      </w:r>
    </w:p>
    <w:p w14:paraId="03D3DF1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имён существительных от основы глагола с изменением корневой гласной (</w:t>
      </w:r>
      <w:proofErr w:type="spellStart"/>
      <w:r w:rsidRPr="00174015">
        <w:rPr>
          <w:rFonts w:ascii="Times New Roman" w:hAnsi="Times New Roman" w:cs="Times New Roman"/>
          <w:color w:val="000000"/>
          <w:sz w:val="28"/>
          <w:szCs w:val="28"/>
        </w:rPr>
        <w:t>der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Sprung</w:t>
      </w:r>
      <w:proofErr w:type="spellEnd"/>
      <w:r w:rsidRPr="00174015">
        <w:rPr>
          <w:rFonts w:ascii="Times New Roman" w:hAnsi="Times New Roman" w:cs="Times New Roman"/>
          <w:color w:val="000000"/>
          <w:sz w:val="28"/>
          <w:szCs w:val="28"/>
        </w:rPr>
        <w:t xml:space="preserve">); </w:t>
      </w:r>
    </w:p>
    <w:p w14:paraId="722157C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имён существительных от прилагательных (</w:t>
      </w:r>
      <w:proofErr w:type="spellStart"/>
      <w:r w:rsidRPr="00174015">
        <w:rPr>
          <w:rFonts w:ascii="Times New Roman" w:hAnsi="Times New Roman" w:cs="Times New Roman"/>
          <w:color w:val="000000"/>
          <w:sz w:val="28"/>
          <w:szCs w:val="28"/>
        </w:rPr>
        <w:t>das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Beste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der</w:t>
      </w:r>
      <w:proofErr w:type="spellEnd"/>
      <w:r w:rsidRPr="00174015">
        <w:rPr>
          <w:rFonts w:ascii="Times New Roman" w:hAnsi="Times New Roman" w:cs="Times New Roman"/>
          <w:color w:val="000000"/>
          <w:sz w:val="28"/>
          <w:szCs w:val="28"/>
        </w:rPr>
        <w:t xml:space="preserve"> Deutsche, </w:t>
      </w:r>
      <w:proofErr w:type="spellStart"/>
      <w:r w:rsidRPr="00174015">
        <w:rPr>
          <w:rFonts w:ascii="Times New Roman" w:hAnsi="Times New Roman" w:cs="Times New Roman"/>
          <w:color w:val="000000"/>
          <w:sz w:val="28"/>
          <w:szCs w:val="28"/>
        </w:rPr>
        <w:t>die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Bekannte</w:t>
      </w:r>
      <w:proofErr w:type="spellEnd"/>
      <w:r w:rsidRPr="00174015">
        <w:rPr>
          <w:rFonts w:ascii="Times New Roman" w:hAnsi="Times New Roman" w:cs="Times New Roman"/>
          <w:color w:val="000000"/>
          <w:sz w:val="28"/>
          <w:szCs w:val="28"/>
        </w:rPr>
        <w:t>).</w:t>
      </w:r>
    </w:p>
    <w:p w14:paraId="04316DE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Многозначные лексические единицы. Синонимы. Антонимы. Интернациональные слова. Сокращения и аббревиатуры. </w:t>
      </w:r>
    </w:p>
    <w:p w14:paraId="7750D22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Различные средства связи для обеспечения целостности и логичности устного/письменного высказывания. </w:t>
      </w:r>
    </w:p>
    <w:p w14:paraId="729B5A0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eastAsia="OfficinaSansBoldITC" w:hAnsi="Times New Roman" w:cs="Times New Roman"/>
          <w:color w:val="000000"/>
          <w:sz w:val="28"/>
          <w:szCs w:val="28"/>
        </w:rPr>
        <w:t>105.7.2.4. </w:t>
      </w:r>
      <w:r w:rsidRPr="00174015">
        <w:rPr>
          <w:rFonts w:ascii="Times New Roman" w:hAnsi="Times New Roman" w:cs="Times New Roman"/>
          <w:color w:val="000000"/>
          <w:sz w:val="28"/>
          <w:szCs w:val="28"/>
        </w:rPr>
        <w:t>Грамматическая сторона речи.</w:t>
      </w:r>
    </w:p>
    <w:p w14:paraId="4CDA283E"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Распознавание в звучащем и письменном тексте и употребление в устной </w:t>
      </w:r>
      <w:r w:rsidRPr="00174015">
        <w:rPr>
          <w:rFonts w:ascii="Times New Roman" w:hAnsi="Times New Roman" w:cs="Times New Roman"/>
          <w:color w:val="000000"/>
          <w:sz w:val="28"/>
          <w:szCs w:val="28"/>
        </w:rPr>
        <w:br/>
      </w:r>
      <w:r w:rsidRPr="00174015">
        <w:rPr>
          <w:rFonts w:ascii="Times New Roman" w:hAnsi="Times New Roman" w:cs="Times New Roman"/>
          <w:color w:val="000000"/>
          <w:sz w:val="28"/>
          <w:szCs w:val="28"/>
        </w:rPr>
        <w:lastRenderedPageBreak/>
        <w:t xml:space="preserve"> и письменной речи изученных морфологических форм и синтаксических конструкций немецкого языка. </w:t>
      </w:r>
    </w:p>
    <w:p w14:paraId="6846C10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побудительные (в утвердительной и отрицательной форме). </w:t>
      </w:r>
    </w:p>
    <w:p w14:paraId="7D6899C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lang w:val="en-US"/>
        </w:rPr>
      </w:pPr>
      <w:r w:rsidRPr="00174015">
        <w:rPr>
          <w:rFonts w:ascii="Times New Roman" w:hAnsi="Times New Roman" w:cs="Times New Roman"/>
          <w:color w:val="000000"/>
          <w:sz w:val="28"/>
          <w:szCs w:val="28"/>
        </w:rPr>
        <w:t xml:space="preserve">Предложения с безличным местоимением </w:t>
      </w:r>
      <w:proofErr w:type="spellStart"/>
      <w:r w:rsidRPr="00174015">
        <w:rPr>
          <w:rFonts w:ascii="Times New Roman" w:hAnsi="Times New Roman" w:cs="Times New Roman"/>
          <w:color w:val="000000"/>
          <w:sz w:val="28"/>
          <w:szCs w:val="28"/>
        </w:rPr>
        <w:t>es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Es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ist</w:t>
      </w:r>
      <w:proofErr w:type="spellEnd"/>
      <w:r w:rsidRPr="00174015">
        <w:rPr>
          <w:rFonts w:ascii="Times New Roman" w:hAnsi="Times New Roman" w:cs="Times New Roman"/>
          <w:color w:val="000000"/>
          <w:sz w:val="28"/>
          <w:szCs w:val="28"/>
        </w:rPr>
        <w:t xml:space="preserve"> 4 </w:t>
      </w:r>
      <w:proofErr w:type="spellStart"/>
      <w:r w:rsidRPr="00174015">
        <w:rPr>
          <w:rFonts w:ascii="Times New Roman" w:hAnsi="Times New Roman" w:cs="Times New Roman"/>
          <w:color w:val="000000"/>
          <w:sz w:val="28"/>
          <w:szCs w:val="28"/>
        </w:rPr>
        <w:t>Uhr</w:t>
      </w:r>
      <w:proofErr w:type="spellEnd"/>
      <w:r w:rsidRPr="00174015">
        <w:rPr>
          <w:rFonts w:ascii="Times New Roman" w:hAnsi="Times New Roman" w:cs="Times New Roman"/>
          <w:color w:val="000000"/>
          <w:sz w:val="28"/>
          <w:szCs w:val="28"/>
        </w:rPr>
        <w:t xml:space="preserve">. </w:t>
      </w:r>
      <w:r w:rsidRPr="00174015">
        <w:rPr>
          <w:rFonts w:ascii="Times New Roman" w:hAnsi="Times New Roman" w:cs="Times New Roman"/>
          <w:color w:val="000000"/>
          <w:sz w:val="28"/>
          <w:szCs w:val="28"/>
          <w:lang w:val="en-US"/>
        </w:rPr>
        <w:t xml:space="preserve">Es </w:t>
      </w:r>
      <w:proofErr w:type="spellStart"/>
      <w:r w:rsidRPr="00174015">
        <w:rPr>
          <w:rFonts w:ascii="Times New Roman" w:hAnsi="Times New Roman" w:cs="Times New Roman"/>
          <w:color w:val="000000"/>
          <w:sz w:val="28"/>
          <w:szCs w:val="28"/>
          <w:lang w:val="en-US"/>
        </w:rPr>
        <w:t>regnet</w:t>
      </w:r>
      <w:proofErr w:type="spellEnd"/>
      <w:r w:rsidRPr="00174015">
        <w:rPr>
          <w:rFonts w:ascii="Times New Roman" w:hAnsi="Times New Roman" w:cs="Times New Roman"/>
          <w:color w:val="000000"/>
          <w:sz w:val="28"/>
          <w:szCs w:val="28"/>
          <w:lang w:val="en-US"/>
        </w:rPr>
        <w:t xml:space="preserve">. Es </w:t>
      </w:r>
      <w:proofErr w:type="spellStart"/>
      <w:r w:rsidRPr="00174015">
        <w:rPr>
          <w:rFonts w:ascii="Times New Roman" w:hAnsi="Times New Roman" w:cs="Times New Roman"/>
          <w:color w:val="000000"/>
          <w:sz w:val="28"/>
          <w:szCs w:val="28"/>
          <w:lang w:val="en-US"/>
        </w:rPr>
        <w:t>ist</w:t>
      </w:r>
      <w:proofErr w:type="spellEnd"/>
      <w:r w:rsidRPr="00174015">
        <w:rPr>
          <w:rFonts w:ascii="Times New Roman" w:hAnsi="Times New Roman" w:cs="Times New Roman"/>
          <w:color w:val="000000"/>
          <w:sz w:val="28"/>
          <w:szCs w:val="28"/>
          <w:lang w:val="en-US"/>
        </w:rPr>
        <w:t xml:space="preserve"> </w:t>
      </w:r>
      <w:proofErr w:type="spellStart"/>
      <w:r w:rsidRPr="00174015">
        <w:rPr>
          <w:rFonts w:ascii="Times New Roman" w:hAnsi="Times New Roman" w:cs="Times New Roman"/>
          <w:color w:val="000000"/>
          <w:sz w:val="28"/>
          <w:szCs w:val="28"/>
          <w:lang w:val="en-US"/>
        </w:rPr>
        <w:t>interessant</w:t>
      </w:r>
      <w:proofErr w:type="spellEnd"/>
      <w:r w:rsidRPr="00174015">
        <w:rPr>
          <w:rFonts w:ascii="Times New Roman" w:hAnsi="Times New Roman" w:cs="Times New Roman"/>
          <w:color w:val="000000"/>
          <w:sz w:val="28"/>
          <w:szCs w:val="28"/>
          <w:lang w:val="en-US"/>
        </w:rPr>
        <w:t>.).</w:t>
      </w:r>
    </w:p>
    <w:p w14:paraId="30DFB4B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lang w:val="en-US"/>
        </w:rPr>
      </w:pPr>
      <w:r w:rsidRPr="00174015">
        <w:rPr>
          <w:rFonts w:ascii="Times New Roman" w:hAnsi="Times New Roman" w:cs="Times New Roman"/>
          <w:color w:val="000000"/>
          <w:sz w:val="28"/>
          <w:szCs w:val="28"/>
        </w:rPr>
        <w:t>Предложения</w:t>
      </w:r>
      <w:r w:rsidRPr="00174015">
        <w:rPr>
          <w:rFonts w:ascii="Times New Roman" w:hAnsi="Times New Roman" w:cs="Times New Roman"/>
          <w:color w:val="000000"/>
          <w:sz w:val="28"/>
          <w:szCs w:val="28"/>
          <w:lang w:val="en-US"/>
        </w:rPr>
        <w:t xml:space="preserve"> </w:t>
      </w:r>
      <w:r w:rsidRPr="00174015">
        <w:rPr>
          <w:rFonts w:ascii="Times New Roman" w:hAnsi="Times New Roman" w:cs="Times New Roman"/>
          <w:color w:val="000000"/>
          <w:sz w:val="28"/>
          <w:szCs w:val="28"/>
        </w:rPr>
        <w:t>с</w:t>
      </w:r>
      <w:r w:rsidRPr="00174015">
        <w:rPr>
          <w:rFonts w:ascii="Times New Roman" w:hAnsi="Times New Roman" w:cs="Times New Roman"/>
          <w:color w:val="000000"/>
          <w:sz w:val="28"/>
          <w:szCs w:val="28"/>
          <w:lang w:val="en-US"/>
        </w:rPr>
        <w:t xml:space="preserve"> </w:t>
      </w:r>
      <w:r w:rsidRPr="00174015">
        <w:rPr>
          <w:rFonts w:ascii="Times New Roman" w:hAnsi="Times New Roman" w:cs="Times New Roman"/>
          <w:color w:val="000000"/>
          <w:sz w:val="28"/>
          <w:szCs w:val="28"/>
        </w:rPr>
        <w:t>конструкцией</w:t>
      </w:r>
      <w:r w:rsidRPr="00174015">
        <w:rPr>
          <w:rFonts w:ascii="Times New Roman" w:hAnsi="Times New Roman" w:cs="Times New Roman"/>
          <w:color w:val="000000"/>
          <w:sz w:val="28"/>
          <w:szCs w:val="28"/>
          <w:lang w:val="en-US"/>
        </w:rPr>
        <w:t xml:space="preserve"> es </w:t>
      </w:r>
      <w:proofErr w:type="spellStart"/>
      <w:r w:rsidRPr="00174015">
        <w:rPr>
          <w:rFonts w:ascii="Times New Roman" w:hAnsi="Times New Roman" w:cs="Times New Roman"/>
          <w:color w:val="000000"/>
          <w:sz w:val="28"/>
          <w:szCs w:val="28"/>
          <w:lang w:val="en-US"/>
        </w:rPr>
        <w:t>gibt</w:t>
      </w:r>
      <w:proofErr w:type="spellEnd"/>
      <w:r w:rsidRPr="00174015">
        <w:rPr>
          <w:rFonts w:ascii="Times New Roman" w:hAnsi="Times New Roman" w:cs="Times New Roman"/>
          <w:color w:val="000000"/>
          <w:sz w:val="28"/>
          <w:szCs w:val="28"/>
          <w:lang w:val="en-US"/>
        </w:rPr>
        <w:t xml:space="preserve"> (Es </w:t>
      </w:r>
      <w:proofErr w:type="spellStart"/>
      <w:r w:rsidRPr="00174015">
        <w:rPr>
          <w:rFonts w:ascii="Times New Roman" w:hAnsi="Times New Roman" w:cs="Times New Roman"/>
          <w:color w:val="000000"/>
          <w:sz w:val="28"/>
          <w:szCs w:val="28"/>
          <w:lang w:val="en-US"/>
        </w:rPr>
        <w:t>gibt</w:t>
      </w:r>
      <w:proofErr w:type="spellEnd"/>
      <w:r w:rsidRPr="00174015">
        <w:rPr>
          <w:rFonts w:ascii="Times New Roman" w:hAnsi="Times New Roman" w:cs="Times New Roman"/>
          <w:color w:val="000000"/>
          <w:sz w:val="28"/>
          <w:szCs w:val="28"/>
          <w:lang w:val="en-US"/>
        </w:rPr>
        <w:t xml:space="preserve"> </w:t>
      </w:r>
      <w:proofErr w:type="spellStart"/>
      <w:r w:rsidRPr="00174015">
        <w:rPr>
          <w:rFonts w:ascii="Times New Roman" w:hAnsi="Times New Roman" w:cs="Times New Roman"/>
          <w:color w:val="000000"/>
          <w:sz w:val="28"/>
          <w:szCs w:val="28"/>
          <w:lang w:val="en-US"/>
        </w:rPr>
        <w:t>einen</w:t>
      </w:r>
      <w:proofErr w:type="spellEnd"/>
      <w:r w:rsidRPr="00174015">
        <w:rPr>
          <w:rFonts w:ascii="Times New Roman" w:hAnsi="Times New Roman" w:cs="Times New Roman"/>
          <w:color w:val="000000"/>
          <w:sz w:val="28"/>
          <w:szCs w:val="28"/>
          <w:lang w:val="en-US"/>
        </w:rPr>
        <w:t xml:space="preserve"> Park </w:t>
      </w:r>
      <w:proofErr w:type="spellStart"/>
      <w:r w:rsidRPr="00174015">
        <w:rPr>
          <w:rFonts w:ascii="Times New Roman" w:hAnsi="Times New Roman" w:cs="Times New Roman"/>
          <w:color w:val="000000"/>
          <w:sz w:val="28"/>
          <w:szCs w:val="28"/>
          <w:lang w:val="en-US"/>
        </w:rPr>
        <w:t>neben</w:t>
      </w:r>
      <w:proofErr w:type="spellEnd"/>
      <w:r w:rsidRPr="00174015">
        <w:rPr>
          <w:rFonts w:ascii="Times New Roman" w:hAnsi="Times New Roman" w:cs="Times New Roman"/>
          <w:color w:val="000000"/>
          <w:sz w:val="28"/>
          <w:szCs w:val="28"/>
          <w:lang w:val="en-US"/>
        </w:rPr>
        <w:t xml:space="preserve"> der Schule.).</w:t>
      </w:r>
    </w:p>
    <w:p w14:paraId="1124B97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Предложения с неопределённо-личным местоимением </w:t>
      </w:r>
      <w:proofErr w:type="spellStart"/>
      <w:r w:rsidRPr="00174015">
        <w:rPr>
          <w:rFonts w:ascii="Times New Roman" w:hAnsi="Times New Roman" w:cs="Times New Roman"/>
          <w:color w:val="000000"/>
          <w:sz w:val="28"/>
          <w:szCs w:val="28"/>
        </w:rPr>
        <w:t>man</w:t>
      </w:r>
      <w:proofErr w:type="spellEnd"/>
      <w:r w:rsidRPr="00174015">
        <w:rPr>
          <w:rFonts w:ascii="Times New Roman" w:hAnsi="Times New Roman" w:cs="Times New Roman"/>
          <w:color w:val="000000"/>
          <w:sz w:val="28"/>
          <w:szCs w:val="28"/>
        </w:rPr>
        <w:t>, в том числе</w:t>
      </w:r>
      <w:r w:rsidRPr="00174015">
        <w:rPr>
          <w:rFonts w:ascii="Times New Roman" w:hAnsi="Times New Roman" w:cs="Times New Roman"/>
          <w:color w:val="000000"/>
          <w:sz w:val="28"/>
          <w:szCs w:val="28"/>
        </w:rPr>
        <w:br/>
        <w:t xml:space="preserve"> с модальными глаголами.</w:t>
      </w:r>
    </w:p>
    <w:p w14:paraId="48EB835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Предложения с инфинитивным оборотом </w:t>
      </w:r>
      <w:proofErr w:type="spellStart"/>
      <w:r w:rsidRPr="00174015">
        <w:rPr>
          <w:rFonts w:ascii="Times New Roman" w:hAnsi="Times New Roman" w:cs="Times New Roman"/>
          <w:color w:val="000000"/>
          <w:sz w:val="28"/>
          <w:szCs w:val="28"/>
        </w:rPr>
        <w:t>um</w:t>
      </w:r>
      <w:proofErr w:type="spellEnd"/>
      <w:r w:rsidRPr="00174015">
        <w:rPr>
          <w:rFonts w:ascii="Times New Roman" w:hAnsi="Times New Roman" w:cs="Times New Roman"/>
          <w:color w:val="000000"/>
          <w:sz w:val="28"/>
          <w:szCs w:val="28"/>
        </w:rPr>
        <w:t xml:space="preserve"> … </w:t>
      </w:r>
      <w:proofErr w:type="spellStart"/>
      <w:r w:rsidRPr="00174015">
        <w:rPr>
          <w:rFonts w:ascii="Times New Roman" w:hAnsi="Times New Roman" w:cs="Times New Roman"/>
          <w:color w:val="000000"/>
          <w:sz w:val="28"/>
          <w:szCs w:val="28"/>
        </w:rPr>
        <w:t>zu</w:t>
      </w:r>
      <w:proofErr w:type="spellEnd"/>
      <w:r w:rsidRPr="00174015">
        <w:rPr>
          <w:rFonts w:ascii="Times New Roman" w:hAnsi="Times New Roman" w:cs="Times New Roman"/>
          <w:color w:val="000000"/>
          <w:sz w:val="28"/>
          <w:szCs w:val="28"/>
        </w:rPr>
        <w:t>.</w:t>
      </w:r>
    </w:p>
    <w:p w14:paraId="0E1A5F2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Предложения с глаголами, требующие употребления после них частицы </w:t>
      </w:r>
      <w:proofErr w:type="spellStart"/>
      <w:r w:rsidRPr="00174015">
        <w:rPr>
          <w:rFonts w:ascii="Times New Roman" w:hAnsi="Times New Roman" w:cs="Times New Roman"/>
          <w:color w:val="000000"/>
          <w:sz w:val="28"/>
          <w:szCs w:val="28"/>
        </w:rPr>
        <w:t>zu</w:t>
      </w:r>
      <w:proofErr w:type="spellEnd"/>
      <w:r w:rsidRPr="00174015">
        <w:rPr>
          <w:rFonts w:ascii="Times New Roman" w:hAnsi="Times New Roman" w:cs="Times New Roman"/>
          <w:color w:val="000000"/>
          <w:sz w:val="28"/>
          <w:szCs w:val="28"/>
        </w:rPr>
        <w:t xml:space="preserve">  </w:t>
      </w:r>
      <w:r w:rsidRPr="00174015">
        <w:rPr>
          <w:rFonts w:ascii="Times New Roman" w:hAnsi="Times New Roman" w:cs="Times New Roman"/>
          <w:color w:val="000000"/>
          <w:sz w:val="28"/>
          <w:szCs w:val="28"/>
        </w:rPr>
        <w:br/>
        <w:t>и инфинитива.</w:t>
      </w:r>
    </w:p>
    <w:p w14:paraId="24C1E82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Сложносочинённые предложения с сочинительными союзами </w:t>
      </w:r>
      <w:proofErr w:type="spellStart"/>
      <w:r w:rsidRPr="00174015">
        <w:rPr>
          <w:rFonts w:ascii="Times New Roman" w:hAnsi="Times New Roman" w:cs="Times New Roman"/>
          <w:color w:val="000000"/>
          <w:sz w:val="28"/>
          <w:szCs w:val="28"/>
        </w:rPr>
        <w:t>und</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aber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oder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sondern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denn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nicht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nur</w:t>
      </w:r>
      <w:proofErr w:type="spellEnd"/>
      <w:r w:rsidRPr="00174015">
        <w:rPr>
          <w:rFonts w:ascii="Times New Roman" w:hAnsi="Times New Roman" w:cs="Times New Roman"/>
          <w:color w:val="000000"/>
          <w:sz w:val="28"/>
          <w:szCs w:val="28"/>
        </w:rPr>
        <w:t xml:space="preserve"> … </w:t>
      </w:r>
      <w:proofErr w:type="spellStart"/>
      <w:r w:rsidRPr="00174015">
        <w:rPr>
          <w:rFonts w:ascii="Times New Roman" w:hAnsi="Times New Roman" w:cs="Times New Roman"/>
          <w:color w:val="000000"/>
          <w:sz w:val="28"/>
          <w:szCs w:val="28"/>
        </w:rPr>
        <w:t>sondern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auch</w:t>
      </w:r>
      <w:proofErr w:type="spellEnd"/>
      <w:r w:rsidRPr="00174015">
        <w:rPr>
          <w:rFonts w:ascii="Times New Roman" w:hAnsi="Times New Roman" w:cs="Times New Roman"/>
          <w:color w:val="000000"/>
          <w:sz w:val="28"/>
          <w:szCs w:val="28"/>
        </w:rPr>
        <w:t xml:space="preserve">, наречиями </w:t>
      </w:r>
      <w:proofErr w:type="spellStart"/>
      <w:r w:rsidRPr="00174015">
        <w:rPr>
          <w:rFonts w:ascii="Times New Roman" w:hAnsi="Times New Roman" w:cs="Times New Roman"/>
          <w:color w:val="000000"/>
          <w:sz w:val="28"/>
          <w:szCs w:val="28"/>
        </w:rPr>
        <w:t>deshalb</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darum</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trotzdem</w:t>
      </w:r>
      <w:proofErr w:type="spellEnd"/>
      <w:r w:rsidRPr="00174015">
        <w:rPr>
          <w:rFonts w:ascii="Times New Roman" w:hAnsi="Times New Roman" w:cs="Times New Roman"/>
          <w:color w:val="000000"/>
          <w:sz w:val="28"/>
          <w:szCs w:val="28"/>
        </w:rPr>
        <w:t>.</w:t>
      </w:r>
    </w:p>
    <w:p w14:paraId="3DF44A2E"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Сложноподчинённые предложения: дополнительные — с союзами </w:t>
      </w:r>
      <w:proofErr w:type="spellStart"/>
      <w:r w:rsidRPr="00174015">
        <w:rPr>
          <w:rFonts w:ascii="Times New Roman" w:hAnsi="Times New Roman" w:cs="Times New Roman"/>
          <w:color w:val="000000"/>
          <w:sz w:val="28"/>
          <w:szCs w:val="28"/>
        </w:rPr>
        <w:t>dass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ob</w:t>
      </w:r>
      <w:proofErr w:type="spellEnd"/>
      <w:r w:rsidRPr="00174015">
        <w:rPr>
          <w:rFonts w:ascii="Times New Roman" w:hAnsi="Times New Roman" w:cs="Times New Roman"/>
          <w:color w:val="000000"/>
          <w:sz w:val="28"/>
          <w:szCs w:val="28"/>
        </w:rPr>
        <w:t xml:space="preserve"> </w:t>
      </w:r>
      <w:r w:rsidRPr="00174015">
        <w:rPr>
          <w:rFonts w:ascii="Times New Roman" w:hAnsi="Times New Roman" w:cs="Times New Roman"/>
          <w:color w:val="000000"/>
          <w:sz w:val="28"/>
          <w:szCs w:val="28"/>
        </w:rPr>
        <w:br/>
        <w:t xml:space="preserve">и других.; причины — с союзами </w:t>
      </w:r>
      <w:proofErr w:type="spellStart"/>
      <w:r w:rsidRPr="00174015">
        <w:rPr>
          <w:rFonts w:ascii="Times New Roman" w:hAnsi="Times New Roman" w:cs="Times New Roman"/>
          <w:color w:val="000000"/>
          <w:sz w:val="28"/>
          <w:szCs w:val="28"/>
        </w:rPr>
        <w:t>weil</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w:t>
      </w:r>
      <w:proofErr w:type="spellEnd"/>
      <w:r w:rsidRPr="00174015">
        <w:rPr>
          <w:rFonts w:ascii="Times New Roman" w:hAnsi="Times New Roman" w:cs="Times New Roman"/>
          <w:color w:val="000000"/>
          <w:sz w:val="28"/>
          <w:szCs w:val="28"/>
        </w:rPr>
        <w:t xml:space="preserve">; условия — с союзом </w:t>
      </w:r>
      <w:proofErr w:type="spellStart"/>
      <w:r w:rsidRPr="00174015">
        <w:rPr>
          <w:rFonts w:ascii="Times New Roman" w:hAnsi="Times New Roman" w:cs="Times New Roman"/>
          <w:color w:val="000000"/>
          <w:sz w:val="28"/>
          <w:szCs w:val="28"/>
        </w:rPr>
        <w:t>wenn</w:t>
      </w:r>
      <w:proofErr w:type="spellEnd"/>
      <w:r w:rsidRPr="00174015">
        <w:rPr>
          <w:rFonts w:ascii="Times New Roman" w:hAnsi="Times New Roman" w:cs="Times New Roman"/>
          <w:color w:val="000000"/>
          <w:sz w:val="28"/>
          <w:szCs w:val="28"/>
        </w:rPr>
        <w:t xml:space="preserve">; </w:t>
      </w:r>
      <w:r w:rsidRPr="00174015">
        <w:rPr>
          <w:rFonts w:ascii="Times New Roman" w:hAnsi="Times New Roman" w:cs="Times New Roman"/>
          <w:color w:val="000000"/>
          <w:sz w:val="28"/>
          <w:szCs w:val="28"/>
        </w:rPr>
        <w:br/>
        <w:t xml:space="preserve">времени — с союзами </w:t>
      </w:r>
      <w:proofErr w:type="spellStart"/>
      <w:r w:rsidRPr="00174015">
        <w:rPr>
          <w:rFonts w:ascii="Times New Roman" w:hAnsi="Times New Roman" w:cs="Times New Roman"/>
          <w:color w:val="000000"/>
          <w:sz w:val="28"/>
          <w:szCs w:val="28"/>
        </w:rPr>
        <w:t>wenn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als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nachdem</w:t>
      </w:r>
      <w:proofErr w:type="spellEnd"/>
      <w:r w:rsidRPr="00174015">
        <w:rPr>
          <w:rFonts w:ascii="Times New Roman" w:hAnsi="Times New Roman" w:cs="Times New Roman"/>
          <w:color w:val="000000"/>
          <w:sz w:val="28"/>
          <w:szCs w:val="28"/>
        </w:rPr>
        <w:t xml:space="preserve">; цели — с союзом </w:t>
      </w:r>
      <w:proofErr w:type="spellStart"/>
      <w:r w:rsidRPr="00174015">
        <w:rPr>
          <w:rFonts w:ascii="Times New Roman" w:hAnsi="Times New Roman" w:cs="Times New Roman"/>
          <w:color w:val="000000"/>
          <w:sz w:val="28"/>
          <w:szCs w:val="28"/>
        </w:rPr>
        <w:t>damit</w:t>
      </w:r>
      <w:proofErr w:type="spellEnd"/>
      <w:r w:rsidRPr="00174015">
        <w:rPr>
          <w:rFonts w:ascii="Times New Roman" w:hAnsi="Times New Roman" w:cs="Times New Roman"/>
          <w:color w:val="000000"/>
          <w:sz w:val="28"/>
          <w:szCs w:val="28"/>
        </w:rPr>
        <w:t xml:space="preserve">; определительные с относительными местоимениями </w:t>
      </w:r>
      <w:proofErr w:type="spellStart"/>
      <w:r w:rsidRPr="00174015">
        <w:rPr>
          <w:rFonts w:ascii="Times New Roman" w:hAnsi="Times New Roman" w:cs="Times New Roman"/>
          <w:color w:val="000000"/>
          <w:sz w:val="28"/>
          <w:szCs w:val="28"/>
        </w:rPr>
        <w:t>die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das</w:t>
      </w:r>
      <w:proofErr w:type="spellEnd"/>
      <w:r w:rsidRPr="00174015">
        <w:rPr>
          <w:rFonts w:ascii="Times New Roman" w:hAnsi="Times New Roman" w:cs="Times New Roman"/>
          <w:color w:val="000000"/>
          <w:sz w:val="28"/>
          <w:szCs w:val="28"/>
        </w:rPr>
        <w:t xml:space="preserve">; уступки — с союзом </w:t>
      </w:r>
      <w:proofErr w:type="spellStart"/>
      <w:r w:rsidRPr="00174015">
        <w:rPr>
          <w:rFonts w:ascii="Times New Roman" w:hAnsi="Times New Roman" w:cs="Times New Roman"/>
          <w:color w:val="000000"/>
          <w:sz w:val="28"/>
          <w:szCs w:val="28"/>
        </w:rPr>
        <w:t>obwohl</w:t>
      </w:r>
      <w:proofErr w:type="spellEnd"/>
      <w:r w:rsidRPr="00174015">
        <w:rPr>
          <w:rFonts w:ascii="Times New Roman" w:hAnsi="Times New Roman" w:cs="Times New Roman"/>
          <w:color w:val="000000"/>
          <w:sz w:val="28"/>
          <w:szCs w:val="28"/>
        </w:rPr>
        <w:t>.</w:t>
      </w:r>
    </w:p>
    <w:p w14:paraId="5FCEA60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Способы выражения косвенной речи, в том числе косвенный вопрос с союзом </w:t>
      </w:r>
      <w:proofErr w:type="spellStart"/>
      <w:r w:rsidRPr="00174015">
        <w:rPr>
          <w:rFonts w:ascii="Times New Roman" w:hAnsi="Times New Roman" w:cs="Times New Roman"/>
          <w:color w:val="000000"/>
          <w:sz w:val="28"/>
          <w:szCs w:val="28"/>
        </w:rPr>
        <w:t>ob</w:t>
      </w:r>
      <w:proofErr w:type="spellEnd"/>
      <w:r w:rsidRPr="00174015">
        <w:rPr>
          <w:rFonts w:ascii="Times New Roman" w:hAnsi="Times New Roman" w:cs="Times New Roman"/>
          <w:color w:val="000000"/>
          <w:sz w:val="28"/>
          <w:szCs w:val="28"/>
        </w:rPr>
        <w:t xml:space="preserve"> без использования сослагательного наклонения.</w:t>
      </w:r>
    </w:p>
    <w:p w14:paraId="15C3E97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Средства связи в тексте для обеспечения его целостности, в том числе </w:t>
      </w:r>
      <w:r w:rsidRPr="00174015">
        <w:rPr>
          <w:rFonts w:ascii="Times New Roman" w:hAnsi="Times New Roman" w:cs="Times New Roman"/>
          <w:color w:val="000000"/>
          <w:sz w:val="28"/>
          <w:szCs w:val="28"/>
        </w:rPr>
        <w:br/>
        <w:t xml:space="preserve">с помощью наречий </w:t>
      </w:r>
      <w:proofErr w:type="spellStart"/>
      <w:r w:rsidRPr="00174015">
        <w:rPr>
          <w:rFonts w:ascii="Times New Roman" w:hAnsi="Times New Roman" w:cs="Times New Roman"/>
          <w:color w:val="000000"/>
          <w:sz w:val="28"/>
          <w:szCs w:val="28"/>
        </w:rPr>
        <w:t>zuerst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dann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danach</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später</w:t>
      </w:r>
      <w:proofErr w:type="spellEnd"/>
      <w:r w:rsidRPr="00174015">
        <w:rPr>
          <w:rFonts w:ascii="Times New Roman" w:hAnsi="Times New Roman" w:cs="Times New Roman"/>
          <w:color w:val="000000"/>
          <w:sz w:val="28"/>
          <w:szCs w:val="28"/>
        </w:rPr>
        <w:t xml:space="preserve"> и других.</w:t>
      </w:r>
    </w:p>
    <w:p w14:paraId="17DFE69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Все типы вопросительных предложений (общий, специальный, альтернативный вопросы в </w:t>
      </w:r>
      <w:proofErr w:type="spellStart"/>
      <w:r w:rsidRPr="00174015">
        <w:rPr>
          <w:rFonts w:ascii="Times New Roman" w:hAnsi="Times New Roman" w:cs="Times New Roman"/>
          <w:color w:val="000000"/>
          <w:sz w:val="28"/>
          <w:szCs w:val="28"/>
        </w:rPr>
        <w:t>Präsens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Perfekt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Präteritum</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Futur</w:t>
      </w:r>
      <w:proofErr w:type="spellEnd"/>
      <w:r w:rsidRPr="00174015">
        <w:rPr>
          <w:rFonts w:ascii="Times New Roman" w:hAnsi="Times New Roman" w:cs="Times New Roman"/>
          <w:color w:val="000000"/>
          <w:sz w:val="28"/>
          <w:szCs w:val="28"/>
        </w:rPr>
        <w:t xml:space="preserve"> I).</w:t>
      </w:r>
    </w:p>
    <w:p w14:paraId="039E652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Побудительные предложения в утвердительной (</w:t>
      </w:r>
      <w:proofErr w:type="spellStart"/>
      <w:r w:rsidRPr="00174015">
        <w:rPr>
          <w:rFonts w:ascii="Times New Roman" w:hAnsi="Times New Roman" w:cs="Times New Roman"/>
          <w:color w:val="000000"/>
          <w:sz w:val="28"/>
          <w:szCs w:val="28"/>
        </w:rPr>
        <w:t>Gib</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mir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bitte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eine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Tasse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Kaffee</w:t>
      </w:r>
      <w:proofErr w:type="spellEnd"/>
      <w:r w:rsidRPr="00174015">
        <w:rPr>
          <w:rFonts w:ascii="Times New Roman" w:hAnsi="Times New Roman" w:cs="Times New Roman"/>
          <w:color w:val="000000"/>
          <w:sz w:val="28"/>
          <w:szCs w:val="28"/>
        </w:rPr>
        <w:t>!) и отрицательной (</w:t>
      </w:r>
      <w:proofErr w:type="spellStart"/>
      <w:r w:rsidRPr="00174015">
        <w:rPr>
          <w:rFonts w:ascii="Times New Roman" w:hAnsi="Times New Roman" w:cs="Times New Roman"/>
          <w:color w:val="000000"/>
          <w:sz w:val="28"/>
          <w:szCs w:val="28"/>
        </w:rPr>
        <w:t>Macht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keinen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Lärm</w:t>
      </w:r>
      <w:proofErr w:type="spellEnd"/>
      <w:r w:rsidRPr="00174015">
        <w:rPr>
          <w:rFonts w:ascii="Times New Roman" w:hAnsi="Times New Roman" w:cs="Times New Roman"/>
          <w:color w:val="000000"/>
          <w:sz w:val="28"/>
          <w:szCs w:val="28"/>
        </w:rPr>
        <w:t>!) форме во 2-м л. ед. ч. и мн. ч.</w:t>
      </w:r>
      <w:r w:rsidRPr="00174015">
        <w:rPr>
          <w:rFonts w:ascii="Times New Roman" w:hAnsi="Times New Roman" w:cs="Times New Roman"/>
          <w:color w:val="000000"/>
          <w:sz w:val="28"/>
          <w:szCs w:val="28"/>
        </w:rPr>
        <w:br/>
        <w:t>и в вежливой форме.</w:t>
      </w:r>
    </w:p>
    <w:p w14:paraId="6E9B86B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Глаголы (слабые и сильные, с отделяемыми и неотделяемыми приставками)</w:t>
      </w:r>
      <w:r w:rsidRPr="00174015">
        <w:rPr>
          <w:rFonts w:ascii="Times New Roman" w:hAnsi="Times New Roman" w:cs="Times New Roman"/>
          <w:color w:val="000000"/>
          <w:sz w:val="28"/>
          <w:szCs w:val="28"/>
        </w:rPr>
        <w:br/>
        <w:t>в видовременных формах действительного залога в изъявительном наклонении (</w:t>
      </w:r>
      <w:proofErr w:type="spellStart"/>
      <w:r w:rsidRPr="00174015">
        <w:rPr>
          <w:rFonts w:ascii="Times New Roman" w:hAnsi="Times New Roman" w:cs="Times New Roman"/>
          <w:color w:val="000000"/>
          <w:sz w:val="28"/>
          <w:szCs w:val="28"/>
        </w:rPr>
        <w:t>Präsens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Perfekt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Präteritum</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Futur</w:t>
      </w:r>
      <w:proofErr w:type="spellEnd"/>
      <w:r w:rsidRPr="00174015">
        <w:rPr>
          <w:rFonts w:ascii="Times New Roman" w:hAnsi="Times New Roman" w:cs="Times New Roman"/>
          <w:color w:val="000000"/>
          <w:sz w:val="28"/>
          <w:szCs w:val="28"/>
        </w:rPr>
        <w:t xml:space="preserve"> I).</w:t>
      </w:r>
    </w:p>
    <w:p w14:paraId="5F8D37B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Возвратные глаголы в видовременных формах действительного залога</w:t>
      </w:r>
      <w:r w:rsidRPr="00174015">
        <w:rPr>
          <w:rFonts w:ascii="Times New Roman" w:hAnsi="Times New Roman" w:cs="Times New Roman"/>
          <w:color w:val="000000"/>
          <w:sz w:val="28"/>
          <w:szCs w:val="28"/>
        </w:rPr>
        <w:br/>
        <w:t>в изъявительном наклонении (</w:t>
      </w:r>
      <w:proofErr w:type="spellStart"/>
      <w:r w:rsidRPr="00174015">
        <w:rPr>
          <w:rFonts w:ascii="Times New Roman" w:hAnsi="Times New Roman" w:cs="Times New Roman"/>
          <w:color w:val="000000"/>
          <w:sz w:val="28"/>
          <w:szCs w:val="28"/>
        </w:rPr>
        <w:t>Präsens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Perfekt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Präteritum</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Futur</w:t>
      </w:r>
      <w:proofErr w:type="spellEnd"/>
      <w:r w:rsidRPr="00174015">
        <w:rPr>
          <w:rFonts w:ascii="Times New Roman" w:hAnsi="Times New Roman" w:cs="Times New Roman"/>
          <w:color w:val="000000"/>
          <w:sz w:val="28"/>
          <w:szCs w:val="28"/>
        </w:rPr>
        <w:t xml:space="preserve"> I).</w:t>
      </w:r>
    </w:p>
    <w:p w14:paraId="479F115E"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Глаголы (слабые и сильные, с отделяемыми и неотделяемыми приставками)</w:t>
      </w:r>
      <w:r w:rsidRPr="00174015">
        <w:rPr>
          <w:rFonts w:ascii="Times New Roman" w:hAnsi="Times New Roman" w:cs="Times New Roman"/>
          <w:color w:val="000000"/>
          <w:sz w:val="28"/>
          <w:szCs w:val="28"/>
        </w:rPr>
        <w:br/>
        <w:t>в видовременных формах страдательного залога (</w:t>
      </w:r>
      <w:proofErr w:type="spellStart"/>
      <w:r w:rsidRPr="00174015">
        <w:rPr>
          <w:rFonts w:ascii="Times New Roman" w:hAnsi="Times New Roman" w:cs="Times New Roman"/>
          <w:color w:val="000000"/>
          <w:sz w:val="28"/>
          <w:szCs w:val="28"/>
        </w:rPr>
        <w:t>Präsens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Präteritum</w:t>
      </w:r>
      <w:proofErr w:type="spellEnd"/>
      <w:r w:rsidRPr="00174015">
        <w:rPr>
          <w:rFonts w:ascii="Times New Roman" w:hAnsi="Times New Roman" w:cs="Times New Roman"/>
          <w:color w:val="000000"/>
          <w:sz w:val="28"/>
          <w:szCs w:val="28"/>
        </w:rPr>
        <w:t>).</w:t>
      </w:r>
    </w:p>
    <w:p w14:paraId="3C6A0B3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 xml:space="preserve">Видовременная глагольная форма действительного залога </w:t>
      </w:r>
      <w:proofErr w:type="spellStart"/>
      <w:r w:rsidRPr="00174015">
        <w:rPr>
          <w:rFonts w:ascii="Times New Roman" w:hAnsi="Times New Roman" w:cs="Times New Roman"/>
          <w:color w:val="000000"/>
          <w:sz w:val="28"/>
          <w:szCs w:val="28"/>
        </w:rPr>
        <w:t>Plusquamperfekt</w:t>
      </w:r>
      <w:proofErr w:type="spellEnd"/>
      <w:r w:rsidRPr="00174015">
        <w:rPr>
          <w:rFonts w:ascii="Times New Roman" w:hAnsi="Times New Roman" w:cs="Times New Roman"/>
          <w:color w:val="000000"/>
          <w:sz w:val="28"/>
          <w:szCs w:val="28"/>
        </w:rPr>
        <w:t xml:space="preserve"> (при согласовании времен).</w:t>
      </w:r>
    </w:p>
    <w:p w14:paraId="4B3DA63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Формы сослагательного наклонения от глаголов </w:t>
      </w:r>
      <w:proofErr w:type="spellStart"/>
      <w:r w:rsidRPr="00174015">
        <w:rPr>
          <w:rFonts w:ascii="Times New Roman" w:hAnsi="Times New Roman" w:cs="Times New Roman"/>
          <w:color w:val="000000"/>
          <w:sz w:val="28"/>
          <w:szCs w:val="28"/>
        </w:rPr>
        <w:t>haben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sein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werden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können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mögen</w:t>
      </w:r>
      <w:proofErr w:type="spellEnd"/>
      <w:r w:rsidRPr="00174015">
        <w:rPr>
          <w:rFonts w:ascii="Times New Roman" w:hAnsi="Times New Roman" w:cs="Times New Roman"/>
          <w:color w:val="000000"/>
          <w:sz w:val="28"/>
          <w:szCs w:val="28"/>
        </w:rPr>
        <w:t xml:space="preserve">; сочетания </w:t>
      </w:r>
      <w:proofErr w:type="spellStart"/>
      <w:r w:rsidRPr="00174015">
        <w:rPr>
          <w:rFonts w:ascii="Times New Roman" w:hAnsi="Times New Roman" w:cs="Times New Roman"/>
          <w:color w:val="000000"/>
          <w:sz w:val="28"/>
          <w:szCs w:val="28"/>
        </w:rPr>
        <w:t>würde</w:t>
      </w:r>
      <w:proofErr w:type="spellEnd"/>
      <w:r w:rsidRPr="00174015">
        <w:rPr>
          <w:rFonts w:ascii="Times New Roman" w:hAnsi="Times New Roman" w:cs="Times New Roman"/>
          <w:color w:val="000000"/>
          <w:sz w:val="28"/>
          <w:szCs w:val="28"/>
        </w:rPr>
        <w:t xml:space="preserve"> + </w:t>
      </w:r>
      <w:proofErr w:type="spellStart"/>
      <w:r w:rsidRPr="00174015">
        <w:rPr>
          <w:rFonts w:ascii="Times New Roman" w:hAnsi="Times New Roman" w:cs="Times New Roman"/>
          <w:color w:val="000000"/>
          <w:sz w:val="28"/>
          <w:szCs w:val="28"/>
        </w:rPr>
        <w:t>Infinitiv</w:t>
      </w:r>
      <w:proofErr w:type="spellEnd"/>
      <w:r w:rsidRPr="00174015">
        <w:rPr>
          <w:rFonts w:ascii="Times New Roman" w:hAnsi="Times New Roman" w:cs="Times New Roman"/>
          <w:color w:val="000000"/>
          <w:sz w:val="28"/>
          <w:szCs w:val="28"/>
        </w:rPr>
        <w:t xml:space="preserve"> для выражения вежливой просьбы, желания,</w:t>
      </w:r>
      <w:r w:rsidRPr="00174015">
        <w:rPr>
          <w:rFonts w:ascii="Times New Roman" w:hAnsi="Times New Roman" w:cs="Times New Roman"/>
          <w:color w:val="000000"/>
          <w:sz w:val="28"/>
          <w:szCs w:val="28"/>
        </w:rPr>
        <w:br/>
        <w:t xml:space="preserve">в придаточных предложениях условия c </w:t>
      </w:r>
      <w:proofErr w:type="spellStart"/>
      <w:r w:rsidRPr="00174015">
        <w:rPr>
          <w:rFonts w:ascii="Times New Roman" w:hAnsi="Times New Roman" w:cs="Times New Roman"/>
          <w:color w:val="000000"/>
          <w:sz w:val="28"/>
          <w:szCs w:val="28"/>
        </w:rPr>
        <w:t>wenn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Konjunktiv</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Präteritum</w:t>
      </w:r>
      <w:proofErr w:type="spellEnd"/>
      <w:r w:rsidRPr="00174015">
        <w:rPr>
          <w:rFonts w:ascii="Times New Roman" w:hAnsi="Times New Roman" w:cs="Times New Roman"/>
          <w:color w:val="000000"/>
          <w:sz w:val="28"/>
          <w:szCs w:val="28"/>
        </w:rPr>
        <w:t>).</w:t>
      </w:r>
    </w:p>
    <w:p w14:paraId="171F106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Модальные глаголы (</w:t>
      </w:r>
      <w:proofErr w:type="spellStart"/>
      <w:r w:rsidRPr="00174015">
        <w:rPr>
          <w:rFonts w:ascii="Times New Roman" w:hAnsi="Times New Roman" w:cs="Times New Roman"/>
          <w:color w:val="000000"/>
          <w:sz w:val="28"/>
          <w:szCs w:val="28"/>
        </w:rPr>
        <w:t>mögen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wollen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können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müssen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dürfen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sollen</w:t>
      </w:r>
      <w:proofErr w:type="spellEnd"/>
      <w:r w:rsidRPr="00174015">
        <w:rPr>
          <w:rFonts w:ascii="Times New Roman" w:hAnsi="Times New Roman" w:cs="Times New Roman"/>
          <w:color w:val="000000"/>
          <w:sz w:val="28"/>
          <w:szCs w:val="28"/>
        </w:rPr>
        <w:t xml:space="preserve">) в </w:t>
      </w:r>
      <w:proofErr w:type="spellStart"/>
      <w:r w:rsidRPr="00174015">
        <w:rPr>
          <w:rFonts w:ascii="Times New Roman" w:hAnsi="Times New Roman" w:cs="Times New Roman"/>
          <w:color w:val="000000"/>
          <w:sz w:val="28"/>
          <w:szCs w:val="28"/>
        </w:rPr>
        <w:t>Präsens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Präteritum</w:t>
      </w:r>
      <w:proofErr w:type="spellEnd"/>
      <w:r w:rsidRPr="00174015">
        <w:rPr>
          <w:rFonts w:ascii="Times New Roman" w:hAnsi="Times New Roman" w:cs="Times New Roman"/>
          <w:color w:val="000000"/>
          <w:sz w:val="28"/>
          <w:szCs w:val="28"/>
        </w:rPr>
        <w:t>; неопределённая форма глагола в страдательном залоге с модальными глаголами.</w:t>
      </w:r>
    </w:p>
    <w:p w14:paraId="1DC6347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Наиболее распространённые глаголы с управлением и местоименные наречия (</w:t>
      </w:r>
      <w:proofErr w:type="spellStart"/>
      <w:r w:rsidRPr="00174015">
        <w:rPr>
          <w:rFonts w:ascii="Times New Roman" w:hAnsi="Times New Roman" w:cs="Times New Roman"/>
          <w:color w:val="000000"/>
          <w:sz w:val="28"/>
          <w:szCs w:val="28"/>
        </w:rPr>
        <w:t>worauf</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wozu</w:t>
      </w:r>
      <w:proofErr w:type="spellEnd"/>
      <w:r w:rsidRPr="00174015">
        <w:rPr>
          <w:rFonts w:ascii="Times New Roman" w:hAnsi="Times New Roman" w:cs="Times New Roman"/>
          <w:color w:val="000000"/>
          <w:sz w:val="28"/>
          <w:szCs w:val="28"/>
        </w:rPr>
        <w:t xml:space="preserve"> и тому </w:t>
      </w:r>
      <w:proofErr w:type="gramStart"/>
      <w:r w:rsidRPr="00174015">
        <w:rPr>
          <w:rFonts w:ascii="Times New Roman" w:hAnsi="Times New Roman" w:cs="Times New Roman"/>
          <w:color w:val="000000"/>
          <w:sz w:val="28"/>
          <w:szCs w:val="28"/>
        </w:rPr>
        <w:t>подобных ,</w:t>
      </w:r>
      <w:proofErr w:type="gram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darauf</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dazu</w:t>
      </w:r>
      <w:proofErr w:type="spellEnd"/>
      <w:r w:rsidRPr="00174015">
        <w:rPr>
          <w:rFonts w:ascii="Times New Roman" w:hAnsi="Times New Roman" w:cs="Times New Roman"/>
          <w:color w:val="000000"/>
          <w:sz w:val="28"/>
          <w:szCs w:val="28"/>
        </w:rPr>
        <w:t xml:space="preserve"> и тому подобных).</w:t>
      </w:r>
    </w:p>
    <w:p w14:paraId="57D861CC"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Определённый, неопределённый и нулевой артикли.</w:t>
      </w:r>
    </w:p>
    <w:p w14:paraId="232CA66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Имена существительные во множественном числе, образованные по правилу, и исключения.</w:t>
      </w:r>
    </w:p>
    <w:p w14:paraId="02F8885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Склонение имён существительных в единственном и множественном числе.</w:t>
      </w:r>
    </w:p>
    <w:p w14:paraId="13938A63"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Имена прилагательные в положительной, сравнительной и превосходной степенях сравнения, образованные по правилу, и исключения.</w:t>
      </w:r>
    </w:p>
    <w:p w14:paraId="1E30B97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Склонение имён прилагательных.</w:t>
      </w:r>
    </w:p>
    <w:p w14:paraId="4E477E8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Наречия в сравнительной и превосходной степенях сравнения, образованные по правилу, и исключения.</w:t>
      </w:r>
    </w:p>
    <w:p w14:paraId="27CE6773"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Личные местоимения (в именительном, дательном и винительном падежах), указательные местоимения (</w:t>
      </w:r>
      <w:proofErr w:type="spellStart"/>
      <w:r w:rsidRPr="00174015">
        <w:rPr>
          <w:rFonts w:ascii="Times New Roman" w:hAnsi="Times New Roman" w:cs="Times New Roman"/>
          <w:color w:val="000000"/>
          <w:sz w:val="28"/>
          <w:szCs w:val="28"/>
        </w:rPr>
        <w:t>dieser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jener</w:t>
      </w:r>
      <w:proofErr w:type="spellEnd"/>
      <w:r w:rsidRPr="00174015">
        <w:rPr>
          <w:rFonts w:ascii="Times New Roman" w:hAnsi="Times New Roman" w:cs="Times New Roman"/>
          <w:color w:val="000000"/>
          <w:sz w:val="28"/>
          <w:szCs w:val="28"/>
        </w:rPr>
        <w:t>); притяжательные местоимения; вопросительные местоимения, неопределённые местоимения (</w:t>
      </w:r>
      <w:proofErr w:type="spellStart"/>
      <w:r w:rsidRPr="00174015">
        <w:rPr>
          <w:rFonts w:ascii="Times New Roman" w:hAnsi="Times New Roman" w:cs="Times New Roman"/>
          <w:color w:val="000000"/>
          <w:sz w:val="28"/>
          <w:szCs w:val="28"/>
        </w:rPr>
        <w:t>jemand</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niemand</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alle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viel</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etwas</w:t>
      </w:r>
      <w:proofErr w:type="spellEnd"/>
      <w:r w:rsidRPr="00174015">
        <w:rPr>
          <w:rFonts w:ascii="Times New Roman" w:hAnsi="Times New Roman" w:cs="Times New Roman"/>
          <w:color w:val="000000"/>
          <w:sz w:val="28"/>
          <w:szCs w:val="28"/>
        </w:rPr>
        <w:t xml:space="preserve"> и других.).</w:t>
      </w:r>
    </w:p>
    <w:p w14:paraId="34636F2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Способы выражения отрицания: </w:t>
      </w:r>
      <w:proofErr w:type="spellStart"/>
      <w:r w:rsidRPr="00174015">
        <w:rPr>
          <w:rFonts w:ascii="Times New Roman" w:hAnsi="Times New Roman" w:cs="Times New Roman"/>
          <w:color w:val="000000"/>
          <w:sz w:val="28"/>
          <w:szCs w:val="28"/>
        </w:rPr>
        <w:t>kein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nicht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nichts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doch</w:t>
      </w:r>
      <w:proofErr w:type="spellEnd"/>
      <w:r w:rsidRPr="00174015">
        <w:rPr>
          <w:rFonts w:ascii="Times New Roman" w:hAnsi="Times New Roman" w:cs="Times New Roman"/>
          <w:color w:val="000000"/>
          <w:sz w:val="28"/>
          <w:szCs w:val="28"/>
        </w:rPr>
        <w:t>.</w:t>
      </w:r>
    </w:p>
    <w:p w14:paraId="65AC3D34"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Количественные и порядковые числительные, числительные для обозначения дат и больших чисел.</w:t>
      </w:r>
    </w:p>
    <w:p w14:paraId="1BB4CE6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Предлоги места, направления, времени; предлоги, управляющие дательным падежом; предлоги, управляющие винительным падежом; предлоги, управляющие </w:t>
      </w:r>
      <w:r w:rsidRPr="00174015">
        <w:rPr>
          <w:rFonts w:ascii="Times New Roman" w:hAnsi="Times New Roman" w:cs="Times New Roman"/>
          <w:color w:val="000000"/>
          <w:sz w:val="28"/>
          <w:szCs w:val="28"/>
        </w:rPr>
        <w:br/>
        <w:t>и дательным (место), и винительным (направление) падежом.</w:t>
      </w:r>
    </w:p>
    <w:p w14:paraId="025F2F72" w14:textId="0A5203BF"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b/>
          <w:bCs/>
          <w:color w:val="000000"/>
          <w:sz w:val="28"/>
          <w:szCs w:val="28"/>
        </w:rPr>
        <w:t>Социокультурные знания и умения.</w:t>
      </w:r>
    </w:p>
    <w:p w14:paraId="18ABDCB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Осуществление межличностного и межкультурного общения  </w:t>
      </w:r>
      <w:r w:rsidRPr="00174015">
        <w:rPr>
          <w:rFonts w:ascii="Times New Roman" w:hAnsi="Times New Roman" w:cs="Times New Roman"/>
          <w:color w:val="000000"/>
          <w:sz w:val="28"/>
          <w:szCs w:val="28"/>
        </w:rPr>
        <w:br/>
        <w:t xml:space="preserve">с использованием знаний о национально-культурных особенностях своей страны </w:t>
      </w:r>
      <w:r w:rsidRPr="00174015">
        <w:rPr>
          <w:rFonts w:ascii="Times New Roman" w:hAnsi="Times New Roman" w:cs="Times New Roman"/>
          <w:color w:val="000000"/>
          <w:sz w:val="28"/>
          <w:szCs w:val="28"/>
        </w:rPr>
        <w:br/>
        <w:t>и страны/стран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w:t>
      </w:r>
    </w:p>
    <w:p w14:paraId="143F2A1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174015">
        <w:rPr>
          <w:rFonts w:ascii="Times New Roman" w:hAnsi="Times New Roman" w:cs="Times New Roman"/>
          <w:color w:val="000000"/>
          <w:sz w:val="28"/>
          <w:szCs w:val="28"/>
        </w:rPr>
        <w:br/>
        <w:t xml:space="preserve">и страны/стран изучаемого языка при изучении тем: государственное устройство, система образования, страницы истории, национальные и </w:t>
      </w:r>
      <w:r w:rsidRPr="00174015">
        <w:rPr>
          <w:rFonts w:ascii="Times New Roman" w:hAnsi="Times New Roman" w:cs="Times New Roman"/>
          <w:color w:val="000000"/>
          <w:sz w:val="28"/>
          <w:szCs w:val="28"/>
        </w:rPr>
        <w:lastRenderedPageBreak/>
        <w:t>популярные праздники, проведение досуга, этикетные особенности общения, традиции в кулинарии</w:t>
      </w:r>
      <w:r w:rsidRPr="00174015">
        <w:rPr>
          <w:rFonts w:ascii="Times New Roman" w:hAnsi="Times New Roman" w:cs="Times New Roman"/>
          <w:color w:val="000000"/>
          <w:sz w:val="28"/>
          <w:szCs w:val="28"/>
        </w:rPr>
        <w:br/>
        <w:t xml:space="preserve"> и так далее.</w:t>
      </w:r>
    </w:p>
    <w:p w14:paraId="563E2AB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Владение основными сведениями о социокультурном портрете и культурном наследии страны/стран, говорящих на немецком языке. </w:t>
      </w:r>
    </w:p>
    <w:p w14:paraId="29F8919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Понимание речевых различий в ситуациях официального и неофициального общения в рамках тематического содержания речи и использование </w:t>
      </w:r>
      <w:r w:rsidRPr="00174015">
        <w:rPr>
          <w:rFonts w:ascii="Times New Roman" w:hAnsi="Times New Roman" w:cs="Times New Roman"/>
          <w:color w:val="000000"/>
          <w:sz w:val="28"/>
          <w:szCs w:val="28"/>
        </w:rPr>
        <w:br/>
        <w:t>лексико-грамматических средств с их учётом.</w:t>
      </w:r>
    </w:p>
    <w:p w14:paraId="3FF5CD5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Развитие умения представлять родную страну / 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так далее).</w:t>
      </w:r>
    </w:p>
    <w:p w14:paraId="53D3054D" w14:textId="0766786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b/>
          <w:bCs/>
          <w:color w:val="000000"/>
          <w:sz w:val="28"/>
          <w:szCs w:val="28"/>
        </w:rPr>
        <w:t>Компенсаторные умения.</w:t>
      </w:r>
    </w:p>
    <w:p w14:paraId="617F497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174015">
        <w:rPr>
          <w:rFonts w:ascii="Times New Roman" w:hAnsi="Times New Roman" w:cs="Times New Roman"/>
          <w:color w:val="000000"/>
          <w:sz w:val="28"/>
          <w:szCs w:val="28"/>
        </w:rPr>
        <w:br/>
        <w:t xml:space="preserve">при говорении и письме — описание/перифраз/толкование; при чтении </w:t>
      </w:r>
      <w:r w:rsidRPr="00174015">
        <w:rPr>
          <w:rFonts w:ascii="Times New Roman" w:hAnsi="Times New Roman" w:cs="Times New Roman"/>
          <w:color w:val="000000"/>
          <w:sz w:val="28"/>
          <w:szCs w:val="28"/>
        </w:rPr>
        <w:br/>
        <w:t>и аудировании — языковую и контекстуальную догадку.</w:t>
      </w:r>
    </w:p>
    <w:p w14:paraId="6B333D8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Развитие умения игнорировать информацию, не являющуюся необходимой, для понимания основного содержания, прочитанного/прослушанного </w:t>
      </w:r>
      <w:proofErr w:type="spellStart"/>
      <w:r w:rsidRPr="00174015">
        <w:rPr>
          <w:rFonts w:ascii="Times New Roman" w:hAnsi="Times New Roman" w:cs="Times New Roman"/>
          <w:color w:val="000000"/>
          <w:sz w:val="28"/>
          <w:szCs w:val="28"/>
        </w:rPr>
        <w:t>текстаили</w:t>
      </w:r>
      <w:proofErr w:type="spellEnd"/>
      <w:r w:rsidRPr="00174015">
        <w:rPr>
          <w:rFonts w:ascii="Times New Roman" w:hAnsi="Times New Roman" w:cs="Times New Roman"/>
          <w:color w:val="000000"/>
          <w:sz w:val="28"/>
          <w:szCs w:val="28"/>
        </w:rPr>
        <w:t xml:space="preserve"> для нахождения в тексте запрашиваемой информации.</w:t>
      </w:r>
    </w:p>
    <w:p w14:paraId="27CCBE03" w14:textId="0125BBDF" w:rsidR="001403B4" w:rsidRPr="00174015" w:rsidRDefault="001403B4" w:rsidP="00174015">
      <w:pPr>
        <w:spacing w:after="0" w:line="240" w:lineRule="auto"/>
        <w:ind w:firstLine="709"/>
        <w:jc w:val="both"/>
        <w:rPr>
          <w:rFonts w:ascii="Times New Roman" w:eastAsia="OfficinaSansBoldITC" w:hAnsi="Times New Roman" w:cs="Times New Roman"/>
          <w:b/>
          <w:bCs/>
          <w:color w:val="000000"/>
          <w:sz w:val="28"/>
          <w:szCs w:val="28"/>
        </w:rPr>
      </w:pPr>
      <w:r w:rsidRPr="00174015">
        <w:rPr>
          <w:rFonts w:ascii="Times New Roman" w:eastAsia="OfficinaSansBoldITC" w:hAnsi="Times New Roman" w:cs="Times New Roman"/>
          <w:b/>
          <w:bCs/>
          <w:color w:val="000000"/>
          <w:sz w:val="28"/>
          <w:szCs w:val="28"/>
        </w:rPr>
        <w:t>Планируемые результаты освоения программы по «Иностранному (немецкому) языку (базовый уровень)» на уровне среднего общего образования.</w:t>
      </w:r>
    </w:p>
    <w:p w14:paraId="74A23BB3" w14:textId="478BE836"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b/>
          <w:bCs/>
          <w:color w:val="000000"/>
          <w:sz w:val="28"/>
          <w:szCs w:val="28"/>
        </w:rPr>
        <w:t>Личностные результаты освоения программы среднего</w:t>
      </w:r>
      <w:r w:rsidRPr="00174015">
        <w:rPr>
          <w:rFonts w:ascii="Times New Roman" w:hAnsi="Times New Roman" w:cs="Times New Roman"/>
          <w:color w:val="000000"/>
          <w:sz w:val="28"/>
          <w:szCs w:val="28"/>
        </w:rPr>
        <w:t xml:space="preserve">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w:t>
      </w:r>
      <w:r w:rsidRPr="00174015">
        <w:rPr>
          <w:rFonts w:ascii="Times New Roman" w:hAnsi="Times New Roman" w:cs="Times New Roman"/>
          <w:color w:val="000000"/>
          <w:sz w:val="28"/>
          <w:szCs w:val="28"/>
        </w:rPr>
        <w:br/>
        <w:t xml:space="preserve">и подвигам героев Отечества, закону и правопорядку, человеку труда и старшему поколению, взаимного уважения, бережного отношения к культурному наследию </w:t>
      </w:r>
      <w:r w:rsidRPr="00174015">
        <w:rPr>
          <w:rFonts w:ascii="Times New Roman" w:hAnsi="Times New Roman" w:cs="Times New Roman"/>
          <w:color w:val="000000"/>
          <w:sz w:val="28"/>
          <w:szCs w:val="28"/>
        </w:rPr>
        <w:br/>
        <w:t xml:space="preserve">и традициям многонационального народа Российской Федерации, природе </w:t>
      </w:r>
      <w:r w:rsidRPr="00174015">
        <w:rPr>
          <w:rFonts w:ascii="Times New Roman" w:hAnsi="Times New Roman" w:cs="Times New Roman"/>
          <w:color w:val="000000"/>
          <w:sz w:val="28"/>
          <w:szCs w:val="28"/>
        </w:rPr>
        <w:br/>
        <w:t xml:space="preserve">и окружающей среде. </w:t>
      </w:r>
    </w:p>
    <w:p w14:paraId="0ED92E3A" w14:textId="5D583299"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Личностные результаты освоения обучающимися Программы </w:t>
      </w:r>
      <w:r w:rsidRPr="00174015">
        <w:rPr>
          <w:rFonts w:ascii="Times New Roman" w:hAnsi="Times New Roman" w:cs="Times New Roman"/>
          <w:color w:val="000000"/>
          <w:sz w:val="28"/>
          <w:szCs w:val="28"/>
        </w:rPr>
        <w:br/>
        <w:t xml:space="preserve">по немецкому языку среднего общего образования по иностранному (немецкому языку) должны отражать готовность и способность обучающихся </w:t>
      </w:r>
      <w:r w:rsidRPr="00174015">
        <w:rPr>
          <w:rFonts w:ascii="Times New Roman" w:hAnsi="Times New Roman" w:cs="Times New Roman"/>
          <w:color w:val="000000"/>
          <w:sz w:val="28"/>
          <w:szCs w:val="28"/>
        </w:rPr>
        <w:lastRenderedPageBreak/>
        <w:t xml:space="preserve">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w:t>
      </w:r>
      <w:r w:rsidRPr="00174015">
        <w:rPr>
          <w:rFonts w:ascii="Times New Roman" w:hAnsi="Times New Roman" w:cs="Times New Roman"/>
          <w:color w:val="000000"/>
          <w:sz w:val="28"/>
          <w:szCs w:val="28"/>
        </w:rPr>
        <w:br/>
        <w:t>в процессе реализации основных направлений воспитательной деятельности.</w:t>
      </w:r>
    </w:p>
    <w:p w14:paraId="3CCF25A3" w14:textId="1B9A0AF9" w:rsidR="001403B4" w:rsidRPr="00174015" w:rsidRDefault="001403B4" w:rsidP="00174015">
      <w:pPr>
        <w:spacing w:after="0" w:line="240" w:lineRule="auto"/>
        <w:ind w:firstLine="709"/>
        <w:jc w:val="both"/>
        <w:rPr>
          <w:rFonts w:ascii="Times New Roman" w:eastAsia="SchoolBookSanPin" w:hAnsi="Times New Roman" w:cs="Times New Roman"/>
          <w:color w:val="000000"/>
          <w:sz w:val="28"/>
          <w:szCs w:val="28"/>
        </w:rPr>
      </w:pPr>
      <w:r w:rsidRPr="00174015">
        <w:rPr>
          <w:rFonts w:ascii="Times New Roman" w:eastAsia="SchoolBookSanPin" w:hAnsi="Times New Roman" w:cs="Times New Roman"/>
          <w:color w:val="000000"/>
          <w:sz w:val="28"/>
          <w:szCs w:val="28"/>
        </w:rPr>
        <w:t xml:space="preserve">В результате изучения немецкого языка на уровне среднего общего образования у обучающегося будут сформированы следующие личностные результаты: </w:t>
      </w:r>
    </w:p>
    <w:p w14:paraId="71E3AB63"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1) гражданского воспитания:</w:t>
      </w:r>
    </w:p>
    <w:p w14:paraId="4632F89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сформированность гражданской позиции обучающегося как активного </w:t>
      </w:r>
      <w:r w:rsidRPr="00174015">
        <w:rPr>
          <w:rFonts w:ascii="Times New Roman" w:hAnsi="Times New Roman" w:cs="Times New Roman"/>
          <w:color w:val="000000"/>
          <w:sz w:val="28"/>
          <w:szCs w:val="28"/>
        </w:rPr>
        <w:br/>
        <w:t>и ответственного члена российского общества;</w:t>
      </w:r>
    </w:p>
    <w:p w14:paraId="2C787E6C" w14:textId="4E3E5B88"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осознание своих конституционных прав и обязанностей, уважение </w:t>
      </w:r>
      <w:proofErr w:type="gramStart"/>
      <w:r w:rsidRPr="00174015">
        <w:rPr>
          <w:rFonts w:ascii="Times New Roman" w:hAnsi="Times New Roman" w:cs="Times New Roman"/>
          <w:color w:val="000000"/>
          <w:sz w:val="28"/>
          <w:szCs w:val="28"/>
        </w:rPr>
        <w:t xml:space="preserve">закона </w:t>
      </w:r>
      <w:r w:rsidR="009263D5">
        <w:rPr>
          <w:rFonts w:ascii="Times New Roman" w:hAnsi="Times New Roman" w:cs="Times New Roman"/>
          <w:color w:val="000000"/>
          <w:sz w:val="28"/>
          <w:szCs w:val="28"/>
        </w:rPr>
        <w:t xml:space="preserve"> </w:t>
      </w:r>
      <w:r w:rsidRPr="00174015">
        <w:rPr>
          <w:rFonts w:ascii="Times New Roman" w:hAnsi="Times New Roman" w:cs="Times New Roman"/>
          <w:color w:val="000000"/>
          <w:sz w:val="28"/>
          <w:szCs w:val="28"/>
        </w:rPr>
        <w:t>и</w:t>
      </w:r>
      <w:proofErr w:type="gramEnd"/>
      <w:r w:rsidRPr="00174015">
        <w:rPr>
          <w:rFonts w:ascii="Times New Roman" w:hAnsi="Times New Roman" w:cs="Times New Roman"/>
          <w:color w:val="000000"/>
          <w:sz w:val="28"/>
          <w:szCs w:val="28"/>
        </w:rPr>
        <w:t xml:space="preserve"> правопорядка;</w:t>
      </w:r>
    </w:p>
    <w:p w14:paraId="2596B17B" w14:textId="494A4560"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принятие традиционных национальных, общечеловеческих гуманистических и демократических ценностей; </w:t>
      </w:r>
    </w:p>
    <w:p w14:paraId="212370A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7A5C6F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DCF5EE1"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умение взаимодействовать с социальными институтами в соответствии</w:t>
      </w:r>
      <w:r w:rsidRPr="00174015">
        <w:rPr>
          <w:rFonts w:ascii="Times New Roman" w:hAnsi="Times New Roman" w:cs="Times New Roman"/>
          <w:color w:val="000000"/>
          <w:sz w:val="28"/>
          <w:szCs w:val="28"/>
        </w:rPr>
        <w:br/>
        <w:t xml:space="preserve">  с их функциями и назначением;</w:t>
      </w:r>
    </w:p>
    <w:p w14:paraId="7777B374"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готовность к гуманитарной и волонтёрской деятельности;</w:t>
      </w:r>
    </w:p>
    <w:p w14:paraId="462C618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2) патриотического воспитания:</w:t>
      </w:r>
    </w:p>
    <w:p w14:paraId="2FA7342B" w14:textId="41544CF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3C89163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ценностное отношение к государственным символам, историческому </w:t>
      </w:r>
      <w:r w:rsidRPr="00174015">
        <w:rPr>
          <w:rFonts w:ascii="Times New Roman" w:hAnsi="Times New Roman" w:cs="Times New Roman"/>
          <w:color w:val="000000"/>
          <w:sz w:val="28"/>
          <w:szCs w:val="28"/>
        </w:rPr>
        <w:br/>
        <w:t xml:space="preserve">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7225DF1E"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идейная убеждённость, готовность к служению и защите Отечества, ответственность за его судьбу;</w:t>
      </w:r>
    </w:p>
    <w:p w14:paraId="31ED895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3) духовно-нравственного воспитания:</w:t>
      </w:r>
    </w:p>
    <w:p w14:paraId="00BBC494"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осознание духовных ценностей российского народа;</w:t>
      </w:r>
    </w:p>
    <w:p w14:paraId="3E7104A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сформированность нравственного сознания, этического поведения; </w:t>
      </w:r>
    </w:p>
    <w:p w14:paraId="10CD79C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способность оценивать ситуацию и принимать осознанные решения, ориентируясь на морально-нравственные нормы и ценности;</w:t>
      </w:r>
    </w:p>
    <w:p w14:paraId="35C5A22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осознание личного вклада в построение устойчивого будущего;</w:t>
      </w:r>
    </w:p>
    <w:p w14:paraId="79EBA53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02DF50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4) эстетического воспитания:</w:t>
      </w:r>
    </w:p>
    <w:p w14:paraId="5E1E542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эстетическое отношение к миру, включая эстетику быта, научного </w:t>
      </w:r>
      <w:r w:rsidRPr="00174015">
        <w:rPr>
          <w:rFonts w:ascii="Times New Roman" w:hAnsi="Times New Roman" w:cs="Times New Roman"/>
          <w:color w:val="000000"/>
          <w:sz w:val="28"/>
          <w:szCs w:val="28"/>
        </w:rPr>
        <w:br/>
        <w:t>и технического творчества, спорта, труда, общественных отношений;</w:t>
      </w:r>
    </w:p>
    <w:p w14:paraId="4C90307E"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(немецком) языке, ощущать эмоциональное воздействие искусства;</w:t>
      </w:r>
    </w:p>
    <w:p w14:paraId="52A12C1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убеждённость в значимости для личности и общества отечественного </w:t>
      </w:r>
      <w:r w:rsidRPr="00174015">
        <w:rPr>
          <w:rFonts w:ascii="Times New Roman" w:hAnsi="Times New Roman" w:cs="Times New Roman"/>
          <w:color w:val="000000"/>
          <w:sz w:val="28"/>
          <w:szCs w:val="28"/>
        </w:rPr>
        <w:br/>
        <w:t>и мирового искусства, этнических культурных традиций и народного творчества;</w:t>
      </w:r>
    </w:p>
    <w:p w14:paraId="0C2436E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стремление к лучшему осознанию культуры своего народа и готовность содействовать ознакомлению с ней представителей других стран;</w:t>
      </w:r>
    </w:p>
    <w:p w14:paraId="645C2F7C"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готовность к самовыражению в разных видах искусства, стремление проявлять качества творческой личности;</w:t>
      </w:r>
    </w:p>
    <w:p w14:paraId="3F969EE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5) физического воспитания:</w:t>
      </w:r>
    </w:p>
    <w:p w14:paraId="105A211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сформированность здорового и безопасного образа жизни, ответственного отношения к своему здоровью;</w:t>
      </w:r>
    </w:p>
    <w:p w14:paraId="6CB432C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потребность в физическом совершенствовании, занятиях спортивно-оздоровительной деятельностью;</w:t>
      </w:r>
    </w:p>
    <w:p w14:paraId="580D5B81"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активное неприятие вредных привычек и иных форм причинения вреда физическому и психическому здоровью;</w:t>
      </w:r>
    </w:p>
    <w:p w14:paraId="137C41E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6) трудового воспитания:</w:t>
      </w:r>
    </w:p>
    <w:p w14:paraId="20F8ECD3"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готовность к труду, осознание ценности мастерства, трудолюбие;</w:t>
      </w:r>
    </w:p>
    <w:p w14:paraId="08A20D1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BDC9B7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(немецкого) языка;</w:t>
      </w:r>
    </w:p>
    <w:p w14:paraId="6945375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1F67E76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7) экологического воспитания:</w:t>
      </w:r>
    </w:p>
    <w:p w14:paraId="7025577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сформированность экологической культуры, понимание влияния </w:t>
      </w:r>
      <w:r w:rsidRPr="00174015">
        <w:rPr>
          <w:rFonts w:ascii="Times New Roman" w:hAnsi="Times New Roman" w:cs="Times New Roman"/>
          <w:color w:val="000000"/>
          <w:sz w:val="28"/>
          <w:szCs w:val="28"/>
        </w:rPr>
        <w:br/>
        <w:t xml:space="preserve">социально-экономических процессов на состояние природной и социальной среды, осознание глобального характера экологических проблем; </w:t>
      </w:r>
    </w:p>
    <w:p w14:paraId="63999CD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планирование и осуществление действий в окружающей среде на основе знания целей устойчивого развития человечества; </w:t>
      </w:r>
    </w:p>
    <w:p w14:paraId="1723B74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503C103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расширение опыта деятельности экологической направленности;</w:t>
      </w:r>
    </w:p>
    <w:p w14:paraId="2B45EE03"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8) ценности научного познания:</w:t>
      </w:r>
    </w:p>
    <w:p w14:paraId="34C8A42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04D8B4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совершенствование языковой и читательской культуры как средства взаимодействия между людьми и познания мира;</w:t>
      </w:r>
    </w:p>
    <w:p w14:paraId="09E54EA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r w:rsidRPr="00174015">
        <w:rPr>
          <w:rFonts w:ascii="Times New Roman" w:hAnsi="Times New Roman" w:cs="Times New Roman"/>
          <w:color w:val="000000"/>
          <w:sz w:val="28"/>
          <w:szCs w:val="28"/>
        </w:rPr>
        <w:br/>
        <w:t xml:space="preserve">в том числе с использованием изучаемого иностранного (немецкого) языка. </w:t>
      </w:r>
    </w:p>
    <w:p w14:paraId="3D0836E9" w14:textId="7FA3C1CD"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 процессе достижения личностных результатов освоения обучающимися Программы по немецкому языку среднего общего образования </w:t>
      </w:r>
      <w:r w:rsidRPr="00174015">
        <w:rPr>
          <w:rFonts w:ascii="Times New Roman" w:hAnsi="Times New Roman" w:cs="Times New Roman"/>
          <w:color w:val="000000"/>
          <w:sz w:val="28"/>
          <w:szCs w:val="28"/>
        </w:rPr>
        <w:br/>
      </w:r>
      <w:proofErr w:type="gramStart"/>
      <w:r w:rsidRPr="00174015">
        <w:rPr>
          <w:rFonts w:ascii="Times New Roman" w:hAnsi="Times New Roman" w:cs="Times New Roman"/>
          <w:color w:val="000000"/>
          <w:sz w:val="28"/>
          <w:szCs w:val="28"/>
        </w:rPr>
        <w:t>по иностранному</w:t>
      </w:r>
      <w:proofErr w:type="gramEnd"/>
      <w:r w:rsidRPr="00174015">
        <w:rPr>
          <w:rFonts w:ascii="Times New Roman" w:hAnsi="Times New Roman" w:cs="Times New Roman"/>
          <w:color w:val="000000"/>
          <w:sz w:val="28"/>
          <w:szCs w:val="28"/>
        </w:rPr>
        <w:t xml:space="preserve"> (немецкому) языку у обучающихся совершенствуется эмоциональный интеллект, предполагающий сформированность:</w:t>
      </w:r>
    </w:p>
    <w:p w14:paraId="7F2F705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59F5C8C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524F21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внутренней мотивации, включающей стремление к достижению цели </w:t>
      </w:r>
      <w:r w:rsidRPr="00174015">
        <w:rPr>
          <w:rFonts w:ascii="Times New Roman" w:hAnsi="Times New Roman" w:cs="Times New Roman"/>
          <w:color w:val="000000"/>
          <w:sz w:val="28"/>
          <w:szCs w:val="28"/>
        </w:rPr>
        <w:br/>
        <w:t xml:space="preserve">и успеху, оптимизм, инициативность, умение действовать, исходя из своих возможностей; </w:t>
      </w:r>
    </w:p>
    <w:p w14:paraId="3567DD6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174015">
        <w:rPr>
          <w:rFonts w:ascii="Times New Roman" w:hAnsi="Times New Roman" w:cs="Times New Roman"/>
          <w:color w:val="000000"/>
          <w:sz w:val="28"/>
          <w:szCs w:val="28"/>
        </w:rPr>
        <w:br/>
        <w:t>к сочувствию и сопереживанию;</w:t>
      </w:r>
    </w:p>
    <w:p w14:paraId="6CA5A716" w14:textId="4857B8DE"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социальных навыков, включающих способность выстраивать отношения </w:t>
      </w:r>
      <w:r w:rsidRPr="00174015">
        <w:rPr>
          <w:rFonts w:ascii="Times New Roman" w:hAnsi="Times New Roman" w:cs="Times New Roman"/>
          <w:color w:val="000000"/>
          <w:sz w:val="28"/>
          <w:szCs w:val="28"/>
        </w:rPr>
        <w:br/>
        <w:t>с другими людьми, в том числе с представителями страны/стран изучаемого языка, заботиться, проявлять интерес и разрешать конфликты.</w:t>
      </w:r>
    </w:p>
    <w:p w14:paraId="685BF0F1" w14:textId="4039DC1C" w:rsidR="00174015" w:rsidRPr="00174015" w:rsidRDefault="00174015" w:rsidP="00174015">
      <w:pPr>
        <w:spacing w:after="0" w:line="240" w:lineRule="auto"/>
        <w:ind w:firstLine="709"/>
        <w:contextualSpacing/>
        <w:jc w:val="both"/>
        <w:rPr>
          <w:rFonts w:ascii="Times New Roman" w:hAnsi="Times New Roman" w:cs="Times New Roman"/>
          <w:b/>
          <w:bCs/>
          <w:color w:val="000000"/>
          <w:sz w:val="28"/>
          <w:szCs w:val="28"/>
        </w:rPr>
      </w:pPr>
      <w:r w:rsidRPr="00174015">
        <w:rPr>
          <w:rFonts w:ascii="Times New Roman" w:hAnsi="Times New Roman" w:cs="Times New Roman"/>
          <w:b/>
          <w:bCs/>
          <w:color w:val="000000"/>
          <w:sz w:val="28"/>
          <w:szCs w:val="28"/>
        </w:rPr>
        <w:t>Метапредметные результаты</w:t>
      </w:r>
    </w:p>
    <w:p w14:paraId="2A07DBB3" w14:textId="484EE363" w:rsidR="001403B4" w:rsidRPr="00174015" w:rsidRDefault="001403B4" w:rsidP="00174015">
      <w:pPr>
        <w:pStyle w:val="h3"/>
        <w:spacing w:before="0" w:after="0" w:line="240" w:lineRule="auto"/>
        <w:ind w:firstLine="709"/>
        <w:jc w:val="both"/>
        <w:rPr>
          <w:rFonts w:ascii="Times New Roman" w:hAnsi="Times New Roman" w:cs="Times New Roman"/>
          <w:b w:val="0"/>
          <w:bCs w:val="0"/>
          <w:sz w:val="28"/>
          <w:szCs w:val="28"/>
        </w:rPr>
      </w:pPr>
      <w:r w:rsidRPr="00174015">
        <w:rPr>
          <w:rFonts w:ascii="Times New Roman" w:hAnsi="Times New Roman" w:cs="Times New Roman"/>
          <w:b w:val="0"/>
          <w:color w:val="auto"/>
          <w:sz w:val="28"/>
          <w:szCs w:val="28"/>
        </w:rPr>
        <w:t>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A841A4D" w14:textId="15762801" w:rsidR="001403B4" w:rsidRPr="00174015" w:rsidRDefault="001403B4" w:rsidP="00174015">
      <w:pPr>
        <w:pStyle w:val="afff0"/>
        <w:spacing w:line="240" w:lineRule="auto"/>
        <w:ind w:firstLine="709"/>
        <w:rPr>
          <w:rFonts w:ascii="Times New Roman" w:hAnsi="Times New Roman" w:cs="Times New Roman"/>
          <w:color w:val="auto"/>
          <w:sz w:val="28"/>
          <w:szCs w:val="28"/>
        </w:rPr>
      </w:pPr>
      <w:r w:rsidRPr="00174015">
        <w:rPr>
          <w:rStyle w:val="afff5"/>
          <w:rFonts w:ascii="Times New Roman" w:eastAsia="Calibri" w:hAnsi="Times New Roman" w:cs="Times New Roman"/>
          <w:i w:val="0"/>
          <w:iCs w:val="0"/>
          <w:color w:val="auto"/>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08F1BF43"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самостоятельно формулировать и актуализировать проблему, рассматривать её всесторонне; </w:t>
      </w:r>
    </w:p>
    <w:p w14:paraId="3D43252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53F57C1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определять цели деятельности, задавать параметры и критерии их достижения;</w:t>
      </w:r>
    </w:p>
    <w:p w14:paraId="0BA69BA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выявлять закономерности в языковых явлениях изучаемого иностранного (немецкого) языка; </w:t>
      </w:r>
    </w:p>
    <w:p w14:paraId="11AD537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разрабатывать план решения проблемы с учётом анализа имеющихся материальных и нематериальных ресурсов;</w:t>
      </w:r>
    </w:p>
    <w:p w14:paraId="4166FBB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14:paraId="26D3FB11"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координировать и выполнять работу в условиях реального, виртуального </w:t>
      </w:r>
      <w:r w:rsidRPr="00174015">
        <w:rPr>
          <w:rFonts w:ascii="Times New Roman" w:hAnsi="Times New Roman" w:cs="Times New Roman"/>
          <w:color w:val="000000"/>
          <w:sz w:val="28"/>
          <w:szCs w:val="28"/>
        </w:rPr>
        <w:br/>
        <w:t>и комбинированного взаимодействия;</w:t>
      </w:r>
    </w:p>
    <w:p w14:paraId="2D53959E"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развивать креативное мышление при решении жизненных проблем.</w:t>
      </w:r>
    </w:p>
    <w:p w14:paraId="7A9F8B16" w14:textId="70E97C70" w:rsidR="001403B4" w:rsidRPr="00174015" w:rsidRDefault="001403B4" w:rsidP="00174015">
      <w:pPr>
        <w:pStyle w:val="afff0"/>
        <w:spacing w:line="240" w:lineRule="auto"/>
        <w:ind w:firstLine="709"/>
        <w:rPr>
          <w:rFonts w:ascii="Times New Roman" w:hAnsi="Times New Roman" w:cs="Times New Roman"/>
          <w:color w:val="auto"/>
          <w:sz w:val="28"/>
          <w:szCs w:val="28"/>
        </w:rPr>
      </w:pPr>
      <w:r w:rsidRPr="00174015">
        <w:rPr>
          <w:rStyle w:val="afff5"/>
          <w:rFonts w:ascii="Times New Roman" w:eastAsia="Calibri" w:hAnsi="Times New Roman" w:cs="Times New Roman"/>
          <w:i w:val="0"/>
          <w:iCs w:val="0"/>
          <w:color w:val="auto"/>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5A7D024"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владеть навыками учебно-исследовательской и проектной деятельности </w:t>
      </w:r>
      <w:r w:rsidRPr="00174015">
        <w:rPr>
          <w:rFonts w:ascii="Times New Roman" w:hAnsi="Times New Roman" w:cs="Times New Roman"/>
          <w:color w:val="000000"/>
          <w:sz w:val="28"/>
          <w:szCs w:val="28"/>
        </w:rPr>
        <w:br/>
        <w:t xml:space="preserve">с использованием иностранного (немецкого)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1E8C661"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7A0F2DC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владеть научной лингвистической терминологией и ключевыми понятиями;</w:t>
      </w:r>
    </w:p>
    <w:p w14:paraId="335C5AD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ставить и формулировать собственные задачи в образовательной деятельности и жизненных ситуациях;</w:t>
      </w:r>
    </w:p>
    <w:p w14:paraId="7916272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1E8C15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94EB74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давать оценку новым ситуациям, оценивать приобретённый опыт;</w:t>
      </w:r>
    </w:p>
    <w:p w14:paraId="1BD9AB8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осуществлять целенаправленный поиск переноса средств и способов действия в профессиональную среду;</w:t>
      </w:r>
    </w:p>
    <w:p w14:paraId="0896559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уметь переносить знания в познавательную и практическую области жизнедеятельности;</w:t>
      </w:r>
    </w:p>
    <w:p w14:paraId="0A5EBC9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уметь интегрировать знания из разных предметных областей; </w:t>
      </w:r>
    </w:p>
    <w:p w14:paraId="6F75461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выдвигать новые идеи, предлагать оригинальные подходы и решения; ставить проблемы и задачи, допускающие альтернативных решений.</w:t>
      </w:r>
    </w:p>
    <w:p w14:paraId="010FCA43" w14:textId="77777777" w:rsidR="001403B4" w:rsidRPr="00174015" w:rsidRDefault="001403B4" w:rsidP="00174015">
      <w:pPr>
        <w:pStyle w:val="afff0"/>
        <w:spacing w:line="240" w:lineRule="auto"/>
        <w:ind w:firstLine="709"/>
        <w:rPr>
          <w:rFonts w:ascii="Times New Roman" w:hAnsi="Times New Roman" w:cs="Times New Roman"/>
          <w:color w:val="auto"/>
          <w:sz w:val="28"/>
          <w:szCs w:val="28"/>
        </w:rPr>
      </w:pPr>
      <w:r w:rsidRPr="00174015">
        <w:rPr>
          <w:rFonts w:ascii="Times New Roman" w:hAnsi="Times New Roman" w:cs="Times New Roman"/>
          <w:color w:val="auto"/>
          <w:sz w:val="28"/>
          <w:szCs w:val="28"/>
        </w:rPr>
        <w:lastRenderedPageBreak/>
        <w:t>105.</w:t>
      </w:r>
      <w:r w:rsidRPr="00174015">
        <w:rPr>
          <w:rStyle w:val="afff5"/>
          <w:rFonts w:ascii="Times New Roman" w:eastAsia="Calibri" w:hAnsi="Times New Roman" w:cs="Times New Roman"/>
          <w:i w:val="0"/>
          <w:iCs w:val="0"/>
          <w:color w:val="auto"/>
          <w:sz w:val="28"/>
          <w:szCs w:val="28"/>
        </w:rPr>
        <w:t xml:space="preserve">8.5.3. У обучающегося будут сформированы следующие умения работать </w:t>
      </w:r>
      <w:r w:rsidRPr="00174015">
        <w:rPr>
          <w:rFonts w:ascii="Times New Roman" w:eastAsia="SchoolBookSanPin" w:hAnsi="Times New Roman" w:cs="Times New Roman"/>
          <w:sz w:val="28"/>
          <w:szCs w:val="28"/>
        </w:rPr>
        <w:br/>
      </w:r>
      <w:r w:rsidRPr="00174015">
        <w:rPr>
          <w:rStyle w:val="afff5"/>
          <w:rFonts w:ascii="Times New Roman" w:eastAsia="Calibri" w:hAnsi="Times New Roman" w:cs="Times New Roman"/>
          <w:i w:val="0"/>
          <w:iCs w:val="0"/>
          <w:color w:val="auto"/>
          <w:sz w:val="28"/>
          <w:szCs w:val="28"/>
        </w:rPr>
        <w:t>с информацией как часть познавательных универсальных учебных действий:</w:t>
      </w:r>
    </w:p>
    <w:p w14:paraId="55CF2C6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владеть навыками получения информации из источников разных типов, </w:t>
      </w:r>
      <w:r w:rsidRPr="00174015">
        <w:rPr>
          <w:rFonts w:ascii="Times New Roman" w:hAnsi="Times New Roman" w:cs="Times New Roman"/>
          <w:color w:val="000000"/>
          <w:sz w:val="28"/>
          <w:szCs w:val="28"/>
        </w:rPr>
        <w:br/>
        <w:t>в том числе на иностранном (немецком) языке, самостоятельно осуществлять поиск, анализ, систематизацию и интерпретацию информации различных видов и форм представления;</w:t>
      </w:r>
    </w:p>
    <w:p w14:paraId="07E750E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создавать тексты на иностранном (немецком) языке в различных форматах </w:t>
      </w:r>
      <w:r w:rsidRPr="00174015">
        <w:rPr>
          <w:rFonts w:ascii="Times New Roman" w:hAnsi="Times New Roman" w:cs="Times New Roman"/>
          <w:color w:val="000000"/>
          <w:sz w:val="28"/>
          <w:szCs w:val="28"/>
        </w:rPr>
        <w:br/>
        <w:t xml:space="preserve">с учётом назначения информации и целевой аудитории, выбирая оптимальную форму представления и визуализации (текст, таблица, схема, диаграмма </w:t>
      </w:r>
      <w:r w:rsidRPr="00174015">
        <w:rPr>
          <w:rFonts w:ascii="Times New Roman" w:hAnsi="Times New Roman" w:cs="Times New Roman"/>
          <w:color w:val="000000"/>
          <w:sz w:val="28"/>
          <w:szCs w:val="28"/>
        </w:rPr>
        <w:br/>
        <w:t>и так далее);</w:t>
      </w:r>
    </w:p>
    <w:p w14:paraId="50165E11"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оценивать достоверность информации, её соответствие морально-этическим нормам; </w:t>
      </w:r>
    </w:p>
    <w:p w14:paraId="052390F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использовать средства информационных и коммуникационных технологий </w:t>
      </w:r>
      <w:r w:rsidRPr="00174015">
        <w:rPr>
          <w:rFonts w:ascii="Times New Roman" w:hAnsi="Times New Roman" w:cs="Times New Roman"/>
          <w:color w:val="000000"/>
          <w:sz w:val="28"/>
          <w:szCs w:val="28"/>
        </w:rPr>
        <w:br/>
        <w:t xml:space="preserve"> в решении когнитивных, коммуникативных и организационных задач </w:t>
      </w:r>
      <w:r w:rsidRPr="00174015">
        <w:rPr>
          <w:rFonts w:ascii="Times New Roman" w:hAnsi="Times New Roman" w:cs="Times New Roman"/>
          <w:color w:val="000000"/>
          <w:sz w:val="28"/>
          <w:szCs w:val="28"/>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07CFE9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владеть навыками распознавания и защиты информации, информационной безопасности личности.</w:t>
      </w:r>
    </w:p>
    <w:p w14:paraId="163FBCCD" w14:textId="6CE424AC" w:rsidR="001403B4" w:rsidRPr="00174015" w:rsidRDefault="001403B4" w:rsidP="00174015">
      <w:pPr>
        <w:pStyle w:val="afff0"/>
        <w:spacing w:line="240" w:lineRule="auto"/>
        <w:ind w:firstLine="709"/>
        <w:rPr>
          <w:rFonts w:ascii="Times New Roman" w:hAnsi="Times New Roman" w:cs="Times New Roman"/>
          <w:sz w:val="28"/>
          <w:szCs w:val="28"/>
        </w:rPr>
      </w:pPr>
      <w:r w:rsidRPr="00174015">
        <w:rPr>
          <w:rFonts w:ascii="Times New Roman" w:eastAsia="SchoolBookSanPin" w:hAnsi="Times New Roman" w:cs="Times New Roman"/>
          <w:sz w:val="28"/>
          <w:szCs w:val="28"/>
        </w:rPr>
        <w:t xml:space="preserve">У обучающегося будут сформированы следующие умения общения как часть </w:t>
      </w:r>
      <w:r w:rsidRPr="00174015">
        <w:rPr>
          <w:rFonts w:ascii="Times New Roman" w:eastAsia="SchoolBookSanPin" w:hAnsi="Times New Roman" w:cs="Times New Roman"/>
          <w:bCs/>
          <w:sz w:val="28"/>
          <w:szCs w:val="28"/>
        </w:rPr>
        <w:t>коммуникативных универсальных учебных действий</w:t>
      </w:r>
      <w:r w:rsidRPr="00174015">
        <w:rPr>
          <w:rFonts w:ascii="Times New Roman" w:eastAsia="SchoolBookSanPin" w:hAnsi="Times New Roman" w:cs="Times New Roman"/>
          <w:sz w:val="28"/>
          <w:szCs w:val="28"/>
        </w:rPr>
        <w:t>:</w:t>
      </w:r>
    </w:p>
    <w:p w14:paraId="263AC51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осуществлять коммуникацию во всех сферах жизни;</w:t>
      </w:r>
    </w:p>
    <w:p w14:paraId="37A6C051"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32CC48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владеть различными способами общения и взаимодействия, в том числена иностранном (немецком) языке; аргументированно вести диалог и полилог, уметь смягчать конфликтные ситуации;</w:t>
      </w:r>
    </w:p>
    <w:p w14:paraId="377C7ED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развёрнуто и логично излагать свою точку зрения с использованием адекватных языковых средств.</w:t>
      </w:r>
    </w:p>
    <w:p w14:paraId="3E1A7AA9" w14:textId="075FD5BF" w:rsidR="001403B4" w:rsidRPr="00174015" w:rsidRDefault="001403B4" w:rsidP="00174015">
      <w:pPr>
        <w:pStyle w:val="afff0"/>
        <w:spacing w:line="240" w:lineRule="auto"/>
        <w:ind w:firstLine="709"/>
        <w:rPr>
          <w:rStyle w:val="afff4"/>
          <w:rFonts w:ascii="Times New Roman" w:hAnsi="Times New Roman" w:cs="Times New Roman"/>
          <w:b w:val="0"/>
          <w:bCs w:val="0"/>
          <w:color w:val="auto"/>
          <w:sz w:val="28"/>
          <w:szCs w:val="28"/>
        </w:rPr>
      </w:pPr>
      <w:r w:rsidRPr="00174015">
        <w:rPr>
          <w:rFonts w:ascii="Times New Roman" w:eastAsia="SchoolBookSanPin" w:hAnsi="Times New Roman" w:cs="Times New Roman"/>
          <w:sz w:val="28"/>
          <w:szCs w:val="28"/>
        </w:rPr>
        <w:t>У обучающегося будут сформированы следующие умения совместной деятельности:</w:t>
      </w:r>
    </w:p>
    <w:p w14:paraId="18E0719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понимать и использовать преимущества командной и индивидуальной работы;</w:t>
      </w:r>
    </w:p>
    <w:p w14:paraId="7572CA01"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выбирать тематику и методы совместных действий с учётом общих интересов, и возможностей каждого члена коллектива; </w:t>
      </w:r>
    </w:p>
    <w:p w14:paraId="4FBC76E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C2992F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оценивать качество своего вклада и каждого участника команды в общий результат по разработанным критериям;</w:t>
      </w:r>
    </w:p>
    <w:p w14:paraId="31F7156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предлагать новые проекты, оценивать идеи с позиции новизны, оригинальности, практической значимости. </w:t>
      </w:r>
    </w:p>
    <w:p w14:paraId="6EFCA87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Овладение универсальными регулятивными действиями: </w:t>
      </w:r>
    </w:p>
    <w:p w14:paraId="6DD7E932" w14:textId="0297AC39" w:rsidR="001403B4" w:rsidRPr="00174015" w:rsidRDefault="001403B4" w:rsidP="00174015">
      <w:pPr>
        <w:pStyle w:val="afff0"/>
        <w:spacing w:line="240" w:lineRule="auto"/>
        <w:ind w:firstLine="709"/>
        <w:rPr>
          <w:rStyle w:val="afff5"/>
          <w:rFonts w:ascii="Times New Roman" w:eastAsia="Calibri" w:hAnsi="Times New Roman" w:cs="Times New Roman"/>
          <w:i w:val="0"/>
          <w:iCs w:val="0"/>
          <w:color w:val="auto"/>
          <w:sz w:val="28"/>
          <w:szCs w:val="28"/>
        </w:rPr>
      </w:pPr>
      <w:r w:rsidRPr="00174015">
        <w:rPr>
          <w:rFonts w:ascii="Times New Roman" w:eastAsia="SchoolBookSanPin" w:hAnsi="Times New Roman" w:cs="Times New Roman"/>
          <w:sz w:val="28"/>
          <w:szCs w:val="28"/>
        </w:rPr>
        <w:t xml:space="preserve">У обучающегося будут сформированы следующие умения самоорганизации как часть </w:t>
      </w:r>
      <w:r w:rsidRPr="00174015">
        <w:rPr>
          <w:rFonts w:ascii="Times New Roman" w:eastAsia="SchoolBookSanPin" w:hAnsi="Times New Roman" w:cs="Times New Roman"/>
          <w:bCs/>
          <w:sz w:val="28"/>
          <w:szCs w:val="28"/>
        </w:rPr>
        <w:t>регулятивных универсальных учебных действий</w:t>
      </w:r>
      <w:r w:rsidRPr="00174015">
        <w:rPr>
          <w:rFonts w:ascii="Times New Roman" w:eastAsia="SchoolBookSanPin" w:hAnsi="Times New Roman" w:cs="Times New Roman"/>
          <w:sz w:val="28"/>
          <w:szCs w:val="28"/>
        </w:rPr>
        <w:t>:</w:t>
      </w:r>
    </w:p>
    <w:p w14:paraId="0F1A08B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4CC4CE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самостоятельно составлять план решения проблемы с учётом имеющихся ресурсов, собственных возможностей и предпочтений;</w:t>
      </w:r>
    </w:p>
    <w:p w14:paraId="5CB0567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давать оценку новым ситуациям;</w:t>
      </w:r>
    </w:p>
    <w:p w14:paraId="73F23E4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делать осознанный выбор, аргументировать его, брать ответственность </w:t>
      </w:r>
      <w:r w:rsidRPr="00174015">
        <w:rPr>
          <w:rFonts w:ascii="Times New Roman" w:hAnsi="Times New Roman" w:cs="Times New Roman"/>
          <w:color w:val="000000"/>
          <w:sz w:val="28"/>
          <w:szCs w:val="28"/>
        </w:rPr>
        <w:br/>
        <w:t>за решение;</w:t>
      </w:r>
    </w:p>
    <w:p w14:paraId="2F4C910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оценивать приобретённый опыт;</w:t>
      </w:r>
    </w:p>
    <w:p w14:paraId="27645BA3"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501C487E" w14:textId="0FB6C427" w:rsidR="001403B4" w:rsidRPr="00174015" w:rsidRDefault="001403B4" w:rsidP="00174015">
      <w:pPr>
        <w:pStyle w:val="afff0"/>
        <w:spacing w:line="240" w:lineRule="auto"/>
        <w:ind w:firstLine="709"/>
        <w:rPr>
          <w:rFonts w:ascii="Times New Roman" w:hAnsi="Times New Roman" w:cs="Times New Roman"/>
          <w:color w:val="auto"/>
          <w:sz w:val="28"/>
          <w:szCs w:val="28"/>
        </w:rPr>
      </w:pPr>
      <w:r w:rsidRPr="00174015">
        <w:rPr>
          <w:rFonts w:ascii="Times New Roman" w:eastAsia="SchoolBookSanPin" w:hAnsi="Times New Roman" w:cs="Times New Roman"/>
          <w:sz w:val="28"/>
          <w:szCs w:val="28"/>
        </w:rPr>
        <w:t xml:space="preserve">У обучающегося будут сформированы следующие умения самоконтроля, принятия себя и других как часть </w:t>
      </w:r>
      <w:r w:rsidRPr="00174015">
        <w:rPr>
          <w:rFonts w:ascii="Times New Roman" w:eastAsia="SchoolBookSanPin" w:hAnsi="Times New Roman" w:cs="Times New Roman"/>
          <w:bCs/>
          <w:sz w:val="28"/>
          <w:szCs w:val="28"/>
        </w:rPr>
        <w:t>регулятивных универсальных учебных действий</w:t>
      </w:r>
      <w:r w:rsidRPr="00174015">
        <w:rPr>
          <w:rFonts w:ascii="Times New Roman" w:eastAsia="SchoolBookSanPin" w:hAnsi="Times New Roman" w:cs="Times New Roman"/>
          <w:sz w:val="28"/>
          <w:szCs w:val="28"/>
        </w:rPr>
        <w:t>:</w:t>
      </w:r>
    </w:p>
    <w:p w14:paraId="6815E02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давать оценку новым ситуациям; </w:t>
      </w:r>
    </w:p>
    <w:p w14:paraId="2A4595A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A8B252C"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оценивать соответствие создаваемого устного/письменного текста </w:t>
      </w:r>
      <w:r w:rsidRPr="00174015">
        <w:rPr>
          <w:rFonts w:ascii="Times New Roman" w:hAnsi="Times New Roman" w:cs="Times New Roman"/>
          <w:color w:val="000000"/>
          <w:sz w:val="28"/>
          <w:szCs w:val="28"/>
        </w:rPr>
        <w:br/>
        <w:t xml:space="preserve">на иностранном (немецком) языке выполняемой коммуникативной задаче; вносить коррективы в созданный речевой продукт в случае необходимости; </w:t>
      </w:r>
    </w:p>
    <w:p w14:paraId="571DEC5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уметь оценивать риски и своевременно принимать решения по их снижению;</w:t>
      </w:r>
    </w:p>
    <w:p w14:paraId="320099E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принимать мотивы и аргументы других при анализе результатов деятельности.</w:t>
      </w:r>
    </w:p>
    <w:p w14:paraId="5C1CF3A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принимать себя, понимая свои недостатки и достоинства;</w:t>
      </w:r>
    </w:p>
    <w:p w14:paraId="5DBC4B7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принимать мотивы и аргументы других при анализе результатов деятельности;</w:t>
      </w:r>
    </w:p>
    <w:p w14:paraId="1BA839D3"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признавать своё право и право других на ошибки;</w:t>
      </w:r>
    </w:p>
    <w:p w14:paraId="1FBF177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развивать способность понимать мир с позиции другого человека.</w:t>
      </w:r>
    </w:p>
    <w:p w14:paraId="00F3F279" w14:textId="718FBD8C"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b/>
          <w:bCs/>
          <w:color w:val="000000"/>
          <w:sz w:val="28"/>
          <w:szCs w:val="28"/>
        </w:rPr>
        <w:t>Предметные результаты по учебному «Иностранный (немецкий) язык (базовый уровень)»</w:t>
      </w:r>
      <w:r w:rsidRPr="00174015">
        <w:rPr>
          <w:rFonts w:ascii="Times New Roman" w:hAnsi="Times New Roman" w:cs="Times New Roman"/>
          <w:color w:val="000000"/>
          <w:sz w:val="28"/>
          <w:szCs w:val="28"/>
        </w:rPr>
        <w:t xml:space="preserve"> ориентированы на применение знаний, умений и навыков </w:t>
      </w:r>
      <w:r w:rsidRPr="00174015">
        <w:rPr>
          <w:rFonts w:ascii="Times New Roman" w:hAnsi="Times New Roman" w:cs="Times New Roman"/>
          <w:color w:val="000000"/>
          <w:sz w:val="28"/>
          <w:szCs w:val="28"/>
        </w:rPr>
        <w:br/>
        <w:t xml:space="preserve">в учебных ситуациях и реальных жизненных условиях, должны отражать </w:t>
      </w:r>
      <w:r w:rsidRPr="00174015">
        <w:rPr>
          <w:rFonts w:ascii="Times New Roman" w:hAnsi="Times New Roman" w:cs="Times New Roman"/>
          <w:color w:val="000000"/>
          <w:sz w:val="28"/>
          <w:szCs w:val="28"/>
        </w:rPr>
        <w:lastRenderedPageBreak/>
        <w:t>сформированность иноязычной коммуникативной компетенции на уровне, приближающемся к пороговому, в совокупности её составляющих — речевой, языковой, социокультурной, компенсаторной, метапредметной.</w:t>
      </w:r>
    </w:p>
    <w:p w14:paraId="29A9AEF3" w14:textId="6137034F" w:rsidR="001403B4" w:rsidRPr="00174015" w:rsidRDefault="001403B4" w:rsidP="00174015">
      <w:pPr>
        <w:pStyle w:val="33"/>
        <w:spacing w:before="0" w:after="0" w:line="240" w:lineRule="auto"/>
        <w:ind w:firstLine="709"/>
        <w:rPr>
          <w:rFonts w:ascii="Times New Roman" w:hAnsi="Times New Roman" w:cs="Times New Roman"/>
          <w:b w:val="0"/>
          <w:color w:val="auto"/>
          <w:sz w:val="28"/>
          <w:szCs w:val="28"/>
        </w:rPr>
      </w:pPr>
      <w:r w:rsidRPr="00174015">
        <w:rPr>
          <w:rFonts w:ascii="Times New Roman" w:eastAsia="OfficinaSansBoldITC" w:hAnsi="Times New Roman" w:cs="Times New Roman"/>
          <w:b w:val="0"/>
          <w:sz w:val="28"/>
          <w:szCs w:val="28"/>
        </w:rPr>
        <w:t>К</w:t>
      </w:r>
      <w:r w:rsidRPr="00174015">
        <w:rPr>
          <w:rFonts w:ascii="Times New Roman" w:eastAsia="SchoolBookSanPin" w:hAnsi="Times New Roman" w:cs="Times New Roman"/>
          <w:b w:val="0"/>
          <w:sz w:val="28"/>
          <w:szCs w:val="28"/>
        </w:rPr>
        <w:t xml:space="preserve"> концу обучения в </w:t>
      </w:r>
      <w:r w:rsidRPr="00174015">
        <w:rPr>
          <w:rFonts w:ascii="Times New Roman" w:eastAsia="SchoolBookSanPin" w:hAnsi="Times New Roman" w:cs="Times New Roman"/>
          <w:b w:val="0"/>
          <w:bCs w:val="0"/>
          <w:sz w:val="28"/>
          <w:szCs w:val="28"/>
        </w:rPr>
        <w:t xml:space="preserve">10 классе </w:t>
      </w:r>
      <w:r w:rsidRPr="00174015">
        <w:rPr>
          <w:rFonts w:ascii="Times New Roman" w:eastAsia="SchoolBookSanPin" w:hAnsi="Times New Roman" w:cs="Times New Roman"/>
          <w:b w:val="0"/>
          <w:sz w:val="28"/>
          <w:szCs w:val="28"/>
        </w:rPr>
        <w:t>обучающийся получит следующие п</w:t>
      </w:r>
      <w:r w:rsidRPr="00174015">
        <w:rPr>
          <w:rFonts w:ascii="Times New Roman" w:eastAsia="OfficinaSansBoldITC" w:hAnsi="Times New Roman" w:cs="Times New Roman"/>
          <w:b w:val="0"/>
          <w:sz w:val="28"/>
          <w:szCs w:val="28"/>
        </w:rPr>
        <w:t>редметные результаты по отдельным темам программы по немецкому языку</w:t>
      </w:r>
      <w:r w:rsidRPr="00174015">
        <w:rPr>
          <w:rFonts w:ascii="Times New Roman" w:eastAsia="SchoolBookSanPin" w:hAnsi="Times New Roman" w:cs="Times New Roman"/>
          <w:b w:val="0"/>
          <w:sz w:val="28"/>
          <w:szCs w:val="28"/>
        </w:rPr>
        <w:t>:</w:t>
      </w:r>
    </w:p>
    <w:p w14:paraId="6DA97372" w14:textId="1686D0AF" w:rsidR="001403B4" w:rsidRPr="00174015" w:rsidRDefault="001403B4" w:rsidP="00174015">
      <w:pPr>
        <w:pStyle w:val="afff0"/>
        <w:spacing w:line="240" w:lineRule="auto"/>
        <w:ind w:firstLine="709"/>
        <w:rPr>
          <w:rFonts w:ascii="Times New Roman" w:hAnsi="Times New Roman" w:cs="Times New Roman"/>
          <w:color w:val="auto"/>
          <w:sz w:val="28"/>
          <w:szCs w:val="28"/>
        </w:rPr>
      </w:pPr>
      <w:r w:rsidRPr="00174015">
        <w:rPr>
          <w:rFonts w:ascii="Times New Roman" w:hAnsi="Times New Roman" w:cs="Times New Roman"/>
          <w:color w:val="auto"/>
          <w:sz w:val="28"/>
          <w:szCs w:val="28"/>
        </w:rPr>
        <w:t>Владеть основными видами речевой деятельности:</w:t>
      </w:r>
    </w:p>
    <w:p w14:paraId="18BED99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говорение: вести разные виды диалога (диалог 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w:t>
      </w:r>
      <w:r w:rsidRPr="00174015">
        <w:rPr>
          <w:rFonts w:ascii="Times New Roman" w:hAnsi="Times New Roman" w:cs="Times New Roman"/>
          <w:color w:val="000000"/>
          <w:sz w:val="28"/>
          <w:szCs w:val="28"/>
        </w:rPr>
        <w:br/>
        <w:t xml:space="preserve">и официального общения в рамках отобранного тематического содержания речи </w:t>
      </w:r>
      <w:r w:rsidRPr="00174015">
        <w:rPr>
          <w:rFonts w:ascii="Times New Roman" w:hAnsi="Times New Roman" w:cs="Times New Roman"/>
          <w:color w:val="000000"/>
          <w:sz w:val="28"/>
          <w:szCs w:val="28"/>
        </w:rPr>
        <w:br/>
        <w:t>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6CAE006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6A52FA2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излагать основное содержание прочитанного/прослушанного текста </w:t>
      </w:r>
      <w:r w:rsidRPr="00174015">
        <w:rPr>
          <w:rFonts w:ascii="Times New Roman" w:hAnsi="Times New Roman" w:cs="Times New Roman"/>
          <w:color w:val="000000"/>
          <w:sz w:val="28"/>
          <w:szCs w:val="28"/>
        </w:rPr>
        <w:br/>
        <w:t xml:space="preserve">с выражением своего отношения (объём монологического высказывания — до 14 фраз); </w:t>
      </w:r>
    </w:p>
    <w:p w14:paraId="0C53E95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устно излагать результаты выполненной проектной работы (объём — до 14 фраз); </w:t>
      </w:r>
    </w:p>
    <w:p w14:paraId="0A2A638E"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w:t>
      </w:r>
      <w:r w:rsidRPr="00174015">
        <w:rPr>
          <w:rFonts w:ascii="Times New Roman" w:hAnsi="Times New Roman" w:cs="Times New Roman"/>
          <w:color w:val="000000"/>
          <w:sz w:val="28"/>
          <w:szCs w:val="28"/>
        </w:rPr>
        <w:br/>
        <w:t>с пониманием нужной/интересующей/запрашиваемой информации (время звучания текста/текстов для аудирования — до 2,5 минут);</w:t>
      </w:r>
    </w:p>
    <w:p w14:paraId="1739E8A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читать про себя и устанавливать причинно-следственную взаимосвязь изложенных в тексте фактов и событий;</w:t>
      </w:r>
    </w:p>
    <w:p w14:paraId="239DF1C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 читать про себя </w:t>
      </w:r>
      <w:proofErr w:type="spellStart"/>
      <w:r w:rsidRPr="00174015">
        <w:rPr>
          <w:rFonts w:ascii="Times New Roman" w:hAnsi="Times New Roman" w:cs="Times New Roman"/>
          <w:color w:val="000000"/>
          <w:sz w:val="28"/>
          <w:szCs w:val="28"/>
        </w:rPr>
        <w:t>несплошные</w:t>
      </w:r>
      <w:proofErr w:type="spellEnd"/>
      <w:r w:rsidRPr="00174015">
        <w:rPr>
          <w:rFonts w:ascii="Times New Roman" w:hAnsi="Times New Roman" w:cs="Times New Roman"/>
          <w:color w:val="000000"/>
          <w:sz w:val="28"/>
          <w:szCs w:val="28"/>
        </w:rPr>
        <w:t xml:space="preserve"> тексты (таблицы, диаграммы, графики </w:t>
      </w:r>
      <w:r w:rsidRPr="00174015">
        <w:rPr>
          <w:rFonts w:ascii="Times New Roman" w:hAnsi="Times New Roman" w:cs="Times New Roman"/>
          <w:color w:val="000000"/>
          <w:sz w:val="28"/>
          <w:szCs w:val="28"/>
        </w:rPr>
        <w:br/>
        <w:t xml:space="preserve">и так далее) и понимать </w:t>
      </w:r>
      <w:proofErr w:type="gramStart"/>
      <w:r w:rsidRPr="00174015">
        <w:rPr>
          <w:rFonts w:ascii="Times New Roman" w:hAnsi="Times New Roman" w:cs="Times New Roman"/>
          <w:color w:val="000000"/>
          <w:sz w:val="28"/>
          <w:szCs w:val="28"/>
        </w:rPr>
        <w:t>представленную  в</w:t>
      </w:r>
      <w:proofErr w:type="gramEnd"/>
      <w:r w:rsidRPr="00174015">
        <w:rPr>
          <w:rFonts w:ascii="Times New Roman" w:hAnsi="Times New Roman" w:cs="Times New Roman"/>
          <w:color w:val="000000"/>
          <w:sz w:val="28"/>
          <w:szCs w:val="28"/>
        </w:rPr>
        <w:t xml:space="preserve"> них информацию; </w:t>
      </w:r>
    </w:p>
    <w:p w14:paraId="7D514D3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письменная речь: заполнять анкеты и формуляры, сообщая о себе основные сведения, в соответствии с нормами, принятыми в стране/странах </w:t>
      </w:r>
      <w:r w:rsidRPr="00174015">
        <w:rPr>
          <w:rFonts w:ascii="Times New Roman" w:hAnsi="Times New Roman" w:cs="Times New Roman"/>
          <w:color w:val="000000"/>
          <w:sz w:val="28"/>
          <w:szCs w:val="28"/>
        </w:rPr>
        <w:lastRenderedPageBreak/>
        <w:t xml:space="preserve">изучаемого языка; писать резюме с сообщением основных сведений о себе в соответствии с нормами, принятыми в стране/странах изучаемого языка; </w:t>
      </w:r>
    </w:p>
    <w:p w14:paraId="330BFC5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писать электронное сообщение личного характера, соблюдая речевой этикет, принятый в стране/странах изучаемого языка (объём сообщения — до 130 слов); </w:t>
      </w:r>
    </w:p>
    <w:p w14:paraId="6DDD5D6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создавать письменные высказывания на основе плана, иллюстрации, таблицы, диаграммы </w:t>
      </w:r>
      <w:r w:rsidRPr="00174015">
        <w:rPr>
          <w:rFonts w:ascii="Times New Roman" w:hAnsi="Times New Roman" w:cs="Times New Roman"/>
          <w:color w:val="000000"/>
          <w:sz w:val="28"/>
          <w:szCs w:val="28"/>
        </w:rPr>
        <w:br/>
        <w:t>и/или прочитанного/прослушанного текста с опорой на образец (объём высказывания — до 150 слов);</w:t>
      </w:r>
    </w:p>
    <w:p w14:paraId="60559F5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 заполнять таблицу, кратко фиксируя содержание прочитанного/прослушанного текста или дополняя информацию в таблице; </w:t>
      </w:r>
    </w:p>
    <w:p w14:paraId="4FCEEC4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письменно представлять результаты выполненной проектной работы (объём — до 150 слов); </w:t>
      </w:r>
    </w:p>
    <w:p w14:paraId="504B3C8E" w14:textId="4D007B07" w:rsidR="001403B4" w:rsidRPr="00174015" w:rsidRDefault="001403B4" w:rsidP="00174015">
      <w:pPr>
        <w:pStyle w:val="afff0"/>
        <w:spacing w:line="240" w:lineRule="auto"/>
        <w:ind w:firstLine="709"/>
        <w:rPr>
          <w:rFonts w:ascii="Times New Roman" w:hAnsi="Times New Roman" w:cs="Times New Roman"/>
          <w:color w:val="auto"/>
          <w:sz w:val="28"/>
          <w:szCs w:val="28"/>
        </w:rPr>
      </w:pPr>
      <w:r w:rsidRPr="00174015">
        <w:rPr>
          <w:rFonts w:ascii="Times New Roman" w:hAnsi="Times New Roman" w:cs="Times New Roman"/>
          <w:color w:val="auto"/>
          <w:sz w:val="28"/>
          <w:szCs w:val="28"/>
        </w:rPr>
        <w:t xml:space="preserve">Владеть </w:t>
      </w:r>
      <w:r w:rsidRPr="00174015">
        <w:rPr>
          <w:rStyle w:val="afff4"/>
          <w:rFonts w:ascii="Times New Roman" w:hAnsi="Times New Roman" w:cs="Times New Roman"/>
          <w:b w:val="0"/>
          <w:bCs w:val="0"/>
          <w:color w:val="auto"/>
          <w:sz w:val="28"/>
          <w:szCs w:val="28"/>
        </w:rPr>
        <w:t>фонетическими</w:t>
      </w:r>
      <w:r w:rsidRPr="00174015">
        <w:rPr>
          <w:rFonts w:ascii="Times New Roman" w:hAnsi="Times New Roman" w:cs="Times New Roman"/>
          <w:color w:val="auto"/>
          <w:sz w:val="28"/>
          <w:szCs w:val="28"/>
        </w:rPr>
        <w:t xml:space="preserve"> навыками:</w:t>
      </w:r>
    </w:p>
    <w:p w14:paraId="715EE87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174015">
        <w:rPr>
          <w:rFonts w:ascii="Times New Roman" w:hAnsi="Times New Roman" w:cs="Times New Roman"/>
          <w:color w:val="000000"/>
          <w:sz w:val="28"/>
          <w:szCs w:val="28"/>
        </w:rPr>
        <w:br/>
        <w:t xml:space="preserve">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610988CE"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владеть орфографическими навыками: правильно писать изученные слова;</w:t>
      </w:r>
    </w:p>
    <w:p w14:paraId="45D223AC"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владеть пунктуационными навыками: использовать запятую при перечислении и обращении;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29AF5959" w14:textId="267C90E3" w:rsidR="001403B4" w:rsidRPr="00174015" w:rsidRDefault="001403B4" w:rsidP="00174015">
      <w:pPr>
        <w:spacing w:after="0" w:line="240" w:lineRule="auto"/>
        <w:contextualSpacing/>
        <w:jc w:val="both"/>
        <w:rPr>
          <w:rFonts w:ascii="Times New Roman" w:hAnsi="Times New Roman" w:cs="Times New Roman"/>
          <w:color w:val="000000"/>
          <w:sz w:val="28"/>
          <w:szCs w:val="28"/>
        </w:rPr>
      </w:pPr>
      <w:r w:rsidRPr="00174015">
        <w:rPr>
          <w:rFonts w:ascii="Times New Roman" w:hAnsi="Times New Roman" w:cs="Times New Roman"/>
          <w:sz w:val="28"/>
          <w:szCs w:val="28"/>
        </w:rPr>
        <w:t>Р</w:t>
      </w:r>
      <w:r w:rsidRPr="00174015">
        <w:rPr>
          <w:rStyle w:val="afff5"/>
          <w:rFonts w:ascii="Times New Roman" w:hAnsi="Times New Roman" w:cs="Times New Roman"/>
          <w:i w:val="0"/>
          <w:spacing w:val="-1"/>
          <w:sz w:val="28"/>
          <w:szCs w:val="28"/>
        </w:rPr>
        <w:t xml:space="preserve">аспознавать </w:t>
      </w:r>
      <w:r w:rsidRPr="00174015">
        <w:rPr>
          <w:rFonts w:ascii="Times New Roman" w:hAnsi="Times New Roman" w:cs="Times New Roman"/>
          <w:color w:val="000000"/>
          <w:sz w:val="28"/>
          <w:szCs w:val="28"/>
        </w:rPr>
        <w:t xml:space="preserve">в звучащем и письменном тексте 1400 лексических единиц (слов, словосочетаний, речевых клише, средств логической связи) </w:t>
      </w:r>
      <w:r w:rsidRPr="00174015">
        <w:rPr>
          <w:rFonts w:ascii="Times New Roman" w:hAnsi="Times New Roman" w:cs="Times New Roman"/>
          <w:color w:val="000000"/>
          <w:sz w:val="28"/>
          <w:szCs w:val="28"/>
        </w:rPr>
        <w:br/>
        <w:t xml:space="preserve">и правильно употреблять в устной и письменной речи 1300 лексических единиц, обслуживающих ситуации общения в рамках тематического содержания речи, </w:t>
      </w:r>
      <w:r w:rsidRPr="00174015">
        <w:rPr>
          <w:rFonts w:ascii="Times New Roman" w:hAnsi="Times New Roman" w:cs="Times New Roman"/>
          <w:color w:val="000000"/>
          <w:sz w:val="28"/>
          <w:szCs w:val="28"/>
        </w:rPr>
        <w:br/>
        <w:t>с соблюдением существующей в немецком языке нормы лексической сочетаемости;</w:t>
      </w:r>
    </w:p>
    <w:p w14:paraId="4703795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174015">
        <w:rPr>
          <w:rFonts w:ascii="Times New Roman" w:hAnsi="Times New Roman" w:cs="Times New Roman"/>
          <w:color w:val="000000"/>
          <w:sz w:val="28"/>
          <w:szCs w:val="28"/>
        </w:rPr>
        <w:t>er</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ler</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in</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chen</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keit</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heit</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ung</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schaft</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ion</w:t>
      </w:r>
      <w:proofErr w:type="spellEnd"/>
      <w:r w:rsidRPr="00174015">
        <w:rPr>
          <w:rFonts w:ascii="Times New Roman" w:hAnsi="Times New Roman" w:cs="Times New Roman"/>
          <w:color w:val="000000"/>
          <w:sz w:val="28"/>
          <w:szCs w:val="28"/>
        </w:rPr>
        <w:t>, -e, -</w:t>
      </w:r>
      <w:proofErr w:type="spellStart"/>
      <w:r w:rsidRPr="00174015">
        <w:rPr>
          <w:rFonts w:ascii="Times New Roman" w:hAnsi="Times New Roman" w:cs="Times New Roman"/>
          <w:color w:val="000000"/>
          <w:sz w:val="28"/>
          <w:szCs w:val="28"/>
        </w:rPr>
        <w:t>ität</w:t>
      </w:r>
      <w:proofErr w:type="spellEnd"/>
      <w:r w:rsidRPr="00174015">
        <w:rPr>
          <w:rFonts w:ascii="Times New Roman" w:hAnsi="Times New Roman" w:cs="Times New Roman"/>
          <w:color w:val="000000"/>
          <w:sz w:val="28"/>
          <w:szCs w:val="28"/>
        </w:rPr>
        <w:t xml:space="preserve">; </w:t>
      </w:r>
    </w:p>
    <w:p w14:paraId="6B528F1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имена прилагательные при помощи суффиксов -</w:t>
      </w:r>
      <w:proofErr w:type="spellStart"/>
      <w:r w:rsidRPr="00174015">
        <w:rPr>
          <w:rFonts w:ascii="Times New Roman" w:hAnsi="Times New Roman" w:cs="Times New Roman"/>
          <w:color w:val="000000"/>
          <w:sz w:val="28"/>
          <w:szCs w:val="28"/>
        </w:rPr>
        <w:t>ig</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lich</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isch</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los</w:t>
      </w:r>
      <w:proofErr w:type="spellEnd"/>
      <w:r w:rsidRPr="00174015">
        <w:rPr>
          <w:rFonts w:ascii="Times New Roman" w:hAnsi="Times New Roman" w:cs="Times New Roman"/>
          <w:color w:val="000000"/>
          <w:sz w:val="28"/>
          <w:szCs w:val="28"/>
        </w:rPr>
        <w:t xml:space="preserve">; </w:t>
      </w:r>
    </w:p>
    <w:p w14:paraId="59483DB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имена существительные, имена прилагательные и наречия при помощи префикса </w:t>
      </w:r>
      <w:proofErr w:type="spellStart"/>
      <w:r w:rsidRPr="00174015">
        <w:rPr>
          <w:rFonts w:ascii="Times New Roman" w:hAnsi="Times New Roman" w:cs="Times New Roman"/>
          <w:color w:val="000000"/>
          <w:sz w:val="28"/>
          <w:szCs w:val="28"/>
        </w:rPr>
        <w:t>un</w:t>
      </w:r>
      <w:proofErr w:type="spellEnd"/>
      <w:r w:rsidRPr="00174015">
        <w:rPr>
          <w:rFonts w:ascii="Times New Roman" w:hAnsi="Times New Roman" w:cs="Times New Roman"/>
          <w:color w:val="000000"/>
          <w:sz w:val="28"/>
          <w:szCs w:val="28"/>
        </w:rPr>
        <w:t xml:space="preserve">-; </w:t>
      </w:r>
    </w:p>
    <w:p w14:paraId="4373B57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числительные при помощи суффиксов -</w:t>
      </w:r>
      <w:proofErr w:type="spellStart"/>
      <w:r w:rsidRPr="00174015">
        <w:rPr>
          <w:rFonts w:ascii="Times New Roman" w:hAnsi="Times New Roman" w:cs="Times New Roman"/>
          <w:color w:val="000000"/>
          <w:sz w:val="28"/>
          <w:szCs w:val="28"/>
        </w:rPr>
        <w:t>zehn</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zig</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ßig</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te</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ste</w:t>
      </w:r>
      <w:proofErr w:type="spellEnd"/>
      <w:r w:rsidRPr="00174015">
        <w:rPr>
          <w:rFonts w:ascii="Times New Roman" w:hAnsi="Times New Roman" w:cs="Times New Roman"/>
          <w:color w:val="000000"/>
          <w:sz w:val="28"/>
          <w:szCs w:val="28"/>
        </w:rPr>
        <w:t>);</w:t>
      </w:r>
    </w:p>
    <w:p w14:paraId="4906AF3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с использованием словосложения (сложные существительные путём соединения основ существительных (</w:t>
      </w:r>
      <w:proofErr w:type="spellStart"/>
      <w:r w:rsidRPr="00174015">
        <w:rPr>
          <w:rFonts w:ascii="Times New Roman" w:hAnsi="Times New Roman" w:cs="Times New Roman"/>
          <w:color w:val="000000"/>
          <w:sz w:val="28"/>
          <w:szCs w:val="28"/>
        </w:rPr>
        <w:t>der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Wintersport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Klassenzimmer</w:t>
      </w:r>
      <w:proofErr w:type="spellEnd"/>
      <w:r w:rsidRPr="00174015">
        <w:rPr>
          <w:rFonts w:ascii="Times New Roman" w:hAnsi="Times New Roman" w:cs="Times New Roman"/>
          <w:color w:val="000000"/>
          <w:sz w:val="28"/>
          <w:szCs w:val="28"/>
        </w:rPr>
        <w:t>);</w:t>
      </w:r>
    </w:p>
    <w:p w14:paraId="207BAD6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сложные существительные путём соединения основы глагола с основой существительного (</w:t>
      </w:r>
      <w:proofErr w:type="spellStart"/>
      <w:r w:rsidRPr="00174015">
        <w:rPr>
          <w:rFonts w:ascii="Times New Roman" w:hAnsi="Times New Roman" w:cs="Times New Roman"/>
          <w:color w:val="000000"/>
          <w:sz w:val="28"/>
          <w:szCs w:val="28"/>
        </w:rPr>
        <w:t>der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Schreibtisch</w:t>
      </w:r>
      <w:proofErr w:type="spellEnd"/>
      <w:r w:rsidRPr="00174015">
        <w:rPr>
          <w:rFonts w:ascii="Times New Roman" w:hAnsi="Times New Roman" w:cs="Times New Roman"/>
          <w:color w:val="000000"/>
          <w:sz w:val="28"/>
          <w:szCs w:val="28"/>
        </w:rPr>
        <w:t xml:space="preserve">); </w:t>
      </w:r>
    </w:p>
    <w:p w14:paraId="43B8815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сложные существительные путём соединения основы прилагательного </w:t>
      </w:r>
      <w:r w:rsidRPr="00174015">
        <w:rPr>
          <w:rFonts w:ascii="Times New Roman" w:hAnsi="Times New Roman" w:cs="Times New Roman"/>
          <w:color w:val="000000"/>
          <w:sz w:val="28"/>
          <w:szCs w:val="28"/>
        </w:rPr>
        <w:br/>
        <w:t>и основы существительного (</w:t>
      </w:r>
      <w:proofErr w:type="spellStart"/>
      <w:r w:rsidRPr="00174015">
        <w:rPr>
          <w:rFonts w:ascii="Times New Roman" w:hAnsi="Times New Roman" w:cs="Times New Roman"/>
          <w:color w:val="000000"/>
          <w:sz w:val="28"/>
          <w:szCs w:val="28"/>
        </w:rPr>
        <w:t>die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Kleinstadt</w:t>
      </w:r>
      <w:proofErr w:type="spellEnd"/>
      <w:r w:rsidRPr="00174015">
        <w:rPr>
          <w:rFonts w:ascii="Times New Roman" w:hAnsi="Times New Roman" w:cs="Times New Roman"/>
          <w:color w:val="000000"/>
          <w:sz w:val="28"/>
          <w:szCs w:val="28"/>
        </w:rPr>
        <w:t xml:space="preserve">); </w:t>
      </w:r>
    </w:p>
    <w:p w14:paraId="1846CB8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сложные прилагательные путём соединения основ прилагательных (</w:t>
      </w:r>
      <w:proofErr w:type="spellStart"/>
      <w:r w:rsidRPr="00174015">
        <w:rPr>
          <w:rFonts w:ascii="Times New Roman" w:hAnsi="Times New Roman" w:cs="Times New Roman"/>
          <w:color w:val="000000"/>
          <w:sz w:val="28"/>
          <w:szCs w:val="28"/>
        </w:rPr>
        <w:t>dunkelblau</w:t>
      </w:r>
      <w:proofErr w:type="spellEnd"/>
      <w:r w:rsidRPr="00174015">
        <w:rPr>
          <w:rFonts w:ascii="Times New Roman" w:hAnsi="Times New Roman" w:cs="Times New Roman"/>
          <w:color w:val="000000"/>
          <w:sz w:val="28"/>
          <w:szCs w:val="28"/>
        </w:rPr>
        <w:t xml:space="preserve">); </w:t>
      </w:r>
    </w:p>
    <w:p w14:paraId="6EFB13F1"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 использованием конверсии (образование имён существительных </w:t>
      </w:r>
      <w:r w:rsidRPr="00174015">
        <w:rPr>
          <w:rFonts w:ascii="Times New Roman" w:hAnsi="Times New Roman" w:cs="Times New Roman"/>
          <w:color w:val="000000"/>
          <w:sz w:val="28"/>
          <w:szCs w:val="28"/>
        </w:rPr>
        <w:br/>
        <w:t>от неопределённых форм глаголов (</w:t>
      </w:r>
      <w:proofErr w:type="spellStart"/>
      <w:r w:rsidRPr="00174015">
        <w:rPr>
          <w:rFonts w:ascii="Times New Roman" w:hAnsi="Times New Roman" w:cs="Times New Roman"/>
          <w:color w:val="000000"/>
          <w:sz w:val="28"/>
          <w:szCs w:val="28"/>
        </w:rPr>
        <w:t>lesen</w:t>
      </w:r>
      <w:proofErr w:type="spellEnd"/>
      <w:r w:rsidRPr="00174015">
        <w:rPr>
          <w:rFonts w:ascii="Times New Roman" w:hAnsi="Times New Roman" w:cs="Times New Roman"/>
          <w:color w:val="000000"/>
          <w:sz w:val="28"/>
          <w:szCs w:val="28"/>
        </w:rPr>
        <w:t xml:space="preserve"> — </w:t>
      </w:r>
      <w:proofErr w:type="spellStart"/>
      <w:r w:rsidRPr="00174015">
        <w:rPr>
          <w:rFonts w:ascii="Times New Roman" w:hAnsi="Times New Roman" w:cs="Times New Roman"/>
          <w:color w:val="000000"/>
          <w:sz w:val="28"/>
          <w:szCs w:val="28"/>
        </w:rPr>
        <w:t>das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Lesen</w:t>
      </w:r>
      <w:proofErr w:type="spellEnd"/>
      <w:r w:rsidRPr="00174015">
        <w:rPr>
          <w:rFonts w:ascii="Times New Roman" w:hAnsi="Times New Roman" w:cs="Times New Roman"/>
          <w:color w:val="000000"/>
          <w:sz w:val="28"/>
          <w:szCs w:val="28"/>
        </w:rPr>
        <w:t xml:space="preserve">); </w:t>
      </w:r>
    </w:p>
    <w:p w14:paraId="31390833"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имён существительных от прилагательных (</w:t>
      </w:r>
      <w:proofErr w:type="spellStart"/>
      <w:r w:rsidRPr="00174015">
        <w:rPr>
          <w:rFonts w:ascii="Times New Roman" w:hAnsi="Times New Roman" w:cs="Times New Roman"/>
          <w:color w:val="000000"/>
          <w:sz w:val="28"/>
          <w:szCs w:val="28"/>
        </w:rPr>
        <w:t>das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Beste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der</w:t>
      </w:r>
      <w:proofErr w:type="spellEnd"/>
      <w:r w:rsidRPr="00174015">
        <w:rPr>
          <w:rFonts w:ascii="Times New Roman" w:hAnsi="Times New Roman" w:cs="Times New Roman"/>
          <w:color w:val="000000"/>
          <w:sz w:val="28"/>
          <w:szCs w:val="28"/>
        </w:rPr>
        <w:t xml:space="preserve"> Deutsche, </w:t>
      </w:r>
      <w:proofErr w:type="spellStart"/>
      <w:r w:rsidRPr="00174015">
        <w:rPr>
          <w:rFonts w:ascii="Times New Roman" w:hAnsi="Times New Roman" w:cs="Times New Roman"/>
          <w:color w:val="000000"/>
          <w:sz w:val="28"/>
          <w:szCs w:val="28"/>
        </w:rPr>
        <w:t>die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Bekannte</w:t>
      </w:r>
      <w:proofErr w:type="spellEnd"/>
      <w:r w:rsidRPr="00174015">
        <w:rPr>
          <w:rFonts w:ascii="Times New Roman" w:hAnsi="Times New Roman" w:cs="Times New Roman"/>
          <w:color w:val="000000"/>
          <w:sz w:val="28"/>
          <w:szCs w:val="28"/>
        </w:rPr>
        <w:t xml:space="preserve">); </w:t>
      </w:r>
    </w:p>
    <w:p w14:paraId="73FC6BE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имён существительных от основы глагола без изменения корневой гласной (</w:t>
      </w:r>
      <w:proofErr w:type="spellStart"/>
      <w:r w:rsidRPr="00174015">
        <w:rPr>
          <w:rFonts w:ascii="Times New Roman" w:hAnsi="Times New Roman" w:cs="Times New Roman"/>
          <w:color w:val="000000"/>
          <w:sz w:val="28"/>
          <w:szCs w:val="28"/>
        </w:rPr>
        <w:t>der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Anfang</w:t>
      </w:r>
      <w:proofErr w:type="spellEnd"/>
      <w:r w:rsidRPr="00174015">
        <w:rPr>
          <w:rFonts w:ascii="Times New Roman" w:hAnsi="Times New Roman" w:cs="Times New Roman"/>
          <w:color w:val="000000"/>
          <w:sz w:val="28"/>
          <w:szCs w:val="28"/>
        </w:rPr>
        <w:t xml:space="preserve">); </w:t>
      </w:r>
    </w:p>
    <w:p w14:paraId="35C4AC4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имён существительных от основы глагола с изменением корневой гласной (</w:t>
      </w:r>
      <w:proofErr w:type="spellStart"/>
      <w:r w:rsidRPr="00174015">
        <w:rPr>
          <w:rFonts w:ascii="Times New Roman" w:hAnsi="Times New Roman" w:cs="Times New Roman"/>
          <w:color w:val="000000"/>
          <w:sz w:val="28"/>
          <w:szCs w:val="28"/>
        </w:rPr>
        <w:t>der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Sprung</w:t>
      </w:r>
      <w:proofErr w:type="spellEnd"/>
      <w:r w:rsidRPr="00174015">
        <w:rPr>
          <w:rFonts w:ascii="Times New Roman" w:hAnsi="Times New Roman" w:cs="Times New Roman"/>
          <w:color w:val="000000"/>
          <w:sz w:val="28"/>
          <w:szCs w:val="28"/>
        </w:rPr>
        <w:t>);</w:t>
      </w:r>
    </w:p>
    <w:p w14:paraId="5510EE9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w:t>
      </w:r>
    </w:p>
    <w:p w14:paraId="059DDA7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13D1F4C0" w14:textId="13CF2A09"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Style w:val="afff5"/>
          <w:rFonts w:ascii="Times New Roman" w:hAnsi="Times New Roman" w:cs="Times New Roman"/>
          <w:i w:val="0"/>
          <w:sz w:val="28"/>
          <w:szCs w:val="28"/>
        </w:rPr>
        <w:t>Знать</w:t>
      </w:r>
      <w:r w:rsidRPr="00174015">
        <w:rPr>
          <w:rFonts w:ascii="Times New Roman" w:hAnsi="Times New Roman" w:cs="Times New Roman"/>
          <w:color w:val="000000"/>
          <w:sz w:val="28"/>
          <w:szCs w:val="28"/>
        </w:rPr>
        <w:t xml:space="preserve"> и понимать особенности структуры простых и сложных предложений и различных коммуникативных типов предложений немецкого языка;</w:t>
      </w:r>
    </w:p>
    <w:p w14:paraId="78A7191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распознавать в звучащем и письменном тексте и употреблять в устной </w:t>
      </w:r>
      <w:r w:rsidRPr="00174015">
        <w:rPr>
          <w:rFonts w:ascii="Times New Roman" w:hAnsi="Times New Roman" w:cs="Times New Roman"/>
          <w:color w:val="000000"/>
          <w:sz w:val="28"/>
          <w:szCs w:val="28"/>
        </w:rPr>
        <w:br/>
        <w:t xml:space="preserve"> и письменной речи:</w:t>
      </w:r>
    </w:p>
    <w:p w14:paraId="3D7AF2D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предложения с безличным местоимением </w:t>
      </w:r>
      <w:proofErr w:type="spellStart"/>
      <w:r w:rsidRPr="00174015">
        <w:rPr>
          <w:rFonts w:ascii="Times New Roman" w:hAnsi="Times New Roman" w:cs="Times New Roman"/>
          <w:color w:val="000000"/>
          <w:sz w:val="28"/>
          <w:szCs w:val="28"/>
        </w:rPr>
        <w:t>es</w:t>
      </w:r>
      <w:proofErr w:type="spellEnd"/>
      <w:r w:rsidRPr="00174015">
        <w:rPr>
          <w:rFonts w:ascii="Times New Roman" w:hAnsi="Times New Roman" w:cs="Times New Roman"/>
          <w:color w:val="000000"/>
          <w:sz w:val="28"/>
          <w:szCs w:val="28"/>
        </w:rPr>
        <w:t>;</w:t>
      </w:r>
    </w:p>
    <w:p w14:paraId="30C39181"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предложения с конструкцией </w:t>
      </w:r>
      <w:proofErr w:type="spellStart"/>
      <w:r w:rsidRPr="00174015">
        <w:rPr>
          <w:rFonts w:ascii="Times New Roman" w:hAnsi="Times New Roman" w:cs="Times New Roman"/>
          <w:color w:val="000000"/>
          <w:sz w:val="28"/>
          <w:szCs w:val="28"/>
        </w:rPr>
        <w:t>es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gibt</w:t>
      </w:r>
      <w:proofErr w:type="spellEnd"/>
      <w:r w:rsidRPr="00174015">
        <w:rPr>
          <w:rFonts w:ascii="Times New Roman" w:hAnsi="Times New Roman" w:cs="Times New Roman"/>
          <w:color w:val="000000"/>
          <w:sz w:val="28"/>
          <w:szCs w:val="28"/>
        </w:rPr>
        <w:t>;</w:t>
      </w:r>
    </w:p>
    <w:p w14:paraId="59B1C273"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предложения с неопределённо-личным местоимением </w:t>
      </w:r>
      <w:proofErr w:type="spellStart"/>
      <w:r w:rsidRPr="00174015">
        <w:rPr>
          <w:rFonts w:ascii="Times New Roman" w:hAnsi="Times New Roman" w:cs="Times New Roman"/>
          <w:color w:val="000000"/>
          <w:sz w:val="28"/>
          <w:szCs w:val="28"/>
        </w:rPr>
        <w:t>man</w:t>
      </w:r>
      <w:proofErr w:type="spellEnd"/>
      <w:r w:rsidRPr="00174015">
        <w:rPr>
          <w:rFonts w:ascii="Times New Roman" w:hAnsi="Times New Roman" w:cs="Times New Roman"/>
          <w:color w:val="000000"/>
          <w:sz w:val="28"/>
          <w:szCs w:val="28"/>
        </w:rPr>
        <w:t xml:space="preserve">, в том числе </w:t>
      </w:r>
      <w:r w:rsidRPr="00174015">
        <w:rPr>
          <w:rFonts w:ascii="Times New Roman" w:hAnsi="Times New Roman" w:cs="Times New Roman"/>
          <w:color w:val="000000"/>
          <w:sz w:val="28"/>
          <w:szCs w:val="28"/>
        </w:rPr>
        <w:br/>
        <w:t>с модальными глаголами;</w:t>
      </w:r>
    </w:p>
    <w:p w14:paraId="137DA5A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предложения с инфинитивным оборотом </w:t>
      </w:r>
      <w:proofErr w:type="spellStart"/>
      <w:r w:rsidRPr="00174015">
        <w:rPr>
          <w:rFonts w:ascii="Times New Roman" w:hAnsi="Times New Roman" w:cs="Times New Roman"/>
          <w:color w:val="000000"/>
          <w:sz w:val="28"/>
          <w:szCs w:val="28"/>
        </w:rPr>
        <w:t>um</w:t>
      </w:r>
      <w:proofErr w:type="spellEnd"/>
      <w:r w:rsidRPr="00174015">
        <w:rPr>
          <w:rFonts w:ascii="Times New Roman" w:hAnsi="Times New Roman" w:cs="Times New Roman"/>
          <w:color w:val="000000"/>
          <w:sz w:val="28"/>
          <w:szCs w:val="28"/>
        </w:rPr>
        <w:t xml:space="preserve"> … </w:t>
      </w:r>
      <w:proofErr w:type="spellStart"/>
      <w:r w:rsidRPr="00174015">
        <w:rPr>
          <w:rFonts w:ascii="Times New Roman" w:hAnsi="Times New Roman" w:cs="Times New Roman"/>
          <w:color w:val="000000"/>
          <w:sz w:val="28"/>
          <w:szCs w:val="28"/>
        </w:rPr>
        <w:t>zu</w:t>
      </w:r>
      <w:proofErr w:type="spellEnd"/>
      <w:r w:rsidRPr="00174015">
        <w:rPr>
          <w:rFonts w:ascii="Times New Roman" w:hAnsi="Times New Roman" w:cs="Times New Roman"/>
          <w:color w:val="000000"/>
          <w:sz w:val="28"/>
          <w:szCs w:val="28"/>
        </w:rPr>
        <w:t>;</w:t>
      </w:r>
    </w:p>
    <w:p w14:paraId="56488C0C"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предложения с глаголами, требующие употребления после них частицы </w:t>
      </w:r>
      <w:proofErr w:type="spellStart"/>
      <w:r w:rsidRPr="00174015">
        <w:rPr>
          <w:rFonts w:ascii="Times New Roman" w:hAnsi="Times New Roman" w:cs="Times New Roman"/>
          <w:color w:val="000000"/>
          <w:sz w:val="28"/>
          <w:szCs w:val="28"/>
        </w:rPr>
        <w:t>zu</w:t>
      </w:r>
      <w:proofErr w:type="spellEnd"/>
      <w:r w:rsidRPr="00174015">
        <w:rPr>
          <w:rFonts w:ascii="Times New Roman" w:hAnsi="Times New Roman" w:cs="Times New Roman"/>
          <w:color w:val="000000"/>
          <w:sz w:val="28"/>
          <w:szCs w:val="28"/>
        </w:rPr>
        <w:t xml:space="preserve"> </w:t>
      </w:r>
      <w:r w:rsidRPr="00174015">
        <w:rPr>
          <w:rFonts w:ascii="Times New Roman" w:hAnsi="Times New Roman" w:cs="Times New Roman"/>
          <w:color w:val="000000"/>
          <w:sz w:val="28"/>
          <w:szCs w:val="28"/>
        </w:rPr>
        <w:br/>
        <w:t>и инфинитива;</w:t>
      </w:r>
    </w:p>
    <w:p w14:paraId="383191C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сложносочинённые предложения с сочинительными союзами </w:t>
      </w:r>
      <w:proofErr w:type="spellStart"/>
      <w:r w:rsidRPr="00174015">
        <w:rPr>
          <w:rFonts w:ascii="Times New Roman" w:hAnsi="Times New Roman" w:cs="Times New Roman"/>
          <w:color w:val="000000"/>
          <w:sz w:val="28"/>
          <w:szCs w:val="28"/>
        </w:rPr>
        <w:t>und</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aber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oder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sondern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denn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nicht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nur</w:t>
      </w:r>
      <w:proofErr w:type="spellEnd"/>
      <w:r w:rsidRPr="00174015">
        <w:rPr>
          <w:rFonts w:ascii="Times New Roman" w:hAnsi="Times New Roman" w:cs="Times New Roman"/>
          <w:color w:val="000000"/>
          <w:sz w:val="28"/>
          <w:szCs w:val="28"/>
        </w:rPr>
        <w:t xml:space="preserve"> … </w:t>
      </w:r>
      <w:proofErr w:type="spellStart"/>
      <w:r w:rsidRPr="00174015">
        <w:rPr>
          <w:rFonts w:ascii="Times New Roman" w:hAnsi="Times New Roman" w:cs="Times New Roman"/>
          <w:color w:val="000000"/>
          <w:sz w:val="28"/>
          <w:szCs w:val="28"/>
        </w:rPr>
        <w:t>sondern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auch</w:t>
      </w:r>
      <w:proofErr w:type="spellEnd"/>
      <w:r w:rsidRPr="00174015">
        <w:rPr>
          <w:rFonts w:ascii="Times New Roman" w:hAnsi="Times New Roman" w:cs="Times New Roman"/>
          <w:color w:val="000000"/>
          <w:sz w:val="28"/>
          <w:szCs w:val="28"/>
        </w:rPr>
        <w:t xml:space="preserve">, наречиями </w:t>
      </w:r>
      <w:proofErr w:type="spellStart"/>
      <w:r w:rsidRPr="00174015">
        <w:rPr>
          <w:rFonts w:ascii="Times New Roman" w:hAnsi="Times New Roman" w:cs="Times New Roman"/>
          <w:color w:val="000000"/>
          <w:sz w:val="28"/>
          <w:szCs w:val="28"/>
        </w:rPr>
        <w:t>deshalb</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darum</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trotzdem</w:t>
      </w:r>
      <w:proofErr w:type="spellEnd"/>
      <w:r w:rsidRPr="00174015">
        <w:rPr>
          <w:rFonts w:ascii="Times New Roman" w:hAnsi="Times New Roman" w:cs="Times New Roman"/>
          <w:color w:val="000000"/>
          <w:sz w:val="28"/>
          <w:szCs w:val="28"/>
        </w:rPr>
        <w:t>;</w:t>
      </w:r>
    </w:p>
    <w:p w14:paraId="60B2954C"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сложноподчинённые предложения: дополнительные — с союзами </w:t>
      </w:r>
      <w:proofErr w:type="spellStart"/>
      <w:r w:rsidRPr="00174015">
        <w:rPr>
          <w:rFonts w:ascii="Times New Roman" w:hAnsi="Times New Roman" w:cs="Times New Roman"/>
          <w:color w:val="000000"/>
          <w:sz w:val="28"/>
          <w:szCs w:val="28"/>
        </w:rPr>
        <w:t>dass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ob</w:t>
      </w:r>
      <w:proofErr w:type="spellEnd"/>
      <w:r w:rsidRPr="00174015">
        <w:rPr>
          <w:rFonts w:ascii="Times New Roman" w:hAnsi="Times New Roman" w:cs="Times New Roman"/>
          <w:color w:val="000000"/>
          <w:sz w:val="28"/>
          <w:szCs w:val="28"/>
        </w:rPr>
        <w:t xml:space="preserve"> </w:t>
      </w:r>
      <w:r w:rsidRPr="00174015">
        <w:rPr>
          <w:rFonts w:ascii="Times New Roman" w:hAnsi="Times New Roman" w:cs="Times New Roman"/>
          <w:color w:val="000000"/>
          <w:sz w:val="28"/>
          <w:szCs w:val="28"/>
        </w:rPr>
        <w:br/>
        <w:t xml:space="preserve">и других.; причины — с союзами </w:t>
      </w:r>
      <w:proofErr w:type="spellStart"/>
      <w:r w:rsidRPr="00174015">
        <w:rPr>
          <w:rFonts w:ascii="Times New Roman" w:hAnsi="Times New Roman" w:cs="Times New Roman"/>
          <w:color w:val="000000"/>
          <w:sz w:val="28"/>
          <w:szCs w:val="28"/>
        </w:rPr>
        <w:t>weil</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w:t>
      </w:r>
      <w:proofErr w:type="spellEnd"/>
      <w:r w:rsidRPr="00174015">
        <w:rPr>
          <w:rFonts w:ascii="Times New Roman" w:hAnsi="Times New Roman" w:cs="Times New Roman"/>
          <w:color w:val="000000"/>
          <w:sz w:val="28"/>
          <w:szCs w:val="28"/>
        </w:rPr>
        <w:t xml:space="preserve">; условия — с союзом </w:t>
      </w:r>
      <w:proofErr w:type="spellStart"/>
      <w:r w:rsidRPr="00174015">
        <w:rPr>
          <w:rFonts w:ascii="Times New Roman" w:hAnsi="Times New Roman" w:cs="Times New Roman"/>
          <w:color w:val="000000"/>
          <w:sz w:val="28"/>
          <w:szCs w:val="28"/>
        </w:rPr>
        <w:t>wenn</w:t>
      </w:r>
      <w:proofErr w:type="spellEnd"/>
      <w:r w:rsidRPr="00174015">
        <w:rPr>
          <w:rFonts w:ascii="Times New Roman" w:hAnsi="Times New Roman" w:cs="Times New Roman"/>
          <w:color w:val="000000"/>
          <w:sz w:val="28"/>
          <w:szCs w:val="28"/>
        </w:rPr>
        <w:t xml:space="preserve">; </w:t>
      </w:r>
      <w:r w:rsidRPr="00174015">
        <w:rPr>
          <w:rFonts w:ascii="Times New Roman" w:hAnsi="Times New Roman" w:cs="Times New Roman"/>
          <w:color w:val="000000"/>
          <w:sz w:val="28"/>
          <w:szCs w:val="28"/>
        </w:rPr>
        <w:br/>
        <w:t xml:space="preserve">времени — с союзами </w:t>
      </w:r>
      <w:proofErr w:type="spellStart"/>
      <w:r w:rsidRPr="00174015">
        <w:rPr>
          <w:rFonts w:ascii="Times New Roman" w:hAnsi="Times New Roman" w:cs="Times New Roman"/>
          <w:color w:val="000000"/>
          <w:sz w:val="28"/>
          <w:szCs w:val="28"/>
        </w:rPr>
        <w:t>wenn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als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nachdem</w:t>
      </w:r>
      <w:proofErr w:type="spellEnd"/>
      <w:r w:rsidRPr="00174015">
        <w:rPr>
          <w:rFonts w:ascii="Times New Roman" w:hAnsi="Times New Roman" w:cs="Times New Roman"/>
          <w:color w:val="000000"/>
          <w:sz w:val="28"/>
          <w:szCs w:val="28"/>
        </w:rPr>
        <w:t xml:space="preserve">; цели — с союзом </w:t>
      </w:r>
      <w:proofErr w:type="spellStart"/>
      <w:r w:rsidRPr="00174015">
        <w:rPr>
          <w:rFonts w:ascii="Times New Roman" w:hAnsi="Times New Roman" w:cs="Times New Roman"/>
          <w:color w:val="000000"/>
          <w:sz w:val="28"/>
          <w:szCs w:val="28"/>
        </w:rPr>
        <w:t>damit</w:t>
      </w:r>
      <w:proofErr w:type="spellEnd"/>
      <w:r w:rsidRPr="00174015">
        <w:rPr>
          <w:rFonts w:ascii="Times New Roman" w:hAnsi="Times New Roman" w:cs="Times New Roman"/>
          <w:color w:val="000000"/>
          <w:sz w:val="28"/>
          <w:szCs w:val="28"/>
        </w:rPr>
        <w:t xml:space="preserve">; определительные с относительными местоимениями </w:t>
      </w:r>
      <w:proofErr w:type="spellStart"/>
      <w:r w:rsidRPr="00174015">
        <w:rPr>
          <w:rFonts w:ascii="Times New Roman" w:hAnsi="Times New Roman" w:cs="Times New Roman"/>
          <w:color w:val="000000"/>
          <w:sz w:val="28"/>
          <w:szCs w:val="28"/>
        </w:rPr>
        <w:t>die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das</w:t>
      </w:r>
      <w:proofErr w:type="spellEnd"/>
      <w:r w:rsidRPr="00174015">
        <w:rPr>
          <w:rFonts w:ascii="Times New Roman" w:hAnsi="Times New Roman" w:cs="Times New Roman"/>
          <w:color w:val="000000"/>
          <w:sz w:val="28"/>
          <w:szCs w:val="28"/>
        </w:rPr>
        <w:t>;</w:t>
      </w:r>
    </w:p>
    <w:p w14:paraId="3E16772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 xml:space="preserve">способы выражения косвенной речи, в том числе косвенный вопрос с союзом </w:t>
      </w:r>
      <w:proofErr w:type="spellStart"/>
      <w:r w:rsidRPr="00174015">
        <w:rPr>
          <w:rFonts w:ascii="Times New Roman" w:hAnsi="Times New Roman" w:cs="Times New Roman"/>
          <w:color w:val="000000"/>
          <w:sz w:val="28"/>
          <w:szCs w:val="28"/>
        </w:rPr>
        <w:t>ob</w:t>
      </w:r>
      <w:proofErr w:type="spellEnd"/>
      <w:r w:rsidRPr="00174015">
        <w:rPr>
          <w:rFonts w:ascii="Times New Roman" w:hAnsi="Times New Roman" w:cs="Times New Roman"/>
          <w:color w:val="000000"/>
          <w:sz w:val="28"/>
          <w:szCs w:val="28"/>
        </w:rPr>
        <w:t xml:space="preserve"> без использования сослагательного наклонения;</w:t>
      </w:r>
    </w:p>
    <w:p w14:paraId="7EE6C8C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средства связи в тексте для обеспечения его целостности, в том числе </w:t>
      </w:r>
      <w:r w:rsidRPr="00174015">
        <w:rPr>
          <w:rFonts w:ascii="Times New Roman" w:hAnsi="Times New Roman" w:cs="Times New Roman"/>
          <w:color w:val="000000"/>
          <w:sz w:val="28"/>
          <w:szCs w:val="28"/>
        </w:rPr>
        <w:br/>
        <w:t xml:space="preserve">с помощью наречий </w:t>
      </w:r>
      <w:proofErr w:type="spellStart"/>
      <w:r w:rsidRPr="00174015">
        <w:rPr>
          <w:rFonts w:ascii="Times New Roman" w:hAnsi="Times New Roman" w:cs="Times New Roman"/>
          <w:color w:val="000000"/>
          <w:sz w:val="28"/>
          <w:szCs w:val="28"/>
        </w:rPr>
        <w:t>zuerst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dann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danach</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später</w:t>
      </w:r>
      <w:proofErr w:type="spellEnd"/>
      <w:r w:rsidRPr="00174015">
        <w:rPr>
          <w:rFonts w:ascii="Times New Roman" w:hAnsi="Times New Roman" w:cs="Times New Roman"/>
          <w:color w:val="000000"/>
          <w:sz w:val="28"/>
          <w:szCs w:val="28"/>
        </w:rPr>
        <w:t xml:space="preserve"> и другие;</w:t>
      </w:r>
    </w:p>
    <w:p w14:paraId="76B11C1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все типы вопросительных предложений (общий, специальный, альтернативный вопросы в </w:t>
      </w:r>
      <w:proofErr w:type="spellStart"/>
      <w:r w:rsidRPr="00174015">
        <w:rPr>
          <w:rFonts w:ascii="Times New Roman" w:hAnsi="Times New Roman" w:cs="Times New Roman"/>
          <w:color w:val="000000"/>
          <w:sz w:val="28"/>
          <w:szCs w:val="28"/>
        </w:rPr>
        <w:t>Präsens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Perfekt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Präteritum</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Futur</w:t>
      </w:r>
      <w:proofErr w:type="spellEnd"/>
      <w:r w:rsidRPr="00174015">
        <w:rPr>
          <w:rFonts w:ascii="Times New Roman" w:hAnsi="Times New Roman" w:cs="Times New Roman"/>
          <w:color w:val="000000"/>
          <w:sz w:val="28"/>
          <w:szCs w:val="28"/>
        </w:rPr>
        <w:t xml:space="preserve"> I);</w:t>
      </w:r>
    </w:p>
    <w:p w14:paraId="038F4ED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побудительные предложения в утвердительной и отрицательной форме </w:t>
      </w:r>
      <w:r w:rsidRPr="00174015">
        <w:rPr>
          <w:rFonts w:ascii="Times New Roman" w:hAnsi="Times New Roman" w:cs="Times New Roman"/>
          <w:color w:val="000000"/>
          <w:sz w:val="28"/>
          <w:szCs w:val="28"/>
        </w:rPr>
        <w:br/>
        <w:t>во 2-м л. ед. ч. и мн. ч. и в вежливой форме;</w:t>
      </w:r>
    </w:p>
    <w:p w14:paraId="2BD02F4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глаголы (слабые и сильные, с отделяемыми и неотделяемыми приставками) </w:t>
      </w:r>
      <w:r w:rsidRPr="00174015">
        <w:rPr>
          <w:rFonts w:ascii="Times New Roman" w:hAnsi="Times New Roman" w:cs="Times New Roman"/>
          <w:color w:val="000000"/>
          <w:sz w:val="28"/>
          <w:szCs w:val="28"/>
        </w:rPr>
        <w:br/>
        <w:t>в видовременных формах действительного залога в изъявительном наклонении (</w:t>
      </w:r>
      <w:proofErr w:type="spellStart"/>
      <w:r w:rsidRPr="00174015">
        <w:rPr>
          <w:rFonts w:ascii="Times New Roman" w:hAnsi="Times New Roman" w:cs="Times New Roman"/>
          <w:color w:val="000000"/>
          <w:sz w:val="28"/>
          <w:szCs w:val="28"/>
        </w:rPr>
        <w:t>Präsens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Perfekt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Präteritum</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Futur</w:t>
      </w:r>
      <w:proofErr w:type="spellEnd"/>
      <w:r w:rsidRPr="00174015">
        <w:rPr>
          <w:rFonts w:ascii="Times New Roman" w:hAnsi="Times New Roman" w:cs="Times New Roman"/>
          <w:color w:val="000000"/>
          <w:sz w:val="28"/>
          <w:szCs w:val="28"/>
        </w:rPr>
        <w:t xml:space="preserve"> I);</w:t>
      </w:r>
    </w:p>
    <w:p w14:paraId="6CB3625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возвратные глаголы в видовременных формах действительного залога </w:t>
      </w:r>
      <w:r w:rsidRPr="00174015">
        <w:rPr>
          <w:rFonts w:ascii="Times New Roman" w:hAnsi="Times New Roman" w:cs="Times New Roman"/>
          <w:color w:val="000000"/>
          <w:sz w:val="28"/>
          <w:szCs w:val="28"/>
        </w:rPr>
        <w:br/>
        <w:t>в изъявительном наклонении (</w:t>
      </w:r>
      <w:proofErr w:type="spellStart"/>
      <w:r w:rsidRPr="00174015">
        <w:rPr>
          <w:rFonts w:ascii="Times New Roman" w:hAnsi="Times New Roman" w:cs="Times New Roman"/>
          <w:color w:val="000000"/>
          <w:sz w:val="28"/>
          <w:szCs w:val="28"/>
        </w:rPr>
        <w:t>Präsens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Perfekt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Präteritum</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Futur</w:t>
      </w:r>
      <w:proofErr w:type="spellEnd"/>
      <w:r w:rsidRPr="00174015">
        <w:rPr>
          <w:rFonts w:ascii="Times New Roman" w:hAnsi="Times New Roman" w:cs="Times New Roman"/>
          <w:color w:val="000000"/>
          <w:sz w:val="28"/>
          <w:szCs w:val="28"/>
        </w:rPr>
        <w:t xml:space="preserve"> I);</w:t>
      </w:r>
    </w:p>
    <w:p w14:paraId="38D11E8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глаголы (слабые и сильные, с отделяемыми и неотделяемыми приставками) </w:t>
      </w:r>
      <w:r w:rsidRPr="00174015">
        <w:rPr>
          <w:rFonts w:ascii="Times New Roman" w:hAnsi="Times New Roman" w:cs="Times New Roman"/>
          <w:color w:val="000000"/>
          <w:sz w:val="28"/>
          <w:szCs w:val="28"/>
        </w:rPr>
        <w:br/>
        <w:t>в видовременных формах страдательного залога (</w:t>
      </w:r>
      <w:proofErr w:type="spellStart"/>
      <w:r w:rsidRPr="00174015">
        <w:rPr>
          <w:rFonts w:ascii="Times New Roman" w:hAnsi="Times New Roman" w:cs="Times New Roman"/>
          <w:color w:val="000000"/>
          <w:sz w:val="28"/>
          <w:szCs w:val="28"/>
        </w:rPr>
        <w:t>Präsens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Präteritum</w:t>
      </w:r>
      <w:proofErr w:type="spellEnd"/>
      <w:r w:rsidRPr="00174015">
        <w:rPr>
          <w:rFonts w:ascii="Times New Roman" w:hAnsi="Times New Roman" w:cs="Times New Roman"/>
          <w:color w:val="000000"/>
          <w:sz w:val="28"/>
          <w:szCs w:val="28"/>
        </w:rPr>
        <w:t>);</w:t>
      </w:r>
    </w:p>
    <w:p w14:paraId="498D7A1C"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видовременная глагольная форма действительного залога </w:t>
      </w:r>
      <w:proofErr w:type="spellStart"/>
      <w:r w:rsidRPr="00174015">
        <w:rPr>
          <w:rFonts w:ascii="Times New Roman" w:hAnsi="Times New Roman" w:cs="Times New Roman"/>
          <w:color w:val="000000"/>
          <w:sz w:val="28"/>
          <w:szCs w:val="28"/>
        </w:rPr>
        <w:t>Plusquamperfekt</w:t>
      </w:r>
      <w:proofErr w:type="spellEnd"/>
      <w:r w:rsidRPr="00174015">
        <w:rPr>
          <w:rFonts w:ascii="Times New Roman" w:hAnsi="Times New Roman" w:cs="Times New Roman"/>
          <w:color w:val="000000"/>
          <w:sz w:val="28"/>
          <w:szCs w:val="28"/>
        </w:rPr>
        <w:t xml:space="preserve"> </w:t>
      </w:r>
      <w:r w:rsidRPr="00174015">
        <w:rPr>
          <w:rFonts w:ascii="Times New Roman" w:hAnsi="Times New Roman" w:cs="Times New Roman"/>
          <w:color w:val="000000"/>
          <w:sz w:val="28"/>
          <w:szCs w:val="28"/>
        </w:rPr>
        <w:br/>
        <w:t>(при согласовании времён);</w:t>
      </w:r>
    </w:p>
    <w:p w14:paraId="5392662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формы сослагательного наклонения от глаголов </w:t>
      </w:r>
      <w:proofErr w:type="spellStart"/>
      <w:r w:rsidRPr="00174015">
        <w:rPr>
          <w:rFonts w:ascii="Times New Roman" w:hAnsi="Times New Roman" w:cs="Times New Roman"/>
          <w:color w:val="000000"/>
          <w:sz w:val="28"/>
          <w:szCs w:val="28"/>
        </w:rPr>
        <w:t>haben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sein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werden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können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mögen</w:t>
      </w:r>
      <w:proofErr w:type="spellEnd"/>
      <w:r w:rsidRPr="00174015">
        <w:rPr>
          <w:rFonts w:ascii="Times New Roman" w:hAnsi="Times New Roman" w:cs="Times New Roman"/>
          <w:color w:val="000000"/>
          <w:sz w:val="28"/>
          <w:szCs w:val="28"/>
        </w:rPr>
        <w:t xml:space="preserve">; сочетания </w:t>
      </w:r>
      <w:proofErr w:type="spellStart"/>
      <w:r w:rsidRPr="00174015">
        <w:rPr>
          <w:rFonts w:ascii="Times New Roman" w:hAnsi="Times New Roman" w:cs="Times New Roman"/>
          <w:color w:val="000000"/>
          <w:sz w:val="28"/>
          <w:szCs w:val="28"/>
        </w:rPr>
        <w:t>würde</w:t>
      </w:r>
      <w:proofErr w:type="spellEnd"/>
      <w:r w:rsidRPr="00174015">
        <w:rPr>
          <w:rFonts w:ascii="Times New Roman" w:hAnsi="Times New Roman" w:cs="Times New Roman"/>
          <w:color w:val="000000"/>
          <w:sz w:val="28"/>
          <w:szCs w:val="28"/>
        </w:rPr>
        <w:t xml:space="preserve"> + </w:t>
      </w:r>
      <w:proofErr w:type="spellStart"/>
      <w:r w:rsidRPr="00174015">
        <w:rPr>
          <w:rFonts w:ascii="Times New Roman" w:hAnsi="Times New Roman" w:cs="Times New Roman"/>
          <w:color w:val="000000"/>
          <w:sz w:val="28"/>
          <w:szCs w:val="28"/>
        </w:rPr>
        <w:t>Infinitiv</w:t>
      </w:r>
      <w:proofErr w:type="spellEnd"/>
      <w:r w:rsidRPr="00174015">
        <w:rPr>
          <w:rFonts w:ascii="Times New Roman" w:hAnsi="Times New Roman" w:cs="Times New Roman"/>
          <w:color w:val="000000"/>
          <w:sz w:val="28"/>
          <w:szCs w:val="28"/>
        </w:rPr>
        <w:t xml:space="preserve"> для выражения вежливой просьбы, желания </w:t>
      </w:r>
      <w:r w:rsidRPr="00174015">
        <w:rPr>
          <w:rFonts w:ascii="Times New Roman" w:hAnsi="Times New Roman" w:cs="Times New Roman"/>
          <w:color w:val="000000"/>
          <w:sz w:val="28"/>
          <w:szCs w:val="28"/>
        </w:rPr>
        <w:br/>
        <w:t xml:space="preserve">в придаточных предложениях условия c </w:t>
      </w:r>
      <w:proofErr w:type="spellStart"/>
      <w:r w:rsidRPr="00174015">
        <w:rPr>
          <w:rFonts w:ascii="Times New Roman" w:hAnsi="Times New Roman" w:cs="Times New Roman"/>
          <w:color w:val="000000"/>
          <w:sz w:val="28"/>
          <w:szCs w:val="28"/>
        </w:rPr>
        <w:t>wenn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Konjunktiv</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Präteritum</w:t>
      </w:r>
      <w:proofErr w:type="spellEnd"/>
      <w:r w:rsidRPr="00174015">
        <w:rPr>
          <w:rFonts w:ascii="Times New Roman" w:hAnsi="Times New Roman" w:cs="Times New Roman"/>
          <w:color w:val="000000"/>
          <w:sz w:val="28"/>
          <w:szCs w:val="28"/>
        </w:rPr>
        <w:t>);</w:t>
      </w:r>
    </w:p>
    <w:p w14:paraId="3266BCA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модальные глаголы (</w:t>
      </w:r>
      <w:proofErr w:type="spellStart"/>
      <w:r w:rsidRPr="00174015">
        <w:rPr>
          <w:rFonts w:ascii="Times New Roman" w:hAnsi="Times New Roman" w:cs="Times New Roman"/>
          <w:color w:val="000000"/>
          <w:sz w:val="28"/>
          <w:szCs w:val="28"/>
        </w:rPr>
        <w:t>mögen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wollen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können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müssen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dürfen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sollen</w:t>
      </w:r>
      <w:proofErr w:type="spellEnd"/>
      <w:r w:rsidRPr="00174015">
        <w:rPr>
          <w:rFonts w:ascii="Times New Roman" w:hAnsi="Times New Roman" w:cs="Times New Roman"/>
          <w:color w:val="000000"/>
          <w:sz w:val="28"/>
          <w:szCs w:val="28"/>
        </w:rPr>
        <w:t xml:space="preserve">) в </w:t>
      </w:r>
      <w:proofErr w:type="spellStart"/>
      <w:r w:rsidRPr="00174015">
        <w:rPr>
          <w:rFonts w:ascii="Times New Roman" w:hAnsi="Times New Roman" w:cs="Times New Roman"/>
          <w:color w:val="000000"/>
          <w:sz w:val="28"/>
          <w:szCs w:val="28"/>
        </w:rPr>
        <w:t>Präsens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Präteritum</w:t>
      </w:r>
      <w:proofErr w:type="spellEnd"/>
      <w:r w:rsidRPr="00174015">
        <w:rPr>
          <w:rFonts w:ascii="Times New Roman" w:hAnsi="Times New Roman" w:cs="Times New Roman"/>
          <w:color w:val="000000"/>
          <w:sz w:val="28"/>
          <w:szCs w:val="28"/>
        </w:rPr>
        <w:t>;</w:t>
      </w:r>
    </w:p>
    <w:p w14:paraId="2A60AA5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наиболее распространённые глаголы с управлением и местоименные наречия (</w:t>
      </w:r>
      <w:proofErr w:type="spellStart"/>
      <w:r w:rsidRPr="00174015">
        <w:rPr>
          <w:rFonts w:ascii="Times New Roman" w:hAnsi="Times New Roman" w:cs="Times New Roman"/>
          <w:color w:val="000000"/>
          <w:sz w:val="28"/>
          <w:szCs w:val="28"/>
        </w:rPr>
        <w:t>worauf</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wozu</w:t>
      </w:r>
      <w:proofErr w:type="spellEnd"/>
      <w:r w:rsidRPr="00174015">
        <w:rPr>
          <w:rFonts w:ascii="Times New Roman" w:hAnsi="Times New Roman" w:cs="Times New Roman"/>
          <w:color w:val="000000"/>
          <w:sz w:val="28"/>
          <w:szCs w:val="28"/>
        </w:rPr>
        <w:t xml:space="preserve"> и тому подобных, </w:t>
      </w:r>
      <w:proofErr w:type="spellStart"/>
      <w:r w:rsidRPr="00174015">
        <w:rPr>
          <w:rFonts w:ascii="Times New Roman" w:hAnsi="Times New Roman" w:cs="Times New Roman"/>
          <w:color w:val="000000"/>
          <w:sz w:val="28"/>
          <w:szCs w:val="28"/>
        </w:rPr>
        <w:t>darauf</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dazu</w:t>
      </w:r>
      <w:proofErr w:type="spellEnd"/>
      <w:r w:rsidRPr="00174015">
        <w:rPr>
          <w:rFonts w:ascii="Times New Roman" w:hAnsi="Times New Roman" w:cs="Times New Roman"/>
          <w:color w:val="000000"/>
          <w:sz w:val="28"/>
          <w:szCs w:val="28"/>
        </w:rPr>
        <w:t xml:space="preserve"> и тому подобных);</w:t>
      </w:r>
    </w:p>
    <w:p w14:paraId="59728FC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определённый, неопределённый и нулевой артикли;</w:t>
      </w:r>
    </w:p>
    <w:p w14:paraId="1B01F75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имена существительные во множественном числе, образованные по правилу,</w:t>
      </w:r>
      <w:r w:rsidRPr="00174015">
        <w:rPr>
          <w:rFonts w:ascii="Times New Roman" w:hAnsi="Times New Roman" w:cs="Times New Roman"/>
          <w:color w:val="000000"/>
          <w:sz w:val="28"/>
          <w:szCs w:val="28"/>
        </w:rPr>
        <w:br/>
        <w:t xml:space="preserve"> и исключения;</w:t>
      </w:r>
    </w:p>
    <w:p w14:paraId="357BAE9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склонение имен существительных в единственном и множественном числе;</w:t>
      </w:r>
    </w:p>
    <w:p w14:paraId="64E5775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имена прилагательные в положительной, сравнительной и превосходной степенях сравнения, образованные по правилу, и исключения;</w:t>
      </w:r>
    </w:p>
    <w:p w14:paraId="5221714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склонение имён прилагательных;</w:t>
      </w:r>
    </w:p>
    <w:p w14:paraId="6803444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наречия в сравнительной и превосходной степенях сравнения, образованные по правилу, и исключения;</w:t>
      </w:r>
    </w:p>
    <w:p w14:paraId="605F13F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личные местоимения (в именительном, дательном и винительном падежах), указательные местоимения (</w:t>
      </w:r>
      <w:proofErr w:type="spellStart"/>
      <w:r w:rsidRPr="00174015">
        <w:rPr>
          <w:rFonts w:ascii="Times New Roman" w:hAnsi="Times New Roman" w:cs="Times New Roman"/>
          <w:color w:val="000000"/>
          <w:sz w:val="28"/>
          <w:szCs w:val="28"/>
        </w:rPr>
        <w:t>dieser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jener</w:t>
      </w:r>
      <w:proofErr w:type="spellEnd"/>
      <w:r w:rsidRPr="00174015">
        <w:rPr>
          <w:rFonts w:ascii="Times New Roman" w:hAnsi="Times New Roman" w:cs="Times New Roman"/>
          <w:color w:val="000000"/>
          <w:sz w:val="28"/>
          <w:szCs w:val="28"/>
        </w:rPr>
        <w:t>); притяжательные местоимения; вопросительные местоимения, неопределённые местоимения (</w:t>
      </w:r>
      <w:proofErr w:type="spellStart"/>
      <w:r w:rsidRPr="00174015">
        <w:rPr>
          <w:rFonts w:ascii="Times New Roman" w:hAnsi="Times New Roman" w:cs="Times New Roman"/>
          <w:color w:val="000000"/>
          <w:sz w:val="28"/>
          <w:szCs w:val="28"/>
        </w:rPr>
        <w:t>jemand</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niemand</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alle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viel</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etwas</w:t>
      </w:r>
      <w:proofErr w:type="spellEnd"/>
      <w:r w:rsidRPr="00174015">
        <w:rPr>
          <w:rFonts w:ascii="Times New Roman" w:hAnsi="Times New Roman" w:cs="Times New Roman"/>
          <w:color w:val="000000"/>
          <w:sz w:val="28"/>
          <w:szCs w:val="28"/>
        </w:rPr>
        <w:t xml:space="preserve"> и других);</w:t>
      </w:r>
    </w:p>
    <w:p w14:paraId="3A8D98B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 xml:space="preserve">способы выражения отрицания: </w:t>
      </w:r>
      <w:proofErr w:type="spellStart"/>
      <w:r w:rsidRPr="00174015">
        <w:rPr>
          <w:rFonts w:ascii="Times New Roman" w:hAnsi="Times New Roman" w:cs="Times New Roman"/>
          <w:color w:val="000000"/>
          <w:sz w:val="28"/>
          <w:szCs w:val="28"/>
        </w:rPr>
        <w:t>kein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nicht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nichts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doch</w:t>
      </w:r>
      <w:proofErr w:type="spellEnd"/>
      <w:r w:rsidRPr="00174015">
        <w:rPr>
          <w:rFonts w:ascii="Times New Roman" w:hAnsi="Times New Roman" w:cs="Times New Roman"/>
          <w:color w:val="000000"/>
          <w:sz w:val="28"/>
          <w:szCs w:val="28"/>
        </w:rPr>
        <w:t>;</w:t>
      </w:r>
    </w:p>
    <w:p w14:paraId="6529525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количественные и порядковые числительные, числительные для обозначения дат и больших чисел;</w:t>
      </w:r>
    </w:p>
    <w:p w14:paraId="7D49B37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предлоги места, направления, времени; предлоги, управляющие дательным падежом; </w:t>
      </w:r>
    </w:p>
    <w:p w14:paraId="0F76DBD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предлоги, управляющие винительным падежом; </w:t>
      </w:r>
    </w:p>
    <w:p w14:paraId="5DDC611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предлоги, управляющие и дательным (место), и винительным (направление) падежом;</w:t>
      </w:r>
    </w:p>
    <w:p w14:paraId="6A8623C5" w14:textId="0D8C5F62"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Style w:val="afff4"/>
          <w:rFonts w:ascii="Times New Roman" w:hAnsi="Times New Roman" w:cs="Times New Roman"/>
          <w:b w:val="0"/>
          <w:bCs w:val="0"/>
          <w:sz w:val="28"/>
          <w:szCs w:val="28"/>
        </w:rPr>
        <w:t>Вл</w:t>
      </w:r>
      <w:r w:rsidRPr="00174015">
        <w:rPr>
          <w:rFonts w:ascii="Times New Roman" w:hAnsi="Times New Roman" w:cs="Times New Roman"/>
          <w:sz w:val="28"/>
          <w:szCs w:val="28"/>
        </w:rPr>
        <w:t xml:space="preserve">адеть </w:t>
      </w:r>
      <w:r w:rsidRPr="00174015">
        <w:rPr>
          <w:rFonts w:ascii="Times New Roman" w:hAnsi="Times New Roman" w:cs="Times New Roman"/>
          <w:color w:val="000000"/>
          <w:sz w:val="28"/>
          <w:szCs w:val="28"/>
        </w:rPr>
        <w:t>социокультурными знаниями и умениями:</w:t>
      </w:r>
    </w:p>
    <w:p w14:paraId="37172A0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знать/понимать речевые различия в ситуациях официального </w:t>
      </w:r>
      <w:r w:rsidRPr="00174015">
        <w:rPr>
          <w:rFonts w:ascii="Times New Roman" w:hAnsi="Times New Roman" w:cs="Times New Roman"/>
          <w:color w:val="000000"/>
          <w:sz w:val="28"/>
          <w:szCs w:val="28"/>
        </w:rPr>
        <w:br/>
        <w:t xml:space="preserve">и неофициального общения в рамках тематического содержания речи </w:t>
      </w:r>
      <w:r w:rsidRPr="00174015">
        <w:rPr>
          <w:rFonts w:ascii="Times New Roman" w:hAnsi="Times New Roman" w:cs="Times New Roman"/>
          <w:color w:val="000000"/>
          <w:sz w:val="28"/>
          <w:szCs w:val="28"/>
        </w:rPr>
        <w:br/>
        <w:t xml:space="preserve">и использовать лексико-грамматические средства с учётом этих различий; </w:t>
      </w:r>
    </w:p>
    <w:p w14:paraId="0EB48393"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так далее);</w:t>
      </w:r>
    </w:p>
    <w:p w14:paraId="3E284BE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иметь базовые знания о социокультурном портрете и культурном наследии родной страны и страны/стран изучаемого языка; </w:t>
      </w:r>
    </w:p>
    <w:p w14:paraId="2AF400C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представлять родную страну и её культуру на иностранном языке; </w:t>
      </w:r>
    </w:p>
    <w:p w14:paraId="6DCDDC4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проявлять уважение к иной культуре; </w:t>
      </w:r>
    </w:p>
    <w:p w14:paraId="0D888CC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соблюдать нормы вежливости в межкультурном общении; </w:t>
      </w:r>
    </w:p>
    <w:p w14:paraId="4A8D60DF" w14:textId="5D33EA59"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sz w:val="28"/>
          <w:szCs w:val="28"/>
        </w:rPr>
        <w:t xml:space="preserve">Владеть </w:t>
      </w:r>
      <w:r w:rsidRPr="00174015">
        <w:rPr>
          <w:rFonts w:ascii="Times New Roman" w:hAnsi="Times New Roman" w:cs="Times New Roman"/>
          <w:color w:val="000000"/>
          <w:sz w:val="28"/>
          <w:szCs w:val="28"/>
        </w:rPr>
        <w:t xml:space="preserve">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174015">
        <w:rPr>
          <w:rFonts w:ascii="Times New Roman" w:hAnsi="Times New Roman" w:cs="Times New Roman"/>
          <w:color w:val="000000"/>
          <w:sz w:val="28"/>
          <w:szCs w:val="28"/>
        </w:rPr>
        <w:br/>
        <w:t xml:space="preserve">при говорении и письме — описание/перифраз/толкование; при чтении </w:t>
      </w:r>
      <w:r w:rsidRPr="00174015">
        <w:rPr>
          <w:rFonts w:ascii="Times New Roman" w:hAnsi="Times New Roman" w:cs="Times New Roman"/>
          <w:color w:val="000000"/>
          <w:sz w:val="28"/>
          <w:szCs w:val="28"/>
        </w:rPr>
        <w:br/>
        <w:t xml:space="preserve">и аудировании — языковую и контекстуальную догадку; </w:t>
      </w:r>
    </w:p>
    <w:p w14:paraId="2CCA15CB" w14:textId="2BB23791"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w:t>
      </w:r>
      <w:r w:rsidRPr="00174015">
        <w:rPr>
          <w:rFonts w:ascii="Times New Roman" w:hAnsi="Times New Roman" w:cs="Times New Roman"/>
          <w:color w:val="000000"/>
          <w:sz w:val="28"/>
          <w:szCs w:val="28"/>
        </w:rPr>
        <w:br/>
        <w:t xml:space="preserve">в учебно-исследовательской, проектной деятельности предметного </w:t>
      </w:r>
      <w:r w:rsidRPr="00174015">
        <w:rPr>
          <w:rFonts w:ascii="Times New Roman" w:hAnsi="Times New Roman" w:cs="Times New Roman"/>
          <w:color w:val="000000"/>
          <w:sz w:val="28"/>
          <w:szCs w:val="28"/>
        </w:rPr>
        <w:br/>
        <w:t xml:space="preserve">и межпредметного характера с использованием материалов на немецком языке </w:t>
      </w:r>
      <w:r w:rsidRPr="00174015">
        <w:rPr>
          <w:rFonts w:ascii="Times New Roman" w:hAnsi="Times New Roman" w:cs="Times New Roman"/>
          <w:color w:val="000000"/>
          <w:sz w:val="28"/>
          <w:szCs w:val="28"/>
        </w:rPr>
        <w:br/>
        <w:t xml:space="preserve">и применением информационно-коммуникационных технологий; соблюдать правила информационной безопасности в ситуациях повседневной жизни </w:t>
      </w:r>
      <w:r w:rsidRPr="00174015">
        <w:rPr>
          <w:rFonts w:ascii="Times New Roman" w:hAnsi="Times New Roman" w:cs="Times New Roman"/>
          <w:color w:val="000000"/>
          <w:sz w:val="28"/>
          <w:szCs w:val="28"/>
        </w:rPr>
        <w:br/>
        <w:t>и при работе в Интернете.</w:t>
      </w:r>
    </w:p>
    <w:p w14:paraId="5FB2CADC" w14:textId="6F0A8A58"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К концу обучения в 11 классе обучающийся получит следующие предметные результаты по отдельным темам программы по немецкому языку:</w:t>
      </w:r>
    </w:p>
    <w:p w14:paraId="691D4A03" w14:textId="3F952522" w:rsidR="001403B4" w:rsidRPr="00174015" w:rsidRDefault="001403B4" w:rsidP="00174015">
      <w:pPr>
        <w:pStyle w:val="body"/>
        <w:spacing w:line="240" w:lineRule="auto"/>
        <w:ind w:firstLine="709"/>
        <w:rPr>
          <w:rFonts w:ascii="Times New Roman" w:hAnsi="Times New Roman" w:cs="Times New Roman"/>
          <w:color w:val="auto"/>
          <w:sz w:val="28"/>
          <w:szCs w:val="28"/>
        </w:rPr>
      </w:pPr>
      <w:r w:rsidRPr="00174015">
        <w:rPr>
          <w:rFonts w:ascii="Times New Roman" w:hAnsi="Times New Roman" w:cs="Times New Roman"/>
          <w:color w:val="auto"/>
          <w:sz w:val="28"/>
          <w:szCs w:val="28"/>
        </w:rPr>
        <w:t xml:space="preserve"> Владеть основными видами речевой деятельности:</w:t>
      </w:r>
    </w:p>
    <w:p w14:paraId="23AD4B1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 xml:space="preserve">говорение: вести разные виды диалога (диалог-этикетного характера, диалог — побуждение к действию, диалог-расспрос, диалог — обмен мнениями; комбинированный диалог) в стандартных ситуациях неофициального </w:t>
      </w:r>
      <w:r w:rsidRPr="00174015">
        <w:rPr>
          <w:rFonts w:ascii="Times New Roman" w:hAnsi="Times New Roman" w:cs="Times New Roman"/>
          <w:color w:val="000000"/>
          <w:sz w:val="28"/>
          <w:szCs w:val="28"/>
        </w:rPr>
        <w:br/>
        <w:t xml:space="preserve"> и официального общения в рамках отобранного тематического содержания речи</w:t>
      </w:r>
      <w:r w:rsidRPr="00174015">
        <w:rPr>
          <w:rFonts w:ascii="Times New Roman" w:hAnsi="Times New Roman" w:cs="Times New Roman"/>
          <w:color w:val="000000"/>
          <w:sz w:val="28"/>
          <w:szCs w:val="28"/>
        </w:rPr>
        <w:br/>
        <w:t xml:space="preserve">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4A27018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5571A2A1"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излагать основное содержание прочитанного/прослушанного текста </w:t>
      </w:r>
      <w:r w:rsidRPr="00174015">
        <w:rPr>
          <w:rFonts w:ascii="Times New Roman" w:hAnsi="Times New Roman" w:cs="Times New Roman"/>
          <w:color w:val="000000"/>
          <w:sz w:val="28"/>
          <w:szCs w:val="28"/>
        </w:rPr>
        <w:br/>
        <w:t xml:space="preserve">с выражением своего отношения без вербальных опор (объём монологического высказывания — 14—15 фраз); </w:t>
      </w:r>
    </w:p>
    <w:p w14:paraId="0378E27E"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устно излагать результаты выполненной проектной работы</w:t>
      </w:r>
      <w:r w:rsidRPr="00174015">
        <w:rPr>
          <w:rFonts w:ascii="Times New Roman" w:hAnsi="Times New Roman" w:cs="Times New Roman"/>
          <w:color w:val="000000"/>
          <w:sz w:val="28"/>
          <w:szCs w:val="28"/>
        </w:rPr>
        <w:br/>
        <w:t xml:space="preserve"> (объём — 14—15 фраз); </w:t>
      </w:r>
    </w:p>
    <w:p w14:paraId="4F95B3B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w:t>
      </w:r>
      <w:r w:rsidRPr="00174015">
        <w:rPr>
          <w:rFonts w:ascii="Times New Roman" w:hAnsi="Times New Roman" w:cs="Times New Roman"/>
          <w:color w:val="000000"/>
          <w:sz w:val="28"/>
          <w:szCs w:val="28"/>
        </w:rPr>
        <w:br/>
        <w:t>с пониманием нужной/интересующей/запрашиваемой информации (время звучания текста/текстов для аудирования — до 2,5 минут);</w:t>
      </w:r>
    </w:p>
    <w:p w14:paraId="3D1D742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600–800 слов);</w:t>
      </w:r>
    </w:p>
    <w:p w14:paraId="2DFE3791"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 читать про себя </w:t>
      </w:r>
      <w:proofErr w:type="spellStart"/>
      <w:r w:rsidRPr="00174015">
        <w:rPr>
          <w:rFonts w:ascii="Times New Roman" w:hAnsi="Times New Roman" w:cs="Times New Roman"/>
          <w:color w:val="000000"/>
          <w:sz w:val="28"/>
          <w:szCs w:val="28"/>
        </w:rPr>
        <w:t>несплошные</w:t>
      </w:r>
      <w:proofErr w:type="spellEnd"/>
      <w:r w:rsidRPr="00174015">
        <w:rPr>
          <w:rFonts w:ascii="Times New Roman" w:hAnsi="Times New Roman" w:cs="Times New Roman"/>
          <w:color w:val="000000"/>
          <w:sz w:val="28"/>
          <w:szCs w:val="28"/>
        </w:rPr>
        <w:t xml:space="preserve"> тексты (таблицы, диаграммы, графики) </w:t>
      </w:r>
      <w:r w:rsidRPr="00174015">
        <w:rPr>
          <w:rFonts w:ascii="Times New Roman" w:hAnsi="Times New Roman" w:cs="Times New Roman"/>
          <w:color w:val="000000"/>
          <w:sz w:val="28"/>
          <w:szCs w:val="28"/>
        </w:rPr>
        <w:br/>
        <w:t xml:space="preserve">и понимать представленную в них информацию; </w:t>
      </w:r>
    </w:p>
    <w:p w14:paraId="0CA6740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w:t>
      </w:r>
      <w:r w:rsidRPr="00174015">
        <w:rPr>
          <w:rFonts w:ascii="Times New Roman" w:hAnsi="Times New Roman" w:cs="Times New Roman"/>
          <w:color w:val="000000"/>
          <w:sz w:val="28"/>
          <w:szCs w:val="28"/>
        </w:rPr>
        <w:br/>
        <w:t xml:space="preserve">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140 слов); создавать письменные высказывания на основе плана, иллюстрации, таблицы, графика, диаграммы </w:t>
      </w:r>
      <w:r w:rsidRPr="00174015">
        <w:rPr>
          <w:rFonts w:ascii="Times New Roman" w:hAnsi="Times New Roman" w:cs="Times New Roman"/>
          <w:color w:val="000000"/>
          <w:sz w:val="28"/>
          <w:szCs w:val="28"/>
        </w:rPr>
        <w:br/>
        <w:t xml:space="preserve">и/или прочитанного/прослушанного текста с опорой на образец (объём </w:t>
      </w:r>
      <w:r w:rsidRPr="00174015">
        <w:rPr>
          <w:rFonts w:ascii="Times New Roman" w:hAnsi="Times New Roman" w:cs="Times New Roman"/>
          <w:color w:val="000000"/>
          <w:sz w:val="28"/>
          <w:szCs w:val="28"/>
        </w:rPr>
        <w:br/>
        <w:t xml:space="preserve">высказывания — до 180 слов); заполнять таблицу, кратко фиксируя </w:t>
      </w:r>
      <w:r w:rsidRPr="00174015">
        <w:rPr>
          <w:rFonts w:ascii="Times New Roman" w:hAnsi="Times New Roman" w:cs="Times New Roman"/>
          <w:color w:val="000000"/>
          <w:sz w:val="28"/>
          <w:szCs w:val="28"/>
        </w:rPr>
        <w:lastRenderedPageBreak/>
        <w:t xml:space="preserve">содержание прочитанного/прослушанного текста или дополняя информацию в таблице; письменно представлять результаты выполненной проектной работы(объём — </w:t>
      </w:r>
      <w:r w:rsidRPr="00174015">
        <w:rPr>
          <w:rFonts w:ascii="Times New Roman" w:hAnsi="Times New Roman" w:cs="Times New Roman"/>
          <w:color w:val="000000"/>
          <w:sz w:val="28"/>
          <w:szCs w:val="28"/>
        </w:rPr>
        <w:br/>
        <w:t xml:space="preserve">до 180 слов); </w:t>
      </w:r>
    </w:p>
    <w:p w14:paraId="68BD9C16" w14:textId="57BE6B0F" w:rsidR="001403B4" w:rsidRPr="00174015" w:rsidRDefault="001403B4" w:rsidP="00174015">
      <w:pPr>
        <w:pStyle w:val="afff0"/>
        <w:spacing w:line="240" w:lineRule="auto"/>
        <w:ind w:firstLine="709"/>
        <w:rPr>
          <w:rFonts w:ascii="Times New Roman" w:hAnsi="Times New Roman" w:cs="Times New Roman"/>
          <w:color w:val="auto"/>
          <w:sz w:val="28"/>
          <w:szCs w:val="28"/>
        </w:rPr>
      </w:pPr>
      <w:r w:rsidRPr="00174015">
        <w:rPr>
          <w:rFonts w:ascii="Times New Roman" w:hAnsi="Times New Roman" w:cs="Times New Roman"/>
          <w:color w:val="auto"/>
          <w:sz w:val="28"/>
          <w:szCs w:val="28"/>
        </w:rPr>
        <w:t xml:space="preserve">Владеть </w:t>
      </w:r>
      <w:r w:rsidRPr="00174015">
        <w:rPr>
          <w:rStyle w:val="afff4"/>
          <w:rFonts w:ascii="Times New Roman" w:hAnsi="Times New Roman" w:cs="Times New Roman"/>
          <w:b w:val="0"/>
          <w:bCs w:val="0"/>
          <w:color w:val="auto"/>
          <w:sz w:val="28"/>
          <w:szCs w:val="28"/>
        </w:rPr>
        <w:t>фонетическими</w:t>
      </w:r>
      <w:r w:rsidRPr="00174015">
        <w:rPr>
          <w:rFonts w:ascii="Times New Roman" w:hAnsi="Times New Roman" w:cs="Times New Roman"/>
          <w:color w:val="auto"/>
          <w:sz w:val="28"/>
          <w:szCs w:val="28"/>
        </w:rPr>
        <w:t xml:space="preserve"> навыками:</w:t>
      </w:r>
    </w:p>
    <w:p w14:paraId="4D19E1A4" w14:textId="77777777" w:rsidR="001403B4" w:rsidRPr="00174015" w:rsidRDefault="001403B4" w:rsidP="00174015">
      <w:pPr>
        <w:pStyle w:val="afff0"/>
        <w:spacing w:line="240" w:lineRule="auto"/>
        <w:ind w:firstLine="709"/>
        <w:rPr>
          <w:rFonts w:ascii="Times New Roman" w:hAnsi="Times New Roman" w:cs="Times New Roman"/>
          <w:bCs/>
          <w:color w:val="auto"/>
          <w:sz w:val="28"/>
          <w:szCs w:val="28"/>
        </w:rPr>
      </w:pPr>
      <w:r w:rsidRPr="00174015">
        <w:rPr>
          <w:rFonts w:ascii="Times New Roman" w:hAnsi="Times New Roman" w:cs="Times New Roman"/>
          <w:sz w:val="28"/>
          <w:szCs w:val="28"/>
        </w:rPr>
        <w:t xml:space="preserve">различать на слух и адекватно, без ошибок, ведущих к сбою коммуникации, произносить слова с правильным ударением и фразы с соблюдением </w:t>
      </w:r>
      <w:r w:rsidRPr="00174015">
        <w:rPr>
          <w:rFonts w:ascii="Times New Roman" w:hAnsi="Times New Roman" w:cs="Times New Roman"/>
          <w:sz w:val="28"/>
          <w:szCs w:val="28"/>
        </w:rPr>
        <w:br/>
        <w:t xml:space="preserve">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объёмом до 150 слов, построенные на изученном языковом материале, </w:t>
      </w:r>
      <w:r w:rsidRPr="00174015">
        <w:rPr>
          <w:rFonts w:ascii="Times New Roman" w:hAnsi="Times New Roman" w:cs="Times New Roman"/>
          <w:sz w:val="28"/>
          <w:szCs w:val="28"/>
        </w:rPr>
        <w:br/>
        <w:t xml:space="preserve">с соблюдением правил чтения и соответствующей интонацией, демонстрируя понимание содержания текста; </w:t>
      </w:r>
    </w:p>
    <w:p w14:paraId="74F22EC3"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владеть орфографическими навыками: правильно писать изученные слова;</w:t>
      </w:r>
    </w:p>
    <w:p w14:paraId="09F8D50C"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владеть пунктуационными навыками: использовать запятую при перечислении и обращении; точку, вопросительный и восклицательный знаки;</w:t>
      </w:r>
    </w:p>
    <w:p w14:paraId="2A11D78C"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не ставить точку после заголовка; </w:t>
      </w:r>
    </w:p>
    <w:p w14:paraId="0986D374"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пунктуационно правильно оформлять прямую речь; </w:t>
      </w:r>
    </w:p>
    <w:p w14:paraId="146AC87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пунктуационно правильно оформлять электронное сообщение личного характера; </w:t>
      </w:r>
    </w:p>
    <w:p w14:paraId="5F98F6A3"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sz w:val="28"/>
          <w:szCs w:val="28"/>
        </w:rPr>
        <w:t>105.8.8.</w:t>
      </w:r>
      <w:r w:rsidRPr="00174015">
        <w:rPr>
          <w:rStyle w:val="afff4"/>
          <w:rFonts w:ascii="Times New Roman" w:hAnsi="Times New Roman" w:cs="Times New Roman"/>
          <w:b w:val="0"/>
          <w:bCs w:val="0"/>
          <w:sz w:val="28"/>
          <w:szCs w:val="28"/>
        </w:rPr>
        <w:t>3.</w:t>
      </w:r>
      <w:r w:rsidRPr="00174015">
        <w:rPr>
          <w:rStyle w:val="afff5"/>
          <w:rFonts w:ascii="Times New Roman" w:hAnsi="Times New Roman" w:cs="Times New Roman"/>
          <w:i w:val="0"/>
          <w:sz w:val="28"/>
          <w:szCs w:val="28"/>
        </w:rPr>
        <w:t>Распознавать</w:t>
      </w:r>
      <w:r w:rsidRPr="00174015">
        <w:rPr>
          <w:rFonts w:ascii="Times New Roman" w:hAnsi="Times New Roman" w:cs="Times New Roman"/>
          <w:color w:val="000000"/>
          <w:sz w:val="28"/>
          <w:szCs w:val="28"/>
        </w:rPr>
        <w:t xml:space="preserve"> в звучащем и письменном тексте 1500 лексических единиц (слов, словосочетаний, речевых клише, средств логической связи) </w:t>
      </w:r>
      <w:r w:rsidRPr="00174015">
        <w:rPr>
          <w:rFonts w:ascii="Times New Roman" w:hAnsi="Times New Roman" w:cs="Times New Roman"/>
          <w:color w:val="000000"/>
          <w:sz w:val="28"/>
          <w:szCs w:val="28"/>
        </w:rPr>
        <w:br/>
        <w:t>и правильно употреблять в устной и письменной речи 1400 лексических единиц, обслуживающих ситуации общения в рамках тематического содержания речи,</w:t>
      </w:r>
      <w:r w:rsidRPr="00174015">
        <w:rPr>
          <w:rFonts w:ascii="Times New Roman" w:hAnsi="Times New Roman" w:cs="Times New Roman"/>
          <w:color w:val="000000"/>
          <w:sz w:val="28"/>
          <w:szCs w:val="28"/>
        </w:rPr>
        <w:br/>
        <w:t xml:space="preserve"> с соблюдением существующей в немецком языке нормы лексической сочетаемости;</w:t>
      </w:r>
    </w:p>
    <w:p w14:paraId="0A3AA5A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174015">
        <w:rPr>
          <w:rFonts w:ascii="Times New Roman" w:hAnsi="Times New Roman" w:cs="Times New Roman"/>
          <w:color w:val="000000"/>
          <w:sz w:val="28"/>
          <w:szCs w:val="28"/>
        </w:rPr>
        <w:t>er</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ler</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in</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chen</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keit</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heit</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ung</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schaft</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ion</w:t>
      </w:r>
      <w:proofErr w:type="spellEnd"/>
      <w:r w:rsidRPr="00174015">
        <w:rPr>
          <w:rFonts w:ascii="Times New Roman" w:hAnsi="Times New Roman" w:cs="Times New Roman"/>
          <w:color w:val="000000"/>
          <w:sz w:val="28"/>
          <w:szCs w:val="28"/>
        </w:rPr>
        <w:t>, -e, -</w:t>
      </w:r>
      <w:proofErr w:type="spellStart"/>
      <w:r w:rsidRPr="00174015">
        <w:rPr>
          <w:rFonts w:ascii="Times New Roman" w:hAnsi="Times New Roman" w:cs="Times New Roman"/>
          <w:color w:val="000000"/>
          <w:sz w:val="28"/>
          <w:szCs w:val="28"/>
        </w:rPr>
        <w:t>ität</w:t>
      </w:r>
      <w:proofErr w:type="spellEnd"/>
      <w:r w:rsidRPr="00174015">
        <w:rPr>
          <w:rFonts w:ascii="Times New Roman" w:hAnsi="Times New Roman" w:cs="Times New Roman"/>
          <w:color w:val="000000"/>
          <w:sz w:val="28"/>
          <w:szCs w:val="28"/>
        </w:rPr>
        <w:t xml:space="preserve">; </w:t>
      </w:r>
    </w:p>
    <w:p w14:paraId="06F1DAB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имена прилагательные при помощи суффиксов -</w:t>
      </w:r>
      <w:proofErr w:type="spellStart"/>
      <w:r w:rsidRPr="00174015">
        <w:rPr>
          <w:rFonts w:ascii="Times New Roman" w:hAnsi="Times New Roman" w:cs="Times New Roman"/>
          <w:color w:val="000000"/>
          <w:sz w:val="28"/>
          <w:szCs w:val="28"/>
        </w:rPr>
        <w:t>ig</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lich</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isch</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los</w:t>
      </w:r>
      <w:proofErr w:type="spellEnd"/>
      <w:r w:rsidRPr="00174015">
        <w:rPr>
          <w:rFonts w:ascii="Times New Roman" w:hAnsi="Times New Roman" w:cs="Times New Roman"/>
          <w:color w:val="000000"/>
          <w:sz w:val="28"/>
          <w:szCs w:val="28"/>
        </w:rPr>
        <w:t>;</w:t>
      </w:r>
    </w:p>
    <w:p w14:paraId="0760C9F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 имена существительные, имена прилагательные и наречия при помощи префикса </w:t>
      </w:r>
      <w:proofErr w:type="spellStart"/>
      <w:r w:rsidRPr="00174015">
        <w:rPr>
          <w:rFonts w:ascii="Times New Roman" w:hAnsi="Times New Roman" w:cs="Times New Roman"/>
          <w:color w:val="000000"/>
          <w:sz w:val="28"/>
          <w:szCs w:val="28"/>
        </w:rPr>
        <w:t>un</w:t>
      </w:r>
      <w:proofErr w:type="spellEnd"/>
      <w:r w:rsidRPr="00174015">
        <w:rPr>
          <w:rFonts w:ascii="Times New Roman" w:hAnsi="Times New Roman" w:cs="Times New Roman"/>
          <w:color w:val="000000"/>
          <w:sz w:val="28"/>
          <w:szCs w:val="28"/>
        </w:rPr>
        <w:t xml:space="preserve">-; </w:t>
      </w:r>
    </w:p>
    <w:p w14:paraId="2731E67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числительные при помощи суффиксов -</w:t>
      </w:r>
      <w:proofErr w:type="spellStart"/>
      <w:r w:rsidRPr="00174015">
        <w:rPr>
          <w:rFonts w:ascii="Times New Roman" w:hAnsi="Times New Roman" w:cs="Times New Roman"/>
          <w:color w:val="000000"/>
          <w:sz w:val="28"/>
          <w:szCs w:val="28"/>
        </w:rPr>
        <w:t>zehn</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zig</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ßig</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te</w:t>
      </w:r>
      <w:proofErr w:type="spellEnd"/>
      <w:r w:rsidRPr="00174015">
        <w:rPr>
          <w:rFonts w:ascii="Times New Roman" w:hAnsi="Times New Roman" w:cs="Times New Roman"/>
          <w:color w:val="000000"/>
          <w:sz w:val="28"/>
          <w:szCs w:val="28"/>
        </w:rPr>
        <w:t>, -</w:t>
      </w:r>
      <w:proofErr w:type="spellStart"/>
      <w:r w:rsidRPr="00174015">
        <w:rPr>
          <w:rFonts w:ascii="Times New Roman" w:hAnsi="Times New Roman" w:cs="Times New Roman"/>
          <w:color w:val="000000"/>
          <w:sz w:val="28"/>
          <w:szCs w:val="28"/>
        </w:rPr>
        <w:t>ste</w:t>
      </w:r>
      <w:proofErr w:type="spellEnd"/>
      <w:r w:rsidRPr="00174015">
        <w:rPr>
          <w:rFonts w:ascii="Times New Roman" w:hAnsi="Times New Roman" w:cs="Times New Roman"/>
          <w:color w:val="000000"/>
          <w:sz w:val="28"/>
          <w:szCs w:val="28"/>
        </w:rPr>
        <w:t>);</w:t>
      </w:r>
    </w:p>
    <w:p w14:paraId="40646C14"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 с использованием словосложения (сложные существительные путём соединения основ существительных (</w:t>
      </w:r>
      <w:proofErr w:type="spellStart"/>
      <w:r w:rsidRPr="00174015">
        <w:rPr>
          <w:rFonts w:ascii="Times New Roman" w:hAnsi="Times New Roman" w:cs="Times New Roman"/>
          <w:color w:val="000000"/>
          <w:sz w:val="28"/>
          <w:szCs w:val="28"/>
        </w:rPr>
        <w:t>der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Wintersport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Klassenzimmer</w:t>
      </w:r>
      <w:proofErr w:type="spellEnd"/>
      <w:r w:rsidRPr="00174015">
        <w:rPr>
          <w:rFonts w:ascii="Times New Roman" w:hAnsi="Times New Roman" w:cs="Times New Roman"/>
          <w:color w:val="000000"/>
          <w:sz w:val="28"/>
          <w:szCs w:val="28"/>
        </w:rPr>
        <w:t xml:space="preserve">); </w:t>
      </w:r>
    </w:p>
    <w:p w14:paraId="6793223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сложные существительные путём соединения основы глагола с основой существительного (</w:t>
      </w:r>
      <w:proofErr w:type="spellStart"/>
      <w:r w:rsidRPr="00174015">
        <w:rPr>
          <w:rFonts w:ascii="Times New Roman" w:hAnsi="Times New Roman" w:cs="Times New Roman"/>
          <w:color w:val="000000"/>
          <w:sz w:val="28"/>
          <w:szCs w:val="28"/>
        </w:rPr>
        <w:t>der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Schreibtisch</w:t>
      </w:r>
      <w:proofErr w:type="spellEnd"/>
      <w:r w:rsidRPr="00174015">
        <w:rPr>
          <w:rFonts w:ascii="Times New Roman" w:hAnsi="Times New Roman" w:cs="Times New Roman"/>
          <w:color w:val="000000"/>
          <w:sz w:val="28"/>
          <w:szCs w:val="28"/>
        </w:rPr>
        <w:t xml:space="preserve">); </w:t>
      </w:r>
    </w:p>
    <w:p w14:paraId="129487D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сложные существительные путём соединения основы прилагательного </w:t>
      </w:r>
      <w:r w:rsidRPr="00174015">
        <w:rPr>
          <w:rFonts w:ascii="Times New Roman" w:hAnsi="Times New Roman" w:cs="Times New Roman"/>
          <w:color w:val="000000"/>
          <w:sz w:val="28"/>
          <w:szCs w:val="28"/>
        </w:rPr>
        <w:br/>
        <w:t>и основы существительного (</w:t>
      </w:r>
      <w:proofErr w:type="spellStart"/>
      <w:r w:rsidRPr="00174015">
        <w:rPr>
          <w:rFonts w:ascii="Times New Roman" w:hAnsi="Times New Roman" w:cs="Times New Roman"/>
          <w:color w:val="000000"/>
          <w:sz w:val="28"/>
          <w:szCs w:val="28"/>
        </w:rPr>
        <w:t>die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Kleinstadt</w:t>
      </w:r>
      <w:proofErr w:type="spellEnd"/>
      <w:r w:rsidRPr="00174015">
        <w:rPr>
          <w:rFonts w:ascii="Times New Roman" w:hAnsi="Times New Roman" w:cs="Times New Roman"/>
          <w:color w:val="000000"/>
          <w:sz w:val="28"/>
          <w:szCs w:val="28"/>
        </w:rPr>
        <w:t xml:space="preserve">); </w:t>
      </w:r>
    </w:p>
    <w:p w14:paraId="672C70F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сложные прилагательные путём соединения основ прилагательных (</w:t>
      </w:r>
      <w:proofErr w:type="spellStart"/>
      <w:r w:rsidRPr="00174015">
        <w:rPr>
          <w:rFonts w:ascii="Times New Roman" w:hAnsi="Times New Roman" w:cs="Times New Roman"/>
          <w:color w:val="000000"/>
          <w:sz w:val="28"/>
          <w:szCs w:val="28"/>
        </w:rPr>
        <w:t>dunkelblau</w:t>
      </w:r>
      <w:proofErr w:type="spellEnd"/>
      <w:r w:rsidRPr="00174015">
        <w:rPr>
          <w:rFonts w:ascii="Times New Roman" w:hAnsi="Times New Roman" w:cs="Times New Roman"/>
          <w:color w:val="000000"/>
          <w:sz w:val="28"/>
          <w:szCs w:val="28"/>
        </w:rPr>
        <w:t xml:space="preserve">); </w:t>
      </w:r>
    </w:p>
    <w:p w14:paraId="2EF5909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 использованием конверсии (образование имён существительных </w:t>
      </w:r>
      <w:r w:rsidRPr="00174015">
        <w:rPr>
          <w:rFonts w:ascii="Times New Roman" w:hAnsi="Times New Roman" w:cs="Times New Roman"/>
          <w:color w:val="000000"/>
          <w:sz w:val="28"/>
          <w:szCs w:val="28"/>
        </w:rPr>
        <w:br/>
        <w:t>от неопределённых форм глаголов (</w:t>
      </w:r>
      <w:proofErr w:type="spellStart"/>
      <w:r w:rsidRPr="00174015">
        <w:rPr>
          <w:rFonts w:ascii="Times New Roman" w:hAnsi="Times New Roman" w:cs="Times New Roman"/>
          <w:color w:val="000000"/>
          <w:sz w:val="28"/>
          <w:szCs w:val="28"/>
        </w:rPr>
        <w:t>lesen</w:t>
      </w:r>
      <w:proofErr w:type="spellEnd"/>
      <w:r w:rsidRPr="00174015">
        <w:rPr>
          <w:rFonts w:ascii="Times New Roman" w:hAnsi="Times New Roman" w:cs="Times New Roman"/>
          <w:color w:val="000000"/>
          <w:sz w:val="28"/>
          <w:szCs w:val="28"/>
        </w:rPr>
        <w:t xml:space="preserve"> — </w:t>
      </w:r>
      <w:proofErr w:type="spellStart"/>
      <w:r w:rsidRPr="00174015">
        <w:rPr>
          <w:rFonts w:ascii="Times New Roman" w:hAnsi="Times New Roman" w:cs="Times New Roman"/>
          <w:color w:val="000000"/>
          <w:sz w:val="28"/>
          <w:szCs w:val="28"/>
        </w:rPr>
        <w:t>das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Lesen</w:t>
      </w:r>
      <w:proofErr w:type="spellEnd"/>
      <w:r w:rsidRPr="00174015">
        <w:rPr>
          <w:rFonts w:ascii="Times New Roman" w:hAnsi="Times New Roman" w:cs="Times New Roman"/>
          <w:color w:val="000000"/>
          <w:sz w:val="28"/>
          <w:szCs w:val="28"/>
        </w:rPr>
        <w:t xml:space="preserve">); </w:t>
      </w:r>
    </w:p>
    <w:p w14:paraId="1DB9A051"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имён существительных от прилагательных (</w:t>
      </w:r>
      <w:proofErr w:type="spellStart"/>
      <w:r w:rsidRPr="00174015">
        <w:rPr>
          <w:rFonts w:ascii="Times New Roman" w:hAnsi="Times New Roman" w:cs="Times New Roman"/>
          <w:color w:val="000000"/>
          <w:sz w:val="28"/>
          <w:szCs w:val="28"/>
        </w:rPr>
        <w:t>das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Beste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der</w:t>
      </w:r>
      <w:proofErr w:type="spellEnd"/>
      <w:r w:rsidRPr="00174015">
        <w:rPr>
          <w:rFonts w:ascii="Times New Roman" w:hAnsi="Times New Roman" w:cs="Times New Roman"/>
          <w:color w:val="000000"/>
          <w:sz w:val="28"/>
          <w:szCs w:val="28"/>
        </w:rPr>
        <w:t xml:space="preserve"> Deutsche, </w:t>
      </w:r>
      <w:proofErr w:type="spellStart"/>
      <w:r w:rsidRPr="00174015">
        <w:rPr>
          <w:rFonts w:ascii="Times New Roman" w:hAnsi="Times New Roman" w:cs="Times New Roman"/>
          <w:color w:val="000000"/>
          <w:sz w:val="28"/>
          <w:szCs w:val="28"/>
        </w:rPr>
        <w:t>die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Bekannte</w:t>
      </w:r>
      <w:proofErr w:type="spellEnd"/>
      <w:r w:rsidRPr="00174015">
        <w:rPr>
          <w:rFonts w:ascii="Times New Roman" w:hAnsi="Times New Roman" w:cs="Times New Roman"/>
          <w:color w:val="000000"/>
          <w:sz w:val="28"/>
          <w:szCs w:val="28"/>
        </w:rPr>
        <w:t xml:space="preserve">); </w:t>
      </w:r>
    </w:p>
    <w:p w14:paraId="75480FA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имён существительных от основы глагола без изменения корневой гласной (</w:t>
      </w:r>
      <w:proofErr w:type="spellStart"/>
      <w:r w:rsidRPr="00174015">
        <w:rPr>
          <w:rFonts w:ascii="Times New Roman" w:hAnsi="Times New Roman" w:cs="Times New Roman"/>
          <w:color w:val="000000"/>
          <w:sz w:val="28"/>
          <w:szCs w:val="28"/>
        </w:rPr>
        <w:t>der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Anfang</w:t>
      </w:r>
      <w:proofErr w:type="spellEnd"/>
      <w:r w:rsidRPr="00174015">
        <w:rPr>
          <w:rFonts w:ascii="Times New Roman" w:hAnsi="Times New Roman" w:cs="Times New Roman"/>
          <w:color w:val="000000"/>
          <w:sz w:val="28"/>
          <w:szCs w:val="28"/>
        </w:rPr>
        <w:t>);</w:t>
      </w:r>
    </w:p>
    <w:p w14:paraId="688C62E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 имён существительных от основы глагола с изменением корневой гласной (</w:t>
      </w:r>
      <w:proofErr w:type="spellStart"/>
      <w:r w:rsidRPr="00174015">
        <w:rPr>
          <w:rFonts w:ascii="Times New Roman" w:hAnsi="Times New Roman" w:cs="Times New Roman"/>
          <w:color w:val="000000"/>
          <w:sz w:val="28"/>
          <w:szCs w:val="28"/>
        </w:rPr>
        <w:t>der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Sprung</w:t>
      </w:r>
      <w:proofErr w:type="spellEnd"/>
      <w:r w:rsidRPr="00174015">
        <w:rPr>
          <w:rFonts w:ascii="Times New Roman" w:hAnsi="Times New Roman" w:cs="Times New Roman"/>
          <w:color w:val="000000"/>
          <w:sz w:val="28"/>
          <w:szCs w:val="28"/>
        </w:rPr>
        <w:t>);</w:t>
      </w:r>
    </w:p>
    <w:p w14:paraId="6CBB732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w:t>
      </w:r>
    </w:p>
    <w:p w14:paraId="6E3DE90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58217234" w14:textId="3F1E09E6"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sz w:val="28"/>
          <w:szCs w:val="28"/>
        </w:rPr>
        <w:t>З</w:t>
      </w:r>
      <w:r w:rsidRPr="00174015">
        <w:rPr>
          <w:rStyle w:val="afff5"/>
          <w:rFonts w:ascii="Times New Roman" w:hAnsi="Times New Roman" w:cs="Times New Roman"/>
          <w:i w:val="0"/>
          <w:sz w:val="28"/>
          <w:szCs w:val="28"/>
        </w:rPr>
        <w:t>нать</w:t>
      </w:r>
      <w:r w:rsidRPr="00174015">
        <w:rPr>
          <w:rFonts w:ascii="Times New Roman" w:hAnsi="Times New Roman" w:cs="Times New Roman"/>
          <w:color w:val="000000"/>
          <w:sz w:val="28"/>
          <w:szCs w:val="28"/>
        </w:rPr>
        <w:t xml:space="preserve"> и понимать особенности структуры простых и сложных предложений и различных коммуникативных типов предложений немецкого языка;</w:t>
      </w:r>
    </w:p>
    <w:p w14:paraId="16272BCE"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распознавать в звучащем и письменном тексте и употреблять в устной </w:t>
      </w:r>
      <w:r w:rsidRPr="00174015">
        <w:rPr>
          <w:rFonts w:ascii="Times New Roman" w:hAnsi="Times New Roman" w:cs="Times New Roman"/>
          <w:color w:val="000000"/>
          <w:sz w:val="28"/>
          <w:szCs w:val="28"/>
        </w:rPr>
        <w:br/>
        <w:t>и письменной речи:</w:t>
      </w:r>
    </w:p>
    <w:p w14:paraId="77C83B6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предложения с безличным местоимением </w:t>
      </w:r>
      <w:proofErr w:type="spellStart"/>
      <w:r w:rsidRPr="00174015">
        <w:rPr>
          <w:rFonts w:ascii="Times New Roman" w:hAnsi="Times New Roman" w:cs="Times New Roman"/>
          <w:color w:val="000000"/>
          <w:sz w:val="28"/>
          <w:szCs w:val="28"/>
        </w:rPr>
        <w:t>es</w:t>
      </w:r>
      <w:proofErr w:type="spellEnd"/>
      <w:r w:rsidRPr="00174015">
        <w:rPr>
          <w:rFonts w:ascii="Times New Roman" w:hAnsi="Times New Roman" w:cs="Times New Roman"/>
          <w:color w:val="000000"/>
          <w:sz w:val="28"/>
          <w:szCs w:val="28"/>
        </w:rPr>
        <w:t>;</w:t>
      </w:r>
    </w:p>
    <w:p w14:paraId="579CAA4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предложения с конструкцией </w:t>
      </w:r>
      <w:proofErr w:type="spellStart"/>
      <w:r w:rsidRPr="00174015">
        <w:rPr>
          <w:rFonts w:ascii="Times New Roman" w:hAnsi="Times New Roman" w:cs="Times New Roman"/>
          <w:color w:val="000000"/>
          <w:sz w:val="28"/>
          <w:szCs w:val="28"/>
        </w:rPr>
        <w:t>es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gibt</w:t>
      </w:r>
      <w:proofErr w:type="spellEnd"/>
      <w:r w:rsidRPr="00174015">
        <w:rPr>
          <w:rFonts w:ascii="Times New Roman" w:hAnsi="Times New Roman" w:cs="Times New Roman"/>
          <w:color w:val="000000"/>
          <w:sz w:val="28"/>
          <w:szCs w:val="28"/>
        </w:rPr>
        <w:t>;</w:t>
      </w:r>
    </w:p>
    <w:p w14:paraId="303D2C01"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предложения с неопределённо-личным местоимением </w:t>
      </w:r>
      <w:proofErr w:type="spellStart"/>
      <w:r w:rsidRPr="00174015">
        <w:rPr>
          <w:rFonts w:ascii="Times New Roman" w:hAnsi="Times New Roman" w:cs="Times New Roman"/>
          <w:color w:val="000000"/>
          <w:sz w:val="28"/>
          <w:szCs w:val="28"/>
        </w:rPr>
        <w:t>man</w:t>
      </w:r>
      <w:proofErr w:type="spellEnd"/>
      <w:r w:rsidRPr="00174015">
        <w:rPr>
          <w:rFonts w:ascii="Times New Roman" w:hAnsi="Times New Roman" w:cs="Times New Roman"/>
          <w:color w:val="000000"/>
          <w:sz w:val="28"/>
          <w:szCs w:val="28"/>
        </w:rPr>
        <w:t xml:space="preserve">, в том числе </w:t>
      </w:r>
      <w:r w:rsidRPr="00174015">
        <w:rPr>
          <w:rFonts w:ascii="Times New Roman" w:hAnsi="Times New Roman" w:cs="Times New Roman"/>
          <w:color w:val="000000"/>
          <w:sz w:val="28"/>
          <w:szCs w:val="28"/>
        </w:rPr>
        <w:br/>
        <w:t>с модальными глаголами;</w:t>
      </w:r>
    </w:p>
    <w:p w14:paraId="35CDDD6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предложения с инфинитивным оборотом </w:t>
      </w:r>
      <w:proofErr w:type="spellStart"/>
      <w:r w:rsidRPr="00174015">
        <w:rPr>
          <w:rFonts w:ascii="Times New Roman" w:hAnsi="Times New Roman" w:cs="Times New Roman"/>
          <w:color w:val="000000"/>
          <w:sz w:val="28"/>
          <w:szCs w:val="28"/>
        </w:rPr>
        <w:t>um</w:t>
      </w:r>
      <w:proofErr w:type="spellEnd"/>
      <w:r w:rsidRPr="00174015">
        <w:rPr>
          <w:rFonts w:ascii="Times New Roman" w:hAnsi="Times New Roman" w:cs="Times New Roman"/>
          <w:color w:val="000000"/>
          <w:sz w:val="28"/>
          <w:szCs w:val="28"/>
        </w:rPr>
        <w:t xml:space="preserve"> … </w:t>
      </w:r>
      <w:proofErr w:type="spellStart"/>
      <w:r w:rsidRPr="00174015">
        <w:rPr>
          <w:rFonts w:ascii="Times New Roman" w:hAnsi="Times New Roman" w:cs="Times New Roman"/>
          <w:color w:val="000000"/>
          <w:sz w:val="28"/>
          <w:szCs w:val="28"/>
        </w:rPr>
        <w:t>zu</w:t>
      </w:r>
      <w:proofErr w:type="spellEnd"/>
      <w:r w:rsidRPr="00174015">
        <w:rPr>
          <w:rFonts w:ascii="Times New Roman" w:hAnsi="Times New Roman" w:cs="Times New Roman"/>
          <w:color w:val="000000"/>
          <w:sz w:val="28"/>
          <w:szCs w:val="28"/>
        </w:rPr>
        <w:t>;</w:t>
      </w:r>
    </w:p>
    <w:p w14:paraId="35B3BDB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предложения с глаголами, требующие употребления после них частицы </w:t>
      </w:r>
      <w:proofErr w:type="spellStart"/>
      <w:r w:rsidRPr="00174015">
        <w:rPr>
          <w:rFonts w:ascii="Times New Roman" w:hAnsi="Times New Roman" w:cs="Times New Roman"/>
          <w:color w:val="000000"/>
          <w:sz w:val="28"/>
          <w:szCs w:val="28"/>
        </w:rPr>
        <w:t>zu</w:t>
      </w:r>
      <w:proofErr w:type="spellEnd"/>
      <w:r w:rsidRPr="00174015">
        <w:rPr>
          <w:rFonts w:ascii="Times New Roman" w:hAnsi="Times New Roman" w:cs="Times New Roman"/>
          <w:color w:val="000000"/>
          <w:sz w:val="28"/>
          <w:szCs w:val="28"/>
        </w:rPr>
        <w:br/>
        <w:t xml:space="preserve"> и инфинитива;</w:t>
      </w:r>
    </w:p>
    <w:p w14:paraId="4B81F4A4"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сложносочинённые предложения с сочинительными союзами </w:t>
      </w:r>
      <w:proofErr w:type="spellStart"/>
      <w:r w:rsidRPr="00174015">
        <w:rPr>
          <w:rFonts w:ascii="Times New Roman" w:hAnsi="Times New Roman" w:cs="Times New Roman"/>
          <w:color w:val="000000"/>
          <w:sz w:val="28"/>
          <w:szCs w:val="28"/>
        </w:rPr>
        <w:t>und</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aber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oder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sondern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denn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nicht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nur</w:t>
      </w:r>
      <w:proofErr w:type="spellEnd"/>
      <w:r w:rsidRPr="00174015">
        <w:rPr>
          <w:rFonts w:ascii="Times New Roman" w:hAnsi="Times New Roman" w:cs="Times New Roman"/>
          <w:color w:val="000000"/>
          <w:sz w:val="28"/>
          <w:szCs w:val="28"/>
        </w:rPr>
        <w:t xml:space="preserve"> … </w:t>
      </w:r>
      <w:proofErr w:type="spellStart"/>
      <w:r w:rsidRPr="00174015">
        <w:rPr>
          <w:rFonts w:ascii="Times New Roman" w:hAnsi="Times New Roman" w:cs="Times New Roman"/>
          <w:color w:val="000000"/>
          <w:sz w:val="28"/>
          <w:szCs w:val="28"/>
        </w:rPr>
        <w:t>sondern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auch</w:t>
      </w:r>
      <w:proofErr w:type="spellEnd"/>
      <w:r w:rsidRPr="00174015">
        <w:rPr>
          <w:rFonts w:ascii="Times New Roman" w:hAnsi="Times New Roman" w:cs="Times New Roman"/>
          <w:color w:val="000000"/>
          <w:sz w:val="28"/>
          <w:szCs w:val="28"/>
        </w:rPr>
        <w:t xml:space="preserve">, наречиями </w:t>
      </w:r>
      <w:proofErr w:type="spellStart"/>
      <w:r w:rsidRPr="00174015">
        <w:rPr>
          <w:rFonts w:ascii="Times New Roman" w:hAnsi="Times New Roman" w:cs="Times New Roman"/>
          <w:color w:val="000000"/>
          <w:sz w:val="28"/>
          <w:szCs w:val="28"/>
        </w:rPr>
        <w:t>deshalb</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darum</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trotzdem</w:t>
      </w:r>
      <w:proofErr w:type="spellEnd"/>
      <w:r w:rsidRPr="00174015">
        <w:rPr>
          <w:rFonts w:ascii="Times New Roman" w:hAnsi="Times New Roman" w:cs="Times New Roman"/>
          <w:color w:val="000000"/>
          <w:sz w:val="28"/>
          <w:szCs w:val="28"/>
        </w:rPr>
        <w:t>;</w:t>
      </w:r>
    </w:p>
    <w:p w14:paraId="5393054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сложноподчинённые предложения: дополнительные — с союзами </w:t>
      </w:r>
      <w:proofErr w:type="spellStart"/>
      <w:r w:rsidRPr="00174015">
        <w:rPr>
          <w:rFonts w:ascii="Times New Roman" w:hAnsi="Times New Roman" w:cs="Times New Roman"/>
          <w:color w:val="000000"/>
          <w:sz w:val="28"/>
          <w:szCs w:val="28"/>
        </w:rPr>
        <w:t>dass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ob</w:t>
      </w:r>
      <w:proofErr w:type="spellEnd"/>
      <w:r w:rsidRPr="00174015">
        <w:rPr>
          <w:rFonts w:ascii="Times New Roman" w:hAnsi="Times New Roman" w:cs="Times New Roman"/>
          <w:color w:val="000000"/>
          <w:sz w:val="28"/>
          <w:szCs w:val="28"/>
        </w:rPr>
        <w:br/>
        <w:t xml:space="preserve"> и других; причины — с союзами </w:t>
      </w:r>
      <w:proofErr w:type="spellStart"/>
      <w:r w:rsidRPr="00174015">
        <w:rPr>
          <w:rFonts w:ascii="Times New Roman" w:hAnsi="Times New Roman" w:cs="Times New Roman"/>
          <w:color w:val="000000"/>
          <w:sz w:val="28"/>
          <w:szCs w:val="28"/>
        </w:rPr>
        <w:t>weil</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w:t>
      </w:r>
      <w:proofErr w:type="spellEnd"/>
      <w:r w:rsidRPr="00174015">
        <w:rPr>
          <w:rFonts w:ascii="Times New Roman" w:hAnsi="Times New Roman" w:cs="Times New Roman"/>
          <w:color w:val="000000"/>
          <w:sz w:val="28"/>
          <w:szCs w:val="28"/>
        </w:rPr>
        <w:t xml:space="preserve">; условия — с союзом </w:t>
      </w:r>
      <w:proofErr w:type="spellStart"/>
      <w:r w:rsidRPr="00174015">
        <w:rPr>
          <w:rFonts w:ascii="Times New Roman" w:hAnsi="Times New Roman" w:cs="Times New Roman"/>
          <w:color w:val="000000"/>
          <w:sz w:val="28"/>
          <w:szCs w:val="28"/>
        </w:rPr>
        <w:t>wenn</w:t>
      </w:r>
      <w:proofErr w:type="spellEnd"/>
      <w:r w:rsidRPr="00174015">
        <w:rPr>
          <w:rFonts w:ascii="Times New Roman" w:hAnsi="Times New Roman" w:cs="Times New Roman"/>
          <w:color w:val="000000"/>
          <w:sz w:val="28"/>
          <w:szCs w:val="28"/>
        </w:rPr>
        <w:t>;</w:t>
      </w:r>
    </w:p>
    <w:p w14:paraId="4A3E5C7E"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времени — с союзами </w:t>
      </w:r>
      <w:proofErr w:type="spellStart"/>
      <w:r w:rsidRPr="00174015">
        <w:rPr>
          <w:rFonts w:ascii="Times New Roman" w:hAnsi="Times New Roman" w:cs="Times New Roman"/>
          <w:color w:val="000000"/>
          <w:sz w:val="28"/>
          <w:szCs w:val="28"/>
        </w:rPr>
        <w:t>wenn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als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nachdem</w:t>
      </w:r>
      <w:proofErr w:type="spellEnd"/>
      <w:r w:rsidRPr="00174015">
        <w:rPr>
          <w:rFonts w:ascii="Times New Roman" w:hAnsi="Times New Roman" w:cs="Times New Roman"/>
          <w:color w:val="000000"/>
          <w:sz w:val="28"/>
          <w:szCs w:val="28"/>
        </w:rPr>
        <w:t xml:space="preserve">; </w:t>
      </w:r>
    </w:p>
    <w:p w14:paraId="556F369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цели — с союзом </w:t>
      </w:r>
      <w:proofErr w:type="spellStart"/>
      <w:r w:rsidRPr="00174015">
        <w:rPr>
          <w:rFonts w:ascii="Times New Roman" w:hAnsi="Times New Roman" w:cs="Times New Roman"/>
          <w:color w:val="000000"/>
          <w:sz w:val="28"/>
          <w:szCs w:val="28"/>
        </w:rPr>
        <w:t>damit</w:t>
      </w:r>
      <w:proofErr w:type="spellEnd"/>
      <w:r w:rsidRPr="00174015">
        <w:rPr>
          <w:rFonts w:ascii="Times New Roman" w:hAnsi="Times New Roman" w:cs="Times New Roman"/>
          <w:color w:val="000000"/>
          <w:sz w:val="28"/>
          <w:szCs w:val="28"/>
        </w:rPr>
        <w:t xml:space="preserve">; </w:t>
      </w:r>
    </w:p>
    <w:p w14:paraId="268E69D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определительные с относительными местоимениями </w:t>
      </w:r>
      <w:proofErr w:type="spellStart"/>
      <w:r w:rsidRPr="00174015">
        <w:rPr>
          <w:rFonts w:ascii="Times New Roman" w:hAnsi="Times New Roman" w:cs="Times New Roman"/>
          <w:color w:val="000000"/>
          <w:sz w:val="28"/>
          <w:szCs w:val="28"/>
        </w:rPr>
        <w:t>die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das</w:t>
      </w:r>
      <w:proofErr w:type="spellEnd"/>
      <w:r w:rsidRPr="00174015">
        <w:rPr>
          <w:rFonts w:ascii="Times New Roman" w:hAnsi="Times New Roman" w:cs="Times New Roman"/>
          <w:color w:val="000000"/>
          <w:sz w:val="28"/>
          <w:szCs w:val="28"/>
        </w:rPr>
        <w:t xml:space="preserve">; </w:t>
      </w:r>
    </w:p>
    <w:p w14:paraId="407F4A4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уступки — с союзом </w:t>
      </w:r>
      <w:proofErr w:type="spellStart"/>
      <w:r w:rsidRPr="00174015">
        <w:rPr>
          <w:rFonts w:ascii="Times New Roman" w:hAnsi="Times New Roman" w:cs="Times New Roman"/>
          <w:color w:val="000000"/>
          <w:sz w:val="28"/>
          <w:szCs w:val="28"/>
        </w:rPr>
        <w:t>obwohl</w:t>
      </w:r>
      <w:proofErr w:type="spellEnd"/>
      <w:r w:rsidRPr="00174015">
        <w:rPr>
          <w:rFonts w:ascii="Times New Roman" w:hAnsi="Times New Roman" w:cs="Times New Roman"/>
          <w:color w:val="000000"/>
          <w:sz w:val="28"/>
          <w:szCs w:val="28"/>
        </w:rPr>
        <w:t>;</w:t>
      </w:r>
    </w:p>
    <w:p w14:paraId="6E51523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способы выражения косвенной речи, в том числе косвенный вопрос с союзом </w:t>
      </w:r>
      <w:proofErr w:type="spellStart"/>
      <w:r w:rsidRPr="00174015">
        <w:rPr>
          <w:rFonts w:ascii="Times New Roman" w:hAnsi="Times New Roman" w:cs="Times New Roman"/>
          <w:color w:val="000000"/>
          <w:sz w:val="28"/>
          <w:szCs w:val="28"/>
        </w:rPr>
        <w:t>ob</w:t>
      </w:r>
      <w:proofErr w:type="spellEnd"/>
      <w:r w:rsidRPr="00174015">
        <w:rPr>
          <w:rFonts w:ascii="Times New Roman" w:hAnsi="Times New Roman" w:cs="Times New Roman"/>
          <w:color w:val="000000"/>
          <w:sz w:val="28"/>
          <w:szCs w:val="28"/>
        </w:rPr>
        <w:t xml:space="preserve"> без использования сослагательного наклонения;</w:t>
      </w:r>
    </w:p>
    <w:p w14:paraId="40CC12AC"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средства связи в тексте для обеспечения его целостности, в том числе </w:t>
      </w:r>
      <w:r w:rsidRPr="00174015">
        <w:rPr>
          <w:rFonts w:ascii="Times New Roman" w:hAnsi="Times New Roman" w:cs="Times New Roman"/>
          <w:color w:val="000000"/>
          <w:sz w:val="28"/>
          <w:szCs w:val="28"/>
        </w:rPr>
        <w:br/>
        <w:t xml:space="preserve">с помощью наречий </w:t>
      </w:r>
      <w:proofErr w:type="spellStart"/>
      <w:r w:rsidRPr="00174015">
        <w:rPr>
          <w:rFonts w:ascii="Times New Roman" w:hAnsi="Times New Roman" w:cs="Times New Roman"/>
          <w:color w:val="000000"/>
          <w:sz w:val="28"/>
          <w:szCs w:val="28"/>
        </w:rPr>
        <w:t>zuerst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dann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danach</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später</w:t>
      </w:r>
      <w:proofErr w:type="spellEnd"/>
      <w:r w:rsidRPr="00174015">
        <w:rPr>
          <w:rFonts w:ascii="Times New Roman" w:hAnsi="Times New Roman" w:cs="Times New Roman"/>
          <w:color w:val="000000"/>
          <w:sz w:val="28"/>
          <w:szCs w:val="28"/>
        </w:rPr>
        <w:t xml:space="preserve"> и других;</w:t>
      </w:r>
    </w:p>
    <w:p w14:paraId="6FF532B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lastRenderedPageBreak/>
        <w:t xml:space="preserve">все типы вопросительных предложений (общий, специальный, альтернативный вопросы в </w:t>
      </w:r>
      <w:proofErr w:type="spellStart"/>
      <w:r w:rsidRPr="00174015">
        <w:rPr>
          <w:rFonts w:ascii="Times New Roman" w:hAnsi="Times New Roman" w:cs="Times New Roman"/>
          <w:color w:val="000000"/>
          <w:sz w:val="28"/>
          <w:szCs w:val="28"/>
        </w:rPr>
        <w:t>Präsens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Perfekt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Präteritum</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Futur</w:t>
      </w:r>
      <w:proofErr w:type="spellEnd"/>
      <w:r w:rsidRPr="00174015">
        <w:rPr>
          <w:rFonts w:ascii="Times New Roman" w:hAnsi="Times New Roman" w:cs="Times New Roman"/>
          <w:color w:val="000000"/>
          <w:sz w:val="28"/>
          <w:szCs w:val="28"/>
        </w:rPr>
        <w:t xml:space="preserve"> I);</w:t>
      </w:r>
    </w:p>
    <w:p w14:paraId="2CA77557"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побудительные предложения в утвердительной и отрицательной форме во 2-м л. ед. ч. и мн. ч. и в вежливой форме;</w:t>
      </w:r>
    </w:p>
    <w:p w14:paraId="2F4D62F3"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глаголы (слабые и сильные, с отделяемыми и неотделяемыми приставками) </w:t>
      </w:r>
      <w:r w:rsidRPr="00174015">
        <w:rPr>
          <w:rFonts w:ascii="Times New Roman" w:hAnsi="Times New Roman" w:cs="Times New Roman"/>
          <w:color w:val="000000"/>
          <w:sz w:val="28"/>
          <w:szCs w:val="28"/>
        </w:rPr>
        <w:br/>
        <w:t>в видовременных формах действительного залога в изъявительном наклонении (</w:t>
      </w:r>
      <w:proofErr w:type="spellStart"/>
      <w:r w:rsidRPr="00174015">
        <w:rPr>
          <w:rFonts w:ascii="Times New Roman" w:hAnsi="Times New Roman" w:cs="Times New Roman"/>
          <w:color w:val="000000"/>
          <w:sz w:val="28"/>
          <w:szCs w:val="28"/>
        </w:rPr>
        <w:t>Präsens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Perfekt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Präteritum</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Futur</w:t>
      </w:r>
      <w:proofErr w:type="spellEnd"/>
      <w:r w:rsidRPr="00174015">
        <w:rPr>
          <w:rFonts w:ascii="Times New Roman" w:hAnsi="Times New Roman" w:cs="Times New Roman"/>
          <w:color w:val="000000"/>
          <w:sz w:val="28"/>
          <w:szCs w:val="28"/>
        </w:rPr>
        <w:t xml:space="preserve"> I);</w:t>
      </w:r>
    </w:p>
    <w:p w14:paraId="46D9BDAC"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возвратные глаголы в видовременных формах действительного залога </w:t>
      </w:r>
      <w:r w:rsidRPr="00174015">
        <w:rPr>
          <w:rFonts w:ascii="Times New Roman" w:hAnsi="Times New Roman" w:cs="Times New Roman"/>
          <w:color w:val="000000"/>
          <w:sz w:val="28"/>
          <w:szCs w:val="28"/>
        </w:rPr>
        <w:br/>
        <w:t>в изъявительном наклонении (</w:t>
      </w:r>
      <w:proofErr w:type="spellStart"/>
      <w:r w:rsidRPr="00174015">
        <w:rPr>
          <w:rFonts w:ascii="Times New Roman" w:hAnsi="Times New Roman" w:cs="Times New Roman"/>
          <w:color w:val="000000"/>
          <w:sz w:val="28"/>
          <w:szCs w:val="28"/>
        </w:rPr>
        <w:t>Präsens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Perfekt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Präteritum</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Futur</w:t>
      </w:r>
      <w:proofErr w:type="spellEnd"/>
      <w:r w:rsidRPr="00174015">
        <w:rPr>
          <w:rFonts w:ascii="Times New Roman" w:hAnsi="Times New Roman" w:cs="Times New Roman"/>
          <w:color w:val="000000"/>
          <w:sz w:val="28"/>
          <w:szCs w:val="28"/>
        </w:rPr>
        <w:t xml:space="preserve"> I);</w:t>
      </w:r>
    </w:p>
    <w:p w14:paraId="2A4E4E9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глаголы (слабые и сильные, с отделяемыми и неотделяемыми приставками) </w:t>
      </w:r>
      <w:r w:rsidRPr="00174015">
        <w:rPr>
          <w:rFonts w:ascii="Times New Roman" w:hAnsi="Times New Roman" w:cs="Times New Roman"/>
          <w:color w:val="000000"/>
          <w:sz w:val="28"/>
          <w:szCs w:val="28"/>
        </w:rPr>
        <w:br/>
        <w:t>в видовременных формах страдательного залога (</w:t>
      </w:r>
      <w:proofErr w:type="spellStart"/>
      <w:r w:rsidRPr="00174015">
        <w:rPr>
          <w:rFonts w:ascii="Times New Roman" w:hAnsi="Times New Roman" w:cs="Times New Roman"/>
          <w:color w:val="000000"/>
          <w:sz w:val="28"/>
          <w:szCs w:val="28"/>
        </w:rPr>
        <w:t>Präsens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Präteritum</w:t>
      </w:r>
      <w:proofErr w:type="spellEnd"/>
      <w:r w:rsidRPr="00174015">
        <w:rPr>
          <w:rFonts w:ascii="Times New Roman" w:hAnsi="Times New Roman" w:cs="Times New Roman"/>
          <w:color w:val="000000"/>
          <w:sz w:val="28"/>
          <w:szCs w:val="28"/>
        </w:rPr>
        <w:t>);</w:t>
      </w:r>
    </w:p>
    <w:p w14:paraId="1928FDC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видовременная глагольная форма действительного залога </w:t>
      </w:r>
      <w:proofErr w:type="spellStart"/>
      <w:r w:rsidRPr="00174015">
        <w:rPr>
          <w:rFonts w:ascii="Times New Roman" w:hAnsi="Times New Roman" w:cs="Times New Roman"/>
          <w:color w:val="000000"/>
          <w:sz w:val="28"/>
          <w:szCs w:val="28"/>
        </w:rPr>
        <w:t>Plusquamperfekt</w:t>
      </w:r>
      <w:proofErr w:type="spellEnd"/>
      <w:r w:rsidRPr="00174015">
        <w:rPr>
          <w:rFonts w:ascii="Times New Roman" w:hAnsi="Times New Roman" w:cs="Times New Roman"/>
          <w:color w:val="000000"/>
          <w:sz w:val="28"/>
          <w:szCs w:val="28"/>
        </w:rPr>
        <w:t xml:space="preserve"> (при согласовании времён);</w:t>
      </w:r>
    </w:p>
    <w:p w14:paraId="549C5A63"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формы сослагательного наклонения от глаголов </w:t>
      </w:r>
      <w:proofErr w:type="spellStart"/>
      <w:r w:rsidRPr="00174015">
        <w:rPr>
          <w:rFonts w:ascii="Times New Roman" w:hAnsi="Times New Roman" w:cs="Times New Roman"/>
          <w:color w:val="000000"/>
          <w:sz w:val="28"/>
          <w:szCs w:val="28"/>
        </w:rPr>
        <w:t>haben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sein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werden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können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mögen</w:t>
      </w:r>
      <w:proofErr w:type="spellEnd"/>
      <w:r w:rsidRPr="00174015">
        <w:rPr>
          <w:rFonts w:ascii="Times New Roman" w:hAnsi="Times New Roman" w:cs="Times New Roman"/>
          <w:color w:val="000000"/>
          <w:sz w:val="28"/>
          <w:szCs w:val="28"/>
        </w:rPr>
        <w:t xml:space="preserve">; сочетания </w:t>
      </w:r>
      <w:proofErr w:type="spellStart"/>
      <w:r w:rsidRPr="00174015">
        <w:rPr>
          <w:rFonts w:ascii="Times New Roman" w:hAnsi="Times New Roman" w:cs="Times New Roman"/>
          <w:color w:val="000000"/>
          <w:sz w:val="28"/>
          <w:szCs w:val="28"/>
        </w:rPr>
        <w:t>würde</w:t>
      </w:r>
      <w:proofErr w:type="spellEnd"/>
      <w:r w:rsidRPr="00174015">
        <w:rPr>
          <w:rFonts w:ascii="Times New Roman" w:hAnsi="Times New Roman" w:cs="Times New Roman"/>
          <w:color w:val="000000"/>
          <w:sz w:val="28"/>
          <w:szCs w:val="28"/>
        </w:rPr>
        <w:t xml:space="preserve"> + </w:t>
      </w:r>
      <w:proofErr w:type="spellStart"/>
      <w:r w:rsidRPr="00174015">
        <w:rPr>
          <w:rFonts w:ascii="Times New Roman" w:hAnsi="Times New Roman" w:cs="Times New Roman"/>
          <w:color w:val="000000"/>
          <w:sz w:val="28"/>
          <w:szCs w:val="28"/>
        </w:rPr>
        <w:t>Infinitiv</w:t>
      </w:r>
      <w:proofErr w:type="spellEnd"/>
      <w:r w:rsidRPr="00174015">
        <w:rPr>
          <w:rFonts w:ascii="Times New Roman" w:hAnsi="Times New Roman" w:cs="Times New Roman"/>
          <w:color w:val="000000"/>
          <w:sz w:val="28"/>
          <w:szCs w:val="28"/>
        </w:rPr>
        <w:t xml:space="preserve"> для выражения вежливой просьбы, желания </w:t>
      </w:r>
      <w:r w:rsidRPr="00174015">
        <w:rPr>
          <w:rFonts w:ascii="Times New Roman" w:hAnsi="Times New Roman" w:cs="Times New Roman"/>
          <w:color w:val="000000"/>
          <w:sz w:val="28"/>
          <w:szCs w:val="28"/>
        </w:rPr>
        <w:br/>
        <w:t xml:space="preserve">в придаточных предложениях условия c </w:t>
      </w:r>
      <w:proofErr w:type="spellStart"/>
      <w:r w:rsidRPr="00174015">
        <w:rPr>
          <w:rFonts w:ascii="Times New Roman" w:hAnsi="Times New Roman" w:cs="Times New Roman"/>
          <w:color w:val="000000"/>
          <w:sz w:val="28"/>
          <w:szCs w:val="28"/>
        </w:rPr>
        <w:t>wenn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Konjunktiv</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Präteritum</w:t>
      </w:r>
      <w:proofErr w:type="spellEnd"/>
      <w:r w:rsidRPr="00174015">
        <w:rPr>
          <w:rFonts w:ascii="Times New Roman" w:hAnsi="Times New Roman" w:cs="Times New Roman"/>
          <w:color w:val="000000"/>
          <w:sz w:val="28"/>
          <w:szCs w:val="28"/>
        </w:rPr>
        <w:t>);</w:t>
      </w:r>
    </w:p>
    <w:p w14:paraId="0D44706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модальные глаголы (</w:t>
      </w:r>
      <w:proofErr w:type="spellStart"/>
      <w:r w:rsidRPr="00174015">
        <w:rPr>
          <w:rFonts w:ascii="Times New Roman" w:hAnsi="Times New Roman" w:cs="Times New Roman"/>
          <w:color w:val="000000"/>
          <w:sz w:val="28"/>
          <w:szCs w:val="28"/>
        </w:rPr>
        <w:t>mögen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wollen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können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müssen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dürfen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sollen</w:t>
      </w:r>
      <w:proofErr w:type="spellEnd"/>
      <w:r w:rsidRPr="00174015">
        <w:rPr>
          <w:rFonts w:ascii="Times New Roman" w:hAnsi="Times New Roman" w:cs="Times New Roman"/>
          <w:color w:val="000000"/>
          <w:sz w:val="28"/>
          <w:szCs w:val="28"/>
        </w:rPr>
        <w:t xml:space="preserve">) в </w:t>
      </w:r>
      <w:proofErr w:type="spellStart"/>
      <w:r w:rsidRPr="00174015">
        <w:rPr>
          <w:rFonts w:ascii="Times New Roman" w:hAnsi="Times New Roman" w:cs="Times New Roman"/>
          <w:color w:val="000000"/>
          <w:sz w:val="28"/>
          <w:szCs w:val="28"/>
        </w:rPr>
        <w:t>Präsens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Präteritum</w:t>
      </w:r>
      <w:proofErr w:type="spellEnd"/>
      <w:r w:rsidRPr="00174015">
        <w:rPr>
          <w:rFonts w:ascii="Times New Roman" w:hAnsi="Times New Roman" w:cs="Times New Roman"/>
          <w:color w:val="000000"/>
          <w:sz w:val="28"/>
          <w:szCs w:val="28"/>
        </w:rPr>
        <w:t>;</w:t>
      </w:r>
    </w:p>
    <w:p w14:paraId="1599744B"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наиболее распространённые глаголы с управлением и местоименные наречия (</w:t>
      </w:r>
      <w:proofErr w:type="spellStart"/>
      <w:r w:rsidRPr="00174015">
        <w:rPr>
          <w:rFonts w:ascii="Times New Roman" w:hAnsi="Times New Roman" w:cs="Times New Roman"/>
          <w:color w:val="000000"/>
          <w:sz w:val="28"/>
          <w:szCs w:val="28"/>
        </w:rPr>
        <w:t>worauf</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wozu</w:t>
      </w:r>
      <w:proofErr w:type="spellEnd"/>
      <w:r w:rsidRPr="00174015">
        <w:rPr>
          <w:rFonts w:ascii="Times New Roman" w:hAnsi="Times New Roman" w:cs="Times New Roman"/>
          <w:color w:val="000000"/>
          <w:sz w:val="28"/>
          <w:szCs w:val="28"/>
        </w:rPr>
        <w:t xml:space="preserve"> и тому подобные, </w:t>
      </w:r>
      <w:proofErr w:type="spellStart"/>
      <w:r w:rsidRPr="00174015">
        <w:rPr>
          <w:rFonts w:ascii="Times New Roman" w:hAnsi="Times New Roman" w:cs="Times New Roman"/>
          <w:color w:val="000000"/>
          <w:sz w:val="28"/>
          <w:szCs w:val="28"/>
        </w:rPr>
        <w:t>darauf</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dazu</w:t>
      </w:r>
      <w:proofErr w:type="spellEnd"/>
      <w:r w:rsidRPr="00174015">
        <w:rPr>
          <w:rFonts w:ascii="Times New Roman" w:hAnsi="Times New Roman" w:cs="Times New Roman"/>
          <w:color w:val="000000"/>
          <w:sz w:val="28"/>
          <w:szCs w:val="28"/>
        </w:rPr>
        <w:t xml:space="preserve"> и тому подобные);</w:t>
      </w:r>
    </w:p>
    <w:p w14:paraId="3B0F164C"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определённый, неопределённый и нулевой артикли;</w:t>
      </w:r>
    </w:p>
    <w:p w14:paraId="4CD72C2A"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имена существительные во множественном числе, образованные по </w:t>
      </w:r>
      <w:proofErr w:type="gramStart"/>
      <w:r w:rsidRPr="00174015">
        <w:rPr>
          <w:rFonts w:ascii="Times New Roman" w:hAnsi="Times New Roman" w:cs="Times New Roman"/>
          <w:color w:val="000000"/>
          <w:sz w:val="28"/>
          <w:szCs w:val="28"/>
        </w:rPr>
        <w:t>правилу,  и</w:t>
      </w:r>
      <w:proofErr w:type="gramEnd"/>
      <w:r w:rsidRPr="00174015">
        <w:rPr>
          <w:rFonts w:ascii="Times New Roman" w:hAnsi="Times New Roman" w:cs="Times New Roman"/>
          <w:color w:val="000000"/>
          <w:sz w:val="28"/>
          <w:szCs w:val="28"/>
        </w:rPr>
        <w:t xml:space="preserve">  исключения;</w:t>
      </w:r>
    </w:p>
    <w:p w14:paraId="75C616D4"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склонение имён существительных в единственном и множественном числе;</w:t>
      </w:r>
    </w:p>
    <w:p w14:paraId="4B66BF79"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имена прилагательные в положительной, сравнительной и превосходной степенях сравнения, образованные по правилу, и исключения;</w:t>
      </w:r>
    </w:p>
    <w:p w14:paraId="3FCC538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склонение имён прилагательных;</w:t>
      </w:r>
    </w:p>
    <w:p w14:paraId="1CAE5D2F"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наречия в сравнительной и превосходной степенях сравнения, образованные по правилу, и исключения;</w:t>
      </w:r>
    </w:p>
    <w:p w14:paraId="68398B72"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личные местоимения (в именительном, дательном и винительном падежах), указательные местоимения (</w:t>
      </w:r>
      <w:proofErr w:type="spellStart"/>
      <w:r w:rsidRPr="00174015">
        <w:rPr>
          <w:rFonts w:ascii="Times New Roman" w:hAnsi="Times New Roman" w:cs="Times New Roman"/>
          <w:color w:val="000000"/>
          <w:sz w:val="28"/>
          <w:szCs w:val="28"/>
        </w:rPr>
        <w:t>dieser</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jener</w:t>
      </w:r>
      <w:proofErr w:type="spellEnd"/>
      <w:r w:rsidRPr="00174015">
        <w:rPr>
          <w:rFonts w:ascii="Times New Roman" w:hAnsi="Times New Roman" w:cs="Times New Roman"/>
          <w:color w:val="000000"/>
          <w:sz w:val="28"/>
          <w:szCs w:val="28"/>
        </w:rPr>
        <w:t>); притяжательные местоимения; вопросительные местоимения, неопределённые местоимения (</w:t>
      </w:r>
      <w:proofErr w:type="spellStart"/>
      <w:r w:rsidRPr="00174015">
        <w:rPr>
          <w:rFonts w:ascii="Times New Roman" w:hAnsi="Times New Roman" w:cs="Times New Roman"/>
          <w:color w:val="000000"/>
          <w:sz w:val="28"/>
          <w:szCs w:val="28"/>
        </w:rPr>
        <w:t>jemand</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niemand</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alle</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viel</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etwas</w:t>
      </w:r>
      <w:proofErr w:type="spellEnd"/>
      <w:r w:rsidRPr="00174015">
        <w:rPr>
          <w:rFonts w:ascii="Times New Roman" w:hAnsi="Times New Roman" w:cs="Times New Roman"/>
          <w:color w:val="000000"/>
          <w:sz w:val="28"/>
          <w:szCs w:val="28"/>
        </w:rPr>
        <w:t xml:space="preserve"> и другие);</w:t>
      </w:r>
    </w:p>
    <w:p w14:paraId="02A7772C"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способы выражения отрицания: </w:t>
      </w:r>
      <w:proofErr w:type="spellStart"/>
      <w:r w:rsidRPr="00174015">
        <w:rPr>
          <w:rFonts w:ascii="Times New Roman" w:hAnsi="Times New Roman" w:cs="Times New Roman"/>
          <w:color w:val="000000"/>
          <w:sz w:val="28"/>
          <w:szCs w:val="28"/>
        </w:rPr>
        <w:t>kein</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nicht</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nichts</w:t>
      </w:r>
      <w:proofErr w:type="spellEnd"/>
      <w:r w:rsidRPr="00174015">
        <w:rPr>
          <w:rFonts w:ascii="Times New Roman" w:hAnsi="Times New Roman" w:cs="Times New Roman"/>
          <w:color w:val="000000"/>
          <w:sz w:val="28"/>
          <w:szCs w:val="28"/>
        </w:rPr>
        <w:t xml:space="preserve">, </w:t>
      </w:r>
      <w:proofErr w:type="spellStart"/>
      <w:r w:rsidRPr="00174015">
        <w:rPr>
          <w:rFonts w:ascii="Times New Roman" w:hAnsi="Times New Roman" w:cs="Times New Roman"/>
          <w:color w:val="000000"/>
          <w:sz w:val="28"/>
          <w:szCs w:val="28"/>
        </w:rPr>
        <w:t>doch</w:t>
      </w:r>
      <w:proofErr w:type="spellEnd"/>
      <w:r w:rsidRPr="00174015">
        <w:rPr>
          <w:rFonts w:ascii="Times New Roman" w:hAnsi="Times New Roman" w:cs="Times New Roman"/>
          <w:color w:val="000000"/>
          <w:sz w:val="28"/>
          <w:szCs w:val="28"/>
        </w:rPr>
        <w:t>;</w:t>
      </w:r>
    </w:p>
    <w:p w14:paraId="6D9395E5"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количественные и порядковые числительные, числительные для обозначения дат и больших чисел;</w:t>
      </w:r>
    </w:p>
    <w:p w14:paraId="51EA53E6"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предлоги места, направления, времени; предлоги, управляющие дательным падежом; предлоги, управляющие винительным падежом; </w:t>
      </w:r>
      <w:r w:rsidRPr="00174015">
        <w:rPr>
          <w:rFonts w:ascii="Times New Roman" w:hAnsi="Times New Roman" w:cs="Times New Roman"/>
          <w:color w:val="000000"/>
          <w:sz w:val="28"/>
          <w:szCs w:val="28"/>
        </w:rPr>
        <w:lastRenderedPageBreak/>
        <w:t xml:space="preserve">предлоги, управляющие </w:t>
      </w:r>
      <w:r w:rsidRPr="00174015">
        <w:rPr>
          <w:rFonts w:ascii="Times New Roman" w:hAnsi="Times New Roman" w:cs="Times New Roman"/>
          <w:color w:val="000000"/>
          <w:sz w:val="28"/>
          <w:szCs w:val="28"/>
        </w:rPr>
        <w:br/>
        <w:t>и дательным (место), и винительным (направление) падежом;</w:t>
      </w:r>
    </w:p>
    <w:p w14:paraId="25A18A14" w14:textId="7E6E8229"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sz w:val="28"/>
          <w:szCs w:val="28"/>
        </w:rPr>
        <w:t xml:space="preserve">Владеть </w:t>
      </w:r>
      <w:r w:rsidRPr="00174015">
        <w:rPr>
          <w:rFonts w:ascii="Times New Roman" w:hAnsi="Times New Roman" w:cs="Times New Roman"/>
          <w:color w:val="000000"/>
          <w:sz w:val="28"/>
          <w:szCs w:val="28"/>
        </w:rPr>
        <w:t>социокультурными знаниями и умениями:</w:t>
      </w:r>
    </w:p>
    <w:p w14:paraId="413AEDD8"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знать/понимать речевые различия в ситуациях официального </w:t>
      </w:r>
      <w:r w:rsidRPr="00174015">
        <w:rPr>
          <w:rFonts w:ascii="Times New Roman" w:hAnsi="Times New Roman" w:cs="Times New Roman"/>
          <w:color w:val="000000"/>
          <w:sz w:val="28"/>
          <w:szCs w:val="28"/>
        </w:rPr>
        <w:br/>
        <w:t xml:space="preserve">и неофициального общения в рамках тематического содержания речи </w:t>
      </w:r>
      <w:r w:rsidRPr="00174015">
        <w:rPr>
          <w:rFonts w:ascii="Times New Roman" w:hAnsi="Times New Roman" w:cs="Times New Roman"/>
          <w:color w:val="000000"/>
          <w:sz w:val="28"/>
          <w:szCs w:val="28"/>
        </w:rPr>
        <w:br/>
        <w:t xml:space="preserve">и использовать лексико-грамматические средства с учётом этих различий; </w:t>
      </w:r>
    </w:p>
    <w:p w14:paraId="0CC3436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так далее);</w:t>
      </w:r>
    </w:p>
    <w:p w14:paraId="39FC6D6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w:t>
      </w:r>
      <w:r w:rsidRPr="00174015">
        <w:rPr>
          <w:rFonts w:ascii="Times New Roman" w:hAnsi="Times New Roman" w:cs="Times New Roman"/>
          <w:color w:val="000000"/>
          <w:sz w:val="28"/>
          <w:szCs w:val="28"/>
        </w:rPr>
        <w:br/>
        <w:t xml:space="preserve">и её культуру на иностранном языке; </w:t>
      </w:r>
    </w:p>
    <w:p w14:paraId="23FEC73D"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проявлять уважение к иной культуре; соблюдать нормы вежливости </w:t>
      </w:r>
      <w:r w:rsidRPr="00174015">
        <w:rPr>
          <w:rFonts w:ascii="Times New Roman" w:hAnsi="Times New Roman" w:cs="Times New Roman"/>
          <w:color w:val="000000"/>
          <w:sz w:val="28"/>
          <w:szCs w:val="28"/>
        </w:rPr>
        <w:br/>
        <w:t xml:space="preserve">в межкультурном общении; </w:t>
      </w:r>
    </w:p>
    <w:p w14:paraId="002E446F" w14:textId="7084554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sz w:val="28"/>
          <w:szCs w:val="28"/>
        </w:rPr>
        <w:t xml:space="preserve">Владеть </w:t>
      </w:r>
      <w:r w:rsidRPr="00174015">
        <w:rPr>
          <w:rFonts w:ascii="Times New Roman" w:hAnsi="Times New Roman" w:cs="Times New Roman"/>
          <w:color w:val="000000"/>
          <w:sz w:val="28"/>
          <w:szCs w:val="28"/>
        </w:rPr>
        <w:t>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w:t>
      </w:r>
    </w:p>
    <w:p w14:paraId="0A03FE90" w14:textId="77777777" w:rsidR="001403B4" w:rsidRPr="00174015" w:rsidRDefault="001403B4" w:rsidP="00174015">
      <w:pPr>
        <w:spacing w:after="0" w:line="240" w:lineRule="auto"/>
        <w:ind w:firstLine="709"/>
        <w:contextualSpacing/>
        <w:jc w:val="both"/>
        <w:rPr>
          <w:rFonts w:ascii="Times New Roman" w:hAnsi="Times New Roman" w:cs="Times New Roman"/>
          <w:color w:val="000000"/>
          <w:sz w:val="28"/>
          <w:szCs w:val="28"/>
        </w:rPr>
      </w:pPr>
      <w:r w:rsidRPr="00174015">
        <w:rPr>
          <w:rFonts w:ascii="Times New Roman" w:hAnsi="Times New Roman" w:cs="Times New Roman"/>
          <w:color w:val="000000"/>
          <w:sz w:val="28"/>
          <w:szCs w:val="28"/>
        </w:rPr>
        <w:t xml:space="preserve"> при говорении и письме — описание/перифраз/толкование; при чтении </w:t>
      </w:r>
      <w:r w:rsidRPr="00174015">
        <w:rPr>
          <w:rFonts w:ascii="Times New Roman" w:hAnsi="Times New Roman" w:cs="Times New Roman"/>
          <w:color w:val="000000"/>
          <w:sz w:val="28"/>
          <w:szCs w:val="28"/>
        </w:rPr>
        <w:br/>
        <w:t xml:space="preserve">и аудировании — языковую и контекстуальную догадку; </w:t>
      </w:r>
    </w:p>
    <w:p w14:paraId="72141F3D" w14:textId="447E0A6E" w:rsidR="004158AB" w:rsidRDefault="001403B4" w:rsidP="009D3C4C">
      <w:pPr>
        <w:spacing w:after="0" w:line="240" w:lineRule="auto"/>
        <w:ind w:firstLine="709"/>
        <w:contextualSpacing/>
        <w:jc w:val="both"/>
        <w:rPr>
          <w:rFonts w:ascii="Times New Roman" w:eastAsia="OfficinaSansBoldITC" w:hAnsi="Times New Roman" w:cs="Times New Roman"/>
          <w:color w:val="000000"/>
          <w:sz w:val="28"/>
          <w:szCs w:val="28"/>
        </w:rPr>
      </w:pPr>
      <w:r w:rsidRPr="00174015">
        <w:rPr>
          <w:rStyle w:val="afff5"/>
          <w:rFonts w:ascii="Times New Roman" w:hAnsi="Times New Roman" w:cs="Times New Roman"/>
          <w:i w:val="0"/>
          <w:sz w:val="28"/>
          <w:szCs w:val="28"/>
        </w:rPr>
        <w:t>Владеть</w:t>
      </w:r>
      <w:r w:rsidRPr="00174015">
        <w:rPr>
          <w:rFonts w:ascii="Times New Roman" w:hAnsi="Times New Roman" w:cs="Times New Roman"/>
          <w:sz w:val="28"/>
          <w:szCs w:val="28"/>
        </w:rPr>
        <w:t xml:space="preserve"> </w:t>
      </w:r>
      <w:r w:rsidRPr="00174015">
        <w:rPr>
          <w:rFonts w:ascii="Times New Roman" w:hAnsi="Times New Roman" w:cs="Times New Roman"/>
          <w:color w:val="000000"/>
          <w:sz w:val="28"/>
          <w:szCs w:val="28"/>
        </w:rPr>
        <w:t xml:space="preserve">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участвовать </w:t>
      </w:r>
      <w:r w:rsidRPr="00174015">
        <w:rPr>
          <w:rFonts w:ascii="Times New Roman" w:hAnsi="Times New Roman" w:cs="Times New Roman"/>
          <w:color w:val="000000"/>
          <w:sz w:val="28"/>
          <w:szCs w:val="28"/>
        </w:rPr>
        <w:br/>
        <w:t xml:space="preserve">в  учебно-исследовательской, проектной деятельности предметного </w:t>
      </w:r>
      <w:r w:rsidRPr="00174015">
        <w:rPr>
          <w:rFonts w:ascii="Times New Roman" w:hAnsi="Times New Roman" w:cs="Times New Roman"/>
          <w:color w:val="000000"/>
          <w:sz w:val="28"/>
          <w:szCs w:val="28"/>
        </w:rPr>
        <w:br/>
        <w:t xml:space="preserve">и межпредметного характера с использованием материалов на немецком языке </w:t>
      </w:r>
      <w:r w:rsidRPr="00174015">
        <w:rPr>
          <w:rFonts w:ascii="Times New Roman" w:hAnsi="Times New Roman" w:cs="Times New Roman"/>
          <w:color w:val="000000"/>
          <w:sz w:val="28"/>
          <w:szCs w:val="28"/>
        </w:rPr>
        <w:br/>
        <w:t>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Интернете.</w:t>
      </w:r>
    </w:p>
    <w:p w14:paraId="3262EBAA" w14:textId="17F79A19" w:rsidR="009D3C4C" w:rsidRDefault="009D3C4C" w:rsidP="009D3C4C">
      <w:pPr>
        <w:spacing w:after="0" w:line="240" w:lineRule="auto"/>
        <w:ind w:firstLine="709"/>
        <w:contextualSpacing/>
        <w:jc w:val="both"/>
        <w:rPr>
          <w:rFonts w:ascii="Times New Roman" w:eastAsia="OfficinaSansBoldITC" w:hAnsi="Times New Roman" w:cs="Times New Roman"/>
          <w:color w:val="000000"/>
          <w:sz w:val="28"/>
          <w:szCs w:val="28"/>
        </w:rPr>
      </w:pPr>
    </w:p>
    <w:p w14:paraId="10DF738C" w14:textId="676079C1" w:rsidR="009D3C4C" w:rsidRDefault="009D3C4C" w:rsidP="009D3C4C">
      <w:pPr>
        <w:spacing w:after="0" w:line="240" w:lineRule="auto"/>
        <w:ind w:firstLine="709"/>
        <w:contextualSpacing/>
        <w:jc w:val="both"/>
        <w:rPr>
          <w:rFonts w:ascii="Times New Roman" w:eastAsia="OfficinaSansBoldITC" w:hAnsi="Times New Roman" w:cs="Times New Roman"/>
          <w:color w:val="000000"/>
          <w:sz w:val="28"/>
          <w:szCs w:val="28"/>
        </w:rPr>
      </w:pPr>
    </w:p>
    <w:p w14:paraId="7B2BCE48" w14:textId="5A9592F2" w:rsidR="009D3C4C" w:rsidRDefault="009D3C4C" w:rsidP="009D3C4C">
      <w:pPr>
        <w:spacing w:after="0" w:line="240" w:lineRule="auto"/>
        <w:ind w:firstLine="709"/>
        <w:contextualSpacing/>
        <w:jc w:val="both"/>
        <w:rPr>
          <w:rFonts w:ascii="Times New Roman" w:eastAsia="OfficinaSansBoldITC" w:hAnsi="Times New Roman" w:cs="Times New Roman"/>
          <w:color w:val="000000"/>
          <w:sz w:val="28"/>
          <w:szCs w:val="28"/>
        </w:rPr>
      </w:pPr>
    </w:p>
    <w:p w14:paraId="3733323E" w14:textId="421B56AE" w:rsidR="009D3C4C" w:rsidRDefault="009D3C4C" w:rsidP="009D3C4C">
      <w:pPr>
        <w:spacing w:after="0" w:line="240" w:lineRule="auto"/>
        <w:ind w:firstLine="709"/>
        <w:contextualSpacing/>
        <w:jc w:val="both"/>
        <w:rPr>
          <w:rFonts w:ascii="Times New Roman" w:eastAsia="OfficinaSansBoldITC" w:hAnsi="Times New Roman" w:cs="Times New Roman"/>
          <w:color w:val="000000"/>
          <w:sz w:val="28"/>
          <w:szCs w:val="28"/>
        </w:rPr>
      </w:pPr>
    </w:p>
    <w:p w14:paraId="2DD9291A" w14:textId="7F0AA6C1" w:rsidR="009D3C4C" w:rsidRDefault="009D3C4C" w:rsidP="009D3C4C">
      <w:pPr>
        <w:spacing w:after="0" w:line="240" w:lineRule="auto"/>
        <w:ind w:firstLine="709"/>
        <w:contextualSpacing/>
        <w:jc w:val="both"/>
        <w:rPr>
          <w:rFonts w:ascii="Times New Roman" w:eastAsia="OfficinaSansBoldITC" w:hAnsi="Times New Roman" w:cs="Times New Roman"/>
          <w:color w:val="000000"/>
          <w:sz w:val="28"/>
          <w:szCs w:val="28"/>
        </w:rPr>
      </w:pPr>
    </w:p>
    <w:p w14:paraId="56AC31EC" w14:textId="270415A9" w:rsidR="009D3C4C" w:rsidRDefault="009D3C4C" w:rsidP="009D3C4C">
      <w:pPr>
        <w:spacing w:after="0" w:line="240" w:lineRule="auto"/>
        <w:ind w:firstLine="709"/>
        <w:contextualSpacing/>
        <w:jc w:val="both"/>
        <w:rPr>
          <w:rFonts w:ascii="Times New Roman" w:eastAsia="OfficinaSansBoldITC" w:hAnsi="Times New Roman" w:cs="Times New Roman"/>
          <w:color w:val="000000"/>
          <w:sz w:val="28"/>
          <w:szCs w:val="28"/>
        </w:rPr>
      </w:pPr>
    </w:p>
    <w:p w14:paraId="62BFAF96" w14:textId="797BAE78" w:rsidR="009D3C4C" w:rsidRDefault="009D3C4C" w:rsidP="009D3C4C">
      <w:pPr>
        <w:spacing w:after="0" w:line="240" w:lineRule="auto"/>
        <w:ind w:firstLine="709"/>
        <w:contextualSpacing/>
        <w:jc w:val="both"/>
        <w:rPr>
          <w:rFonts w:ascii="Times New Roman" w:eastAsia="OfficinaSansBoldITC" w:hAnsi="Times New Roman" w:cs="Times New Roman"/>
          <w:color w:val="000000"/>
          <w:sz w:val="28"/>
          <w:szCs w:val="28"/>
        </w:rPr>
      </w:pPr>
    </w:p>
    <w:p w14:paraId="18E13432" w14:textId="77777777" w:rsidR="009D3C4C" w:rsidRPr="009D3C4C" w:rsidRDefault="009D3C4C" w:rsidP="009D3C4C">
      <w:pPr>
        <w:spacing w:after="0" w:line="240" w:lineRule="auto"/>
        <w:ind w:firstLine="709"/>
        <w:contextualSpacing/>
        <w:jc w:val="both"/>
        <w:rPr>
          <w:rFonts w:ascii="Times New Roman" w:eastAsia="OfficinaSansBoldITC" w:hAnsi="Times New Roman" w:cs="Times New Roman"/>
          <w:color w:val="000000"/>
          <w:sz w:val="28"/>
          <w:szCs w:val="28"/>
        </w:rPr>
      </w:pPr>
    </w:p>
    <w:p w14:paraId="08FF6C29" w14:textId="541D0CAA" w:rsidR="004158AB" w:rsidRPr="009D3C4C" w:rsidRDefault="004158AB" w:rsidP="004158AB">
      <w:pPr>
        <w:pStyle w:val="1"/>
        <w:spacing w:line="240" w:lineRule="auto"/>
        <w:jc w:val="both"/>
        <w:rPr>
          <w:bCs/>
          <w:color w:val="000000"/>
          <w:szCs w:val="28"/>
          <w:lang w:val="ru-RU"/>
        </w:rPr>
      </w:pPr>
      <w:r w:rsidRPr="00174015">
        <w:rPr>
          <w:bCs/>
          <w:szCs w:val="28"/>
          <w:u w:val="single"/>
        </w:rPr>
        <w:lastRenderedPageBreak/>
        <w:t>2.1.</w:t>
      </w:r>
      <w:r w:rsidR="00F9091E">
        <w:rPr>
          <w:bCs/>
          <w:szCs w:val="28"/>
          <w:u w:val="single"/>
          <w:lang w:val="ru-RU"/>
        </w:rPr>
        <w:t>6</w:t>
      </w:r>
      <w:r w:rsidRPr="00174015">
        <w:rPr>
          <w:bCs/>
          <w:szCs w:val="28"/>
          <w:u w:val="single"/>
        </w:rPr>
        <w:t xml:space="preserve">. </w:t>
      </w:r>
      <w:r w:rsidR="009D3C4C">
        <w:rPr>
          <w:bCs/>
          <w:szCs w:val="28"/>
          <w:u w:val="single"/>
          <w:lang w:val="ru-RU"/>
        </w:rPr>
        <w:t>ФРАНЦУЗСКИЙ ЯЗЫК</w:t>
      </w:r>
    </w:p>
    <w:p w14:paraId="76ACB6C3" w14:textId="2C40ED05" w:rsidR="004158AB" w:rsidRPr="00FF63C4" w:rsidRDefault="004158AB" w:rsidP="00FF63C4">
      <w:pPr>
        <w:spacing w:after="0" w:line="240" w:lineRule="auto"/>
        <w:ind w:firstLine="709"/>
        <w:contextualSpacing/>
        <w:jc w:val="both"/>
        <w:rPr>
          <w:rFonts w:ascii="Times New Roman" w:hAnsi="Times New Roman" w:cs="Times New Roman"/>
          <w:color w:val="000000"/>
          <w:sz w:val="28"/>
          <w:szCs w:val="28"/>
        </w:rPr>
      </w:pPr>
      <w:r w:rsidRPr="00FF63C4">
        <w:rPr>
          <w:rFonts w:ascii="Times New Roman" w:hAnsi="Times New Roman" w:cs="Times New Roman"/>
          <w:b/>
          <w:bCs/>
          <w:color w:val="000000"/>
          <w:sz w:val="28"/>
          <w:szCs w:val="28"/>
        </w:rPr>
        <w:t> Содержание учебного предмета</w:t>
      </w:r>
      <w:r w:rsidR="009D3C4C">
        <w:rPr>
          <w:rFonts w:ascii="Times New Roman" w:hAnsi="Times New Roman" w:cs="Times New Roman"/>
          <w:b/>
          <w:bCs/>
          <w:color w:val="000000"/>
          <w:sz w:val="28"/>
          <w:szCs w:val="28"/>
        </w:rPr>
        <w:t xml:space="preserve"> «Французский </w:t>
      </w:r>
      <w:r w:rsidRPr="00FF63C4">
        <w:rPr>
          <w:rFonts w:ascii="Times New Roman" w:hAnsi="Times New Roman" w:cs="Times New Roman"/>
          <w:b/>
          <w:bCs/>
          <w:color w:val="000000"/>
          <w:sz w:val="28"/>
          <w:szCs w:val="28"/>
        </w:rPr>
        <w:t>язык</w:t>
      </w:r>
      <w:r w:rsidR="009D3C4C">
        <w:rPr>
          <w:rFonts w:ascii="Times New Roman" w:hAnsi="Times New Roman" w:cs="Times New Roman"/>
          <w:b/>
          <w:bCs/>
          <w:color w:val="000000"/>
          <w:sz w:val="28"/>
          <w:szCs w:val="28"/>
        </w:rPr>
        <w:t>»</w:t>
      </w:r>
      <w:r w:rsidRPr="00FF63C4">
        <w:rPr>
          <w:rFonts w:ascii="Times New Roman" w:hAnsi="Times New Roman" w:cs="Times New Roman"/>
          <w:b/>
          <w:bCs/>
          <w:color w:val="000000"/>
          <w:sz w:val="28"/>
          <w:szCs w:val="28"/>
        </w:rPr>
        <w:t xml:space="preserve">. </w:t>
      </w:r>
    </w:p>
    <w:p w14:paraId="5AEC5F48" w14:textId="51D194FC" w:rsidR="004158AB" w:rsidRPr="00FF63C4" w:rsidRDefault="009D3C4C" w:rsidP="00FF63C4">
      <w:pPr>
        <w:spacing w:after="0" w:line="240" w:lineRule="auto"/>
        <w:ind w:firstLine="709"/>
        <w:contextualSpacing/>
        <w:jc w:val="both"/>
        <w:rPr>
          <w:rFonts w:ascii="Times New Roman" w:hAnsi="Times New Roman" w:cs="Times New Roman"/>
          <w:b/>
          <w:bCs/>
          <w:color w:val="000000"/>
          <w:sz w:val="28"/>
          <w:szCs w:val="28"/>
        </w:rPr>
      </w:pPr>
      <w:r>
        <w:rPr>
          <w:rFonts w:ascii="Times New Roman" w:eastAsia="OfficinaSansBoldITC" w:hAnsi="Times New Roman" w:cs="Times New Roman"/>
          <w:b/>
          <w:bCs/>
          <w:color w:val="000000"/>
          <w:sz w:val="28"/>
          <w:szCs w:val="28"/>
        </w:rPr>
        <w:t xml:space="preserve"> </w:t>
      </w:r>
      <w:r w:rsidR="004158AB" w:rsidRPr="00FF63C4">
        <w:rPr>
          <w:rFonts w:ascii="Times New Roman" w:eastAsia="OfficinaSansBoldITC" w:hAnsi="Times New Roman" w:cs="Times New Roman"/>
          <w:b/>
          <w:bCs/>
          <w:color w:val="000000"/>
          <w:sz w:val="28"/>
          <w:szCs w:val="28"/>
        </w:rPr>
        <w:t>Содержание обучения в 10 классе.</w:t>
      </w:r>
    </w:p>
    <w:p w14:paraId="3A3FF78F" w14:textId="75DA9729" w:rsidR="004158AB" w:rsidRPr="00FF63C4" w:rsidRDefault="004158AB" w:rsidP="00FF63C4">
      <w:pPr>
        <w:spacing w:after="0" w:line="240" w:lineRule="auto"/>
        <w:contextualSpacing/>
        <w:jc w:val="both"/>
        <w:rPr>
          <w:rFonts w:ascii="Times New Roman" w:hAnsi="Times New Roman" w:cs="Times New Roman"/>
          <w:b/>
          <w:bCs/>
          <w:sz w:val="28"/>
          <w:szCs w:val="28"/>
        </w:rPr>
      </w:pPr>
      <w:r w:rsidRPr="00FF63C4">
        <w:rPr>
          <w:rFonts w:ascii="Times New Roman" w:hAnsi="Times New Roman" w:cs="Times New Roman"/>
          <w:b/>
          <w:bCs/>
          <w:sz w:val="28"/>
          <w:szCs w:val="28"/>
        </w:rPr>
        <w:t>Коммуникативные умения.</w:t>
      </w:r>
    </w:p>
    <w:p w14:paraId="4308F5C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9C8A78F"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Повседневная жизнь семьи. Межличностные отношения в семье, с друзьями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знакомыми. Конфликтные ситуации, их предупреждение и разрешение.</w:t>
      </w:r>
    </w:p>
    <w:p w14:paraId="31D0E68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Внешность и характеристика человека, литературного персонажа. </w:t>
      </w:r>
    </w:p>
    <w:p w14:paraId="3627964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27BC796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Школьное образование, школьная жизнь, школьные праздники. Переписка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с зарубежными сверстниками. Взаимоотношения в школе. Проблемы и решения. Права и обязанности обучающегося. </w:t>
      </w:r>
    </w:p>
    <w:p w14:paraId="048A684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школьника). Роль иностранного языка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в планах на будущее. </w:t>
      </w:r>
    </w:p>
    <w:p w14:paraId="4CCFD31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Молодёжь в современном обществе. Досуг молодёжи: чтение, кино, театр, музыка, музеи, Интернет, компьютерные игры. Любовь и дружба.</w:t>
      </w:r>
    </w:p>
    <w:p w14:paraId="5BE2355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Покупки: одежда, обувь и продукты питания. Карманные деньги. Молодёжная мода. </w:t>
      </w:r>
    </w:p>
    <w:p w14:paraId="1025C4A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Туризм. Виды отдыха. Путешествия по России и зарубежным странам.</w:t>
      </w:r>
    </w:p>
    <w:p w14:paraId="13F5A69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Проблемы экологии. Защита окружающей среды. Стихийные бедствия.</w:t>
      </w:r>
    </w:p>
    <w:p w14:paraId="5204AE9E"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Условия проживания в городской/сельской местности.</w:t>
      </w:r>
    </w:p>
    <w:p w14:paraId="18ABD35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Технический прогресс: перспективы и последствия. Современные средства связи (мобильные телефоны, смартфоны, планшеты, компьютеры).</w:t>
      </w:r>
    </w:p>
    <w:p w14:paraId="12D798AF"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74093083"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w:t>
      </w:r>
    </w:p>
    <w:p w14:paraId="1F97019C" w14:textId="5E7A1C4D" w:rsidR="004158AB" w:rsidRPr="00FF63C4" w:rsidRDefault="004158AB" w:rsidP="00FF63C4">
      <w:pPr>
        <w:spacing w:after="0" w:line="240" w:lineRule="auto"/>
        <w:ind w:firstLine="709"/>
        <w:contextualSpacing/>
        <w:jc w:val="both"/>
        <w:rPr>
          <w:rFonts w:ascii="Times New Roman" w:hAnsi="Times New Roman" w:cs="Times New Roman"/>
          <w:b/>
          <w:bCs/>
          <w:sz w:val="28"/>
          <w:szCs w:val="28"/>
        </w:rPr>
      </w:pPr>
      <w:r w:rsidRPr="00FF63C4">
        <w:rPr>
          <w:rFonts w:ascii="Times New Roman" w:eastAsia="OfficinaSansBoldITC" w:hAnsi="Times New Roman" w:cs="Times New Roman"/>
          <w:b/>
          <w:bCs/>
          <w:sz w:val="28"/>
          <w:szCs w:val="28"/>
        </w:rPr>
        <w:t> </w:t>
      </w:r>
      <w:r w:rsidRPr="00FF63C4">
        <w:rPr>
          <w:rFonts w:ascii="Times New Roman" w:hAnsi="Times New Roman" w:cs="Times New Roman"/>
          <w:b/>
          <w:bCs/>
          <w:sz w:val="28"/>
          <w:szCs w:val="28"/>
        </w:rPr>
        <w:t>Виды речевой деятельности.</w:t>
      </w:r>
    </w:p>
    <w:p w14:paraId="7F25866C" w14:textId="0D9CA6AB"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b/>
          <w:bCs/>
          <w:sz w:val="28"/>
          <w:szCs w:val="28"/>
        </w:rPr>
        <w:t>Говорение.</w:t>
      </w:r>
    </w:p>
    <w:p w14:paraId="5DA2EBBF"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lastRenderedPageBreak/>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4E3AEACF"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Для ведения названных видов диалогов необходимо развитие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совершенствование следующих умений:</w:t>
      </w:r>
    </w:p>
    <w:p w14:paraId="454EDAA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на поздравление; </w:t>
      </w:r>
    </w:p>
    <w:p w14:paraId="7D27B94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 диалог-побуждение к действию: обращаться с просьбой, вежливо соглашаться/не соглашаться выполнить просьбу; дать совет и принять/не принять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77FC770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14:paraId="2B6ECF9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диалог-обмен мнениями: выражать свою точку зрения и обосновывать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551D8B9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Названные умения диалогической речи развиваются/совершенствуются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в стандартных ситуациях неофициального и официального общения в рамках тематического содержания речи 10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и с использованием, при необходимости уточнения и переспроса собеседника. </w:t>
      </w:r>
    </w:p>
    <w:p w14:paraId="69804C1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Объём диалога — 8 реплик со стороны каждого собеседника. </w:t>
      </w:r>
    </w:p>
    <w:p w14:paraId="79F3BEF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Развитие коммуникативных умений монологической речи на базе умений, сформированных на уровне основного общего </w:t>
      </w:r>
      <w:proofErr w:type="gramStart"/>
      <w:r w:rsidRPr="00FF63C4">
        <w:rPr>
          <w:rFonts w:ascii="Times New Roman" w:hAnsi="Times New Roman" w:cs="Times New Roman"/>
          <w:sz w:val="28"/>
          <w:szCs w:val="28"/>
        </w:rPr>
        <w:t>образования :</w:t>
      </w:r>
      <w:proofErr w:type="gramEnd"/>
      <w:r w:rsidRPr="00FF63C4">
        <w:rPr>
          <w:rFonts w:ascii="Times New Roman" w:hAnsi="Times New Roman" w:cs="Times New Roman"/>
          <w:sz w:val="28"/>
          <w:szCs w:val="28"/>
        </w:rPr>
        <w:t xml:space="preserve"> </w:t>
      </w:r>
    </w:p>
    <w:p w14:paraId="16F29EF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повествование/сообщение; рассуждение;</w:t>
      </w:r>
    </w:p>
    <w:p w14:paraId="74C9464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пересказ основного содержания, прочитанного/прослушанного текста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с выражением своего отношения к событиям и фактам, изложенным в тексте;</w:t>
      </w:r>
    </w:p>
    <w:p w14:paraId="6899850E"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устное представление (презентация) результатов выполненной проектной работы.</w:t>
      </w:r>
    </w:p>
    <w:p w14:paraId="649248B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lastRenderedPageBreak/>
        <w:t>Данные умения монологической речи развиваются в рамках тематического содержания речи с опорой на ключевые слова, план и/или иллюстрации, фотографии, таблицы, диаграммы или без опоры.</w:t>
      </w:r>
    </w:p>
    <w:p w14:paraId="5AFCA47E"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Объём монологического высказывания – до 14 фраз. </w:t>
      </w:r>
    </w:p>
    <w:p w14:paraId="293F53F6" w14:textId="4DB2A8CA" w:rsidR="004158AB" w:rsidRPr="00FF63C4" w:rsidRDefault="004158AB" w:rsidP="00FF63C4">
      <w:pPr>
        <w:spacing w:after="0" w:line="240" w:lineRule="auto"/>
        <w:ind w:firstLine="709"/>
        <w:contextualSpacing/>
        <w:jc w:val="both"/>
        <w:rPr>
          <w:rFonts w:ascii="Times New Roman" w:hAnsi="Times New Roman" w:cs="Times New Roman"/>
          <w:b/>
          <w:bCs/>
          <w:sz w:val="28"/>
          <w:szCs w:val="28"/>
        </w:rPr>
      </w:pPr>
      <w:r w:rsidRPr="00FF63C4">
        <w:rPr>
          <w:rFonts w:ascii="Times New Roman" w:hAnsi="Times New Roman" w:cs="Times New Roman"/>
          <w:b/>
          <w:bCs/>
          <w:sz w:val="28"/>
          <w:szCs w:val="28"/>
        </w:rPr>
        <w:t>Аудирование.</w:t>
      </w:r>
    </w:p>
    <w:p w14:paraId="7D84C43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Развитие коммуникативных умений аудирования на базе умений, сформированных на уровне основного общего образования : понимание на слух аутентичных текстов, содержащих отдельные неизученные языковые явления,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6967F5CD"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в воспринимаемом на слух тексте, отделять главную информацию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44D9D8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40A0242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5A9787D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Время звучания текста/текстов для аудирования — до 2,5 мин.</w:t>
      </w:r>
    </w:p>
    <w:p w14:paraId="024237BE" w14:textId="5A022FD6" w:rsidR="004158AB" w:rsidRPr="00FF63C4" w:rsidRDefault="004158AB" w:rsidP="00FF63C4">
      <w:pPr>
        <w:spacing w:after="0" w:line="240" w:lineRule="auto"/>
        <w:ind w:firstLine="709"/>
        <w:contextualSpacing/>
        <w:jc w:val="both"/>
        <w:rPr>
          <w:rFonts w:ascii="Times New Roman" w:hAnsi="Times New Roman" w:cs="Times New Roman"/>
          <w:b/>
          <w:bCs/>
          <w:sz w:val="28"/>
          <w:szCs w:val="28"/>
        </w:rPr>
      </w:pPr>
      <w:r w:rsidRPr="00FF63C4">
        <w:rPr>
          <w:rFonts w:ascii="Times New Roman" w:hAnsi="Times New Roman" w:cs="Times New Roman"/>
          <w:b/>
          <w:bCs/>
          <w:sz w:val="28"/>
          <w:szCs w:val="28"/>
        </w:rPr>
        <w:t>Смысловое чтение.</w:t>
      </w:r>
    </w:p>
    <w:p w14:paraId="41612D3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с пониманием нужной/интересующей/запрашиваемой информации; с полным пониманием содержания текста.</w:t>
      </w:r>
    </w:p>
    <w:p w14:paraId="480FA15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1AAD971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lastRenderedPageBreak/>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для решения коммуникативной задачи. </w:t>
      </w:r>
    </w:p>
    <w:p w14:paraId="108948D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 ходе чтения с полным пониманием содержания аутентичных текстов, содержащих отдельные неизученные языковые явления, формируются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7DBAFAA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Чтение </w:t>
      </w:r>
      <w:proofErr w:type="spellStart"/>
      <w:r w:rsidRPr="00FF63C4">
        <w:rPr>
          <w:rFonts w:ascii="Times New Roman" w:hAnsi="Times New Roman" w:cs="Times New Roman"/>
          <w:sz w:val="28"/>
          <w:szCs w:val="28"/>
        </w:rPr>
        <w:t>несплошных</w:t>
      </w:r>
      <w:proofErr w:type="spellEnd"/>
      <w:r w:rsidRPr="00FF63C4">
        <w:rPr>
          <w:rFonts w:ascii="Times New Roman" w:hAnsi="Times New Roman" w:cs="Times New Roman"/>
          <w:sz w:val="28"/>
          <w:szCs w:val="28"/>
        </w:rPr>
        <w:t xml:space="preserve"> текстов (таблиц, диаграмм, графиков и так далее)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понимание представленной в них информации.</w:t>
      </w:r>
    </w:p>
    <w:p w14:paraId="092F91A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Тексты для чтения: диалог (беседа), интервью, рассказ, отрывок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00F335D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Объём текста/текстов для чтения – 500–700 слов.</w:t>
      </w:r>
    </w:p>
    <w:p w14:paraId="0D655D37" w14:textId="20F21882" w:rsidR="004158AB" w:rsidRPr="00FF63C4" w:rsidRDefault="004158AB" w:rsidP="00FF63C4">
      <w:pPr>
        <w:spacing w:after="0" w:line="240" w:lineRule="auto"/>
        <w:ind w:firstLine="709"/>
        <w:contextualSpacing/>
        <w:jc w:val="both"/>
        <w:rPr>
          <w:rFonts w:ascii="Times New Roman" w:hAnsi="Times New Roman" w:cs="Times New Roman"/>
          <w:b/>
          <w:bCs/>
          <w:sz w:val="28"/>
          <w:szCs w:val="28"/>
        </w:rPr>
      </w:pPr>
      <w:r w:rsidRPr="00FF63C4">
        <w:rPr>
          <w:rFonts w:ascii="Times New Roman" w:hAnsi="Times New Roman" w:cs="Times New Roman"/>
          <w:b/>
          <w:bCs/>
          <w:sz w:val="28"/>
          <w:szCs w:val="28"/>
        </w:rPr>
        <w:t>Письменная речь.</w:t>
      </w:r>
    </w:p>
    <w:p w14:paraId="04B5ADE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Развитие умений письменной речи на базе умений, сформированных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на уровне основного общего </w:t>
      </w:r>
      <w:proofErr w:type="gramStart"/>
      <w:r w:rsidRPr="00FF63C4">
        <w:rPr>
          <w:rFonts w:ascii="Times New Roman" w:hAnsi="Times New Roman" w:cs="Times New Roman"/>
          <w:sz w:val="28"/>
          <w:szCs w:val="28"/>
        </w:rPr>
        <w:t>образования :</w:t>
      </w:r>
      <w:proofErr w:type="gramEnd"/>
    </w:p>
    <w:p w14:paraId="48DC0D6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заполнение анкет и формуляров в соответствии с нормами, принятыми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в стране/странах изучаемого языка; </w:t>
      </w:r>
    </w:p>
    <w:p w14:paraId="3CFB124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написание резюме (CV) с сообщением основных сведений о себе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в соответствии с нормами, принятыми в стране/странах изучаемого языка; </w:t>
      </w:r>
    </w:p>
    <w:p w14:paraId="06F8241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написание электронного сообщения личного характера в соответствии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с нормами неофициального общения, принятыми в стране/странах изучаемого языка. Объём сообщения – до 130 слов;</w:t>
      </w:r>
    </w:p>
    <w:p w14:paraId="788CCC4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создание небольшого письменного высказывания (рассказа, сочинения и так далее) на основе плана, иллюстрации, таблицы, диаграммы и/или прочитанного/прослушанного текста с опорой на образец. Объём письменного высказывания – до 150 слов;</w:t>
      </w:r>
    </w:p>
    <w:p w14:paraId="4C85EF2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заполнение таблицы: краткая фиксация содержания, прочитанного/прослушанного текста или дополнение информации в таблице; </w:t>
      </w:r>
    </w:p>
    <w:p w14:paraId="493379F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письменное предоставление результатов выполненной проектной работы,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в том числе в форме презентации. Объём – до 150 слов.</w:t>
      </w:r>
    </w:p>
    <w:p w14:paraId="56DABC51" w14:textId="02A2FF0F"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b/>
          <w:bCs/>
          <w:sz w:val="28"/>
          <w:szCs w:val="28"/>
        </w:rPr>
        <w:t>Языковые знания и навыки</w:t>
      </w:r>
      <w:r w:rsidRPr="00FF63C4">
        <w:rPr>
          <w:rFonts w:ascii="Times New Roman" w:hAnsi="Times New Roman" w:cs="Times New Roman"/>
          <w:sz w:val="28"/>
          <w:szCs w:val="28"/>
        </w:rPr>
        <w:t>.</w:t>
      </w:r>
    </w:p>
    <w:p w14:paraId="2077431F" w14:textId="421F8F08" w:rsidR="004158AB" w:rsidRPr="00FF63C4" w:rsidRDefault="004158AB" w:rsidP="00FF63C4">
      <w:pPr>
        <w:spacing w:after="0" w:line="240" w:lineRule="auto"/>
        <w:ind w:firstLine="709"/>
        <w:contextualSpacing/>
        <w:jc w:val="both"/>
        <w:rPr>
          <w:rFonts w:ascii="Times New Roman" w:hAnsi="Times New Roman" w:cs="Times New Roman"/>
          <w:b/>
          <w:bCs/>
          <w:sz w:val="28"/>
          <w:szCs w:val="28"/>
        </w:rPr>
      </w:pPr>
      <w:r w:rsidRPr="00FF63C4">
        <w:rPr>
          <w:rFonts w:ascii="Times New Roman" w:hAnsi="Times New Roman" w:cs="Times New Roman"/>
          <w:b/>
          <w:bCs/>
          <w:sz w:val="28"/>
          <w:szCs w:val="28"/>
        </w:rPr>
        <w:t>Фонетическая сторона речи.</w:t>
      </w:r>
    </w:p>
    <w:p w14:paraId="1A56D1F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Различение на слух и адекватное (без ошибок, ведущих к сбою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в коммуникации) произношение слов с соблюдением правильного ударения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фраз/предложений с соблюдением основных ритмико-интонационных </w:t>
      </w:r>
      <w:r w:rsidRPr="00FF63C4">
        <w:rPr>
          <w:rFonts w:ascii="Times New Roman" w:hAnsi="Times New Roman" w:cs="Times New Roman"/>
          <w:sz w:val="28"/>
          <w:szCs w:val="28"/>
        </w:rPr>
        <w:lastRenderedPageBreak/>
        <w:t xml:space="preserve">особенностей, в том числе правил </w:t>
      </w:r>
      <w:proofErr w:type="spellStart"/>
      <w:r w:rsidRPr="00FF63C4">
        <w:rPr>
          <w:rFonts w:ascii="Times New Roman" w:hAnsi="Times New Roman" w:cs="Times New Roman"/>
          <w:sz w:val="28"/>
          <w:szCs w:val="28"/>
        </w:rPr>
        <w:t>enchaînement</w:t>
      </w:r>
      <w:proofErr w:type="spellEnd"/>
      <w:r w:rsidRPr="00FF63C4">
        <w:rPr>
          <w:rFonts w:ascii="Times New Roman" w:hAnsi="Times New Roman" w:cs="Times New Roman"/>
          <w:sz w:val="28"/>
          <w:szCs w:val="28"/>
        </w:rPr>
        <w:t xml:space="preserve"> и </w:t>
      </w:r>
      <w:proofErr w:type="spellStart"/>
      <w:r w:rsidRPr="00FF63C4">
        <w:rPr>
          <w:rFonts w:ascii="Times New Roman" w:hAnsi="Times New Roman" w:cs="Times New Roman"/>
          <w:sz w:val="28"/>
          <w:szCs w:val="28"/>
        </w:rPr>
        <w:t>liaison</w:t>
      </w:r>
      <w:proofErr w:type="spellEnd"/>
      <w:r w:rsidRPr="00FF63C4">
        <w:rPr>
          <w:rFonts w:ascii="Times New Roman" w:hAnsi="Times New Roman" w:cs="Times New Roman"/>
          <w:sz w:val="28"/>
          <w:szCs w:val="28"/>
        </w:rPr>
        <w:t xml:space="preserve"> внутри ритмических групп.</w:t>
      </w:r>
    </w:p>
    <w:p w14:paraId="0FC25C3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2E59194E"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 </w:t>
      </w:r>
    </w:p>
    <w:p w14:paraId="2B2C7EF5" w14:textId="4FBF02AB" w:rsidR="004158AB" w:rsidRPr="00FF63C4" w:rsidRDefault="004158AB" w:rsidP="00FF63C4">
      <w:pPr>
        <w:spacing w:after="0" w:line="240" w:lineRule="auto"/>
        <w:ind w:firstLine="709"/>
        <w:contextualSpacing/>
        <w:jc w:val="both"/>
        <w:rPr>
          <w:rFonts w:ascii="Times New Roman" w:hAnsi="Times New Roman" w:cs="Times New Roman"/>
          <w:b/>
          <w:bCs/>
          <w:sz w:val="28"/>
          <w:szCs w:val="28"/>
        </w:rPr>
      </w:pPr>
      <w:r w:rsidRPr="00FF63C4">
        <w:rPr>
          <w:rFonts w:ascii="Times New Roman" w:hAnsi="Times New Roman" w:cs="Times New Roman"/>
          <w:b/>
          <w:bCs/>
          <w:sz w:val="28"/>
          <w:szCs w:val="28"/>
        </w:rPr>
        <w:t>Орфография и пунктуация.</w:t>
      </w:r>
    </w:p>
    <w:p w14:paraId="650F4AA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Правильное написание изученных слов.</w:t>
      </w:r>
    </w:p>
    <w:p w14:paraId="16AEE33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4E4FC84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Пунктуационно правильное оформление прямой речи в соответствии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с нормами изучаемого языка: использование двоеточия после слов автора перед прямой речью, заключение прямой речи в кавычки.</w:t>
      </w:r>
    </w:p>
    <w:p w14:paraId="65C39CC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1C61FBE6" w14:textId="6DD64604" w:rsidR="004158AB" w:rsidRPr="00FF63C4" w:rsidRDefault="004158AB" w:rsidP="00FF63C4">
      <w:pPr>
        <w:spacing w:after="0" w:line="240" w:lineRule="auto"/>
        <w:ind w:firstLine="709"/>
        <w:contextualSpacing/>
        <w:jc w:val="both"/>
        <w:rPr>
          <w:rFonts w:ascii="Times New Roman" w:hAnsi="Times New Roman" w:cs="Times New Roman"/>
          <w:b/>
          <w:bCs/>
          <w:sz w:val="28"/>
          <w:szCs w:val="28"/>
        </w:rPr>
      </w:pPr>
      <w:r w:rsidRPr="00FF63C4">
        <w:rPr>
          <w:rFonts w:ascii="Times New Roman" w:hAnsi="Times New Roman" w:cs="Times New Roman"/>
          <w:b/>
          <w:bCs/>
          <w:sz w:val="28"/>
          <w:szCs w:val="28"/>
        </w:rPr>
        <w:t>Лексическая сторона речи.</w:t>
      </w:r>
    </w:p>
    <w:p w14:paraId="7609613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Распознавание в письменном и звучащем тексте и употребление в устной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10 класса,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с соблюдением существующей во французском языке нормы лексической сочетаемости.</w:t>
      </w:r>
    </w:p>
    <w:p w14:paraId="60E3AA2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Объём составляет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1903DAD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Основные способы словообразования: </w:t>
      </w:r>
    </w:p>
    <w:p w14:paraId="43EE10F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а) аффиксация: образование</w:t>
      </w:r>
    </w:p>
    <w:p w14:paraId="1F0D9E7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глаголов при помощи префиксов </w:t>
      </w:r>
      <w:proofErr w:type="spellStart"/>
      <w:r w:rsidRPr="00FF63C4">
        <w:rPr>
          <w:rFonts w:ascii="Times New Roman" w:hAnsi="Times New Roman" w:cs="Times New Roman"/>
          <w:sz w:val="28"/>
          <w:szCs w:val="28"/>
        </w:rPr>
        <w:t>dé</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des</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dis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re</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ré</w:t>
      </w:r>
      <w:proofErr w:type="spellEnd"/>
      <w:r w:rsidRPr="00FF63C4">
        <w:rPr>
          <w:rFonts w:ascii="Times New Roman" w:hAnsi="Times New Roman" w:cs="Times New Roman"/>
          <w:sz w:val="28"/>
          <w:szCs w:val="28"/>
        </w:rPr>
        <w:t>-/r-/</w:t>
      </w:r>
      <w:proofErr w:type="spellStart"/>
      <w:r w:rsidRPr="00FF63C4">
        <w:rPr>
          <w:rFonts w:ascii="Times New Roman" w:hAnsi="Times New Roman" w:cs="Times New Roman"/>
          <w:sz w:val="28"/>
          <w:szCs w:val="28"/>
        </w:rPr>
        <w:t>res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en</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em</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pré</w:t>
      </w:r>
      <w:proofErr w:type="spellEnd"/>
      <w:r w:rsidRPr="00FF63C4">
        <w:rPr>
          <w:rFonts w:ascii="Times New Roman" w:hAnsi="Times New Roman" w:cs="Times New Roman"/>
          <w:sz w:val="28"/>
          <w:szCs w:val="28"/>
        </w:rPr>
        <w:t>-, a-;</w:t>
      </w:r>
    </w:p>
    <w:p w14:paraId="6883E5D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имён существительных при помощи префиксов </w:t>
      </w:r>
      <w:proofErr w:type="spellStart"/>
      <w:r w:rsidRPr="00FF63C4">
        <w:rPr>
          <w:rFonts w:ascii="Times New Roman" w:hAnsi="Times New Roman" w:cs="Times New Roman"/>
          <w:sz w:val="28"/>
          <w:szCs w:val="28"/>
        </w:rPr>
        <w:t>in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im</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mé</w:t>
      </w:r>
      <w:proofErr w:type="spellEnd"/>
      <w:r w:rsidRPr="00FF63C4">
        <w:rPr>
          <w:rFonts w:ascii="Times New Roman" w:hAnsi="Times New Roman" w:cs="Times New Roman"/>
          <w:sz w:val="28"/>
          <w:szCs w:val="28"/>
        </w:rPr>
        <w:t xml:space="preserve"> и суффиксов -</w:t>
      </w:r>
      <w:proofErr w:type="spellStart"/>
      <w:r w:rsidRPr="00FF63C4">
        <w:rPr>
          <w:rFonts w:ascii="Times New Roman" w:hAnsi="Times New Roman" w:cs="Times New Roman"/>
          <w:sz w:val="28"/>
          <w:szCs w:val="28"/>
        </w:rPr>
        <w:t>ence</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ance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esse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ure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issement</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age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issage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er</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ère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eur</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euse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ien</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ienne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aire</w:t>
      </w:r>
      <w:proofErr w:type="spellEnd"/>
      <w:r w:rsidRPr="00FF63C4">
        <w:rPr>
          <w:rFonts w:ascii="Times New Roman" w:hAnsi="Times New Roman" w:cs="Times New Roman"/>
          <w:sz w:val="28"/>
          <w:szCs w:val="28"/>
        </w:rPr>
        <w:t xml:space="preserve">,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erie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ette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ique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iste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isme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tion</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ation</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ion</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oir</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oire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té</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ude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aison</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ment</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ise</w:t>
      </w:r>
      <w:proofErr w:type="spellEnd"/>
      <w:r w:rsidRPr="00FF63C4">
        <w:rPr>
          <w:rFonts w:ascii="Times New Roman" w:hAnsi="Times New Roman" w:cs="Times New Roman"/>
          <w:sz w:val="28"/>
          <w:szCs w:val="28"/>
        </w:rPr>
        <w:t xml:space="preserve">; </w:t>
      </w:r>
    </w:p>
    <w:p w14:paraId="2715109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lastRenderedPageBreak/>
        <w:t xml:space="preserve">имён прилагательных при помощи префиксов </w:t>
      </w:r>
      <w:proofErr w:type="spellStart"/>
      <w:r w:rsidRPr="00FF63C4">
        <w:rPr>
          <w:rFonts w:ascii="Times New Roman" w:hAnsi="Times New Roman" w:cs="Times New Roman"/>
          <w:sz w:val="28"/>
          <w:szCs w:val="28"/>
        </w:rPr>
        <w:t>in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im</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mé</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inter</w:t>
      </w:r>
      <w:proofErr w:type="spellEnd"/>
      <w:r w:rsidRPr="00FF63C4">
        <w:rPr>
          <w:rFonts w:ascii="Times New Roman" w:hAnsi="Times New Roman" w:cs="Times New Roman"/>
          <w:sz w:val="28"/>
          <w:szCs w:val="28"/>
        </w:rPr>
        <w:t xml:space="preserve">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суффиксов -</w:t>
      </w:r>
      <w:proofErr w:type="spellStart"/>
      <w:r w:rsidRPr="00FF63C4">
        <w:rPr>
          <w:rFonts w:ascii="Times New Roman" w:hAnsi="Times New Roman" w:cs="Times New Roman"/>
          <w:sz w:val="28"/>
          <w:szCs w:val="28"/>
        </w:rPr>
        <w:t>el</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elle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al</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ale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eux</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euse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ien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ienne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ain</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aine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ais</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aise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ois</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oise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ile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il</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ille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able</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ible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atif</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ative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ique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ant</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ante</w:t>
      </w:r>
      <w:proofErr w:type="spellEnd"/>
      <w:r w:rsidRPr="00FF63C4">
        <w:rPr>
          <w:rFonts w:ascii="Times New Roman" w:hAnsi="Times New Roman" w:cs="Times New Roman"/>
          <w:sz w:val="28"/>
          <w:szCs w:val="28"/>
        </w:rPr>
        <w:t xml:space="preserve">; </w:t>
      </w:r>
    </w:p>
    <w:p w14:paraId="6E2A667E"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наречий при помощи префиксов </w:t>
      </w:r>
      <w:proofErr w:type="spellStart"/>
      <w:r w:rsidRPr="00FF63C4">
        <w:rPr>
          <w:rFonts w:ascii="Times New Roman" w:hAnsi="Times New Roman" w:cs="Times New Roman"/>
          <w:sz w:val="28"/>
          <w:szCs w:val="28"/>
        </w:rPr>
        <w:t>in</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im</w:t>
      </w:r>
      <w:proofErr w:type="spellEnd"/>
      <w:r w:rsidRPr="00FF63C4">
        <w:rPr>
          <w:rFonts w:ascii="Times New Roman" w:hAnsi="Times New Roman" w:cs="Times New Roman"/>
          <w:sz w:val="28"/>
          <w:szCs w:val="28"/>
        </w:rPr>
        <w:t>- и суффиксов -</w:t>
      </w:r>
      <w:proofErr w:type="spellStart"/>
      <w:r w:rsidRPr="00FF63C4">
        <w:rPr>
          <w:rFonts w:ascii="Times New Roman" w:hAnsi="Times New Roman" w:cs="Times New Roman"/>
          <w:sz w:val="28"/>
          <w:szCs w:val="28"/>
        </w:rPr>
        <w:t>ment</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emment</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amment</w:t>
      </w:r>
      <w:proofErr w:type="spellEnd"/>
      <w:r w:rsidRPr="00FF63C4">
        <w:rPr>
          <w:rFonts w:ascii="Times New Roman" w:hAnsi="Times New Roman" w:cs="Times New Roman"/>
          <w:sz w:val="28"/>
          <w:szCs w:val="28"/>
        </w:rPr>
        <w:t>;</w:t>
      </w:r>
    </w:p>
    <w:p w14:paraId="6BAAD05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числительных при помощи суффиксов -</w:t>
      </w:r>
      <w:proofErr w:type="spellStart"/>
      <w:r w:rsidRPr="00FF63C4">
        <w:rPr>
          <w:rFonts w:ascii="Times New Roman" w:hAnsi="Times New Roman" w:cs="Times New Roman"/>
          <w:sz w:val="28"/>
          <w:szCs w:val="28"/>
        </w:rPr>
        <w:t>ier</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ière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ième</w:t>
      </w:r>
      <w:proofErr w:type="spellEnd"/>
      <w:r w:rsidRPr="00FF63C4">
        <w:rPr>
          <w:rFonts w:ascii="Times New Roman" w:hAnsi="Times New Roman" w:cs="Times New Roman"/>
          <w:sz w:val="28"/>
          <w:szCs w:val="28"/>
        </w:rPr>
        <w:t xml:space="preserve">; </w:t>
      </w:r>
    </w:p>
    <w:p w14:paraId="1308122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б) словосложение: образование</w:t>
      </w:r>
    </w:p>
    <w:p w14:paraId="37ACDC4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сложных существительных путём соединения основ существительных (</w:t>
      </w:r>
      <w:proofErr w:type="spellStart"/>
      <w:r w:rsidRPr="00FF63C4">
        <w:rPr>
          <w:rFonts w:ascii="Times New Roman" w:hAnsi="Times New Roman" w:cs="Times New Roman"/>
          <w:sz w:val="28"/>
          <w:szCs w:val="28"/>
        </w:rPr>
        <w:t>porte-fenêtre</w:t>
      </w:r>
      <w:proofErr w:type="spellEnd"/>
      <w:r w:rsidRPr="00FF63C4">
        <w:rPr>
          <w:rFonts w:ascii="Times New Roman" w:hAnsi="Times New Roman" w:cs="Times New Roman"/>
          <w:sz w:val="28"/>
          <w:szCs w:val="28"/>
        </w:rPr>
        <w:t xml:space="preserve">); </w:t>
      </w:r>
    </w:p>
    <w:p w14:paraId="7D8A4FA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сложных существительных путём соединения основы прилагательного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с основой существительного (</w:t>
      </w:r>
      <w:proofErr w:type="spellStart"/>
      <w:r w:rsidRPr="00FF63C4">
        <w:rPr>
          <w:rFonts w:ascii="Times New Roman" w:hAnsi="Times New Roman" w:cs="Times New Roman"/>
          <w:sz w:val="28"/>
          <w:szCs w:val="28"/>
        </w:rPr>
        <w:t>cybercafé</w:t>
      </w:r>
      <w:proofErr w:type="spellEnd"/>
      <w:r w:rsidRPr="00FF63C4">
        <w:rPr>
          <w:rFonts w:ascii="Times New Roman" w:hAnsi="Times New Roman" w:cs="Times New Roman"/>
          <w:sz w:val="28"/>
          <w:szCs w:val="28"/>
        </w:rPr>
        <w:t xml:space="preserve">); </w:t>
      </w:r>
    </w:p>
    <w:p w14:paraId="3E1F842D"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сложных существительных путём соединения основы/основ существительного с предлогом (</w:t>
      </w:r>
      <w:proofErr w:type="spellStart"/>
      <w:r w:rsidRPr="00FF63C4">
        <w:rPr>
          <w:rFonts w:ascii="Times New Roman" w:hAnsi="Times New Roman" w:cs="Times New Roman"/>
          <w:sz w:val="28"/>
          <w:szCs w:val="28"/>
        </w:rPr>
        <w:t>sac</w:t>
      </w:r>
      <w:proofErr w:type="spellEnd"/>
      <w:r w:rsidRPr="00FF63C4">
        <w:rPr>
          <w:rFonts w:ascii="Times New Roman" w:hAnsi="Times New Roman" w:cs="Times New Roman"/>
          <w:sz w:val="28"/>
          <w:szCs w:val="28"/>
        </w:rPr>
        <w:t>-à-</w:t>
      </w:r>
      <w:proofErr w:type="spellStart"/>
      <w:r w:rsidRPr="00FF63C4">
        <w:rPr>
          <w:rFonts w:ascii="Times New Roman" w:hAnsi="Times New Roman" w:cs="Times New Roman"/>
          <w:sz w:val="28"/>
          <w:szCs w:val="28"/>
        </w:rPr>
        <w:t>dos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sous-sol</w:t>
      </w:r>
      <w:proofErr w:type="spellEnd"/>
      <w:r w:rsidRPr="00FF63C4">
        <w:rPr>
          <w:rFonts w:ascii="Times New Roman" w:hAnsi="Times New Roman" w:cs="Times New Roman"/>
          <w:sz w:val="28"/>
          <w:szCs w:val="28"/>
        </w:rPr>
        <w:t xml:space="preserve">); </w:t>
      </w:r>
    </w:p>
    <w:p w14:paraId="5A1E949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сложных существительных путём соединения глагола с местоимением (</w:t>
      </w:r>
      <w:proofErr w:type="spellStart"/>
      <w:r w:rsidRPr="00FF63C4">
        <w:rPr>
          <w:rFonts w:ascii="Times New Roman" w:hAnsi="Times New Roman" w:cs="Times New Roman"/>
          <w:sz w:val="28"/>
          <w:szCs w:val="28"/>
        </w:rPr>
        <w:t>rendez-vous</w:t>
      </w:r>
      <w:proofErr w:type="spellEnd"/>
      <w:r w:rsidRPr="00FF63C4">
        <w:rPr>
          <w:rFonts w:ascii="Times New Roman" w:hAnsi="Times New Roman" w:cs="Times New Roman"/>
          <w:sz w:val="28"/>
          <w:szCs w:val="28"/>
        </w:rPr>
        <w:t xml:space="preserve">); </w:t>
      </w:r>
    </w:p>
    <w:p w14:paraId="6236D0A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сложных существительных путём соединения наречия с основой глагола (</w:t>
      </w:r>
      <w:proofErr w:type="spellStart"/>
      <w:r w:rsidRPr="00FF63C4">
        <w:rPr>
          <w:rFonts w:ascii="Times New Roman" w:hAnsi="Times New Roman" w:cs="Times New Roman"/>
          <w:sz w:val="28"/>
          <w:szCs w:val="28"/>
        </w:rPr>
        <w:t>couche-tard</w:t>
      </w:r>
      <w:proofErr w:type="spellEnd"/>
      <w:r w:rsidRPr="00FF63C4">
        <w:rPr>
          <w:rFonts w:ascii="Times New Roman" w:hAnsi="Times New Roman" w:cs="Times New Roman"/>
          <w:sz w:val="28"/>
          <w:szCs w:val="28"/>
        </w:rPr>
        <w:t>);</w:t>
      </w:r>
    </w:p>
    <w:p w14:paraId="6BEE625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сложных существительных путём соединения существительного с основой глагола (</w:t>
      </w:r>
      <w:proofErr w:type="spellStart"/>
      <w:r w:rsidRPr="00FF63C4">
        <w:rPr>
          <w:rFonts w:ascii="Times New Roman" w:hAnsi="Times New Roman" w:cs="Times New Roman"/>
          <w:sz w:val="28"/>
          <w:szCs w:val="28"/>
        </w:rPr>
        <w:t>passe-temps</w:t>
      </w:r>
      <w:proofErr w:type="spellEnd"/>
      <w:r w:rsidRPr="00FF63C4">
        <w:rPr>
          <w:rFonts w:ascii="Times New Roman" w:hAnsi="Times New Roman" w:cs="Times New Roman"/>
          <w:sz w:val="28"/>
          <w:szCs w:val="28"/>
        </w:rPr>
        <w:t>);</w:t>
      </w:r>
    </w:p>
    <w:p w14:paraId="333E8F4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в) конверсия: образование</w:t>
      </w:r>
    </w:p>
    <w:p w14:paraId="020A4B3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имён существительных от неопределённой формы глаголов (</w:t>
      </w:r>
      <w:proofErr w:type="spellStart"/>
      <w:r w:rsidRPr="00FF63C4">
        <w:rPr>
          <w:rFonts w:ascii="Times New Roman" w:hAnsi="Times New Roman" w:cs="Times New Roman"/>
          <w:sz w:val="28"/>
          <w:szCs w:val="28"/>
        </w:rPr>
        <w:t>lever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un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lever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déjeuner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un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déjeuner</w:t>
      </w:r>
      <w:proofErr w:type="spellEnd"/>
      <w:r w:rsidRPr="00FF63C4">
        <w:rPr>
          <w:rFonts w:ascii="Times New Roman" w:hAnsi="Times New Roman" w:cs="Times New Roman"/>
          <w:sz w:val="28"/>
          <w:szCs w:val="28"/>
        </w:rPr>
        <w:t xml:space="preserve">); </w:t>
      </w:r>
    </w:p>
    <w:p w14:paraId="5FF442F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имён существительных от имён прилагательных (</w:t>
      </w:r>
      <w:proofErr w:type="spellStart"/>
      <w:r w:rsidRPr="00FF63C4">
        <w:rPr>
          <w:rFonts w:ascii="Times New Roman" w:hAnsi="Times New Roman" w:cs="Times New Roman"/>
          <w:sz w:val="28"/>
          <w:szCs w:val="28"/>
        </w:rPr>
        <w:t>rouge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un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rouge</w:t>
      </w:r>
      <w:proofErr w:type="spellEnd"/>
      <w:r w:rsidRPr="00FF63C4">
        <w:rPr>
          <w:rFonts w:ascii="Times New Roman" w:hAnsi="Times New Roman" w:cs="Times New Roman"/>
          <w:sz w:val="28"/>
          <w:szCs w:val="28"/>
        </w:rPr>
        <w:t xml:space="preserve"> à </w:t>
      </w:r>
      <w:proofErr w:type="spellStart"/>
      <w:r w:rsidRPr="00FF63C4">
        <w:rPr>
          <w:rFonts w:ascii="Times New Roman" w:hAnsi="Times New Roman" w:cs="Times New Roman"/>
          <w:sz w:val="28"/>
          <w:szCs w:val="28"/>
        </w:rPr>
        <w:t>lèvres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petit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c’est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mon</w:t>
      </w:r>
      <w:proofErr w:type="spellEnd"/>
      <w:r w:rsidRPr="00FF63C4">
        <w:rPr>
          <w:rFonts w:ascii="Times New Roman" w:hAnsi="Times New Roman" w:cs="Times New Roman"/>
          <w:sz w:val="28"/>
          <w:szCs w:val="28"/>
        </w:rPr>
        <w:t xml:space="preserve"> </w:t>
      </w:r>
      <w:proofErr w:type="spellStart"/>
      <w:proofErr w:type="gramStart"/>
      <w:r w:rsidRPr="00FF63C4">
        <w:rPr>
          <w:rFonts w:ascii="Times New Roman" w:hAnsi="Times New Roman" w:cs="Times New Roman"/>
          <w:sz w:val="28"/>
          <w:szCs w:val="28"/>
        </w:rPr>
        <w:t>petit</w:t>
      </w:r>
      <w:proofErr w:type="spellEnd"/>
      <w:r w:rsidRPr="00FF63C4">
        <w:rPr>
          <w:rFonts w:ascii="Times New Roman" w:hAnsi="Times New Roman" w:cs="Times New Roman"/>
          <w:sz w:val="28"/>
          <w:szCs w:val="28"/>
        </w:rPr>
        <w:t>);)</w:t>
      </w:r>
      <w:proofErr w:type="gramEnd"/>
      <w:r w:rsidRPr="00FF63C4">
        <w:rPr>
          <w:rFonts w:ascii="Times New Roman" w:hAnsi="Times New Roman" w:cs="Times New Roman"/>
          <w:sz w:val="28"/>
          <w:szCs w:val="28"/>
        </w:rPr>
        <w:t>;</w:t>
      </w:r>
    </w:p>
    <w:p w14:paraId="38B9CA3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имён прилагательных от имён существительных (</w:t>
      </w:r>
      <w:proofErr w:type="spellStart"/>
      <w:r w:rsidRPr="00FF63C4">
        <w:rPr>
          <w:rFonts w:ascii="Times New Roman" w:hAnsi="Times New Roman" w:cs="Times New Roman"/>
          <w:sz w:val="28"/>
          <w:szCs w:val="28"/>
        </w:rPr>
        <w:t>une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orange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gants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orange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cinéma</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une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soirée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cinéma</w:t>
      </w:r>
      <w:proofErr w:type="spellEnd"/>
      <w:r w:rsidRPr="00FF63C4">
        <w:rPr>
          <w:rFonts w:ascii="Times New Roman" w:hAnsi="Times New Roman" w:cs="Times New Roman"/>
          <w:sz w:val="28"/>
          <w:szCs w:val="28"/>
        </w:rPr>
        <w:t xml:space="preserve">). </w:t>
      </w:r>
    </w:p>
    <w:p w14:paraId="4A903BB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Синонимы. Антонимы. Интернациональные слова. Сокращения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аббревиатуры. </w:t>
      </w:r>
    </w:p>
    <w:p w14:paraId="1A50704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Различные средства связи для обеспечения целостности и логичности высказывания. </w:t>
      </w:r>
    </w:p>
    <w:p w14:paraId="1AEFB9CC" w14:textId="5048F6DF"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b/>
          <w:bCs/>
          <w:sz w:val="28"/>
          <w:szCs w:val="28"/>
        </w:rPr>
        <w:t>Грамматическая сторона речи.</w:t>
      </w:r>
    </w:p>
    <w:p w14:paraId="79B7797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Распознавание в письменном и звучащем тексте и употребление в устной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письменной речи изученных морфологических форм и синтаксических конструкций французского языка. </w:t>
      </w:r>
    </w:p>
    <w:p w14:paraId="0EBB801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с прямым порядком слов и инверсией), побудительные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(в утвердительной и отрицательной форме).</w:t>
      </w:r>
    </w:p>
    <w:p w14:paraId="4A2E565D"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Предложения простые нераспространённые, в том числе с оборотами </w:t>
      </w:r>
      <w:proofErr w:type="spellStart"/>
      <w:r w:rsidRPr="00FF63C4">
        <w:rPr>
          <w:rFonts w:ascii="Times New Roman" w:hAnsi="Times New Roman" w:cs="Times New Roman"/>
          <w:sz w:val="28"/>
          <w:szCs w:val="28"/>
        </w:rPr>
        <w:t>c’est</w:t>
      </w:r>
      <w:proofErr w:type="spellEnd"/>
      <w:r w:rsidRPr="00FF63C4">
        <w:rPr>
          <w:rFonts w:ascii="Times New Roman" w:hAnsi="Times New Roman" w:cs="Times New Roman"/>
          <w:sz w:val="28"/>
          <w:szCs w:val="28"/>
        </w:rPr>
        <w:t xml:space="preserve"> и </w:t>
      </w:r>
      <w:proofErr w:type="spellStart"/>
      <w:r w:rsidRPr="00FF63C4">
        <w:rPr>
          <w:rFonts w:ascii="Times New Roman" w:hAnsi="Times New Roman" w:cs="Times New Roman"/>
          <w:sz w:val="28"/>
          <w:szCs w:val="28"/>
        </w:rPr>
        <w:t>ce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sont</w:t>
      </w:r>
      <w:proofErr w:type="spellEnd"/>
      <w:r w:rsidRPr="00FF63C4">
        <w:rPr>
          <w:rFonts w:ascii="Times New Roman" w:hAnsi="Times New Roman" w:cs="Times New Roman"/>
          <w:sz w:val="28"/>
          <w:szCs w:val="28"/>
        </w:rPr>
        <w:t xml:space="preserve">, и распространённые, в том числе с несколькими обстоятельствами, следующими в определённом порядке. </w:t>
      </w:r>
    </w:p>
    <w:p w14:paraId="6EB3FD5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lastRenderedPageBreak/>
        <w:t xml:space="preserve">Безличные предложения. </w:t>
      </w:r>
    </w:p>
    <w:p w14:paraId="0A0B888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Предложения с неопределённо-личным местоимением </w:t>
      </w:r>
      <w:proofErr w:type="spellStart"/>
      <w:r w:rsidRPr="00FF63C4">
        <w:rPr>
          <w:rFonts w:ascii="Times New Roman" w:hAnsi="Times New Roman" w:cs="Times New Roman"/>
          <w:sz w:val="28"/>
          <w:szCs w:val="28"/>
        </w:rPr>
        <w:t>on</w:t>
      </w:r>
      <w:proofErr w:type="spellEnd"/>
      <w:r w:rsidRPr="00FF63C4">
        <w:rPr>
          <w:rFonts w:ascii="Times New Roman" w:hAnsi="Times New Roman" w:cs="Times New Roman"/>
          <w:sz w:val="28"/>
          <w:szCs w:val="28"/>
        </w:rPr>
        <w:t>.</w:t>
      </w:r>
    </w:p>
    <w:p w14:paraId="7780FE8D"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Сложносочинённые предложения с союзами </w:t>
      </w:r>
      <w:proofErr w:type="spellStart"/>
      <w:r w:rsidRPr="00FF63C4">
        <w:rPr>
          <w:rFonts w:ascii="Times New Roman" w:hAnsi="Times New Roman" w:cs="Times New Roman"/>
          <w:sz w:val="28"/>
          <w:szCs w:val="28"/>
        </w:rPr>
        <w:t>et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mais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ou</w:t>
      </w:r>
      <w:proofErr w:type="spellEnd"/>
      <w:r w:rsidRPr="00FF63C4">
        <w:rPr>
          <w:rFonts w:ascii="Times New Roman" w:hAnsi="Times New Roman" w:cs="Times New Roman"/>
          <w:sz w:val="28"/>
          <w:szCs w:val="28"/>
        </w:rPr>
        <w:t>.</w:t>
      </w:r>
    </w:p>
    <w:p w14:paraId="2AB255D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Сложноподчинённые предложения с подчинительными союзами </w:t>
      </w:r>
      <w:proofErr w:type="spellStart"/>
      <w:r w:rsidRPr="00FF63C4">
        <w:rPr>
          <w:rFonts w:ascii="Times New Roman" w:hAnsi="Times New Roman" w:cs="Times New Roman"/>
          <w:sz w:val="28"/>
          <w:szCs w:val="28"/>
        </w:rPr>
        <w:t>si</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que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quand</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parce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que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puisque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car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comme</w:t>
      </w:r>
      <w:proofErr w:type="spellEnd"/>
      <w:r w:rsidRPr="00FF63C4">
        <w:rPr>
          <w:rFonts w:ascii="Times New Roman" w:hAnsi="Times New Roman" w:cs="Times New Roman"/>
          <w:sz w:val="28"/>
          <w:szCs w:val="28"/>
        </w:rPr>
        <w:t xml:space="preserve">. </w:t>
      </w:r>
    </w:p>
    <w:p w14:paraId="169310A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Основные временные формы изъявительного наклонения </w:t>
      </w:r>
      <w:proofErr w:type="spellStart"/>
      <w:r w:rsidRPr="00FF63C4">
        <w:rPr>
          <w:rFonts w:ascii="Times New Roman" w:hAnsi="Times New Roman" w:cs="Times New Roman"/>
          <w:sz w:val="28"/>
          <w:szCs w:val="28"/>
        </w:rPr>
        <w:t>présent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futur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simple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passé</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composé</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passé</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immédiat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futur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immédiat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imparfait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plus-que-parfait</w:t>
      </w:r>
      <w:proofErr w:type="spellEnd"/>
      <w:r w:rsidRPr="00FF63C4">
        <w:rPr>
          <w:rFonts w:ascii="Times New Roman" w:hAnsi="Times New Roman" w:cs="Times New Roman"/>
          <w:sz w:val="28"/>
          <w:szCs w:val="28"/>
        </w:rPr>
        <w:t>.</w:t>
      </w:r>
    </w:p>
    <w:p w14:paraId="22F3062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Временная форма изъявительного наклонения </w:t>
      </w:r>
      <w:proofErr w:type="spellStart"/>
      <w:r w:rsidRPr="00FF63C4">
        <w:rPr>
          <w:rFonts w:ascii="Times New Roman" w:hAnsi="Times New Roman" w:cs="Times New Roman"/>
          <w:sz w:val="28"/>
          <w:szCs w:val="28"/>
        </w:rPr>
        <w:t>futur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simple</w:t>
      </w:r>
      <w:proofErr w:type="spellEnd"/>
      <w:r w:rsidRPr="00FF63C4">
        <w:rPr>
          <w:rFonts w:ascii="Times New Roman" w:hAnsi="Times New Roman" w:cs="Times New Roman"/>
          <w:sz w:val="28"/>
          <w:szCs w:val="28"/>
        </w:rPr>
        <w:t xml:space="preserve">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в сложноподчинённом предложении для выражения гипотезы при наличии реального условия.</w:t>
      </w:r>
    </w:p>
    <w:p w14:paraId="603FC91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Повествовательные, вопросительные и побудительные предложения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в косвенной речи в настоящем и прошедшем времени; согласование времён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в рамках сложного предложения. </w:t>
      </w:r>
    </w:p>
    <w:p w14:paraId="0A11E5F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Косвенная речь в настоящем и прошедшем времени (в утвердительных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отрицательных повествовательных предложениях). </w:t>
      </w:r>
    </w:p>
    <w:p w14:paraId="6BB055E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Косвенный вопрос.</w:t>
      </w:r>
    </w:p>
    <w:p w14:paraId="66DC4D9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Средства текстовой связи для обеспечения целостности текста.</w:t>
      </w:r>
    </w:p>
    <w:p w14:paraId="2C998F9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Глаголы в повелительном наклонении, в том числе образующие нерегулярные формы (</w:t>
      </w:r>
      <w:proofErr w:type="spellStart"/>
      <w:r w:rsidRPr="00FF63C4">
        <w:rPr>
          <w:rFonts w:ascii="Times New Roman" w:hAnsi="Times New Roman" w:cs="Times New Roman"/>
          <w:sz w:val="28"/>
          <w:szCs w:val="28"/>
        </w:rPr>
        <w:t>être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avoir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savoir</w:t>
      </w:r>
      <w:proofErr w:type="spellEnd"/>
      <w:r w:rsidRPr="00FF63C4">
        <w:rPr>
          <w:rFonts w:ascii="Times New Roman" w:hAnsi="Times New Roman" w:cs="Times New Roman"/>
          <w:sz w:val="28"/>
          <w:szCs w:val="28"/>
        </w:rPr>
        <w:t>).</w:t>
      </w:r>
    </w:p>
    <w:p w14:paraId="1A25953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Временная форма условного наклонения </w:t>
      </w:r>
      <w:proofErr w:type="spellStart"/>
      <w:r w:rsidRPr="00FF63C4">
        <w:rPr>
          <w:rFonts w:ascii="Times New Roman" w:hAnsi="Times New Roman" w:cs="Times New Roman"/>
          <w:sz w:val="28"/>
          <w:szCs w:val="28"/>
        </w:rPr>
        <w:t>conditionnel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présent</w:t>
      </w:r>
      <w:proofErr w:type="spellEnd"/>
      <w:r w:rsidRPr="00FF63C4">
        <w:rPr>
          <w:rFonts w:ascii="Times New Roman" w:hAnsi="Times New Roman" w:cs="Times New Roman"/>
          <w:sz w:val="28"/>
          <w:szCs w:val="28"/>
        </w:rPr>
        <w:t xml:space="preserve"> в независимом предложении для выражения пожелания, предложения, вежливого вопроса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долженствования и в сложноподчинённом предложении с обстоятельственным придаточным условия для выражения гипотезы при наличии нереального условия.</w:t>
      </w:r>
    </w:p>
    <w:p w14:paraId="2EDAACF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Временная форма условного наклонения </w:t>
      </w:r>
      <w:proofErr w:type="spellStart"/>
      <w:r w:rsidRPr="00FF63C4">
        <w:rPr>
          <w:rFonts w:ascii="Times New Roman" w:hAnsi="Times New Roman" w:cs="Times New Roman"/>
          <w:sz w:val="28"/>
          <w:szCs w:val="28"/>
        </w:rPr>
        <w:t>conditionnel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passé</w:t>
      </w:r>
      <w:proofErr w:type="spellEnd"/>
      <w:r w:rsidRPr="00FF63C4">
        <w:rPr>
          <w:rFonts w:ascii="Times New Roman" w:hAnsi="Times New Roman" w:cs="Times New Roman"/>
          <w:sz w:val="28"/>
          <w:szCs w:val="28"/>
        </w:rPr>
        <w:t xml:space="preserve">. </w:t>
      </w:r>
    </w:p>
    <w:p w14:paraId="162A198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Временная форма </w:t>
      </w:r>
      <w:proofErr w:type="spellStart"/>
      <w:r w:rsidRPr="00FF63C4">
        <w:rPr>
          <w:rFonts w:ascii="Times New Roman" w:hAnsi="Times New Roman" w:cs="Times New Roman"/>
          <w:sz w:val="28"/>
          <w:szCs w:val="28"/>
        </w:rPr>
        <w:t>subjonctif</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présent</w:t>
      </w:r>
      <w:proofErr w:type="spellEnd"/>
      <w:r w:rsidRPr="00FF63C4">
        <w:rPr>
          <w:rFonts w:ascii="Times New Roman" w:hAnsi="Times New Roman" w:cs="Times New Roman"/>
          <w:sz w:val="28"/>
          <w:szCs w:val="28"/>
        </w:rPr>
        <w:t xml:space="preserve"> правильных и неправильных глаголов.</w:t>
      </w:r>
    </w:p>
    <w:p w14:paraId="6821564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Наиболее частотные глаголы и безличные конструкции, требующие употребления </w:t>
      </w:r>
      <w:proofErr w:type="spellStart"/>
      <w:r w:rsidRPr="00FF63C4">
        <w:rPr>
          <w:rFonts w:ascii="Times New Roman" w:hAnsi="Times New Roman" w:cs="Times New Roman"/>
          <w:sz w:val="28"/>
          <w:szCs w:val="28"/>
        </w:rPr>
        <w:t>subjonctif</w:t>
      </w:r>
      <w:proofErr w:type="spellEnd"/>
      <w:r w:rsidRPr="00FF63C4">
        <w:rPr>
          <w:rFonts w:ascii="Times New Roman" w:hAnsi="Times New Roman" w:cs="Times New Roman"/>
          <w:sz w:val="28"/>
          <w:szCs w:val="28"/>
        </w:rPr>
        <w:t>, дифференциация между ними и «объективными» глаголами и глагольными конструкциями (</w:t>
      </w:r>
      <w:proofErr w:type="spellStart"/>
      <w:r w:rsidRPr="00FF63C4">
        <w:rPr>
          <w:rFonts w:ascii="Times New Roman" w:hAnsi="Times New Roman" w:cs="Times New Roman"/>
          <w:sz w:val="28"/>
          <w:szCs w:val="28"/>
        </w:rPr>
        <w:t>affirmer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constater</w:t>
      </w:r>
      <w:proofErr w:type="spellEnd"/>
      <w:r w:rsidRPr="00FF63C4">
        <w:rPr>
          <w:rFonts w:ascii="Times New Roman" w:hAnsi="Times New Roman" w:cs="Times New Roman"/>
          <w:sz w:val="28"/>
          <w:szCs w:val="28"/>
        </w:rPr>
        <w:t xml:space="preserve"> и др.; </w:t>
      </w:r>
      <w:proofErr w:type="spellStart"/>
      <w:r w:rsidRPr="00FF63C4">
        <w:rPr>
          <w:rFonts w:ascii="Times New Roman" w:hAnsi="Times New Roman" w:cs="Times New Roman"/>
          <w:sz w:val="28"/>
          <w:szCs w:val="28"/>
        </w:rPr>
        <w:t>il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est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certain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est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sûr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est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évident</w:t>
      </w:r>
      <w:proofErr w:type="spellEnd"/>
      <w:r w:rsidRPr="00FF63C4">
        <w:rPr>
          <w:rFonts w:ascii="Times New Roman" w:hAnsi="Times New Roman" w:cs="Times New Roman"/>
          <w:sz w:val="28"/>
          <w:szCs w:val="28"/>
        </w:rPr>
        <w:t xml:space="preserve"> и др.).</w:t>
      </w:r>
    </w:p>
    <w:p w14:paraId="61F801FD"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Глаголы в страдательном залоге </w:t>
      </w:r>
      <w:proofErr w:type="spellStart"/>
      <w:r w:rsidRPr="00FF63C4">
        <w:rPr>
          <w:rFonts w:ascii="Times New Roman" w:hAnsi="Times New Roman" w:cs="Times New Roman"/>
          <w:sz w:val="28"/>
          <w:szCs w:val="28"/>
        </w:rPr>
        <w:t>forme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passive</w:t>
      </w:r>
      <w:proofErr w:type="spellEnd"/>
      <w:r w:rsidRPr="00FF63C4">
        <w:rPr>
          <w:rFonts w:ascii="Times New Roman" w:hAnsi="Times New Roman" w:cs="Times New Roman"/>
          <w:sz w:val="28"/>
          <w:szCs w:val="28"/>
        </w:rPr>
        <w:t xml:space="preserve">; предлоги </w:t>
      </w:r>
      <w:proofErr w:type="spellStart"/>
      <w:r w:rsidRPr="00FF63C4">
        <w:rPr>
          <w:rFonts w:ascii="Times New Roman" w:hAnsi="Times New Roman" w:cs="Times New Roman"/>
          <w:sz w:val="28"/>
          <w:szCs w:val="28"/>
        </w:rPr>
        <w:t>par</w:t>
      </w:r>
      <w:proofErr w:type="spellEnd"/>
      <w:r w:rsidRPr="00FF63C4">
        <w:rPr>
          <w:rFonts w:ascii="Times New Roman" w:hAnsi="Times New Roman" w:cs="Times New Roman"/>
          <w:sz w:val="28"/>
          <w:szCs w:val="28"/>
        </w:rPr>
        <w:t xml:space="preserve"> и </w:t>
      </w:r>
      <w:proofErr w:type="spellStart"/>
      <w:r w:rsidRPr="00FF63C4">
        <w:rPr>
          <w:rFonts w:ascii="Times New Roman" w:hAnsi="Times New Roman" w:cs="Times New Roman"/>
          <w:sz w:val="28"/>
          <w:szCs w:val="28"/>
        </w:rPr>
        <w:t>de</w:t>
      </w:r>
      <w:proofErr w:type="spellEnd"/>
      <w:r w:rsidRPr="00FF63C4">
        <w:rPr>
          <w:rFonts w:ascii="Times New Roman" w:hAnsi="Times New Roman" w:cs="Times New Roman"/>
          <w:sz w:val="28"/>
          <w:szCs w:val="28"/>
        </w:rPr>
        <w:t xml:space="preserve">, используемые в страдательном залоге. </w:t>
      </w:r>
    </w:p>
    <w:p w14:paraId="02712E1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lang w:val="en-US"/>
        </w:rPr>
      </w:pPr>
      <w:r w:rsidRPr="00FF63C4">
        <w:rPr>
          <w:rFonts w:ascii="Times New Roman" w:hAnsi="Times New Roman" w:cs="Times New Roman"/>
          <w:sz w:val="28"/>
          <w:szCs w:val="28"/>
        </w:rPr>
        <w:t>Неличные</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формы</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глагола</w:t>
      </w:r>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infinitif</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gérondif</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participe</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présent</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participe</w:t>
      </w:r>
      <w:proofErr w:type="spellEnd"/>
      <w:r w:rsidRPr="00FF63C4">
        <w:rPr>
          <w:rFonts w:ascii="Times New Roman" w:hAnsi="Times New Roman" w:cs="Times New Roman"/>
          <w:sz w:val="28"/>
          <w:szCs w:val="28"/>
          <w:lang w:val="en-US"/>
        </w:rPr>
        <w:t xml:space="preserve"> passé).</w:t>
      </w:r>
    </w:p>
    <w:p w14:paraId="4B01E06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Имена существительные и имена прилагательные в единственном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множественном числе, образованные по правилу, и исключения.</w:t>
      </w:r>
    </w:p>
    <w:p w14:paraId="220AA42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Определённый, неопределённый, нулевой, частичный, слитный артикли.</w:t>
      </w:r>
    </w:p>
    <w:p w14:paraId="0D48BA73"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Указательные и притяжательные прилагательные.</w:t>
      </w:r>
    </w:p>
    <w:p w14:paraId="3A25836D"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Имена прилагательные в единственном и множественном числе, образованные по правилу, и исключения.</w:t>
      </w:r>
    </w:p>
    <w:p w14:paraId="4C2FC88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lastRenderedPageBreak/>
        <w:t xml:space="preserve">Имена прилагательные и наречия в положительной, сравнительной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превосходной степенях сравнения, образованные по правилу, и исключения.</w:t>
      </w:r>
    </w:p>
    <w:p w14:paraId="602D04BD"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Наречия времени и образа действия, количественные наречия. </w:t>
      </w:r>
    </w:p>
    <w:p w14:paraId="3A1B9FC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Личные местоимения в функции прямых и косвенных дополнений; ударные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безударные формы личных местоимений; два местоимения-дополнения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при глаголе (Il </w:t>
      </w:r>
      <w:proofErr w:type="spellStart"/>
      <w:r w:rsidRPr="00FF63C4">
        <w:rPr>
          <w:rFonts w:ascii="Times New Roman" w:hAnsi="Times New Roman" w:cs="Times New Roman"/>
          <w:sz w:val="28"/>
          <w:szCs w:val="28"/>
        </w:rPr>
        <w:t>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lui</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dit</w:t>
      </w:r>
      <w:proofErr w:type="spellEnd"/>
      <w:r w:rsidRPr="00FF63C4">
        <w:rPr>
          <w:rFonts w:ascii="Times New Roman" w:hAnsi="Times New Roman" w:cs="Times New Roman"/>
          <w:sz w:val="28"/>
          <w:szCs w:val="28"/>
        </w:rPr>
        <w:t xml:space="preserve">. Il </w:t>
      </w:r>
      <w:proofErr w:type="spellStart"/>
      <w:r w:rsidRPr="00FF63C4">
        <w:rPr>
          <w:rFonts w:ascii="Times New Roman" w:hAnsi="Times New Roman" w:cs="Times New Roman"/>
          <w:sz w:val="28"/>
          <w:szCs w:val="28"/>
        </w:rPr>
        <w:t>me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donne</w:t>
      </w:r>
      <w:proofErr w:type="spellEnd"/>
      <w:r w:rsidRPr="00FF63C4">
        <w:rPr>
          <w:rFonts w:ascii="Times New Roman" w:hAnsi="Times New Roman" w:cs="Times New Roman"/>
          <w:sz w:val="28"/>
          <w:szCs w:val="28"/>
        </w:rPr>
        <w:t>.).</w:t>
      </w:r>
    </w:p>
    <w:p w14:paraId="50CC617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Местоимения и наречия </w:t>
      </w:r>
      <w:proofErr w:type="spellStart"/>
      <w:r w:rsidRPr="00FF63C4">
        <w:rPr>
          <w:rFonts w:ascii="Times New Roman" w:hAnsi="Times New Roman" w:cs="Times New Roman"/>
          <w:sz w:val="28"/>
          <w:szCs w:val="28"/>
        </w:rPr>
        <w:t>en</w:t>
      </w:r>
      <w:proofErr w:type="spellEnd"/>
      <w:r w:rsidRPr="00FF63C4">
        <w:rPr>
          <w:rFonts w:ascii="Times New Roman" w:hAnsi="Times New Roman" w:cs="Times New Roman"/>
          <w:sz w:val="28"/>
          <w:szCs w:val="28"/>
        </w:rPr>
        <w:t xml:space="preserve"> и y. </w:t>
      </w:r>
    </w:p>
    <w:p w14:paraId="4BC3EE7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lang w:val="en-US"/>
        </w:rPr>
      </w:pPr>
      <w:r w:rsidRPr="00FF63C4">
        <w:rPr>
          <w:rFonts w:ascii="Times New Roman" w:hAnsi="Times New Roman" w:cs="Times New Roman"/>
          <w:sz w:val="28"/>
          <w:szCs w:val="28"/>
        </w:rPr>
        <w:t>Неопределённые</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местоимения</w:t>
      </w:r>
      <w:r w:rsidRPr="00FF63C4">
        <w:rPr>
          <w:rFonts w:ascii="Times New Roman" w:hAnsi="Times New Roman" w:cs="Times New Roman"/>
          <w:sz w:val="28"/>
          <w:szCs w:val="28"/>
          <w:lang w:val="en-US"/>
        </w:rPr>
        <w:t xml:space="preserve"> on, tout, </w:t>
      </w:r>
      <w:proofErr w:type="spellStart"/>
      <w:r w:rsidRPr="00FF63C4">
        <w:rPr>
          <w:rFonts w:ascii="Times New Roman" w:hAnsi="Times New Roman" w:cs="Times New Roman"/>
          <w:sz w:val="28"/>
          <w:szCs w:val="28"/>
          <w:lang w:val="en-US"/>
        </w:rPr>
        <w:t>même</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personne</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aucun</w:t>
      </w:r>
      <w:proofErr w:type="spellEnd"/>
      <w:r w:rsidRPr="00FF63C4">
        <w:rPr>
          <w:rFonts w:ascii="Times New Roman" w:hAnsi="Times New Roman" w:cs="Times New Roman"/>
          <w:sz w:val="28"/>
          <w:szCs w:val="28"/>
          <w:lang w:val="en-US"/>
        </w:rPr>
        <w:t xml:space="preserve">(e), certain(e)(s), </w:t>
      </w:r>
      <w:proofErr w:type="spellStart"/>
      <w:r w:rsidRPr="00FF63C4">
        <w:rPr>
          <w:rFonts w:ascii="Times New Roman" w:hAnsi="Times New Roman" w:cs="Times New Roman"/>
          <w:sz w:val="28"/>
          <w:szCs w:val="28"/>
          <w:lang w:val="en-US"/>
        </w:rPr>
        <w:t>quelqu’un</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quelques-uns</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tel</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tels</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telle</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telles</w:t>
      </w:r>
      <w:proofErr w:type="spellEnd"/>
      <w:r w:rsidRPr="00FF63C4">
        <w:rPr>
          <w:rFonts w:ascii="Times New Roman" w:hAnsi="Times New Roman" w:cs="Times New Roman"/>
          <w:sz w:val="28"/>
          <w:szCs w:val="28"/>
          <w:lang w:val="en-US"/>
        </w:rPr>
        <w:t>.</w:t>
      </w:r>
    </w:p>
    <w:p w14:paraId="36A03C13"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Простые относительные местоимения </w:t>
      </w:r>
      <w:proofErr w:type="spellStart"/>
      <w:r w:rsidRPr="00FF63C4">
        <w:rPr>
          <w:rFonts w:ascii="Times New Roman" w:hAnsi="Times New Roman" w:cs="Times New Roman"/>
          <w:sz w:val="28"/>
          <w:szCs w:val="28"/>
        </w:rPr>
        <w:t>qui</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que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dont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oщ</w:t>
      </w:r>
      <w:proofErr w:type="spellEnd"/>
      <w:r w:rsidRPr="00FF63C4">
        <w:rPr>
          <w:rFonts w:ascii="Times New Roman" w:hAnsi="Times New Roman" w:cs="Times New Roman"/>
          <w:sz w:val="28"/>
          <w:szCs w:val="28"/>
        </w:rPr>
        <w:t xml:space="preserve"> и сложные относительные местоимения </w:t>
      </w:r>
      <w:proofErr w:type="spellStart"/>
      <w:r w:rsidRPr="00FF63C4">
        <w:rPr>
          <w:rFonts w:ascii="Times New Roman" w:hAnsi="Times New Roman" w:cs="Times New Roman"/>
          <w:sz w:val="28"/>
          <w:szCs w:val="28"/>
        </w:rPr>
        <w:t>lequel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lesquels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laquelle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lesquelles</w:t>
      </w:r>
      <w:proofErr w:type="spellEnd"/>
      <w:r w:rsidRPr="00FF63C4">
        <w:rPr>
          <w:rFonts w:ascii="Times New Roman" w:hAnsi="Times New Roman" w:cs="Times New Roman"/>
          <w:sz w:val="28"/>
          <w:szCs w:val="28"/>
        </w:rPr>
        <w:t xml:space="preserve"> и их производные</w:t>
      </w:r>
    </w:p>
    <w:p w14:paraId="3C2D6D8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 предлогами à и </w:t>
      </w:r>
      <w:proofErr w:type="spellStart"/>
      <w:r w:rsidRPr="00FF63C4">
        <w:rPr>
          <w:rFonts w:ascii="Times New Roman" w:hAnsi="Times New Roman" w:cs="Times New Roman"/>
          <w:sz w:val="28"/>
          <w:szCs w:val="28"/>
        </w:rPr>
        <w:t>de</w:t>
      </w:r>
      <w:proofErr w:type="spellEnd"/>
      <w:r w:rsidRPr="00FF63C4">
        <w:rPr>
          <w:rFonts w:ascii="Times New Roman" w:hAnsi="Times New Roman" w:cs="Times New Roman"/>
          <w:sz w:val="28"/>
          <w:szCs w:val="28"/>
        </w:rPr>
        <w:t>.</w:t>
      </w:r>
    </w:p>
    <w:p w14:paraId="35CEEE7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Указательные местоимения </w:t>
      </w:r>
      <w:proofErr w:type="spellStart"/>
      <w:r w:rsidRPr="00FF63C4">
        <w:rPr>
          <w:rFonts w:ascii="Times New Roman" w:hAnsi="Times New Roman" w:cs="Times New Roman"/>
          <w:sz w:val="28"/>
          <w:szCs w:val="28"/>
        </w:rPr>
        <w:t>celui</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celle</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ceux</w:t>
      </w:r>
      <w:proofErr w:type="spellEnd"/>
      <w:r w:rsidRPr="00FF63C4">
        <w:rPr>
          <w:rFonts w:ascii="Times New Roman" w:hAnsi="Times New Roman" w:cs="Times New Roman"/>
          <w:sz w:val="28"/>
          <w:szCs w:val="28"/>
        </w:rPr>
        <w:t>.</w:t>
      </w:r>
    </w:p>
    <w:p w14:paraId="5E9E3333"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Притяжательные местоимения, </w:t>
      </w:r>
      <w:proofErr w:type="spellStart"/>
      <w:r w:rsidRPr="00FF63C4">
        <w:rPr>
          <w:rFonts w:ascii="Times New Roman" w:hAnsi="Times New Roman" w:cs="Times New Roman"/>
          <w:sz w:val="28"/>
          <w:szCs w:val="28"/>
        </w:rPr>
        <w:t>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mien</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la</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mienne</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les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miens</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les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miennes</w:t>
      </w:r>
      <w:proofErr w:type="spellEnd"/>
      <w:r w:rsidRPr="00FF63C4">
        <w:rPr>
          <w:rFonts w:ascii="Times New Roman" w:hAnsi="Times New Roman" w:cs="Times New Roman"/>
          <w:sz w:val="28"/>
          <w:szCs w:val="28"/>
        </w:rPr>
        <w:t xml:space="preserve"> и так далее.</w:t>
      </w:r>
    </w:p>
    <w:p w14:paraId="761F16A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Количественные и порядковые числительные, числительные для обозначения дат и больших чисел (100–1 000 000). </w:t>
      </w:r>
    </w:p>
    <w:p w14:paraId="21B5BAF3"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Предлоги места, времени, направления.</w:t>
      </w:r>
    </w:p>
    <w:p w14:paraId="53D1B67F" w14:textId="1A33A6C0" w:rsidR="004158AB" w:rsidRPr="00FF63C4" w:rsidRDefault="004158AB" w:rsidP="00FF63C4">
      <w:pPr>
        <w:spacing w:after="0" w:line="240" w:lineRule="auto"/>
        <w:ind w:firstLine="709"/>
        <w:contextualSpacing/>
        <w:jc w:val="both"/>
        <w:rPr>
          <w:rFonts w:ascii="Times New Roman" w:hAnsi="Times New Roman" w:cs="Times New Roman"/>
          <w:b/>
          <w:bCs/>
          <w:sz w:val="28"/>
          <w:szCs w:val="28"/>
        </w:rPr>
      </w:pPr>
      <w:r w:rsidRPr="00FF63C4">
        <w:rPr>
          <w:rFonts w:ascii="Times New Roman" w:hAnsi="Times New Roman" w:cs="Times New Roman"/>
          <w:b/>
          <w:bCs/>
          <w:sz w:val="28"/>
          <w:szCs w:val="28"/>
        </w:rPr>
        <w:t>Социокультурные знания и умения.</w:t>
      </w:r>
    </w:p>
    <w:p w14:paraId="2F53052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Осуществление межличностного и межкультурного общения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с использованием знаний о национально-культурных особенностях своей страны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страны/стран изучаемого языка и основных социокультурных элементов речевого поведенческого этикета во франкоязычной среде в рамках тематического содержания 10 класса.</w:t>
      </w:r>
    </w:p>
    <w:p w14:paraId="1EF9429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так далее.</w:t>
      </w:r>
    </w:p>
    <w:p w14:paraId="5B7BA49E"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Владение основными сведениями о социокультурном портрете и культурном наследии страны/стран, говорящих на французском языке. </w:t>
      </w:r>
    </w:p>
    <w:p w14:paraId="3167297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5DAEEC4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так далее). </w:t>
      </w:r>
    </w:p>
    <w:p w14:paraId="1AAA8FFF" w14:textId="4A90D024" w:rsidR="004158AB" w:rsidRPr="00FF63C4" w:rsidRDefault="004158AB" w:rsidP="00FF63C4">
      <w:pPr>
        <w:spacing w:after="0" w:line="240" w:lineRule="auto"/>
        <w:ind w:firstLine="709"/>
        <w:contextualSpacing/>
        <w:jc w:val="both"/>
        <w:rPr>
          <w:rFonts w:ascii="Times New Roman" w:hAnsi="Times New Roman" w:cs="Times New Roman"/>
          <w:b/>
          <w:bCs/>
          <w:sz w:val="28"/>
          <w:szCs w:val="28"/>
        </w:rPr>
      </w:pPr>
      <w:r w:rsidRPr="00FF63C4">
        <w:rPr>
          <w:rFonts w:ascii="Times New Roman" w:hAnsi="Times New Roman" w:cs="Times New Roman"/>
          <w:b/>
          <w:bCs/>
          <w:sz w:val="28"/>
          <w:szCs w:val="28"/>
        </w:rPr>
        <w:lastRenderedPageBreak/>
        <w:t>Компенсаторные умения.</w:t>
      </w:r>
    </w:p>
    <w:p w14:paraId="1C62F25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1AF6EE9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0E2CA0B4" w14:textId="308DDE5B" w:rsidR="004158AB" w:rsidRPr="00FF63C4" w:rsidRDefault="004158AB" w:rsidP="00FF63C4">
      <w:pPr>
        <w:suppressAutoHyphens/>
        <w:spacing w:after="0" w:line="240" w:lineRule="auto"/>
        <w:ind w:firstLine="709"/>
        <w:contextualSpacing/>
        <w:jc w:val="both"/>
        <w:rPr>
          <w:rFonts w:ascii="Times New Roman" w:eastAsia="OfficinaSansBoldITC" w:hAnsi="Times New Roman" w:cs="Times New Roman"/>
          <w:b/>
          <w:bCs/>
          <w:sz w:val="28"/>
          <w:szCs w:val="28"/>
        </w:rPr>
      </w:pPr>
      <w:r w:rsidRPr="00FF63C4">
        <w:rPr>
          <w:rFonts w:ascii="Times New Roman" w:eastAsia="OfficinaSansBoldITC" w:hAnsi="Times New Roman" w:cs="Times New Roman"/>
          <w:b/>
          <w:bCs/>
          <w:sz w:val="28"/>
          <w:szCs w:val="28"/>
        </w:rPr>
        <w:t>Содержание обучения в 11 классе.</w:t>
      </w:r>
    </w:p>
    <w:p w14:paraId="611DDE8C" w14:textId="4D980467" w:rsidR="004158AB" w:rsidRPr="00FF63C4" w:rsidRDefault="004158AB" w:rsidP="00FF63C4">
      <w:pPr>
        <w:spacing w:after="0" w:line="240" w:lineRule="auto"/>
        <w:ind w:firstLine="709"/>
        <w:contextualSpacing/>
        <w:jc w:val="both"/>
        <w:rPr>
          <w:rFonts w:ascii="Times New Roman" w:hAnsi="Times New Roman" w:cs="Times New Roman"/>
          <w:b/>
          <w:bCs/>
          <w:sz w:val="28"/>
          <w:szCs w:val="28"/>
        </w:rPr>
      </w:pPr>
      <w:r w:rsidRPr="00FF63C4">
        <w:rPr>
          <w:rFonts w:ascii="Times New Roman" w:hAnsi="Times New Roman" w:cs="Times New Roman"/>
          <w:b/>
          <w:bCs/>
          <w:sz w:val="28"/>
          <w:szCs w:val="28"/>
        </w:rPr>
        <w:t>Коммуникативные умения.</w:t>
      </w:r>
    </w:p>
    <w:p w14:paraId="51EF93C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F05EB5F"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Повседневная жизнь семьи. Межличностные отношения в семье, с друзьями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знакомыми. Конфликтные ситуации, их предупреждение и разрешение.</w:t>
      </w:r>
    </w:p>
    <w:p w14:paraId="51239BC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Внешность и характеристика человека, литературного персонажа. </w:t>
      </w:r>
    </w:p>
    <w:p w14:paraId="5E1C6D0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Здоровый образ жизни и забота о здоровье: режим труда и отдыха, спорт, сбалансированное питание, посещение врача. Отказ от вредных привычек.</w:t>
      </w:r>
    </w:p>
    <w:p w14:paraId="038F547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Школьное образование, школьная жизнь. Переписка с зарубежными сверстниками. Взаимоотношения в школе. Проблемы и решения. Подготовка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к выпускным экзаменам. Выбор профессии. Альтернативы в продолжении образования.</w:t>
      </w:r>
    </w:p>
    <w:p w14:paraId="2CA78E6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Место иностранного языка в повседневной жизни и профессиональной деятельности в современном мире.</w:t>
      </w:r>
    </w:p>
    <w:p w14:paraId="330DE77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Молодёжь в современном обществе. Ценностные ориентиры. Участие молодежи в жизни общества. Досуг молодёжи: увлечения и интересы. Любовь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дружба.</w:t>
      </w:r>
    </w:p>
    <w:p w14:paraId="3775C45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Роль спорта в современной жизни: виды спорта, экстремальный спорт, спортивные соревнования, Олимпийские игры.</w:t>
      </w:r>
    </w:p>
    <w:p w14:paraId="3BF9AD4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Туризм. Виды отдыха. Экотуризм. Путешествия по России и зарубежным странам.</w:t>
      </w:r>
    </w:p>
    <w:p w14:paraId="7479195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Вселенная и человек. Природа. Проблемы экологии. Защита окружающей среды. Проживание в городской/сельской местности.</w:t>
      </w:r>
    </w:p>
    <w:p w14:paraId="64CE004F"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так далее). Интернет-безопасность.</w:t>
      </w:r>
    </w:p>
    <w:p w14:paraId="4DEED18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w:t>
      </w:r>
      <w:r w:rsidRPr="00FF63C4">
        <w:rPr>
          <w:rFonts w:ascii="Times New Roman" w:hAnsi="Times New Roman" w:cs="Times New Roman"/>
          <w:sz w:val="28"/>
          <w:szCs w:val="28"/>
        </w:rPr>
        <w:lastRenderedPageBreak/>
        <w:t>популярные праздники, знаменательные даты, традиции, обычаи); страницы истории.</w:t>
      </w:r>
    </w:p>
    <w:p w14:paraId="5DE836E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так далее.</w:t>
      </w:r>
    </w:p>
    <w:p w14:paraId="308F0B1E" w14:textId="5BEDB7DC" w:rsidR="004158AB" w:rsidRPr="00FF63C4" w:rsidRDefault="004158AB" w:rsidP="00FF63C4">
      <w:pPr>
        <w:spacing w:after="0" w:line="240" w:lineRule="auto"/>
        <w:ind w:firstLine="709"/>
        <w:contextualSpacing/>
        <w:jc w:val="both"/>
        <w:rPr>
          <w:rFonts w:ascii="Times New Roman" w:hAnsi="Times New Roman" w:cs="Times New Roman"/>
          <w:b/>
          <w:bCs/>
          <w:sz w:val="28"/>
          <w:szCs w:val="28"/>
        </w:rPr>
      </w:pPr>
      <w:r w:rsidRPr="00FF63C4">
        <w:rPr>
          <w:rFonts w:ascii="Times New Roman" w:hAnsi="Times New Roman" w:cs="Times New Roman"/>
          <w:b/>
          <w:bCs/>
          <w:sz w:val="28"/>
          <w:szCs w:val="28"/>
        </w:rPr>
        <w:t>Виды речевой деятельности.</w:t>
      </w:r>
    </w:p>
    <w:p w14:paraId="7AAA5782" w14:textId="49B367F6" w:rsidR="004158AB" w:rsidRPr="00FF63C4" w:rsidRDefault="004158AB" w:rsidP="00FF63C4">
      <w:pPr>
        <w:spacing w:after="0" w:line="240" w:lineRule="auto"/>
        <w:ind w:firstLine="709"/>
        <w:contextualSpacing/>
        <w:jc w:val="both"/>
        <w:rPr>
          <w:rFonts w:ascii="Times New Roman" w:hAnsi="Times New Roman" w:cs="Times New Roman"/>
          <w:b/>
          <w:bCs/>
          <w:sz w:val="28"/>
          <w:szCs w:val="28"/>
        </w:rPr>
      </w:pPr>
      <w:r w:rsidRPr="00FF63C4">
        <w:rPr>
          <w:rFonts w:ascii="Times New Roman" w:hAnsi="Times New Roman" w:cs="Times New Roman"/>
          <w:b/>
          <w:bCs/>
          <w:sz w:val="28"/>
          <w:szCs w:val="28"/>
        </w:rPr>
        <w:t>Говорение.</w:t>
      </w:r>
    </w:p>
    <w:p w14:paraId="73EC1FB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Развитие коммуникативных умений диалогической речи, а именно умений вести разные виды диалога (диалог этикетного характера, диалог-побуждение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к действию, диалог-расспрос, диалог-обмен мнениями; комбинированный диалог, включающий разные виды диалогов):</w:t>
      </w:r>
    </w:p>
    <w:p w14:paraId="4489BBA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72F189A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диалог-побуждение к действию: обращаться с просьбой, вежливо соглашаться/не соглашаться выполнить просьбу; давать совет и принимать/не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3739BEA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3D53EC8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57A4D08D"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w:t>
      </w:r>
    </w:p>
    <w:p w14:paraId="68E19A3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Объём диалога составляет до 9 реплик со стороны каждого собеседника. </w:t>
      </w:r>
    </w:p>
    <w:p w14:paraId="31E55C5D"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Развитие коммуникативных умений монологической речи:</w:t>
      </w:r>
    </w:p>
    <w:p w14:paraId="47151A5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создание устных связных монологических высказываний с использованием основных коммуникативных типов речи: </w:t>
      </w:r>
    </w:p>
    <w:p w14:paraId="0FA0BBE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 Данные умения монологической речи развиваются в рамках тематического содержания речи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lastRenderedPageBreak/>
        <w:t>с опорой на ключевые слова, план и/или иллюстрации, фотографии, таблицы, диаграммы, графики и без опоры;</w:t>
      </w:r>
    </w:p>
    <w:p w14:paraId="2454374D"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пересказ основного содержания, прочитанного/прослушанного текста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без опоры на ключевые слова, план с выражением своего отношения к событиям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фактам, изложенным в тексте;</w:t>
      </w:r>
    </w:p>
    <w:p w14:paraId="4DDA3DE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устное представление (презентация) результатов выполненной проектной работы.</w:t>
      </w:r>
    </w:p>
    <w:p w14:paraId="48863C0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Объём монологического высказывания – 14–15 фраз.</w:t>
      </w:r>
    </w:p>
    <w:p w14:paraId="60B8F82F" w14:textId="02A81792" w:rsidR="004158AB" w:rsidRPr="00FF63C4" w:rsidRDefault="004158AB" w:rsidP="00FF63C4">
      <w:pPr>
        <w:spacing w:after="0" w:line="240" w:lineRule="auto"/>
        <w:ind w:firstLine="709"/>
        <w:contextualSpacing/>
        <w:jc w:val="both"/>
        <w:rPr>
          <w:rFonts w:ascii="Times New Roman" w:hAnsi="Times New Roman" w:cs="Times New Roman"/>
          <w:b/>
          <w:bCs/>
          <w:sz w:val="28"/>
          <w:szCs w:val="28"/>
        </w:rPr>
      </w:pPr>
      <w:r w:rsidRPr="00FF63C4">
        <w:rPr>
          <w:rFonts w:ascii="Times New Roman" w:hAnsi="Times New Roman" w:cs="Times New Roman"/>
          <w:b/>
          <w:bCs/>
          <w:sz w:val="28"/>
          <w:szCs w:val="28"/>
        </w:rPr>
        <w:t>Аудирование.</w:t>
      </w:r>
    </w:p>
    <w:p w14:paraId="33160CA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Развитие коммуникативных умений аудирования: понимание на слух аутентичных текстов, содержащих отдельные неизученные языковые явления,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6FF0138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Аудирование с пониманием основного содержания текста предполагает умение определять основную тему/идею и главные факты/события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в воспринимаемом на слух тексте, отделять главную информацию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6829BFA3"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Аудирование с пониманием нужной/интересующей/запрашиваемой информации предполагает умение выделять информацию, представленную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в эксплицитной (явной) форме, в воспринимаемом на слух тексте.</w:t>
      </w:r>
    </w:p>
    <w:p w14:paraId="24A9C6D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203D7B1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Языковая сложность текстов для аудирования должна соответствовать пороговому уровню (В1 – пороговый уровень по общеевропейской шкале).</w:t>
      </w:r>
    </w:p>
    <w:p w14:paraId="71A83DE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Время звучания текста/текстов для аудирования – до 2,5 мин.</w:t>
      </w:r>
    </w:p>
    <w:p w14:paraId="5E5ACBBC" w14:textId="059CEF4B" w:rsidR="004158AB" w:rsidRPr="00FF63C4" w:rsidRDefault="004158AB" w:rsidP="00FF63C4">
      <w:pPr>
        <w:spacing w:after="0" w:line="240" w:lineRule="auto"/>
        <w:ind w:firstLine="709"/>
        <w:contextualSpacing/>
        <w:jc w:val="both"/>
        <w:rPr>
          <w:rFonts w:ascii="Times New Roman" w:hAnsi="Times New Roman" w:cs="Times New Roman"/>
          <w:b/>
          <w:bCs/>
          <w:sz w:val="28"/>
          <w:szCs w:val="28"/>
        </w:rPr>
      </w:pPr>
      <w:r w:rsidRPr="00FF63C4">
        <w:rPr>
          <w:rFonts w:ascii="Times New Roman" w:hAnsi="Times New Roman" w:cs="Times New Roman"/>
          <w:b/>
          <w:bCs/>
          <w:sz w:val="28"/>
          <w:szCs w:val="28"/>
        </w:rPr>
        <w:t>Смысловое чтение.</w:t>
      </w:r>
    </w:p>
    <w:p w14:paraId="5C46D3D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Развитие умений читать про себя и понимать с использованием языковой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14:paraId="2439080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w:t>
      </w:r>
      <w:r w:rsidRPr="00FF63C4">
        <w:rPr>
          <w:rFonts w:ascii="Times New Roman" w:hAnsi="Times New Roman" w:cs="Times New Roman"/>
          <w:sz w:val="28"/>
          <w:szCs w:val="28"/>
        </w:rPr>
        <w:lastRenderedPageBreak/>
        <w:t>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3AF63EED"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Чтение с пониманием нужной/интересующей/запрашиваемой информации предполагает умение находить в прочитанном тексте и понимать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13D8D50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0071399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Чтение </w:t>
      </w:r>
      <w:proofErr w:type="spellStart"/>
      <w:r w:rsidRPr="00FF63C4">
        <w:rPr>
          <w:rFonts w:ascii="Times New Roman" w:hAnsi="Times New Roman" w:cs="Times New Roman"/>
          <w:sz w:val="28"/>
          <w:szCs w:val="28"/>
        </w:rPr>
        <w:t>несплошных</w:t>
      </w:r>
      <w:proofErr w:type="spellEnd"/>
      <w:r w:rsidRPr="00FF63C4">
        <w:rPr>
          <w:rFonts w:ascii="Times New Roman" w:hAnsi="Times New Roman" w:cs="Times New Roman"/>
          <w:sz w:val="28"/>
          <w:szCs w:val="28"/>
        </w:rPr>
        <w:t xml:space="preserve"> текстов (таблиц, диаграмм, графиков и так далее)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понимание представленной в них информации. </w:t>
      </w:r>
    </w:p>
    <w:p w14:paraId="12BB6413"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Тексты для чтения: диалог (беседа), интервью, рассказ, отрывок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39FAD6F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Языковая сложность текстов для чтения должна соответствовать пороговому уровню (В1 – пороговый уровень по общеевропейской шкале).</w:t>
      </w:r>
    </w:p>
    <w:p w14:paraId="671496B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Объём текста/текстов для чтения – 600–800 слов.</w:t>
      </w:r>
    </w:p>
    <w:p w14:paraId="1BE673ED" w14:textId="7094CD03" w:rsidR="004158AB" w:rsidRPr="00FF63C4" w:rsidRDefault="004158AB" w:rsidP="00FF63C4">
      <w:pPr>
        <w:spacing w:after="0" w:line="240" w:lineRule="auto"/>
        <w:ind w:firstLine="709"/>
        <w:contextualSpacing/>
        <w:jc w:val="both"/>
        <w:rPr>
          <w:rFonts w:ascii="Times New Roman" w:hAnsi="Times New Roman" w:cs="Times New Roman"/>
          <w:b/>
          <w:bCs/>
          <w:sz w:val="28"/>
          <w:szCs w:val="28"/>
        </w:rPr>
      </w:pPr>
      <w:r w:rsidRPr="00FF63C4">
        <w:rPr>
          <w:rFonts w:ascii="Times New Roman" w:hAnsi="Times New Roman" w:cs="Times New Roman"/>
          <w:b/>
          <w:bCs/>
          <w:sz w:val="28"/>
          <w:szCs w:val="28"/>
        </w:rPr>
        <w:t>Письменная речь.</w:t>
      </w:r>
    </w:p>
    <w:p w14:paraId="72F9FA3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Развитие умений письменной речи:</w:t>
      </w:r>
    </w:p>
    <w:p w14:paraId="7B01669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заполнение анкет и формуляров в соответствии с нормами, принятыми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в стране/странах изучаемого языка; </w:t>
      </w:r>
    </w:p>
    <w:p w14:paraId="7FC8F7A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написание резюме (CV) с сообщением основных сведений о себе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в соответствии с нормами, принятыми в стране/странах изучаемого языка; </w:t>
      </w:r>
    </w:p>
    <w:p w14:paraId="5BD0E0C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написание электронного сообщения личного характера в соответствии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с нормами неофициального общения, принятыми в стране/странах изучаемого языка. Объём сообщения – до 140 слов;</w:t>
      </w:r>
    </w:p>
    <w:p w14:paraId="774C5E4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создание небольшого письменного высказывания (рассказа, сочинения, статьи и так далее) на основе плана, иллюстрации, таблицы, графика, диаграммы и/или прочитанного/прослушанного текста с опорой на образец. Объём письменного высказывания – до 180 слов;</w:t>
      </w:r>
    </w:p>
    <w:p w14:paraId="47C8B84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заполнение таблицы: краткая фиксация содержания, прочитанного/ прослушанного текста или дополнение информации в таблице; </w:t>
      </w:r>
    </w:p>
    <w:p w14:paraId="7A5285E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письменное предоставление результатов выполненной проектной работы,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в том числе в форме презентации. Объём – до 180 слов.</w:t>
      </w:r>
    </w:p>
    <w:p w14:paraId="4AE7263D" w14:textId="1765A494" w:rsidR="004158AB" w:rsidRPr="00FF63C4" w:rsidRDefault="004158AB" w:rsidP="00FF63C4">
      <w:pPr>
        <w:spacing w:after="0" w:line="240" w:lineRule="auto"/>
        <w:contextualSpacing/>
        <w:jc w:val="both"/>
        <w:rPr>
          <w:rFonts w:ascii="Times New Roman" w:hAnsi="Times New Roman" w:cs="Times New Roman"/>
          <w:b/>
          <w:bCs/>
          <w:sz w:val="28"/>
          <w:szCs w:val="28"/>
        </w:rPr>
      </w:pPr>
      <w:r w:rsidRPr="00FF63C4">
        <w:rPr>
          <w:rFonts w:ascii="Times New Roman" w:eastAsia="OfficinaSansBoldITC" w:hAnsi="Times New Roman" w:cs="Times New Roman"/>
          <w:sz w:val="28"/>
          <w:szCs w:val="28"/>
        </w:rPr>
        <w:t> </w:t>
      </w:r>
      <w:r w:rsidRPr="00FF63C4">
        <w:rPr>
          <w:rFonts w:ascii="Times New Roman" w:hAnsi="Times New Roman" w:cs="Times New Roman"/>
          <w:b/>
          <w:bCs/>
          <w:sz w:val="28"/>
          <w:szCs w:val="28"/>
        </w:rPr>
        <w:t>Языковые знания и навыки.</w:t>
      </w:r>
    </w:p>
    <w:p w14:paraId="20B2C4CF" w14:textId="20F30667" w:rsidR="004158AB" w:rsidRPr="00FF63C4" w:rsidRDefault="004158AB" w:rsidP="00FF63C4">
      <w:pPr>
        <w:spacing w:after="0" w:line="240" w:lineRule="auto"/>
        <w:contextualSpacing/>
        <w:jc w:val="both"/>
        <w:rPr>
          <w:rFonts w:ascii="Times New Roman" w:hAnsi="Times New Roman" w:cs="Times New Roman"/>
          <w:b/>
          <w:bCs/>
          <w:sz w:val="28"/>
          <w:szCs w:val="28"/>
        </w:rPr>
      </w:pPr>
      <w:r w:rsidRPr="00FF63C4">
        <w:rPr>
          <w:rFonts w:ascii="Times New Roman" w:eastAsia="OfficinaSansBoldITC" w:hAnsi="Times New Roman" w:cs="Times New Roman"/>
          <w:b/>
          <w:bCs/>
          <w:sz w:val="28"/>
          <w:szCs w:val="28"/>
        </w:rPr>
        <w:t> </w:t>
      </w:r>
      <w:r w:rsidRPr="00FF63C4">
        <w:rPr>
          <w:rFonts w:ascii="Times New Roman" w:hAnsi="Times New Roman" w:cs="Times New Roman"/>
          <w:b/>
          <w:bCs/>
          <w:sz w:val="28"/>
          <w:szCs w:val="28"/>
        </w:rPr>
        <w:t>Фонетическая сторона речи.</w:t>
      </w:r>
    </w:p>
    <w:p w14:paraId="0534FA1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lastRenderedPageBreak/>
        <w:t xml:space="preserve">Различение на слух и адекватное, без ошибок, ведущих к сбою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в коммуникации, произношение слов с соблюдением правильного ударения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фраз/предложений с соблюдением основных ритмико-интонационных особенностей, в том числе правил </w:t>
      </w:r>
      <w:proofErr w:type="spellStart"/>
      <w:r w:rsidRPr="00FF63C4">
        <w:rPr>
          <w:rFonts w:ascii="Times New Roman" w:hAnsi="Times New Roman" w:cs="Times New Roman"/>
          <w:sz w:val="28"/>
          <w:szCs w:val="28"/>
        </w:rPr>
        <w:t>enchaînement</w:t>
      </w:r>
      <w:proofErr w:type="spellEnd"/>
      <w:r w:rsidRPr="00FF63C4">
        <w:rPr>
          <w:rFonts w:ascii="Times New Roman" w:hAnsi="Times New Roman" w:cs="Times New Roman"/>
          <w:sz w:val="28"/>
          <w:szCs w:val="28"/>
        </w:rPr>
        <w:t xml:space="preserve"> и </w:t>
      </w:r>
      <w:proofErr w:type="spellStart"/>
      <w:r w:rsidRPr="00FF63C4">
        <w:rPr>
          <w:rFonts w:ascii="Times New Roman" w:hAnsi="Times New Roman" w:cs="Times New Roman"/>
          <w:sz w:val="28"/>
          <w:szCs w:val="28"/>
        </w:rPr>
        <w:t>liaison</w:t>
      </w:r>
      <w:proofErr w:type="spellEnd"/>
      <w:r w:rsidRPr="00FF63C4">
        <w:rPr>
          <w:rFonts w:ascii="Times New Roman" w:hAnsi="Times New Roman" w:cs="Times New Roman"/>
          <w:sz w:val="28"/>
          <w:szCs w:val="28"/>
        </w:rPr>
        <w:t xml:space="preserve"> внутри ритмических групп.</w:t>
      </w:r>
    </w:p>
    <w:p w14:paraId="5C6B035E"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06D2423"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4610174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eastAsia="OfficinaSansBoldITC" w:hAnsi="Times New Roman" w:cs="Times New Roman"/>
          <w:sz w:val="28"/>
          <w:szCs w:val="28"/>
        </w:rPr>
        <w:t>107.7.3.2. </w:t>
      </w:r>
      <w:r w:rsidRPr="00FF63C4">
        <w:rPr>
          <w:rFonts w:ascii="Times New Roman" w:hAnsi="Times New Roman" w:cs="Times New Roman"/>
          <w:sz w:val="28"/>
          <w:szCs w:val="28"/>
        </w:rPr>
        <w:t>Орфография и пунктуация.</w:t>
      </w:r>
    </w:p>
    <w:p w14:paraId="7259B9F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Правильное написание изученных слов.</w:t>
      </w:r>
    </w:p>
    <w:p w14:paraId="7740E56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0FAE10DE"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Пунктуационно правильное оформление прямой речи в соответствии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с нормами изучаемого языка: использование запятой и тире перед словами автора после прямой речи, двоеточия после слов автора перед прямой речью, заключение прямой речи в кавычки.</w:t>
      </w:r>
    </w:p>
    <w:p w14:paraId="23C9C3C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0E688CCD" w14:textId="264967F9" w:rsidR="004158AB" w:rsidRPr="00FF63C4" w:rsidRDefault="004158AB" w:rsidP="00FF63C4">
      <w:pPr>
        <w:spacing w:after="0" w:line="240" w:lineRule="auto"/>
        <w:ind w:firstLine="709"/>
        <w:contextualSpacing/>
        <w:jc w:val="both"/>
        <w:rPr>
          <w:rFonts w:ascii="Times New Roman" w:hAnsi="Times New Roman" w:cs="Times New Roman"/>
          <w:b/>
          <w:bCs/>
          <w:sz w:val="28"/>
          <w:szCs w:val="28"/>
        </w:rPr>
      </w:pPr>
      <w:r w:rsidRPr="00FF63C4">
        <w:rPr>
          <w:rFonts w:ascii="Times New Roman" w:hAnsi="Times New Roman" w:cs="Times New Roman"/>
          <w:b/>
          <w:bCs/>
          <w:sz w:val="28"/>
          <w:szCs w:val="28"/>
        </w:rPr>
        <w:t>Лексическая сторона речи.</w:t>
      </w:r>
    </w:p>
    <w:p w14:paraId="5BEE505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Распознавание в письменном и звучащем тексте и употребление в устной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11 класса,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с соблюдением существующей во французском языке нормы лексической сочетаемости.</w:t>
      </w:r>
    </w:p>
    <w:p w14:paraId="608CF87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Объём составляет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1B24C56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Основные способы словообразования: </w:t>
      </w:r>
    </w:p>
    <w:p w14:paraId="6CB6920E"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а) аффиксация: образование</w:t>
      </w:r>
    </w:p>
    <w:p w14:paraId="330E0A6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глаголов при помощи префиксов </w:t>
      </w:r>
      <w:proofErr w:type="spellStart"/>
      <w:r w:rsidRPr="00FF63C4">
        <w:rPr>
          <w:rFonts w:ascii="Times New Roman" w:hAnsi="Times New Roman" w:cs="Times New Roman"/>
          <w:sz w:val="28"/>
          <w:szCs w:val="28"/>
        </w:rPr>
        <w:t>re</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ré</w:t>
      </w:r>
      <w:proofErr w:type="spellEnd"/>
      <w:r w:rsidRPr="00FF63C4">
        <w:rPr>
          <w:rFonts w:ascii="Times New Roman" w:hAnsi="Times New Roman" w:cs="Times New Roman"/>
          <w:sz w:val="28"/>
          <w:szCs w:val="28"/>
        </w:rPr>
        <w:t>-/r-/</w:t>
      </w:r>
      <w:proofErr w:type="spellStart"/>
      <w:r w:rsidRPr="00FF63C4">
        <w:rPr>
          <w:rFonts w:ascii="Times New Roman" w:hAnsi="Times New Roman" w:cs="Times New Roman"/>
          <w:sz w:val="28"/>
          <w:szCs w:val="28"/>
        </w:rPr>
        <w:t>res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dé</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des</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dis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pré</w:t>
      </w:r>
      <w:proofErr w:type="spellEnd"/>
      <w:r w:rsidRPr="00FF63C4">
        <w:rPr>
          <w:rFonts w:ascii="Times New Roman" w:hAnsi="Times New Roman" w:cs="Times New Roman"/>
          <w:sz w:val="28"/>
          <w:szCs w:val="28"/>
        </w:rPr>
        <w:t xml:space="preserve">-, a-, </w:t>
      </w:r>
      <w:proofErr w:type="spellStart"/>
      <w:r w:rsidRPr="00FF63C4">
        <w:rPr>
          <w:rFonts w:ascii="Times New Roman" w:hAnsi="Times New Roman" w:cs="Times New Roman"/>
          <w:sz w:val="28"/>
          <w:szCs w:val="28"/>
        </w:rPr>
        <w:t>sur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sous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en</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em</w:t>
      </w:r>
      <w:proofErr w:type="spellEnd"/>
      <w:r w:rsidRPr="00FF63C4">
        <w:rPr>
          <w:rFonts w:ascii="Times New Roman" w:hAnsi="Times New Roman" w:cs="Times New Roman"/>
          <w:sz w:val="28"/>
          <w:szCs w:val="28"/>
        </w:rPr>
        <w:t>-;</w:t>
      </w:r>
    </w:p>
    <w:p w14:paraId="3CB24A9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lang w:val="en-US"/>
        </w:rPr>
      </w:pPr>
      <w:r w:rsidRPr="00FF63C4">
        <w:rPr>
          <w:rFonts w:ascii="Times New Roman" w:hAnsi="Times New Roman" w:cs="Times New Roman"/>
          <w:sz w:val="28"/>
          <w:szCs w:val="28"/>
        </w:rPr>
        <w:lastRenderedPageBreak/>
        <w:t>имён</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существительных</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при</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помощи</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суффиксов</w:t>
      </w:r>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ade</w:t>
      </w:r>
      <w:proofErr w:type="spellEnd"/>
      <w:r w:rsidRPr="00FF63C4">
        <w:rPr>
          <w:rFonts w:ascii="Times New Roman" w:hAnsi="Times New Roman" w:cs="Times New Roman"/>
          <w:sz w:val="28"/>
          <w:szCs w:val="28"/>
          <w:lang w:val="en-US"/>
        </w:rPr>
        <w:t>, -er/-</w:t>
      </w:r>
      <w:proofErr w:type="spellStart"/>
      <w:r w:rsidRPr="00FF63C4">
        <w:rPr>
          <w:rFonts w:ascii="Times New Roman" w:hAnsi="Times New Roman" w:cs="Times New Roman"/>
          <w:sz w:val="28"/>
          <w:szCs w:val="28"/>
          <w:lang w:val="en-US"/>
        </w:rPr>
        <w:t>ère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eur</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euse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teur</w:t>
      </w:r>
      <w:proofErr w:type="spellEnd"/>
      <w:r w:rsidRPr="00FF63C4">
        <w:rPr>
          <w:rFonts w:ascii="Times New Roman" w:hAnsi="Times New Roman" w:cs="Times New Roman"/>
          <w:sz w:val="28"/>
          <w:szCs w:val="28"/>
          <w:lang w:val="en-US"/>
        </w:rPr>
        <w:t>/</w:t>
      </w:r>
      <w:r w:rsidRPr="00FF63C4">
        <w:rPr>
          <w:rFonts w:ascii="Times New Roman" w:eastAsia="SchoolBookSanPin" w:hAnsi="Times New Roman" w:cs="Times New Roman"/>
          <w:sz w:val="28"/>
          <w:szCs w:val="28"/>
          <w:lang w:val="en-US"/>
        </w:rPr>
        <w:br/>
      </w:r>
      <w:r w:rsidRPr="00FF63C4">
        <w:rPr>
          <w:rFonts w:ascii="Times New Roman" w:hAnsi="Times New Roman" w:cs="Times New Roman"/>
          <w:sz w:val="28"/>
          <w:szCs w:val="28"/>
          <w:lang w:val="en-US"/>
        </w:rPr>
        <w:t>-trice, -</w:t>
      </w:r>
      <w:proofErr w:type="spellStart"/>
      <w:r w:rsidRPr="00FF63C4">
        <w:rPr>
          <w:rFonts w:ascii="Times New Roman" w:hAnsi="Times New Roman" w:cs="Times New Roman"/>
          <w:sz w:val="28"/>
          <w:szCs w:val="28"/>
          <w:lang w:val="en-US"/>
        </w:rPr>
        <w:t>ain</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aine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ien</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ienne</w:t>
      </w:r>
      <w:proofErr w:type="spellEnd"/>
      <w:r w:rsidRPr="00FF63C4">
        <w:rPr>
          <w:rFonts w:ascii="Times New Roman" w:hAnsi="Times New Roman" w:cs="Times New Roman"/>
          <w:sz w:val="28"/>
          <w:szCs w:val="28"/>
          <w:lang w:val="en-US"/>
        </w:rPr>
        <w:t>, -ais/-</w:t>
      </w:r>
      <w:proofErr w:type="spellStart"/>
      <w:r w:rsidRPr="00FF63C4">
        <w:rPr>
          <w:rFonts w:ascii="Times New Roman" w:hAnsi="Times New Roman" w:cs="Times New Roman"/>
          <w:sz w:val="28"/>
          <w:szCs w:val="28"/>
          <w:lang w:val="en-US"/>
        </w:rPr>
        <w:t>aise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ois</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oise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ence</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ance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aire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erie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ette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ique</w:t>
      </w:r>
      <w:proofErr w:type="spellEnd"/>
      <w:r w:rsidRPr="00FF63C4">
        <w:rPr>
          <w:rFonts w:ascii="Times New Roman" w:hAnsi="Times New Roman" w:cs="Times New Roman"/>
          <w:sz w:val="28"/>
          <w:szCs w:val="28"/>
          <w:lang w:val="en-US"/>
        </w:rPr>
        <w:t xml:space="preserve">, </w:t>
      </w:r>
      <w:r w:rsidRPr="00FF63C4">
        <w:rPr>
          <w:rFonts w:ascii="Times New Roman" w:eastAsia="SchoolBookSanPin" w:hAnsi="Times New Roman" w:cs="Times New Roman"/>
          <w:sz w:val="28"/>
          <w:szCs w:val="28"/>
          <w:lang w:val="en-US"/>
        </w:rPr>
        <w:br/>
      </w:r>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iste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isme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tion</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ation</w:t>
      </w:r>
      <w:proofErr w:type="spellEnd"/>
      <w:r w:rsidRPr="00FF63C4">
        <w:rPr>
          <w:rFonts w:ascii="Times New Roman" w:hAnsi="Times New Roman" w:cs="Times New Roman"/>
          <w:sz w:val="28"/>
          <w:szCs w:val="28"/>
          <w:lang w:val="en-US"/>
        </w:rPr>
        <w:t>/-ion, -</w:t>
      </w:r>
      <w:proofErr w:type="spellStart"/>
      <w:r w:rsidRPr="00FF63C4">
        <w:rPr>
          <w:rFonts w:ascii="Times New Roman" w:hAnsi="Times New Roman" w:cs="Times New Roman"/>
          <w:sz w:val="28"/>
          <w:szCs w:val="28"/>
          <w:lang w:val="en-US"/>
        </w:rPr>
        <w:t>ture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oir</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oire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té</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ude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aison</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esse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ure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ment</w:t>
      </w:r>
      <w:proofErr w:type="spellEnd"/>
      <w:r w:rsidRPr="00FF63C4">
        <w:rPr>
          <w:rFonts w:ascii="Times New Roman" w:hAnsi="Times New Roman" w:cs="Times New Roman"/>
          <w:sz w:val="28"/>
          <w:szCs w:val="28"/>
          <w:lang w:val="en-US"/>
        </w:rPr>
        <w:t xml:space="preserve">, </w:t>
      </w:r>
      <w:r w:rsidRPr="00FF63C4">
        <w:rPr>
          <w:rFonts w:ascii="Times New Roman" w:eastAsia="SchoolBookSanPin" w:hAnsi="Times New Roman" w:cs="Times New Roman"/>
          <w:sz w:val="28"/>
          <w:szCs w:val="28"/>
          <w:lang w:val="en-US"/>
        </w:rPr>
        <w:br/>
      </w:r>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issement</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ise</w:t>
      </w:r>
      <w:proofErr w:type="spellEnd"/>
      <w:r w:rsidRPr="00FF63C4">
        <w:rPr>
          <w:rFonts w:ascii="Times New Roman" w:hAnsi="Times New Roman" w:cs="Times New Roman"/>
          <w:sz w:val="28"/>
          <w:szCs w:val="28"/>
          <w:lang w:val="en-US"/>
        </w:rPr>
        <w:t>, -age, -</w:t>
      </w:r>
      <w:proofErr w:type="spellStart"/>
      <w:r w:rsidRPr="00FF63C4">
        <w:rPr>
          <w:rFonts w:ascii="Times New Roman" w:hAnsi="Times New Roman" w:cs="Times New Roman"/>
          <w:sz w:val="28"/>
          <w:szCs w:val="28"/>
          <w:lang w:val="en-US"/>
        </w:rPr>
        <w:t>issage</w:t>
      </w:r>
      <w:proofErr w:type="spellEnd"/>
      <w:r w:rsidRPr="00FF63C4">
        <w:rPr>
          <w:rFonts w:ascii="Times New Roman" w:hAnsi="Times New Roman" w:cs="Times New Roman"/>
          <w:sz w:val="28"/>
          <w:szCs w:val="28"/>
          <w:lang w:val="en-US"/>
        </w:rPr>
        <w:t>;</w:t>
      </w:r>
    </w:p>
    <w:p w14:paraId="1EE3702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lang w:val="en-US"/>
        </w:rPr>
      </w:pPr>
      <w:r w:rsidRPr="00FF63C4">
        <w:rPr>
          <w:rFonts w:ascii="Times New Roman" w:hAnsi="Times New Roman" w:cs="Times New Roman"/>
          <w:sz w:val="28"/>
          <w:szCs w:val="28"/>
        </w:rPr>
        <w:t>имён</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прилагательных</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при</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помощи</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префиксов</w:t>
      </w:r>
      <w:r w:rsidRPr="00FF63C4">
        <w:rPr>
          <w:rFonts w:ascii="Times New Roman" w:hAnsi="Times New Roman" w:cs="Times New Roman"/>
          <w:sz w:val="28"/>
          <w:szCs w:val="28"/>
          <w:lang w:val="en-US"/>
        </w:rPr>
        <w:t xml:space="preserve"> inter-/in-/</w:t>
      </w:r>
      <w:proofErr w:type="spellStart"/>
      <w:r w:rsidRPr="00FF63C4">
        <w:rPr>
          <w:rFonts w:ascii="Times New Roman" w:hAnsi="Times New Roman" w:cs="Times New Roman"/>
          <w:sz w:val="28"/>
          <w:szCs w:val="28"/>
          <w:lang w:val="en-US"/>
        </w:rPr>
        <w:t>im</w:t>
      </w:r>
      <w:proofErr w:type="spellEnd"/>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и</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суффиксов</w:t>
      </w:r>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el</w:t>
      </w:r>
      <w:proofErr w:type="spellEnd"/>
      <w:r w:rsidRPr="00FF63C4">
        <w:rPr>
          <w:rFonts w:ascii="Times New Roman" w:hAnsi="Times New Roman" w:cs="Times New Roman"/>
          <w:sz w:val="28"/>
          <w:szCs w:val="28"/>
          <w:lang w:val="en-US"/>
        </w:rPr>
        <w:t>/</w:t>
      </w:r>
      <w:r w:rsidRPr="00FF63C4">
        <w:rPr>
          <w:rFonts w:ascii="Times New Roman" w:eastAsia="SchoolBookSanPin" w:hAnsi="Times New Roman" w:cs="Times New Roman"/>
          <w:sz w:val="28"/>
          <w:szCs w:val="28"/>
          <w:lang w:val="en-US"/>
        </w:rPr>
        <w:br/>
      </w:r>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elle</w:t>
      </w:r>
      <w:proofErr w:type="spellEnd"/>
      <w:r w:rsidRPr="00FF63C4">
        <w:rPr>
          <w:rFonts w:ascii="Times New Roman" w:hAnsi="Times New Roman" w:cs="Times New Roman"/>
          <w:sz w:val="28"/>
          <w:szCs w:val="28"/>
          <w:lang w:val="en-US"/>
        </w:rPr>
        <w:t>, -al/-ale, -</w:t>
      </w:r>
      <w:proofErr w:type="spellStart"/>
      <w:r w:rsidRPr="00FF63C4">
        <w:rPr>
          <w:rFonts w:ascii="Times New Roman" w:hAnsi="Times New Roman" w:cs="Times New Roman"/>
          <w:sz w:val="28"/>
          <w:szCs w:val="28"/>
          <w:lang w:val="en-US"/>
        </w:rPr>
        <w:t>eux</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euse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ien</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ienne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ain</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aine</w:t>
      </w:r>
      <w:proofErr w:type="spellEnd"/>
      <w:r w:rsidRPr="00FF63C4">
        <w:rPr>
          <w:rFonts w:ascii="Times New Roman" w:hAnsi="Times New Roman" w:cs="Times New Roman"/>
          <w:sz w:val="28"/>
          <w:szCs w:val="28"/>
          <w:lang w:val="en-US"/>
        </w:rPr>
        <w:t>, -ais/-</w:t>
      </w:r>
      <w:proofErr w:type="spellStart"/>
      <w:r w:rsidRPr="00FF63C4">
        <w:rPr>
          <w:rFonts w:ascii="Times New Roman" w:hAnsi="Times New Roman" w:cs="Times New Roman"/>
          <w:sz w:val="28"/>
          <w:szCs w:val="28"/>
          <w:lang w:val="en-US"/>
        </w:rPr>
        <w:t>aise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ois</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oise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ile</w:t>
      </w:r>
      <w:proofErr w:type="spellEnd"/>
      <w:r w:rsidRPr="00FF63C4">
        <w:rPr>
          <w:rFonts w:ascii="Times New Roman" w:hAnsi="Times New Roman" w:cs="Times New Roman"/>
          <w:sz w:val="28"/>
          <w:szCs w:val="28"/>
          <w:lang w:val="en-US"/>
        </w:rPr>
        <w:t>, -il/-</w:t>
      </w:r>
      <w:proofErr w:type="spellStart"/>
      <w:r w:rsidRPr="00FF63C4">
        <w:rPr>
          <w:rFonts w:ascii="Times New Roman" w:hAnsi="Times New Roman" w:cs="Times New Roman"/>
          <w:sz w:val="28"/>
          <w:szCs w:val="28"/>
          <w:lang w:val="en-US"/>
        </w:rPr>
        <w:t>ille</w:t>
      </w:r>
      <w:proofErr w:type="spellEnd"/>
      <w:r w:rsidRPr="00FF63C4">
        <w:rPr>
          <w:rFonts w:ascii="Times New Roman" w:hAnsi="Times New Roman" w:cs="Times New Roman"/>
          <w:sz w:val="28"/>
          <w:szCs w:val="28"/>
          <w:lang w:val="en-US"/>
        </w:rPr>
        <w:t>, -able/</w:t>
      </w:r>
      <w:r w:rsidRPr="00FF63C4">
        <w:rPr>
          <w:rFonts w:ascii="Times New Roman" w:eastAsia="SchoolBookSanPin" w:hAnsi="Times New Roman" w:cs="Times New Roman"/>
          <w:sz w:val="28"/>
          <w:szCs w:val="28"/>
          <w:lang w:val="en-US"/>
        </w:rPr>
        <w:br/>
      </w:r>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ible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eau</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elle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aire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atif</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ative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ique</w:t>
      </w:r>
      <w:proofErr w:type="spellEnd"/>
      <w:r w:rsidRPr="00FF63C4">
        <w:rPr>
          <w:rFonts w:ascii="Times New Roman" w:hAnsi="Times New Roman" w:cs="Times New Roman"/>
          <w:sz w:val="28"/>
          <w:szCs w:val="28"/>
          <w:lang w:val="en-US"/>
        </w:rPr>
        <w:t xml:space="preserve">, -ant/-ante; </w:t>
      </w:r>
    </w:p>
    <w:p w14:paraId="1652229F"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lang w:val="en-US"/>
        </w:rPr>
      </w:pPr>
      <w:r w:rsidRPr="00FF63C4">
        <w:rPr>
          <w:rFonts w:ascii="Times New Roman" w:hAnsi="Times New Roman" w:cs="Times New Roman"/>
          <w:sz w:val="28"/>
          <w:szCs w:val="28"/>
        </w:rPr>
        <w:t>наречий</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при</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помощи</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префиксов</w:t>
      </w:r>
      <w:r w:rsidRPr="00FF63C4">
        <w:rPr>
          <w:rFonts w:ascii="Times New Roman" w:hAnsi="Times New Roman" w:cs="Times New Roman"/>
          <w:sz w:val="28"/>
          <w:szCs w:val="28"/>
          <w:lang w:val="en-US"/>
        </w:rPr>
        <w:t xml:space="preserve"> in-/</w:t>
      </w:r>
      <w:proofErr w:type="spellStart"/>
      <w:r w:rsidRPr="00FF63C4">
        <w:rPr>
          <w:rFonts w:ascii="Times New Roman" w:hAnsi="Times New Roman" w:cs="Times New Roman"/>
          <w:sz w:val="28"/>
          <w:szCs w:val="28"/>
          <w:lang w:val="en-US"/>
        </w:rPr>
        <w:t>im</w:t>
      </w:r>
      <w:proofErr w:type="spellEnd"/>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и</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суффиксов</w:t>
      </w:r>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ment</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emment</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amment</w:t>
      </w:r>
      <w:proofErr w:type="spellEnd"/>
      <w:r w:rsidRPr="00FF63C4">
        <w:rPr>
          <w:rFonts w:ascii="Times New Roman" w:hAnsi="Times New Roman" w:cs="Times New Roman"/>
          <w:sz w:val="28"/>
          <w:szCs w:val="28"/>
          <w:lang w:val="en-US"/>
        </w:rPr>
        <w:t xml:space="preserve">; </w:t>
      </w:r>
    </w:p>
    <w:p w14:paraId="6806E5CE"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имён существительных и прилагательных при помощи отрицательных префиксов </w:t>
      </w:r>
      <w:proofErr w:type="spellStart"/>
      <w:r w:rsidRPr="00FF63C4">
        <w:rPr>
          <w:rFonts w:ascii="Times New Roman" w:hAnsi="Times New Roman" w:cs="Times New Roman"/>
          <w:sz w:val="28"/>
          <w:szCs w:val="28"/>
        </w:rPr>
        <w:t>in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im</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mé</w:t>
      </w:r>
      <w:proofErr w:type="spellEnd"/>
      <w:r w:rsidRPr="00FF63C4">
        <w:rPr>
          <w:rFonts w:ascii="Times New Roman" w:hAnsi="Times New Roman" w:cs="Times New Roman"/>
          <w:sz w:val="28"/>
          <w:szCs w:val="28"/>
        </w:rPr>
        <w:t xml:space="preserve">-; </w:t>
      </w:r>
    </w:p>
    <w:p w14:paraId="6BAB0AF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числительных при помощи суффиксов -</w:t>
      </w:r>
      <w:proofErr w:type="spellStart"/>
      <w:r w:rsidRPr="00FF63C4">
        <w:rPr>
          <w:rFonts w:ascii="Times New Roman" w:hAnsi="Times New Roman" w:cs="Times New Roman"/>
          <w:sz w:val="28"/>
          <w:szCs w:val="28"/>
        </w:rPr>
        <w:t>ier</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ière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ième</w:t>
      </w:r>
      <w:proofErr w:type="spellEnd"/>
      <w:r w:rsidRPr="00FF63C4">
        <w:rPr>
          <w:rFonts w:ascii="Times New Roman" w:hAnsi="Times New Roman" w:cs="Times New Roman"/>
          <w:sz w:val="28"/>
          <w:szCs w:val="28"/>
        </w:rPr>
        <w:t>;</w:t>
      </w:r>
    </w:p>
    <w:p w14:paraId="1BCFAA1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б) словосложение: образование</w:t>
      </w:r>
    </w:p>
    <w:p w14:paraId="08BD665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сложных существительных путём соединения основ существительных (</w:t>
      </w:r>
      <w:proofErr w:type="spellStart"/>
      <w:r w:rsidRPr="00FF63C4">
        <w:rPr>
          <w:rFonts w:ascii="Times New Roman" w:hAnsi="Times New Roman" w:cs="Times New Roman"/>
          <w:sz w:val="28"/>
          <w:szCs w:val="28"/>
        </w:rPr>
        <w:t>porte-fenêtre</w:t>
      </w:r>
      <w:proofErr w:type="spellEnd"/>
      <w:r w:rsidRPr="00FF63C4">
        <w:rPr>
          <w:rFonts w:ascii="Times New Roman" w:hAnsi="Times New Roman" w:cs="Times New Roman"/>
          <w:sz w:val="28"/>
          <w:szCs w:val="28"/>
        </w:rPr>
        <w:t xml:space="preserve">); </w:t>
      </w:r>
    </w:p>
    <w:p w14:paraId="650ACDBF"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сложных существительных путём соединения основы прилагательного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с основой существительного (</w:t>
      </w:r>
      <w:proofErr w:type="spellStart"/>
      <w:r w:rsidRPr="00FF63C4">
        <w:rPr>
          <w:rFonts w:ascii="Times New Roman" w:hAnsi="Times New Roman" w:cs="Times New Roman"/>
          <w:sz w:val="28"/>
          <w:szCs w:val="28"/>
        </w:rPr>
        <w:t>cybercafé</w:t>
      </w:r>
      <w:proofErr w:type="spellEnd"/>
      <w:r w:rsidRPr="00FF63C4">
        <w:rPr>
          <w:rFonts w:ascii="Times New Roman" w:hAnsi="Times New Roman" w:cs="Times New Roman"/>
          <w:sz w:val="28"/>
          <w:szCs w:val="28"/>
        </w:rPr>
        <w:t xml:space="preserve">); </w:t>
      </w:r>
    </w:p>
    <w:p w14:paraId="6A840B8D"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сложных существительных путём соединения основы/основ существительного с предлогом (</w:t>
      </w:r>
      <w:proofErr w:type="spellStart"/>
      <w:r w:rsidRPr="00FF63C4">
        <w:rPr>
          <w:rFonts w:ascii="Times New Roman" w:hAnsi="Times New Roman" w:cs="Times New Roman"/>
          <w:sz w:val="28"/>
          <w:szCs w:val="28"/>
        </w:rPr>
        <w:t>sac</w:t>
      </w:r>
      <w:proofErr w:type="spellEnd"/>
      <w:r w:rsidRPr="00FF63C4">
        <w:rPr>
          <w:rFonts w:ascii="Times New Roman" w:hAnsi="Times New Roman" w:cs="Times New Roman"/>
          <w:sz w:val="28"/>
          <w:szCs w:val="28"/>
        </w:rPr>
        <w:t>-à-</w:t>
      </w:r>
      <w:proofErr w:type="spellStart"/>
      <w:r w:rsidRPr="00FF63C4">
        <w:rPr>
          <w:rFonts w:ascii="Times New Roman" w:hAnsi="Times New Roman" w:cs="Times New Roman"/>
          <w:sz w:val="28"/>
          <w:szCs w:val="28"/>
        </w:rPr>
        <w:t>dos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sous-sol</w:t>
      </w:r>
      <w:proofErr w:type="spellEnd"/>
      <w:r w:rsidRPr="00FF63C4">
        <w:rPr>
          <w:rFonts w:ascii="Times New Roman" w:hAnsi="Times New Roman" w:cs="Times New Roman"/>
          <w:sz w:val="28"/>
          <w:szCs w:val="28"/>
        </w:rPr>
        <w:t xml:space="preserve">); </w:t>
      </w:r>
    </w:p>
    <w:p w14:paraId="66BC010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сложных существительных путём соединения основы глагола с местоимением (</w:t>
      </w:r>
      <w:proofErr w:type="spellStart"/>
      <w:r w:rsidRPr="00FF63C4">
        <w:rPr>
          <w:rFonts w:ascii="Times New Roman" w:hAnsi="Times New Roman" w:cs="Times New Roman"/>
          <w:sz w:val="28"/>
          <w:szCs w:val="28"/>
        </w:rPr>
        <w:t>rendez-vous</w:t>
      </w:r>
      <w:proofErr w:type="spellEnd"/>
      <w:r w:rsidRPr="00FF63C4">
        <w:rPr>
          <w:rFonts w:ascii="Times New Roman" w:hAnsi="Times New Roman" w:cs="Times New Roman"/>
          <w:sz w:val="28"/>
          <w:szCs w:val="28"/>
        </w:rPr>
        <w:t xml:space="preserve">); </w:t>
      </w:r>
    </w:p>
    <w:p w14:paraId="55805D7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сложных существительных путём соединения наречия с основой глагола (</w:t>
      </w:r>
      <w:proofErr w:type="spellStart"/>
      <w:r w:rsidRPr="00FF63C4">
        <w:rPr>
          <w:rFonts w:ascii="Times New Roman" w:hAnsi="Times New Roman" w:cs="Times New Roman"/>
          <w:sz w:val="28"/>
          <w:szCs w:val="28"/>
        </w:rPr>
        <w:t>couche-tard</w:t>
      </w:r>
      <w:proofErr w:type="spellEnd"/>
      <w:r w:rsidRPr="00FF63C4">
        <w:rPr>
          <w:rFonts w:ascii="Times New Roman" w:hAnsi="Times New Roman" w:cs="Times New Roman"/>
          <w:sz w:val="28"/>
          <w:szCs w:val="28"/>
        </w:rPr>
        <w:t xml:space="preserve">); </w:t>
      </w:r>
    </w:p>
    <w:p w14:paraId="388E2B4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сложных существительных путём соединения существительного с основой глагола (</w:t>
      </w:r>
      <w:proofErr w:type="spellStart"/>
      <w:r w:rsidRPr="00FF63C4">
        <w:rPr>
          <w:rFonts w:ascii="Times New Roman" w:hAnsi="Times New Roman" w:cs="Times New Roman"/>
          <w:sz w:val="28"/>
          <w:szCs w:val="28"/>
        </w:rPr>
        <w:t>passe-temps</w:t>
      </w:r>
      <w:proofErr w:type="spellEnd"/>
      <w:r w:rsidRPr="00FF63C4">
        <w:rPr>
          <w:rFonts w:ascii="Times New Roman" w:hAnsi="Times New Roman" w:cs="Times New Roman"/>
          <w:sz w:val="28"/>
          <w:szCs w:val="28"/>
        </w:rPr>
        <w:t xml:space="preserve">); </w:t>
      </w:r>
    </w:p>
    <w:p w14:paraId="411EC0C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в) конверсия: образование</w:t>
      </w:r>
    </w:p>
    <w:p w14:paraId="53D62313"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имён существительных от неопределённой формы глаголов (</w:t>
      </w:r>
      <w:proofErr w:type="spellStart"/>
      <w:r w:rsidRPr="00FF63C4">
        <w:rPr>
          <w:rFonts w:ascii="Times New Roman" w:hAnsi="Times New Roman" w:cs="Times New Roman"/>
          <w:sz w:val="28"/>
          <w:szCs w:val="28"/>
        </w:rPr>
        <w:t>lever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un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lever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déjeuner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un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déjeuner</w:t>
      </w:r>
      <w:proofErr w:type="spellEnd"/>
      <w:r w:rsidRPr="00FF63C4">
        <w:rPr>
          <w:rFonts w:ascii="Times New Roman" w:hAnsi="Times New Roman" w:cs="Times New Roman"/>
          <w:sz w:val="28"/>
          <w:szCs w:val="28"/>
        </w:rPr>
        <w:t xml:space="preserve">); </w:t>
      </w:r>
    </w:p>
    <w:p w14:paraId="590C841D"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имён существительных от имён прилагательных (</w:t>
      </w:r>
      <w:proofErr w:type="spellStart"/>
      <w:r w:rsidRPr="00FF63C4">
        <w:rPr>
          <w:rFonts w:ascii="Times New Roman" w:hAnsi="Times New Roman" w:cs="Times New Roman"/>
          <w:sz w:val="28"/>
          <w:szCs w:val="28"/>
        </w:rPr>
        <w:t>rouge</w:t>
      </w:r>
      <w:proofErr w:type="spellEnd"/>
      <w:r w:rsidRPr="00FF63C4">
        <w:rPr>
          <w:rFonts w:ascii="Times New Roman" w:hAnsi="Times New Roman" w:cs="Times New Roman"/>
          <w:sz w:val="28"/>
          <w:szCs w:val="28"/>
        </w:rPr>
        <w:t xml:space="preserve"> - </w:t>
      </w:r>
      <w:proofErr w:type="spellStart"/>
      <w:r w:rsidRPr="00FF63C4">
        <w:rPr>
          <w:rFonts w:ascii="Times New Roman" w:hAnsi="Times New Roman" w:cs="Times New Roman"/>
          <w:sz w:val="28"/>
          <w:szCs w:val="28"/>
        </w:rPr>
        <w:t>un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rouge</w:t>
      </w:r>
      <w:proofErr w:type="spellEnd"/>
      <w:r w:rsidRPr="00FF63C4">
        <w:rPr>
          <w:rFonts w:ascii="Times New Roman" w:hAnsi="Times New Roman" w:cs="Times New Roman"/>
          <w:sz w:val="28"/>
          <w:szCs w:val="28"/>
        </w:rPr>
        <w:t xml:space="preserve"> à </w:t>
      </w:r>
      <w:proofErr w:type="spellStart"/>
      <w:r w:rsidRPr="00FF63C4">
        <w:rPr>
          <w:rFonts w:ascii="Times New Roman" w:hAnsi="Times New Roman" w:cs="Times New Roman"/>
          <w:sz w:val="28"/>
          <w:szCs w:val="28"/>
        </w:rPr>
        <w:t>lèvres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bleu</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grand</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bleu</w:t>
      </w:r>
      <w:proofErr w:type="spellEnd"/>
    </w:p>
    <w:p w14:paraId="5035422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имён прилагательных от имён существительных (</w:t>
      </w:r>
      <w:proofErr w:type="spellStart"/>
      <w:r w:rsidRPr="00FF63C4">
        <w:rPr>
          <w:rFonts w:ascii="Times New Roman" w:hAnsi="Times New Roman" w:cs="Times New Roman"/>
          <w:sz w:val="28"/>
          <w:szCs w:val="28"/>
        </w:rPr>
        <w:t>une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orange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gants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orange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cinéma</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une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soirée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cinéma</w:t>
      </w:r>
      <w:proofErr w:type="spellEnd"/>
    </w:p>
    <w:p w14:paraId="2638729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Синонимы. Антонимы. Интернациональные слова. Сокращения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аббревиатуры. </w:t>
      </w:r>
    </w:p>
    <w:p w14:paraId="5E9003AF"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Различные средства связи для обеспечения целостности и логичности высказывания. </w:t>
      </w:r>
    </w:p>
    <w:p w14:paraId="55EA36B3" w14:textId="69268B07" w:rsidR="004158AB" w:rsidRPr="00FF63C4" w:rsidRDefault="004158AB" w:rsidP="00FF63C4">
      <w:pPr>
        <w:spacing w:after="0" w:line="240" w:lineRule="auto"/>
        <w:ind w:firstLine="709"/>
        <w:contextualSpacing/>
        <w:jc w:val="both"/>
        <w:rPr>
          <w:rFonts w:ascii="Times New Roman" w:hAnsi="Times New Roman" w:cs="Times New Roman"/>
          <w:b/>
          <w:bCs/>
          <w:sz w:val="28"/>
          <w:szCs w:val="28"/>
        </w:rPr>
      </w:pPr>
      <w:r w:rsidRPr="00FF63C4">
        <w:rPr>
          <w:rFonts w:ascii="Times New Roman" w:hAnsi="Times New Roman" w:cs="Times New Roman"/>
          <w:b/>
          <w:bCs/>
          <w:sz w:val="28"/>
          <w:szCs w:val="28"/>
        </w:rPr>
        <w:t>Грамматическая сторона речи.</w:t>
      </w:r>
    </w:p>
    <w:p w14:paraId="154160F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Распознавание в письменном и звучащем тексте и употребление в устной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lastRenderedPageBreak/>
        <w:t xml:space="preserve">и письменной речи изученных морфологических форм и синтаксических конструкций французского языка. </w:t>
      </w:r>
    </w:p>
    <w:p w14:paraId="0831F22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с прямым порядком слов и инверсией), побудительные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 (в утвердительной и отрицательной форме).</w:t>
      </w:r>
    </w:p>
    <w:p w14:paraId="7F2440E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Нераспространённые, в том числе с оборотами </w:t>
      </w:r>
      <w:proofErr w:type="spellStart"/>
      <w:r w:rsidRPr="00FF63C4">
        <w:rPr>
          <w:rFonts w:ascii="Times New Roman" w:hAnsi="Times New Roman" w:cs="Times New Roman"/>
          <w:sz w:val="28"/>
          <w:szCs w:val="28"/>
        </w:rPr>
        <w:t>c’est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sont</w:t>
      </w:r>
      <w:proofErr w:type="spellEnd"/>
      <w:r w:rsidRPr="00FF63C4">
        <w:rPr>
          <w:rFonts w:ascii="Times New Roman" w:hAnsi="Times New Roman" w:cs="Times New Roman"/>
          <w:sz w:val="28"/>
          <w:szCs w:val="28"/>
        </w:rPr>
        <w:t xml:space="preserve">,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распространённые простые предложения, в том числе с несколькими обстоятельствами, следующими в определённом порядке. </w:t>
      </w:r>
    </w:p>
    <w:p w14:paraId="2CDB8DC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Безличные предложения.</w:t>
      </w:r>
    </w:p>
    <w:p w14:paraId="7DD9EDDD"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Предложения с неопределённо-личным местоимением </w:t>
      </w:r>
      <w:proofErr w:type="spellStart"/>
      <w:r w:rsidRPr="00FF63C4">
        <w:rPr>
          <w:rFonts w:ascii="Times New Roman" w:hAnsi="Times New Roman" w:cs="Times New Roman"/>
          <w:sz w:val="28"/>
          <w:szCs w:val="28"/>
        </w:rPr>
        <w:t>on</w:t>
      </w:r>
      <w:proofErr w:type="spellEnd"/>
      <w:r w:rsidRPr="00FF63C4">
        <w:rPr>
          <w:rFonts w:ascii="Times New Roman" w:hAnsi="Times New Roman" w:cs="Times New Roman"/>
          <w:sz w:val="28"/>
          <w:szCs w:val="28"/>
        </w:rPr>
        <w:t xml:space="preserve">. </w:t>
      </w:r>
    </w:p>
    <w:p w14:paraId="2C8745CD"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Сложносочинённые предложения с союзами </w:t>
      </w:r>
      <w:proofErr w:type="spellStart"/>
      <w:r w:rsidRPr="00FF63C4">
        <w:rPr>
          <w:rFonts w:ascii="Times New Roman" w:hAnsi="Times New Roman" w:cs="Times New Roman"/>
          <w:sz w:val="28"/>
          <w:szCs w:val="28"/>
        </w:rPr>
        <w:t>et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mais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ou</w:t>
      </w:r>
      <w:proofErr w:type="spellEnd"/>
      <w:r w:rsidRPr="00FF63C4">
        <w:rPr>
          <w:rFonts w:ascii="Times New Roman" w:hAnsi="Times New Roman" w:cs="Times New Roman"/>
          <w:sz w:val="28"/>
          <w:szCs w:val="28"/>
        </w:rPr>
        <w:t xml:space="preserve">. </w:t>
      </w:r>
    </w:p>
    <w:p w14:paraId="5C8D8F8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Сложноподчинённые предложения с подчинительными союзами </w:t>
      </w:r>
      <w:proofErr w:type="spellStart"/>
      <w:r w:rsidRPr="00FF63C4">
        <w:rPr>
          <w:rFonts w:ascii="Times New Roman" w:hAnsi="Times New Roman" w:cs="Times New Roman"/>
          <w:sz w:val="28"/>
          <w:szCs w:val="28"/>
        </w:rPr>
        <w:t>si</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que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quand</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parce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que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puisque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car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comme</w:t>
      </w:r>
      <w:proofErr w:type="spellEnd"/>
      <w:r w:rsidRPr="00FF63C4">
        <w:rPr>
          <w:rFonts w:ascii="Times New Roman" w:hAnsi="Times New Roman" w:cs="Times New Roman"/>
          <w:sz w:val="28"/>
          <w:szCs w:val="28"/>
        </w:rPr>
        <w:t>.</w:t>
      </w:r>
    </w:p>
    <w:p w14:paraId="3DC827E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Основные временные формы изъявительного наклонения </w:t>
      </w:r>
      <w:proofErr w:type="spellStart"/>
      <w:r w:rsidRPr="00FF63C4">
        <w:rPr>
          <w:rFonts w:ascii="Times New Roman" w:hAnsi="Times New Roman" w:cs="Times New Roman"/>
          <w:sz w:val="28"/>
          <w:szCs w:val="28"/>
        </w:rPr>
        <w:t>présent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futur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simple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passé</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composé</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passé</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immédiat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futur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immédiat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imparfait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plus-que-parfait</w:t>
      </w:r>
      <w:proofErr w:type="spellEnd"/>
      <w:r w:rsidRPr="00FF63C4">
        <w:rPr>
          <w:rFonts w:ascii="Times New Roman" w:hAnsi="Times New Roman" w:cs="Times New Roman"/>
          <w:sz w:val="28"/>
          <w:szCs w:val="28"/>
        </w:rPr>
        <w:t>.</w:t>
      </w:r>
    </w:p>
    <w:p w14:paraId="42AEA38D"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Временная форма изъявительного наклонения </w:t>
      </w:r>
      <w:proofErr w:type="spellStart"/>
      <w:r w:rsidRPr="00FF63C4">
        <w:rPr>
          <w:rFonts w:ascii="Times New Roman" w:hAnsi="Times New Roman" w:cs="Times New Roman"/>
          <w:sz w:val="28"/>
          <w:szCs w:val="28"/>
        </w:rPr>
        <w:t>futur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simple</w:t>
      </w:r>
      <w:proofErr w:type="spellEnd"/>
      <w:r w:rsidRPr="00FF63C4">
        <w:rPr>
          <w:rFonts w:ascii="Times New Roman" w:hAnsi="Times New Roman" w:cs="Times New Roman"/>
          <w:sz w:val="28"/>
          <w:szCs w:val="28"/>
        </w:rPr>
        <w:t xml:space="preserve">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в сложноподчинённом предложении для выражения гипотезы при наличии реального условия. </w:t>
      </w:r>
    </w:p>
    <w:p w14:paraId="40C536A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Согласование времён в рамках сложного предложения в плане настоящего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прошедшего. </w:t>
      </w:r>
    </w:p>
    <w:p w14:paraId="68CDB99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Косвенная речь в настоящем и прошедшем времени (в утвердительных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отрицательных повествовательных, вопросительных и побудительных предложениях). </w:t>
      </w:r>
    </w:p>
    <w:p w14:paraId="3755E6C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Косвенный вопрос.</w:t>
      </w:r>
    </w:p>
    <w:p w14:paraId="7582D24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Различные средства текстовой связи для обеспечения целостности текста (</w:t>
      </w:r>
      <w:proofErr w:type="spellStart"/>
      <w:r w:rsidRPr="00FF63C4">
        <w:rPr>
          <w:rFonts w:ascii="Times New Roman" w:hAnsi="Times New Roman" w:cs="Times New Roman"/>
          <w:sz w:val="28"/>
          <w:szCs w:val="28"/>
        </w:rPr>
        <w:t>certes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en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effet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évidemment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surtout</w:t>
      </w:r>
      <w:proofErr w:type="spellEnd"/>
      <w:r w:rsidRPr="00FF63C4">
        <w:rPr>
          <w:rFonts w:ascii="Times New Roman" w:hAnsi="Times New Roman" w:cs="Times New Roman"/>
          <w:sz w:val="28"/>
          <w:szCs w:val="28"/>
        </w:rPr>
        <w:t xml:space="preserve">). </w:t>
      </w:r>
    </w:p>
    <w:p w14:paraId="36C9EF4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Глаголы в повелительном наклонении, в том числе образующие нерегулярные формы (</w:t>
      </w:r>
      <w:proofErr w:type="spellStart"/>
      <w:r w:rsidRPr="00FF63C4">
        <w:rPr>
          <w:rFonts w:ascii="Times New Roman" w:hAnsi="Times New Roman" w:cs="Times New Roman"/>
          <w:sz w:val="28"/>
          <w:szCs w:val="28"/>
        </w:rPr>
        <w:t>être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avoir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savoir</w:t>
      </w:r>
      <w:proofErr w:type="spellEnd"/>
      <w:r w:rsidRPr="00FF63C4">
        <w:rPr>
          <w:rFonts w:ascii="Times New Roman" w:hAnsi="Times New Roman" w:cs="Times New Roman"/>
          <w:sz w:val="28"/>
          <w:szCs w:val="28"/>
        </w:rPr>
        <w:t>).</w:t>
      </w:r>
    </w:p>
    <w:p w14:paraId="7BECFF1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Временная форма условного наклонения </w:t>
      </w:r>
      <w:proofErr w:type="spellStart"/>
      <w:r w:rsidRPr="00FF63C4">
        <w:rPr>
          <w:rFonts w:ascii="Times New Roman" w:hAnsi="Times New Roman" w:cs="Times New Roman"/>
          <w:sz w:val="28"/>
          <w:szCs w:val="28"/>
        </w:rPr>
        <w:t>conditionnel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présent</w:t>
      </w:r>
      <w:proofErr w:type="spellEnd"/>
      <w:r w:rsidRPr="00FF63C4">
        <w:rPr>
          <w:rFonts w:ascii="Times New Roman" w:hAnsi="Times New Roman" w:cs="Times New Roman"/>
          <w:sz w:val="28"/>
          <w:szCs w:val="28"/>
        </w:rPr>
        <w:t xml:space="preserve"> в независимом предложении для выражения пожелания, предложения, вежливого вопроса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долженствования и в сложноподчинённом предложении с обстоятельственным придаточным условия для выражения гипотезы при наличии нереального условия; временная форма </w:t>
      </w:r>
      <w:proofErr w:type="spellStart"/>
      <w:r w:rsidRPr="00FF63C4">
        <w:rPr>
          <w:rFonts w:ascii="Times New Roman" w:hAnsi="Times New Roman" w:cs="Times New Roman"/>
          <w:sz w:val="28"/>
          <w:szCs w:val="28"/>
        </w:rPr>
        <w:t>œnditionnel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passé</w:t>
      </w:r>
      <w:proofErr w:type="spellEnd"/>
      <w:r w:rsidRPr="00FF63C4">
        <w:rPr>
          <w:rFonts w:ascii="Times New Roman" w:hAnsi="Times New Roman" w:cs="Times New Roman"/>
          <w:sz w:val="28"/>
          <w:szCs w:val="28"/>
        </w:rPr>
        <w:t xml:space="preserve">. </w:t>
      </w:r>
    </w:p>
    <w:p w14:paraId="4E03B53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Способы выражения предположения в плане настоящего и прошедшего при наличии реального и нереального условия с помощью </w:t>
      </w:r>
      <w:proofErr w:type="spellStart"/>
      <w:r w:rsidRPr="00FF63C4">
        <w:rPr>
          <w:rFonts w:ascii="Times New Roman" w:hAnsi="Times New Roman" w:cs="Times New Roman"/>
          <w:sz w:val="28"/>
          <w:szCs w:val="28"/>
        </w:rPr>
        <w:t>futur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simple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œnditionnel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présent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œnditionnel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passé</w:t>
      </w:r>
      <w:proofErr w:type="spellEnd"/>
      <w:r w:rsidRPr="00FF63C4">
        <w:rPr>
          <w:rFonts w:ascii="Times New Roman" w:hAnsi="Times New Roman" w:cs="Times New Roman"/>
          <w:sz w:val="28"/>
          <w:szCs w:val="28"/>
        </w:rPr>
        <w:t>.</w:t>
      </w:r>
    </w:p>
    <w:p w14:paraId="7F4C6D2D"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Временная форма </w:t>
      </w:r>
      <w:proofErr w:type="spellStart"/>
      <w:r w:rsidRPr="00FF63C4">
        <w:rPr>
          <w:rFonts w:ascii="Times New Roman" w:hAnsi="Times New Roman" w:cs="Times New Roman"/>
          <w:sz w:val="28"/>
          <w:szCs w:val="28"/>
        </w:rPr>
        <w:t>subjonctif</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présent</w:t>
      </w:r>
      <w:proofErr w:type="spellEnd"/>
      <w:r w:rsidRPr="00FF63C4">
        <w:rPr>
          <w:rFonts w:ascii="Times New Roman" w:hAnsi="Times New Roman" w:cs="Times New Roman"/>
          <w:sz w:val="28"/>
          <w:szCs w:val="28"/>
        </w:rPr>
        <w:t xml:space="preserve"> правильных и неправильных глаголов. </w:t>
      </w:r>
    </w:p>
    <w:p w14:paraId="320541E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lastRenderedPageBreak/>
        <w:t xml:space="preserve">Наиболее частотные глаголы и безличные конструкции, требующие употребления </w:t>
      </w:r>
      <w:proofErr w:type="spellStart"/>
      <w:r w:rsidRPr="00FF63C4">
        <w:rPr>
          <w:rFonts w:ascii="Times New Roman" w:hAnsi="Times New Roman" w:cs="Times New Roman"/>
          <w:sz w:val="28"/>
          <w:szCs w:val="28"/>
        </w:rPr>
        <w:t>subjonctif</w:t>
      </w:r>
      <w:proofErr w:type="spellEnd"/>
      <w:r w:rsidRPr="00FF63C4">
        <w:rPr>
          <w:rFonts w:ascii="Times New Roman" w:hAnsi="Times New Roman" w:cs="Times New Roman"/>
          <w:sz w:val="28"/>
          <w:szCs w:val="28"/>
        </w:rPr>
        <w:t>, дифференциация между ними и «объективными» глаголами и глагольными конструкциями (</w:t>
      </w:r>
      <w:proofErr w:type="spellStart"/>
      <w:r w:rsidRPr="00FF63C4">
        <w:rPr>
          <w:rFonts w:ascii="Times New Roman" w:hAnsi="Times New Roman" w:cs="Times New Roman"/>
          <w:sz w:val="28"/>
          <w:szCs w:val="28"/>
        </w:rPr>
        <w:t>affirmer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constater</w:t>
      </w:r>
      <w:proofErr w:type="spellEnd"/>
      <w:r w:rsidRPr="00FF63C4">
        <w:rPr>
          <w:rFonts w:ascii="Times New Roman" w:hAnsi="Times New Roman" w:cs="Times New Roman"/>
          <w:sz w:val="28"/>
          <w:szCs w:val="28"/>
        </w:rPr>
        <w:t xml:space="preserve"> и др.; </w:t>
      </w:r>
      <w:proofErr w:type="spellStart"/>
      <w:r w:rsidRPr="00FF63C4">
        <w:rPr>
          <w:rFonts w:ascii="Times New Roman" w:hAnsi="Times New Roman" w:cs="Times New Roman"/>
          <w:sz w:val="28"/>
          <w:szCs w:val="28"/>
        </w:rPr>
        <w:t>il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est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certain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est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sûr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est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évident</w:t>
      </w:r>
      <w:proofErr w:type="spellEnd"/>
      <w:r w:rsidRPr="00FF63C4">
        <w:rPr>
          <w:rFonts w:ascii="Times New Roman" w:hAnsi="Times New Roman" w:cs="Times New Roman"/>
          <w:sz w:val="28"/>
          <w:szCs w:val="28"/>
        </w:rPr>
        <w:t xml:space="preserve"> и другие).</w:t>
      </w:r>
    </w:p>
    <w:p w14:paraId="0EBDD36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Временная форма </w:t>
      </w:r>
      <w:proofErr w:type="spellStart"/>
      <w:r w:rsidRPr="00FF63C4">
        <w:rPr>
          <w:rFonts w:ascii="Times New Roman" w:hAnsi="Times New Roman" w:cs="Times New Roman"/>
          <w:sz w:val="28"/>
          <w:szCs w:val="28"/>
        </w:rPr>
        <w:t>subjonctif</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présent</w:t>
      </w:r>
      <w:proofErr w:type="spellEnd"/>
      <w:r w:rsidRPr="00FF63C4">
        <w:rPr>
          <w:rFonts w:ascii="Times New Roman" w:hAnsi="Times New Roman" w:cs="Times New Roman"/>
          <w:sz w:val="28"/>
          <w:szCs w:val="28"/>
        </w:rPr>
        <w:t xml:space="preserve"> в сложноподчинённых предложениях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в придаточных цели (с союзом </w:t>
      </w:r>
      <w:proofErr w:type="spellStart"/>
      <w:r w:rsidRPr="00FF63C4">
        <w:rPr>
          <w:rFonts w:ascii="Times New Roman" w:hAnsi="Times New Roman" w:cs="Times New Roman"/>
          <w:sz w:val="28"/>
          <w:szCs w:val="28"/>
        </w:rPr>
        <w:t>pour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que</w:t>
      </w:r>
      <w:proofErr w:type="spellEnd"/>
      <w:r w:rsidRPr="00FF63C4">
        <w:rPr>
          <w:rFonts w:ascii="Times New Roman" w:hAnsi="Times New Roman" w:cs="Times New Roman"/>
          <w:sz w:val="28"/>
          <w:szCs w:val="28"/>
        </w:rPr>
        <w:t xml:space="preserve">), в придаточных уступительных (с союзом </w:t>
      </w:r>
      <w:proofErr w:type="spellStart"/>
      <w:r w:rsidRPr="00FF63C4">
        <w:rPr>
          <w:rFonts w:ascii="Times New Roman" w:hAnsi="Times New Roman" w:cs="Times New Roman"/>
          <w:sz w:val="28"/>
          <w:szCs w:val="28"/>
        </w:rPr>
        <w:t>bien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que</w:t>
      </w:r>
      <w:proofErr w:type="spellEnd"/>
      <w:r w:rsidRPr="00FF63C4">
        <w:rPr>
          <w:rFonts w:ascii="Times New Roman" w:hAnsi="Times New Roman" w:cs="Times New Roman"/>
          <w:sz w:val="28"/>
          <w:szCs w:val="28"/>
        </w:rPr>
        <w:t>).</w:t>
      </w:r>
    </w:p>
    <w:p w14:paraId="236498E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Временная форма </w:t>
      </w:r>
      <w:proofErr w:type="spellStart"/>
      <w:r w:rsidRPr="00FF63C4">
        <w:rPr>
          <w:rFonts w:ascii="Times New Roman" w:hAnsi="Times New Roman" w:cs="Times New Roman"/>
          <w:sz w:val="28"/>
          <w:szCs w:val="28"/>
        </w:rPr>
        <w:t>subjonctif</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passé</w:t>
      </w:r>
      <w:proofErr w:type="spellEnd"/>
      <w:r w:rsidRPr="00FF63C4">
        <w:rPr>
          <w:rFonts w:ascii="Times New Roman" w:hAnsi="Times New Roman" w:cs="Times New Roman"/>
          <w:sz w:val="28"/>
          <w:szCs w:val="28"/>
        </w:rPr>
        <w:t>.</w:t>
      </w:r>
    </w:p>
    <w:p w14:paraId="654B628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Неличные формы глагола (</w:t>
      </w:r>
      <w:proofErr w:type="spellStart"/>
      <w:r w:rsidRPr="00FF63C4">
        <w:rPr>
          <w:rFonts w:ascii="Times New Roman" w:hAnsi="Times New Roman" w:cs="Times New Roman"/>
          <w:sz w:val="28"/>
          <w:szCs w:val="28"/>
        </w:rPr>
        <w:t>infinitif</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gérondif</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participe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présent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participe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passé</w:t>
      </w:r>
      <w:proofErr w:type="spellEnd"/>
      <w:r w:rsidRPr="00FF63C4">
        <w:rPr>
          <w:rFonts w:ascii="Times New Roman" w:hAnsi="Times New Roman" w:cs="Times New Roman"/>
          <w:sz w:val="28"/>
          <w:szCs w:val="28"/>
        </w:rPr>
        <w:t>).</w:t>
      </w:r>
    </w:p>
    <w:p w14:paraId="1810029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Имена существительные и прилагательные в единственном и множественном числе, образованные по правилу, и исключения.</w:t>
      </w:r>
    </w:p>
    <w:p w14:paraId="393FB55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Определённый, нулевой, неопределённый, частичный, слитный артикли.</w:t>
      </w:r>
    </w:p>
    <w:p w14:paraId="5C1BBE3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Указательные и притяжательные прилагательные.</w:t>
      </w:r>
    </w:p>
    <w:p w14:paraId="2F5C288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Имена прилагательные в единственном и множественном числе, образованные по правилу, и исключения.</w:t>
      </w:r>
    </w:p>
    <w:p w14:paraId="7D8ABA5F"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Прилагательные и наречия в положительной, сравнительной и превосходной степенях сравнения, образованные по правилу, и исключения.</w:t>
      </w:r>
    </w:p>
    <w:p w14:paraId="4E1CC2B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Наречия времени и образа действия, количественные наречия.</w:t>
      </w:r>
    </w:p>
    <w:p w14:paraId="406728E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Личные местоимения в функции прямых и косвенных дополнений; ударные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безударные формы личных местоимений; два местоимения-дополнения </w:t>
      </w:r>
      <w:r w:rsidRPr="00FF63C4">
        <w:rPr>
          <w:rFonts w:ascii="Times New Roman" w:hAnsi="Times New Roman" w:cs="Times New Roman"/>
          <w:sz w:val="28"/>
          <w:szCs w:val="28"/>
        </w:rPr>
        <w:br/>
        <w:t xml:space="preserve">при глаголе (Il </w:t>
      </w:r>
      <w:proofErr w:type="spellStart"/>
      <w:r w:rsidRPr="00FF63C4">
        <w:rPr>
          <w:rFonts w:ascii="Times New Roman" w:hAnsi="Times New Roman" w:cs="Times New Roman"/>
          <w:sz w:val="28"/>
          <w:szCs w:val="28"/>
        </w:rPr>
        <w:t>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lui</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dit</w:t>
      </w:r>
      <w:proofErr w:type="spellEnd"/>
      <w:r w:rsidRPr="00FF63C4">
        <w:rPr>
          <w:rFonts w:ascii="Times New Roman" w:hAnsi="Times New Roman" w:cs="Times New Roman"/>
          <w:sz w:val="28"/>
          <w:szCs w:val="28"/>
        </w:rPr>
        <w:t xml:space="preserve">. Il </w:t>
      </w:r>
      <w:proofErr w:type="spellStart"/>
      <w:r w:rsidRPr="00FF63C4">
        <w:rPr>
          <w:rFonts w:ascii="Times New Roman" w:hAnsi="Times New Roman" w:cs="Times New Roman"/>
          <w:sz w:val="28"/>
          <w:szCs w:val="28"/>
        </w:rPr>
        <w:t>me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donne</w:t>
      </w:r>
      <w:proofErr w:type="spellEnd"/>
      <w:r w:rsidRPr="00FF63C4">
        <w:rPr>
          <w:rFonts w:ascii="Times New Roman" w:hAnsi="Times New Roman" w:cs="Times New Roman"/>
          <w:sz w:val="28"/>
          <w:szCs w:val="28"/>
        </w:rPr>
        <w:t>.).</w:t>
      </w:r>
    </w:p>
    <w:p w14:paraId="5099A6E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Местоимения и наречия </w:t>
      </w:r>
      <w:proofErr w:type="spellStart"/>
      <w:r w:rsidRPr="00FF63C4">
        <w:rPr>
          <w:rFonts w:ascii="Times New Roman" w:hAnsi="Times New Roman" w:cs="Times New Roman"/>
          <w:sz w:val="28"/>
          <w:szCs w:val="28"/>
        </w:rPr>
        <w:t>en</w:t>
      </w:r>
      <w:proofErr w:type="spellEnd"/>
      <w:r w:rsidRPr="00FF63C4">
        <w:rPr>
          <w:rFonts w:ascii="Times New Roman" w:hAnsi="Times New Roman" w:cs="Times New Roman"/>
          <w:sz w:val="28"/>
          <w:szCs w:val="28"/>
        </w:rPr>
        <w:t xml:space="preserve"> и y. </w:t>
      </w:r>
    </w:p>
    <w:p w14:paraId="31A586A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lang w:val="en-US"/>
        </w:rPr>
      </w:pPr>
      <w:r w:rsidRPr="00FF63C4">
        <w:rPr>
          <w:rFonts w:ascii="Times New Roman" w:hAnsi="Times New Roman" w:cs="Times New Roman"/>
          <w:sz w:val="28"/>
          <w:szCs w:val="28"/>
        </w:rPr>
        <w:t>Неопределённые</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местоимения</w:t>
      </w:r>
      <w:r w:rsidRPr="00FF63C4">
        <w:rPr>
          <w:rFonts w:ascii="Times New Roman" w:hAnsi="Times New Roman" w:cs="Times New Roman"/>
          <w:sz w:val="28"/>
          <w:szCs w:val="28"/>
          <w:lang w:val="en-US"/>
        </w:rPr>
        <w:t xml:space="preserve"> on, tout, </w:t>
      </w:r>
      <w:proofErr w:type="spellStart"/>
      <w:r w:rsidRPr="00FF63C4">
        <w:rPr>
          <w:rFonts w:ascii="Times New Roman" w:hAnsi="Times New Roman" w:cs="Times New Roman"/>
          <w:sz w:val="28"/>
          <w:szCs w:val="28"/>
          <w:lang w:val="en-US"/>
        </w:rPr>
        <w:t>même</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personne</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aucun</w:t>
      </w:r>
      <w:proofErr w:type="spellEnd"/>
      <w:r w:rsidRPr="00FF63C4">
        <w:rPr>
          <w:rFonts w:ascii="Times New Roman" w:hAnsi="Times New Roman" w:cs="Times New Roman"/>
          <w:sz w:val="28"/>
          <w:szCs w:val="28"/>
          <w:lang w:val="en-US"/>
        </w:rPr>
        <w:t xml:space="preserve">(e), certain(e)(s), </w:t>
      </w:r>
      <w:proofErr w:type="spellStart"/>
      <w:r w:rsidRPr="00FF63C4">
        <w:rPr>
          <w:rFonts w:ascii="Times New Roman" w:hAnsi="Times New Roman" w:cs="Times New Roman"/>
          <w:sz w:val="28"/>
          <w:szCs w:val="28"/>
          <w:lang w:val="en-US"/>
        </w:rPr>
        <w:t>quelqu’un</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quelques-uns</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tel</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tels</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telle</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telles</w:t>
      </w:r>
      <w:proofErr w:type="spellEnd"/>
    </w:p>
    <w:p w14:paraId="362A684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Простые относительные местоимения </w:t>
      </w:r>
      <w:proofErr w:type="spellStart"/>
      <w:r w:rsidRPr="00FF63C4">
        <w:rPr>
          <w:rFonts w:ascii="Times New Roman" w:hAnsi="Times New Roman" w:cs="Times New Roman"/>
          <w:sz w:val="28"/>
          <w:szCs w:val="28"/>
        </w:rPr>
        <w:t>qui</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que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dont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oщ</w:t>
      </w:r>
      <w:proofErr w:type="spellEnd"/>
      <w:r w:rsidRPr="00FF63C4">
        <w:rPr>
          <w:rFonts w:ascii="Times New Roman" w:hAnsi="Times New Roman" w:cs="Times New Roman"/>
          <w:sz w:val="28"/>
          <w:szCs w:val="28"/>
        </w:rPr>
        <w:t xml:space="preserve">, сложные относительные местоимения </w:t>
      </w:r>
      <w:proofErr w:type="spellStart"/>
      <w:r w:rsidRPr="00FF63C4">
        <w:rPr>
          <w:rFonts w:ascii="Times New Roman" w:hAnsi="Times New Roman" w:cs="Times New Roman"/>
          <w:sz w:val="28"/>
          <w:szCs w:val="28"/>
        </w:rPr>
        <w:t>lequel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lesquels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laquelle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lesquelles</w:t>
      </w:r>
      <w:proofErr w:type="spellEnd"/>
      <w:r w:rsidRPr="00FF63C4">
        <w:rPr>
          <w:rFonts w:ascii="Times New Roman" w:hAnsi="Times New Roman" w:cs="Times New Roman"/>
          <w:sz w:val="28"/>
          <w:szCs w:val="28"/>
        </w:rPr>
        <w:t xml:space="preserve"> и их производные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с предлогами а и </w:t>
      </w:r>
      <w:proofErr w:type="spellStart"/>
      <w:r w:rsidRPr="00FF63C4">
        <w:rPr>
          <w:rFonts w:ascii="Times New Roman" w:hAnsi="Times New Roman" w:cs="Times New Roman"/>
          <w:sz w:val="28"/>
          <w:szCs w:val="28"/>
        </w:rPr>
        <w:t>de</w:t>
      </w:r>
      <w:proofErr w:type="spellEnd"/>
      <w:r w:rsidRPr="00FF63C4">
        <w:rPr>
          <w:rFonts w:ascii="Times New Roman" w:hAnsi="Times New Roman" w:cs="Times New Roman"/>
          <w:sz w:val="28"/>
          <w:szCs w:val="28"/>
        </w:rPr>
        <w:t xml:space="preserve">. </w:t>
      </w:r>
    </w:p>
    <w:p w14:paraId="13EEBEC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Указательные местоимения </w:t>
      </w:r>
      <w:proofErr w:type="spellStart"/>
      <w:r w:rsidRPr="00FF63C4">
        <w:rPr>
          <w:rFonts w:ascii="Times New Roman" w:hAnsi="Times New Roman" w:cs="Times New Roman"/>
          <w:sz w:val="28"/>
          <w:szCs w:val="28"/>
        </w:rPr>
        <w:t>celui</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celle</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ceux</w:t>
      </w:r>
      <w:proofErr w:type="spellEnd"/>
      <w:r w:rsidRPr="00FF63C4">
        <w:rPr>
          <w:rFonts w:ascii="Times New Roman" w:hAnsi="Times New Roman" w:cs="Times New Roman"/>
          <w:sz w:val="28"/>
          <w:szCs w:val="28"/>
        </w:rPr>
        <w:t>.</w:t>
      </w:r>
    </w:p>
    <w:p w14:paraId="4919124F"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lang w:val="en-US"/>
        </w:rPr>
      </w:pPr>
      <w:r w:rsidRPr="00FF63C4">
        <w:rPr>
          <w:rFonts w:ascii="Times New Roman" w:hAnsi="Times New Roman" w:cs="Times New Roman"/>
          <w:sz w:val="28"/>
          <w:szCs w:val="28"/>
        </w:rPr>
        <w:t>Притяжательные</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местоимения</w:t>
      </w:r>
      <w:r w:rsidRPr="00FF63C4">
        <w:rPr>
          <w:rFonts w:ascii="Times New Roman" w:hAnsi="Times New Roman" w:cs="Times New Roman"/>
          <w:sz w:val="28"/>
          <w:szCs w:val="28"/>
          <w:lang w:val="en-US"/>
        </w:rPr>
        <w:t xml:space="preserve"> le mien/la </w:t>
      </w:r>
      <w:proofErr w:type="spellStart"/>
      <w:r w:rsidRPr="00FF63C4">
        <w:rPr>
          <w:rFonts w:ascii="Times New Roman" w:hAnsi="Times New Roman" w:cs="Times New Roman"/>
          <w:sz w:val="28"/>
          <w:szCs w:val="28"/>
          <w:lang w:val="en-US"/>
        </w:rPr>
        <w:t>mienne</w:t>
      </w:r>
      <w:proofErr w:type="spellEnd"/>
      <w:r w:rsidRPr="00FF63C4">
        <w:rPr>
          <w:rFonts w:ascii="Times New Roman" w:hAnsi="Times New Roman" w:cs="Times New Roman"/>
          <w:sz w:val="28"/>
          <w:szCs w:val="28"/>
          <w:lang w:val="en-US"/>
        </w:rPr>
        <w:t xml:space="preserve">/les miens/ les </w:t>
      </w:r>
      <w:proofErr w:type="spellStart"/>
      <w:r w:rsidRPr="00FF63C4">
        <w:rPr>
          <w:rFonts w:ascii="Times New Roman" w:hAnsi="Times New Roman" w:cs="Times New Roman"/>
          <w:sz w:val="28"/>
          <w:szCs w:val="28"/>
          <w:lang w:val="en-US"/>
        </w:rPr>
        <w:t>miennes</w:t>
      </w:r>
      <w:proofErr w:type="spellEnd"/>
      <w:r w:rsidRPr="00FF63C4">
        <w:rPr>
          <w:rFonts w:ascii="Times New Roman" w:hAnsi="Times New Roman" w:cs="Times New Roman"/>
          <w:sz w:val="28"/>
          <w:szCs w:val="28"/>
          <w:lang w:val="en-US"/>
        </w:rPr>
        <w:t>.</w:t>
      </w:r>
    </w:p>
    <w:p w14:paraId="61E047E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Количественные и порядковые числительные, числительные для обозначения дат и больших чисел (100–1 000 000). </w:t>
      </w:r>
    </w:p>
    <w:p w14:paraId="74323AC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Предлоги места, времени, направления.</w:t>
      </w:r>
    </w:p>
    <w:p w14:paraId="460605C3" w14:textId="06B08801"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b/>
          <w:bCs/>
          <w:sz w:val="28"/>
          <w:szCs w:val="28"/>
        </w:rPr>
        <w:t>Социокультурные знания и умения</w:t>
      </w:r>
      <w:r w:rsidRPr="00FF63C4">
        <w:rPr>
          <w:rFonts w:ascii="Times New Roman" w:hAnsi="Times New Roman" w:cs="Times New Roman"/>
          <w:sz w:val="28"/>
          <w:szCs w:val="28"/>
        </w:rPr>
        <w:t>.</w:t>
      </w:r>
    </w:p>
    <w:p w14:paraId="7017F47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Осуществление межличностного и межкультурного общения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с использованием знаний о национально-культурных особенностях своей страны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страны/стран изучаемого языка и основных социокультурных элементов </w:t>
      </w:r>
      <w:r w:rsidRPr="00FF63C4">
        <w:rPr>
          <w:rFonts w:ascii="Times New Roman" w:hAnsi="Times New Roman" w:cs="Times New Roman"/>
          <w:sz w:val="28"/>
          <w:szCs w:val="28"/>
        </w:rPr>
        <w:lastRenderedPageBreak/>
        <w:t>речевого поведенческого этикета во франкоязычной среде в рамках тематического содержания 11 класса.</w:t>
      </w:r>
    </w:p>
    <w:p w14:paraId="620A3EE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Знание и использование в устной и письменной речи наиболее употребительной тематической фоновой лексики и реалий родной страны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так далее. </w:t>
      </w:r>
    </w:p>
    <w:p w14:paraId="3E1C6E2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Владение основными сведениями о социокультурном портрете и культурном наследии страны/стран, говорящих на французском языке. </w:t>
      </w:r>
    </w:p>
    <w:p w14:paraId="63BA8B2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0679783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так далее). </w:t>
      </w:r>
    </w:p>
    <w:p w14:paraId="7D04B089" w14:textId="3D5E3686" w:rsidR="004158AB" w:rsidRPr="00FF63C4" w:rsidRDefault="004158AB" w:rsidP="00FF63C4">
      <w:pPr>
        <w:spacing w:after="0" w:line="240" w:lineRule="auto"/>
        <w:ind w:firstLine="709"/>
        <w:contextualSpacing/>
        <w:jc w:val="both"/>
        <w:rPr>
          <w:rFonts w:ascii="Times New Roman" w:hAnsi="Times New Roman" w:cs="Times New Roman"/>
          <w:b/>
          <w:bCs/>
          <w:sz w:val="28"/>
          <w:szCs w:val="28"/>
        </w:rPr>
      </w:pPr>
      <w:r w:rsidRPr="00FF63C4">
        <w:rPr>
          <w:rFonts w:ascii="Times New Roman" w:hAnsi="Times New Roman" w:cs="Times New Roman"/>
          <w:b/>
          <w:bCs/>
          <w:sz w:val="28"/>
          <w:szCs w:val="28"/>
        </w:rPr>
        <w:t>Компенсаторные умения.</w:t>
      </w:r>
    </w:p>
    <w:p w14:paraId="37F57593"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при говорении и письме – описание/перифраз/толкование; при чтении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аудировании – языковую и контекстуальную догадку.</w:t>
      </w:r>
    </w:p>
    <w:p w14:paraId="5EAC615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161F37C0" w14:textId="62528431" w:rsidR="004158AB" w:rsidRPr="00FF63C4" w:rsidRDefault="004158AB" w:rsidP="00FF63C4">
      <w:pPr>
        <w:spacing w:after="0" w:line="240" w:lineRule="auto"/>
        <w:ind w:firstLine="709"/>
        <w:jc w:val="both"/>
        <w:rPr>
          <w:rFonts w:ascii="Times New Roman" w:eastAsia="OfficinaSansBoldITC" w:hAnsi="Times New Roman" w:cs="Times New Roman"/>
          <w:b/>
          <w:bCs/>
          <w:sz w:val="28"/>
          <w:szCs w:val="28"/>
        </w:rPr>
      </w:pPr>
      <w:r w:rsidRPr="00FF63C4">
        <w:rPr>
          <w:rFonts w:ascii="Times New Roman" w:eastAsia="OfficinaSansBoldITC" w:hAnsi="Times New Roman" w:cs="Times New Roman"/>
          <w:b/>
          <w:bCs/>
          <w:sz w:val="28"/>
          <w:szCs w:val="28"/>
        </w:rPr>
        <w:t xml:space="preserve">Планируемые результаты освоения программы </w:t>
      </w:r>
      <w:proofErr w:type="gramStart"/>
      <w:r w:rsidRPr="00FF63C4">
        <w:rPr>
          <w:rFonts w:ascii="Times New Roman" w:eastAsia="OfficinaSansBoldITC" w:hAnsi="Times New Roman" w:cs="Times New Roman"/>
          <w:b/>
          <w:bCs/>
          <w:sz w:val="28"/>
          <w:szCs w:val="28"/>
        </w:rPr>
        <w:t>по иностранному</w:t>
      </w:r>
      <w:proofErr w:type="gramEnd"/>
      <w:r w:rsidRPr="00FF63C4">
        <w:rPr>
          <w:rFonts w:ascii="Times New Roman" w:eastAsia="OfficinaSansBoldITC" w:hAnsi="Times New Roman" w:cs="Times New Roman"/>
          <w:b/>
          <w:bCs/>
          <w:sz w:val="28"/>
          <w:szCs w:val="28"/>
        </w:rPr>
        <w:t xml:space="preserve"> (французскому) языку (базовый уровень) на уровне среднего общего образования.</w:t>
      </w:r>
    </w:p>
    <w:p w14:paraId="46AA7EDE" w14:textId="12A62E2F"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b/>
          <w:bCs/>
          <w:sz w:val="28"/>
          <w:szCs w:val="28"/>
        </w:rPr>
        <w:t>Личностные результаты освоения программы</w:t>
      </w:r>
      <w:r w:rsidRPr="00FF63C4">
        <w:rPr>
          <w:rFonts w:ascii="Times New Roman" w:hAnsi="Times New Roman" w:cs="Times New Roman"/>
          <w:sz w:val="28"/>
          <w:szCs w:val="28"/>
        </w:rPr>
        <w:t xml:space="preserve">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подвигам Героев Отечества, закону и правопорядку, человеку труда и старшему поколению, взаимного уважения, бережного отношения к культурному наследию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lastRenderedPageBreak/>
        <w:t xml:space="preserve">и традициям многонационального народа Российской Федерации, природе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окружающей среде.</w:t>
      </w:r>
    </w:p>
    <w:p w14:paraId="15D1D461" w14:textId="0C468783"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Личностные результаты освоения обучающимися программы среднего общего образования </w:t>
      </w:r>
      <w:proofErr w:type="gramStart"/>
      <w:r w:rsidRPr="00FF63C4">
        <w:rPr>
          <w:rFonts w:ascii="Times New Roman" w:hAnsi="Times New Roman" w:cs="Times New Roman"/>
          <w:sz w:val="28"/>
          <w:szCs w:val="28"/>
        </w:rPr>
        <w:t>по иностранному</w:t>
      </w:r>
      <w:proofErr w:type="gramEnd"/>
      <w:r w:rsidRPr="00FF63C4">
        <w:rPr>
          <w:rFonts w:ascii="Times New Roman" w:hAnsi="Times New Roman" w:cs="Times New Roman"/>
          <w:sz w:val="28"/>
          <w:szCs w:val="28"/>
        </w:rPr>
        <w:t xml:space="preserve"> (французскому) языку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2DCD5CE3" w14:textId="2EFBCEEC" w:rsidR="004158AB" w:rsidRPr="00FF63C4" w:rsidRDefault="004158AB" w:rsidP="00FF63C4">
      <w:pPr>
        <w:spacing w:after="0" w:line="240" w:lineRule="auto"/>
        <w:ind w:firstLine="709"/>
        <w:jc w:val="both"/>
        <w:rPr>
          <w:rFonts w:ascii="Times New Roman" w:eastAsia="SchoolBookSanPin" w:hAnsi="Times New Roman" w:cs="Times New Roman"/>
          <w:sz w:val="28"/>
          <w:szCs w:val="28"/>
        </w:rPr>
      </w:pPr>
      <w:r w:rsidRPr="00FF63C4">
        <w:rPr>
          <w:rFonts w:ascii="Times New Roman" w:eastAsia="SchoolBookSanPin" w:hAnsi="Times New Roman" w:cs="Times New Roman"/>
          <w:sz w:val="28"/>
          <w:szCs w:val="28"/>
        </w:rPr>
        <w:t xml:space="preserve"> В результате изучения иностранного (французского)языка (базовый уровень) на уровне среднего общего образования у обучающегося будут сформированы следующие личностные результаты: </w:t>
      </w:r>
    </w:p>
    <w:p w14:paraId="3A714D8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1) гражданского воспитания:</w:t>
      </w:r>
    </w:p>
    <w:p w14:paraId="27B7FE73"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сформированность гражданской позиции обучающегося как активного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ответственного члена российского общества;</w:t>
      </w:r>
    </w:p>
    <w:p w14:paraId="58A9436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осознание своих конституционных прав и обязанностей, уважение закона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правопорядка;</w:t>
      </w:r>
    </w:p>
    <w:p w14:paraId="708C17D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принятие традиционных национальных, общечеловеческих гуманистических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демократических ценностей; </w:t>
      </w:r>
    </w:p>
    <w:p w14:paraId="497B873E"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300445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C4AB03F"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умение взаимодействовать с социальными институтами в соответствии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с их функциями и назначением;</w:t>
      </w:r>
    </w:p>
    <w:p w14:paraId="3858374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готовность к гуманитарной и волонтёрской деятельности;</w:t>
      </w:r>
    </w:p>
    <w:p w14:paraId="2B4D893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2) патриотического воспитания:</w:t>
      </w:r>
    </w:p>
    <w:p w14:paraId="5894F3F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за свой край, свою Родину, свой язык и культуру, прошлое и настоящее многонационального народа России; </w:t>
      </w:r>
    </w:p>
    <w:p w14:paraId="655F47E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ценностное отношение к государственным символам, историческому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1356639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идейная убеждённость, готовность к служению и защите Отечества, ответственность за его судьбу;</w:t>
      </w:r>
    </w:p>
    <w:p w14:paraId="7436E58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lastRenderedPageBreak/>
        <w:t>3) духовно-нравственного воспитания:</w:t>
      </w:r>
    </w:p>
    <w:p w14:paraId="790F5D4D"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осознание духовных ценностей российского народа;</w:t>
      </w:r>
    </w:p>
    <w:p w14:paraId="5D7B524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сформированность нравственного сознания, этического поведения; </w:t>
      </w:r>
    </w:p>
    <w:p w14:paraId="5F1038A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14:paraId="0C59FD6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осознание личного вклада в построение устойчивого будущего;</w:t>
      </w:r>
    </w:p>
    <w:p w14:paraId="735AAAEF"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85C893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4) эстетического воспитания:</w:t>
      </w:r>
    </w:p>
    <w:p w14:paraId="1108B62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эстетическое отношение к миру, включая эстетику быта, научного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технического творчества, спорта, труда, общественных отношений;</w:t>
      </w:r>
    </w:p>
    <w:p w14:paraId="1640F8C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(французском) языке, ощущать эмоциональное воздействие искусства;</w:t>
      </w:r>
    </w:p>
    <w:p w14:paraId="5594680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убеждённость в значимости для личности и общества отечественного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мирового искусства, этнических культурных традиций и народного творчества;</w:t>
      </w:r>
    </w:p>
    <w:p w14:paraId="39685CF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стремление к лучшему осознанию культуры своего народа и готовность содействовать ознакомлению с ней представителей других стран;</w:t>
      </w:r>
    </w:p>
    <w:p w14:paraId="73C349F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w:t>
      </w:r>
    </w:p>
    <w:p w14:paraId="25F8971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5) физического воспитания:</w:t>
      </w:r>
    </w:p>
    <w:p w14:paraId="4CC82C0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w:t>
      </w:r>
    </w:p>
    <w:p w14:paraId="364E2C5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потребность в физическом совершенствовании, занятиях спортивно-оздоровительной деятельностью;</w:t>
      </w:r>
    </w:p>
    <w:p w14:paraId="7007BBA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активное неприятие вредных привычек и иных форм причинения вреда физическому и психическому здоровью;</w:t>
      </w:r>
    </w:p>
    <w:p w14:paraId="73B5E7E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6) трудового воспитания:</w:t>
      </w:r>
    </w:p>
    <w:p w14:paraId="248E6FA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готовность к труду, осознание ценности мастерства, трудолюбие;</w:t>
      </w:r>
    </w:p>
    <w:p w14:paraId="075DE7F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899564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(французского) языка;</w:t>
      </w:r>
    </w:p>
    <w:p w14:paraId="6D8F062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готовность и способность к образованию и самообразованию на протяжении всей жизни, в том числе с использованием изучаемого иностранного (французского) языка;</w:t>
      </w:r>
    </w:p>
    <w:p w14:paraId="22EC00C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7) экологического воспитания:</w:t>
      </w:r>
    </w:p>
    <w:p w14:paraId="52E5A5E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lastRenderedPageBreak/>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4F19AAA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планирование и осуществление действий в окружающей среде на основе знания целей устойчивого развития человечества; </w:t>
      </w:r>
    </w:p>
    <w:p w14:paraId="26B5144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0BD6A29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расширение опыта деятельности экологической направленности;</w:t>
      </w:r>
    </w:p>
    <w:p w14:paraId="442804F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8) ценности научного познания:</w:t>
      </w:r>
    </w:p>
    <w:p w14:paraId="4E538BF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62C5AF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w:t>
      </w:r>
    </w:p>
    <w:p w14:paraId="1EAA9B5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иностранного (французского) языка. </w:t>
      </w:r>
    </w:p>
    <w:p w14:paraId="1215F169" w14:textId="0D3DEDA8"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В процессе достижения личностных результатов освоения обучающимися рабочей программы по французскому языку среднего общего образования у обучающихся совершенствуется эмоциональный интеллект, предполагающий сформированность:</w:t>
      </w:r>
    </w:p>
    <w:p w14:paraId="6EDB015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2CF494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53B57E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внутренней мотивации, включающей стремление к достижению цели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успеху, оптимизм, инициативность, умение действовать, исходя из своих возможностей; </w:t>
      </w:r>
    </w:p>
    <w:p w14:paraId="10A7FF5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к сочувствию и сопереживанию;</w:t>
      </w:r>
    </w:p>
    <w:p w14:paraId="17FBEFA6" w14:textId="212901CE"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социальных навыков, включающих способность выстраивать отношения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с другими людьми, в том числе с представителями страны/стран изучаемого языка, заботиться, проявлять интерес и разрешать конфликты.</w:t>
      </w:r>
    </w:p>
    <w:p w14:paraId="3D36FE86" w14:textId="46D98D50" w:rsidR="00FF63C4" w:rsidRPr="00FF63C4" w:rsidRDefault="00FF63C4" w:rsidP="00FF63C4">
      <w:pPr>
        <w:spacing w:after="0" w:line="240" w:lineRule="auto"/>
        <w:ind w:firstLine="709"/>
        <w:contextualSpacing/>
        <w:jc w:val="both"/>
        <w:rPr>
          <w:rFonts w:ascii="Times New Roman" w:hAnsi="Times New Roman" w:cs="Times New Roman"/>
          <w:b/>
          <w:bCs/>
          <w:sz w:val="28"/>
          <w:szCs w:val="28"/>
        </w:rPr>
      </w:pPr>
      <w:r w:rsidRPr="00FF63C4">
        <w:rPr>
          <w:rFonts w:ascii="Times New Roman" w:hAnsi="Times New Roman" w:cs="Times New Roman"/>
          <w:b/>
          <w:bCs/>
          <w:sz w:val="28"/>
          <w:szCs w:val="28"/>
        </w:rPr>
        <w:t>Метапредметные результаты</w:t>
      </w:r>
    </w:p>
    <w:p w14:paraId="37255F83" w14:textId="1BD3092B" w:rsidR="004158AB" w:rsidRPr="00FF63C4" w:rsidRDefault="004158AB" w:rsidP="00FF63C4">
      <w:pPr>
        <w:spacing w:after="0" w:line="240" w:lineRule="auto"/>
        <w:ind w:firstLine="709"/>
        <w:contextualSpacing/>
        <w:rPr>
          <w:rFonts w:ascii="Times New Roman" w:hAnsi="Times New Roman" w:cs="Times New Roman"/>
          <w:sz w:val="28"/>
          <w:szCs w:val="28"/>
        </w:rPr>
      </w:pPr>
      <w:r w:rsidRPr="00FF63C4">
        <w:rPr>
          <w:rFonts w:ascii="Times New Roman" w:hAnsi="Times New Roman" w:cs="Times New Roman"/>
          <w:sz w:val="28"/>
          <w:szCs w:val="28"/>
        </w:rPr>
        <w:t xml:space="preserve">В результате изучения французского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w:t>
      </w:r>
      <w:r w:rsidRPr="00FF63C4">
        <w:rPr>
          <w:rFonts w:ascii="Times New Roman" w:hAnsi="Times New Roman" w:cs="Times New Roman"/>
          <w:sz w:val="28"/>
          <w:szCs w:val="28"/>
        </w:rPr>
        <w:lastRenderedPageBreak/>
        <w:t>деятельность. Овладение универсальными учебными познавательными действиями:</w:t>
      </w:r>
    </w:p>
    <w:p w14:paraId="2FCE04E0" w14:textId="0A1386DF"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0D9DC88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самостоятельно формулировать и актуализировать проблему, рассматривать её всесторонне; </w:t>
      </w:r>
    </w:p>
    <w:p w14:paraId="792219D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(французского) языка;</w:t>
      </w:r>
    </w:p>
    <w:p w14:paraId="2C46153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определять цели деятельности, задавать параметры и критерии их достижения;</w:t>
      </w:r>
    </w:p>
    <w:p w14:paraId="17A7A26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выявлять закономерности в языковых явлениях изучаемого иностранного (французского) языка; </w:t>
      </w:r>
    </w:p>
    <w:p w14:paraId="150D828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разрабатывать план решения проблемы с учётом анализа имеющихся материальных и нематериальных ресурсов;</w:t>
      </w:r>
    </w:p>
    <w:p w14:paraId="4255A20D"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14:paraId="6A36B63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координировать и выполнять работу в условиях реального, виртуального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комбинированного взаимодействия;</w:t>
      </w:r>
    </w:p>
    <w:p w14:paraId="4FF978F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развивать креативное мышление при решении жизненных проблем;</w:t>
      </w:r>
    </w:p>
    <w:p w14:paraId="30A21716" w14:textId="2A29E118"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555C76C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владеть навыками учебно-исследовательской и проектной деятельности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с использованием иностранного (французского)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57460E6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владеть видами деятельности по получению нового знания,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его интерпретации, преобразованию и применению в различных учебных ситуациях, в том числе при создании учебных и социальных проектов; </w:t>
      </w:r>
    </w:p>
    <w:p w14:paraId="35A287C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владеть научной лингвистической терминологией и ключевыми понятиями;</w:t>
      </w:r>
    </w:p>
    <w:p w14:paraId="373F2C9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14:paraId="0D9E742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2DAA0B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855185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давать оценку новым ситуациям, оценивать приобретённый опыт;</w:t>
      </w:r>
    </w:p>
    <w:p w14:paraId="2393F62F"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lastRenderedPageBreak/>
        <w:t>осуществлять целенаправленный поиск переноса средств и способов действия в профессиональную среду;</w:t>
      </w:r>
    </w:p>
    <w:p w14:paraId="7E58397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уметь переносить знания в познавательную и практическую области жизнедеятельности;</w:t>
      </w:r>
    </w:p>
    <w:p w14:paraId="19A1ACF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уметь интегрировать знания из разных предметных областей; </w:t>
      </w:r>
    </w:p>
    <w:p w14:paraId="6A75BA6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14:paraId="417BE09F" w14:textId="23AD2585"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У обучающегося будут сформированы следующие умения работать </w:t>
      </w:r>
    </w:p>
    <w:p w14:paraId="4865153E" w14:textId="77777777" w:rsidR="004158AB" w:rsidRPr="00FF63C4" w:rsidRDefault="004158AB" w:rsidP="00FF63C4">
      <w:pPr>
        <w:spacing w:after="0" w:line="240" w:lineRule="auto"/>
        <w:contextualSpacing/>
        <w:jc w:val="both"/>
        <w:rPr>
          <w:rFonts w:ascii="Times New Roman" w:hAnsi="Times New Roman" w:cs="Times New Roman"/>
          <w:sz w:val="28"/>
          <w:szCs w:val="28"/>
        </w:rPr>
      </w:pPr>
      <w:r w:rsidRPr="00FF63C4">
        <w:rPr>
          <w:rFonts w:ascii="Times New Roman" w:hAnsi="Times New Roman" w:cs="Times New Roman"/>
          <w:sz w:val="28"/>
          <w:szCs w:val="28"/>
        </w:rPr>
        <w:t>с информацией как часть познавательных универсальных учебных действий:</w:t>
      </w:r>
    </w:p>
    <w:p w14:paraId="68ECD16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владеть навыками получения информации из источников разных типов, в том числе на иностранном (французском) языке, самостоятельно осуществлять поиск, анализ, систематизацию и интерпретацию информации различных видов и форм представления;</w:t>
      </w:r>
    </w:p>
    <w:p w14:paraId="602B1DA2" w14:textId="4E1FBFF0"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создавать тексты на иностранном (французском)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так далее);</w:t>
      </w:r>
    </w:p>
    <w:p w14:paraId="711CC44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оценивать достоверность информации, её соответствие морально-этическим нормам; </w:t>
      </w:r>
    </w:p>
    <w:p w14:paraId="77A32F0F"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A514D1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p>
    <w:p w14:paraId="2C07EBFD"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Овладение универсальными коммуникативными действиями: </w:t>
      </w:r>
    </w:p>
    <w:p w14:paraId="46F500F5" w14:textId="448523F3"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У обучающегося будут сформированы следующие умения общения как часть коммуникативных универсальных учебных действий:</w:t>
      </w:r>
    </w:p>
    <w:p w14:paraId="40328BC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осуществлять коммуникацию во всех сферах жизни;</w:t>
      </w:r>
    </w:p>
    <w:p w14:paraId="6E2808EF"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0EB9DE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владеть различными способами общения и взаимодействия, в том числе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на иностранном (французском) языке; </w:t>
      </w:r>
    </w:p>
    <w:p w14:paraId="3A15821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аргументированно вести диалог и полилог, уметь смягчать конфликтные ситуации;</w:t>
      </w:r>
    </w:p>
    <w:p w14:paraId="662D21D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развёрнуто и логично излагать свою точку зрения с использованием адекватных языковых средств;</w:t>
      </w:r>
    </w:p>
    <w:p w14:paraId="6C775139" w14:textId="42C109CD"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У обучающегося будут сформированы следующие умения совместной деятельности:</w:t>
      </w:r>
    </w:p>
    <w:p w14:paraId="3873F30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понимать и использовать преимущества командной и индивидуальной работы;</w:t>
      </w:r>
    </w:p>
    <w:p w14:paraId="533F9FDF"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lastRenderedPageBreak/>
        <w:t xml:space="preserve">выбирать тематику и методы совместных действий с учётом общих интересов, и возможностей каждого члена коллектива; </w:t>
      </w:r>
    </w:p>
    <w:p w14:paraId="4AE514AA" w14:textId="331346C2"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принимать цели совместной деятельности, организовывать и координировать действия для достижения этих целей: составлять план действий, распределять роли с учётом мнений участников, обсуждать результаты совместной работы; </w:t>
      </w:r>
    </w:p>
    <w:p w14:paraId="515691C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оценивать качество своего вклада и вклада каждого участника команды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в общий результат по разработанным критериям;</w:t>
      </w:r>
    </w:p>
    <w:p w14:paraId="0122645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предлагать новые проекты, оценивать идеи с позиции новизны, оригинальности, практической значимости. </w:t>
      </w:r>
    </w:p>
    <w:p w14:paraId="1F70458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Овладение универсальными регулятивными действиями: </w:t>
      </w:r>
    </w:p>
    <w:p w14:paraId="312849C6" w14:textId="02A1E63A"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У обучающегося будут сформированы следующие умения самоорганизации как часть регулятивных универсальных учебных действий:</w:t>
      </w:r>
    </w:p>
    <w:p w14:paraId="71A30E53"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769831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14:paraId="45D7186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давать оценку новым ситуациям;</w:t>
      </w:r>
    </w:p>
    <w:p w14:paraId="67CFAB03"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делать осознанный выбор, аргументировать его, брать ответственность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за решение;</w:t>
      </w:r>
    </w:p>
    <w:p w14:paraId="24E0878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оценивать приобретённый опыт;</w:t>
      </w:r>
    </w:p>
    <w:p w14:paraId="54BB2B8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2B823882" w14:textId="1809F000"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У обучающегося будут сформированы следующие умения самоконтроля, принятия себя и других как часть регулятивных универсальных учебных действий:</w:t>
      </w:r>
    </w:p>
    <w:p w14:paraId="3DBE91DE"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давать оценку новым ситуациям; </w:t>
      </w:r>
    </w:p>
    <w:p w14:paraId="52EEC5C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D26D5E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использовать приёмы рефлексии для оценки ситуации, выбора верного решения;</w:t>
      </w:r>
    </w:p>
    <w:p w14:paraId="45E92B5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оценивать соответствие создаваемого устного/письменного текста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на иностранном (французском) языке выполняемой коммуникативной задаче; </w:t>
      </w:r>
    </w:p>
    <w:p w14:paraId="1D300DA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вносить коррективы в созданный речевой продукт в случае необходимости; </w:t>
      </w:r>
    </w:p>
    <w:p w14:paraId="5787CAB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уметь оценивать риски и своевременно принимать решения по их снижению;</w:t>
      </w:r>
    </w:p>
    <w:p w14:paraId="0F7846D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принимать мотивы и аргументы других при анализе результатов деятельности;</w:t>
      </w:r>
    </w:p>
    <w:p w14:paraId="14426BB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принятие себя и других:</w:t>
      </w:r>
    </w:p>
    <w:p w14:paraId="532B1B8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lastRenderedPageBreak/>
        <w:t>принимать себя, понимая свои недостатки и достоинства;</w:t>
      </w:r>
    </w:p>
    <w:p w14:paraId="37CAFD6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принимать мотивы и аргументы других при анализе результатов деятельности;</w:t>
      </w:r>
    </w:p>
    <w:p w14:paraId="0168349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признавать своё право и право других на ошибки;</w:t>
      </w:r>
    </w:p>
    <w:p w14:paraId="15B5FBA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развивать способность понимать мир с позиции другого человека.</w:t>
      </w:r>
    </w:p>
    <w:p w14:paraId="01838F4F" w14:textId="058E61E3"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Предметные результаты по учебному предмету «Иностранный (французский)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на пороговом уровне в совокупности её составляющих — речевой, языковой, социокультурной, компенсаторной и метапредметной.</w:t>
      </w:r>
    </w:p>
    <w:p w14:paraId="2F1D88AE" w14:textId="692DEDCC" w:rsidR="004158AB" w:rsidRPr="00FF63C4" w:rsidRDefault="004158AB" w:rsidP="00FF63C4">
      <w:pPr>
        <w:spacing w:after="0" w:line="240" w:lineRule="auto"/>
        <w:ind w:firstLine="709"/>
        <w:contextualSpacing/>
        <w:jc w:val="both"/>
        <w:rPr>
          <w:rFonts w:ascii="Times New Roman" w:hAnsi="Times New Roman" w:cs="Times New Roman"/>
          <w:b/>
          <w:bCs/>
          <w:sz w:val="28"/>
          <w:szCs w:val="28"/>
        </w:rPr>
      </w:pPr>
      <w:r w:rsidRPr="00FF63C4">
        <w:rPr>
          <w:rFonts w:ascii="Times New Roman" w:hAnsi="Times New Roman" w:cs="Times New Roman"/>
          <w:b/>
          <w:bCs/>
          <w:sz w:val="28"/>
          <w:szCs w:val="28"/>
        </w:rPr>
        <w:t>Предметные результаты изучения иностранного (французского) языка. К концу обучения в 10 классе обучающийся научится:</w:t>
      </w:r>
    </w:p>
    <w:p w14:paraId="1B11352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Владеть основными видами речевой деятельности:</w:t>
      </w:r>
    </w:p>
    <w:p w14:paraId="7E3197E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говорение: </w:t>
      </w:r>
    </w:p>
    <w:p w14:paraId="4F9E28C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018E3CDF"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w:t>
      </w:r>
      <w:proofErr w:type="spellStart"/>
      <w:r w:rsidRPr="00FF63C4">
        <w:rPr>
          <w:rFonts w:ascii="Times New Roman" w:hAnsi="Times New Roman" w:cs="Times New Roman"/>
          <w:sz w:val="28"/>
          <w:szCs w:val="28"/>
        </w:rPr>
        <w:t>краткои</w:t>
      </w:r>
      <w:proofErr w:type="spellEnd"/>
      <w:r w:rsidRPr="00FF63C4">
        <w:rPr>
          <w:rFonts w:ascii="Times New Roman" w:hAnsi="Times New Roman" w:cs="Times New Roman"/>
          <w:sz w:val="28"/>
          <w:szCs w:val="28"/>
        </w:rPr>
        <w:t xml:space="preserve">̆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(объём монологического высказывания – до 14 фраз); устно излагать результаты выполненной проектной работы (объём – до 14 фраз); </w:t>
      </w:r>
    </w:p>
    <w:p w14:paraId="48C1F8C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аудирование: </w:t>
      </w:r>
    </w:p>
    <w:p w14:paraId="5472966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воспринимать на слух и понимать аутентичные тексты, содержащие отдельные неизученные языковые явления, с </w:t>
      </w:r>
      <w:proofErr w:type="spellStart"/>
      <w:r w:rsidRPr="00FF63C4">
        <w:rPr>
          <w:rFonts w:ascii="Times New Roman" w:hAnsi="Times New Roman" w:cs="Times New Roman"/>
          <w:sz w:val="28"/>
          <w:szCs w:val="28"/>
        </w:rPr>
        <w:t>разнои</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глубинои</w:t>
      </w:r>
      <w:proofErr w:type="spellEnd"/>
      <w:r w:rsidRPr="00FF63C4">
        <w:rPr>
          <w:rFonts w:ascii="Times New Roman" w:hAnsi="Times New Roman" w:cs="Times New Roman"/>
          <w:sz w:val="28"/>
          <w:szCs w:val="28"/>
        </w:rPr>
        <w:t xml:space="preserve">̆ проникновения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в содержание текста: с пониманием основного содержания, с пониманием </w:t>
      </w:r>
      <w:proofErr w:type="spellStart"/>
      <w:r w:rsidRPr="00FF63C4">
        <w:rPr>
          <w:rFonts w:ascii="Times New Roman" w:hAnsi="Times New Roman" w:cs="Times New Roman"/>
          <w:sz w:val="28"/>
          <w:szCs w:val="28"/>
        </w:rPr>
        <w:t>нужнои</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интересующеи</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запрашиваемои</w:t>
      </w:r>
      <w:proofErr w:type="spellEnd"/>
      <w:r w:rsidRPr="00FF63C4">
        <w:rPr>
          <w:rFonts w:ascii="Times New Roman" w:hAnsi="Times New Roman" w:cs="Times New Roman"/>
          <w:sz w:val="28"/>
          <w:szCs w:val="28"/>
        </w:rPr>
        <w:t>̆ информации (время звучания текста/текстов для аудирования – до 2,5 мин);</w:t>
      </w:r>
    </w:p>
    <w:p w14:paraId="4AFFFE9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смысловое чтение: </w:t>
      </w:r>
    </w:p>
    <w:p w14:paraId="59D71AF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читать про себя и понимать несложные аутентичные тексты разного вида, жанра и стиля, содержащие отдельные неизученные языковые явления, с </w:t>
      </w:r>
      <w:proofErr w:type="spellStart"/>
      <w:r w:rsidRPr="00FF63C4">
        <w:rPr>
          <w:rFonts w:ascii="Times New Roman" w:hAnsi="Times New Roman" w:cs="Times New Roman"/>
          <w:sz w:val="28"/>
          <w:szCs w:val="28"/>
        </w:rPr>
        <w:t>различнои</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глубинои</w:t>
      </w:r>
      <w:proofErr w:type="spellEnd"/>
      <w:r w:rsidRPr="00FF63C4">
        <w:rPr>
          <w:rFonts w:ascii="Times New Roman" w:hAnsi="Times New Roman" w:cs="Times New Roman"/>
          <w:sz w:val="28"/>
          <w:szCs w:val="28"/>
        </w:rPr>
        <w:t xml:space="preserve">̆ проникновения в содержание текста: с пониманием основного содержания, с пониманием </w:t>
      </w:r>
      <w:proofErr w:type="spellStart"/>
      <w:r w:rsidRPr="00FF63C4">
        <w:rPr>
          <w:rFonts w:ascii="Times New Roman" w:hAnsi="Times New Roman" w:cs="Times New Roman"/>
          <w:sz w:val="28"/>
          <w:szCs w:val="28"/>
        </w:rPr>
        <w:t>нужнои</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интересующеи</w:t>
      </w:r>
      <w:proofErr w:type="spellEnd"/>
      <w:r w:rsidRPr="00FF63C4">
        <w:rPr>
          <w:rFonts w:ascii="Times New Roman" w:hAnsi="Times New Roman" w:cs="Times New Roman"/>
          <w:sz w:val="28"/>
          <w:szCs w:val="28"/>
        </w:rPr>
        <w:t xml:space="preserve">̆/запрашиваемой̆ информации,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lastRenderedPageBreak/>
        <w:t xml:space="preserve">с полным пониманием прочитанного (объём текста/текстов для чтения – 500–700 слов); читать про себя и устанавливать причинно-следственную взаимосвязь изложенных в тексте фактов и событий; читать про себя </w:t>
      </w:r>
      <w:proofErr w:type="spellStart"/>
      <w:r w:rsidRPr="00FF63C4">
        <w:rPr>
          <w:rFonts w:ascii="Times New Roman" w:hAnsi="Times New Roman" w:cs="Times New Roman"/>
          <w:sz w:val="28"/>
          <w:szCs w:val="28"/>
        </w:rPr>
        <w:t>несплошные</w:t>
      </w:r>
      <w:proofErr w:type="spellEnd"/>
      <w:r w:rsidRPr="00FF63C4">
        <w:rPr>
          <w:rFonts w:ascii="Times New Roman" w:hAnsi="Times New Roman" w:cs="Times New Roman"/>
          <w:sz w:val="28"/>
          <w:szCs w:val="28"/>
        </w:rPr>
        <w:t xml:space="preserve"> тексты (таблицы, диаграммы, графики и так далее) и понимать представленную в них информацию; </w:t>
      </w:r>
    </w:p>
    <w:p w14:paraId="2C33028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письменная речь: </w:t>
      </w:r>
    </w:p>
    <w:p w14:paraId="3BF3B0E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заполнять анкеты и формуляры, сообщая о себе основные сведения,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в соответствии с нормами, принятыми в стране/странах изучаемого языка; писать резюме (CV)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w:t>
      </w:r>
      <w:proofErr w:type="spellStart"/>
      <w:r w:rsidRPr="00FF63C4">
        <w:rPr>
          <w:rFonts w:ascii="Times New Roman" w:hAnsi="Times New Roman" w:cs="Times New Roman"/>
          <w:sz w:val="28"/>
          <w:szCs w:val="28"/>
        </w:rPr>
        <w:t>речевои</w:t>
      </w:r>
      <w:proofErr w:type="spellEnd"/>
      <w:r w:rsidRPr="00FF63C4">
        <w:rPr>
          <w:rFonts w:ascii="Times New Roman" w:hAnsi="Times New Roman" w:cs="Times New Roman"/>
          <w:sz w:val="28"/>
          <w:szCs w:val="28"/>
        </w:rPr>
        <w:t xml:space="preserve">̆ этикет, принятый в стране/странах изучаемого языка (объём сообщения – до 130 слов); создавать письменные высказывания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на основе плана, иллюстрации, таблицы, диаграммы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и/или прочитанного/прослушанного текста с опорой на образец. (объём высказывания – до 150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w:t>
      </w:r>
      <w:proofErr w:type="spellStart"/>
      <w:r w:rsidRPr="00FF63C4">
        <w:rPr>
          <w:rFonts w:ascii="Times New Roman" w:hAnsi="Times New Roman" w:cs="Times New Roman"/>
          <w:sz w:val="28"/>
          <w:szCs w:val="28"/>
        </w:rPr>
        <w:t>выполненнои</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проектнои</w:t>
      </w:r>
      <w:proofErr w:type="spellEnd"/>
      <w:r w:rsidRPr="00FF63C4">
        <w:rPr>
          <w:rFonts w:ascii="Times New Roman" w:hAnsi="Times New Roman" w:cs="Times New Roman"/>
          <w:sz w:val="28"/>
          <w:szCs w:val="28"/>
        </w:rPr>
        <w:t xml:space="preserve">̆ работы (объём –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до 150 слов). </w:t>
      </w:r>
    </w:p>
    <w:p w14:paraId="0ED5936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Владеть фонетическими навыками: различать на слух и адекватно,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 </w:t>
      </w:r>
      <w:proofErr w:type="spellStart"/>
      <w:r w:rsidRPr="00FF63C4">
        <w:rPr>
          <w:rFonts w:ascii="Times New Roman" w:hAnsi="Times New Roman" w:cs="Times New Roman"/>
          <w:sz w:val="28"/>
          <w:szCs w:val="28"/>
        </w:rPr>
        <w:t>enchaînement</w:t>
      </w:r>
      <w:proofErr w:type="spellEnd"/>
      <w:r w:rsidRPr="00FF63C4">
        <w:rPr>
          <w:rFonts w:ascii="Times New Roman" w:hAnsi="Times New Roman" w:cs="Times New Roman"/>
          <w:sz w:val="28"/>
          <w:szCs w:val="28"/>
        </w:rPr>
        <w:t xml:space="preserve"> и </w:t>
      </w:r>
      <w:proofErr w:type="spellStart"/>
      <w:r w:rsidRPr="00FF63C4">
        <w:rPr>
          <w:rFonts w:ascii="Times New Roman" w:hAnsi="Times New Roman" w:cs="Times New Roman"/>
          <w:sz w:val="28"/>
          <w:szCs w:val="28"/>
        </w:rPr>
        <w:t>liaison</w:t>
      </w:r>
      <w:proofErr w:type="spellEnd"/>
      <w:r w:rsidRPr="00FF63C4">
        <w:rPr>
          <w:rFonts w:ascii="Times New Roman" w:hAnsi="Times New Roman" w:cs="Times New Roman"/>
          <w:sz w:val="28"/>
          <w:szCs w:val="28"/>
        </w:rPr>
        <w:t xml:space="preserve"> внутри ритмических групп; 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3284FDA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владеть орфографическими навыками: правильно писать изученные слова;</w:t>
      </w:r>
    </w:p>
    <w:p w14:paraId="3304000E"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владеть пунктуационными навыками: использовать запятую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3B82F3C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во французском языке нормы лексической сочетаемости;</w:t>
      </w:r>
    </w:p>
    <w:p w14:paraId="29CDDE59" w14:textId="5240BF79"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распознавать и употреблять в устной и письменной речи родственные слова, образованные с использованием аффиксации: – глаголов при помощи префиксов </w:t>
      </w:r>
      <w:proofErr w:type="spellStart"/>
      <w:r w:rsidRPr="00FF63C4">
        <w:rPr>
          <w:rFonts w:ascii="Times New Roman" w:hAnsi="Times New Roman" w:cs="Times New Roman"/>
          <w:sz w:val="28"/>
          <w:szCs w:val="28"/>
        </w:rPr>
        <w:t>dé</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des</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dis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re</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ré</w:t>
      </w:r>
      <w:proofErr w:type="spellEnd"/>
      <w:r w:rsidRPr="00FF63C4">
        <w:rPr>
          <w:rFonts w:ascii="Times New Roman" w:hAnsi="Times New Roman" w:cs="Times New Roman"/>
          <w:sz w:val="28"/>
          <w:szCs w:val="28"/>
        </w:rPr>
        <w:t>-/r-/</w:t>
      </w:r>
      <w:proofErr w:type="spellStart"/>
      <w:r w:rsidRPr="00FF63C4">
        <w:rPr>
          <w:rFonts w:ascii="Times New Roman" w:hAnsi="Times New Roman" w:cs="Times New Roman"/>
          <w:sz w:val="28"/>
          <w:szCs w:val="28"/>
        </w:rPr>
        <w:t>res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en</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em</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pré</w:t>
      </w:r>
      <w:proofErr w:type="spellEnd"/>
      <w:r w:rsidRPr="00FF63C4">
        <w:rPr>
          <w:rFonts w:ascii="Times New Roman" w:hAnsi="Times New Roman" w:cs="Times New Roman"/>
          <w:sz w:val="28"/>
          <w:szCs w:val="28"/>
        </w:rPr>
        <w:t xml:space="preserve">-, a-; имён существительных </w:t>
      </w:r>
      <w:r w:rsidRPr="00FF63C4">
        <w:rPr>
          <w:rFonts w:ascii="Times New Roman" w:hAnsi="Times New Roman" w:cs="Times New Roman"/>
          <w:sz w:val="28"/>
          <w:szCs w:val="28"/>
        </w:rPr>
        <w:lastRenderedPageBreak/>
        <w:t xml:space="preserve">при помощи префиксов </w:t>
      </w:r>
      <w:proofErr w:type="spellStart"/>
      <w:r w:rsidRPr="00FF63C4">
        <w:rPr>
          <w:rFonts w:ascii="Times New Roman" w:hAnsi="Times New Roman" w:cs="Times New Roman"/>
          <w:sz w:val="28"/>
          <w:szCs w:val="28"/>
        </w:rPr>
        <w:t>in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im</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mé</w:t>
      </w:r>
      <w:proofErr w:type="spellEnd"/>
      <w:r w:rsidRPr="00FF63C4">
        <w:rPr>
          <w:rFonts w:ascii="Times New Roman" w:hAnsi="Times New Roman" w:cs="Times New Roman"/>
          <w:sz w:val="28"/>
          <w:szCs w:val="28"/>
        </w:rPr>
        <w:t xml:space="preserve"> и суффиксов -</w:t>
      </w:r>
      <w:proofErr w:type="spellStart"/>
      <w:r w:rsidRPr="00FF63C4">
        <w:rPr>
          <w:rFonts w:ascii="Times New Roman" w:hAnsi="Times New Roman" w:cs="Times New Roman"/>
          <w:sz w:val="28"/>
          <w:szCs w:val="28"/>
        </w:rPr>
        <w:t>ence</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ance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esse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ure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issement</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age</w:t>
      </w:r>
      <w:proofErr w:type="spellEnd"/>
      <w:r w:rsidRPr="00FF63C4">
        <w:rPr>
          <w:rFonts w:ascii="Times New Roman" w:hAnsi="Times New Roman" w:cs="Times New Roman"/>
          <w:sz w:val="28"/>
          <w:szCs w:val="28"/>
        </w:rPr>
        <w:t xml:space="preserve">,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issage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er</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ère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eur</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euse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ien</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ienne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aire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erie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ette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ique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iste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isme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tion</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ation</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ion</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oir</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oire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té</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ude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aison</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ment</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ise</w:t>
      </w:r>
      <w:proofErr w:type="spellEnd"/>
      <w:r w:rsidRPr="00FF63C4">
        <w:rPr>
          <w:rFonts w:ascii="Times New Roman" w:hAnsi="Times New Roman" w:cs="Times New Roman"/>
          <w:sz w:val="28"/>
          <w:szCs w:val="28"/>
        </w:rPr>
        <w:t xml:space="preserve">; имён прилагательных при помощи префиксов </w:t>
      </w:r>
      <w:proofErr w:type="spellStart"/>
      <w:r w:rsidRPr="00FF63C4">
        <w:rPr>
          <w:rFonts w:ascii="Times New Roman" w:hAnsi="Times New Roman" w:cs="Times New Roman"/>
          <w:sz w:val="28"/>
          <w:szCs w:val="28"/>
        </w:rPr>
        <w:t>in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im</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mé</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inter</w:t>
      </w:r>
      <w:proofErr w:type="spellEnd"/>
      <w:r w:rsidRPr="00FF63C4">
        <w:rPr>
          <w:rFonts w:ascii="Times New Roman" w:hAnsi="Times New Roman" w:cs="Times New Roman"/>
          <w:sz w:val="28"/>
          <w:szCs w:val="28"/>
        </w:rPr>
        <w:t xml:space="preserve"> и суффиксов -</w:t>
      </w:r>
      <w:proofErr w:type="spellStart"/>
      <w:r w:rsidRPr="00FF63C4">
        <w:rPr>
          <w:rFonts w:ascii="Times New Roman" w:hAnsi="Times New Roman" w:cs="Times New Roman"/>
          <w:sz w:val="28"/>
          <w:szCs w:val="28"/>
        </w:rPr>
        <w:t>el</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elle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al</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ale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eux</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euse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ien</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ienne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ain</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aine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ais</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aise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ois</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oise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ile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il</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ille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able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ible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atif</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ative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ique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ant</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ante</w:t>
      </w:r>
      <w:proofErr w:type="spellEnd"/>
      <w:r w:rsidRPr="00FF63C4">
        <w:rPr>
          <w:rFonts w:ascii="Times New Roman" w:hAnsi="Times New Roman" w:cs="Times New Roman"/>
          <w:sz w:val="28"/>
          <w:szCs w:val="28"/>
        </w:rPr>
        <w:t xml:space="preserve">; наречий при помощи префиксов </w:t>
      </w:r>
      <w:proofErr w:type="spellStart"/>
      <w:r w:rsidRPr="00FF63C4">
        <w:rPr>
          <w:rFonts w:ascii="Times New Roman" w:hAnsi="Times New Roman" w:cs="Times New Roman"/>
          <w:sz w:val="28"/>
          <w:szCs w:val="28"/>
        </w:rPr>
        <w:t>in</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im</w:t>
      </w:r>
      <w:proofErr w:type="spellEnd"/>
      <w:r w:rsidRPr="00FF63C4">
        <w:rPr>
          <w:rFonts w:ascii="Times New Roman" w:hAnsi="Times New Roman" w:cs="Times New Roman"/>
          <w:sz w:val="28"/>
          <w:szCs w:val="28"/>
        </w:rPr>
        <w:t xml:space="preserve"> и суффиксов -</w:t>
      </w:r>
      <w:proofErr w:type="spellStart"/>
      <w:r w:rsidRPr="00FF63C4">
        <w:rPr>
          <w:rFonts w:ascii="Times New Roman" w:hAnsi="Times New Roman" w:cs="Times New Roman"/>
          <w:sz w:val="28"/>
          <w:szCs w:val="28"/>
        </w:rPr>
        <w:t>ment</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emment</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amment</w:t>
      </w:r>
      <w:proofErr w:type="spellEnd"/>
      <w:r w:rsidRPr="00FF63C4">
        <w:rPr>
          <w:rFonts w:ascii="Times New Roman" w:hAnsi="Times New Roman" w:cs="Times New Roman"/>
          <w:sz w:val="28"/>
          <w:szCs w:val="28"/>
        </w:rPr>
        <w:t>; числительных при помощи суффиксов -</w:t>
      </w:r>
      <w:proofErr w:type="spellStart"/>
      <w:r w:rsidRPr="00FF63C4">
        <w:rPr>
          <w:rFonts w:ascii="Times New Roman" w:hAnsi="Times New Roman" w:cs="Times New Roman"/>
          <w:sz w:val="28"/>
          <w:szCs w:val="28"/>
        </w:rPr>
        <w:t>ier</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ière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ième</w:t>
      </w:r>
      <w:proofErr w:type="spellEnd"/>
      <w:r w:rsidRPr="00FF63C4">
        <w:rPr>
          <w:rFonts w:ascii="Times New Roman" w:hAnsi="Times New Roman" w:cs="Times New Roman"/>
          <w:sz w:val="28"/>
          <w:szCs w:val="28"/>
        </w:rPr>
        <w:t>;</w:t>
      </w:r>
    </w:p>
    <w:p w14:paraId="59D7CEC0" w14:textId="18FE669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распознавать и употреблять в устной и письменной речи слова, образованные с использованием словосложения: сложных существительных путём соединения основ существительных (</w:t>
      </w:r>
      <w:proofErr w:type="spellStart"/>
      <w:r w:rsidRPr="00FF63C4">
        <w:rPr>
          <w:rFonts w:ascii="Times New Roman" w:hAnsi="Times New Roman" w:cs="Times New Roman"/>
          <w:sz w:val="28"/>
          <w:szCs w:val="28"/>
        </w:rPr>
        <w:t>porte-fenêtre</w:t>
      </w:r>
      <w:proofErr w:type="spellEnd"/>
      <w:r w:rsidRPr="00FF63C4">
        <w:rPr>
          <w:rFonts w:ascii="Times New Roman" w:hAnsi="Times New Roman" w:cs="Times New Roman"/>
          <w:sz w:val="28"/>
          <w:szCs w:val="28"/>
        </w:rPr>
        <w:t>); сложных существительных путём соединения основы прилагательного с основой существительного (</w:t>
      </w:r>
      <w:proofErr w:type="spellStart"/>
      <w:r w:rsidRPr="00FF63C4">
        <w:rPr>
          <w:rFonts w:ascii="Times New Roman" w:hAnsi="Times New Roman" w:cs="Times New Roman"/>
          <w:sz w:val="28"/>
          <w:szCs w:val="28"/>
        </w:rPr>
        <w:t>cybercafé</w:t>
      </w:r>
      <w:proofErr w:type="spellEnd"/>
      <w:r w:rsidRPr="00FF63C4">
        <w:rPr>
          <w:rFonts w:ascii="Times New Roman" w:hAnsi="Times New Roman" w:cs="Times New Roman"/>
          <w:sz w:val="28"/>
          <w:szCs w:val="28"/>
        </w:rPr>
        <w:t>); сложных существительных путём соединения основы/основ существительного с предлогом (</w:t>
      </w:r>
      <w:proofErr w:type="spellStart"/>
      <w:r w:rsidRPr="00FF63C4">
        <w:rPr>
          <w:rFonts w:ascii="Times New Roman" w:hAnsi="Times New Roman" w:cs="Times New Roman"/>
          <w:sz w:val="28"/>
          <w:szCs w:val="28"/>
        </w:rPr>
        <w:t>sac</w:t>
      </w:r>
      <w:proofErr w:type="spellEnd"/>
      <w:r w:rsidRPr="00FF63C4">
        <w:rPr>
          <w:rFonts w:ascii="Times New Roman" w:hAnsi="Times New Roman" w:cs="Times New Roman"/>
          <w:sz w:val="28"/>
          <w:szCs w:val="28"/>
        </w:rPr>
        <w:t>-à-</w:t>
      </w:r>
      <w:proofErr w:type="spellStart"/>
      <w:r w:rsidRPr="00FF63C4">
        <w:rPr>
          <w:rFonts w:ascii="Times New Roman" w:hAnsi="Times New Roman" w:cs="Times New Roman"/>
          <w:sz w:val="28"/>
          <w:szCs w:val="28"/>
        </w:rPr>
        <w:t>dos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sous-sol</w:t>
      </w:r>
      <w:proofErr w:type="spellEnd"/>
      <w:r w:rsidRPr="00FF63C4">
        <w:rPr>
          <w:rFonts w:ascii="Times New Roman" w:hAnsi="Times New Roman" w:cs="Times New Roman"/>
          <w:sz w:val="28"/>
          <w:szCs w:val="28"/>
        </w:rPr>
        <w:t>); сложных существительных путём соединения глагола с местоимением (</w:t>
      </w:r>
      <w:proofErr w:type="spellStart"/>
      <w:r w:rsidRPr="00FF63C4">
        <w:rPr>
          <w:rFonts w:ascii="Times New Roman" w:hAnsi="Times New Roman" w:cs="Times New Roman"/>
          <w:sz w:val="28"/>
          <w:szCs w:val="28"/>
        </w:rPr>
        <w:t>rendez-vous</w:t>
      </w:r>
      <w:proofErr w:type="spellEnd"/>
      <w:r w:rsidRPr="00FF63C4">
        <w:rPr>
          <w:rFonts w:ascii="Times New Roman" w:hAnsi="Times New Roman" w:cs="Times New Roman"/>
          <w:sz w:val="28"/>
          <w:szCs w:val="28"/>
        </w:rPr>
        <w:t>); сложных существительных путём соединения наречия с основой глагола (</w:t>
      </w:r>
      <w:proofErr w:type="spellStart"/>
      <w:r w:rsidRPr="00FF63C4">
        <w:rPr>
          <w:rFonts w:ascii="Times New Roman" w:hAnsi="Times New Roman" w:cs="Times New Roman"/>
          <w:sz w:val="28"/>
          <w:szCs w:val="28"/>
        </w:rPr>
        <w:t>couche-tard</w:t>
      </w:r>
      <w:proofErr w:type="spellEnd"/>
      <w:r w:rsidRPr="00FF63C4">
        <w:rPr>
          <w:rFonts w:ascii="Times New Roman" w:hAnsi="Times New Roman" w:cs="Times New Roman"/>
          <w:sz w:val="28"/>
          <w:szCs w:val="28"/>
        </w:rPr>
        <w:t>); сложных существительных путём соединения существительного с основой глагола (</w:t>
      </w:r>
      <w:proofErr w:type="spellStart"/>
      <w:r w:rsidRPr="00FF63C4">
        <w:rPr>
          <w:rFonts w:ascii="Times New Roman" w:hAnsi="Times New Roman" w:cs="Times New Roman"/>
          <w:sz w:val="28"/>
          <w:szCs w:val="28"/>
        </w:rPr>
        <w:t>passe-temps</w:t>
      </w:r>
      <w:proofErr w:type="spellEnd"/>
      <w:r w:rsidRPr="00FF63C4">
        <w:rPr>
          <w:rFonts w:ascii="Times New Roman" w:hAnsi="Times New Roman" w:cs="Times New Roman"/>
          <w:sz w:val="28"/>
          <w:szCs w:val="28"/>
        </w:rPr>
        <w:t>);</w:t>
      </w:r>
    </w:p>
    <w:p w14:paraId="4723947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распознавать и употреблять в устной и письменной речи слова, образованные с использованием конверсии: имён существительных от неопределённой формы глаголов (</w:t>
      </w:r>
      <w:proofErr w:type="spellStart"/>
      <w:r w:rsidRPr="00FF63C4">
        <w:rPr>
          <w:rFonts w:ascii="Times New Roman" w:hAnsi="Times New Roman" w:cs="Times New Roman"/>
          <w:sz w:val="28"/>
          <w:szCs w:val="28"/>
        </w:rPr>
        <w:t>lever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un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lever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déjeuner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un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déjeuner</w:t>
      </w:r>
      <w:proofErr w:type="spellEnd"/>
      <w:r w:rsidRPr="00FF63C4">
        <w:rPr>
          <w:rFonts w:ascii="Times New Roman" w:hAnsi="Times New Roman" w:cs="Times New Roman"/>
          <w:sz w:val="28"/>
          <w:szCs w:val="28"/>
        </w:rPr>
        <w:t>); имён существительных от имён прилагательных (</w:t>
      </w:r>
      <w:proofErr w:type="spellStart"/>
      <w:r w:rsidRPr="00FF63C4">
        <w:rPr>
          <w:rFonts w:ascii="Times New Roman" w:hAnsi="Times New Roman" w:cs="Times New Roman"/>
          <w:sz w:val="28"/>
          <w:szCs w:val="28"/>
        </w:rPr>
        <w:t>rouge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un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rouge</w:t>
      </w:r>
      <w:proofErr w:type="spellEnd"/>
      <w:r w:rsidRPr="00FF63C4">
        <w:rPr>
          <w:rFonts w:ascii="Times New Roman" w:hAnsi="Times New Roman" w:cs="Times New Roman"/>
          <w:sz w:val="28"/>
          <w:szCs w:val="28"/>
        </w:rPr>
        <w:t xml:space="preserve"> à </w:t>
      </w:r>
      <w:proofErr w:type="spellStart"/>
      <w:r w:rsidRPr="00FF63C4">
        <w:rPr>
          <w:rFonts w:ascii="Times New Roman" w:hAnsi="Times New Roman" w:cs="Times New Roman"/>
          <w:sz w:val="28"/>
          <w:szCs w:val="28"/>
        </w:rPr>
        <w:t>lèvres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petit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c’est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mon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petit</w:t>
      </w:r>
      <w:proofErr w:type="spellEnd"/>
      <w:r w:rsidRPr="00FF63C4">
        <w:rPr>
          <w:rFonts w:ascii="Times New Roman" w:hAnsi="Times New Roman" w:cs="Times New Roman"/>
          <w:sz w:val="28"/>
          <w:szCs w:val="28"/>
        </w:rPr>
        <w:t>); имён прилагательных от имён существи</w:t>
      </w:r>
      <w:r w:rsidRPr="00FF63C4">
        <w:rPr>
          <w:rFonts w:ascii="Times New Roman" w:hAnsi="Times New Roman" w:cs="Times New Roman"/>
          <w:sz w:val="28"/>
          <w:szCs w:val="28"/>
        </w:rPr>
        <w:softHyphen/>
        <w:t>тельных (</w:t>
      </w:r>
      <w:proofErr w:type="spellStart"/>
      <w:r w:rsidRPr="00FF63C4">
        <w:rPr>
          <w:rFonts w:ascii="Times New Roman" w:hAnsi="Times New Roman" w:cs="Times New Roman"/>
          <w:sz w:val="28"/>
          <w:szCs w:val="28"/>
        </w:rPr>
        <w:t>une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orange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gants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orange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cinéma</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une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soirée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cinéma</w:t>
      </w:r>
      <w:proofErr w:type="spellEnd"/>
      <w:r w:rsidRPr="00FF63C4">
        <w:rPr>
          <w:rFonts w:ascii="Times New Roman" w:hAnsi="Times New Roman" w:cs="Times New Roman"/>
          <w:sz w:val="28"/>
          <w:szCs w:val="28"/>
        </w:rPr>
        <w:t xml:space="preserve">); </w:t>
      </w:r>
    </w:p>
    <w:p w14:paraId="3B033E3F"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w:t>
      </w:r>
    </w:p>
    <w:p w14:paraId="0677C66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3C02931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Знать и понимать особенности структуры простых и сложных предложений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различных коммуникативных типов предложений французского языка;</w:t>
      </w:r>
    </w:p>
    <w:p w14:paraId="49D1AC0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распознавать в звучащем и письменном тексте и употреблять в устной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письменной речи:</w:t>
      </w:r>
    </w:p>
    <w:p w14:paraId="0BC0634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с прямым порядком слов и инверсией, вопросительным прилагательным </w:t>
      </w:r>
      <w:proofErr w:type="spellStart"/>
      <w:r w:rsidRPr="00FF63C4">
        <w:rPr>
          <w:rFonts w:ascii="Times New Roman" w:hAnsi="Times New Roman" w:cs="Times New Roman"/>
          <w:sz w:val="28"/>
          <w:szCs w:val="28"/>
        </w:rPr>
        <w:t>quel</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quels</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quelle</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quelles</w:t>
      </w:r>
      <w:proofErr w:type="spellEnd"/>
      <w:r w:rsidRPr="00FF63C4">
        <w:rPr>
          <w:rFonts w:ascii="Times New Roman" w:hAnsi="Times New Roman" w:cs="Times New Roman"/>
          <w:sz w:val="28"/>
          <w:szCs w:val="28"/>
        </w:rPr>
        <w:t xml:space="preserve">, с вопросительным наречием </w:t>
      </w:r>
      <w:proofErr w:type="spellStart"/>
      <w:r w:rsidRPr="00FF63C4">
        <w:rPr>
          <w:rFonts w:ascii="Times New Roman" w:hAnsi="Times New Roman" w:cs="Times New Roman"/>
          <w:sz w:val="28"/>
          <w:szCs w:val="28"/>
        </w:rPr>
        <w:t>comment</w:t>
      </w:r>
      <w:proofErr w:type="spellEnd"/>
      <w:r w:rsidRPr="00FF63C4">
        <w:rPr>
          <w:rFonts w:ascii="Times New Roman" w:hAnsi="Times New Roman" w:cs="Times New Roman"/>
          <w:sz w:val="28"/>
          <w:szCs w:val="28"/>
        </w:rPr>
        <w:t>), побудительные (в утвердительной и отрицательной форме);</w:t>
      </w:r>
    </w:p>
    <w:p w14:paraId="6EAC73A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lastRenderedPageBreak/>
        <w:t xml:space="preserve">предложения простые нераспространённые, в том числе с оборотами </w:t>
      </w:r>
      <w:proofErr w:type="spellStart"/>
      <w:r w:rsidRPr="00FF63C4">
        <w:rPr>
          <w:rFonts w:ascii="Times New Roman" w:hAnsi="Times New Roman" w:cs="Times New Roman"/>
          <w:sz w:val="28"/>
          <w:szCs w:val="28"/>
        </w:rPr>
        <w:t>c’est</w:t>
      </w:r>
      <w:proofErr w:type="spellEnd"/>
      <w:r w:rsidRPr="00FF63C4">
        <w:rPr>
          <w:rFonts w:ascii="Times New Roman" w:hAnsi="Times New Roman" w:cs="Times New Roman"/>
          <w:sz w:val="28"/>
          <w:szCs w:val="28"/>
        </w:rPr>
        <w:t xml:space="preserve"> и </w:t>
      </w:r>
      <w:proofErr w:type="spellStart"/>
      <w:r w:rsidRPr="00FF63C4">
        <w:rPr>
          <w:rFonts w:ascii="Times New Roman" w:hAnsi="Times New Roman" w:cs="Times New Roman"/>
          <w:sz w:val="28"/>
          <w:szCs w:val="28"/>
        </w:rPr>
        <w:t>ce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sont</w:t>
      </w:r>
      <w:proofErr w:type="spellEnd"/>
      <w:r w:rsidRPr="00FF63C4">
        <w:rPr>
          <w:rFonts w:ascii="Times New Roman" w:hAnsi="Times New Roman" w:cs="Times New Roman"/>
          <w:sz w:val="28"/>
          <w:szCs w:val="28"/>
        </w:rPr>
        <w:t>, и распространённые, в том числе с несколькими обстоятельствами, следующими в определённом порядке;</w:t>
      </w:r>
    </w:p>
    <w:p w14:paraId="68DCB81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безличные предложения; </w:t>
      </w:r>
    </w:p>
    <w:p w14:paraId="768FF51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предложения с неопределённо-личным местоимением </w:t>
      </w:r>
      <w:proofErr w:type="spellStart"/>
      <w:r w:rsidRPr="00FF63C4">
        <w:rPr>
          <w:rFonts w:ascii="Times New Roman" w:hAnsi="Times New Roman" w:cs="Times New Roman"/>
          <w:sz w:val="28"/>
          <w:szCs w:val="28"/>
        </w:rPr>
        <w:t>on</w:t>
      </w:r>
      <w:proofErr w:type="spellEnd"/>
      <w:r w:rsidRPr="00FF63C4">
        <w:rPr>
          <w:rFonts w:ascii="Times New Roman" w:hAnsi="Times New Roman" w:cs="Times New Roman"/>
          <w:sz w:val="28"/>
          <w:szCs w:val="28"/>
        </w:rPr>
        <w:t>;</w:t>
      </w:r>
    </w:p>
    <w:p w14:paraId="0BBA7B4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сложносочинённые предложения с союзами </w:t>
      </w:r>
      <w:proofErr w:type="spellStart"/>
      <w:r w:rsidRPr="00FF63C4">
        <w:rPr>
          <w:rFonts w:ascii="Times New Roman" w:hAnsi="Times New Roman" w:cs="Times New Roman"/>
          <w:sz w:val="28"/>
          <w:szCs w:val="28"/>
        </w:rPr>
        <w:t>et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mais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ou</w:t>
      </w:r>
      <w:proofErr w:type="spellEnd"/>
      <w:r w:rsidRPr="00FF63C4">
        <w:rPr>
          <w:rFonts w:ascii="Times New Roman" w:hAnsi="Times New Roman" w:cs="Times New Roman"/>
          <w:sz w:val="28"/>
          <w:szCs w:val="28"/>
        </w:rPr>
        <w:t>;</w:t>
      </w:r>
    </w:p>
    <w:p w14:paraId="0C18197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сложноподчинённые предложения с подчинительными союзами </w:t>
      </w:r>
      <w:proofErr w:type="spellStart"/>
      <w:r w:rsidRPr="00FF63C4">
        <w:rPr>
          <w:rFonts w:ascii="Times New Roman" w:hAnsi="Times New Roman" w:cs="Times New Roman"/>
          <w:sz w:val="28"/>
          <w:szCs w:val="28"/>
        </w:rPr>
        <w:t>si</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que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quand</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parce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que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puisque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car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comme</w:t>
      </w:r>
      <w:proofErr w:type="spellEnd"/>
      <w:r w:rsidRPr="00FF63C4">
        <w:rPr>
          <w:rFonts w:ascii="Times New Roman" w:hAnsi="Times New Roman" w:cs="Times New Roman"/>
          <w:sz w:val="28"/>
          <w:szCs w:val="28"/>
        </w:rPr>
        <w:t>;</w:t>
      </w:r>
    </w:p>
    <w:p w14:paraId="139535A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основные временные формы изъявительного наклонения </w:t>
      </w:r>
      <w:proofErr w:type="spellStart"/>
      <w:r w:rsidRPr="00FF63C4">
        <w:rPr>
          <w:rFonts w:ascii="Times New Roman" w:hAnsi="Times New Roman" w:cs="Times New Roman"/>
          <w:sz w:val="28"/>
          <w:szCs w:val="28"/>
        </w:rPr>
        <w:t>présent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futur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simple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passé</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composé</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passé</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immédiat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futur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immédiat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imparfait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plus-que-parfait</w:t>
      </w:r>
      <w:proofErr w:type="spellEnd"/>
      <w:r w:rsidRPr="00FF63C4">
        <w:rPr>
          <w:rFonts w:ascii="Times New Roman" w:hAnsi="Times New Roman" w:cs="Times New Roman"/>
          <w:sz w:val="28"/>
          <w:szCs w:val="28"/>
        </w:rPr>
        <w:t xml:space="preserve">; </w:t>
      </w:r>
    </w:p>
    <w:p w14:paraId="5E374E0F"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временную форму изъявительного наклонения </w:t>
      </w:r>
      <w:proofErr w:type="spellStart"/>
      <w:r w:rsidRPr="00FF63C4">
        <w:rPr>
          <w:rFonts w:ascii="Times New Roman" w:hAnsi="Times New Roman" w:cs="Times New Roman"/>
          <w:sz w:val="28"/>
          <w:szCs w:val="28"/>
        </w:rPr>
        <w:t>futur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simple</w:t>
      </w:r>
      <w:proofErr w:type="spellEnd"/>
      <w:r w:rsidRPr="00FF63C4">
        <w:rPr>
          <w:rFonts w:ascii="Times New Roman" w:hAnsi="Times New Roman" w:cs="Times New Roman"/>
          <w:sz w:val="28"/>
          <w:szCs w:val="28"/>
        </w:rPr>
        <w:t xml:space="preserve">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в сложноподчинённом предложении для выражения гипотезы при наличии реального условия;</w:t>
      </w:r>
    </w:p>
    <w:p w14:paraId="0ABA76D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повествовательные, вопросительные и побудительные предложения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в косвенной речи в настоящем и прошедшем времени; </w:t>
      </w:r>
    </w:p>
    <w:p w14:paraId="2E6E8E7E"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согласование времён в рамках сложного предложения;</w:t>
      </w:r>
    </w:p>
    <w:p w14:paraId="625D56EE"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косвенную речь в настоящем и прошедшем времени (в утвердительных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отрицательных повествовательных предложениях); </w:t>
      </w:r>
    </w:p>
    <w:p w14:paraId="31DCDC8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косвенный вопрос;</w:t>
      </w:r>
    </w:p>
    <w:p w14:paraId="0104E86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средства текстовой связи для обеспечения целостности текста;</w:t>
      </w:r>
    </w:p>
    <w:p w14:paraId="3453BA1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глаголы в повелительном наклонении, в том числе образующие нерегулярные формы (</w:t>
      </w:r>
      <w:proofErr w:type="spellStart"/>
      <w:r w:rsidRPr="00FF63C4">
        <w:rPr>
          <w:rFonts w:ascii="Times New Roman" w:hAnsi="Times New Roman" w:cs="Times New Roman"/>
          <w:sz w:val="28"/>
          <w:szCs w:val="28"/>
        </w:rPr>
        <w:t>être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avoir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savoir</w:t>
      </w:r>
      <w:proofErr w:type="spellEnd"/>
      <w:r w:rsidRPr="00FF63C4">
        <w:rPr>
          <w:rFonts w:ascii="Times New Roman" w:hAnsi="Times New Roman" w:cs="Times New Roman"/>
          <w:sz w:val="28"/>
          <w:szCs w:val="28"/>
        </w:rPr>
        <w:t>);</w:t>
      </w:r>
    </w:p>
    <w:p w14:paraId="0B15D614" w14:textId="72B27C54"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временную форму условного наклонения </w:t>
      </w:r>
      <w:proofErr w:type="spellStart"/>
      <w:r w:rsidRPr="00FF63C4">
        <w:rPr>
          <w:rFonts w:ascii="Times New Roman" w:hAnsi="Times New Roman" w:cs="Times New Roman"/>
          <w:sz w:val="28"/>
          <w:szCs w:val="28"/>
        </w:rPr>
        <w:t>conditionnel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présent</w:t>
      </w:r>
      <w:proofErr w:type="spellEnd"/>
      <w:r w:rsidRPr="00FF63C4">
        <w:rPr>
          <w:rFonts w:ascii="Times New Roman" w:hAnsi="Times New Roman" w:cs="Times New Roman"/>
          <w:sz w:val="28"/>
          <w:szCs w:val="28"/>
        </w:rPr>
        <w:t xml:space="preserve"> в независимом предложении для выражения пожелания, предложения, вежливого вопроса и долженствования и в сложноподчинённом предложении с обстоятельственным придаточным условия для выражения гипотезы при наличии нереального условия;</w:t>
      </w:r>
    </w:p>
    <w:p w14:paraId="5FC2693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временную форму условного наклонения </w:t>
      </w:r>
      <w:proofErr w:type="spellStart"/>
      <w:r w:rsidRPr="00FF63C4">
        <w:rPr>
          <w:rFonts w:ascii="Times New Roman" w:hAnsi="Times New Roman" w:cs="Times New Roman"/>
          <w:sz w:val="28"/>
          <w:szCs w:val="28"/>
        </w:rPr>
        <w:t>conditionnel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passé</w:t>
      </w:r>
      <w:proofErr w:type="spellEnd"/>
      <w:r w:rsidRPr="00FF63C4">
        <w:rPr>
          <w:rFonts w:ascii="Times New Roman" w:hAnsi="Times New Roman" w:cs="Times New Roman"/>
          <w:sz w:val="28"/>
          <w:szCs w:val="28"/>
        </w:rPr>
        <w:t xml:space="preserve">; </w:t>
      </w:r>
    </w:p>
    <w:p w14:paraId="404B17B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временную форму </w:t>
      </w:r>
      <w:proofErr w:type="spellStart"/>
      <w:r w:rsidRPr="00FF63C4">
        <w:rPr>
          <w:rFonts w:ascii="Times New Roman" w:hAnsi="Times New Roman" w:cs="Times New Roman"/>
          <w:sz w:val="28"/>
          <w:szCs w:val="28"/>
        </w:rPr>
        <w:t>subjonctif</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présent</w:t>
      </w:r>
      <w:proofErr w:type="spellEnd"/>
      <w:r w:rsidRPr="00FF63C4">
        <w:rPr>
          <w:rFonts w:ascii="Times New Roman" w:hAnsi="Times New Roman" w:cs="Times New Roman"/>
          <w:sz w:val="28"/>
          <w:szCs w:val="28"/>
        </w:rPr>
        <w:t xml:space="preserve"> правильных и неправильных глаголов;</w:t>
      </w:r>
    </w:p>
    <w:p w14:paraId="1BD8C60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наиболее частотные глаголы и безличные конструкции, требующие употребления </w:t>
      </w:r>
      <w:proofErr w:type="spellStart"/>
      <w:r w:rsidRPr="00FF63C4">
        <w:rPr>
          <w:rFonts w:ascii="Times New Roman" w:hAnsi="Times New Roman" w:cs="Times New Roman"/>
          <w:sz w:val="28"/>
          <w:szCs w:val="28"/>
        </w:rPr>
        <w:t>subjonctif</w:t>
      </w:r>
      <w:proofErr w:type="spellEnd"/>
      <w:r w:rsidRPr="00FF63C4">
        <w:rPr>
          <w:rFonts w:ascii="Times New Roman" w:hAnsi="Times New Roman" w:cs="Times New Roman"/>
          <w:sz w:val="28"/>
          <w:szCs w:val="28"/>
        </w:rPr>
        <w:t>, дифференциация между ними и «объективными» глаголами и глагольными конструкциями (</w:t>
      </w:r>
      <w:proofErr w:type="spellStart"/>
      <w:r w:rsidRPr="00FF63C4">
        <w:rPr>
          <w:rFonts w:ascii="Times New Roman" w:hAnsi="Times New Roman" w:cs="Times New Roman"/>
          <w:sz w:val="28"/>
          <w:szCs w:val="28"/>
        </w:rPr>
        <w:t>affirmer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constater</w:t>
      </w:r>
      <w:proofErr w:type="spellEnd"/>
      <w:r w:rsidRPr="00FF63C4">
        <w:rPr>
          <w:rFonts w:ascii="Times New Roman" w:hAnsi="Times New Roman" w:cs="Times New Roman"/>
          <w:sz w:val="28"/>
          <w:szCs w:val="28"/>
        </w:rPr>
        <w:t xml:space="preserve"> и др.; </w:t>
      </w:r>
      <w:proofErr w:type="spellStart"/>
      <w:r w:rsidRPr="00FF63C4">
        <w:rPr>
          <w:rFonts w:ascii="Times New Roman" w:hAnsi="Times New Roman" w:cs="Times New Roman"/>
          <w:sz w:val="28"/>
          <w:szCs w:val="28"/>
        </w:rPr>
        <w:t>il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est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certain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est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sûr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est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évident</w:t>
      </w:r>
      <w:proofErr w:type="spellEnd"/>
      <w:r w:rsidRPr="00FF63C4">
        <w:rPr>
          <w:rFonts w:ascii="Times New Roman" w:hAnsi="Times New Roman" w:cs="Times New Roman"/>
          <w:sz w:val="28"/>
          <w:szCs w:val="28"/>
        </w:rPr>
        <w:t xml:space="preserve"> и другие. </w:t>
      </w:r>
    </w:p>
    <w:p w14:paraId="6630F2FF"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глаголы в страдательном залоге </w:t>
      </w:r>
      <w:proofErr w:type="spellStart"/>
      <w:r w:rsidRPr="00FF63C4">
        <w:rPr>
          <w:rFonts w:ascii="Times New Roman" w:hAnsi="Times New Roman" w:cs="Times New Roman"/>
          <w:sz w:val="28"/>
          <w:szCs w:val="28"/>
        </w:rPr>
        <w:t>forme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passive</w:t>
      </w:r>
      <w:proofErr w:type="spellEnd"/>
      <w:r w:rsidRPr="00FF63C4">
        <w:rPr>
          <w:rFonts w:ascii="Times New Roman" w:hAnsi="Times New Roman" w:cs="Times New Roman"/>
          <w:sz w:val="28"/>
          <w:szCs w:val="28"/>
        </w:rPr>
        <w:t xml:space="preserve"> с предлогами </w:t>
      </w:r>
      <w:proofErr w:type="spellStart"/>
      <w:r w:rsidRPr="00FF63C4">
        <w:rPr>
          <w:rFonts w:ascii="Times New Roman" w:hAnsi="Times New Roman" w:cs="Times New Roman"/>
          <w:sz w:val="28"/>
          <w:szCs w:val="28"/>
        </w:rPr>
        <w:t>par</w:t>
      </w:r>
      <w:proofErr w:type="spellEnd"/>
      <w:r w:rsidRPr="00FF63C4">
        <w:rPr>
          <w:rFonts w:ascii="Times New Roman" w:hAnsi="Times New Roman" w:cs="Times New Roman"/>
          <w:sz w:val="28"/>
          <w:szCs w:val="28"/>
        </w:rPr>
        <w:t xml:space="preserve"> и </w:t>
      </w:r>
      <w:proofErr w:type="spellStart"/>
      <w:r w:rsidRPr="00FF63C4">
        <w:rPr>
          <w:rFonts w:ascii="Times New Roman" w:hAnsi="Times New Roman" w:cs="Times New Roman"/>
          <w:sz w:val="28"/>
          <w:szCs w:val="28"/>
        </w:rPr>
        <w:t>de</w:t>
      </w:r>
      <w:proofErr w:type="spellEnd"/>
      <w:r w:rsidRPr="00FF63C4">
        <w:rPr>
          <w:rFonts w:ascii="Times New Roman" w:hAnsi="Times New Roman" w:cs="Times New Roman"/>
          <w:sz w:val="28"/>
          <w:szCs w:val="28"/>
        </w:rPr>
        <w:t xml:space="preserve">, используемыми в страдательном залоге; </w:t>
      </w:r>
    </w:p>
    <w:p w14:paraId="7EE70A4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lang w:val="en-US"/>
        </w:rPr>
      </w:pPr>
      <w:r w:rsidRPr="00FF63C4">
        <w:rPr>
          <w:rFonts w:ascii="Times New Roman" w:hAnsi="Times New Roman" w:cs="Times New Roman"/>
          <w:sz w:val="28"/>
          <w:szCs w:val="28"/>
        </w:rPr>
        <w:t>неличные</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формы</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глагола</w:t>
      </w:r>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infinitif</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gérondif</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participe</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présent</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participe</w:t>
      </w:r>
      <w:proofErr w:type="spellEnd"/>
      <w:r w:rsidRPr="00FF63C4">
        <w:rPr>
          <w:rFonts w:ascii="Times New Roman" w:hAnsi="Times New Roman" w:cs="Times New Roman"/>
          <w:sz w:val="28"/>
          <w:szCs w:val="28"/>
          <w:lang w:val="en-US"/>
        </w:rPr>
        <w:t xml:space="preserve"> passé);</w:t>
      </w:r>
    </w:p>
    <w:p w14:paraId="008270B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имена существительные и имена прилагательные в единственном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множественном числе, образованные по правилу, и исключения;</w:t>
      </w:r>
    </w:p>
    <w:p w14:paraId="272A8FA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определённый, неопределённый, нулевой, частичный, слитный артикли;</w:t>
      </w:r>
    </w:p>
    <w:p w14:paraId="26D66AA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указательные и притяжательные прилагательные;</w:t>
      </w:r>
    </w:p>
    <w:p w14:paraId="0AC5DA8E"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lastRenderedPageBreak/>
        <w:t>имена прилагательные в единственном и множественном числе, образованные по правилу, и исключения;</w:t>
      </w:r>
    </w:p>
    <w:p w14:paraId="635E218F"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имена прилагательные и наречия в положительной, сравнительной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превосходной степенях сравнения, образованные по правилу, и исключения;</w:t>
      </w:r>
    </w:p>
    <w:p w14:paraId="2D3A545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наречия времени и образа действия, количественные наречия;</w:t>
      </w:r>
    </w:p>
    <w:p w14:paraId="31C24042" w14:textId="44589BAD"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личные местоимения в функции прямых и косвенных дополнений; ударные и безударные формы личных местоимений; </w:t>
      </w:r>
    </w:p>
    <w:p w14:paraId="0427F5B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местоимения и наречия </w:t>
      </w:r>
      <w:proofErr w:type="spellStart"/>
      <w:r w:rsidRPr="00FF63C4">
        <w:rPr>
          <w:rFonts w:ascii="Times New Roman" w:hAnsi="Times New Roman" w:cs="Times New Roman"/>
          <w:sz w:val="28"/>
          <w:szCs w:val="28"/>
        </w:rPr>
        <w:t>en</w:t>
      </w:r>
      <w:proofErr w:type="spellEnd"/>
      <w:r w:rsidRPr="00FF63C4">
        <w:rPr>
          <w:rFonts w:ascii="Times New Roman" w:hAnsi="Times New Roman" w:cs="Times New Roman"/>
          <w:sz w:val="28"/>
          <w:szCs w:val="28"/>
        </w:rPr>
        <w:t xml:space="preserve"> и y; </w:t>
      </w:r>
    </w:p>
    <w:p w14:paraId="0C0A9A9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lang w:val="en-US"/>
        </w:rPr>
      </w:pPr>
      <w:r w:rsidRPr="00FF63C4">
        <w:rPr>
          <w:rFonts w:ascii="Times New Roman" w:hAnsi="Times New Roman" w:cs="Times New Roman"/>
          <w:sz w:val="28"/>
          <w:szCs w:val="28"/>
        </w:rPr>
        <w:t>неопределённые</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местоимения</w:t>
      </w:r>
      <w:r w:rsidRPr="00FF63C4">
        <w:rPr>
          <w:rFonts w:ascii="Times New Roman" w:hAnsi="Times New Roman" w:cs="Times New Roman"/>
          <w:sz w:val="28"/>
          <w:szCs w:val="28"/>
          <w:lang w:val="en-US"/>
        </w:rPr>
        <w:t xml:space="preserve"> on, tout, </w:t>
      </w:r>
      <w:proofErr w:type="spellStart"/>
      <w:r w:rsidRPr="00FF63C4">
        <w:rPr>
          <w:rFonts w:ascii="Times New Roman" w:hAnsi="Times New Roman" w:cs="Times New Roman"/>
          <w:sz w:val="28"/>
          <w:szCs w:val="28"/>
          <w:lang w:val="en-US"/>
        </w:rPr>
        <w:t>même</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personne</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aucun</w:t>
      </w:r>
      <w:proofErr w:type="spellEnd"/>
      <w:r w:rsidRPr="00FF63C4">
        <w:rPr>
          <w:rFonts w:ascii="Times New Roman" w:hAnsi="Times New Roman" w:cs="Times New Roman"/>
          <w:sz w:val="28"/>
          <w:szCs w:val="28"/>
          <w:lang w:val="en-US"/>
        </w:rPr>
        <w:t xml:space="preserve">(e), certain(e)(s), </w:t>
      </w:r>
      <w:proofErr w:type="spellStart"/>
      <w:r w:rsidRPr="00FF63C4">
        <w:rPr>
          <w:rFonts w:ascii="Times New Roman" w:hAnsi="Times New Roman" w:cs="Times New Roman"/>
          <w:sz w:val="28"/>
          <w:szCs w:val="28"/>
          <w:lang w:val="en-US"/>
        </w:rPr>
        <w:t>quelqu’un</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quelques-uns</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tel</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tels</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telle</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telles</w:t>
      </w:r>
      <w:proofErr w:type="spellEnd"/>
      <w:r w:rsidRPr="00FF63C4">
        <w:rPr>
          <w:rFonts w:ascii="Times New Roman" w:hAnsi="Times New Roman" w:cs="Times New Roman"/>
          <w:sz w:val="28"/>
          <w:szCs w:val="28"/>
          <w:lang w:val="en-US"/>
        </w:rPr>
        <w:t xml:space="preserve">; </w:t>
      </w:r>
    </w:p>
    <w:p w14:paraId="0DD876C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простые относительные местоимения </w:t>
      </w:r>
      <w:proofErr w:type="spellStart"/>
      <w:r w:rsidRPr="00FF63C4">
        <w:rPr>
          <w:rFonts w:ascii="Times New Roman" w:hAnsi="Times New Roman" w:cs="Times New Roman"/>
          <w:sz w:val="28"/>
          <w:szCs w:val="28"/>
        </w:rPr>
        <w:t>qui</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que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dont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où</w:t>
      </w:r>
      <w:proofErr w:type="spellEnd"/>
      <w:r w:rsidRPr="00FF63C4">
        <w:rPr>
          <w:rFonts w:ascii="Times New Roman" w:hAnsi="Times New Roman" w:cs="Times New Roman"/>
          <w:sz w:val="28"/>
          <w:szCs w:val="28"/>
        </w:rPr>
        <w:t xml:space="preserve"> и сложные относительные местоимения </w:t>
      </w:r>
      <w:proofErr w:type="spellStart"/>
      <w:r w:rsidRPr="00FF63C4">
        <w:rPr>
          <w:rFonts w:ascii="Times New Roman" w:hAnsi="Times New Roman" w:cs="Times New Roman"/>
          <w:sz w:val="28"/>
          <w:szCs w:val="28"/>
        </w:rPr>
        <w:t>lequel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lesquels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laquelle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lesquelles</w:t>
      </w:r>
      <w:proofErr w:type="spellEnd"/>
      <w:r w:rsidRPr="00FF63C4">
        <w:rPr>
          <w:rFonts w:ascii="Times New Roman" w:hAnsi="Times New Roman" w:cs="Times New Roman"/>
          <w:sz w:val="28"/>
          <w:szCs w:val="28"/>
        </w:rPr>
        <w:t xml:space="preserve"> и их производные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с предлогами à и </w:t>
      </w:r>
      <w:proofErr w:type="spellStart"/>
      <w:r w:rsidRPr="00FF63C4">
        <w:rPr>
          <w:rFonts w:ascii="Times New Roman" w:hAnsi="Times New Roman" w:cs="Times New Roman"/>
          <w:sz w:val="28"/>
          <w:szCs w:val="28"/>
        </w:rPr>
        <w:t>de</w:t>
      </w:r>
      <w:proofErr w:type="spellEnd"/>
      <w:r w:rsidRPr="00FF63C4">
        <w:rPr>
          <w:rFonts w:ascii="Times New Roman" w:hAnsi="Times New Roman" w:cs="Times New Roman"/>
          <w:sz w:val="28"/>
          <w:szCs w:val="28"/>
        </w:rPr>
        <w:t>;</w:t>
      </w:r>
    </w:p>
    <w:p w14:paraId="4451A2C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указательные местоимения </w:t>
      </w:r>
      <w:proofErr w:type="spellStart"/>
      <w:r w:rsidRPr="00FF63C4">
        <w:rPr>
          <w:rFonts w:ascii="Times New Roman" w:hAnsi="Times New Roman" w:cs="Times New Roman"/>
          <w:sz w:val="28"/>
          <w:szCs w:val="28"/>
        </w:rPr>
        <w:t>celui</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celle</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ceux</w:t>
      </w:r>
      <w:proofErr w:type="spellEnd"/>
      <w:r w:rsidRPr="00FF63C4">
        <w:rPr>
          <w:rFonts w:ascii="Times New Roman" w:hAnsi="Times New Roman" w:cs="Times New Roman"/>
          <w:sz w:val="28"/>
          <w:szCs w:val="28"/>
        </w:rPr>
        <w:t>;</w:t>
      </w:r>
    </w:p>
    <w:p w14:paraId="0ADEC17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притяжательные местоимения </w:t>
      </w:r>
      <w:proofErr w:type="spellStart"/>
      <w:r w:rsidRPr="00FF63C4">
        <w:rPr>
          <w:rFonts w:ascii="Times New Roman" w:hAnsi="Times New Roman" w:cs="Times New Roman"/>
          <w:sz w:val="28"/>
          <w:szCs w:val="28"/>
        </w:rPr>
        <w:t>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mien</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la</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mienne</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les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miens</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les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miennes</w:t>
      </w:r>
      <w:proofErr w:type="spellEnd"/>
      <w:r w:rsidRPr="00FF63C4">
        <w:rPr>
          <w:rFonts w:ascii="Times New Roman" w:hAnsi="Times New Roman" w:cs="Times New Roman"/>
          <w:sz w:val="28"/>
          <w:szCs w:val="28"/>
        </w:rPr>
        <w:t xml:space="preserve"> </w:t>
      </w:r>
      <w:r w:rsidRPr="00FF63C4">
        <w:rPr>
          <w:rFonts w:ascii="Times New Roman" w:hAnsi="Times New Roman" w:cs="Times New Roman"/>
          <w:sz w:val="28"/>
          <w:szCs w:val="28"/>
        </w:rPr>
        <w:br/>
        <w:t>и так далее;</w:t>
      </w:r>
    </w:p>
    <w:p w14:paraId="1EB1319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личные местоимения в функции прямых и косвенных дополнений; ударные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безударные формы личных местоимений; два местоимения-дополнения </w:t>
      </w:r>
      <w:r w:rsidRPr="00FF63C4">
        <w:rPr>
          <w:rFonts w:ascii="Times New Roman" w:hAnsi="Times New Roman" w:cs="Times New Roman"/>
          <w:sz w:val="28"/>
          <w:szCs w:val="28"/>
        </w:rPr>
        <w:br/>
        <w:t xml:space="preserve">при глаголе (Il </w:t>
      </w:r>
      <w:proofErr w:type="spellStart"/>
      <w:r w:rsidRPr="00FF63C4">
        <w:rPr>
          <w:rFonts w:ascii="Times New Roman" w:hAnsi="Times New Roman" w:cs="Times New Roman"/>
          <w:sz w:val="28"/>
          <w:szCs w:val="28"/>
        </w:rPr>
        <w:t>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lui</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dit</w:t>
      </w:r>
      <w:proofErr w:type="spellEnd"/>
      <w:r w:rsidRPr="00FF63C4">
        <w:rPr>
          <w:rFonts w:ascii="Times New Roman" w:hAnsi="Times New Roman" w:cs="Times New Roman"/>
          <w:sz w:val="28"/>
          <w:szCs w:val="28"/>
        </w:rPr>
        <w:t xml:space="preserve">. Il </w:t>
      </w:r>
      <w:proofErr w:type="spellStart"/>
      <w:r w:rsidRPr="00FF63C4">
        <w:rPr>
          <w:rFonts w:ascii="Times New Roman" w:hAnsi="Times New Roman" w:cs="Times New Roman"/>
          <w:sz w:val="28"/>
          <w:szCs w:val="28"/>
        </w:rPr>
        <w:t>me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donne</w:t>
      </w:r>
      <w:proofErr w:type="spellEnd"/>
      <w:r w:rsidRPr="00FF63C4">
        <w:rPr>
          <w:rFonts w:ascii="Times New Roman" w:hAnsi="Times New Roman" w:cs="Times New Roman"/>
          <w:sz w:val="28"/>
          <w:szCs w:val="28"/>
        </w:rPr>
        <w:t>.);</w:t>
      </w:r>
    </w:p>
    <w:p w14:paraId="0EC890F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количественные и порядковые числительные, числительные для обозначения дат и больших чисел (100–1 000 000);</w:t>
      </w:r>
    </w:p>
    <w:p w14:paraId="3F6E8AD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предлоги места, времени, направления.</w:t>
      </w:r>
    </w:p>
    <w:p w14:paraId="0ED1CAB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Владеть социокультурными знаниями и умениями:</w:t>
      </w:r>
    </w:p>
    <w:p w14:paraId="215A186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знать/понимать речевые различия в ситуациях официального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неофициального общения в рамках тематического содержания речи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использовать лексико-грамматические средства с учётом этих различий;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систему образования, страницы истории, основные праздники, этикетные особенности общения и так далее); 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w:t>
      </w:r>
      <w:r w:rsidRPr="00FF63C4">
        <w:rPr>
          <w:rFonts w:ascii="Times New Roman" w:hAnsi="Times New Roman" w:cs="Times New Roman"/>
          <w:sz w:val="28"/>
          <w:szCs w:val="28"/>
        </w:rPr>
        <w:br/>
        <w:t>на иностранном (французском) языке; проявлять уважение к иной культуре; соблюдать нормы вежливости в межкультурном общении.</w:t>
      </w:r>
    </w:p>
    <w:p w14:paraId="18663BE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при говорении и письме – описание/перифраз/толкование; при чтении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аудировании – языковую и контекстуальную догадку. </w:t>
      </w:r>
    </w:p>
    <w:p w14:paraId="2514A74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lastRenderedPageBreak/>
        <w:t>Владеть метапредметными умениями, позволяющими совершенствовать учебную деятельность по овладению иностранным (французским)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(французские) словари и справочники, в том числе информационно-справочные системы в электронной форме; участвовать в учебно-</w:t>
      </w:r>
      <w:proofErr w:type="spellStart"/>
      <w:r w:rsidRPr="00FF63C4">
        <w:rPr>
          <w:rFonts w:ascii="Times New Roman" w:hAnsi="Times New Roman" w:cs="Times New Roman"/>
          <w:sz w:val="28"/>
          <w:szCs w:val="28"/>
        </w:rPr>
        <w:t>исследовательскои</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проектнои</w:t>
      </w:r>
      <w:proofErr w:type="spellEnd"/>
      <w:r w:rsidRPr="00FF63C4">
        <w:rPr>
          <w:rFonts w:ascii="Times New Roman" w:hAnsi="Times New Roman" w:cs="Times New Roman"/>
          <w:sz w:val="28"/>
          <w:szCs w:val="28"/>
        </w:rPr>
        <w:t xml:space="preserve">̆ деятельности предметного и межпредметного характера с использованием материалов на иностранном (французском) языке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применением информационно- коммуникативных технологий; соблюдать правила </w:t>
      </w:r>
      <w:proofErr w:type="spellStart"/>
      <w:r w:rsidRPr="00FF63C4">
        <w:rPr>
          <w:rFonts w:ascii="Times New Roman" w:hAnsi="Times New Roman" w:cs="Times New Roman"/>
          <w:sz w:val="28"/>
          <w:szCs w:val="28"/>
        </w:rPr>
        <w:t>информационнои</w:t>
      </w:r>
      <w:proofErr w:type="spellEnd"/>
      <w:r w:rsidRPr="00FF63C4">
        <w:rPr>
          <w:rFonts w:ascii="Times New Roman" w:hAnsi="Times New Roman" w:cs="Times New Roman"/>
          <w:sz w:val="28"/>
          <w:szCs w:val="28"/>
        </w:rPr>
        <w:t xml:space="preserve">̆ безопасности в ситуациях </w:t>
      </w:r>
      <w:proofErr w:type="spellStart"/>
      <w:r w:rsidRPr="00FF63C4">
        <w:rPr>
          <w:rFonts w:ascii="Times New Roman" w:hAnsi="Times New Roman" w:cs="Times New Roman"/>
          <w:sz w:val="28"/>
          <w:szCs w:val="28"/>
        </w:rPr>
        <w:t>повседневнои</w:t>
      </w:r>
      <w:proofErr w:type="spellEnd"/>
      <w:r w:rsidRPr="00FF63C4">
        <w:rPr>
          <w:rFonts w:ascii="Times New Roman" w:hAnsi="Times New Roman" w:cs="Times New Roman"/>
          <w:sz w:val="28"/>
          <w:szCs w:val="28"/>
        </w:rPr>
        <w:t xml:space="preserve">̆ жизни и при работе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в Интернете. </w:t>
      </w:r>
    </w:p>
    <w:p w14:paraId="2462BFB0" w14:textId="22089908" w:rsidR="004158AB" w:rsidRPr="00FF63C4" w:rsidRDefault="004158AB" w:rsidP="00FF63C4">
      <w:pPr>
        <w:spacing w:after="0" w:line="240" w:lineRule="auto"/>
        <w:ind w:firstLine="709"/>
        <w:contextualSpacing/>
        <w:jc w:val="both"/>
        <w:rPr>
          <w:rFonts w:ascii="Times New Roman" w:hAnsi="Times New Roman" w:cs="Times New Roman"/>
          <w:b/>
          <w:bCs/>
          <w:sz w:val="28"/>
          <w:szCs w:val="28"/>
        </w:rPr>
      </w:pPr>
      <w:r w:rsidRPr="00FF63C4">
        <w:rPr>
          <w:rFonts w:ascii="Times New Roman" w:hAnsi="Times New Roman" w:cs="Times New Roman"/>
          <w:b/>
          <w:bCs/>
          <w:sz w:val="28"/>
          <w:szCs w:val="28"/>
        </w:rPr>
        <w:t>Предметные результаты изучения иностранного (французского) языка. К концу обучения в 11 классе обучающийся научится:</w:t>
      </w:r>
    </w:p>
    <w:p w14:paraId="7B609BCD"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Владеть основными видами речевой деятельности:</w:t>
      </w:r>
    </w:p>
    <w:p w14:paraId="4445F1A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говорение: вести разные виды диалога (диалог этикетного характера, диалог-побуждение к действию, диалог-расспрос, диалог-обмен мнениями; </w:t>
      </w:r>
      <w:proofErr w:type="spellStart"/>
      <w:r w:rsidRPr="00FF63C4">
        <w:rPr>
          <w:rFonts w:ascii="Times New Roman" w:hAnsi="Times New Roman" w:cs="Times New Roman"/>
          <w:sz w:val="28"/>
          <w:szCs w:val="28"/>
        </w:rPr>
        <w:t>комбинированныи</w:t>
      </w:r>
      <w:proofErr w:type="spellEnd"/>
      <w:r w:rsidRPr="00FF63C4">
        <w:rPr>
          <w:rFonts w:ascii="Times New Roman" w:hAnsi="Times New Roman" w:cs="Times New Roman"/>
          <w:sz w:val="28"/>
          <w:szCs w:val="28"/>
        </w:rPr>
        <w:t xml:space="preserve">̆ диалог); в стандартных ситуациях неофициального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официального общения в рамках отобранного тематического содержания речи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4A542F9E"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w:t>
      </w:r>
      <w:proofErr w:type="spellStart"/>
      <w:r w:rsidRPr="00FF63C4">
        <w:rPr>
          <w:rFonts w:ascii="Times New Roman" w:hAnsi="Times New Roman" w:cs="Times New Roman"/>
          <w:sz w:val="28"/>
          <w:szCs w:val="28"/>
        </w:rPr>
        <w:t>краткои</w:t>
      </w:r>
      <w:proofErr w:type="spellEnd"/>
      <w:r w:rsidRPr="00FF63C4">
        <w:rPr>
          <w:rFonts w:ascii="Times New Roman" w:hAnsi="Times New Roman" w:cs="Times New Roman"/>
          <w:sz w:val="28"/>
          <w:szCs w:val="28"/>
        </w:rPr>
        <w:t xml:space="preserve">̆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устно излагать результаты </w:t>
      </w:r>
      <w:proofErr w:type="spellStart"/>
      <w:r w:rsidRPr="00FF63C4">
        <w:rPr>
          <w:rFonts w:ascii="Times New Roman" w:hAnsi="Times New Roman" w:cs="Times New Roman"/>
          <w:sz w:val="28"/>
          <w:szCs w:val="28"/>
        </w:rPr>
        <w:t>выполненнои</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проектнои</w:t>
      </w:r>
      <w:proofErr w:type="spellEnd"/>
      <w:r w:rsidRPr="00FF63C4">
        <w:rPr>
          <w:rFonts w:ascii="Times New Roman" w:hAnsi="Times New Roman" w:cs="Times New Roman"/>
          <w:sz w:val="28"/>
          <w:szCs w:val="28"/>
        </w:rPr>
        <w:t xml:space="preserve">̆ работы (объём – 14–15 фраз); </w:t>
      </w:r>
    </w:p>
    <w:p w14:paraId="1AB390B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аудирование: воспринимать на слух и понимать аутентичные тексты, содержащие отдельные неизученные языковые явления, с </w:t>
      </w:r>
      <w:proofErr w:type="spellStart"/>
      <w:r w:rsidRPr="00FF63C4">
        <w:rPr>
          <w:rFonts w:ascii="Times New Roman" w:hAnsi="Times New Roman" w:cs="Times New Roman"/>
          <w:sz w:val="28"/>
          <w:szCs w:val="28"/>
        </w:rPr>
        <w:t>разнои</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глубинои</w:t>
      </w:r>
      <w:proofErr w:type="spellEnd"/>
      <w:r w:rsidRPr="00FF63C4">
        <w:rPr>
          <w:rFonts w:ascii="Times New Roman" w:hAnsi="Times New Roman" w:cs="Times New Roman"/>
          <w:sz w:val="28"/>
          <w:szCs w:val="28"/>
        </w:rPr>
        <w:t xml:space="preserve">̆ проникновения в содержание текста: с пониманием основного содержания,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с пониманием </w:t>
      </w:r>
      <w:proofErr w:type="spellStart"/>
      <w:r w:rsidRPr="00FF63C4">
        <w:rPr>
          <w:rFonts w:ascii="Times New Roman" w:hAnsi="Times New Roman" w:cs="Times New Roman"/>
          <w:sz w:val="28"/>
          <w:szCs w:val="28"/>
        </w:rPr>
        <w:t>нужнои</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интересующеи</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запрашиваемои</w:t>
      </w:r>
      <w:proofErr w:type="spellEnd"/>
      <w:r w:rsidRPr="00FF63C4">
        <w:rPr>
          <w:rFonts w:ascii="Times New Roman" w:hAnsi="Times New Roman" w:cs="Times New Roman"/>
          <w:sz w:val="28"/>
          <w:szCs w:val="28"/>
        </w:rPr>
        <w:t>̆ информации (время звучания текста/текстов для аудирования – до 2,5 мин);</w:t>
      </w:r>
    </w:p>
    <w:p w14:paraId="75C3D84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w:t>
      </w:r>
      <w:proofErr w:type="spellStart"/>
      <w:r w:rsidRPr="00FF63C4">
        <w:rPr>
          <w:rFonts w:ascii="Times New Roman" w:hAnsi="Times New Roman" w:cs="Times New Roman"/>
          <w:sz w:val="28"/>
          <w:szCs w:val="28"/>
        </w:rPr>
        <w:t>различнои</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глубинои</w:t>
      </w:r>
      <w:proofErr w:type="spellEnd"/>
      <w:r w:rsidRPr="00FF63C4">
        <w:rPr>
          <w:rFonts w:ascii="Times New Roman" w:hAnsi="Times New Roman" w:cs="Times New Roman"/>
          <w:sz w:val="28"/>
          <w:szCs w:val="28"/>
        </w:rPr>
        <w:t xml:space="preserve">̆ проникновения в содержание текста: с пониманием основного содержания, с пониманием </w:t>
      </w:r>
      <w:proofErr w:type="spellStart"/>
      <w:r w:rsidRPr="00FF63C4">
        <w:rPr>
          <w:rFonts w:ascii="Times New Roman" w:hAnsi="Times New Roman" w:cs="Times New Roman"/>
          <w:sz w:val="28"/>
          <w:szCs w:val="28"/>
        </w:rPr>
        <w:t>нужнои</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интересующеи</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запрашиваемои</w:t>
      </w:r>
      <w:proofErr w:type="spellEnd"/>
      <w:r w:rsidRPr="00FF63C4">
        <w:rPr>
          <w:rFonts w:ascii="Times New Roman" w:hAnsi="Times New Roman" w:cs="Times New Roman"/>
          <w:sz w:val="28"/>
          <w:szCs w:val="28"/>
        </w:rPr>
        <w:t xml:space="preserve">̆ информации, с полным пониманием прочитанного (объём текста/текстов для чтения – 600–800 слов); читать про </w:t>
      </w:r>
      <w:r w:rsidRPr="00FF63C4">
        <w:rPr>
          <w:rFonts w:ascii="Times New Roman" w:hAnsi="Times New Roman" w:cs="Times New Roman"/>
          <w:sz w:val="28"/>
          <w:szCs w:val="28"/>
        </w:rPr>
        <w:lastRenderedPageBreak/>
        <w:t xml:space="preserve">себя </w:t>
      </w:r>
      <w:proofErr w:type="spellStart"/>
      <w:r w:rsidRPr="00FF63C4">
        <w:rPr>
          <w:rFonts w:ascii="Times New Roman" w:hAnsi="Times New Roman" w:cs="Times New Roman"/>
          <w:sz w:val="28"/>
          <w:szCs w:val="28"/>
        </w:rPr>
        <w:t>несплошные</w:t>
      </w:r>
      <w:proofErr w:type="spellEnd"/>
      <w:r w:rsidRPr="00FF63C4">
        <w:rPr>
          <w:rFonts w:ascii="Times New Roman" w:hAnsi="Times New Roman" w:cs="Times New Roman"/>
          <w:sz w:val="28"/>
          <w:szCs w:val="28"/>
        </w:rPr>
        <w:t xml:space="preserve"> тексты (таблицы, диаграммы, графики) и понимать представленную в них информацию; </w:t>
      </w:r>
    </w:p>
    <w:p w14:paraId="754C27A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с нормами, принятыми в стране/странах изучаемого языка; писать электронное сообщение личного характера, соблюдая </w:t>
      </w:r>
      <w:proofErr w:type="spellStart"/>
      <w:r w:rsidRPr="00FF63C4">
        <w:rPr>
          <w:rFonts w:ascii="Times New Roman" w:hAnsi="Times New Roman" w:cs="Times New Roman"/>
          <w:sz w:val="28"/>
          <w:szCs w:val="28"/>
        </w:rPr>
        <w:t>речевои</w:t>
      </w:r>
      <w:proofErr w:type="spellEnd"/>
      <w:r w:rsidRPr="00FF63C4">
        <w:rPr>
          <w:rFonts w:ascii="Times New Roman" w:hAnsi="Times New Roman" w:cs="Times New Roman"/>
          <w:sz w:val="28"/>
          <w:szCs w:val="28"/>
        </w:rPr>
        <w:t xml:space="preserve">̆ этикет, принятый в стране/странах изучаемого языка (объём сообщения – до 140 слов); создавать письменные высказывания на основе плана, иллюстрации, таблицы, графика, диаграммы, и/или прочитанного/прослушанного текста с </w:t>
      </w:r>
      <w:proofErr w:type="spellStart"/>
      <w:r w:rsidRPr="00FF63C4">
        <w:rPr>
          <w:rFonts w:ascii="Times New Roman" w:hAnsi="Times New Roman" w:cs="Times New Roman"/>
          <w:sz w:val="28"/>
          <w:szCs w:val="28"/>
        </w:rPr>
        <w:t>опорои</w:t>
      </w:r>
      <w:proofErr w:type="spellEnd"/>
      <w:r w:rsidRPr="00FF63C4">
        <w:rPr>
          <w:rFonts w:ascii="Times New Roman" w:hAnsi="Times New Roman" w:cs="Times New Roman"/>
          <w:sz w:val="28"/>
          <w:szCs w:val="28"/>
        </w:rPr>
        <w:t xml:space="preserve">̆ на образец (объём высказывания –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до 180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w:t>
      </w:r>
      <w:proofErr w:type="spellStart"/>
      <w:r w:rsidRPr="00FF63C4">
        <w:rPr>
          <w:rFonts w:ascii="Times New Roman" w:hAnsi="Times New Roman" w:cs="Times New Roman"/>
          <w:sz w:val="28"/>
          <w:szCs w:val="28"/>
        </w:rPr>
        <w:t>выполненнои</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проектнои</w:t>
      </w:r>
      <w:proofErr w:type="spellEnd"/>
      <w:r w:rsidRPr="00FF63C4">
        <w:rPr>
          <w:rFonts w:ascii="Times New Roman" w:hAnsi="Times New Roman" w:cs="Times New Roman"/>
          <w:sz w:val="28"/>
          <w:szCs w:val="28"/>
        </w:rPr>
        <w:t xml:space="preserve">̆ работы (объём –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до 180 слов).</w:t>
      </w:r>
    </w:p>
    <w:p w14:paraId="059A1D3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 </w:t>
      </w:r>
      <w:proofErr w:type="spellStart"/>
      <w:r w:rsidRPr="00FF63C4">
        <w:rPr>
          <w:rFonts w:ascii="Times New Roman" w:hAnsi="Times New Roman" w:cs="Times New Roman"/>
          <w:sz w:val="28"/>
          <w:szCs w:val="28"/>
        </w:rPr>
        <w:t>enchaînement</w:t>
      </w:r>
      <w:proofErr w:type="spellEnd"/>
      <w:r w:rsidRPr="00FF63C4">
        <w:rPr>
          <w:rFonts w:ascii="Times New Roman" w:hAnsi="Times New Roman" w:cs="Times New Roman"/>
          <w:sz w:val="28"/>
          <w:szCs w:val="28"/>
        </w:rPr>
        <w:t xml:space="preserve"> и </w:t>
      </w:r>
      <w:proofErr w:type="spellStart"/>
      <w:r w:rsidRPr="00FF63C4">
        <w:rPr>
          <w:rFonts w:ascii="Times New Roman" w:hAnsi="Times New Roman" w:cs="Times New Roman"/>
          <w:sz w:val="28"/>
          <w:szCs w:val="28"/>
        </w:rPr>
        <w:t>liaison</w:t>
      </w:r>
      <w:proofErr w:type="spellEnd"/>
      <w:r w:rsidRPr="00FF63C4">
        <w:rPr>
          <w:rFonts w:ascii="Times New Roman" w:hAnsi="Times New Roman" w:cs="Times New Roman"/>
          <w:sz w:val="28"/>
          <w:szCs w:val="28"/>
        </w:rPr>
        <w:t xml:space="preserve"> внутри ритмических групп; 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045EAD7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владеть орфографическими навыками: правильно писать изученные слова;</w:t>
      </w:r>
    </w:p>
    <w:p w14:paraId="3F310E03"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владеть пунктуационными навыками: использовать запятую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при перечислении, обращении и при выделении вводных слов; апостроф, точку, </w:t>
      </w:r>
      <w:proofErr w:type="spellStart"/>
      <w:r w:rsidRPr="00FF63C4">
        <w:rPr>
          <w:rFonts w:ascii="Times New Roman" w:hAnsi="Times New Roman" w:cs="Times New Roman"/>
          <w:sz w:val="28"/>
          <w:szCs w:val="28"/>
        </w:rPr>
        <w:t>вопросительныи</w:t>
      </w:r>
      <w:proofErr w:type="spellEnd"/>
      <w:r w:rsidRPr="00FF63C4">
        <w:rPr>
          <w:rFonts w:ascii="Times New Roman" w:hAnsi="Times New Roman" w:cs="Times New Roman"/>
          <w:sz w:val="28"/>
          <w:szCs w:val="28"/>
        </w:rPr>
        <w:t xml:space="preserve">̆ и </w:t>
      </w:r>
      <w:proofErr w:type="spellStart"/>
      <w:r w:rsidRPr="00FF63C4">
        <w:rPr>
          <w:rFonts w:ascii="Times New Roman" w:hAnsi="Times New Roman" w:cs="Times New Roman"/>
          <w:sz w:val="28"/>
          <w:szCs w:val="28"/>
        </w:rPr>
        <w:t>восклицательныи</w:t>
      </w:r>
      <w:proofErr w:type="spellEnd"/>
      <w:r w:rsidRPr="00FF63C4">
        <w:rPr>
          <w:rFonts w:ascii="Times New Roman" w:hAnsi="Times New Roman" w:cs="Times New Roman"/>
          <w:sz w:val="28"/>
          <w:szCs w:val="28"/>
        </w:rPr>
        <w:t>̆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14:paraId="57F35EE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Распознавать в звучащем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во французском языке нормы лексической сочетаемости;</w:t>
      </w:r>
    </w:p>
    <w:p w14:paraId="2E8BDD1E"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распознавать и употреблять в устной и письменной речи родственные слова, образованные с использованием аффиксации: </w:t>
      </w:r>
    </w:p>
    <w:p w14:paraId="46AE99A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 глаголов при помощи префиксов </w:t>
      </w:r>
      <w:proofErr w:type="spellStart"/>
      <w:r w:rsidRPr="00FF63C4">
        <w:rPr>
          <w:rFonts w:ascii="Times New Roman" w:hAnsi="Times New Roman" w:cs="Times New Roman"/>
          <w:sz w:val="28"/>
          <w:szCs w:val="28"/>
        </w:rPr>
        <w:t>re</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ré</w:t>
      </w:r>
      <w:proofErr w:type="spellEnd"/>
      <w:r w:rsidRPr="00FF63C4">
        <w:rPr>
          <w:rFonts w:ascii="Times New Roman" w:hAnsi="Times New Roman" w:cs="Times New Roman"/>
          <w:sz w:val="28"/>
          <w:szCs w:val="28"/>
        </w:rPr>
        <w:t>-/r-/</w:t>
      </w:r>
      <w:proofErr w:type="spellStart"/>
      <w:r w:rsidRPr="00FF63C4">
        <w:rPr>
          <w:rFonts w:ascii="Times New Roman" w:hAnsi="Times New Roman" w:cs="Times New Roman"/>
          <w:sz w:val="28"/>
          <w:szCs w:val="28"/>
        </w:rPr>
        <w:t>res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dé</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des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dis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pré</w:t>
      </w:r>
      <w:proofErr w:type="spellEnd"/>
      <w:r w:rsidRPr="00FF63C4">
        <w:rPr>
          <w:rFonts w:ascii="Times New Roman" w:hAnsi="Times New Roman" w:cs="Times New Roman"/>
          <w:sz w:val="28"/>
          <w:szCs w:val="28"/>
        </w:rPr>
        <w:t xml:space="preserve">-, a-, </w:t>
      </w:r>
      <w:proofErr w:type="spellStart"/>
      <w:r w:rsidRPr="00FF63C4">
        <w:rPr>
          <w:rFonts w:ascii="Times New Roman" w:hAnsi="Times New Roman" w:cs="Times New Roman"/>
          <w:sz w:val="28"/>
          <w:szCs w:val="28"/>
        </w:rPr>
        <w:t>sur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sous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en</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em</w:t>
      </w:r>
      <w:proofErr w:type="spellEnd"/>
      <w:r w:rsidRPr="00FF63C4">
        <w:rPr>
          <w:rFonts w:ascii="Times New Roman" w:hAnsi="Times New Roman" w:cs="Times New Roman"/>
          <w:sz w:val="28"/>
          <w:szCs w:val="28"/>
        </w:rPr>
        <w:t xml:space="preserve">-; </w:t>
      </w:r>
    </w:p>
    <w:p w14:paraId="33492F4D"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lang w:val="en-US"/>
        </w:rPr>
      </w:pP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имён</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существительных</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при</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помощи</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суффиксов</w:t>
      </w:r>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ade</w:t>
      </w:r>
      <w:proofErr w:type="spellEnd"/>
      <w:r w:rsidRPr="00FF63C4">
        <w:rPr>
          <w:rFonts w:ascii="Times New Roman" w:hAnsi="Times New Roman" w:cs="Times New Roman"/>
          <w:sz w:val="28"/>
          <w:szCs w:val="28"/>
          <w:lang w:val="en-US"/>
        </w:rPr>
        <w:t>, -er/ -</w:t>
      </w:r>
      <w:proofErr w:type="spellStart"/>
      <w:r w:rsidRPr="00FF63C4">
        <w:rPr>
          <w:rFonts w:ascii="Times New Roman" w:hAnsi="Times New Roman" w:cs="Times New Roman"/>
          <w:sz w:val="28"/>
          <w:szCs w:val="28"/>
          <w:lang w:val="en-US"/>
        </w:rPr>
        <w:t>ère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eur</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euse</w:t>
      </w:r>
      <w:proofErr w:type="spellEnd"/>
      <w:r w:rsidRPr="00FF63C4">
        <w:rPr>
          <w:rFonts w:ascii="Times New Roman" w:hAnsi="Times New Roman" w:cs="Times New Roman"/>
          <w:sz w:val="28"/>
          <w:szCs w:val="28"/>
          <w:lang w:val="en-US"/>
        </w:rPr>
        <w:t xml:space="preserve">, </w:t>
      </w:r>
      <w:r w:rsidRPr="00FF63C4">
        <w:rPr>
          <w:rFonts w:ascii="Times New Roman" w:eastAsia="SchoolBookSanPin" w:hAnsi="Times New Roman" w:cs="Times New Roman"/>
          <w:sz w:val="28"/>
          <w:szCs w:val="28"/>
          <w:lang w:val="en-US"/>
        </w:rPr>
        <w:br/>
      </w:r>
      <w:r w:rsidRPr="00FF63C4">
        <w:rPr>
          <w:rFonts w:ascii="Times New Roman" w:hAnsi="Times New Roman" w:cs="Times New Roman"/>
          <w:sz w:val="28"/>
          <w:szCs w:val="28"/>
          <w:lang w:val="en-US"/>
        </w:rPr>
        <w:lastRenderedPageBreak/>
        <w:t>-</w:t>
      </w:r>
      <w:proofErr w:type="spellStart"/>
      <w:r w:rsidRPr="00FF63C4">
        <w:rPr>
          <w:rFonts w:ascii="Times New Roman" w:hAnsi="Times New Roman" w:cs="Times New Roman"/>
          <w:sz w:val="28"/>
          <w:szCs w:val="28"/>
          <w:lang w:val="en-US"/>
        </w:rPr>
        <w:t>teur</w:t>
      </w:r>
      <w:proofErr w:type="spellEnd"/>
      <w:r w:rsidRPr="00FF63C4">
        <w:rPr>
          <w:rFonts w:ascii="Times New Roman" w:hAnsi="Times New Roman" w:cs="Times New Roman"/>
          <w:sz w:val="28"/>
          <w:szCs w:val="28"/>
          <w:lang w:val="en-US"/>
        </w:rPr>
        <w:t>/-trice, -</w:t>
      </w:r>
      <w:proofErr w:type="spellStart"/>
      <w:r w:rsidRPr="00FF63C4">
        <w:rPr>
          <w:rFonts w:ascii="Times New Roman" w:hAnsi="Times New Roman" w:cs="Times New Roman"/>
          <w:sz w:val="28"/>
          <w:szCs w:val="28"/>
          <w:lang w:val="en-US"/>
        </w:rPr>
        <w:t>ain</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aine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ien</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ienne</w:t>
      </w:r>
      <w:proofErr w:type="spellEnd"/>
      <w:r w:rsidRPr="00FF63C4">
        <w:rPr>
          <w:rFonts w:ascii="Times New Roman" w:hAnsi="Times New Roman" w:cs="Times New Roman"/>
          <w:sz w:val="28"/>
          <w:szCs w:val="28"/>
          <w:lang w:val="en-US"/>
        </w:rPr>
        <w:t>, -ais/-</w:t>
      </w:r>
      <w:proofErr w:type="spellStart"/>
      <w:r w:rsidRPr="00FF63C4">
        <w:rPr>
          <w:rFonts w:ascii="Times New Roman" w:hAnsi="Times New Roman" w:cs="Times New Roman"/>
          <w:sz w:val="28"/>
          <w:szCs w:val="28"/>
          <w:lang w:val="en-US"/>
        </w:rPr>
        <w:t>aise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ois</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oise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ence</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ance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aire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erie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ette</w:t>
      </w:r>
      <w:proofErr w:type="spellEnd"/>
      <w:r w:rsidRPr="00FF63C4">
        <w:rPr>
          <w:rFonts w:ascii="Times New Roman" w:hAnsi="Times New Roman" w:cs="Times New Roman"/>
          <w:sz w:val="28"/>
          <w:szCs w:val="28"/>
          <w:lang w:val="en-US"/>
        </w:rPr>
        <w:t xml:space="preserve">, </w:t>
      </w:r>
      <w:r w:rsidRPr="00FF63C4">
        <w:rPr>
          <w:rFonts w:ascii="Times New Roman" w:eastAsia="SchoolBookSanPin" w:hAnsi="Times New Roman" w:cs="Times New Roman"/>
          <w:sz w:val="28"/>
          <w:szCs w:val="28"/>
          <w:lang w:val="en-US"/>
        </w:rPr>
        <w:br/>
      </w:r>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ique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iste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isme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tion</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ation</w:t>
      </w:r>
      <w:proofErr w:type="spellEnd"/>
      <w:r w:rsidRPr="00FF63C4">
        <w:rPr>
          <w:rFonts w:ascii="Times New Roman" w:hAnsi="Times New Roman" w:cs="Times New Roman"/>
          <w:sz w:val="28"/>
          <w:szCs w:val="28"/>
          <w:lang w:val="en-US"/>
        </w:rPr>
        <w:t>/-ion, -</w:t>
      </w:r>
      <w:proofErr w:type="spellStart"/>
      <w:r w:rsidRPr="00FF63C4">
        <w:rPr>
          <w:rFonts w:ascii="Times New Roman" w:hAnsi="Times New Roman" w:cs="Times New Roman"/>
          <w:sz w:val="28"/>
          <w:szCs w:val="28"/>
          <w:lang w:val="en-US"/>
        </w:rPr>
        <w:t>ture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oir</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oire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té</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ude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aison</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esse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ure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ment</w:t>
      </w:r>
      <w:proofErr w:type="spellEnd"/>
      <w:r w:rsidRPr="00FF63C4">
        <w:rPr>
          <w:rFonts w:ascii="Times New Roman" w:hAnsi="Times New Roman" w:cs="Times New Roman"/>
          <w:sz w:val="28"/>
          <w:szCs w:val="28"/>
          <w:lang w:val="en-US"/>
        </w:rPr>
        <w:t xml:space="preserve">, </w:t>
      </w:r>
      <w:r w:rsidRPr="00FF63C4">
        <w:rPr>
          <w:rFonts w:ascii="Times New Roman" w:eastAsia="SchoolBookSanPin" w:hAnsi="Times New Roman" w:cs="Times New Roman"/>
          <w:sz w:val="28"/>
          <w:szCs w:val="28"/>
          <w:lang w:val="en-US"/>
        </w:rPr>
        <w:br/>
      </w:r>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issement</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ise</w:t>
      </w:r>
      <w:proofErr w:type="spellEnd"/>
      <w:r w:rsidRPr="00FF63C4">
        <w:rPr>
          <w:rFonts w:ascii="Times New Roman" w:hAnsi="Times New Roman" w:cs="Times New Roman"/>
          <w:sz w:val="28"/>
          <w:szCs w:val="28"/>
          <w:lang w:val="en-US"/>
        </w:rPr>
        <w:t>, -age, -</w:t>
      </w:r>
      <w:proofErr w:type="spellStart"/>
      <w:r w:rsidRPr="00FF63C4">
        <w:rPr>
          <w:rFonts w:ascii="Times New Roman" w:hAnsi="Times New Roman" w:cs="Times New Roman"/>
          <w:sz w:val="28"/>
          <w:szCs w:val="28"/>
          <w:lang w:val="en-US"/>
        </w:rPr>
        <w:t>issage</w:t>
      </w:r>
      <w:proofErr w:type="spellEnd"/>
      <w:r w:rsidRPr="00FF63C4">
        <w:rPr>
          <w:rFonts w:ascii="Times New Roman" w:hAnsi="Times New Roman" w:cs="Times New Roman"/>
          <w:sz w:val="28"/>
          <w:szCs w:val="28"/>
          <w:lang w:val="en-US"/>
        </w:rPr>
        <w:t xml:space="preserve">; </w:t>
      </w:r>
    </w:p>
    <w:p w14:paraId="19A8671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lang w:val="en-US"/>
        </w:rPr>
      </w:pP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имён</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прилагательных</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при</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помощи</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префиксов</w:t>
      </w:r>
      <w:r w:rsidRPr="00FF63C4">
        <w:rPr>
          <w:rFonts w:ascii="Times New Roman" w:hAnsi="Times New Roman" w:cs="Times New Roman"/>
          <w:sz w:val="28"/>
          <w:szCs w:val="28"/>
          <w:lang w:val="en-US"/>
        </w:rPr>
        <w:t xml:space="preserve"> inter-/in-/ </w:t>
      </w:r>
      <w:proofErr w:type="spellStart"/>
      <w:r w:rsidRPr="00FF63C4">
        <w:rPr>
          <w:rFonts w:ascii="Times New Roman" w:hAnsi="Times New Roman" w:cs="Times New Roman"/>
          <w:sz w:val="28"/>
          <w:szCs w:val="28"/>
          <w:lang w:val="en-US"/>
        </w:rPr>
        <w:t>im</w:t>
      </w:r>
      <w:proofErr w:type="spellEnd"/>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и</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суффиксов</w:t>
      </w:r>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el</w:t>
      </w:r>
      <w:proofErr w:type="spellEnd"/>
      <w:r w:rsidRPr="00FF63C4">
        <w:rPr>
          <w:rFonts w:ascii="Times New Roman" w:hAnsi="Times New Roman" w:cs="Times New Roman"/>
          <w:sz w:val="28"/>
          <w:szCs w:val="28"/>
          <w:lang w:val="en-US"/>
        </w:rPr>
        <w:t>/</w:t>
      </w:r>
      <w:r w:rsidRPr="00FF63C4">
        <w:rPr>
          <w:rFonts w:ascii="Times New Roman" w:eastAsia="SchoolBookSanPin" w:hAnsi="Times New Roman" w:cs="Times New Roman"/>
          <w:sz w:val="28"/>
          <w:szCs w:val="28"/>
          <w:lang w:val="en-US"/>
        </w:rPr>
        <w:br/>
      </w:r>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elle</w:t>
      </w:r>
      <w:proofErr w:type="spellEnd"/>
      <w:r w:rsidRPr="00FF63C4">
        <w:rPr>
          <w:rFonts w:ascii="Times New Roman" w:hAnsi="Times New Roman" w:cs="Times New Roman"/>
          <w:sz w:val="28"/>
          <w:szCs w:val="28"/>
          <w:lang w:val="en-US"/>
        </w:rPr>
        <w:t>, -al/-ale, -</w:t>
      </w:r>
      <w:proofErr w:type="spellStart"/>
      <w:r w:rsidRPr="00FF63C4">
        <w:rPr>
          <w:rFonts w:ascii="Times New Roman" w:hAnsi="Times New Roman" w:cs="Times New Roman"/>
          <w:sz w:val="28"/>
          <w:szCs w:val="28"/>
          <w:lang w:val="en-US"/>
        </w:rPr>
        <w:t>eux</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euse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ien</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ienne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ain</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aine</w:t>
      </w:r>
      <w:proofErr w:type="spellEnd"/>
      <w:r w:rsidRPr="00FF63C4">
        <w:rPr>
          <w:rFonts w:ascii="Times New Roman" w:hAnsi="Times New Roman" w:cs="Times New Roman"/>
          <w:sz w:val="28"/>
          <w:szCs w:val="28"/>
          <w:lang w:val="en-US"/>
        </w:rPr>
        <w:t>, -ais/-</w:t>
      </w:r>
      <w:proofErr w:type="spellStart"/>
      <w:r w:rsidRPr="00FF63C4">
        <w:rPr>
          <w:rFonts w:ascii="Times New Roman" w:hAnsi="Times New Roman" w:cs="Times New Roman"/>
          <w:sz w:val="28"/>
          <w:szCs w:val="28"/>
          <w:lang w:val="en-US"/>
        </w:rPr>
        <w:t>aise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ois</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oise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ile</w:t>
      </w:r>
      <w:proofErr w:type="spellEnd"/>
      <w:r w:rsidRPr="00FF63C4">
        <w:rPr>
          <w:rFonts w:ascii="Times New Roman" w:hAnsi="Times New Roman" w:cs="Times New Roman"/>
          <w:sz w:val="28"/>
          <w:szCs w:val="28"/>
          <w:lang w:val="en-US"/>
        </w:rPr>
        <w:t>, -il/-</w:t>
      </w:r>
      <w:proofErr w:type="spellStart"/>
      <w:r w:rsidRPr="00FF63C4">
        <w:rPr>
          <w:rFonts w:ascii="Times New Roman" w:hAnsi="Times New Roman" w:cs="Times New Roman"/>
          <w:sz w:val="28"/>
          <w:szCs w:val="28"/>
          <w:lang w:val="en-US"/>
        </w:rPr>
        <w:t>ille</w:t>
      </w:r>
      <w:proofErr w:type="spellEnd"/>
      <w:r w:rsidRPr="00FF63C4">
        <w:rPr>
          <w:rFonts w:ascii="Times New Roman" w:hAnsi="Times New Roman" w:cs="Times New Roman"/>
          <w:sz w:val="28"/>
          <w:szCs w:val="28"/>
          <w:lang w:val="en-US"/>
        </w:rPr>
        <w:t>, -able/</w:t>
      </w:r>
      <w:r w:rsidRPr="00FF63C4">
        <w:rPr>
          <w:rFonts w:ascii="Times New Roman" w:eastAsia="SchoolBookSanPin" w:hAnsi="Times New Roman" w:cs="Times New Roman"/>
          <w:sz w:val="28"/>
          <w:szCs w:val="28"/>
          <w:lang w:val="en-US"/>
        </w:rPr>
        <w:br/>
      </w:r>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ible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eau</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elle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aire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atif</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ative</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ique</w:t>
      </w:r>
      <w:proofErr w:type="spellEnd"/>
      <w:r w:rsidRPr="00FF63C4">
        <w:rPr>
          <w:rFonts w:ascii="Times New Roman" w:hAnsi="Times New Roman" w:cs="Times New Roman"/>
          <w:sz w:val="28"/>
          <w:szCs w:val="28"/>
          <w:lang w:val="en-US"/>
        </w:rPr>
        <w:t xml:space="preserve">, -ant/-ante; </w:t>
      </w:r>
    </w:p>
    <w:p w14:paraId="6C87366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lang w:val="en-US"/>
        </w:rPr>
      </w:pP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наречий</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при</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помощи</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префиксов</w:t>
      </w:r>
      <w:r w:rsidRPr="00FF63C4">
        <w:rPr>
          <w:rFonts w:ascii="Times New Roman" w:hAnsi="Times New Roman" w:cs="Times New Roman"/>
          <w:sz w:val="28"/>
          <w:szCs w:val="28"/>
          <w:lang w:val="en-US"/>
        </w:rPr>
        <w:t xml:space="preserve"> in-/im- </w:t>
      </w:r>
      <w:r w:rsidRPr="00FF63C4">
        <w:rPr>
          <w:rFonts w:ascii="Times New Roman" w:hAnsi="Times New Roman" w:cs="Times New Roman"/>
          <w:sz w:val="28"/>
          <w:szCs w:val="28"/>
        </w:rPr>
        <w:t>и</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суффиксов</w:t>
      </w:r>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ment</w:t>
      </w:r>
      <w:proofErr w:type="spellEnd"/>
      <w:r w:rsidRPr="00FF63C4">
        <w:rPr>
          <w:rFonts w:ascii="Times New Roman" w:hAnsi="Times New Roman" w:cs="Times New Roman"/>
          <w:sz w:val="28"/>
          <w:szCs w:val="28"/>
          <w:lang w:val="en-US"/>
        </w:rPr>
        <w:t>, -</w:t>
      </w:r>
      <w:proofErr w:type="spellStart"/>
      <w:r w:rsidRPr="00FF63C4">
        <w:rPr>
          <w:rFonts w:ascii="Times New Roman" w:hAnsi="Times New Roman" w:cs="Times New Roman"/>
          <w:sz w:val="28"/>
          <w:szCs w:val="28"/>
          <w:lang w:val="en-US"/>
        </w:rPr>
        <w:t>emment</w:t>
      </w:r>
      <w:proofErr w:type="spellEnd"/>
      <w:r w:rsidRPr="00FF63C4">
        <w:rPr>
          <w:rFonts w:ascii="Times New Roman" w:hAnsi="Times New Roman" w:cs="Times New Roman"/>
          <w:sz w:val="28"/>
          <w:szCs w:val="28"/>
          <w:lang w:val="en-US"/>
        </w:rPr>
        <w:t>/</w:t>
      </w:r>
      <w:r w:rsidRPr="00FF63C4">
        <w:rPr>
          <w:rFonts w:ascii="Times New Roman" w:eastAsia="SchoolBookSanPin" w:hAnsi="Times New Roman" w:cs="Times New Roman"/>
          <w:sz w:val="28"/>
          <w:szCs w:val="28"/>
          <w:lang w:val="en-US"/>
        </w:rPr>
        <w:br/>
      </w:r>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amment</w:t>
      </w:r>
      <w:proofErr w:type="spellEnd"/>
      <w:r w:rsidRPr="00FF63C4">
        <w:rPr>
          <w:rFonts w:ascii="Times New Roman" w:hAnsi="Times New Roman" w:cs="Times New Roman"/>
          <w:sz w:val="28"/>
          <w:szCs w:val="28"/>
          <w:lang w:val="en-US"/>
        </w:rPr>
        <w:t xml:space="preserve">; </w:t>
      </w:r>
    </w:p>
    <w:p w14:paraId="1A3E892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 имён существительных и прилагательных при помощи отрицательных префиксов </w:t>
      </w:r>
      <w:proofErr w:type="spellStart"/>
      <w:r w:rsidRPr="00FF63C4">
        <w:rPr>
          <w:rFonts w:ascii="Times New Roman" w:hAnsi="Times New Roman" w:cs="Times New Roman"/>
          <w:sz w:val="28"/>
          <w:szCs w:val="28"/>
        </w:rPr>
        <w:t>in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im</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mé</w:t>
      </w:r>
      <w:proofErr w:type="spellEnd"/>
      <w:r w:rsidRPr="00FF63C4">
        <w:rPr>
          <w:rFonts w:ascii="Times New Roman" w:hAnsi="Times New Roman" w:cs="Times New Roman"/>
          <w:sz w:val="28"/>
          <w:szCs w:val="28"/>
        </w:rPr>
        <w:t xml:space="preserve">-; </w:t>
      </w:r>
    </w:p>
    <w:p w14:paraId="6C204327"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 числительных при помощи суффиксов - </w:t>
      </w:r>
      <w:proofErr w:type="spellStart"/>
      <w:r w:rsidRPr="00FF63C4">
        <w:rPr>
          <w:rFonts w:ascii="Times New Roman" w:hAnsi="Times New Roman" w:cs="Times New Roman"/>
          <w:sz w:val="28"/>
          <w:szCs w:val="28"/>
        </w:rPr>
        <w:t>ier</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ière</w:t>
      </w:r>
      <w:proofErr w:type="spellEnd"/>
      <w:r w:rsidRPr="00FF63C4">
        <w:rPr>
          <w:rFonts w:ascii="Times New Roman" w:hAnsi="Times New Roman" w:cs="Times New Roman"/>
          <w:sz w:val="28"/>
          <w:szCs w:val="28"/>
        </w:rPr>
        <w:t>, -</w:t>
      </w:r>
      <w:proofErr w:type="spellStart"/>
      <w:r w:rsidRPr="00FF63C4">
        <w:rPr>
          <w:rFonts w:ascii="Times New Roman" w:hAnsi="Times New Roman" w:cs="Times New Roman"/>
          <w:sz w:val="28"/>
          <w:szCs w:val="28"/>
        </w:rPr>
        <w:t>ième</w:t>
      </w:r>
      <w:proofErr w:type="spellEnd"/>
      <w:r w:rsidRPr="00FF63C4">
        <w:rPr>
          <w:rFonts w:ascii="Times New Roman" w:hAnsi="Times New Roman" w:cs="Times New Roman"/>
          <w:sz w:val="28"/>
          <w:szCs w:val="28"/>
        </w:rPr>
        <w:t xml:space="preserve">; </w:t>
      </w:r>
    </w:p>
    <w:p w14:paraId="2CBD32E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распознавать и употреблять в устной и письменной речи слова, образованные с использованием словосложения: сложных существительных путём соединения основ существительных (</w:t>
      </w:r>
      <w:proofErr w:type="spellStart"/>
      <w:r w:rsidRPr="00FF63C4">
        <w:rPr>
          <w:rFonts w:ascii="Times New Roman" w:hAnsi="Times New Roman" w:cs="Times New Roman"/>
          <w:sz w:val="28"/>
          <w:szCs w:val="28"/>
        </w:rPr>
        <w:t>porte-fenêtre</w:t>
      </w:r>
      <w:proofErr w:type="spellEnd"/>
      <w:r w:rsidRPr="00FF63C4">
        <w:rPr>
          <w:rFonts w:ascii="Times New Roman" w:hAnsi="Times New Roman" w:cs="Times New Roman"/>
          <w:sz w:val="28"/>
          <w:szCs w:val="28"/>
        </w:rPr>
        <w:t>); сложных существительных путём соединения основы прилагательного с основой существительного (</w:t>
      </w:r>
      <w:proofErr w:type="spellStart"/>
      <w:r w:rsidRPr="00FF63C4">
        <w:rPr>
          <w:rFonts w:ascii="Times New Roman" w:hAnsi="Times New Roman" w:cs="Times New Roman"/>
          <w:sz w:val="28"/>
          <w:szCs w:val="28"/>
        </w:rPr>
        <w:t>cybercafé</w:t>
      </w:r>
      <w:proofErr w:type="spellEnd"/>
      <w:r w:rsidRPr="00FF63C4">
        <w:rPr>
          <w:rFonts w:ascii="Times New Roman" w:hAnsi="Times New Roman" w:cs="Times New Roman"/>
          <w:sz w:val="28"/>
          <w:szCs w:val="28"/>
        </w:rPr>
        <w:t xml:space="preserve">); сложных существительных путём соединения основы/основ существительного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с предлогом (</w:t>
      </w:r>
      <w:proofErr w:type="spellStart"/>
      <w:r w:rsidRPr="00FF63C4">
        <w:rPr>
          <w:rFonts w:ascii="Times New Roman" w:hAnsi="Times New Roman" w:cs="Times New Roman"/>
          <w:sz w:val="28"/>
          <w:szCs w:val="28"/>
        </w:rPr>
        <w:t>sac</w:t>
      </w:r>
      <w:proofErr w:type="spellEnd"/>
      <w:r w:rsidRPr="00FF63C4">
        <w:rPr>
          <w:rFonts w:ascii="Times New Roman" w:hAnsi="Times New Roman" w:cs="Times New Roman"/>
          <w:sz w:val="28"/>
          <w:szCs w:val="28"/>
        </w:rPr>
        <w:t>-а-</w:t>
      </w:r>
      <w:proofErr w:type="spellStart"/>
      <w:r w:rsidRPr="00FF63C4">
        <w:rPr>
          <w:rFonts w:ascii="Times New Roman" w:hAnsi="Times New Roman" w:cs="Times New Roman"/>
          <w:sz w:val="28"/>
          <w:szCs w:val="28"/>
        </w:rPr>
        <w:t>dos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sous-sol</w:t>
      </w:r>
      <w:proofErr w:type="spellEnd"/>
      <w:r w:rsidRPr="00FF63C4">
        <w:rPr>
          <w:rFonts w:ascii="Times New Roman" w:hAnsi="Times New Roman" w:cs="Times New Roman"/>
          <w:sz w:val="28"/>
          <w:szCs w:val="28"/>
        </w:rPr>
        <w:t>); сложных существительных путём соединения глагола с местоимением (</w:t>
      </w:r>
      <w:proofErr w:type="spellStart"/>
      <w:r w:rsidRPr="00FF63C4">
        <w:rPr>
          <w:rFonts w:ascii="Times New Roman" w:hAnsi="Times New Roman" w:cs="Times New Roman"/>
          <w:sz w:val="28"/>
          <w:szCs w:val="28"/>
        </w:rPr>
        <w:t>rendez-vous</w:t>
      </w:r>
      <w:proofErr w:type="spellEnd"/>
      <w:r w:rsidRPr="00FF63C4">
        <w:rPr>
          <w:rFonts w:ascii="Times New Roman" w:hAnsi="Times New Roman" w:cs="Times New Roman"/>
          <w:sz w:val="28"/>
          <w:szCs w:val="28"/>
        </w:rPr>
        <w:t>); сложных существительных путём соединения наречия с основой глагола (</w:t>
      </w:r>
      <w:proofErr w:type="spellStart"/>
      <w:r w:rsidRPr="00FF63C4">
        <w:rPr>
          <w:rFonts w:ascii="Times New Roman" w:hAnsi="Times New Roman" w:cs="Times New Roman"/>
          <w:sz w:val="28"/>
          <w:szCs w:val="28"/>
        </w:rPr>
        <w:t>couche-tard</w:t>
      </w:r>
      <w:proofErr w:type="spellEnd"/>
      <w:r w:rsidRPr="00FF63C4">
        <w:rPr>
          <w:rFonts w:ascii="Times New Roman" w:hAnsi="Times New Roman" w:cs="Times New Roman"/>
          <w:sz w:val="28"/>
          <w:szCs w:val="28"/>
        </w:rPr>
        <w:t>); сложных существительных путём соединения существительного с основой глагола (</w:t>
      </w:r>
      <w:proofErr w:type="spellStart"/>
      <w:r w:rsidRPr="00FF63C4">
        <w:rPr>
          <w:rFonts w:ascii="Times New Roman" w:hAnsi="Times New Roman" w:cs="Times New Roman"/>
          <w:sz w:val="28"/>
          <w:szCs w:val="28"/>
        </w:rPr>
        <w:t>passe-temps</w:t>
      </w:r>
      <w:proofErr w:type="spellEnd"/>
      <w:r w:rsidRPr="00FF63C4">
        <w:rPr>
          <w:rFonts w:ascii="Times New Roman" w:hAnsi="Times New Roman" w:cs="Times New Roman"/>
          <w:sz w:val="28"/>
          <w:szCs w:val="28"/>
        </w:rPr>
        <w:t>);</w:t>
      </w:r>
    </w:p>
    <w:p w14:paraId="71563B4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распознавать и употреблять в устной и письменной речи слова, образованные с использованием конверсии: имён существительных от неопределённой формы глаголов (</w:t>
      </w:r>
      <w:proofErr w:type="spellStart"/>
      <w:r w:rsidRPr="00FF63C4">
        <w:rPr>
          <w:rFonts w:ascii="Times New Roman" w:hAnsi="Times New Roman" w:cs="Times New Roman"/>
          <w:sz w:val="28"/>
          <w:szCs w:val="28"/>
        </w:rPr>
        <w:t>lever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un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lever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déjeuner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un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déjeuner</w:t>
      </w:r>
      <w:proofErr w:type="spellEnd"/>
      <w:r w:rsidRPr="00FF63C4">
        <w:rPr>
          <w:rFonts w:ascii="Times New Roman" w:hAnsi="Times New Roman" w:cs="Times New Roman"/>
          <w:sz w:val="28"/>
          <w:szCs w:val="28"/>
        </w:rPr>
        <w:t>); имён существительных от имён прилагательных (</w:t>
      </w:r>
      <w:proofErr w:type="spellStart"/>
      <w:r w:rsidRPr="00FF63C4">
        <w:rPr>
          <w:rFonts w:ascii="Times New Roman" w:hAnsi="Times New Roman" w:cs="Times New Roman"/>
          <w:sz w:val="28"/>
          <w:szCs w:val="28"/>
        </w:rPr>
        <w:t>rouge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un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rouge</w:t>
      </w:r>
      <w:proofErr w:type="spellEnd"/>
      <w:r w:rsidRPr="00FF63C4">
        <w:rPr>
          <w:rFonts w:ascii="Times New Roman" w:hAnsi="Times New Roman" w:cs="Times New Roman"/>
          <w:sz w:val="28"/>
          <w:szCs w:val="28"/>
        </w:rPr>
        <w:t xml:space="preserve"> à </w:t>
      </w:r>
      <w:proofErr w:type="spellStart"/>
      <w:r w:rsidRPr="00FF63C4">
        <w:rPr>
          <w:rFonts w:ascii="Times New Roman" w:hAnsi="Times New Roman" w:cs="Times New Roman"/>
          <w:sz w:val="28"/>
          <w:szCs w:val="28"/>
        </w:rPr>
        <w:t>lèvres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bleu</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grand</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bleu</w:t>
      </w:r>
      <w:proofErr w:type="spellEnd"/>
      <w:r w:rsidRPr="00FF63C4">
        <w:rPr>
          <w:rFonts w:ascii="Times New Roman" w:hAnsi="Times New Roman" w:cs="Times New Roman"/>
          <w:sz w:val="28"/>
          <w:szCs w:val="28"/>
        </w:rPr>
        <w:t>); имён прилагательных от имён существительных (</w:t>
      </w:r>
      <w:proofErr w:type="spellStart"/>
      <w:r w:rsidRPr="00FF63C4">
        <w:rPr>
          <w:rFonts w:ascii="Times New Roman" w:hAnsi="Times New Roman" w:cs="Times New Roman"/>
          <w:sz w:val="28"/>
          <w:szCs w:val="28"/>
        </w:rPr>
        <w:t>une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orange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gants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orange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cinéma</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une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soirée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cinéma</w:t>
      </w:r>
      <w:proofErr w:type="spellEnd"/>
      <w:r w:rsidRPr="00FF63C4">
        <w:rPr>
          <w:rFonts w:ascii="Times New Roman" w:hAnsi="Times New Roman" w:cs="Times New Roman"/>
          <w:sz w:val="28"/>
          <w:szCs w:val="28"/>
        </w:rPr>
        <w:t>);</w:t>
      </w:r>
    </w:p>
    <w:p w14:paraId="142C121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w:t>
      </w:r>
    </w:p>
    <w:p w14:paraId="79BDEDE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065D1EC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Знать и понимать особенности структуры простых и сложных предложений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различных коммуникативных типов предложений французского языка;</w:t>
      </w:r>
    </w:p>
    <w:p w14:paraId="3D715F3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распознавать в звучащем и письменном тексте и употреблять в устной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письменной речи:</w:t>
      </w:r>
    </w:p>
    <w:p w14:paraId="415F05BE"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lastRenderedPageBreak/>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с прямым порядком слов и инверсией, вопросительным прилагательным </w:t>
      </w:r>
      <w:proofErr w:type="spellStart"/>
      <w:r w:rsidRPr="00FF63C4">
        <w:rPr>
          <w:rFonts w:ascii="Times New Roman" w:hAnsi="Times New Roman" w:cs="Times New Roman"/>
          <w:sz w:val="28"/>
          <w:szCs w:val="28"/>
        </w:rPr>
        <w:t>quel</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quels</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quelle</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quelles</w:t>
      </w:r>
      <w:proofErr w:type="spellEnd"/>
      <w:r w:rsidRPr="00FF63C4">
        <w:rPr>
          <w:rFonts w:ascii="Times New Roman" w:hAnsi="Times New Roman" w:cs="Times New Roman"/>
          <w:sz w:val="28"/>
          <w:szCs w:val="28"/>
        </w:rPr>
        <w:t xml:space="preserve">, с вопросительным наречием </w:t>
      </w:r>
      <w:proofErr w:type="spellStart"/>
      <w:r w:rsidRPr="00FF63C4">
        <w:rPr>
          <w:rFonts w:ascii="Times New Roman" w:hAnsi="Times New Roman" w:cs="Times New Roman"/>
          <w:sz w:val="28"/>
          <w:szCs w:val="28"/>
        </w:rPr>
        <w:t>comment</w:t>
      </w:r>
      <w:proofErr w:type="spellEnd"/>
      <w:r w:rsidRPr="00FF63C4">
        <w:rPr>
          <w:rFonts w:ascii="Times New Roman" w:hAnsi="Times New Roman" w:cs="Times New Roman"/>
          <w:sz w:val="28"/>
          <w:szCs w:val="28"/>
        </w:rPr>
        <w:t>), побудительные (в утвердительной и отрицательной форме);</w:t>
      </w:r>
    </w:p>
    <w:p w14:paraId="756C236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предложения простые нераспространённые, в том числе с оборотами </w:t>
      </w:r>
      <w:proofErr w:type="spellStart"/>
      <w:r w:rsidRPr="00FF63C4">
        <w:rPr>
          <w:rFonts w:ascii="Times New Roman" w:hAnsi="Times New Roman" w:cs="Times New Roman"/>
          <w:sz w:val="28"/>
          <w:szCs w:val="28"/>
        </w:rPr>
        <w:t>c’est</w:t>
      </w:r>
      <w:proofErr w:type="spellEnd"/>
      <w:r w:rsidRPr="00FF63C4">
        <w:rPr>
          <w:rFonts w:ascii="Times New Roman" w:hAnsi="Times New Roman" w:cs="Times New Roman"/>
          <w:sz w:val="28"/>
          <w:szCs w:val="28"/>
        </w:rPr>
        <w:t xml:space="preserve"> и </w:t>
      </w:r>
      <w:proofErr w:type="spellStart"/>
      <w:r w:rsidRPr="00FF63C4">
        <w:rPr>
          <w:rFonts w:ascii="Times New Roman" w:hAnsi="Times New Roman" w:cs="Times New Roman"/>
          <w:sz w:val="28"/>
          <w:szCs w:val="28"/>
        </w:rPr>
        <w:t>ce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sont</w:t>
      </w:r>
      <w:proofErr w:type="spellEnd"/>
      <w:r w:rsidRPr="00FF63C4">
        <w:rPr>
          <w:rFonts w:ascii="Times New Roman" w:hAnsi="Times New Roman" w:cs="Times New Roman"/>
          <w:sz w:val="28"/>
          <w:szCs w:val="28"/>
        </w:rPr>
        <w:t>, и распространённые, в том числе с несколькими обстоятельствами, следующими в определённом порядке;</w:t>
      </w:r>
    </w:p>
    <w:p w14:paraId="509767B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безличные предложения; </w:t>
      </w:r>
    </w:p>
    <w:p w14:paraId="5B73630C"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предложения с неопределённо-личным местоимением </w:t>
      </w:r>
      <w:proofErr w:type="spellStart"/>
      <w:r w:rsidRPr="00FF63C4">
        <w:rPr>
          <w:rFonts w:ascii="Times New Roman" w:hAnsi="Times New Roman" w:cs="Times New Roman"/>
          <w:sz w:val="28"/>
          <w:szCs w:val="28"/>
        </w:rPr>
        <w:t>on</w:t>
      </w:r>
      <w:proofErr w:type="spellEnd"/>
      <w:r w:rsidRPr="00FF63C4">
        <w:rPr>
          <w:rFonts w:ascii="Times New Roman" w:hAnsi="Times New Roman" w:cs="Times New Roman"/>
          <w:sz w:val="28"/>
          <w:szCs w:val="28"/>
        </w:rPr>
        <w:t>;</w:t>
      </w:r>
    </w:p>
    <w:p w14:paraId="74ABB5B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сложносочинённые предложения с союзами </w:t>
      </w:r>
      <w:proofErr w:type="spellStart"/>
      <w:r w:rsidRPr="00FF63C4">
        <w:rPr>
          <w:rFonts w:ascii="Times New Roman" w:hAnsi="Times New Roman" w:cs="Times New Roman"/>
          <w:sz w:val="28"/>
          <w:szCs w:val="28"/>
        </w:rPr>
        <w:t>et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mais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ou</w:t>
      </w:r>
      <w:proofErr w:type="spellEnd"/>
      <w:r w:rsidRPr="00FF63C4">
        <w:rPr>
          <w:rFonts w:ascii="Times New Roman" w:hAnsi="Times New Roman" w:cs="Times New Roman"/>
          <w:sz w:val="28"/>
          <w:szCs w:val="28"/>
        </w:rPr>
        <w:t>;</w:t>
      </w:r>
    </w:p>
    <w:p w14:paraId="7A6674E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сложноподчиненные предложения с подчинительными союзами </w:t>
      </w:r>
      <w:proofErr w:type="spellStart"/>
      <w:r w:rsidRPr="00FF63C4">
        <w:rPr>
          <w:rFonts w:ascii="Times New Roman" w:hAnsi="Times New Roman" w:cs="Times New Roman"/>
          <w:sz w:val="28"/>
          <w:szCs w:val="28"/>
        </w:rPr>
        <w:t>si</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que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quand</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parce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que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puisque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car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comme</w:t>
      </w:r>
      <w:proofErr w:type="spellEnd"/>
      <w:r w:rsidRPr="00FF63C4">
        <w:rPr>
          <w:rFonts w:ascii="Times New Roman" w:hAnsi="Times New Roman" w:cs="Times New Roman"/>
          <w:sz w:val="28"/>
          <w:szCs w:val="28"/>
        </w:rPr>
        <w:t xml:space="preserve">; </w:t>
      </w:r>
    </w:p>
    <w:p w14:paraId="479FE33D"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основные временные формы изъявительного наклонения </w:t>
      </w:r>
      <w:proofErr w:type="spellStart"/>
      <w:r w:rsidRPr="00FF63C4">
        <w:rPr>
          <w:rFonts w:ascii="Times New Roman" w:hAnsi="Times New Roman" w:cs="Times New Roman"/>
          <w:sz w:val="28"/>
          <w:szCs w:val="28"/>
        </w:rPr>
        <w:t>présent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futur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simple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passé</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composé</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passé</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immédiat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futur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immédiat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imparfait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plus-que-parfait</w:t>
      </w:r>
      <w:proofErr w:type="spellEnd"/>
      <w:r w:rsidRPr="00FF63C4">
        <w:rPr>
          <w:rFonts w:ascii="Times New Roman" w:hAnsi="Times New Roman" w:cs="Times New Roman"/>
          <w:sz w:val="28"/>
          <w:szCs w:val="28"/>
        </w:rPr>
        <w:t xml:space="preserve">; </w:t>
      </w:r>
    </w:p>
    <w:p w14:paraId="5BDD77D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временная форма изъявительного наклонения </w:t>
      </w:r>
      <w:proofErr w:type="spellStart"/>
      <w:r w:rsidRPr="00FF63C4">
        <w:rPr>
          <w:rFonts w:ascii="Times New Roman" w:hAnsi="Times New Roman" w:cs="Times New Roman"/>
          <w:sz w:val="28"/>
          <w:szCs w:val="28"/>
        </w:rPr>
        <w:t>futur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simple</w:t>
      </w:r>
      <w:proofErr w:type="spellEnd"/>
      <w:r w:rsidRPr="00FF63C4">
        <w:rPr>
          <w:rFonts w:ascii="Times New Roman" w:hAnsi="Times New Roman" w:cs="Times New Roman"/>
          <w:sz w:val="28"/>
          <w:szCs w:val="28"/>
        </w:rPr>
        <w:t xml:space="preserve">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в сложноподчинённом предложении для выражения гипотезы при наличии реального условия;</w:t>
      </w:r>
    </w:p>
    <w:p w14:paraId="5A4B8DC2"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повествовательные, вопросительные и побудительные предложения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в косвенной речи в настоящем и прошедшем времени; согласование времён в рамках сложного предложения;</w:t>
      </w:r>
    </w:p>
    <w:p w14:paraId="1F8A21B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косвенную речь в настоящем и прошедшем времени (в утвердительных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отрицательных повествовательных предложениях);</w:t>
      </w:r>
    </w:p>
    <w:p w14:paraId="113C6C4F"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косвенный вопрос;</w:t>
      </w:r>
    </w:p>
    <w:p w14:paraId="5613CBB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средства текстовой связи для обеспечения целостности текста;</w:t>
      </w:r>
    </w:p>
    <w:p w14:paraId="507B3473"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глаголы в повелительном наклонении, в том числе образующие нерегулярные формы (</w:t>
      </w:r>
      <w:proofErr w:type="spellStart"/>
      <w:r w:rsidRPr="00FF63C4">
        <w:rPr>
          <w:rFonts w:ascii="Times New Roman" w:hAnsi="Times New Roman" w:cs="Times New Roman"/>
          <w:sz w:val="28"/>
          <w:szCs w:val="28"/>
        </w:rPr>
        <w:t>être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avoir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savoir</w:t>
      </w:r>
      <w:proofErr w:type="spellEnd"/>
      <w:r w:rsidRPr="00FF63C4">
        <w:rPr>
          <w:rFonts w:ascii="Times New Roman" w:hAnsi="Times New Roman" w:cs="Times New Roman"/>
          <w:sz w:val="28"/>
          <w:szCs w:val="28"/>
        </w:rPr>
        <w:t>);</w:t>
      </w:r>
    </w:p>
    <w:p w14:paraId="2197FB1E"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временную форму условного наклонения </w:t>
      </w:r>
      <w:proofErr w:type="spellStart"/>
      <w:r w:rsidRPr="00FF63C4">
        <w:rPr>
          <w:rFonts w:ascii="Times New Roman" w:hAnsi="Times New Roman" w:cs="Times New Roman"/>
          <w:sz w:val="28"/>
          <w:szCs w:val="28"/>
        </w:rPr>
        <w:t>conditionnel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présent</w:t>
      </w:r>
      <w:proofErr w:type="spellEnd"/>
      <w:r w:rsidRPr="00FF63C4">
        <w:rPr>
          <w:rFonts w:ascii="Times New Roman" w:hAnsi="Times New Roman" w:cs="Times New Roman"/>
          <w:sz w:val="28"/>
          <w:szCs w:val="28"/>
        </w:rPr>
        <w:t xml:space="preserve"> в независимом предложении для выражения пожелания, предложения, вежливого вопроса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долженствования и в сложноподчинённом предложении с обстоятельственным придаточным условия для выражения гипотезы при наличии нереального условия;</w:t>
      </w:r>
    </w:p>
    <w:p w14:paraId="5E89717B"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временную форму условного наклонения </w:t>
      </w:r>
      <w:proofErr w:type="spellStart"/>
      <w:r w:rsidRPr="00FF63C4">
        <w:rPr>
          <w:rFonts w:ascii="Times New Roman" w:hAnsi="Times New Roman" w:cs="Times New Roman"/>
          <w:sz w:val="28"/>
          <w:szCs w:val="28"/>
        </w:rPr>
        <w:t>conditionnel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passé</w:t>
      </w:r>
      <w:proofErr w:type="spellEnd"/>
      <w:r w:rsidRPr="00FF63C4">
        <w:rPr>
          <w:rFonts w:ascii="Times New Roman" w:hAnsi="Times New Roman" w:cs="Times New Roman"/>
          <w:sz w:val="28"/>
          <w:szCs w:val="28"/>
        </w:rPr>
        <w:t xml:space="preserve">; </w:t>
      </w:r>
    </w:p>
    <w:p w14:paraId="59D375BE"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временную форму </w:t>
      </w:r>
      <w:proofErr w:type="spellStart"/>
      <w:r w:rsidRPr="00FF63C4">
        <w:rPr>
          <w:rFonts w:ascii="Times New Roman" w:hAnsi="Times New Roman" w:cs="Times New Roman"/>
          <w:sz w:val="28"/>
          <w:szCs w:val="28"/>
        </w:rPr>
        <w:t>subjonctif</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présent</w:t>
      </w:r>
      <w:proofErr w:type="spellEnd"/>
      <w:r w:rsidRPr="00FF63C4">
        <w:rPr>
          <w:rFonts w:ascii="Times New Roman" w:hAnsi="Times New Roman" w:cs="Times New Roman"/>
          <w:sz w:val="28"/>
          <w:szCs w:val="28"/>
        </w:rPr>
        <w:t xml:space="preserve"> правильных и неправильных глаголов;</w:t>
      </w:r>
    </w:p>
    <w:p w14:paraId="2058CFBE"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наиболее частотные глаголы и безличные конструкции, требующие употребления </w:t>
      </w:r>
      <w:proofErr w:type="spellStart"/>
      <w:r w:rsidRPr="00FF63C4">
        <w:rPr>
          <w:rFonts w:ascii="Times New Roman" w:hAnsi="Times New Roman" w:cs="Times New Roman"/>
          <w:sz w:val="28"/>
          <w:szCs w:val="28"/>
        </w:rPr>
        <w:t>subjonctif</w:t>
      </w:r>
      <w:proofErr w:type="spellEnd"/>
      <w:r w:rsidRPr="00FF63C4">
        <w:rPr>
          <w:rFonts w:ascii="Times New Roman" w:hAnsi="Times New Roman" w:cs="Times New Roman"/>
          <w:sz w:val="28"/>
          <w:szCs w:val="28"/>
        </w:rPr>
        <w:t>, дифференциация между ними и «объективными» глаголами и глагольными конструкциями (</w:t>
      </w:r>
      <w:proofErr w:type="spellStart"/>
      <w:r w:rsidRPr="00FF63C4">
        <w:rPr>
          <w:rFonts w:ascii="Times New Roman" w:hAnsi="Times New Roman" w:cs="Times New Roman"/>
          <w:sz w:val="28"/>
          <w:szCs w:val="28"/>
        </w:rPr>
        <w:t>affirmer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constater</w:t>
      </w:r>
      <w:proofErr w:type="spellEnd"/>
      <w:r w:rsidRPr="00FF63C4">
        <w:rPr>
          <w:rFonts w:ascii="Times New Roman" w:hAnsi="Times New Roman" w:cs="Times New Roman"/>
          <w:sz w:val="28"/>
          <w:szCs w:val="28"/>
        </w:rPr>
        <w:t xml:space="preserve"> и др.; </w:t>
      </w:r>
      <w:proofErr w:type="spellStart"/>
      <w:r w:rsidRPr="00FF63C4">
        <w:rPr>
          <w:rFonts w:ascii="Times New Roman" w:hAnsi="Times New Roman" w:cs="Times New Roman"/>
          <w:sz w:val="28"/>
          <w:szCs w:val="28"/>
        </w:rPr>
        <w:t>il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est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certain</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est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sûr</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il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est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évident</w:t>
      </w:r>
      <w:proofErr w:type="spellEnd"/>
      <w:r w:rsidRPr="00FF63C4">
        <w:rPr>
          <w:rFonts w:ascii="Times New Roman" w:hAnsi="Times New Roman" w:cs="Times New Roman"/>
          <w:sz w:val="28"/>
          <w:szCs w:val="28"/>
        </w:rPr>
        <w:t xml:space="preserve"> и др.</w:t>
      </w:r>
    </w:p>
    <w:p w14:paraId="0A267E13"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глаголы в страдательном залоге </w:t>
      </w:r>
      <w:proofErr w:type="spellStart"/>
      <w:r w:rsidRPr="00FF63C4">
        <w:rPr>
          <w:rFonts w:ascii="Times New Roman" w:hAnsi="Times New Roman" w:cs="Times New Roman"/>
          <w:sz w:val="28"/>
          <w:szCs w:val="28"/>
        </w:rPr>
        <w:t>forme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passive</w:t>
      </w:r>
      <w:proofErr w:type="spellEnd"/>
      <w:r w:rsidRPr="00FF63C4">
        <w:rPr>
          <w:rFonts w:ascii="Times New Roman" w:hAnsi="Times New Roman" w:cs="Times New Roman"/>
          <w:sz w:val="28"/>
          <w:szCs w:val="28"/>
        </w:rPr>
        <w:t xml:space="preserve"> с предлогами </w:t>
      </w:r>
      <w:proofErr w:type="spellStart"/>
      <w:r w:rsidRPr="00FF63C4">
        <w:rPr>
          <w:rFonts w:ascii="Times New Roman" w:hAnsi="Times New Roman" w:cs="Times New Roman"/>
          <w:sz w:val="28"/>
          <w:szCs w:val="28"/>
        </w:rPr>
        <w:t>par</w:t>
      </w:r>
      <w:proofErr w:type="spellEnd"/>
      <w:r w:rsidRPr="00FF63C4">
        <w:rPr>
          <w:rFonts w:ascii="Times New Roman" w:hAnsi="Times New Roman" w:cs="Times New Roman"/>
          <w:sz w:val="28"/>
          <w:szCs w:val="28"/>
        </w:rPr>
        <w:t xml:space="preserve"> и </w:t>
      </w:r>
      <w:proofErr w:type="spellStart"/>
      <w:r w:rsidRPr="00FF63C4">
        <w:rPr>
          <w:rFonts w:ascii="Times New Roman" w:hAnsi="Times New Roman" w:cs="Times New Roman"/>
          <w:sz w:val="28"/>
          <w:szCs w:val="28"/>
        </w:rPr>
        <w:t>de</w:t>
      </w:r>
      <w:proofErr w:type="spellEnd"/>
      <w:r w:rsidRPr="00FF63C4">
        <w:rPr>
          <w:rFonts w:ascii="Times New Roman" w:hAnsi="Times New Roman" w:cs="Times New Roman"/>
          <w:sz w:val="28"/>
          <w:szCs w:val="28"/>
        </w:rPr>
        <w:t>, используемыми в страдательном залоге;</w:t>
      </w:r>
    </w:p>
    <w:p w14:paraId="01BF4E6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lang w:val="en-US"/>
        </w:rPr>
      </w:pPr>
      <w:r w:rsidRPr="00FF63C4">
        <w:rPr>
          <w:rFonts w:ascii="Times New Roman" w:hAnsi="Times New Roman" w:cs="Times New Roman"/>
          <w:sz w:val="28"/>
          <w:szCs w:val="28"/>
        </w:rPr>
        <w:lastRenderedPageBreak/>
        <w:t>неличные</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формы</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глагола</w:t>
      </w:r>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infinitif</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gérondif</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participe</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présent</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participe</w:t>
      </w:r>
      <w:proofErr w:type="spellEnd"/>
      <w:r w:rsidRPr="00FF63C4">
        <w:rPr>
          <w:rFonts w:ascii="Times New Roman" w:hAnsi="Times New Roman" w:cs="Times New Roman"/>
          <w:sz w:val="28"/>
          <w:szCs w:val="28"/>
          <w:lang w:val="en-US"/>
        </w:rPr>
        <w:t xml:space="preserve"> passé);</w:t>
      </w:r>
    </w:p>
    <w:p w14:paraId="232FCBC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имена существительные и имена прилагательные в единственном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множественном числе, образованные по правилу, и исключения;</w:t>
      </w:r>
    </w:p>
    <w:p w14:paraId="7BA8EBD4"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определённый, неопределённый, нулевой, частичный, слитный артикли;</w:t>
      </w:r>
    </w:p>
    <w:p w14:paraId="1A6C1BC1"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указательные и притяжательные прилагательные;</w:t>
      </w:r>
    </w:p>
    <w:p w14:paraId="407178C8"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имена прилагательные в единственном и множественном числе, образованные по правилу, и исключения;</w:t>
      </w:r>
    </w:p>
    <w:p w14:paraId="5C3356F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имена прилагательные и наречия в положительной, сравнительной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превосходной степенях сравнения, образованные по правилу, и исключения;</w:t>
      </w:r>
    </w:p>
    <w:p w14:paraId="389B1D90"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наречия времени и образа действия, количественные наречия;</w:t>
      </w:r>
    </w:p>
    <w:p w14:paraId="31C9F820" w14:textId="16590AC0"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личные местоимения в функции прямых и косвенных дополнений; ударные и безударные формы личных местоимений;</w:t>
      </w:r>
    </w:p>
    <w:p w14:paraId="2C40C32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местоимения и наречия </w:t>
      </w:r>
      <w:proofErr w:type="spellStart"/>
      <w:r w:rsidRPr="00FF63C4">
        <w:rPr>
          <w:rFonts w:ascii="Times New Roman" w:hAnsi="Times New Roman" w:cs="Times New Roman"/>
          <w:sz w:val="28"/>
          <w:szCs w:val="28"/>
        </w:rPr>
        <w:t>en</w:t>
      </w:r>
      <w:proofErr w:type="spellEnd"/>
      <w:r w:rsidRPr="00FF63C4">
        <w:rPr>
          <w:rFonts w:ascii="Times New Roman" w:hAnsi="Times New Roman" w:cs="Times New Roman"/>
          <w:sz w:val="28"/>
          <w:szCs w:val="28"/>
        </w:rPr>
        <w:t xml:space="preserve"> и y; </w:t>
      </w:r>
    </w:p>
    <w:p w14:paraId="4B8BC613"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lang w:val="en-US"/>
        </w:rPr>
      </w:pPr>
      <w:r w:rsidRPr="00FF63C4">
        <w:rPr>
          <w:rFonts w:ascii="Times New Roman" w:hAnsi="Times New Roman" w:cs="Times New Roman"/>
          <w:sz w:val="28"/>
          <w:szCs w:val="28"/>
        </w:rPr>
        <w:t>неопределённые</w:t>
      </w:r>
      <w:r w:rsidRPr="00FF63C4">
        <w:rPr>
          <w:rFonts w:ascii="Times New Roman" w:hAnsi="Times New Roman" w:cs="Times New Roman"/>
          <w:sz w:val="28"/>
          <w:szCs w:val="28"/>
          <w:lang w:val="en-US"/>
        </w:rPr>
        <w:t xml:space="preserve"> </w:t>
      </w:r>
      <w:r w:rsidRPr="00FF63C4">
        <w:rPr>
          <w:rFonts w:ascii="Times New Roman" w:hAnsi="Times New Roman" w:cs="Times New Roman"/>
          <w:sz w:val="28"/>
          <w:szCs w:val="28"/>
        </w:rPr>
        <w:t>местоимения</w:t>
      </w:r>
      <w:r w:rsidRPr="00FF63C4">
        <w:rPr>
          <w:rFonts w:ascii="Times New Roman" w:hAnsi="Times New Roman" w:cs="Times New Roman"/>
          <w:sz w:val="28"/>
          <w:szCs w:val="28"/>
          <w:lang w:val="en-US"/>
        </w:rPr>
        <w:t xml:space="preserve"> on, tout, </w:t>
      </w:r>
      <w:proofErr w:type="spellStart"/>
      <w:r w:rsidRPr="00FF63C4">
        <w:rPr>
          <w:rFonts w:ascii="Times New Roman" w:hAnsi="Times New Roman" w:cs="Times New Roman"/>
          <w:sz w:val="28"/>
          <w:szCs w:val="28"/>
          <w:lang w:val="en-US"/>
        </w:rPr>
        <w:t>même</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personne</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aucun</w:t>
      </w:r>
      <w:proofErr w:type="spellEnd"/>
      <w:r w:rsidRPr="00FF63C4">
        <w:rPr>
          <w:rFonts w:ascii="Times New Roman" w:hAnsi="Times New Roman" w:cs="Times New Roman"/>
          <w:sz w:val="28"/>
          <w:szCs w:val="28"/>
          <w:lang w:val="en-US"/>
        </w:rPr>
        <w:t xml:space="preserve">(e), certain(e)(s), </w:t>
      </w:r>
      <w:proofErr w:type="spellStart"/>
      <w:r w:rsidRPr="00FF63C4">
        <w:rPr>
          <w:rFonts w:ascii="Times New Roman" w:hAnsi="Times New Roman" w:cs="Times New Roman"/>
          <w:sz w:val="28"/>
          <w:szCs w:val="28"/>
          <w:lang w:val="en-US"/>
        </w:rPr>
        <w:t>quelqu’un</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quelques-uns</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tel</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tels</w:t>
      </w:r>
      <w:proofErr w:type="spellEnd"/>
      <w:r w:rsidRPr="00FF63C4">
        <w:rPr>
          <w:rFonts w:ascii="Times New Roman" w:hAnsi="Times New Roman" w:cs="Times New Roman"/>
          <w:sz w:val="28"/>
          <w:szCs w:val="28"/>
          <w:lang w:val="en-US"/>
        </w:rPr>
        <w:t>/</w:t>
      </w:r>
      <w:proofErr w:type="spellStart"/>
      <w:r w:rsidRPr="00FF63C4">
        <w:rPr>
          <w:rFonts w:ascii="Times New Roman" w:hAnsi="Times New Roman" w:cs="Times New Roman"/>
          <w:sz w:val="28"/>
          <w:szCs w:val="28"/>
          <w:lang w:val="en-US"/>
        </w:rPr>
        <w:t>telle</w:t>
      </w:r>
      <w:proofErr w:type="spellEnd"/>
      <w:r w:rsidRPr="00FF63C4">
        <w:rPr>
          <w:rFonts w:ascii="Times New Roman" w:hAnsi="Times New Roman" w:cs="Times New Roman"/>
          <w:sz w:val="28"/>
          <w:szCs w:val="28"/>
          <w:lang w:val="en-US"/>
        </w:rPr>
        <w:t xml:space="preserve">/ </w:t>
      </w:r>
      <w:proofErr w:type="spellStart"/>
      <w:r w:rsidRPr="00FF63C4">
        <w:rPr>
          <w:rFonts w:ascii="Times New Roman" w:hAnsi="Times New Roman" w:cs="Times New Roman"/>
          <w:sz w:val="28"/>
          <w:szCs w:val="28"/>
          <w:lang w:val="en-US"/>
        </w:rPr>
        <w:t>telles</w:t>
      </w:r>
      <w:proofErr w:type="spellEnd"/>
      <w:r w:rsidRPr="00FF63C4">
        <w:rPr>
          <w:rFonts w:ascii="Times New Roman" w:hAnsi="Times New Roman" w:cs="Times New Roman"/>
          <w:sz w:val="28"/>
          <w:szCs w:val="28"/>
          <w:lang w:val="en-US"/>
        </w:rPr>
        <w:t>;</w:t>
      </w:r>
    </w:p>
    <w:p w14:paraId="4C3A99FF"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простые относительные местоимения </w:t>
      </w:r>
      <w:proofErr w:type="spellStart"/>
      <w:r w:rsidRPr="00FF63C4">
        <w:rPr>
          <w:rFonts w:ascii="Times New Roman" w:hAnsi="Times New Roman" w:cs="Times New Roman"/>
          <w:sz w:val="28"/>
          <w:szCs w:val="28"/>
        </w:rPr>
        <w:t>qui</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que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dont</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où</w:t>
      </w:r>
      <w:proofErr w:type="spellEnd"/>
      <w:r w:rsidRPr="00FF63C4">
        <w:rPr>
          <w:rFonts w:ascii="Times New Roman" w:hAnsi="Times New Roman" w:cs="Times New Roman"/>
          <w:sz w:val="28"/>
          <w:szCs w:val="28"/>
        </w:rPr>
        <w:t xml:space="preserve"> и сложные относительные местоимения </w:t>
      </w:r>
      <w:proofErr w:type="spellStart"/>
      <w:r w:rsidRPr="00FF63C4">
        <w:rPr>
          <w:rFonts w:ascii="Times New Roman" w:hAnsi="Times New Roman" w:cs="Times New Roman"/>
          <w:sz w:val="28"/>
          <w:szCs w:val="28"/>
        </w:rPr>
        <w:t>lequel</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lesquels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laquelle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lesquelles</w:t>
      </w:r>
      <w:proofErr w:type="spellEnd"/>
      <w:r w:rsidRPr="00FF63C4">
        <w:rPr>
          <w:rFonts w:ascii="Times New Roman" w:hAnsi="Times New Roman" w:cs="Times New Roman"/>
          <w:sz w:val="28"/>
          <w:szCs w:val="28"/>
        </w:rPr>
        <w:t xml:space="preserve"> и их производные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с предлогами а и </w:t>
      </w:r>
      <w:proofErr w:type="spellStart"/>
      <w:r w:rsidRPr="00FF63C4">
        <w:rPr>
          <w:rFonts w:ascii="Times New Roman" w:hAnsi="Times New Roman" w:cs="Times New Roman"/>
          <w:sz w:val="28"/>
          <w:szCs w:val="28"/>
        </w:rPr>
        <w:t>de</w:t>
      </w:r>
      <w:proofErr w:type="spellEnd"/>
      <w:r w:rsidRPr="00FF63C4">
        <w:rPr>
          <w:rFonts w:ascii="Times New Roman" w:hAnsi="Times New Roman" w:cs="Times New Roman"/>
          <w:sz w:val="28"/>
          <w:szCs w:val="28"/>
        </w:rPr>
        <w:t>;</w:t>
      </w:r>
    </w:p>
    <w:p w14:paraId="7F32B65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указательные местоимения </w:t>
      </w:r>
      <w:proofErr w:type="spellStart"/>
      <w:r w:rsidRPr="00FF63C4">
        <w:rPr>
          <w:rFonts w:ascii="Times New Roman" w:hAnsi="Times New Roman" w:cs="Times New Roman"/>
          <w:sz w:val="28"/>
          <w:szCs w:val="28"/>
        </w:rPr>
        <w:t>celui</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celle</w:t>
      </w:r>
      <w:proofErr w:type="spellEnd"/>
      <w:r w:rsidRPr="00FF63C4">
        <w:rPr>
          <w:rFonts w:ascii="Times New Roman" w:hAnsi="Times New Roman" w:cs="Times New Roman"/>
          <w:sz w:val="28"/>
          <w:szCs w:val="28"/>
        </w:rPr>
        <w:t>/</w:t>
      </w:r>
      <w:proofErr w:type="spellStart"/>
      <w:r w:rsidRPr="00FF63C4">
        <w:rPr>
          <w:rFonts w:ascii="Times New Roman" w:hAnsi="Times New Roman" w:cs="Times New Roman"/>
          <w:sz w:val="28"/>
          <w:szCs w:val="28"/>
        </w:rPr>
        <w:t>ceux</w:t>
      </w:r>
      <w:proofErr w:type="spellEnd"/>
      <w:r w:rsidRPr="00FF63C4">
        <w:rPr>
          <w:rFonts w:ascii="Times New Roman" w:hAnsi="Times New Roman" w:cs="Times New Roman"/>
          <w:sz w:val="28"/>
          <w:szCs w:val="28"/>
        </w:rPr>
        <w:t>;</w:t>
      </w:r>
    </w:p>
    <w:p w14:paraId="5789CDE5"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притяжательные местоимения </w:t>
      </w:r>
      <w:proofErr w:type="spellStart"/>
      <w:r w:rsidRPr="00FF63C4">
        <w:rPr>
          <w:rFonts w:ascii="Times New Roman" w:hAnsi="Times New Roman" w:cs="Times New Roman"/>
          <w:sz w:val="28"/>
          <w:szCs w:val="28"/>
        </w:rPr>
        <w:t>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mien</w:t>
      </w:r>
      <w:proofErr w:type="spellEnd"/>
      <w:r w:rsidRPr="00FF63C4">
        <w:rPr>
          <w:rFonts w:ascii="Times New Roman" w:hAnsi="Times New Roman" w:cs="Times New Roman"/>
          <w:sz w:val="28"/>
          <w:szCs w:val="28"/>
        </w:rPr>
        <w:t xml:space="preserve"> / </w:t>
      </w:r>
      <w:proofErr w:type="spellStart"/>
      <w:r w:rsidRPr="00FF63C4">
        <w:rPr>
          <w:rFonts w:ascii="Times New Roman" w:hAnsi="Times New Roman" w:cs="Times New Roman"/>
          <w:sz w:val="28"/>
          <w:szCs w:val="28"/>
        </w:rPr>
        <w:t>la</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mienne</w:t>
      </w:r>
      <w:proofErr w:type="spellEnd"/>
      <w:r w:rsidRPr="00FF63C4">
        <w:rPr>
          <w:rFonts w:ascii="Times New Roman" w:hAnsi="Times New Roman" w:cs="Times New Roman"/>
          <w:sz w:val="28"/>
          <w:szCs w:val="28"/>
        </w:rPr>
        <w:t xml:space="preserve"> / </w:t>
      </w:r>
      <w:proofErr w:type="spellStart"/>
      <w:r w:rsidRPr="00FF63C4">
        <w:rPr>
          <w:rFonts w:ascii="Times New Roman" w:hAnsi="Times New Roman" w:cs="Times New Roman"/>
          <w:sz w:val="28"/>
          <w:szCs w:val="28"/>
        </w:rPr>
        <w:t>les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miens</w:t>
      </w:r>
      <w:proofErr w:type="spellEnd"/>
      <w:r w:rsidRPr="00FF63C4">
        <w:rPr>
          <w:rFonts w:ascii="Times New Roman" w:hAnsi="Times New Roman" w:cs="Times New Roman"/>
          <w:sz w:val="28"/>
          <w:szCs w:val="28"/>
        </w:rPr>
        <w:t xml:space="preserve"> / </w:t>
      </w:r>
      <w:proofErr w:type="spellStart"/>
      <w:r w:rsidRPr="00FF63C4">
        <w:rPr>
          <w:rFonts w:ascii="Times New Roman" w:hAnsi="Times New Roman" w:cs="Times New Roman"/>
          <w:sz w:val="28"/>
          <w:szCs w:val="28"/>
        </w:rPr>
        <w:t>les</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miennes</w:t>
      </w:r>
      <w:proofErr w:type="spellEnd"/>
      <w:r w:rsidRPr="00FF63C4">
        <w:rPr>
          <w:rFonts w:ascii="Times New Roman" w:hAnsi="Times New Roman" w:cs="Times New Roman"/>
          <w:sz w:val="28"/>
          <w:szCs w:val="28"/>
        </w:rPr>
        <w:t xml:space="preserve">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и так далее;</w:t>
      </w:r>
    </w:p>
    <w:p w14:paraId="5CAC9D23"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личные местоимения в функции прямых и косвенных дополнений; ударные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и безударные формы личных местоимений; два местоимения-дополнения при глаголе (Il </w:t>
      </w:r>
      <w:proofErr w:type="spellStart"/>
      <w:r w:rsidRPr="00FF63C4">
        <w:rPr>
          <w:rFonts w:ascii="Times New Roman" w:hAnsi="Times New Roman" w:cs="Times New Roman"/>
          <w:sz w:val="28"/>
          <w:szCs w:val="28"/>
        </w:rPr>
        <w:t>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lui</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dit</w:t>
      </w:r>
      <w:proofErr w:type="spellEnd"/>
      <w:r w:rsidRPr="00FF63C4">
        <w:rPr>
          <w:rFonts w:ascii="Times New Roman" w:hAnsi="Times New Roman" w:cs="Times New Roman"/>
          <w:sz w:val="28"/>
          <w:szCs w:val="28"/>
        </w:rPr>
        <w:t xml:space="preserve">. Il </w:t>
      </w:r>
      <w:proofErr w:type="spellStart"/>
      <w:r w:rsidRPr="00FF63C4">
        <w:rPr>
          <w:rFonts w:ascii="Times New Roman" w:hAnsi="Times New Roman" w:cs="Times New Roman"/>
          <w:sz w:val="28"/>
          <w:szCs w:val="28"/>
        </w:rPr>
        <w:t>me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le</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donne</w:t>
      </w:r>
      <w:proofErr w:type="spellEnd"/>
      <w:r w:rsidRPr="00FF63C4">
        <w:rPr>
          <w:rFonts w:ascii="Times New Roman" w:hAnsi="Times New Roman" w:cs="Times New Roman"/>
          <w:sz w:val="28"/>
          <w:szCs w:val="28"/>
        </w:rPr>
        <w:t>.);</w:t>
      </w:r>
    </w:p>
    <w:p w14:paraId="6515247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количественные и порядковые числительные, числительные для обозначения дат и больших чисел (100 – 1 000 000);</w:t>
      </w:r>
    </w:p>
    <w:p w14:paraId="77253136"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предлоги места, времени, направления.</w:t>
      </w:r>
    </w:p>
    <w:p w14:paraId="68DDDD1A"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w:t>
      </w:r>
      <w:r w:rsidRPr="00FF63C4">
        <w:rPr>
          <w:rFonts w:ascii="Times New Roman" w:eastAsia="SchoolBookSanPin" w:hAnsi="Times New Roman" w:cs="Times New Roman"/>
          <w:sz w:val="28"/>
          <w:szCs w:val="28"/>
        </w:rPr>
        <w:br/>
      </w:r>
      <w:r w:rsidRPr="00FF63C4">
        <w:rPr>
          <w:rFonts w:ascii="Times New Roman" w:hAnsi="Times New Roman" w:cs="Times New Roman"/>
          <w:sz w:val="28"/>
          <w:szCs w:val="28"/>
        </w:rPr>
        <w:t xml:space="preserve">с учётом этих различий; знать/понимать и использовать в </w:t>
      </w:r>
      <w:proofErr w:type="spellStart"/>
      <w:r w:rsidRPr="00FF63C4">
        <w:rPr>
          <w:rFonts w:ascii="Times New Roman" w:hAnsi="Times New Roman" w:cs="Times New Roman"/>
          <w:sz w:val="28"/>
          <w:szCs w:val="28"/>
        </w:rPr>
        <w:t>устнои</w:t>
      </w:r>
      <w:proofErr w:type="spellEnd"/>
      <w:r w:rsidRPr="00FF63C4">
        <w:rPr>
          <w:rFonts w:ascii="Times New Roman" w:hAnsi="Times New Roman" w:cs="Times New Roman"/>
          <w:sz w:val="28"/>
          <w:szCs w:val="28"/>
        </w:rPr>
        <w:t xml:space="preserve">̆ и </w:t>
      </w:r>
      <w:proofErr w:type="spellStart"/>
      <w:r w:rsidRPr="00FF63C4">
        <w:rPr>
          <w:rFonts w:ascii="Times New Roman" w:hAnsi="Times New Roman" w:cs="Times New Roman"/>
          <w:sz w:val="28"/>
          <w:szCs w:val="28"/>
        </w:rPr>
        <w:t>письменнои</w:t>
      </w:r>
      <w:proofErr w:type="spellEnd"/>
      <w:r w:rsidRPr="00FF63C4">
        <w:rPr>
          <w:rFonts w:ascii="Times New Roman" w:hAnsi="Times New Roman" w:cs="Times New Roman"/>
          <w:sz w:val="28"/>
          <w:szCs w:val="28"/>
        </w:rPr>
        <w:t xml:space="preserve">̆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так далее); иметь базовые знания о социокультурном портрете и культурном наследии </w:t>
      </w:r>
      <w:proofErr w:type="spellStart"/>
      <w:r w:rsidRPr="00FF63C4">
        <w:rPr>
          <w:rFonts w:ascii="Times New Roman" w:hAnsi="Times New Roman" w:cs="Times New Roman"/>
          <w:sz w:val="28"/>
          <w:szCs w:val="28"/>
        </w:rPr>
        <w:t>роднои</w:t>
      </w:r>
      <w:proofErr w:type="spellEnd"/>
      <w:r w:rsidRPr="00FF63C4">
        <w:rPr>
          <w:rFonts w:ascii="Times New Roman" w:hAnsi="Times New Roman" w:cs="Times New Roman"/>
          <w:sz w:val="28"/>
          <w:szCs w:val="28"/>
        </w:rPr>
        <w:t xml:space="preserve">̆ страны и страны/стран изучаемого языка; представлять родную страну и её культуру </w:t>
      </w:r>
      <w:r w:rsidRPr="00FF63C4">
        <w:rPr>
          <w:rFonts w:ascii="Times New Roman" w:hAnsi="Times New Roman" w:cs="Times New Roman"/>
          <w:sz w:val="28"/>
          <w:szCs w:val="28"/>
        </w:rPr>
        <w:br/>
        <w:t xml:space="preserve">на иностранном языке; проявлять уважение к </w:t>
      </w:r>
      <w:proofErr w:type="spellStart"/>
      <w:r w:rsidRPr="00FF63C4">
        <w:rPr>
          <w:rFonts w:ascii="Times New Roman" w:hAnsi="Times New Roman" w:cs="Times New Roman"/>
          <w:sz w:val="28"/>
          <w:szCs w:val="28"/>
        </w:rPr>
        <w:t>инои</w:t>
      </w:r>
      <w:proofErr w:type="spellEnd"/>
      <w:r w:rsidRPr="00FF63C4">
        <w:rPr>
          <w:rFonts w:ascii="Times New Roman" w:hAnsi="Times New Roman" w:cs="Times New Roman"/>
          <w:sz w:val="28"/>
          <w:szCs w:val="28"/>
        </w:rPr>
        <w:t>̆ культуре; соблюдать нормы вежливости в межкультурном общении.</w:t>
      </w:r>
    </w:p>
    <w:p w14:paraId="22780B49" w14:textId="77777777" w:rsidR="004158AB" w:rsidRPr="00FF63C4" w:rsidRDefault="004158AB" w:rsidP="00FF63C4">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lastRenderedPageBreak/>
        <w:t xml:space="preserve">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FF63C4">
        <w:rPr>
          <w:rFonts w:ascii="Times New Roman" w:hAnsi="Times New Roman" w:cs="Times New Roman"/>
          <w:sz w:val="28"/>
          <w:szCs w:val="28"/>
        </w:rPr>
        <w:br/>
        <w:t xml:space="preserve">при говорении и письме – описание/перифраз/толкование; при чтении </w:t>
      </w:r>
      <w:r w:rsidRPr="00FF63C4">
        <w:rPr>
          <w:rFonts w:ascii="Times New Roman" w:hAnsi="Times New Roman" w:cs="Times New Roman"/>
          <w:sz w:val="28"/>
          <w:szCs w:val="28"/>
        </w:rPr>
        <w:br/>
        <w:t>и аудировании – языковую и контекстуальную догадку.</w:t>
      </w:r>
    </w:p>
    <w:p w14:paraId="3E57CDF7" w14:textId="0B777B68" w:rsidR="004158AB" w:rsidRDefault="004158AB" w:rsidP="004256FB">
      <w:pPr>
        <w:spacing w:after="0" w:line="240" w:lineRule="auto"/>
        <w:ind w:firstLine="709"/>
        <w:contextualSpacing/>
        <w:jc w:val="both"/>
        <w:rPr>
          <w:rFonts w:ascii="Times New Roman" w:hAnsi="Times New Roman" w:cs="Times New Roman"/>
          <w:sz w:val="28"/>
          <w:szCs w:val="28"/>
        </w:rPr>
      </w:pPr>
      <w:r w:rsidRPr="00FF63C4">
        <w:rPr>
          <w:rFonts w:ascii="Times New Roman" w:hAnsi="Times New Roman" w:cs="Times New Roman"/>
          <w:sz w:val="28"/>
          <w:szCs w:val="28"/>
        </w:rPr>
        <w:t xml:space="preserve">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w:t>
      </w:r>
      <w:proofErr w:type="spellStart"/>
      <w:r w:rsidRPr="00FF63C4">
        <w:rPr>
          <w:rFonts w:ascii="Times New Roman" w:hAnsi="Times New Roman" w:cs="Times New Roman"/>
          <w:sz w:val="28"/>
          <w:szCs w:val="28"/>
        </w:rPr>
        <w:t>электроннои</w:t>
      </w:r>
      <w:proofErr w:type="spellEnd"/>
      <w:r w:rsidRPr="00FF63C4">
        <w:rPr>
          <w:rFonts w:ascii="Times New Roman" w:hAnsi="Times New Roman" w:cs="Times New Roman"/>
          <w:sz w:val="28"/>
          <w:szCs w:val="28"/>
        </w:rPr>
        <w:t>̆ форме; участвовать в учебно-</w:t>
      </w:r>
      <w:proofErr w:type="spellStart"/>
      <w:r w:rsidRPr="00FF63C4">
        <w:rPr>
          <w:rFonts w:ascii="Times New Roman" w:hAnsi="Times New Roman" w:cs="Times New Roman"/>
          <w:sz w:val="28"/>
          <w:szCs w:val="28"/>
        </w:rPr>
        <w:t>исследовательскои</w:t>
      </w:r>
      <w:proofErr w:type="spellEnd"/>
      <w:r w:rsidRPr="00FF63C4">
        <w:rPr>
          <w:rFonts w:ascii="Times New Roman" w:hAnsi="Times New Roman" w:cs="Times New Roman"/>
          <w:sz w:val="28"/>
          <w:szCs w:val="28"/>
        </w:rPr>
        <w:t xml:space="preserve">̆, </w:t>
      </w:r>
      <w:proofErr w:type="spellStart"/>
      <w:r w:rsidRPr="00FF63C4">
        <w:rPr>
          <w:rFonts w:ascii="Times New Roman" w:hAnsi="Times New Roman" w:cs="Times New Roman"/>
          <w:sz w:val="28"/>
          <w:szCs w:val="28"/>
        </w:rPr>
        <w:t>проектнои</w:t>
      </w:r>
      <w:proofErr w:type="spellEnd"/>
      <w:r w:rsidRPr="00FF63C4">
        <w:rPr>
          <w:rFonts w:ascii="Times New Roman" w:hAnsi="Times New Roman" w:cs="Times New Roman"/>
          <w:sz w:val="28"/>
          <w:szCs w:val="28"/>
        </w:rPr>
        <w:t>̆ деятельности предметного и межпредметного характера с использованием материалов на французском языке и применением информационно-</w:t>
      </w:r>
      <w:proofErr w:type="spellStart"/>
      <w:r w:rsidRPr="00FF63C4">
        <w:rPr>
          <w:rFonts w:ascii="Times New Roman" w:hAnsi="Times New Roman" w:cs="Times New Roman"/>
          <w:sz w:val="28"/>
          <w:szCs w:val="28"/>
        </w:rPr>
        <w:t>коммуникатических</w:t>
      </w:r>
      <w:proofErr w:type="spellEnd"/>
      <w:r w:rsidRPr="00FF63C4">
        <w:rPr>
          <w:rFonts w:ascii="Times New Roman" w:hAnsi="Times New Roman" w:cs="Times New Roman"/>
          <w:sz w:val="28"/>
          <w:szCs w:val="28"/>
        </w:rPr>
        <w:t xml:space="preserve"> технологий ; соблюдать правила информационной безопасности в ситуациях повседневной жизни и при работе в Интернете.</w:t>
      </w:r>
    </w:p>
    <w:p w14:paraId="333BEEF2" w14:textId="2E4BB88F" w:rsidR="00F9091E" w:rsidRPr="004256FB" w:rsidRDefault="00F9091E" w:rsidP="00584C0C">
      <w:pPr>
        <w:pStyle w:val="1"/>
        <w:spacing w:line="240" w:lineRule="auto"/>
        <w:jc w:val="both"/>
        <w:rPr>
          <w:bCs/>
          <w:szCs w:val="28"/>
          <w:lang w:val="ru-RU"/>
        </w:rPr>
      </w:pPr>
      <w:r w:rsidRPr="004256FB">
        <w:rPr>
          <w:bCs/>
          <w:szCs w:val="28"/>
          <w:u w:val="single"/>
        </w:rPr>
        <w:t>2.1.</w:t>
      </w:r>
      <w:r w:rsidRPr="004256FB">
        <w:rPr>
          <w:bCs/>
          <w:szCs w:val="28"/>
          <w:u w:val="single"/>
          <w:lang w:val="ru-RU"/>
        </w:rPr>
        <w:t>7</w:t>
      </w:r>
      <w:r w:rsidRPr="004256FB">
        <w:rPr>
          <w:bCs/>
          <w:szCs w:val="28"/>
          <w:u w:val="single"/>
        </w:rPr>
        <w:t xml:space="preserve">. </w:t>
      </w:r>
      <w:r w:rsidRPr="004256FB">
        <w:rPr>
          <w:b w:val="0"/>
          <w:szCs w:val="28"/>
          <w:u w:val="single"/>
        </w:rPr>
        <w:t>СОДЕРЖАНИЕ УЧЕБНОГО</w:t>
      </w:r>
      <w:r w:rsidR="00550BD7" w:rsidRPr="004256FB">
        <w:rPr>
          <w:b w:val="0"/>
          <w:szCs w:val="28"/>
          <w:u w:val="single"/>
          <w:lang w:val="ru-RU"/>
        </w:rPr>
        <w:t xml:space="preserve"> КУРСА</w:t>
      </w:r>
      <w:r w:rsidRPr="004256FB">
        <w:rPr>
          <w:bCs/>
          <w:szCs w:val="28"/>
          <w:u w:val="single"/>
        </w:rPr>
        <w:t xml:space="preserve"> </w:t>
      </w:r>
      <w:r w:rsidR="00584C0C" w:rsidRPr="004256FB">
        <w:rPr>
          <w:szCs w:val="28"/>
          <w:lang w:val="ru-RU"/>
        </w:rPr>
        <w:t>«Алгебра и начала математического анализа»</w:t>
      </w:r>
      <w:r w:rsidRPr="004256FB">
        <w:rPr>
          <w:szCs w:val="28"/>
          <w:lang w:val="ru-RU"/>
        </w:rPr>
        <w:t xml:space="preserve"> </w:t>
      </w:r>
      <w:r w:rsidR="00584C0C" w:rsidRPr="004256FB">
        <w:rPr>
          <w:b w:val="0"/>
          <w:szCs w:val="28"/>
          <w:u w:val="single"/>
        </w:rPr>
        <w:t xml:space="preserve">(базовый уровень) </w:t>
      </w:r>
      <w:r w:rsidR="00584C0C" w:rsidRPr="004256FB">
        <w:rPr>
          <w:szCs w:val="28"/>
        </w:rPr>
        <w:t xml:space="preserve"> </w:t>
      </w:r>
    </w:p>
    <w:p w14:paraId="1D4A9BC6" w14:textId="5498D6CF" w:rsidR="00F9091E" w:rsidRPr="00584C0C" w:rsidRDefault="00F9091E"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курсов.</w:t>
      </w:r>
    </w:p>
    <w:p w14:paraId="4C6E8F5C" w14:textId="77777777" w:rsidR="00F9091E" w:rsidRPr="00584C0C" w:rsidRDefault="00F9091E" w:rsidP="00584C0C">
      <w:pPr>
        <w:spacing w:after="0" w:line="240" w:lineRule="auto"/>
        <w:rPr>
          <w:rFonts w:ascii="Times New Roman" w:hAnsi="Times New Roman" w:cs="Times New Roman"/>
          <w:color w:val="C00000"/>
          <w:sz w:val="28"/>
          <w:szCs w:val="28"/>
        </w:rPr>
      </w:pPr>
    </w:p>
    <w:p w14:paraId="487EA9E4" w14:textId="01C605C0" w:rsidR="00F9091E" w:rsidRPr="004256FB" w:rsidRDefault="00F9091E" w:rsidP="00584C0C">
      <w:pPr>
        <w:spacing w:after="0" w:line="240" w:lineRule="auto"/>
        <w:ind w:firstLine="709"/>
        <w:contextualSpacing/>
        <w:jc w:val="both"/>
        <w:rPr>
          <w:rFonts w:ascii="Times New Roman" w:hAnsi="Times New Roman" w:cs="Times New Roman"/>
          <w:sz w:val="28"/>
          <w:szCs w:val="28"/>
        </w:rPr>
      </w:pPr>
      <w:r w:rsidRPr="004256FB">
        <w:rPr>
          <w:rFonts w:ascii="Times New Roman" w:hAnsi="Times New Roman" w:cs="Times New Roman"/>
          <w:b/>
          <w:bCs/>
          <w:sz w:val="28"/>
          <w:szCs w:val="28"/>
        </w:rPr>
        <w:t xml:space="preserve"> Содержание учебного </w:t>
      </w:r>
      <w:r w:rsidR="00550BD7" w:rsidRPr="004256FB">
        <w:rPr>
          <w:rFonts w:ascii="Times New Roman" w:hAnsi="Times New Roman" w:cs="Times New Roman"/>
          <w:b/>
          <w:bCs/>
          <w:sz w:val="28"/>
          <w:szCs w:val="28"/>
        </w:rPr>
        <w:t>курса</w:t>
      </w:r>
      <w:r w:rsidRPr="004256FB">
        <w:rPr>
          <w:rFonts w:ascii="Times New Roman" w:hAnsi="Times New Roman" w:cs="Times New Roman"/>
          <w:b/>
          <w:bCs/>
          <w:sz w:val="28"/>
          <w:szCs w:val="28"/>
        </w:rPr>
        <w:t xml:space="preserve"> «</w:t>
      </w:r>
      <w:r w:rsidR="00584C0C" w:rsidRPr="004256FB">
        <w:rPr>
          <w:rFonts w:ascii="Times New Roman" w:hAnsi="Times New Roman" w:cs="Times New Roman"/>
          <w:sz w:val="28"/>
          <w:szCs w:val="28"/>
        </w:rPr>
        <w:t>«Алгебра и начала математического анализа</w:t>
      </w:r>
      <w:r w:rsidRPr="004256FB">
        <w:rPr>
          <w:rFonts w:ascii="Times New Roman" w:hAnsi="Times New Roman" w:cs="Times New Roman"/>
          <w:b/>
          <w:bCs/>
          <w:sz w:val="28"/>
          <w:szCs w:val="28"/>
        </w:rPr>
        <w:t>»</w:t>
      </w:r>
      <w:r w:rsidRPr="004256FB">
        <w:rPr>
          <w:rFonts w:ascii="Times New Roman" w:hAnsi="Times New Roman" w:cs="Times New Roman"/>
          <w:sz w:val="28"/>
          <w:szCs w:val="28"/>
        </w:rPr>
        <w:t>.</w:t>
      </w:r>
    </w:p>
    <w:p w14:paraId="3E487821" w14:textId="77777777" w:rsidR="00F9091E" w:rsidRPr="004256FB" w:rsidRDefault="00F9091E" w:rsidP="00584C0C">
      <w:pPr>
        <w:spacing w:after="0" w:line="240" w:lineRule="auto"/>
        <w:ind w:firstLine="709"/>
        <w:contextualSpacing/>
        <w:jc w:val="both"/>
        <w:rPr>
          <w:rFonts w:ascii="Times New Roman" w:hAnsi="Times New Roman" w:cs="Times New Roman"/>
          <w:b/>
          <w:bCs/>
          <w:sz w:val="28"/>
          <w:szCs w:val="28"/>
        </w:rPr>
      </w:pPr>
      <w:r w:rsidRPr="004256FB">
        <w:rPr>
          <w:rFonts w:ascii="Times New Roman" w:eastAsia="OfficinaSansBoldITC" w:hAnsi="Times New Roman" w:cs="Times New Roman"/>
          <w:b/>
          <w:bCs/>
          <w:sz w:val="28"/>
          <w:szCs w:val="28"/>
        </w:rPr>
        <w:t>Содержание обучения в 10 классе.</w:t>
      </w:r>
    </w:p>
    <w:p w14:paraId="1CC79751" w14:textId="77777777" w:rsidR="00F9091E" w:rsidRPr="00584C0C" w:rsidRDefault="00F9091E" w:rsidP="00584C0C">
      <w:pPr>
        <w:spacing w:after="0" w:line="240" w:lineRule="auto"/>
        <w:rPr>
          <w:rFonts w:ascii="Times New Roman" w:hAnsi="Times New Roman" w:cs="Times New Roman"/>
          <w:sz w:val="28"/>
          <w:szCs w:val="28"/>
        </w:rPr>
      </w:pPr>
    </w:p>
    <w:p w14:paraId="30AD019F" w14:textId="65C9FE38" w:rsidR="00584C0C" w:rsidRPr="00584C0C" w:rsidRDefault="00584C0C" w:rsidP="00584C0C">
      <w:pPr>
        <w:spacing w:after="0" w:line="240" w:lineRule="auto"/>
        <w:ind w:firstLine="709"/>
        <w:contextualSpacing/>
        <w:jc w:val="both"/>
        <w:rPr>
          <w:rFonts w:ascii="Times New Roman" w:hAnsi="Times New Roman" w:cs="Times New Roman"/>
          <w:b/>
          <w:bCs/>
          <w:sz w:val="28"/>
          <w:szCs w:val="28"/>
        </w:rPr>
      </w:pPr>
      <w:r w:rsidRPr="00584C0C">
        <w:rPr>
          <w:rFonts w:ascii="Times New Roman" w:hAnsi="Times New Roman" w:cs="Times New Roman"/>
          <w:b/>
          <w:bCs/>
          <w:sz w:val="28"/>
          <w:szCs w:val="28"/>
        </w:rPr>
        <w:t>Числа и вычисления.</w:t>
      </w:r>
    </w:p>
    <w:p w14:paraId="7823F073"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14:paraId="15CC54C1"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14:paraId="5ADC3605"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Степень с целым показателем. Стандартная форма записи действительного числа. Использование подходящей формы записи </w:t>
      </w:r>
      <w:r w:rsidRPr="00584C0C">
        <w:rPr>
          <w:rFonts w:ascii="Times New Roman" w:hAnsi="Times New Roman" w:cs="Times New Roman"/>
          <w:sz w:val="28"/>
          <w:szCs w:val="28"/>
        </w:rPr>
        <w:lastRenderedPageBreak/>
        <w:t xml:space="preserve">действительных чисел </w:t>
      </w:r>
      <w:r w:rsidRPr="00584C0C">
        <w:rPr>
          <w:rFonts w:ascii="Times New Roman" w:hAnsi="Times New Roman" w:cs="Times New Roman"/>
          <w:sz w:val="28"/>
          <w:szCs w:val="28"/>
        </w:rPr>
        <w:br/>
        <w:t>для решения практических задач и представления данных.</w:t>
      </w:r>
    </w:p>
    <w:p w14:paraId="4D1149B6"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Арифметический корень натуральной степени. Действия с арифметическими корнями натуральной степени.</w:t>
      </w:r>
    </w:p>
    <w:p w14:paraId="2B45BA8A"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Синус, косинус и тангенс числового аргумента. Арксинус, арккосинус, арктангенс числового аргумента.</w:t>
      </w:r>
    </w:p>
    <w:p w14:paraId="2D11F76E" w14:textId="112A9CB0"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b/>
          <w:bCs/>
          <w:sz w:val="28"/>
          <w:szCs w:val="28"/>
        </w:rPr>
        <w:t>Уравнения и неравенства</w:t>
      </w:r>
      <w:r w:rsidRPr="00584C0C">
        <w:rPr>
          <w:rFonts w:ascii="Times New Roman" w:hAnsi="Times New Roman" w:cs="Times New Roman"/>
          <w:sz w:val="28"/>
          <w:szCs w:val="28"/>
        </w:rPr>
        <w:t>.</w:t>
      </w:r>
    </w:p>
    <w:p w14:paraId="254E12C0"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Тождества и тождественные преобразования. </w:t>
      </w:r>
    </w:p>
    <w:p w14:paraId="3F3216C8"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Преобразование тригонометрических выражений. Основные тригонометрические формулы.</w:t>
      </w:r>
    </w:p>
    <w:p w14:paraId="7FA0D7FC"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Уравнение, корень уравнения. Неравенство, решение неравенства. Метод интервалов.</w:t>
      </w:r>
    </w:p>
    <w:p w14:paraId="588ADCE0"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Решение целых и дробно-рациональных уравнений и неравенств.</w:t>
      </w:r>
    </w:p>
    <w:p w14:paraId="624860CE"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Решение иррациональных уравнений и неравенств.</w:t>
      </w:r>
    </w:p>
    <w:p w14:paraId="0DB69A1A"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Решение тригонометрических уравнений.</w:t>
      </w:r>
    </w:p>
    <w:p w14:paraId="31429410"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Применение уравнений и неравенств к решению математических задач и задач из различных областей науки и реальной жизни.</w:t>
      </w:r>
    </w:p>
    <w:p w14:paraId="623701A0" w14:textId="2AC9C675" w:rsidR="00584C0C" w:rsidRPr="00584C0C" w:rsidRDefault="00584C0C" w:rsidP="00584C0C">
      <w:pPr>
        <w:spacing w:after="0" w:line="240" w:lineRule="auto"/>
        <w:ind w:firstLine="709"/>
        <w:contextualSpacing/>
        <w:jc w:val="both"/>
        <w:rPr>
          <w:rFonts w:ascii="Times New Roman" w:hAnsi="Times New Roman" w:cs="Times New Roman"/>
          <w:b/>
          <w:bCs/>
          <w:sz w:val="28"/>
          <w:szCs w:val="28"/>
        </w:rPr>
      </w:pPr>
      <w:r w:rsidRPr="00584C0C">
        <w:rPr>
          <w:rFonts w:ascii="Times New Roman" w:hAnsi="Times New Roman" w:cs="Times New Roman"/>
          <w:b/>
          <w:bCs/>
          <w:sz w:val="28"/>
          <w:szCs w:val="28"/>
        </w:rPr>
        <w:t>Функции и графики.</w:t>
      </w:r>
    </w:p>
    <w:p w14:paraId="734652D4"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Функция, способы задания функции. График функции. Взаимно обратные функции.</w:t>
      </w:r>
    </w:p>
    <w:p w14:paraId="6BE48AF2"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Область определения и множество значений функции. Нули функции. Промежутки </w:t>
      </w:r>
      <w:proofErr w:type="spellStart"/>
      <w:r w:rsidRPr="00584C0C">
        <w:rPr>
          <w:rFonts w:ascii="Times New Roman" w:hAnsi="Times New Roman" w:cs="Times New Roman"/>
          <w:sz w:val="28"/>
          <w:szCs w:val="28"/>
        </w:rPr>
        <w:t>знакопостоянства</w:t>
      </w:r>
      <w:proofErr w:type="spellEnd"/>
      <w:r w:rsidRPr="00584C0C">
        <w:rPr>
          <w:rFonts w:ascii="Times New Roman" w:hAnsi="Times New Roman" w:cs="Times New Roman"/>
          <w:sz w:val="28"/>
          <w:szCs w:val="28"/>
        </w:rPr>
        <w:t>. Чётные и нечётные функции.</w:t>
      </w:r>
    </w:p>
    <w:p w14:paraId="39B3508A"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Степенная функция с натуральным и целым показателем. Её свойства </w:t>
      </w:r>
      <w:r w:rsidRPr="00584C0C">
        <w:rPr>
          <w:rFonts w:ascii="Times New Roman" w:hAnsi="Times New Roman" w:cs="Times New Roman"/>
          <w:sz w:val="28"/>
          <w:szCs w:val="28"/>
        </w:rPr>
        <w:br/>
        <w:t xml:space="preserve">и график. Свойства и график корня n-ой степени. </w:t>
      </w:r>
    </w:p>
    <w:p w14:paraId="2F2583E4"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Тригонометрическая окружность, определение тригонометрических функций числового аргумента.</w:t>
      </w:r>
    </w:p>
    <w:p w14:paraId="4D419FCA" w14:textId="19CF4B07" w:rsidR="00584C0C" w:rsidRPr="00584C0C" w:rsidRDefault="00584C0C" w:rsidP="00584C0C">
      <w:pPr>
        <w:spacing w:after="0" w:line="240" w:lineRule="auto"/>
        <w:ind w:firstLine="709"/>
        <w:contextualSpacing/>
        <w:jc w:val="both"/>
        <w:rPr>
          <w:rFonts w:ascii="Times New Roman" w:hAnsi="Times New Roman" w:cs="Times New Roman"/>
          <w:b/>
          <w:bCs/>
          <w:sz w:val="28"/>
          <w:szCs w:val="28"/>
        </w:rPr>
      </w:pPr>
      <w:r w:rsidRPr="00584C0C">
        <w:rPr>
          <w:rFonts w:ascii="Times New Roman" w:hAnsi="Times New Roman" w:cs="Times New Roman"/>
          <w:b/>
          <w:bCs/>
          <w:sz w:val="28"/>
          <w:szCs w:val="28"/>
        </w:rPr>
        <w:t>Начала математического анализа.</w:t>
      </w:r>
    </w:p>
    <w:p w14:paraId="699BD9AE"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Последовательности, способы задания последовательностей. Монотонные последовательности. </w:t>
      </w:r>
    </w:p>
    <w:p w14:paraId="1AFAC520"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14:paraId="21691918" w14:textId="407DFAD3" w:rsidR="00584C0C" w:rsidRPr="00584C0C" w:rsidRDefault="00584C0C" w:rsidP="00584C0C">
      <w:pPr>
        <w:spacing w:after="0" w:line="240" w:lineRule="auto"/>
        <w:ind w:firstLine="709"/>
        <w:contextualSpacing/>
        <w:jc w:val="both"/>
        <w:rPr>
          <w:rFonts w:ascii="Times New Roman" w:hAnsi="Times New Roman" w:cs="Times New Roman"/>
          <w:b/>
          <w:bCs/>
          <w:sz w:val="28"/>
          <w:szCs w:val="28"/>
        </w:rPr>
      </w:pPr>
      <w:r w:rsidRPr="00584C0C">
        <w:rPr>
          <w:rFonts w:ascii="Times New Roman" w:hAnsi="Times New Roman" w:cs="Times New Roman"/>
          <w:b/>
          <w:bCs/>
          <w:sz w:val="28"/>
          <w:szCs w:val="28"/>
        </w:rPr>
        <w:t>Множества и логика.</w:t>
      </w:r>
    </w:p>
    <w:p w14:paraId="57F47799"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14:paraId="589D062B"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Определение, теорема, следствие, доказательство.</w:t>
      </w:r>
    </w:p>
    <w:p w14:paraId="1B027471" w14:textId="3C0C3BBB" w:rsidR="00584C0C" w:rsidRPr="00584C0C" w:rsidRDefault="00584C0C" w:rsidP="00584C0C">
      <w:pPr>
        <w:spacing w:after="0" w:line="240" w:lineRule="auto"/>
        <w:ind w:firstLine="709"/>
        <w:contextualSpacing/>
        <w:jc w:val="both"/>
        <w:rPr>
          <w:rFonts w:ascii="Times New Roman" w:hAnsi="Times New Roman" w:cs="Times New Roman"/>
          <w:b/>
          <w:bCs/>
          <w:sz w:val="28"/>
          <w:szCs w:val="28"/>
        </w:rPr>
      </w:pPr>
      <w:r w:rsidRPr="00584C0C">
        <w:rPr>
          <w:rFonts w:ascii="Times New Roman" w:hAnsi="Times New Roman" w:cs="Times New Roman"/>
          <w:b/>
          <w:bCs/>
          <w:sz w:val="28"/>
          <w:szCs w:val="28"/>
        </w:rPr>
        <w:t>Содержание обучения в 11 классе.</w:t>
      </w:r>
    </w:p>
    <w:p w14:paraId="4839DE34" w14:textId="3C5C4EEC" w:rsidR="00584C0C" w:rsidRPr="00584C0C" w:rsidRDefault="00584C0C" w:rsidP="00584C0C">
      <w:pPr>
        <w:spacing w:after="0" w:line="240" w:lineRule="auto"/>
        <w:ind w:firstLine="709"/>
        <w:contextualSpacing/>
        <w:jc w:val="both"/>
        <w:rPr>
          <w:rFonts w:ascii="Times New Roman" w:hAnsi="Times New Roman" w:cs="Times New Roman"/>
          <w:b/>
          <w:bCs/>
          <w:sz w:val="28"/>
          <w:szCs w:val="28"/>
        </w:rPr>
      </w:pPr>
      <w:r w:rsidRPr="00584C0C">
        <w:rPr>
          <w:rFonts w:ascii="Times New Roman" w:hAnsi="Times New Roman" w:cs="Times New Roman"/>
          <w:b/>
          <w:bCs/>
          <w:sz w:val="28"/>
          <w:szCs w:val="28"/>
        </w:rPr>
        <w:t>Числа и вычисления.</w:t>
      </w:r>
    </w:p>
    <w:p w14:paraId="6F0E51D8"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Натуральные и целые числа. Признаки делимости целых чисел.</w:t>
      </w:r>
    </w:p>
    <w:p w14:paraId="1366CD53"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Степень с рациональным показателем. Свойства степени.</w:t>
      </w:r>
    </w:p>
    <w:p w14:paraId="69DF9462"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Логарифм числа. Десятичные и натуральные логарифмы.</w:t>
      </w:r>
    </w:p>
    <w:p w14:paraId="414C6C63" w14:textId="74F7F397"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lastRenderedPageBreak/>
        <w:t>Уравнения и неравенства.</w:t>
      </w:r>
    </w:p>
    <w:p w14:paraId="2BE6E450"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Преобразование выражений, содержащих логарифмы.</w:t>
      </w:r>
    </w:p>
    <w:p w14:paraId="53D19C71"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Преобразование выражений, содержащих степени с рациональным показателем.</w:t>
      </w:r>
    </w:p>
    <w:p w14:paraId="2B6B6A8D"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Примеры тригонометрических неравенств.</w:t>
      </w:r>
    </w:p>
    <w:p w14:paraId="52E37259"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Показательные уравнения и неравенства. </w:t>
      </w:r>
    </w:p>
    <w:p w14:paraId="7AA692FA"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Логарифмические уравнения и неравенства. </w:t>
      </w:r>
    </w:p>
    <w:p w14:paraId="63616812"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Системы линейных уравнений. Решение прикладных задач с помощью системы линейных уравнений.</w:t>
      </w:r>
    </w:p>
    <w:p w14:paraId="2AE26012"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Системы и совокупности рациональных уравнений и неравенств.</w:t>
      </w:r>
    </w:p>
    <w:p w14:paraId="498C4ABC"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Применение уравнений, систем и неравенств к решению математических задач и задач из различных областей науки и реальной жизни.</w:t>
      </w:r>
    </w:p>
    <w:p w14:paraId="261BF0FB" w14:textId="6748E057"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Функции и графики.</w:t>
      </w:r>
    </w:p>
    <w:p w14:paraId="18F88921"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Функция. Периодические функции. Промежутки монотонности функции. Максимумы и минимумы функции. Наибольшее и наименьшее значение функции </w:t>
      </w:r>
      <w:r w:rsidRPr="00584C0C">
        <w:rPr>
          <w:rFonts w:ascii="Times New Roman" w:hAnsi="Times New Roman" w:cs="Times New Roman"/>
          <w:sz w:val="28"/>
          <w:szCs w:val="28"/>
        </w:rPr>
        <w:br/>
        <w:t>на промежутке.</w:t>
      </w:r>
    </w:p>
    <w:p w14:paraId="11B17675"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Тригонометрические функции, их свойства и графики.</w:t>
      </w:r>
    </w:p>
    <w:p w14:paraId="601A1435"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Показательная и логарифмическая функции, их свойства и графики. </w:t>
      </w:r>
    </w:p>
    <w:p w14:paraId="63862DD0"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Использование графиков функций для решения уравнений и линейных систем.</w:t>
      </w:r>
    </w:p>
    <w:p w14:paraId="2D98685E"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Использование графиков функций для исследования процессов </w:t>
      </w:r>
      <w:r w:rsidRPr="00584C0C">
        <w:rPr>
          <w:rFonts w:ascii="Times New Roman" w:hAnsi="Times New Roman" w:cs="Times New Roman"/>
          <w:sz w:val="28"/>
          <w:szCs w:val="28"/>
        </w:rPr>
        <w:br/>
        <w:t>и зависимостей, которые возникают при решении задач из других учебных предметов и реальной жизни.</w:t>
      </w:r>
    </w:p>
    <w:p w14:paraId="4AE8B5E4" w14:textId="71D34670"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Начала математического анализа.</w:t>
      </w:r>
    </w:p>
    <w:p w14:paraId="5C96BA34"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Непрерывные функции. Метод интервалов для решения неравенств.</w:t>
      </w:r>
    </w:p>
    <w:p w14:paraId="1D723695"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Производная функции. Геометрический и физический смысл производной. </w:t>
      </w:r>
    </w:p>
    <w:p w14:paraId="41A4B5DD"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Производные элементарных функций. Формулы нахождения производной суммы, произведения и частного функций.</w:t>
      </w:r>
    </w:p>
    <w:p w14:paraId="66E1C0EA"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Применение производной к исследованию функций на монотонность </w:t>
      </w:r>
      <w:r w:rsidRPr="00584C0C">
        <w:rPr>
          <w:rFonts w:ascii="Times New Roman" w:hAnsi="Times New Roman" w:cs="Times New Roman"/>
          <w:sz w:val="28"/>
          <w:szCs w:val="28"/>
        </w:rPr>
        <w:br/>
        <w:t xml:space="preserve">и экстремумы. Нахождение наибольшего и наименьшего значения функции </w:t>
      </w:r>
      <w:r w:rsidRPr="00584C0C">
        <w:rPr>
          <w:rFonts w:ascii="Times New Roman" w:hAnsi="Times New Roman" w:cs="Times New Roman"/>
          <w:sz w:val="28"/>
          <w:szCs w:val="28"/>
        </w:rPr>
        <w:br/>
        <w:t>на отрезке.</w:t>
      </w:r>
    </w:p>
    <w:p w14:paraId="7DB2C4D8"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14:paraId="4E368BA1"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Первообразная. Таблица первообразных.</w:t>
      </w:r>
    </w:p>
    <w:p w14:paraId="1D976E64" w14:textId="06FE15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Интеграл, его геометрический и физический смысл. Вычисление интеграла по формуле Ньютона–Лейбница.</w:t>
      </w:r>
    </w:p>
    <w:p w14:paraId="5572B011" w14:textId="514238EA" w:rsidR="00584C0C" w:rsidRPr="004256FB" w:rsidRDefault="00584C0C" w:rsidP="00584C0C">
      <w:pPr>
        <w:spacing w:after="0" w:line="240" w:lineRule="auto"/>
        <w:ind w:firstLine="709"/>
        <w:contextualSpacing/>
        <w:jc w:val="both"/>
        <w:rPr>
          <w:rFonts w:ascii="Times New Roman" w:hAnsi="Times New Roman" w:cs="Times New Roman"/>
          <w:b/>
          <w:bCs/>
          <w:caps/>
          <w:color w:val="000000"/>
          <w:sz w:val="28"/>
          <w:szCs w:val="28"/>
        </w:rPr>
      </w:pPr>
      <w:r w:rsidRPr="004256FB">
        <w:rPr>
          <w:rFonts w:ascii="Times New Roman" w:hAnsi="Times New Roman" w:cs="Times New Roman"/>
          <w:b/>
          <w:bCs/>
          <w:color w:val="000000"/>
          <w:sz w:val="28"/>
          <w:szCs w:val="28"/>
        </w:rPr>
        <w:t>Планируемые предметные результаты освоения федеральной программы курса «Алгебра и начала математического анализа» на уровне среднего общего образования.</w:t>
      </w:r>
    </w:p>
    <w:p w14:paraId="2BD96FCB" w14:textId="4ADFB775" w:rsidR="00584C0C" w:rsidRPr="00584C0C" w:rsidRDefault="00584C0C" w:rsidP="00584C0C">
      <w:pPr>
        <w:spacing w:after="0" w:line="240" w:lineRule="auto"/>
        <w:ind w:firstLine="709"/>
        <w:contextualSpacing/>
        <w:jc w:val="both"/>
        <w:rPr>
          <w:rFonts w:ascii="Times New Roman" w:eastAsia="OfficinaSansBoldITC" w:hAnsi="Times New Roman" w:cs="Times New Roman"/>
          <w:sz w:val="28"/>
          <w:szCs w:val="28"/>
        </w:rPr>
      </w:pPr>
      <w:r w:rsidRPr="004256FB">
        <w:rPr>
          <w:rFonts w:ascii="Times New Roman" w:hAnsi="Times New Roman" w:cs="Times New Roman"/>
          <w:b/>
          <w:bCs/>
          <w:sz w:val="28"/>
          <w:szCs w:val="28"/>
        </w:rPr>
        <w:lastRenderedPageBreak/>
        <w:t>П</w:t>
      </w:r>
      <w:r w:rsidRPr="004256FB">
        <w:rPr>
          <w:rFonts w:ascii="Times New Roman" w:eastAsia="OfficinaSansBoldITC" w:hAnsi="Times New Roman" w:cs="Times New Roman"/>
          <w:b/>
          <w:bCs/>
          <w:sz w:val="28"/>
          <w:szCs w:val="28"/>
        </w:rPr>
        <w:t>редметные результаты</w:t>
      </w:r>
      <w:r w:rsidRPr="00584C0C">
        <w:rPr>
          <w:rFonts w:ascii="Times New Roman" w:eastAsia="OfficinaSansBoldITC" w:hAnsi="Times New Roman" w:cs="Times New Roman"/>
          <w:sz w:val="28"/>
          <w:szCs w:val="28"/>
        </w:rPr>
        <w:t xml:space="preserve"> по отдельным темам учебного курса «Алгебра и начала математического анализа». </w:t>
      </w:r>
      <w:r w:rsidRPr="00584C0C">
        <w:rPr>
          <w:rFonts w:ascii="Times New Roman" w:hAnsi="Times New Roman" w:cs="Times New Roman"/>
          <w:sz w:val="28"/>
          <w:szCs w:val="28"/>
        </w:rPr>
        <w:t>К концу 10 класса обучающийся научится:</w:t>
      </w:r>
    </w:p>
    <w:p w14:paraId="4FA27CA3" w14:textId="038DF1F4"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Числа и вычисления:</w:t>
      </w:r>
    </w:p>
    <w:p w14:paraId="27945468"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рациональное и действительное число, обыкновенная и десятичная дробь, проценты;</w:t>
      </w:r>
    </w:p>
    <w:p w14:paraId="0076CF6F"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выполнять арифметические операции с рациональными и действительными числами;</w:t>
      </w:r>
    </w:p>
    <w:p w14:paraId="69008AE5"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выполнять приближённые вычисления, используя правила округления, делать прикидку и оценку результата вычислений;</w:t>
      </w:r>
    </w:p>
    <w:p w14:paraId="54DD6E86"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14:paraId="4DE5EF3C"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14:paraId="0917A180" w14:textId="7787C713"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Уравнения и неравенства:</w:t>
      </w:r>
    </w:p>
    <w:p w14:paraId="6A9B50AA"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14:paraId="63726731"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выполнять преобразования тригонометрических выражений и решать тригонометрические уравнения;</w:t>
      </w:r>
    </w:p>
    <w:p w14:paraId="36EDB00C"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14:paraId="57878FC1"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применять уравнения и неравенства для решения математических задач </w:t>
      </w:r>
      <w:r w:rsidRPr="00584C0C">
        <w:rPr>
          <w:rFonts w:ascii="Times New Roman" w:hAnsi="Times New Roman" w:cs="Times New Roman"/>
          <w:sz w:val="28"/>
          <w:szCs w:val="28"/>
        </w:rPr>
        <w:br/>
        <w:t>и задач из различных областей науки и реальной жизни;</w:t>
      </w:r>
    </w:p>
    <w:p w14:paraId="06A2BF53"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моделировать реальные ситуации на языке алгебры, составлять выражения, уравнения, неравенства по условию задачи, исследовать построенные модели </w:t>
      </w:r>
      <w:r w:rsidRPr="00584C0C">
        <w:rPr>
          <w:rFonts w:ascii="Times New Roman" w:hAnsi="Times New Roman" w:cs="Times New Roman"/>
          <w:sz w:val="28"/>
          <w:szCs w:val="28"/>
        </w:rPr>
        <w:br/>
        <w:t>с использованием аппарата алгебры.</w:t>
      </w:r>
    </w:p>
    <w:p w14:paraId="2C928F52" w14:textId="2EED0EE7"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Функции и графики:</w:t>
      </w:r>
    </w:p>
    <w:p w14:paraId="0D911129"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14:paraId="114C199B"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оперировать понятиями: чётность и нечётность функции, нули функции, промежутки </w:t>
      </w:r>
      <w:proofErr w:type="spellStart"/>
      <w:r w:rsidRPr="00584C0C">
        <w:rPr>
          <w:rFonts w:ascii="Times New Roman" w:hAnsi="Times New Roman" w:cs="Times New Roman"/>
          <w:sz w:val="28"/>
          <w:szCs w:val="28"/>
        </w:rPr>
        <w:t>знакопостоянства</w:t>
      </w:r>
      <w:proofErr w:type="spellEnd"/>
      <w:r w:rsidRPr="00584C0C">
        <w:rPr>
          <w:rFonts w:ascii="Times New Roman" w:hAnsi="Times New Roman" w:cs="Times New Roman"/>
          <w:sz w:val="28"/>
          <w:szCs w:val="28"/>
        </w:rPr>
        <w:t>;</w:t>
      </w:r>
    </w:p>
    <w:p w14:paraId="2F7EFC44"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использовать графики функций для решения уравнений;</w:t>
      </w:r>
    </w:p>
    <w:p w14:paraId="35A095F2"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строить и читать графики линейной функции, квадратичной функции, степенной функции с целым показателем;</w:t>
      </w:r>
    </w:p>
    <w:p w14:paraId="6CA52533"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lastRenderedPageBreak/>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14:paraId="16910FE3" w14:textId="57617614"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Начала математического анализа:</w:t>
      </w:r>
    </w:p>
    <w:p w14:paraId="561B42C4"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оперировать понятиями: последовательность, арифметическая </w:t>
      </w:r>
      <w:r w:rsidRPr="00584C0C">
        <w:rPr>
          <w:rFonts w:ascii="Times New Roman" w:hAnsi="Times New Roman" w:cs="Times New Roman"/>
          <w:sz w:val="28"/>
          <w:szCs w:val="28"/>
        </w:rPr>
        <w:br/>
        <w:t>и геометрическая прогрессии;</w:t>
      </w:r>
    </w:p>
    <w:p w14:paraId="6EDD4818"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бесконечно убывающая геометрическая прогрессия, сумма бесконечно убывающей геометрической прогрессии;</w:t>
      </w:r>
    </w:p>
    <w:p w14:paraId="3A23BA54"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задавать последовательности различными способами;</w:t>
      </w:r>
    </w:p>
    <w:p w14:paraId="07AFFADE"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использовать свойства последовательностей и прогрессий для решения реальных задач прикладного характера.</w:t>
      </w:r>
    </w:p>
    <w:p w14:paraId="0537BBAB" w14:textId="50FBC604"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Множества и логика:</w:t>
      </w:r>
    </w:p>
    <w:p w14:paraId="46273842"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множество, операции над множествами;</w:t>
      </w:r>
    </w:p>
    <w:p w14:paraId="69A60B19"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использовать теоретико-множественный аппарат для описания реальных процессов и явлений, при решении задач из других учебных предметов;</w:t>
      </w:r>
    </w:p>
    <w:p w14:paraId="2204B718"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определение, теорема, следствие, доказательство.</w:t>
      </w:r>
    </w:p>
    <w:p w14:paraId="3E5A34CD" w14:textId="77777777" w:rsidR="004256FB" w:rsidRDefault="00584C0C" w:rsidP="00584C0C">
      <w:pPr>
        <w:spacing w:after="0" w:line="240" w:lineRule="auto"/>
        <w:ind w:firstLine="709"/>
        <w:contextualSpacing/>
        <w:jc w:val="both"/>
        <w:rPr>
          <w:rFonts w:ascii="Times New Roman" w:eastAsia="OfficinaSansBoldITC" w:hAnsi="Times New Roman" w:cs="Times New Roman"/>
          <w:b/>
          <w:bCs/>
          <w:sz w:val="28"/>
          <w:szCs w:val="28"/>
        </w:rPr>
      </w:pPr>
      <w:r w:rsidRPr="00550BD7">
        <w:rPr>
          <w:rFonts w:ascii="Times New Roman" w:hAnsi="Times New Roman" w:cs="Times New Roman"/>
          <w:b/>
          <w:bCs/>
          <w:sz w:val="28"/>
          <w:szCs w:val="28"/>
        </w:rPr>
        <w:t>П</w:t>
      </w:r>
      <w:r w:rsidRPr="00550BD7">
        <w:rPr>
          <w:rFonts w:ascii="Times New Roman" w:eastAsia="OfficinaSansBoldITC" w:hAnsi="Times New Roman" w:cs="Times New Roman"/>
          <w:b/>
          <w:bCs/>
          <w:sz w:val="28"/>
          <w:szCs w:val="28"/>
        </w:rPr>
        <w:t>редметные результаты по отдельным темам учебного курса «Алгебра и начала математического анализа».</w:t>
      </w:r>
    </w:p>
    <w:p w14:paraId="29F0D49C" w14:textId="5C8A3D30" w:rsidR="00584C0C" w:rsidRPr="00550BD7" w:rsidRDefault="00584C0C" w:rsidP="00584C0C">
      <w:pPr>
        <w:spacing w:after="0" w:line="240" w:lineRule="auto"/>
        <w:ind w:firstLine="709"/>
        <w:contextualSpacing/>
        <w:jc w:val="both"/>
        <w:rPr>
          <w:rFonts w:ascii="Times New Roman" w:eastAsia="OfficinaSansBoldITC" w:hAnsi="Times New Roman" w:cs="Times New Roman"/>
          <w:b/>
          <w:bCs/>
          <w:sz w:val="28"/>
          <w:szCs w:val="28"/>
        </w:rPr>
      </w:pPr>
      <w:r w:rsidRPr="00550BD7">
        <w:rPr>
          <w:rFonts w:ascii="Times New Roman" w:hAnsi="Times New Roman" w:cs="Times New Roman"/>
          <w:b/>
          <w:bCs/>
          <w:sz w:val="28"/>
          <w:szCs w:val="28"/>
        </w:rPr>
        <w:t>К концу 11 класса обучающийся научится:</w:t>
      </w:r>
    </w:p>
    <w:p w14:paraId="171923B0" w14:textId="2468132C"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Числа и вычисления:</w:t>
      </w:r>
    </w:p>
    <w:p w14:paraId="3A7AE790"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14:paraId="181243E0"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понятием: степень с рациональным показателем;</w:t>
      </w:r>
    </w:p>
    <w:p w14:paraId="0FC2A392"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логарифм числа, десятичные и натуральные логарифмы.</w:t>
      </w:r>
    </w:p>
    <w:p w14:paraId="3909DE8C" w14:textId="47B44F62"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Уравнения и неравенства:</w:t>
      </w:r>
    </w:p>
    <w:p w14:paraId="4AAB77C7"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14:paraId="2F1EDBBF"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14:paraId="4DE0E8AE"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находить решения простейших тригонометрических неравенств;</w:t>
      </w:r>
    </w:p>
    <w:p w14:paraId="484B4130"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система линейных уравнений и её решение, использовать систему линейных уравнений для решения практических задач;</w:t>
      </w:r>
    </w:p>
    <w:p w14:paraId="0A10B073"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находить решения простейших систем и совокупностей рациональных уравнений и неравенств;</w:t>
      </w:r>
    </w:p>
    <w:p w14:paraId="3D4DCF5E"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14:paraId="6D192DB3" w14:textId="6B56389E"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lastRenderedPageBreak/>
        <w:t>Функции и графики:</w:t>
      </w:r>
    </w:p>
    <w:p w14:paraId="79FB2316"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14:paraId="327DF4F6"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оперировать понятиями: графики показательной, логарифмической </w:t>
      </w:r>
      <w:r w:rsidRPr="00584C0C">
        <w:rPr>
          <w:rFonts w:ascii="Times New Roman" w:hAnsi="Times New Roman" w:cs="Times New Roman"/>
          <w:sz w:val="28"/>
          <w:szCs w:val="28"/>
        </w:rPr>
        <w:br/>
        <w:t xml:space="preserve">и тригонометрических функций, изображать их на координатной плоскости </w:t>
      </w:r>
      <w:r w:rsidRPr="00584C0C">
        <w:rPr>
          <w:rFonts w:ascii="Times New Roman" w:hAnsi="Times New Roman" w:cs="Times New Roman"/>
          <w:sz w:val="28"/>
          <w:szCs w:val="28"/>
        </w:rPr>
        <w:br/>
        <w:t>и использовать для решения уравнений и неравенств;</w:t>
      </w:r>
    </w:p>
    <w:p w14:paraId="252B3F7C"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изображать на координатной плоскости графики линейных уравнений </w:t>
      </w:r>
      <w:r w:rsidRPr="00584C0C">
        <w:rPr>
          <w:rFonts w:ascii="Times New Roman" w:hAnsi="Times New Roman" w:cs="Times New Roman"/>
          <w:sz w:val="28"/>
          <w:szCs w:val="28"/>
        </w:rPr>
        <w:br/>
        <w:t>и использовать их для решения системы линейных уравнений;</w:t>
      </w:r>
    </w:p>
    <w:p w14:paraId="072F41C8"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использовать графики функций для исследования процессов и зависимостей из других учебных дисциплин.</w:t>
      </w:r>
    </w:p>
    <w:p w14:paraId="3AFB3EF1" w14:textId="65C6F351"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Начала математического анализа:</w:t>
      </w:r>
    </w:p>
    <w:p w14:paraId="53AA809C"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14:paraId="4F14D170"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находить производные элементарных функций, вычислять производные суммы, произведения, частного функций;</w:t>
      </w:r>
    </w:p>
    <w:p w14:paraId="6CB39DB0"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использовать производную для исследования функции на монотонность </w:t>
      </w:r>
      <w:r w:rsidRPr="00584C0C">
        <w:rPr>
          <w:rFonts w:ascii="Times New Roman" w:hAnsi="Times New Roman" w:cs="Times New Roman"/>
          <w:sz w:val="28"/>
          <w:szCs w:val="28"/>
        </w:rPr>
        <w:br/>
        <w:t>и экстремумы, применять результаты исследования к построению графиков;</w:t>
      </w:r>
    </w:p>
    <w:p w14:paraId="41B54746"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использовать производную для нахождения наилучшего решения </w:t>
      </w:r>
      <w:r w:rsidRPr="00584C0C">
        <w:rPr>
          <w:rFonts w:ascii="Times New Roman" w:hAnsi="Times New Roman" w:cs="Times New Roman"/>
          <w:sz w:val="28"/>
          <w:szCs w:val="28"/>
        </w:rPr>
        <w:br/>
        <w:t>в прикладных, в том числе социально-экономических, задачах;</w:t>
      </w:r>
    </w:p>
    <w:p w14:paraId="627C1647"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первообразная и интеграл, понимать геометрический и физический смысл интеграла;</w:t>
      </w:r>
    </w:p>
    <w:p w14:paraId="4D6F976E"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находить первообразные элементарных функций, вычислять интеграл </w:t>
      </w:r>
      <w:r w:rsidRPr="00584C0C">
        <w:rPr>
          <w:rFonts w:ascii="Times New Roman" w:hAnsi="Times New Roman" w:cs="Times New Roman"/>
          <w:sz w:val="28"/>
          <w:szCs w:val="28"/>
        </w:rPr>
        <w:br/>
        <w:t>по формуле Ньютона–Лейбница;</w:t>
      </w:r>
    </w:p>
    <w:p w14:paraId="4D11378B" w14:textId="43069756" w:rsid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решать прикладные задачи, в том числе социально-экономического </w:t>
      </w:r>
      <w:r w:rsidRPr="00584C0C">
        <w:rPr>
          <w:rFonts w:ascii="Times New Roman" w:hAnsi="Times New Roman" w:cs="Times New Roman"/>
          <w:sz w:val="28"/>
          <w:szCs w:val="28"/>
        </w:rPr>
        <w:br/>
        <w:t>и физического характера, средствами математического анализа.</w:t>
      </w:r>
    </w:p>
    <w:p w14:paraId="6EE8A005" w14:textId="6D4FE197" w:rsidR="00550BD7" w:rsidRDefault="00550BD7" w:rsidP="00584C0C">
      <w:pPr>
        <w:spacing w:after="0" w:line="240" w:lineRule="auto"/>
        <w:ind w:firstLine="709"/>
        <w:contextualSpacing/>
        <w:jc w:val="both"/>
        <w:rPr>
          <w:rFonts w:ascii="Times New Roman" w:hAnsi="Times New Roman" w:cs="Times New Roman"/>
          <w:sz w:val="28"/>
          <w:szCs w:val="28"/>
        </w:rPr>
      </w:pPr>
    </w:p>
    <w:p w14:paraId="2C8E4EC6" w14:textId="77777777" w:rsidR="00550BD7" w:rsidRPr="004256FB" w:rsidRDefault="00550BD7" w:rsidP="004256FB">
      <w:pPr>
        <w:spacing w:after="0" w:line="240" w:lineRule="auto"/>
        <w:ind w:firstLine="709"/>
        <w:contextualSpacing/>
        <w:jc w:val="center"/>
        <w:rPr>
          <w:rFonts w:ascii="Times New Roman" w:hAnsi="Times New Roman" w:cs="Times New Roman"/>
          <w:sz w:val="28"/>
          <w:szCs w:val="28"/>
        </w:rPr>
      </w:pPr>
    </w:p>
    <w:p w14:paraId="323F6DC9" w14:textId="77777777" w:rsidR="004256FB" w:rsidRPr="004256FB" w:rsidRDefault="00550BD7" w:rsidP="004256FB">
      <w:pPr>
        <w:pStyle w:val="1"/>
        <w:spacing w:line="240" w:lineRule="auto"/>
        <w:rPr>
          <w:szCs w:val="28"/>
          <w:u w:val="single"/>
          <w:lang w:val="ru-RU"/>
        </w:rPr>
      </w:pPr>
      <w:bookmarkStart w:id="44" w:name="_Toc118726594"/>
      <w:r w:rsidRPr="004256FB">
        <w:rPr>
          <w:bCs/>
          <w:szCs w:val="28"/>
          <w:u w:val="single"/>
        </w:rPr>
        <w:t>2.1.</w:t>
      </w:r>
      <w:r w:rsidRPr="004256FB">
        <w:rPr>
          <w:bCs/>
          <w:szCs w:val="28"/>
          <w:u w:val="single"/>
          <w:lang w:val="ru-RU"/>
        </w:rPr>
        <w:t>8</w:t>
      </w:r>
      <w:r w:rsidRPr="004256FB">
        <w:rPr>
          <w:bCs/>
          <w:szCs w:val="28"/>
          <w:u w:val="single"/>
        </w:rPr>
        <w:t>. СОДЕРЖАНИЕ УЧЕБНОГО</w:t>
      </w:r>
      <w:r w:rsidRPr="004256FB">
        <w:rPr>
          <w:bCs/>
          <w:szCs w:val="28"/>
          <w:u w:val="single"/>
          <w:lang w:val="ru-RU"/>
        </w:rPr>
        <w:t xml:space="preserve"> КУРСА</w:t>
      </w:r>
      <w:r w:rsidRPr="004256FB">
        <w:rPr>
          <w:bCs/>
          <w:szCs w:val="28"/>
          <w:u w:val="single"/>
        </w:rPr>
        <w:t xml:space="preserve"> </w:t>
      </w:r>
      <w:r w:rsidRPr="004256FB">
        <w:rPr>
          <w:szCs w:val="28"/>
          <w:u w:val="single"/>
          <w:lang w:val="ru-RU"/>
        </w:rPr>
        <w:t>«ГЕОМЕТРИЯ</w:t>
      </w:r>
      <w:r w:rsidR="004256FB" w:rsidRPr="004256FB">
        <w:rPr>
          <w:szCs w:val="28"/>
          <w:u w:val="single"/>
          <w:lang w:val="ru-RU"/>
        </w:rPr>
        <w:t xml:space="preserve">» </w:t>
      </w:r>
    </w:p>
    <w:p w14:paraId="01E77601" w14:textId="1FE1BDEA" w:rsidR="00550BD7" w:rsidRPr="004256FB" w:rsidRDefault="00550BD7" w:rsidP="004256FB">
      <w:pPr>
        <w:pStyle w:val="1"/>
        <w:spacing w:line="240" w:lineRule="auto"/>
        <w:rPr>
          <w:bCs/>
          <w:szCs w:val="28"/>
          <w:u w:val="single"/>
          <w:lang w:val="ru-RU"/>
        </w:rPr>
      </w:pPr>
      <w:r w:rsidRPr="004256FB">
        <w:rPr>
          <w:bCs/>
          <w:szCs w:val="28"/>
          <w:u w:val="single"/>
        </w:rPr>
        <w:t>(базовый уровень)</w:t>
      </w:r>
    </w:p>
    <w:p w14:paraId="13FCA928" w14:textId="1CCACE71" w:rsidR="00584C0C" w:rsidRPr="00584C0C" w:rsidRDefault="00584C0C" w:rsidP="00584C0C">
      <w:pPr>
        <w:spacing w:after="0" w:line="240" w:lineRule="auto"/>
        <w:ind w:firstLine="709"/>
        <w:contextualSpacing/>
        <w:jc w:val="both"/>
        <w:rPr>
          <w:rFonts w:ascii="Times New Roman" w:hAnsi="Times New Roman" w:cs="Times New Roman"/>
          <w:sz w:val="28"/>
          <w:szCs w:val="28"/>
        </w:rPr>
      </w:pPr>
      <w:bookmarkStart w:id="45" w:name="_Toc118726599"/>
      <w:bookmarkStart w:id="46" w:name="_Toc118726596"/>
      <w:bookmarkEnd w:id="44"/>
      <w:r w:rsidRPr="00550BD7">
        <w:rPr>
          <w:rFonts w:ascii="Times New Roman" w:hAnsi="Times New Roman" w:cs="Times New Roman"/>
          <w:b/>
          <w:bCs/>
          <w:sz w:val="28"/>
          <w:szCs w:val="28"/>
        </w:rPr>
        <w:t xml:space="preserve">Содержание </w:t>
      </w:r>
      <w:bookmarkEnd w:id="45"/>
      <w:r w:rsidRPr="00550BD7">
        <w:rPr>
          <w:rFonts w:ascii="Times New Roman" w:hAnsi="Times New Roman" w:cs="Times New Roman"/>
          <w:b/>
          <w:bCs/>
          <w:sz w:val="28"/>
          <w:szCs w:val="28"/>
        </w:rPr>
        <w:t>обучения в 10 классе.</w:t>
      </w:r>
    </w:p>
    <w:p w14:paraId="5EF22FCF" w14:textId="2B5E7E26"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50BD7">
        <w:rPr>
          <w:rFonts w:ascii="Times New Roman" w:hAnsi="Times New Roman" w:cs="Times New Roman"/>
          <w:b/>
          <w:bCs/>
          <w:sz w:val="28"/>
          <w:szCs w:val="28"/>
        </w:rPr>
        <w:t>Прямые и плоскости в пространстве</w:t>
      </w:r>
      <w:r w:rsidRPr="00584C0C">
        <w:rPr>
          <w:rFonts w:ascii="Times New Roman" w:hAnsi="Times New Roman" w:cs="Times New Roman"/>
          <w:sz w:val="28"/>
          <w:szCs w:val="28"/>
        </w:rPr>
        <w:t>.</w:t>
      </w:r>
    </w:p>
    <w:p w14:paraId="0C20EE98"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w:t>
      </w:r>
      <w:r w:rsidRPr="00584C0C">
        <w:rPr>
          <w:rFonts w:ascii="Times New Roman" w:hAnsi="Times New Roman" w:cs="Times New Roman"/>
          <w:sz w:val="28"/>
          <w:szCs w:val="28"/>
        </w:rPr>
        <w:br/>
        <w:t>и следствия из них.</w:t>
      </w:r>
    </w:p>
    <w:p w14:paraId="666E0140"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Взаимное расположение прямых в пространстве: пересекающиеся, параллельные и скрещивающиеся прямые. Параллельность прямых и плоскостей </w:t>
      </w:r>
      <w:r w:rsidRPr="00584C0C">
        <w:rPr>
          <w:rFonts w:ascii="Times New Roman" w:hAnsi="Times New Roman" w:cs="Times New Roman"/>
          <w:sz w:val="28"/>
          <w:szCs w:val="28"/>
        </w:rPr>
        <w:br/>
        <w:t xml:space="preserve">в пространстве: параллельные прямые в пространстве, параллельность трёх прямых, параллельность прямой и плоскости. Углы с </w:t>
      </w:r>
      <w:proofErr w:type="spellStart"/>
      <w:r w:rsidRPr="00584C0C">
        <w:rPr>
          <w:rFonts w:ascii="Times New Roman" w:hAnsi="Times New Roman" w:cs="Times New Roman"/>
          <w:sz w:val="28"/>
          <w:szCs w:val="28"/>
        </w:rPr>
        <w:t>сонаправленными</w:t>
      </w:r>
      <w:proofErr w:type="spellEnd"/>
      <w:r w:rsidRPr="00584C0C">
        <w:rPr>
          <w:rFonts w:ascii="Times New Roman" w:hAnsi="Times New Roman" w:cs="Times New Roman"/>
          <w:sz w:val="28"/>
          <w:szCs w:val="28"/>
        </w:rPr>
        <w:t xml:space="preserve"> </w:t>
      </w:r>
      <w:r w:rsidRPr="00584C0C">
        <w:rPr>
          <w:rFonts w:ascii="Times New Roman" w:hAnsi="Times New Roman" w:cs="Times New Roman"/>
          <w:sz w:val="28"/>
          <w:szCs w:val="28"/>
        </w:rPr>
        <w:lastRenderedPageBreak/>
        <w:t>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2532F1C2"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Перпендикулярность прямой и плоскости: перпендикулярные прямые </w:t>
      </w:r>
      <w:r w:rsidRPr="00584C0C">
        <w:rPr>
          <w:rFonts w:ascii="Times New Roman" w:hAnsi="Times New Roman" w:cs="Times New Roman"/>
          <w:sz w:val="28"/>
          <w:szCs w:val="28"/>
        </w:rPr>
        <w:br/>
        <w:t xml:space="preserve">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w:t>
      </w:r>
      <w:r w:rsidRPr="00584C0C">
        <w:rPr>
          <w:rFonts w:ascii="Times New Roman" w:hAnsi="Times New Roman" w:cs="Times New Roman"/>
          <w:sz w:val="28"/>
          <w:szCs w:val="28"/>
        </w:rPr>
        <w:br/>
        <w:t xml:space="preserve">от точки до плоскости, расстояние от прямой до плоскости, проекция фигуры </w:t>
      </w:r>
      <w:r w:rsidRPr="00584C0C">
        <w:rPr>
          <w:rFonts w:ascii="Times New Roman" w:hAnsi="Times New Roman" w:cs="Times New Roman"/>
          <w:sz w:val="28"/>
          <w:szCs w:val="28"/>
        </w:rPr>
        <w:br/>
        <w:t xml:space="preserve">на плоскость. Перпендикулярность плоскостей: признак перпендикулярности двух плоскостей. Теорема о трёх перпендикулярах. </w:t>
      </w:r>
    </w:p>
    <w:p w14:paraId="2E715C78" w14:textId="631A5204"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Многогранники.</w:t>
      </w:r>
    </w:p>
    <w:p w14:paraId="4DF53BE3"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Понятие многогранника, основные элементы многогранника, выпуклые </w:t>
      </w:r>
      <w:r w:rsidRPr="00584C0C">
        <w:rPr>
          <w:rFonts w:ascii="Times New Roman" w:hAnsi="Times New Roman" w:cs="Times New Roman"/>
          <w:sz w:val="28"/>
          <w:szCs w:val="28"/>
        </w:rPr>
        <w:br/>
        <w:t xml:space="preserve">и невыпуклые многогранники, развёртка многогранника. 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n-угольная пирамида, грани и основание пирамиды, боковая </w:t>
      </w:r>
      <w:r w:rsidRPr="00584C0C">
        <w:rPr>
          <w:rFonts w:ascii="Times New Roman" w:hAnsi="Times New Roman" w:cs="Times New Roman"/>
          <w:sz w:val="28"/>
          <w:szCs w:val="28"/>
        </w:rPr>
        <w:br/>
        <w:t>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54075A91"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392A441E"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w:t>
      </w:r>
      <w:r w:rsidRPr="00584C0C">
        <w:rPr>
          <w:rFonts w:ascii="Times New Roman" w:hAnsi="Times New Roman" w:cs="Times New Roman"/>
          <w:sz w:val="28"/>
          <w:szCs w:val="28"/>
        </w:rPr>
        <w:br/>
        <w:t xml:space="preserve">и поверхности правильной пирамиды, теорема о площади усечённой пирамиды. Понятие об объёме. Объём пирамиды, призмы. </w:t>
      </w:r>
    </w:p>
    <w:p w14:paraId="25840BC4"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Подобные тела в пространстве. Соотношения между площадями поверхностей, объёмами подобных тел.</w:t>
      </w:r>
    </w:p>
    <w:p w14:paraId="55C42203" w14:textId="03C957F8"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Содержание обучения в 11 классе.</w:t>
      </w:r>
    </w:p>
    <w:p w14:paraId="6059B5B0" w14:textId="5E4089E0"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Тела вращения.</w:t>
      </w:r>
    </w:p>
    <w:p w14:paraId="6C9C10A7"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3A37D034"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lastRenderedPageBreak/>
        <w:t xml:space="preserve">Коническая поверхность, образующие конической поверхности, ось </w:t>
      </w:r>
      <w:r w:rsidRPr="00584C0C">
        <w:rPr>
          <w:rFonts w:ascii="Times New Roman" w:hAnsi="Times New Roman" w:cs="Times New Roman"/>
          <w:sz w:val="28"/>
          <w:szCs w:val="28"/>
        </w:rPr>
        <w:br/>
        <w:t xml:space="preserve">и вершина конической поверхности. Конус: основание и вершина, образующая </w:t>
      </w:r>
      <w:r w:rsidRPr="00584C0C">
        <w:rPr>
          <w:rFonts w:ascii="Times New Roman" w:hAnsi="Times New Roman" w:cs="Times New Roman"/>
          <w:sz w:val="28"/>
          <w:szCs w:val="28"/>
        </w:rPr>
        <w:br/>
        <w:t xml:space="preserve">и ось, площадь боковой и полной поверхности. Усечённый конус: образующие </w:t>
      </w:r>
      <w:r w:rsidRPr="00584C0C">
        <w:rPr>
          <w:rFonts w:ascii="Times New Roman" w:hAnsi="Times New Roman" w:cs="Times New Roman"/>
          <w:sz w:val="28"/>
          <w:szCs w:val="28"/>
        </w:rPr>
        <w:br/>
        <w:t xml:space="preserve">и высота, основания и боковая поверхность. </w:t>
      </w:r>
    </w:p>
    <w:p w14:paraId="0A3B2659"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1A3AD470"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Изображение тел вращения на плоскости. Развёртка цилиндра и конуса.</w:t>
      </w:r>
    </w:p>
    <w:p w14:paraId="5DF497B0"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Комбинации тел вращения и многогранников. Многогранник, описанный около сферы, сфера, вписанная в многогранник, или тело вращения.</w:t>
      </w:r>
    </w:p>
    <w:p w14:paraId="0B6C3453"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51201185"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Подобные тела в пространстве. Соотношения между площадями поверхностей, объёмами подобных тел.</w:t>
      </w:r>
    </w:p>
    <w:p w14:paraId="564CEC17"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Сечения цилиндра (параллельно и перпендикулярно оси), сечения конуса (параллельное основанию и проходящее через вершину), сечения шара.</w:t>
      </w:r>
    </w:p>
    <w:p w14:paraId="600A00DA" w14:textId="6CF64CD6" w:rsidR="00584C0C" w:rsidRPr="00550BD7" w:rsidRDefault="00584C0C" w:rsidP="00584C0C">
      <w:pPr>
        <w:spacing w:after="0" w:line="240" w:lineRule="auto"/>
        <w:ind w:firstLine="709"/>
        <w:contextualSpacing/>
        <w:jc w:val="both"/>
        <w:rPr>
          <w:rFonts w:ascii="Times New Roman" w:hAnsi="Times New Roman" w:cs="Times New Roman"/>
          <w:b/>
          <w:bCs/>
          <w:sz w:val="28"/>
          <w:szCs w:val="28"/>
        </w:rPr>
      </w:pPr>
      <w:r w:rsidRPr="00550BD7">
        <w:rPr>
          <w:rFonts w:ascii="Times New Roman" w:hAnsi="Times New Roman" w:cs="Times New Roman"/>
          <w:b/>
          <w:bCs/>
          <w:sz w:val="28"/>
          <w:szCs w:val="28"/>
        </w:rPr>
        <w:t>Векторы и координаты в пространстве.</w:t>
      </w:r>
    </w:p>
    <w:p w14:paraId="7ACF8482"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w:t>
      </w:r>
      <w:r w:rsidRPr="00584C0C">
        <w:rPr>
          <w:rFonts w:ascii="Times New Roman" w:hAnsi="Times New Roman" w:cs="Times New Roman"/>
          <w:sz w:val="28"/>
          <w:szCs w:val="28"/>
        </w:rPr>
        <w:br/>
        <w:t>и плоскостями. Координатно-векторный метод при решении геометрических задач.</w:t>
      </w:r>
    </w:p>
    <w:bookmarkEnd w:id="46"/>
    <w:p w14:paraId="061B5CDA" w14:textId="3FEE8E40"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50BD7">
        <w:rPr>
          <w:rFonts w:ascii="Times New Roman" w:hAnsi="Times New Roman" w:cs="Times New Roman"/>
          <w:b/>
          <w:bCs/>
          <w:sz w:val="32"/>
          <w:szCs w:val="32"/>
        </w:rPr>
        <w:t>Планируемые предметные результаты освоения федеральной рабочей программы курса «Геометрия»</w:t>
      </w:r>
      <w:r w:rsidRPr="00584C0C">
        <w:rPr>
          <w:rFonts w:ascii="Times New Roman" w:hAnsi="Times New Roman" w:cs="Times New Roman"/>
          <w:sz w:val="28"/>
          <w:szCs w:val="28"/>
        </w:rPr>
        <w:t xml:space="preserve">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14:paraId="62C5C0C7" w14:textId="2DA816BE" w:rsidR="00584C0C" w:rsidRPr="00550BD7" w:rsidRDefault="00584C0C" w:rsidP="00584C0C">
      <w:pPr>
        <w:spacing w:after="0" w:line="240" w:lineRule="auto"/>
        <w:ind w:firstLine="709"/>
        <w:contextualSpacing/>
        <w:jc w:val="both"/>
        <w:rPr>
          <w:rFonts w:ascii="Times New Roman" w:eastAsia="OfficinaSansBoldITC" w:hAnsi="Times New Roman" w:cs="Times New Roman"/>
          <w:b/>
          <w:bCs/>
          <w:sz w:val="28"/>
          <w:szCs w:val="28"/>
        </w:rPr>
      </w:pPr>
      <w:r w:rsidRPr="00550BD7">
        <w:rPr>
          <w:rFonts w:ascii="Times New Roman" w:hAnsi="Times New Roman" w:cs="Times New Roman"/>
          <w:b/>
          <w:bCs/>
          <w:sz w:val="28"/>
          <w:szCs w:val="28"/>
        </w:rPr>
        <w:t>П</w:t>
      </w:r>
      <w:r w:rsidRPr="00550BD7">
        <w:rPr>
          <w:rFonts w:ascii="Times New Roman" w:eastAsia="OfficinaSansBoldITC" w:hAnsi="Times New Roman" w:cs="Times New Roman"/>
          <w:b/>
          <w:bCs/>
          <w:sz w:val="28"/>
          <w:szCs w:val="28"/>
        </w:rPr>
        <w:t xml:space="preserve">редметные результаты по отдельным темам учебного курса «Геометрия». </w:t>
      </w:r>
      <w:r w:rsidRPr="00550BD7">
        <w:rPr>
          <w:rFonts w:ascii="Times New Roman" w:hAnsi="Times New Roman" w:cs="Times New Roman"/>
          <w:b/>
          <w:bCs/>
          <w:sz w:val="28"/>
          <w:szCs w:val="28"/>
        </w:rPr>
        <w:t>К концу 10 класса обучающийся научится:</w:t>
      </w:r>
    </w:p>
    <w:p w14:paraId="57818B3A"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точка, прямая, плоскость;</w:t>
      </w:r>
    </w:p>
    <w:p w14:paraId="1FC7105B"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применять аксиомы стереометрии и следствия из них при решении геометрических задач;</w:t>
      </w:r>
    </w:p>
    <w:p w14:paraId="32CB3632"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оперировать понятиями: параллельность и перпендикулярность прямых </w:t>
      </w:r>
      <w:r w:rsidRPr="00584C0C">
        <w:rPr>
          <w:rFonts w:ascii="Times New Roman" w:hAnsi="Times New Roman" w:cs="Times New Roman"/>
          <w:sz w:val="28"/>
          <w:szCs w:val="28"/>
        </w:rPr>
        <w:br/>
        <w:t>и плоскостей;</w:t>
      </w:r>
    </w:p>
    <w:p w14:paraId="38EAEC6A"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классифицировать взаимное расположение прямых и плоскостей в пространстве;</w:t>
      </w:r>
    </w:p>
    <w:p w14:paraId="277C6697"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lastRenderedPageBreak/>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6A787EA7"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многогранник, выпуклый и невыпуклый многогранник, элементы многогранника, правильный многогранник;</w:t>
      </w:r>
    </w:p>
    <w:p w14:paraId="2B9FB7AB"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распознавать основные виды многогранников (пирамида, призма, прямоугольный параллелепипед, куб);</w:t>
      </w:r>
    </w:p>
    <w:p w14:paraId="2955DD49" w14:textId="46637F34"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5E16FBE8"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секущая плоскость, сечение многогранников;</w:t>
      </w:r>
    </w:p>
    <w:p w14:paraId="32CACA93"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объяснять принципы построения сечений, используя метод следов;</w:t>
      </w:r>
    </w:p>
    <w:p w14:paraId="28CA3455"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70466CEE"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решать задачи на нахождение геометрических величин по образцам </w:t>
      </w:r>
      <w:r w:rsidRPr="00584C0C">
        <w:rPr>
          <w:rFonts w:ascii="Times New Roman" w:hAnsi="Times New Roman" w:cs="Times New Roman"/>
          <w:sz w:val="28"/>
          <w:szCs w:val="28"/>
        </w:rPr>
        <w:br/>
        <w:t>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58CDCE4F"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решать задачи на нахождение геометрических величин по образцам </w:t>
      </w:r>
      <w:r w:rsidRPr="00584C0C">
        <w:rPr>
          <w:rFonts w:ascii="Times New Roman" w:hAnsi="Times New Roman" w:cs="Times New Roman"/>
          <w:sz w:val="28"/>
          <w:szCs w:val="28"/>
        </w:rPr>
        <w:br/>
        <w:t>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6A70A39C"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7E417B9F"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симметрия в пространстве, центр, ось и плоскость симметрии, центр, ось и плоскость симметрии фигуры;</w:t>
      </w:r>
    </w:p>
    <w:p w14:paraId="31308ECE"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извлекать, преобразовывать и интерпретировать информацию </w:t>
      </w:r>
      <w:r w:rsidRPr="00584C0C">
        <w:rPr>
          <w:rFonts w:ascii="Times New Roman" w:hAnsi="Times New Roman" w:cs="Times New Roman"/>
          <w:sz w:val="28"/>
          <w:szCs w:val="28"/>
        </w:rPr>
        <w:br/>
        <w:t xml:space="preserve">о пространственных геометрических фигурах, представленную на чертежах </w:t>
      </w:r>
      <w:r w:rsidRPr="00584C0C">
        <w:rPr>
          <w:rFonts w:ascii="Times New Roman" w:hAnsi="Times New Roman" w:cs="Times New Roman"/>
          <w:sz w:val="28"/>
          <w:szCs w:val="28"/>
        </w:rPr>
        <w:br/>
        <w:t>и рисунках;</w:t>
      </w:r>
    </w:p>
    <w:p w14:paraId="2EE33B0C" w14:textId="7213B6CB"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5E5CF667"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применять простейшие программные средства и электронно-коммуникационные системы при решении стереометрических задач;</w:t>
      </w:r>
    </w:p>
    <w:p w14:paraId="2F65AC5A"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приводить примеры математических закономерностей в природе и жизни, распознавать проявление законов геометрии в искусстве;</w:t>
      </w:r>
    </w:p>
    <w:p w14:paraId="6A91D7DA"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w:t>
      </w:r>
      <w:r w:rsidRPr="00584C0C">
        <w:rPr>
          <w:rFonts w:ascii="Times New Roman" w:hAnsi="Times New Roman" w:cs="Times New Roman"/>
          <w:sz w:val="28"/>
          <w:szCs w:val="28"/>
        </w:rPr>
        <w:lastRenderedPageBreak/>
        <w:t xml:space="preserve">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w:t>
      </w:r>
      <w:r w:rsidRPr="00584C0C">
        <w:rPr>
          <w:rFonts w:ascii="Times New Roman" w:hAnsi="Times New Roman" w:cs="Times New Roman"/>
          <w:sz w:val="28"/>
          <w:szCs w:val="28"/>
        </w:rPr>
        <w:br/>
        <w:t>с нахождением геометрических величин.</w:t>
      </w:r>
    </w:p>
    <w:p w14:paraId="7812BA42" w14:textId="247D4780" w:rsidR="00584C0C" w:rsidRPr="004256FB" w:rsidRDefault="00584C0C" w:rsidP="00584C0C">
      <w:pPr>
        <w:spacing w:after="0" w:line="240" w:lineRule="auto"/>
        <w:ind w:firstLine="709"/>
        <w:contextualSpacing/>
        <w:jc w:val="both"/>
        <w:rPr>
          <w:rFonts w:ascii="Times New Roman" w:eastAsia="OfficinaSansBoldITC" w:hAnsi="Times New Roman" w:cs="Times New Roman"/>
          <w:b/>
          <w:bCs/>
          <w:sz w:val="28"/>
          <w:szCs w:val="28"/>
        </w:rPr>
      </w:pPr>
      <w:r w:rsidRPr="004256FB">
        <w:rPr>
          <w:rFonts w:ascii="Times New Roman" w:hAnsi="Times New Roman" w:cs="Times New Roman"/>
          <w:b/>
          <w:bCs/>
          <w:sz w:val="28"/>
          <w:szCs w:val="28"/>
        </w:rPr>
        <w:t>П</w:t>
      </w:r>
      <w:r w:rsidRPr="004256FB">
        <w:rPr>
          <w:rFonts w:ascii="Times New Roman" w:eastAsia="OfficinaSansBoldITC" w:hAnsi="Times New Roman" w:cs="Times New Roman"/>
          <w:b/>
          <w:bCs/>
          <w:sz w:val="28"/>
          <w:szCs w:val="28"/>
        </w:rPr>
        <w:t xml:space="preserve">редметные результаты по отдельным темам учебного курса «Геометрия». </w:t>
      </w:r>
      <w:r w:rsidRPr="004256FB">
        <w:rPr>
          <w:rFonts w:ascii="Times New Roman" w:hAnsi="Times New Roman" w:cs="Times New Roman"/>
          <w:b/>
          <w:bCs/>
          <w:sz w:val="28"/>
          <w:szCs w:val="28"/>
        </w:rPr>
        <w:t>К концу 11 класса обучающийся научится:</w:t>
      </w:r>
    </w:p>
    <w:p w14:paraId="01805DAE"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34969EAC"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распознавать тела вращения (цилиндр, конус, сфера и шар);</w:t>
      </w:r>
    </w:p>
    <w:p w14:paraId="11520AC0"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объяснять способы получения тел вращения;</w:t>
      </w:r>
    </w:p>
    <w:p w14:paraId="137313B3"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классифицировать взаимное расположение сферы и плоскости;</w:t>
      </w:r>
    </w:p>
    <w:p w14:paraId="40C76EBD"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3DF02D67"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вычислять объёмы и площади поверхностей тел вращения, геометрических тел с применением формул;</w:t>
      </w:r>
    </w:p>
    <w:p w14:paraId="420A9765"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многогранник, вписанный в сферу и описанный около сферы, сфера, вписанная в многогранник или тело вращения;</w:t>
      </w:r>
    </w:p>
    <w:p w14:paraId="2B5EC267"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вычислять соотношения между площадями поверхностей и объёмами подобных тел;</w:t>
      </w:r>
    </w:p>
    <w:p w14:paraId="6D54B28C"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изображать изучаемые фигуры от руки и с применением простых чертёжных инструментов;</w:t>
      </w:r>
    </w:p>
    <w:p w14:paraId="6552897C"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выполнять (выносные) плоские чертежи из рисунков простых объёмных фигур: вид сверху, сбоку, снизу, строить сечения тел вращения;</w:t>
      </w:r>
    </w:p>
    <w:p w14:paraId="2A715827"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извлекать, интерпретировать и преобразовывать информацию </w:t>
      </w:r>
      <w:r w:rsidRPr="00584C0C">
        <w:rPr>
          <w:rFonts w:ascii="Times New Roman" w:hAnsi="Times New Roman" w:cs="Times New Roman"/>
          <w:sz w:val="28"/>
          <w:szCs w:val="28"/>
        </w:rPr>
        <w:br/>
        <w:t xml:space="preserve">о пространственных геометрических фигурах, представленную на чертежах </w:t>
      </w:r>
      <w:r w:rsidRPr="00584C0C">
        <w:rPr>
          <w:rFonts w:ascii="Times New Roman" w:hAnsi="Times New Roman" w:cs="Times New Roman"/>
          <w:sz w:val="28"/>
          <w:szCs w:val="28"/>
        </w:rPr>
        <w:br/>
        <w:t>и рисунках;</w:t>
      </w:r>
    </w:p>
    <w:p w14:paraId="594F9E8B"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понятием вектор в пространстве;</w:t>
      </w:r>
    </w:p>
    <w:p w14:paraId="5E82142F"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выполнять действия сложения векторов, вычитания векторов и умножения вектора на число, объяснять, какими свойствами они обладают;</w:t>
      </w:r>
    </w:p>
    <w:p w14:paraId="3F4D392C"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применять правило параллелепипеда;</w:t>
      </w:r>
    </w:p>
    <w:p w14:paraId="10972E9F"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12E430E1"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находить сумму векторов и произведение вектора на число, угол </w:t>
      </w:r>
      <w:r w:rsidRPr="00584C0C">
        <w:rPr>
          <w:rFonts w:ascii="Times New Roman" w:hAnsi="Times New Roman" w:cs="Times New Roman"/>
          <w:sz w:val="28"/>
          <w:szCs w:val="28"/>
        </w:rPr>
        <w:br/>
        <w:t>между векторами, скалярное произведение, раскладывать вектор по двум неколлинеарным векторам;</w:t>
      </w:r>
    </w:p>
    <w:p w14:paraId="5733D42B"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задавать плоскость уравнением в декартовой системе координат;</w:t>
      </w:r>
    </w:p>
    <w:p w14:paraId="7A5F6ACE" w14:textId="7E5C6C80"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39916456"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lastRenderedPageBreak/>
        <w:t>решать простейшие геометрические задачи на применение векторно-координатного метода;</w:t>
      </w:r>
    </w:p>
    <w:p w14:paraId="19C308B1"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6A3132C8"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применять простейшие программные средства и электронно-коммуникационные системы при решении стереометрических задач;</w:t>
      </w:r>
    </w:p>
    <w:p w14:paraId="7C76239B"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приводить примеры математических закономерностей в природе и жизни, распознавать проявление законов геометрии в искусстве;</w:t>
      </w:r>
    </w:p>
    <w:p w14:paraId="5B40E24D" w14:textId="6609724C" w:rsid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w:t>
      </w:r>
      <w:r w:rsidRPr="00584C0C">
        <w:rPr>
          <w:rFonts w:ascii="Times New Roman" w:hAnsi="Times New Roman" w:cs="Times New Roman"/>
          <w:sz w:val="28"/>
          <w:szCs w:val="28"/>
        </w:rPr>
        <w:br/>
        <w:t>с нахождением геометрических величин.</w:t>
      </w:r>
    </w:p>
    <w:p w14:paraId="31049326" w14:textId="04F2CE70" w:rsidR="00550BD7" w:rsidRPr="004256FB" w:rsidRDefault="00550BD7" w:rsidP="00550BD7">
      <w:pPr>
        <w:pStyle w:val="1"/>
        <w:spacing w:line="240" w:lineRule="auto"/>
        <w:jc w:val="both"/>
        <w:rPr>
          <w:szCs w:val="28"/>
          <w:lang w:val="ru-RU"/>
        </w:rPr>
      </w:pPr>
      <w:r w:rsidRPr="004256FB">
        <w:rPr>
          <w:bCs/>
          <w:szCs w:val="28"/>
          <w:u w:val="single"/>
        </w:rPr>
        <w:t>2.1.</w:t>
      </w:r>
      <w:r w:rsidRPr="004256FB">
        <w:rPr>
          <w:bCs/>
          <w:szCs w:val="28"/>
          <w:u w:val="single"/>
          <w:lang w:val="ru-RU"/>
        </w:rPr>
        <w:t>9</w:t>
      </w:r>
      <w:r w:rsidRPr="004256FB">
        <w:rPr>
          <w:bCs/>
          <w:szCs w:val="28"/>
          <w:u w:val="single"/>
        </w:rPr>
        <w:t>. СОДЕРЖАНИЕ УЧЕБНОГО</w:t>
      </w:r>
      <w:r w:rsidRPr="004256FB">
        <w:rPr>
          <w:bCs/>
          <w:szCs w:val="28"/>
          <w:u w:val="single"/>
          <w:lang w:val="ru-RU"/>
        </w:rPr>
        <w:t xml:space="preserve"> КУРСА</w:t>
      </w:r>
      <w:r w:rsidRPr="004256FB">
        <w:rPr>
          <w:bCs/>
          <w:szCs w:val="28"/>
          <w:u w:val="single"/>
        </w:rPr>
        <w:t xml:space="preserve"> </w:t>
      </w:r>
      <w:r w:rsidR="00AE0CEB" w:rsidRPr="004256FB">
        <w:rPr>
          <w:szCs w:val="28"/>
          <w:lang w:val="ru-RU"/>
        </w:rPr>
        <w:t xml:space="preserve">«Вероятность </w:t>
      </w:r>
      <w:r w:rsidR="00AE0CEB" w:rsidRPr="004256FB">
        <w:rPr>
          <w:szCs w:val="28"/>
          <w:lang w:val="ru-RU"/>
        </w:rPr>
        <w:br/>
        <w:t>и статистика</w:t>
      </w:r>
      <w:r w:rsidR="004256FB" w:rsidRPr="004256FB">
        <w:rPr>
          <w:sz w:val="24"/>
          <w:szCs w:val="24"/>
          <w:lang w:val="ru-RU"/>
        </w:rPr>
        <w:t xml:space="preserve">» </w:t>
      </w:r>
      <w:r w:rsidRPr="004256FB">
        <w:rPr>
          <w:szCs w:val="28"/>
          <w:lang w:val="ru-RU"/>
        </w:rPr>
        <w:t xml:space="preserve"> </w:t>
      </w:r>
      <w:r w:rsidRPr="004256FB">
        <w:rPr>
          <w:szCs w:val="28"/>
          <w:u w:val="single"/>
        </w:rPr>
        <w:t xml:space="preserve">(базовый уровень) </w:t>
      </w:r>
      <w:r w:rsidRPr="004256FB">
        <w:rPr>
          <w:szCs w:val="28"/>
        </w:rPr>
        <w:t xml:space="preserve"> </w:t>
      </w:r>
    </w:p>
    <w:p w14:paraId="1372AA86" w14:textId="77777777" w:rsidR="00550BD7" w:rsidRPr="004256FB" w:rsidRDefault="00550BD7" w:rsidP="00AE0CEB">
      <w:pPr>
        <w:spacing w:after="0" w:line="240" w:lineRule="auto"/>
        <w:contextualSpacing/>
        <w:jc w:val="both"/>
        <w:rPr>
          <w:rFonts w:ascii="Times New Roman" w:hAnsi="Times New Roman" w:cs="Times New Roman"/>
          <w:sz w:val="32"/>
          <w:szCs w:val="32"/>
        </w:rPr>
      </w:pPr>
    </w:p>
    <w:p w14:paraId="64961E51" w14:textId="79A0580E" w:rsidR="00584C0C" w:rsidRPr="004256FB" w:rsidRDefault="00584C0C" w:rsidP="00584C0C">
      <w:pPr>
        <w:spacing w:after="0" w:line="240" w:lineRule="auto"/>
        <w:ind w:firstLine="709"/>
        <w:contextualSpacing/>
        <w:jc w:val="both"/>
        <w:rPr>
          <w:rFonts w:ascii="Times New Roman" w:hAnsi="Times New Roman" w:cs="Times New Roman"/>
          <w:b/>
          <w:bCs/>
          <w:sz w:val="32"/>
          <w:szCs w:val="32"/>
        </w:rPr>
      </w:pPr>
      <w:bookmarkStart w:id="47" w:name="_Toc118726611"/>
      <w:bookmarkStart w:id="48" w:name="_Toc118726608"/>
      <w:r w:rsidRPr="004256FB">
        <w:rPr>
          <w:rFonts w:ascii="Times New Roman" w:hAnsi="Times New Roman" w:cs="Times New Roman"/>
          <w:b/>
          <w:bCs/>
          <w:sz w:val="32"/>
          <w:szCs w:val="32"/>
        </w:rPr>
        <w:t xml:space="preserve">Содержание </w:t>
      </w:r>
      <w:bookmarkEnd w:id="47"/>
      <w:r w:rsidRPr="004256FB">
        <w:rPr>
          <w:rFonts w:ascii="Times New Roman" w:hAnsi="Times New Roman" w:cs="Times New Roman"/>
          <w:b/>
          <w:bCs/>
          <w:sz w:val="32"/>
          <w:szCs w:val="32"/>
        </w:rPr>
        <w:t>обучения в 10 классе.</w:t>
      </w:r>
    </w:p>
    <w:p w14:paraId="6E1608E0"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Представление данных с помощью таблиц и диаграмм. Среднее арифметическое, медиана, наибольшее и наименьшее значения, размах, дисперсия </w:t>
      </w:r>
      <w:r w:rsidRPr="00584C0C">
        <w:rPr>
          <w:rFonts w:ascii="Times New Roman" w:hAnsi="Times New Roman" w:cs="Times New Roman"/>
          <w:sz w:val="28"/>
          <w:szCs w:val="28"/>
        </w:rPr>
        <w:br/>
        <w:t xml:space="preserve">и стандартное отклонение числовых наборов. </w:t>
      </w:r>
    </w:p>
    <w:p w14:paraId="5E5F7874"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Случайные эксперименты (опыты) и случайные события. Элементарные события (исходы). Вероятность случайного события. Близость частоты </w:t>
      </w:r>
      <w:r w:rsidRPr="00584C0C">
        <w:rPr>
          <w:rFonts w:ascii="Times New Roman" w:hAnsi="Times New Roman" w:cs="Times New Roman"/>
          <w:sz w:val="28"/>
          <w:szCs w:val="28"/>
        </w:rPr>
        <w:br/>
        <w:t xml:space="preserve">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 </w:t>
      </w:r>
    </w:p>
    <w:p w14:paraId="0F9CD661"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Операции над событиями: пересечение, объединение, противоположные события. Диаграммы Эйлера. Формула сложения вероятностей. </w:t>
      </w:r>
    </w:p>
    <w:p w14:paraId="0ED911B8"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Условная вероятность. Умножение вероятностей. Дерево случайного эксперимента. Формула полной вероятности. Независимые события.</w:t>
      </w:r>
    </w:p>
    <w:p w14:paraId="38898873"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Комбинаторное правило умножения. Перестановки и факториал. Число сочетаний. Треугольник Паскаля. Формула бинома Ньютона.</w:t>
      </w:r>
    </w:p>
    <w:p w14:paraId="0F447DFF"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w:t>
      </w:r>
    </w:p>
    <w:p w14:paraId="51A2476C"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Случайная величина. Распределение вероятностей. Диаграмма распределения. Примеры распределений, в том числе, геометрическое и биномиальное. </w:t>
      </w:r>
    </w:p>
    <w:p w14:paraId="599AE561" w14:textId="175F071A" w:rsidR="00584C0C" w:rsidRPr="00AE0CEB" w:rsidRDefault="00584C0C" w:rsidP="00584C0C">
      <w:pPr>
        <w:spacing w:after="0" w:line="240" w:lineRule="auto"/>
        <w:ind w:firstLine="709"/>
        <w:contextualSpacing/>
        <w:jc w:val="both"/>
        <w:rPr>
          <w:rFonts w:ascii="Times New Roman" w:hAnsi="Times New Roman" w:cs="Times New Roman"/>
          <w:b/>
          <w:bCs/>
          <w:sz w:val="28"/>
          <w:szCs w:val="28"/>
        </w:rPr>
      </w:pPr>
      <w:bookmarkStart w:id="49" w:name="_Toc73394999"/>
      <w:r w:rsidRPr="00AE0CEB">
        <w:rPr>
          <w:rFonts w:ascii="Times New Roman" w:hAnsi="Times New Roman" w:cs="Times New Roman"/>
          <w:b/>
          <w:bCs/>
          <w:sz w:val="28"/>
          <w:szCs w:val="28"/>
        </w:rPr>
        <w:t>Содержание обучения в 11 классе.</w:t>
      </w:r>
    </w:p>
    <w:p w14:paraId="265EB0B4"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lastRenderedPageBreak/>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14:paraId="19ADA38A"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Закон больших чисел и его роль в науке, природе и обществе. Выборочный метод исследований.</w:t>
      </w:r>
    </w:p>
    <w:p w14:paraId="356796D0"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Примеры непрерывных случайных величин. Понятие о плотности распределения. Задачи, приводящие к нормальному распределению. Понятие </w:t>
      </w:r>
      <w:r w:rsidRPr="00584C0C">
        <w:rPr>
          <w:rFonts w:ascii="Times New Roman" w:hAnsi="Times New Roman" w:cs="Times New Roman"/>
          <w:sz w:val="28"/>
          <w:szCs w:val="28"/>
        </w:rPr>
        <w:br/>
        <w:t xml:space="preserve">о нормальном распределении. </w:t>
      </w:r>
      <w:bookmarkEnd w:id="49"/>
    </w:p>
    <w:bookmarkEnd w:id="48"/>
    <w:p w14:paraId="62116D72" w14:textId="33A02738"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AE0CEB">
        <w:rPr>
          <w:rFonts w:ascii="Times New Roman" w:hAnsi="Times New Roman" w:cs="Times New Roman"/>
          <w:b/>
          <w:bCs/>
          <w:sz w:val="28"/>
          <w:szCs w:val="28"/>
        </w:rPr>
        <w:t>Предметные результаты освоения курса «Вероятность и статистика»</w:t>
      </w:r>
      <w:r w:rsidRPr="00584C0C">
        <w:rPr>
          <w:rFonts w:ascii="Times New Roman" w:hAnsi="Times New Roman" w:cs="Times New Roman"/>
          <w:sz w:val="28"/>
          <w:szCs w:val="28"/>
        </w:rPr>
        <w:t xml:space="preserve"> </w:t>
      </w:r>
      <w:r w:rsidRPr="00584C0C">
        <w:rPr>
          <w:rFonts w:ascii="Times New Roman" w:hAnsi="Times New Roman" w:cs="Times New Roman"/>
          <w:sz w:val="28"/>
          <w:szCs w:val="28"/>
        </w:rPr>
        <w:br/>
        <w:t xml:space="preserve">на базовом уровне на уровне среднего общего образования ориентированы </w:t>
      </w:r>
      <w:r w:rsidRPr="00584C0C">
        <w:rPr>
          <w:rFonts w:ascii="Times New Roman" w:hAnsi="Times New Roman" w:cs="Times New Roman"/>
          <w:sz w:val="28"/>
          <w:szCs w:val="28"/>
        </w:rPr>
        <w:br/>
        <w:t>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14:paraId="51A09DFB" w14:textId="7644305B" w:rsidR="00584C0C" w:rsidRPr="00AE0CEB" w:rsidRDefault="00584C0C" w:rsidP="00584C0C">
      <w:pPr>
        <w:spacing w:after="0" w:line="240" w:lineRule="auto"/>
        <w:ind w:firstLine="709"/>
        <w:contextualSpacing/>
        <w:jc w:val="both"/>
        <w:rPr>
          <w:rFonts w:ascii="Times New Roman" w:eastAsia="OfficinaSansBoldITC" w:hAnsi="Times New Roman" w:cs="Times New Roman"/>
          <w:b/>
          <w:bCs/>
          <w:sz w:val="28"/>
          <w:szCs w:val="28"/>
        </w:rPr>
      </w:pPr>
      <w:r w:rsidRPr="00AE0CEB">
        <w:rPr>
          <w:rFonts w:ascii="Times New Roman" w:hAnsi="Times New Roman" w:cs="Times New Roman"/>
          <w:b/>
          <w:bCs/>
          <w:sz w:val="28"/>
          <w:szCs w:val="28"/>
        </w:rPr>
        <w:t>П</w:t>
      </w:r>
      <w:r w:rsidRPr="00AE0CEB">
        <w:rPr>
          <w:rFonts w:ascii="Times New Roman" w:eastAsia="OfficinaSansBoldITC" w:hAnsi="Times New Roman" w:cs="Times New Roman"/>
          <w:b/>
          <w:bCs/>
          <w:sz w:val="28"/>
          <w:szCs w:val="28"/>
        </w:rPr>
        <w:t xml:space="preserve">редметные результаты по отдельным темам учебного курса «Вероятность и статистика». </w:t>
      </w:r>
      <w:r w:rsidRPr="00AE0CEB">
        <w:rPr>
          <w:rFonts w:ascii="Times New Roman" w:hAnsi="Times New Roman" w:cs="Times New Roman"/>
          <w:b/>
          <w:bCs/>
          <w:sz w:val="28"/>
          <w:szCs w:val="28"/>
        </w:rPr>
        <w:t>К концу 10 класса обучающийся научится:</w:t>
      </w:r>
    </w:p>
    <w:p w14:paraId="19D991C9"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читать и строить таблицы и диаграммы;</w:t>
      </w:r>
    </w:p>
    <w:p w14:paraId="4ABA7933"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оперировать понятиями: среднее арифметическое, медиана, наибольшее, наименьшее значение, размах массива числовых данных;</w:t>
      </w:r>
    </w:p>
    <w:p w14:paraId="6EC887AB"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w:t>
      </w:r>
      <w:r w:rsidRPr="00584C0C">
        <w:rPr>
          <w:rFonts w:ascii="Times New Roman" w:hAnsi="Times New Roman" w:cs="Times New Roman"/>
          <w:sz w:val="28"/>
          <w:szCs w:val="28"/>
        </w:rPr>
        <w:br/>
        <w:t xml:space="preserve">и сравнивать вероятности событий в изученных случайных экспериментах; </w:t>
      </w:r>
    </w:p>
    <w:p w14:paraId="1E09ABC6"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 </w:t>
      </w:r>
    </w:p>
    <w:p w14:paraId="740FA01F"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оперировать понятиями: условная вероятность, независимые события, находить вероятности с помощью правила умножения, с помощью дерева случайного опыта; </w:t>
      </w:r>
    </w:p>
    <w:p w14:paraId="167EB342"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применять комбинаторное правило умножения при решении задач;</w:t>
      </w:r>
    </w:p>
    <w:p w14:paraId="15AFB755"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 </w:t>
      </w:r>
    </w:p>
    <w:p w14:paraId="1118EEE1"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оперировать понятиями: случайная величина, распределение вероятностей, диаграмма распределения. </w:t>
      </w:r>
    </w:p>
    <w:p w14:paraId="0490EDA8" w14:textId="31001822" w:rsidR="00584C0C" w:rsidRPr="00AE0CEB" w:rsidRDefault="00584C0C" w:rsidP="00584C0C">
      <w:pPr>
        <w:spacing w:after="0" w:line="240" w:lineRule="auto"/>
        <w:ind w:firstLine="709"/>
        <w:contextualSpacing/>
        <w:jc w:val="both"/>
        <w:rPr>
          <w:rFonts w:ascii="Times New Roman" w:eastAsia="OfficinaSansBoldITC" w:hAnsi="Times New Roman" w:cs="Times New Roman"/>
          <w:b/>
          <w:bCs/>
          <w:sz w:val="28"/>
          <w:szCs w:val="28"/>
        </w:rPr>
      </w:pPr>
      <w:r w:rsidRPr="00AE0CEB">
        <w:rPr>
          <w:rFonts w:ascii="Times New Roman" w:hAnsi="Times New Roman" w:cs="Times New Roman"/>
          <w:b/>
          <w:bCs/>
          <w:sz w:val="28"/>
          <w:szCs w:val="28"/>
        </w:rPr>
        <w:t>П</w:t>
      </w:r>
      <w:r w:rsidRPr="00AE0CEB">
        <w:rPr>
          <w:rFonts w:ascii="Times New Roman" w:eastAsia="OfficinaSansBoldITC" w:hAnsi="Times New Roman" w:cs="Times New Roman"/>
          <w:b/>
          <w:bCs/>
          <w:sz w:val="28"/>
          <w:szCs w:val="28"/>
        </w:rPr>
        <w:t xml:space="preserve">редметные результаты по отдельным темам учебного курса «Вероятность и статистика». </w:t>
      </w:r>
      <w:r w:rsidRPr="00AE0CEB">
        <w:rPr>
          <w:rFonts w:ascii="Times New Roman" w:hAnsi="Times New Roman" w:cs="Times New Roman"/>
          <w:b/>
          <w:bCs/>
          <w:sz w:val="28"/>
          <w:szCs w:val="28"/>
        </w:rPr>
        <w:t>К концу 11 класса обучающийся научится:</w:t>
      </w:r>
    </w:p>
    <w:p w14:paraId="46F9F72F" w14:textId="6BAA9A9A"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lastRenderedPageBreak/>
        <w:t>сравнивать вероятности значений случайной величины по распределению или с помощью диаграмм;</w:t>
      </w:r>
    </w:p>
    <w:p w14:paraId="7E8CA5E7"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 xml:space="preserve">оперировать понятием математического ожидания, приводить примеры, </w:t>
      </w:r>
      <w:r w:rsidRPr="00584C0C">
        <w:rPr>
          <w:rFonts w:ascii="Times New Roman" w:hAnsi="Times New Roman" w:cs="Times New Roman"/>
          <w:sz w:val="28"/>
          <w:szCs w:val="28"/>
        </w:rPr>
        <w:br/>
        <w:t xml:space="preserve">как применяется математическое ожидание случайной величины находить математическое ожидание по данному распределению; </w:t>
      </w:r>
    </w:p>
    <w:p w14:paraId="74C59B55" w14:textId="77777777" w:rsidR="00584C0C" w:rsidRPr="00584C0C" w:rsidRDefault="00584C0C" w:rsidP="00584C0C">
      <w:pPr>
        <w:spacing w:after="0" w:line="240" w:lineRule="auto"/>
        <w:ind w:firstLine="709"/>
        <w:contextualSpacing/>
        <w:jc w:val="both"/>
        <w:rPr>
          <w:rFonts w:ascii="Times New Roman" w:hAnsi="Times New Roman" w:cs="Times New Roman"/>
          <w:sz w:val="28"/>
          <w:szCs w:val="28"/>
        </w:rPr>
      </w:pPr>
      <w:r w:rsidRPr="00584C0C">
        <w:rPr>
          <w:rFonts w:ascii="Times New Roman" w:hAnsi="Times New Roman" w:cs="Times New Roman"/>
          <w:sz w:val="28"/>
          <w:szCs w:val="28"/>
        </w:rPr>
        <w:t>иметь представление о законе больших чисел;</w:t>
      </w:r>
    </w:p>
    <w:p w14:paraId="46144E3A" w14:textId="5A197872" w:rsidR="00AE0CEB" w:rsidRDefault="00AE0CEB" w:rsidP="00584C0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584C0C" w:rsidRPr="00584C0C">
        <w:rPr>
          <w:rFonts w:ascii="Times New Roman" w:hAnsi="Times New Roman" w:cs="Times New Roman"/>
          <w:sz w:val="28"/>
          <w:szCs w:val="28"/>
        </w:rPr>
        <w:t>иметь представление о нормальном распределении.</w:t>
      </w:r>
    </w:p>
    <w:p w14:paraId="1E2E89A7" w14:textId="77777777" w:rsidR="009263D5" w:rsidRDefault="009263D5" w:rsidP="00584C0C">
      <w:pPr>
        <w:spacing w:after="0" w:line="240" w:lineRule="auto"/>
        <w:rPr>
          <w:rFonts w:ascii="Times New Roman" w:hAnsi="Times New Roman" w:cs="Times New Roman"/>
          <w:sz w:val="28"/>
          <w:szCs w:val="28"/>
        </w:rPr>
      </w:pPr>
    </w:p>
    <w:p w14:paraId="1409D406" w14:textId="2287B320" w:rsidR="00AE0CEB" w:rsidRPr="009263D5" w:rsidRDefault="00AE0CEB" w:rsidP="00AE0CEB">
      <w:pPr>
        <w:pStyle w:val="1"/>
        <w:spacing w:line="240" w:lineRule="auto"/>
        <w:jc w:val="both"/>
        <w:rPr>
          <w:bCs/>
          <w:color w:val="C00000"/>
          <w:szCs w:val="28"/>
        </w:rPr>
      </w:pPr>
      <w:r w:rsidRPr="00174015">
        <w:rPr>
          <w:bCs/>
          <w:szCs w:val="28"/>
          <w:u w:val="single"/>
        </w:rPr>
        <w:t>2.1.</w:t>
      </w:r>
      <w:r>
        <w:rPr>
          <w:bCs/>
          <w:szCs w:val="28"/>
          <w:u w:val="single"/>
          <w:lang w:val="ru-RU"/>
        </w:rPr>
        <w:t>10</w:t>
      </w:r>
      <w:r w:rsidRPr="00174015">
        <w:rPr>
          <w:bCs/>
          <w:szCs w:val="28"/>
          <w:u w:val="single"/>
        </w:rPr>
        <w:t xml:space="preserve">. </w:t>
      </w:r>
      <w:r w:rsidRPr="004256FB">
        <w:rPr>
          <w:bCs/>
          <w:szCs w:val="28"/>
          <w:u w:val="single"/>
        </w:rPr>
        <w:t>СОДЕРЖАНИЕ УЧЕБНОГО</w:t>
      </w:r>
      <w:r w:rsidRPr="004256FB">
        <w:rPr>
          <w:bCs/>
          <w:szCs w:val="28"/>
          <w:u w:val="single"/>
          <w:lang w:val="ru-RU"/>
        </w:rPr>
        <w:t xml:space="preserve"> КУРСА</w:t>
      </w:r>
      <w:r w:rsidRPr="004256FB">
        <w:rPr>
          <w:bCs/>
          <w:szCs w:val="28"/>
          <w:u w:val="single"/>
        </w:rPr>
        <w:t xml:space="preserve"> </w:t>
      </w:r>
      <w:r w:rsidRPr="004256FB">
        <w:t xml:space="preserve">«АЛГЕБРА И НАЧАЛА МАТЕМАТИЧЕСКОГО АНАЛИЗА» </w:t>
      </w:r>
      <w:r w:rsidRPr="004256FB">
        <w:rPr>
          <w:bCs/>
          <w:szCs w:val="28"/>
          <w:u w:val="single"/>
        </w:rPr>
        <w:t>(</w:t>
      </w:r>
      <w:r w:rsidRPr="004256FB">
        <w:rPr>
          <w:bCs/>
          <w:szCs w:val="28"/>
          <w:u w:val="single"/>
          <w:lang w:val="ru-RU"/>
        </w:rPr>
        <w:t>УГЛУБЛЕННЫЙ</w:t>
      </w:r>
      <w:r w:rsidRPr="004256FB">
        <w:rPr>
          <w:bCs/>
          <w:szCs w:val="28"/>
          <w:u w:val="single"/>
        </w:rPr>
        <w:t xml:space="preserve"> уровень) </w:t>
      </w:r>
      <w:r w:rsidRPr="004256FB">
        <w:rPr>
          <w:bCs/>
          <w:szCs w:val="28"/>
        </w:rPr>
        <w:t xml:space="preserve"> </w:t>
      </w:r>
    </w:p>
    <w:p w14:paraId="44E2AC8E" w14:textId="4702ABE3" w:rsidR="00AE0CEB" w:rsidRDefault="00AE0CEB" w:rsidP="00AE0CEB">
      <w:pPr>
        <w:rPr>
          <w:lang w:val="x-none" w:eastAsia="x-none"/>
        </w:rPr>
      </w:pPr>
    </w:p>
    <w:p w14:paraId="64FFAA9C" w14:textId="77777777" w:rsidR="00AE0CEB" w:rsidRDefault="00AE0CEB" w:rsidP="00AE0CEB">
      <w:pPr>
        <w:jc w:val="both"/>
        <w:rPr>
          <w:rFonts w:ascii="Times New Roman" w:hAnsi="Times New Roman" w:cs="Times New Roman"/>
          <w:sz w:val="28"/>
          <w:szCs w:val="28"/>
        </w:rPr>
      </w:pPr>
      <w:r w:rsidRPr="009263D5">
        <w:rPr>
          <w:rFonts w:ascii="Times New Roman" w:hAnsi="Times New Roman" w:cs="Times New Roman"/>
          <w:b/>
          <w:bCs/>
          <w:sz w:val="28"/>
          <w:szCs w:val="28"/>
          <w:u w:val="single"/>
        </w:rPr>
        <w:t>СОДЕРЖАНИЕ УЧЕБНОГО КУРСА (ПО ГОДАМ ОБУЧЕНИЯ) 10 класс</w:t>
      </w:r>
      <w:r w:rsidRPr="00AE0CEB">
        <w:rPr>
          <w:rFonts w:ascii="Times New Roman" w:hAnsi="Times New Roman" w:cs="Times New Roman"/>
          <w:sz w:val="28"/>
          <w:szCs w:val="28"/>
        </w:rPr>
        <w:t xml:space="preserve"> </w:t>
      </w:r>
      <w:r w:rsidRPr="00AE0CEB">
        <w:rPr>
          <w:rFonts w:ascii="Times New Roman" w:hAnsi="Times New Roman" w:cs="Times New Roman"/>
          <w:b/>
          <w:bCs/>
          <w:sz w:val="28"/>
          <w:szCs w:val="28"/>
        </w:rPr>
        <w:t>Числа и вычисления</w:t>
      </w:r>
      <w:r w:rsidRPr="00AE0CEB">
        <w:rPr>
          <w:rFonts w:ascii="Times New Roman" w:hAnsi="Times New Roman" w:cs="Times New Roman"/>
          <w:sz w:val="28"/>
          <w:szCs w:val="28"/>
        </w:rPr>
        <w:t xml:space="preserve"> </w:t>
      </w:r>
    </w:p>
    <w:p w14:paraId="3CEFEA92" w14:textId="77777777" w:rsidR="00AE0CEB"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Рациональные числа. </w:t>
      </w:r>
    </w:p>
    <w:p w14:paraId="2B63A29A" w14:textId="77777777" w:rsidR="00AE0CEB"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Обыкновенные и десятичные дроби, проценты, бесконечные периодические дроби. </w:t>
      </w:r>
    </w:p>
    <w:p w14:paraId="49E9BF50" w14:textId="77777777" w:rsidR="00AE0CEB"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Применение дробей и процентов для решения прикладных задач из различных отраслей знаний и реальной жизни. Действительные числа. Рациональные и иррациональные числа. </w:t>
      </w:r>
    </w:p>
    <w:p w14:paraId="52129AD1"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 </w:t>
      </w:r>
    </w:p>
    <w:p w14:paraId="1C4EE995"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Арифметический корень натуральной степени и его свойства. Степень с рациональным показателем и её свойства; степень с действительным показателем. </w:t>
      </w:r>
    </w:p>
    <w:p w14:paraId="7F7C69F9"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Логарифм числа. Свойства логарифма. Десятичные и натуральные логарифмы. </w:t>
      </w:r>
    </w:p>
    <w:p w14:paraId="3DE261BF"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Синус, косинус, тангенс, котангенс числового аргумента. Арксинус, арккосинус и арктангенс числового аргумента. </w:t>
      </w:r>
    </w:p>
    <w:p w14:paraId="0F3B1849" w14:textId="77777777" w:rsidR="00B05C8A" w:rsidRDefault="00AE0CEB" w:rsidP="00AE0CEB">
      <w:pPr>
        <w:jc w:val="both"/>
        <w:rPr>
          <w:rFonts w:ascii="Times New Roman" w:hAnsi="Times New Roman" w:cs="Times New Roman"/>
          <w:sz w:val="28"/>
          <w:szCs w:val="28"/>
        </w:rPr>
      </w:pPr>
      <w:r w:rsidRPr="00B05C8A">
        <w:rPr>
          <w:rFonts w:ascii="Times New Roman" w:hAnsi="Times New Roman" w:cs="Times New Roman"/>
          <w:b/>
          <w:bCs/>
          <w:sz w:val="28"/>
          <w:szCs w:val="28"/>
        </w:rPr>
        <w:t>Уравнения и неравенства</w:t>
      </w:r>
      <w:r w:rsidRPr="00AE0CEB">
        <w:rPr>
          <w:rFonts w:ascii="Times New Roman" w:hAnsi="Times New Roman" w:cs="Times New Roman"/>
          <w:sz w:val="28"/>
          <w:szCs w:val="28"/>
        </w:rPr>
        <w:t xml:space="preserve"> </w:t>
      </w:r>
    </w:p>
    <w:p w14:paraId="35B1A0B0" w14:textId="2177E28E"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Тождества и тождественные преобразования. Уравнение, корень уравнения. </w:t>
      </w:r>
    </w:p>
    <w:p w14:paraId="73B6B8A6"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lastRenderedPageBreak/>
        <w:t xml:space="preserve">Равносильные уравнения и уравнения-следствия. Неравенство, решение неравенства. Основные методы решения целых и дробно-рациональных уравнений и неравенств. </w:t>
      </w:r>
    </w:p>
    <w:p w14:paraId="40FFBE69"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Многочлены от одной переменной. Деление многочлена на многочлен с остатком. Теорема Безу. Многочлены с целыми коэффициентами. </w:t>
      </w:r>
    </w:p>
    <w:p w14:paraId="5545D785" w14:textId="7369E83F"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Теорема Виета. </w:t>
      </w:r>
    </w:p>
    <w:p w14:paraId="4AF8F8E9"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Преобразования числовых выражений, содержащих степени и корни. Иррациональные уравнения.</w:t>
      </w:r>
    </w:p>
    <w:p w14:paraId="48270714"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 Основные методы решения иррациональных уравнений. Показательные уравнения. </w:t>
      </w:r>
    </w:p>
    <w:p w14:paraId="7BAF9C45"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Основные методы решения показательных уравнений. Преобразование выражений, содержащих логарифмы. Логарифмические уравнения. Основные методы решения логарифмических уравнений. </w:t>
      </w:r>
    </w:p>
    <w:p w14:paraId="0CEBA976"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Основные тригонометрические формулы. Преобразование тригонометрических выражений. Решение тригонометрических уравнений. Решение систем линейных уравнений. Матрица системы линейных уравнений. Определитель матрицы 2 × 2, его геометрический смысл и свойства; вычисление его значения, применение определителя для решения системы линейных уравнений. </w:t>
      </w:r>
    </w:p>
    <w:p w14:paraId="2E1ABC8D"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Решение прикладных задач с помощью системы линейных уравнений. Исследование построенной модели с помощью матриц и определителей. </w:t>
      </w:r>
    </w:p>
    <w:p w14:paraId="30DB5761"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Построение математических моделей реальной ситуации с помощью уравнений и неравенств. </w:t>
      </w:r>
    </w:p>
    <w:p w14:paraId="7688AFBB"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Применение уравнений и неравенств к решению математических задач и задач из различных областей науки и реальной жизни. </w:t>
      </w:r>
    </w:p>
    <w:p w14:paraId="1C0E1DB4" w14:textId="77777777" w:rsidR="00B05C8A" w:rsidRDefault="00AE0CEB" w:rsidP="00AE0CEB">
      <w:pPr>
        <w:jc w:val="both"/>
        <w:rPr>
          <w:rFonts w:ascii="Times New Roman" w:hAnsi="Times New Roman" w:cs="Times New Roman"/>
          <w:sz w:val="28"/>
          <w:szCs w:val="28"/>
        </w:rPr>
      </w:pPr>
      <w:r w:rsidRPr="00B05C8A">
        <w:rPr>
          <w:rFonts w:ascii="Times New Roman" w:hAnsi="Times New Roman" w:cs="Times New Roman"/>
          <w:b/>
          <w:bCs/>
          <w:sz w:val="28"/>
          <w:szCs w:val="28"/>
        </w:rPr>
        <w:t>Функции и графики</w:t>
      </w:r>
      <w:r w:rsidRPr="00AE0CEB">
        <w:rPr>
          <w:rFonts w:ascii="Times New Roman" w:hAnsi="Times New Roman" w:cs="Times New Roman"/>
          <w:sz w:val="28"/>
          <w:szCs w:val="28"/>
        </w:rPr>
        <w:t xml:space="preserve"> </w:t>
      </w:r>
    </w:p>
    <w:p w14:paraId="38B6FBFB" w14:textId="74CA9DA1"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Функция, способы задания функции. Взаимно обратные функции. Композиция функций. График функции. Элементарные преобразования графиков функций. Область определения и множество значений функции. Нули функции. </w:t>
      </w:r>
    </w:p>
    <w:p w14:paraId="5F0C9A15"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Промежутки </w:t>
      </w:r>
      <w:proofErr w:type="spellStart"/>
      <w:r w:rsidRPr="00AE0CEB">
        <w:rPr>
          <w:rFonts w:ascii="Times New Roman" w:hAnsi="Times New Roman" w:cs="Times New Roman"/>
          <w:sz w:val="28"/>
          <w:szCs w:val="28"/>
        </w:rPr>
        <w:t>знакопостоянства</w:t>
      </w:r>
      <w:proofErr w:type="spellEnd"/>
      <w:r w:rsidRPr="00AE0CEB">
        <w:rPr>
          <w:rFonts w:ascii="Times New Roman" w:hAnsi="Times New Roman" w:cs="Times New Roman"/>
          <w:sz w:val="28"/>
          <w:szCs w:val="28"/>
        </w:rPr>
        <w:t xml:space="preserve">. Чётные и нечётные функции. Периодические функции. Промежутки монотонности функции. </w:t>
      </w:r>
    </w:p>
    <w:p w14:paraId="2598AC2C"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lastRenderedPageBreak/>
        <w:t xml:space="preserve">Максимумы и минимумы функции. Наибольшее и наименьшее значения функции на промежутке. Линейная, квадратичная и дробно-линейная функции. Элементарное исследование и построение их графиков. </w:t>
      </w:r>
    </w:p>
    <w:p w14:paraId="5FB8E48C"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Степенная функция с натуральным и целым показателем. Её свойства и график. Свойства и график корня n-ой степени как функции обратной степени с натуральным показателем. Показательная и логарифмическая функции, их свойства и графики. Использование графиков функций для решения уравнений. </w:t>
      </w:r>
    </w:p>
    <w:p w14:paraId="113F2829" w14:textId="3EF472A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Тригонометрическая окружность, определение тригонометрических функций числового аргумента. </w:t>
      </w:r>
    </w:p>
    <w:p w14:paraId="75CAA735"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Функциональные зависимости в реальных процессах и явлениях. Графики реальных зависимостей. </w:t>
      </w:r>
    </w:p>
    <w:p w14:paraId="0BD847CA" w14:textId="649651BD" w:rsidR="00B05C8A" w:rsidRDefault="00AE0CEB" w:rsidP="00AE0CEB">
      <w:pPr>
        <w:jc w:val="both"/>
        <w:rPr>
          <w:rFonts w:ascii="Times New Roman" w:hAnsi="Times New Roman" w:cs="Times New Roman"/>
          <w:sz w:val="28"/>
          <w:szCs w:val="28"/>
        </w:rPr>
      </w:pPr>
      <w:r w:rsidRPr="00B05C8A">
        <w:rPr>
          <w:rFonts w:ascii="Times New Roman" w:hAnsi="Times New Roman" w:cs="Times New Roman"/>
          <w:b/>
          <w:bCs/>
          <w:sz w:val="28"/>
          <w:szCs w:val="28"/>
        </w:rPr>
        <w:t>Начала математического анализа</w:t>
      </w:r>
      <w:r w:rsidRPr="00AE0CEB">
        <w:rPr>
          <w:rFonts w:ascii="Times New Roman" w:hAnsi="Times New Roman" w:cs="Times New Roman"/>
          <w:sz w:val="28"/>
          <w:szCs w:val="28"/>
        </w:rPr>
        <w:t xml:space="preserve"> Последовательности, способы задания последовательностей. Метод математической индукции. </w:t>
      </w:r>
    </w:p>
    <w:p w14:paraId="4D4A7B4A"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Монотонные и ограниченные последовательности. История возникновения математического анализа как анализа бесконечно малых. </w:t>
      </w:r>
    </w:p>
    <w:p w14:paraId="751FDE36"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w:t>
      </w:r>
    </w:p>
    <w:p w14:paraId="300E8B5A"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Использование прогрессии для решения реальных задач прикладного характера. Непрерывные функции и их свойства. Точки разрыва. Асимптоты графиков функций. </w:t>
      </w:r>
    </w:p>
    <w:p w14:paraId="05DA847A"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Свойства функций непрерывных на отрезке. Метод интервалов для решения неравенств. Применение свойств непрерывных функций для решения задач. Первая и вторая производные функции. </w:t>
      </w:r>
    </w:p>
    <w:p w14:paraId="76219D60"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Определение, геометрический и физический смысл производной. Уравнение касательной к графику функции. </w:t>
      </w:r>
    </w:p>
    <w:p w14:paraId="40104471"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Производные элементарных функций. Производная суммы, произведения, частного и композиции функций. </w:t>
      </w:r>
    </w:p>
    <w:p w14:paraId="4C615B6B" w14:textId="7A7D9D81" w:rsidR="00B05C8A" w:rsidRDefault="00AE0CEB" w:rsidP="00AE0CEB">
      <w:pPr>
        <w:jc w:val="both"/>
        <w:rPr>
          <w:rFonts w:ascii="Times New Roman" w:hAnsi="Times New Roman" w:cs="Times New Roman"/>
          <w:sz w:val="28"/>
          <w:szCs w:val="28"/>
        </w:rPr>
      </w:pPr>
      <w:r w:rsidRPr="00B05C8A">
        <w:rPr>
          <w:rFonts w:ascii="Times New Roman" w:hAnsi="Times New Roman" w:cs="Times New Roman"/>
          <w:b/>
          <w:bCs/>
          <w:sz w:val="28"/>
          <w:szCs w:val="28"/>
        </w:rPr>
        <w:t>Множества и логика</w:t>
      </w:r>
      <w:r w:rsidRPr="00AE0CEB">
        <w:rPr>
          <w:rFonts w:ascii="Times New Roman" w:hAnsi="Times New Roman" w:cs="Times New Roman"/>
          <w:sz w:val="28"/>
          <w:szCs w:val="28"/>
        </w:rPr>
        <w:t xml:space="preserve"> Множество, операции над множествами и их свойства. </w:t>
      </w:r>
    </w:p>
    <w:p w14:paraId="35F15065" w14:textId="05A6002C"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Диаграммы </w:t>
      </w:r>
      <w:proofErr w:type="gramStart"/>
      <w:r w:rsidRPr="00AE0CEB">
        <w:rPr>
          <w:rFonts w:ascii="Times New Roman" w:hAnsi="Times New Roman" w:cs="Times New Roman"/>
          <w:sz w:val="28"/>
          <w:szCs w:val="28"/>
        </w:rPr>
        <w:t>Эйлера  —</w:t>
      </w:r>
      <w:proofErr w:type="gramEnd"/>
      <w:r w:rsidRPr="00AE0CEB">
        <w:rPr>
          <w:rFonts w:ascii="Times New Roman" w:hAnsi="Times New Roman" w:cs="Times New Roman"/>
          <w:sz w:val="28"/>
          <w:szCs w:val="28"/>
        </w:rPr>
        <w:t xml:space="preserve"> Венна. Применение теоретико-множественного аппарата для описания реальных процессов и явлений, при решении задач из </w:t>
      </w:r>
      <w:r w:rsidRPr="00AE0CEB">
        <w:rPr>
          <w:rFonts w:ascii="Times New Roman" w:hAnsi="Times New Roman" w:cs="Times New Roman"/>
          <w:sz w:val="28"/>
          <w:szCs w:val="28"/>
        </w:rPr>
        <w:lastRenderedPageBreak/>
        <w:t xml:space="preserve">других учебных предметов. Определение, теорема, свойство математического объекта, следствие, доказательство, равносильные уравнения. </w:t>
      </w:r>
    </w:p>
    <w:p w14:paraId="417B918F" w14:textId="77777777" w:rsidR="00B05C8A" w:rsidRDefault="00AE0CEB" w:rsidP="00AE0CEB">
      <w:pPr>
        <w:jc w:val="both"/>
        <w:rPr>
          <w:rFonts w:ascii="Times New Roman" w:hAnsi="Times New Roman" w:cs="Times New Roman"/>
          <w:sz w:val="28"/>
          <w:szCs w:val="28"/>
        </w:rPr>
      </w:pPr>
      <w:r w:rsidRPr="00B05C8A">
        <w:rPr>
          <w:rFonts w:ascii="Times New Roman" w:hAnsi="Times New Roman" w:cs="Times New Roman"/>
          <w:b/>
          <w:bCs/>
          <w:sz w:val="36"/>
          <w:szCs w:val="36"/>
        </w:rPr>
        <w:t>11 класс</w:t>
      </w:r>
    </w:p>
    <w:p w14:paraId="510FC25B"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 </w:t>
      </w:r>
      <w:r w:rsidRPr="00B05C8A">
        <w:rPr>
          <w:rFonts w:ascii="Times New Roman" w:hAnsi="Times New Roman" w:cs="Times New Roman"/>
          <w:b/>
          <w:bCs/>
          <w:sz w:val="28"/>
          <w:szCs w:val="28"/>
        </w:rPr>
        <w:t>Числа и вычисления</w:t>
      </w:r>
      <w:r w:rsidRPr="00AE0CEB">
        <w:rPr>
          <w:rFonts w:ascii="Times New Roman" w:hAnsi="Times New Roman" w:cs="Times New Roman"/>
          <w:sz w:val="28"/>
          <w:szCs w:val="28"/>
        </w:rPr>
        <w:t xml:space="preserve"> </w:t>
      </w:r>
    </w:p>
    <w:p w14:paraId="58E06641"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Натуральные и целые числа. Применение признаков делимости целых чисел, НОД и НОК, остатков по модулю, алгоритма Евклида для решения задач в целых числах. 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 </w:t>
      </w:r>
    </w:p>
    <w:p w14:paraId="59552F28" w14:textId="77777777" w:rsidR="00B05C8A" w:rsidRDefault="00AE0CEB" w:rsidP="00AE0CEB">
      <w:pPr>
        <w:jc w:val="both"/>
        <w:rPr>
          <w:rFonts w:ascii="Times New Roman" w:hAnsi="Times New Roman" w:cs="Times New Roman"/>
          <w:sz w:val="28"/>
          <w:szCs w:val="28"/>
        </w:rPr>
      </w:pPr>
      <w:r w:rsidRPr="00B05C8A">
        <w:rPr>
          <w:rFonts w:ascii="Times New Roman" w:hAnsi="Times New Roman" w:cs="Times New Roman"/>
          <w:b/>
          <w:bCs/>
          <w:sz w:val="28"/>
          <w:szCs w:val="28"/>
        </w:rPr>
        <w:t>Уравнения и неравенства</w:t>
      </w:r>
      <w:r w:rsidRPr="00AE0CEB">
        <w:rPr>
          <w:rFonts w:ascii="Times New Roman" w:hAnsi="Times New Roman" w:cs="Times New Roman"/>
          <w:sz w:val="28"/>
          <w:szCs w:val="28"/>
        </w:rPr>
        <w:t xml:space="preserve"> </w:t>
      </w:r>
    </w:p>
    <w:p w14:paraId="69C15E7C" w14:textId="77777777" w:rsid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Система и совокупность уравнений и неравенств. Равносильные системы и системы-следствия. Равносильные неравенства. Отбор корней тригонометрических уравнений с помощью тригонометрической окружности. Решение тригонометрических неравенств. Основные методы решения показательных и логарифмических неравенств. Основные методы решения иррациональных неравенств. Основные методы решения систем и совокупностей рациональных, иррациональных, показательных и логарифмических уравнений. Уравнения, неравенства и системы с параметрами. 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 </w:t>
      </w:r>
    </w:p>
    <w:p w14:paraId="0E968996" w14:textId="77777777" w:rsidR="00B05C8A" w:rsidRDefault="00AE0CEB" w:rsidP="00AE0CEB">
      <w:pPr>
        <w:jc w:val="both"/>
        <w:rPr>
          <w:rFonts w:ascii="Times New Roman" w:hAnsi="Times New Roman" w:cs="Times New Roman"/>
          <w:sz w:val="28"/>
          <w:szCs w:val="28"/>
        </w:rPr>
      </w:pPr>
      <w:r w:rsidRPr="00B05C8A">
        <w:rPr>
          <w:rFonts w:ascii="Times New Roman" w:hAnsi="Times New Roman" w:cs="Times New Roman"/>
          <w:b/>
          <w:bCs/>
          <w:sz w:val="28"/>
          <w:szCs w:val="28"/>
        </w:rPr>
        <w:t>Функции и графики</w:t>
      </w:r>
      <w:r w:rsidRPr="00AE0CEB">
        <w:rPr>
          <w:rFonts w:ascii="Times New Roman" w:hAnsi="Times New Roman" w:cs="Times New Roman"/>
          <w:sz w:val="28"/>
          <w:szCs w:val="28"/>
        </w:rPr>
        <w:t xml:space="preserve"> График композиции функций. Геометрические образы уравнений и неравенств на координатной плоскости. Тригонометрические функции, их свойства и графики. Графические методы решения уравнений и неравенств. Графические методы решения задач с параметрами. 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 </w:t>
      </w:r>
    </w:p>
    <w:p w14:paraId="7F5C95FC" w14:textId="77777777" w:rsidR="00B05C8A" w:rsidRDefault="00AE0CEB" w:rsidP="00AE0CEB">
      <w:pPr>
        <w:jc w:val="both"/>
        <w:rPr>
          <w:rFonts w:ascii="Times New Roman" w:hAnsi="Times New Roman" w:cs="Times New Roman"/>
          <w:sz w:val="28"/>
          <w:szCs w:val="28"/>
        </w:rPr>
      </w:pPr>
      <w:r w:rsidRPr="00B05C8A">
        <w:rPr>
          <w:rFonts w:ascii="Times New Roman" w:hAnsi="Times New Roman" w:cs="Times New Roman"/>
          <w:b/>
          <w:bCs/>
          <w:sz w:val="28"/>
          <w:szCs w:val="28"/>
        </w:rPr>
        <w:t>Начала математического анализа</w:t>
      </w:r>
      <w:r w:rsidRPr="00AE0CEB">
        <w:rPr>
          <w:rFonts w:ascii="Times New Roman" w:hAnsi="Times New Roman" w:cs="Times New Roman"/>
          <w:sz w:val="28"/>
          <w:szCs w:val="28"/>
        </w:rPr>
        <w:t xml:space="preserve"> </w:t>
      </w:r>
    </w:p>
    <w:p w14:paraId="4C88F74F" w14:textId="1DF2E042" w:rsidR="00AE0CEB" w:rsidRPr="00B05C8A" w:rsidRDefault="00AE0CEB" w:rsidP="00AE0CEB">
      <w:pPr>
        <w:jc w:val="both"/>
        <w:rPr>
          <w:rFonts w:ascii="Times New Roman" w:hAnsi="Times New Roman" w:cs="Times New Roman"/>
          <w:sz w:val="28"/>
          <w:szCs w:val="28"/>
        </w:rPr>
      </w:pPr>
      <w:r w:rsidRPr="00AE0CEB">
        <w:rPr>
          <w:rFonts w:ascii="Times New Roman" w:hAnsi="Times New Roman" w:cs="Times New Roman"/>
          <w:sz w:val="28"/>
          <w:szCs w:val="28"/>
        </w:rPr>
        <w:t xml:space="preserve">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 Применение производной для нахождения наилучшего решения в прикладных задачах, для определения скорости и ускорения </w:t>
      </w:r>
      <w:r w:rsidRPr="00AE0CEB">
        <w:rPr>
          <w:rFonts w:ascii="Times New Roman" w:hAnsi="Times New Roman" w:cs="Times New Roman"/>
          <w:sz w:val="28"/>
          <w:szCs w:val="28"/>
        </w:rPr>
        <w:lastRenderedPageBreak/>
        <w:t xml:space="preserve">процесса, заданного формулой или графиком. Первообразная, основное свойство первообразных. Первообразные элементарных функций. Правила нахождения первообразных. Интеграл. Геометрический смысл интеграла. Вычисление определённого интеграла по формуле </w:t>
      </w:r>
      <w:proofErr w:type="gramStart"/>
      <w:r w:rsidRPr="00AE0CEB">
        <w:rPr>
          <w:rFonts w:ascii="Times New Roman" w:hAnsi="Times New Roman" w:cs="Times New Roman"/>
          <w:sz w:val="28"/>
          <w:szCs w:val="28"/>
        </w:rPr>
        <w:t>Ньютона  —</w:t>
      </w:r>
      <w:proofErr w:type="gramEnd"/>
      <w:r w:rsidRPr="00AE0CEB">
        <w:rPr>
          <w:rFonts w:ascii="Times New Roman" w:hAnsi="Times New Roman" w:cs="Times New Roman"/>
          <w:sz w:val="28"/>
          <w:szCs w:val="28"/>
        </w:rPr>
        <w:t xml:space="preserve"> Лейбница. Применение интеграла для нахождения площадей плоских фигур и объёмов геометрических тел. Примеры решений дифференциальных уравнений. Математическое моделирование реальных процессов с помощью дифференциальных уравнений</w:t>
      </w:r>
      <w:r w:rsidR="00B05C8A">
        <w:rPr>
          <w:rFonts w:ascii="Times New Roman" w:hAnsi="Times New Roman" w:cs="Times New Roman"/>
          <w:sz w:val="28"/>
          <w:szCs w:val="28"/>
        </w:rPr>
        <w:t>.</w:t>
      </w:r>
    </w:p>
    <w:p w14:paraId="3E2CFA70" w14:textId="77777777" w:rsidR="00B05C8A" w:rsidRDefault="00AE0CEB"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 </w:t>
      </w:r>
      <w:r w:rsidR="00B05C8A" w:rsidRPr="00B05C8A">
        <w:rPr>
          <w:rFonts w:ascii="Times New Roman" w:hAnsi="Times New Roman" w:cs="Times New Roman"/>
          <w:b/>
          <w:bCs/>
          <w:sz w:val="28"/>
          <w:szCs w:val="28"/>
        </w:rPr>
        <w:t>ПЛАНИРУЕМЫЕ ПРЕДМЕТНЫЕ РЕЗУЛЬТАТЫ ОСВОЕНИЯ РАБОЧЕЙ ПРОГРАММЫ КУРСА (ПО ГОДАМ ОБУЧЕНИЯ)</w:t>
      </w:r>
      <w:r w:rsidR="00B05C8A" w:rsidRPr="00B05C8A">
        <w:rPr>
          <w:rFonts w:ascii="Times New Roman" w:hAnsi="Times New Roman" w:cs="Times New Roman"/>
          <w:sz w:val="28"/>
          <w:szCs w:val="28"/>
        </w:rPr>
        <w:t xml:space="preserve"> </w:t>
      </w:r>
    </w:p>
    <w:p w14:paraId="666035E3" w14:textId="77777777"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Освоение учебного курса «Алгебра и начала математического анализа» на уровне среднего общего образования должно обеспечивать достижение следующих предметных образовательных результатов: </w:t>
      </w:r>
    </w:p>
    <w:p w14:paraId="66641B27" w14:textId="77777777"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b/>
          <w:bCs/>
          <w:sz w:val="28"/>
          <w:szCs w:val="28"/>
        </w:rPr>
        <w:t>10 класс</w:t>
      </w:r>
      <w:r w:rsidRPr="00B05C8A">
        <w:rPr>
          <w:rFonts w:ascii="Times New Roman" w:hAnsi="Times New Roman" w:cs="Times New Roman"/>
          <w:sz w:val="28"/>
          <w:szCs w:val="28"/>
        </w:rPr>
        <w:t xml:space="preserve"> </w:t>
      </w:r>
      <w:r w:rsidRPr="00B05C8A">
        <w:rPr>
          <w:rFonts w:ascii="Times New Roman" w:hAnsi="Times New Roman" w:cs="Times New Roman"/>
          <w:b/>
          <w:bCs/>
          <w:sz w:val="28"/>
          <w:szCs w:val="28"/>
        </w:rPr>
        <w:t>Числа и вычисления</w:t>
      </w:r>
      <w:r w:rsidRPr="00B05C8A">
        <w:rPr>
          <w:rFonts w:ascii="Times New Roman" w:hAnsi="Times New Roman" w:cs="Times New Roman"/>
          <w:sz w:val="28"/>
          <w:szCs w:val="28"/>
        </w:rPr>
        <w:t xml:space="preserve"> </w:t>
      </w:r>
    </w:p>
    <w:p w14:paraId="57CC608E" w14:textId="77777777"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 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 </w:t>
      </w:r>
    </w:p>
    <w:p w14:paraId="7B8C6F93" w14:textId="77777777" w:rsidR="00B05C8A" w:rsidRDefault="00B05C8A" w:rsidP="00AE0CEB">
      <w:pPr>
        <w:spacing w:after="0" w:line="240" w:lineRule="auto"/>
        <w:jc w:val="both"/>
        <w:rPr>
          <w:rFonts w:ascii="Times New Roman" w:hAnsi="Times New Roman" w:cs="Times New Roman"/>
          <w:sz w:val="28"/>
          <w:szCs w:val="28"/>
        </w:rPr>
      </w:pPr>
    </w:p>
    <w:p w14:paraId="6202CE98" w14:textId="77777777"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Применять дроби и проценты для решения прикладных задач из различных отраслей знаний и реальной жизни. </w:t>
      </w:r>
    </w:p>
    <w:p w14:paraId="7C9A24CD" w14:textId="77777777" w:rsidR="00B05C8A" w:rsidRDefault="00B05C8A" w:rsidP="00AE0CEB">
      <w:pPr>
        <w:spacing w:after="0" w:line="240" w:lineRule="auto"/>
        <w:jc w:val="both"/>
        <w:rPr>
          <w:rFonts w:ascii="Times New Roman" w:hAnsi="Times New Roman" w:cs="Times New Roman"/>
          <w:sz w:val="28"/>
          <w:szCs w:val="28"/>
        </w:rPr>
      </w:pPr>
    </w:p>
    <w:p w14:paraId="5E7B2AFD" w14:textId="77777777"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Применять приближённые вычисления, правила округления, прикидку и оценку результата вычислений. </w:t>
      </w:r>
    </w:p>
    <w:p w14:paraId="79B257DD" w14:textId="77777777" w:rsidR="00B05C8A" w:rsidRDefault="00B05C8A" w:rsidP="00AE0CEB">
      <w:pPr>
        <w:spacing w:after="0" w:line="240" w:lineRule="auto"/>
        <w:jc w:val="both"/>
        <w:rPr>
          <w:rFonts w:ascii="Times New Roman" w:hAnsi="Times New Roman" w:cs="Times New Roman"/>
          <w:sz w:val="28"/>
          <w:szCs w:val="28"/>
        </w:rPr>
      </w:pPr>
    </w:p>
    <w:p w14:paraId="60D4CF8C" w14:textId="77777777"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 </w:t>
      </w:r>
    </w:p>
    <w:p w14:paraId="1550FBF9" w14:textId="77777777" w:rsidR="00B05C8A" w:rsidRDefault="00B05C8A" w:rsidP="00AE0CEB">
      <w:pPr>
        <w:spacing w:after="0" w:line="240" w:lineRule="auto"/>
        <w:jc w:val="both"/>
        <w:rPr>
          <w:rFonts w:ascii="Times New Roman" w:hAnsi="Times New Roman" w:cs="Times New Roman"/>
          <w:sz w:val="28"/>
          <w:szCs w:val="28"/>
        </w:rPr>
      </w:pPr>
    </w:p>
    <w:p w14:paraId="3CD63D55" w14:textId="08732F23"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Свободно оперировать понятием: арифметический корень натуральной степени.</w:t>
      </w:r>
    </w:p>
    <w:p w14:paraId="569CA680" w14:textId="77777777" w:rsidR="00B05C8A" w:rsidRDefault="00B05C8A" w:rsidP="00AE0CEB">
      <w:pPr>
        <w:spacing w:after="0" w:line="240" w:lineRule="auto"/>
        <w:jc w:val="both"/>
        <w:rPr>
          <w:rFonts w:ascii="Times New Roman" w:hAnsi="Times New Roman" w:cs="Times New Roman"/>
          <w:sz w:val="28"/>
          <w:szCs w:val="28"/>
        </w:rPr>
      </w:pPr>
    </w:p>
    <w:p w14:paraId="5BC50562" w14:textId="77777777"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понятием: степень с рациональным показателем. </w:t>
      </w:r>
    </w:p>
    <w:p w14:paraId="4B3A8BAA" w14:textId="77777777" w:rsidR="00B05C8A" w:rsidRDefault="00B05C8A" w:rsidP="00AE0CEB">
      <w:pPr>
        <w:spacing w:after="0" w:line="240" w:lineRule="auto"/>
        <w:jc w:val="both"/>
        <w:rPr>
          <w:rFonts w:ascii="Times New Roman" w:hAnsi="Times New Roman" w:cs="Times New Roman"/>
          <w:sz w:val="28"/>
          <w:szCs w:val="28"/>
        </w:rPr>
      </w:pPr>
    </w:p>
    <w:p w14:paraId="318BAD64" w14:textId="77777777"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 Свободно оперировать понятиями: логарифм числа; десятичные и натуральные логарифмы. </w:t>
      </w:r>
    </w:p>
    <w:p w14:paraId="569FCD6D" w14:textId="77777777"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понятиями: синус, косинус, тангенс, котангенс числового аргумента. </w:t>
      </w:r>
    </w:p>
    <w:p w14:paraId="2B135BEE" w14:textId="2C5F1470"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 </w:t>
      </w:r>
    </w:p>
    <w:p w14:paraId="3A26A680" w14:textId="77777777"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Оперировать понятиями: арксинус, арккосинус и арктангенс числового аргумента. </w:t>
      </w:r>
    </w:p>
    <w:p w14:paraId="359FF654" w14:textId="77777777"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b/>
          <w:bCs/>
          <w:sz w:val="28"/>
          <w:szCs w:val="28"/>
        </w:rPr>
        <w:t>Уравнения и неравенства</w:t>
      </w:r>
      <w:r w:rsidRPr="00B05C8A">
        <w:rPr>
          <w:rFonts w:ascii="Times New Roman" w:hAnsi="Times New Roman" w:cs="Times New Roman"/>
          <w:sz w:val="28"/>
          <w:szCs w:val="28"/>
        </w:rPr>
        <w:t xml:space="preserve"> </w:t>
      </w:r>
    </w:p>
    <w:p w14:paraId="5A7E7954" w14:textId="77777777"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lastRenderedPageBreak/>
        <w:t xml:space="preserve">Свободно оперировать понятиями: тождество, уравнение, неравенство, равносильные уравнения и уравнения-следствия; равносильные неравенства. </w:t>
      </w:r>
    </w:p>
    <w:p w14:paraId="723A7072" w14:textId="77777777" w:rsidR="00B05C8A" w:rsidRDefault="00B05C8A" w:rsidP="00AE0CEB">
      <w:pPr>
        <w:spacing w:after="0" w:line="240" w:lineRule="auto"/>
        <w:jc w:val="both"/>
        <w:rPr>
          <w:rFonts w:ascii="Times New Roman" w:hAnsi="Times New Roman" w:cs="Times New Roman"/>
          <w:sz w:val="28"/>
          <w:szCs w:val="28"/>
        </w:rPr>
      </w:pPr>
    </w:p>
    <w:p w14:paraId="03C9B599" w14:textId="77777777"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Применять различные методы решения рациональных </w:t>
      </w:r>
      <w:proofErr w:type="gramStart"/>
      <w:r w:rsidRPr="00B05C8A">
        <w:rPr>
          <w:rFonts w:ascii="Times New Roman" w:hAnsi="Times New Roman" w:cs="Times New Roman"/>
          <w:sz w:val="28"/>
          <w:szCs w:val="28"/>
        </w:rPr>
        <w:t>и  дробно</w:t>
      </w:r>
      <w:proofErr w:type="gramEnd"/>
      <w:r w:rsidRPr="00B05C8A">
        <w:rPr>
          <w:rFonts w:ascii="Times New Roman" w:hAnsi="Times New Roman" w:cs="Times New Roman"/>
          <w:sz w:val="28"/>
          <w:szCs w:val="28"/>
        </w:rPr>
        <w:t xml:space="preserve">-рациональных уравнений; применять метод интервалов для решения неравенств. </w:t>
      </w:r>
    </w:p>
    <w:p w14:paraId="31AFB68F" w14:textId="77777777" w:rsidR="00B05C8A" w:rsidRDefault="00B05C8A" w:rsidP="00AE0CEB">
      <w:pPr>
        <w:spacing w:after="0" w:line="240" w:lineRule="auto"/>
        <w:jc w:val="both"/>
        <w:rPr>
          <w:rFonts w:ascii="Times New Roman" w:hAnsi="Times New Roman" w:cs="Times New Roman"/>
          <w:sz w:val="28"/>
          <w:szCs w:val="28"/>
        </w:rPr>
      </w:pPr>
    </w:p>
    <w:p w14:paraId="12F88E02" w14:textId="67C58350"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 </w:t>
      </w:r>
    </w:p>
    <w:p w14:paraId="34639F38" w14:textId="77777777" w:rsidR="00B05C8A" w:rsidRDefault="00B05C8A" w:rsidP="00AE0CEB">
      <w:pPr>
        <w:spacing w:after="0" w:line="240" w:lineRule="auto"/>
        <w:jc w:val="both"/>
        <w:rPr>
          <w:rFonts w:ascii="Times New Roman" w:hAnsi="Times New Roman" w:cs="Times New Roman"/>
          <w:sz w:val="28"/>
          <w:szCs w:val="28"/>
        </w:rPr>
      </w:pPr>
    </w:p>
    <w:p w14:paraId="78FE3A70" w14:textId="77777777"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 </w:t>
      </w:r>
    </w:p>
    <w:p w14:paraId="54A5CB07" w14:textId="77777777" w:rsidR="00B05C8A" w:rsidRDefault="00B05C8A" w:rsidP="00AE0CEB">
      <w:pPr>
        <w:spacing w:after="0" w:line="240" w:lineRule="auto"/>
        <w:jc w:val="both"/>
        <w:rPr>
          <w:rFonts w:ascii="Times New Roman" w:hAnsi="Times New Roman" w:cs="Times New Roman"/>
          <w:sz w:val="28"/>
          <w:szCs w:val="28"/>
        </w:rPr>
      </w:pPr>
    </w:p>
    <w:p w14:paraId="20FFF9F0" w14:textId="77777777"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Использовать свойства действий с корнями для преобразования выражений. 6 Выполнять преобразования числовых выражений, содержащих степени с рациональным показателем. </w:t>
      </w:r>
    </w:p>
    <w:p w14:paraId="65013353" w14:textId="77777777" w:rsidR="00B05C8A" w:rsidRDefault="00B05C8A" w:rsidP="00AE0CEB">
      <w:pPr>
        <w:spacing w:after="0" w:line="240" w:lineRule="auto"/>
        <w:jc w:val="both"/>
        <w:rPr>
          <w:rFonts w:ascii="Times New Roman" w:hAnsi="Times New Roman" w:cs="Times New Roman"/>
          <w:sz w:val="28"/>
          <w:szCs w:val="28"/>
        </w:rPr>
      </w:pPr>
    </w:p>
    <w:p w14:paraId="1CF00632" w14:textId="77777777"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Использовать свойства логарифмов для преобразования логарифмических выражений. </w:t>
      </w:r>
    </w:p>
    <w:p w14:paraId="59BA9032" w14:textId="77777777" w:rsidR="00B05C8A" w:rsidRDefault="00B05C8A" w:rsidP="00AE0CEB">
      <w:pPr>
        <w:spacing w:after="0" w:line="240" w:lineRule="auto"/>
        <w:jc w:val="both"/>
        <w:rPr>
          <w:rFonts w:ascii="Times New Roman" w:hAnsi="Times New Roman" w:cs="Times New Roman"/>
          <w:sz w:val="28"/>
          <w:szCs w:val="28"/>
        </w:rPr>
      </w:pPr>
    </w:p>
    <w:p w14:paraId="35C3DA39" w14:textId="77777777"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14:paraId="11F33BFE" w14:textId="77777777" w:rsidR="00B05C8A" w:rsidRDefault="00B05C8A" w:rsidP="00AE0CEB">
      <w:pPr>
        <w:spacing w:after="0" w:line="240" w:lineRule="auto"/>
        <w:jc w:val="both"/>
        <w:rPr>
          <w:rFonts w:ascii="Times New Roman" w:hAnsi="Times New Roman" w:cs="Times New Roman"/>
          <w:sz w:val="28"/>
          <w:szCs w:val="28"/>
        </w:rPr>
      </w:pPr>
    </w:p>
    <w:p w14:paraId="1756F82F" w14:textId="77777777"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Применять основные тригонометрические формулы для преобразования тригонометрических выражений. </w:t>
      </w:r>
    </w:p>
    <w:p w14:paraId="70BD2710" w14:textId="77777777" w:rsidR="00B05C8A" w:rsidRDefault="00B05C8A" w:rsidP="00AE0CEB">
      <w:pPr>
        <w:spacing w:after="0" w:line="240" w:lineRule="auto"/>
        <w:jc w:val="both"/>
        <w:rPr>
          <w:rFonts w:ascii="Times New Roman" w:hAnsi="Times New Roman" w:cs="Times New Roman"/>
          <w:sz w:val="28"/>
          <w:szCs w:val="28"/>
        </w:rPr>
      </w:pPr>
    </w:p>
    <w:p w14:paraId="5B30D681" w14:textId="77777777"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понятием: тригонометрическое уравнение; применять необходимые формулы для решения основных типов тригонометрических уравнений. </w:t>
      </w:r>
    </w:p>
    <w:p w14:paraId="7416A511" w14:textId="77777777"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 </w:t>
      </w:r>
    </w:p>
    <w:p w14:paraId="40C3A271" w14:textId="77777777" w:rsidR="00B05C8A"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b/>
          <w:bCs/>
          <w:sz w:val="28"/>
          <w:szCs w:val="28"/>
        </w:rPr>
        <w:t>Функции и графики</w:t>
      </w:r>
      <w:r w:rsidRPr="00B05C8A">
        <w:rPr>
          <w:rFonts w:ascii="Times New Roman" w:hAnsi="Times New Roman" w:cs="Times New Roman"/>
          <w:sz w:val="28"/>
          <w:szCs w:val="28"/>
        </w:rPr>
        <w:t xml:space="preserve"> </w:t>
      </w:r>
    </w:p>
    <w:p w14:paraId="0963F40A" w14:textId="77777777"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lastRenderedPageBreak/>
        <w:t xml:space="preserve"> 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 </w:t>
      </w:r>
    </w:p>
    <w:p w14:paraId="44979A3F" w14:textId="77777777" w:rsidR="00CF303D" w:rsidRDefault="00CF303D" w:rsidP="00AE0CEB">
      <w:pPr>
        <w:spacing w:after="0" w:line="240" w:lineRule="auto"/>
        <w:jc w:val="both"/>
        <w:rPr>
          <w:rFonts w:ascii="Times New Roman" w:hAnsi="Times New Roman" w:cs="Times New Roman"/>
          <w:sz w:val="28"/>
          <w:szCs w:val="28"/>
        </w:rPr>
      </w:pPr>
    </w:p>
    <w:p w14:paraId="1E20A09A" w14:textId="77777777"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понятиями: область определения и множество значений функции, нули функции, промежутки </w:t>
      </w:r>
      <w:proofErr w:type="spellStart"/>
      <w:r w:rsidRPr="00B05C8A">
        <w:rPr>
          <w:rFonts w:ascii="Times New Roman" w:hAnsi="Times New Roman" w:cs="Times New Roman"/>
          <w:sz w:val="28"/>
          <w:szCs w:val="28"/>
        </w:rPr>
        <w:t>знакопостоянства</w:t>
      </w:r>
      <w:proofErr w:type="spellEnd"/>
      <w:r w:rsidRPr="00B05C8A">
        <w:rPr>
          <w:rFonts w:ascii="Times New Roman" w:hAnsi="Times New Roman" w:cs="Times New Roman"/>
          <w:sz w:val="28"/>
          <w:szCs w:val="28"/>
        </w:rPr>
        <w:t xml:space="preserve">. </w:t>
      </w:r>
    </w:p>
    <w:p w14:paraId="667D73B8" w14:textId="77777777" w:rsidR="00CF303D" w:rsidRDefault="00CF303D" w:rsidP="00AE0CEB">
      <w:pPr>
        <w:spacing w:after="0" w:line="240" w:lineRule="auto"/>
        <w:jc w:val="both"/>
        <w:rPr>
          <w:rFonts w:ascii="Times New Roman" w:hAnsi="Times New Roman" w:cs="Times New Roman"/>
          <w:sz w:val="28"/>
          <w:szCs w:val="28"/>
        </w:rPr>
      </w:pPr>
    </w:p>
    <w:p w14:paraId="313C435E" w14:textId="77777777"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 </w:t>
      </w:r>
    </w:p>
    <w:p w14:paraId="11AE1E17" w14:textId="77777777" w:rsidR="00CF303D" w:rsidRDefault="00CF303D" w:rsidP="00AE0CEB">
      <w:pPr>
        <w:spacing w:after="0" w:line="240" w:lineRule="auto"/>
        <w:jc w:val="both"/>
        <w:rPr>
          <w:rFonts w:ascii="Times New Roman" w:hAnsi="Times New Roman" w:cs="Times New Roman"/>
          <w:sz w:val="28"/>
          <w:szCs w:val="28"/>
        </w:rPr>
      </w:pPr>
    </w:p>
    <w:p w14:paraId="28D91438" w14:textId="7646D460"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 </w:t>
      </w:r>
    </w:p>
    <w:p w14:paraId="5AA45D36" w14:textId="77777777" w:rsidR="00CF303D" w:rsidRDefault="00CF303D" w:rsidP="00AE0CEB">
      <w:pPr>
        <w:spacing w:after="0" w:line="240" w:lineRule="auto"/>
        <w:jc w:val="both"/>
        <w:rPr>
          <w:rFonts w:ascii="Times New Roman" w:hAnsi="Times New Roman" w:cs="Times New Roman"/>
          <w:sz w:val="28"/>
          <w:szCs w:val="28"/>
        </w:rPr>
      </w:pPr>
    </w:p>
    <w:p w14:paraId="5893A067" w14:textId="77777777"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Оперировать понятиями: линейная, квадратичная и </w:t>
      </w:r>
      <w:proofErr w:type="spellStart"/>
      <w:r w:rsidRPr="00B05C8A">
        <w:rPr>
          <w:rFonts w:ascii="Times New Roman" w:hAnsi="Times New Roman" w:cs="Times New Roman"/>
          <w:sz w:val="28"/>
          <w:szCs w:val="28"/>
        </w:rPr>
        <w:t>дробнолинейная</w:t>
      </w:r>
      <w:proofErr w:type="spellEnd"/>
      <w:r w:rsidRPr="00B05C8A">
        <w:rPr>
          <w:rFonts w:ascii="Times New Roman" w:hAnsi="Times New Roman" w:cs="Times New Roman"/>
          <w:sz w:val="28"/>
          <w:szCs w:val="28"/>
        </w:rPr>
        <w:t xml:space="preserve"> функции; выполнять элементарное исследование и построение их графиков. </w:t>
      </w:r>
    </w:p>
    <w:p w14:paraId="10361AE9" w14:textId="77777777" w:rsidR="00CF303D" w:rsidRDefault="00CF303D" w:rsidP="00AE0CEB">
      <w:pPr>
        <w:spacing w:after="0" w:line="240" w:lineRule="auto"/>
        <w:jc w:val="both"/>
        <w:rPr>
          <w:rFonts w:ascii="Times New Roman" w:hAnsi="Times New Roman" w:cs="Times New Roman"/>
          <w:sz w:val="28"/>
          <w:szCs w:val="28"/>
        </w:rPr>
      </w:pPr>
    </w:p>
    <w:p w14:paraId="70D2594A" w14:textId="77777777"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понятиями: показательная и логарифмическая функции, их свойства и графики; использовать их графики для решения уравнений. </w:t>
      </w:r>
    </w:p>
    <w:p w14:paraId="4E95D40C" w14:textId="77777777" w:rsidR="00CF303D" w:rsidRDefault="00CF303D" w:rsidP="00AE0CEB">
      <w:pPr>
        <w:spacing w:after="0" w:line="240" w:lineRule="auto"/>
        <w:jc w:val="both"/>
        <w:rPr>
          <w:rFonts w:ascii="Times New Roman" w:hAnsi="Times New Roman" w:cs="Times New Roman"/>
          <w:sz w:val="28"/>
          <w:szCs w:val="28"/>
        </w:rPr>
      </w:pPr>
    </w:p>
    <w:p w14:paraId="554071F9" w14:textId="77777777"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понятиями: тригонометрическая окружность, определение тригонометрических функций числового аргумента.  </w:t>
      </w:r>
    </w:p>
    <w:p w14:paraId="43730F2D" w14:textId="77777777" w:rsidR="00CF303D" w:rsidRDefault="00CF303D" w:rsidP="00AE0CEB">
      <w:pPr>
        <w:spacing w:after="0" w:line="240" w:lineRule="auto"/>
        <w:jc w:val="both"/>
        <w:rPr>
          <w:rFonts w:ascii="Times New Roman" w:hAnsi="Times New Roman" w:cs="Times New Roman"/>
          <w:sz w:val="28"/>
          <w:szCs w:val="28"/>
        </w:rPr>
      </w:pPr>
    </w:p>
    <w:p w14:paraId="6F3AE3FD" w14:textId="77777777"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 </w:t>
      </w:r>
    </w:p>
    <w:p w14:paraId="55352DDA" w14:textId="41496635" w:rsidR="00CF303D" w:rsidRPr="00CF303D" w:rsidRDefault="00B05C8A" w:rsidP="00AE0CEB">
      <w:pPr>
        <w:spacing w:after="0" w:line="240" w:lineRule="auto"/>
        <w:jc w:val="both"/>
        <w:rPr>
          <w:rFonts w:ascii="Times New Roman" w:hAnsi="Times New Roman" w:cs="Times New Roman"/>
          <w:b/>
          <w:bCs/>
          <w:sz w:val="28"/>
          <w:szCs w:val="28"/>
        </w:rPr>
      </w:pPr>
      <w:r w:rsidRPr="00CF303D">
        <w:rPr>
          <w:rFonts w:ascii="Times New Roman" w:hAnsi="Times New Roman" w:cs="Times New Roman"/>
          <w:b/>
          <w:bCs/>
          <w:sz w:val="28"/>
          <w:szCs w:val="28"/>
        </w:rPr>
        <w:t xml:space="preserve">Начала математического анализа </w:t>
      </w:r>
    </w:p>
    <w:p w14:paraId="2374C7AC" w14:textId="77777777"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 е. </w:t>
      </w:r>
    </w:p>
    <w:p w14:paraId="34DF617D" w14:textId="78ABC6B5"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Использовать прогрессии для решения реальных задач прикладного характера.  </w:t>
      </w:r>
    </w:p>
    <w:p w14:paraId="437F48E9" w14:textId="77777777"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 </w:t>
      </w:r>
    </w:p>
    <w:p w14:paraId="444404B7" w14:textId="77777777" w:rsidR="00CF303D" w:rsidRDefault="00CF303D" w:rsidP="00AE0CEB">
      <w:pPr>
        <w:spacing w:after="0" w:line="240" w:lineRule="auto"/>
        <w:jc w:val="both"/>
        <w:rPr>
          <w:rFonts w:ascii="Times New Roman" w:hAnsi="Times New Roman" w:cs="Times New Roman"/>
          <w:sz w:val="28"/>
          <w:szCs w:val="28"/>
        </w:rPr>
      </w:pPr>
    </w:p>
    <w:p w14:paraId="2BC2A190" w14:textId="77777777"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lastRenderedPageBreak/>
        <w:t xml:space="preserve">Свободно оперировать понятиями: непрерывные функции; точки разрыва графика функции; асимптоты графика функции. </w:t>
      </w:r>
    </w:p>
    <w:p w14:paraId="3A93D703" w14:textId="77777777" w:rsidR="00CF303D" w:rsidRDefault="00CF303D" w:rsidP="00AE0CEB">
      <w:pPr>
        <w:spacing w:after="0" w:line="240" w:lineRule="auto"/>
        <w:jc w:val="both"/>
        <w:rPr>
          <w:rFonts w:ascii="Times New Roman" w:hAnsi="Times New Roman" w:cs="Times New Roman"/>
          <w:sz w:val="28"/>
          <w:szCs w:val="28"/>
        </w:rPr>
      </w:pPr>
    </w:p>
    <w:p w14:paraId="21D8FEAA" w14:textId="77777777"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Свободно оперировать понятием: функция, непрерывная на отрезке; применять свойства непрерывных функций для решения задач.</w:t>
      </w:r>
    </w:p>
    <w:p w14:paraId="6C312ED6" w14:textId="77777777" w:rsidR="00CF303D" w:rsidRDefault="00CF303D" w:rsidP="00AE0CEB">
      <w:pPr>
        <w:spacing w:after="0" w:line="240" w:lineRule="auto"/>
        <w:jc w:val="both"/>
        <w:rPr>
          <w:rFonts w:ascii="Times New Roman" w:hAnsi="Times New Roman" w:cs="Times New Roman"/>
          <w:sz w:val="28"/>
          <w:szCs w:val="28"/>
        </w:rPr>
      </w:pPr>
    </w:p>
    <w:p w14:paraId="3CA6D7BC" w14:textId="106BFFCB"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 Свободно оперировать понятиями: первая и вторая производные функции, касательная к графику функции. </w:t>
      </w:r>
    </w:p>
    <w:p w14:paraId="45D61F08" w14:textId="77777777" w:rsidR="00CF303D" w:rsidRDefault="00CF303D" w:rsidP="00AE0CEB">
      <w:pPr>
        <w:spacing w:after="0" w:line="240" w:lineRule="auto"/>
        <w:jc w:val="both"/>
        <w:rPr>
          <w:rFonts w:ascii="Times New Roman" w:hAnsi="Times New Roman" w:cs="Times New Roman"/>
          <w:sz w:val="28"/>
          <w:szCs w:val="28"/>
        </w:rPr>
      </w:pPr>
    </w:p>
    <w:p w14:paraId="1ED3ACBE" w14:textId="77777777"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Вычислять производные суммы, произведения, частного и композиции двух функций; знать производные элементарных функций. </w:t>
      </w:r>
    </w:p>
    <w:p w14:paraId="685CF389" w14:textId="77777777" w:rsidR="00CF303D" w:rsidRDefault="00CF303D" w:rsidP="00AE0CEB">
      <w:pPr>
        <w:spacing w:after="0" w:line="240" w:lineRule="auto"/>
        <w:jc w:val="both"/>
        <w:rPr>
          <w:rFonts w:ascii="Times New Roman" w:hAnsi="Times New Roman" w:cs="Times New Roman"/>
          <w:sz w:val="28"/>
          <w:szCs w:val="28"/>
        </w:rPr>
      </w:pPr>
    </w:p>
    <w:p w14:paraId="1BD5C662" w14:textId="77777777"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Использовать геометрический и физический смысл производной для решения задач. </w:t>
      </w:r>
    </w:p>
    <w:p w14:paraId="6CEEFB9B" w14:textId="77777777" w:rsidR="00CF303D" w:rsidRDefault="00B05C8A" w:rsidP="00AE0CEB">
      <w:pPr>
        <w:spacing w:after="0" w:line="240" w:lineRule="auto"/>
        <w:jc w:val="both"/>
        <w:rPr>
          <w:rFonts w:ascii="Times New Roman" w:hAnsi="Times New Roman" w:cs="Times New Roman"/>
          <w:sz w:val="28"/>
          <w:szCs w:val="28"/>
        </w:rPr>
      </w:pPr>
      <w:r w:rsidRPr="00CF303D">
        <w:rPr>
          <w:rFonts w:ascii="Times New Roman" w:hAnsi="Times New Roman" w:cs="Times New Roman"/>
          <w:b/>
          <w:bCs/>
          <w:sz w:val="28"/>
          <w:szCs w:val="28"/>
        </w:rPr>
        <w:t>Множества и логика</w:t>
      </w:r>
      <w:r w:rsidRPr="00B05C8A">
        <w:rPr>
          <w:rFonts w:ascii="Times New Roman" w:hAnsi="Times New Roman" w:cs="Times New Roman"/>
          <w:sz w:val="28"/>
          <w:szCs w:val="28"/>
        </w:rPr>
        <w:t xml:space="preserve">  </w:t>
      </w:r>
    </w:p>
    <w:p w14:paraId="60AF9089" w14:textId="77777777"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понятиями: множество, операции над множествами. </w:t>
      </w:r>
    </w:p>
    <w:p w14:paraId="66C9062E" w14:textId="77777777" w:rsidR="00CF303D" w:rsidRDefault="00CF303D" w:rsidP="00AE0CEB">
      <w:pPr>
        <w:spacing w:after="0" w:line="240" w:lineRule="auto"/>
        <w:jc w:val="both"/>
        <w:rPr>
          <w:rFonts w:ascii="Times New Roman" w:hAnsi="Times New Roman" w:cs="Times New Roman"/>
          <w:sz w:val="28"/>
          <w:szCs w:val="28"/>
        </w:rPr>
      </w:pPr>
    </w:p>
    <w:p w14:paraId="1856EC28" w14:textId="77777777"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 Использовать теоретико-множественный аппарат для описания реальных процессов и явлений, при решении задач из других учебных предметов. </w:t>
      </w:r>
    </w:p>
    <w:p w14:paraId="151DC4A0" w14:textId="77777777" w:rsidR="00CF303D" w:rsidRDefault="00CF303D" w:rsidP="00AE0CEB">
      <w:pPr>
        <w:spacing w:after="0" w:line="240" w:lineRule="auto"/>
        <w:jc w:val="both"/>
        <w:rPr>
          <w:rFonts w:ascii="Times New Roman" w:hAnsi="Times New Roman" w:cs="Times New Roman"/>
          <w:sz w:val="28"/>
          <w:szCs w:val="28"/>
        </w:rPr>
      </w:pPr>
    </w:p>
    <w:p w14:paraId="328B2A61" w14:textId="77777777"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 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14:paraId="44B92771" w14:textId="77777777" w:rsidR="00CF303D" w:rsidRDefault="00CF303D" w:rsidP="00AE0CEB">
      <w:pPr>
        <w:spacing w:after="0" w:line="240" w:lineRule="auto"/>
        <w:jc w:val="both"/>
        <w:rPr>
          <w:rFonts w:ascii="Times New Roman" w:hAnsi="Times New Roman" w:cs="Times New Roman"/>
          <w:sz w:val="28"/>
          <w:szCs w:val="28"/>
        </w:rPr>
      </w:pPr>
    </w:p>
    <w:p w14:paraId="21AA3A31" w14:textId="77777777" w:rsidR="00CF303D" w:rsidRPr="009263D5" w:rsidRDefault="00B05C8A" w:rsidP="00AE0CEB">
      <w:pPr>
        <w:spacing w:after="0" w:line="240" w:lineRule="auto"/>
        <w:jc w:val="both"/>
        <w:rPr>
          <w:rFonts w:ascii="Times New Roman" w:hAnsi="Times New Roman" w:cs="Times New Roman"/>
          <w:sz w:val="32"/>
          <w:szCs w:val="32"/>
        </w:rPr>
      </w:pPr>
      <w:r w:rsidRPr="009263D5">
        <w:rPr>
          <w:rFonts w:ascii="Times New Roman" w:hAnsi="Times New Roman" w:cs="Times New Roman"/>
          <w:b/>
          <w:bCs/>
          <w:sz w:val="32"/>
          <w:szCs w:val="32"/>
        </w:rPr>
        <w:t>11 класс</w:t>
      </w:r>
      <w:r w:rsidRPr="009263D5">
        <w:rPr>
          <w:rFonts w:ascii="Times New Roman" w:hAnsi="Times New Roman" w:cs="Times New Roman"/>
          <w:sz w:val="32"/>
          <w:szCs w:val="32"/>
        </w:rPr>
        <w:t xml:space="preserve"> </w:t>
      </w:r>
    </w:p>
    <w:p w14:paraId="57222D92" w14:textId="4393C7CB" w:rsidR="00CF303D" w:rsidRPr="009263D5" w:rsidRDefault="00B05C8A" w:rsidP="00AE0CEB">
      <w:pPr>
        <w:spacing w:after="0" w:line="240" w:lineRule="auto"/>
        <w:jc w:val="both"/>
        <w:rPr>
          <w:rFonts w:ascii="Times New Roman" w:hAnsi="Times New Roman" w:cs="Times New Roman"/>
          <w:sz w:val="32"/>
          <w:szCs w:val="32"/>
        </w:rPr>
      </w:pPr>
      <w:r w:rsidRPr="009263D5">
        <w:rPr>
          <w:rFonts w:ascii="Times New Roman" w:hAnsi="Times New Roman" w:cs="Times New Roman"/>
          <w:b/>
          <w:bCs/>
          <w:sz w:val="32"/>
          <w:szCs w:val="32"/>
        </w:rPr>
        <w:t>Числа и вычисления</w:t>
      </w:r>
      <w:r w:rsidRPr="009263D5">
        <w:rPr>
          <w:rFonts w:ascii="Times New Roman" w:hAnsi="Times New Roman" w:cs="Times New Roman"/>
          <w:sz w:val="32"/>
          <w:szCs w:val="32"/>
        </w:rPr>
        <w:t xml:space="preserve"> </w:t>
      </w:r>
    </w:p>
    <w:p w14:paraId="0BF6005A" w14:textId="77777777" w:rsidR="00CF303D" w:rsidRDefault="00CF303D" w:rsidP="00AE0CEB">
      <w:pPr>
        <w:spacing w:after="0" w:line="240" w:lineRule="auto"/>
        <w:jc w:val="both"/>
        <w:rPr>
          <w:rFonts w:ascii="Times New Roman" w:hAnsi="Times New Roman" w:cs="Times New Roman"/>
          <w:sz w:val="28"/>
          <w:szCs w:val="28"/>
        </w:rPr>
      </w:pPr>
    </w:p>
    <w:p w14:paraId="6BE545EF" w14:textId="4230CF71"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14:paraId="65930C72" w14:textId="77777777" w:rsidR="00CF303D" w:rsidRDefault="00CF303D" w:rsidP="00AE0CEB">
      <w:pPr>
        <w:spacing w:after="0" w:line="240" w:lineRule="auto"/>
        <w:jc w:val="both"/>
        <w:rPr>
          <w:rFonts w:ascii="Times New Roman" w:hAnsi="Times New Roman" w:cs="Times New Roman"/>
          <w:sz w:val="28"/>
          <w:szCs w:val="28"/>
        </w:rPr>
      </w:pPr>
    </w:p>
    <w:p w14:paraId="30E396F1" w14:textId="10EAE832"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понятием остатка по модулю; записывать натуральные числа в различных позиционных системах счисления. </w:t>
      </w:r>
    </w:p>
    <w:p w14:paraId="13F863C0" w14:textId="77777777" w:rsidR="00CF303D" w:rsidRDefault="00CF303D" w:rsidP="00AE0CEB">
      <w:pPr>
        <w:spacing w:after="0" w:line="240" w:lineRule="auto"/>
        <w:jc w:val="both"/>
        <w:rPr>
          <w:rFonts w:ascii="Times New Roman" w:hAnsi="Times New Roman" w:cs="Times New Roman"/>
          <w:sz w:val="28"/>
          <w:szCs w:val="28"/>
        </w:rPr>
      </w:pPr>
    </w:p>
    <w:p w14:paraId="301910BA" w14:textId="77777777"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 </w:t>
      </w:r>
    </w:p>
    <w:p w14:paraId="70AA5967" w14:textId="77777777" w:rsidR="00CF303D" w:rsidRDefault="00B05C8A" w:rsidP="00AE0CEB">
      <w:pPr>
        <w:spacing w:after="0" w:line="240" w:lineRule="auto"/>
        <w:jc w:val="both"/>
        <w:rPr>
          <w:rFonts w:ascii="Times New Roman" w:hAnsi="Times New Roman" w:cs="Times New Roman"/>
          <w:sz w:val="28"/>
          <w:szCs w:val="28"/>
        </w:rPr>
      </w:pPr>
      <w:r w:rsidRPr="00CF303D">
        <w:rPr>
          <w:rFonts w:ascii="Times New Roman" w:hAnsi="Times New Roman" w:cs="Times New Roman"/>
          <w:b/>
          <w:bCs/>
          <w:sz w:val="28"/>
          <w:szCs w:val="28"/>
        </w:rPr>
        <w:t>Уравнения и неравенства</w:t>
      </w:r>
      <w:r w:rsidRPr="00B05C8A">
        <w:rPr>
          <w:rFonts w:ascii="Times New Roman" w:hAnsi="Times New Roman" w:cs="Times New Roman"/>
          <w:sz w:val="28"/>
          <w:szCs w:val="28"/>
        </w:rPr>
        <w:t xml:space="preserve"> </w:t>
      </w:r>
    </w:p>
    <w:p w14:paraId="4D427B44" w14:textId="5F8B0BD9"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14:paraId="74527E1D" w14:textId="77777777" w:rsidR="00CF303D" w:rsidRDefault="00CF303D" w:rsidP="00AE0CEB">
      <w:pPr>
        <w:spacing w:after="0" w:line="240" w:lineRule="auto"/>
        <w:jc w:val="both"/>
        <w:rPr>
          <w:rFonts w:ascii="Times New Roman" w:hAnsi="Times New Roman" w:cs="Times New Roman"/>
          <w:sz w:val="28"/>
          <w:szCs w:val="28"/>
        </w:rPr>
      </w:pPr>
    </w:p>
    <w:p w14:paraId="4DD1F7A1" w14:textId="77777777"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Осуществлять отбор корней при решении тригонометрического уравнения. </w:t>
      </w:r>
    </w:p>
    <w:p w14:paraId="599277EE" w14:textId="77777777" w:rsidR="00CF303D" w:rsidRDefault="00CF303D" w:rsidP="00AE0CEB">
      <w:pPr>
        <w:spacing w:after="0" w:line="240" w:lineRule="auto"/>
        <w:jc w:val="both"/>
        <w:rPr>
          <w:rFonts w:ascii="Times New Roman" w:hAnsi="Times New Roman" w:cs="Times New Roman"/>
          <w:sz w:val="28"/>
          <w:szCs w:val="28"/>
        </w:rPr>
      </w:pPr>
    </w:p>
    <w:p w14:paraId="29E23C36" w14:textId="77777777"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 </w:t>
      </w:r>
    </w:p>
    <w:p w14:paraId="07BD87DE" w14:textId="77777777"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Свободно оперировать понятиями: система и совокупность уравнений и неравенств; равносильные системы и системы</w:t>
      </w:r>
      <w:r w:rsidR="00CF303D">
        <w:rPr>
          <w:rFonts w:ascii="Times New Roman" w:hAnsi="Times New Roman" w:cs="Times New Roman"/>
          <w:sz w:val="28"/>
          <w:szCs w:val="28"/>
        </w:rPr>
        <w:t xml:space="preserve"> </w:t>
      </w:r>
      <w:r w:rsidRPr="00B05C8A">
        <w:rPr>
          <w:rFonts w:ascii="Times New Roman" w:hAnsi="Times New Roman" w:cs="Times New Roman"/>
          <w:sz w:val="28"/>
          <w:szCs w:val="28"/>
        </w:rPr>
        <w:t xml:space="preserve">следствия; находить решения системы и совокупностей рациональных, иррациональных, показательных и логарифмических уравнений и неравенств. </w:t>
      </w:r>
    </w:p>
    <w:p w14:paraId="51C26459" w14:textId="77777777"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Решать рациональные, иррациональные, показательные, логарифмические и тригонометрические уравнения и неравенства, содержащие модули и параметры. </w:t>
      </w:r>
    </w:p>
    <w:p w14:paraId="5D22B492" w14:textId="77777777"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Применять графические методы для решения уравнений и неравенств, а также задач с параметрами. </w:t>
      </w:r>
    </w:p>
    <w:p w14:paraId="58513240" w14:textId="77777777"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w:t>
      </w:r>
    </w:p>
    <w:p w14:paraId="7179AD71" w14:textId="77777777" w:rsidR="009263D5" w:rsidRDefault="00B05C8A" w:rsidP="00AE0CEB">
      <w:pPr>
        <w:spacing w:after="0" w:line="240" w:lineRule="auto"/>
        <w:jc w:val="both"/>
        <w:rPr>
          <w:rFonts w:ascii="Times New Roman" w:hAnsi="Times New Roman" w:cs="Times New Roman"/>
          <w:sz w:val="28"/>
          <w:szCs w:val="28"/>
        </w:rPr>
      </w:pPr>
      <w:r w:rsidRPr="00CF303D">
        <w:rPr>
          <w:rFonts w:ascii="Times New Roman" w:hAnsi="Times New Roman" w:cs="Times New Roman"/>
          <w:b/>
          <w:bCs/>
          <w:sz w:val="28"/>
          <w:szCs w:val="28"/>
        </w:rPr>
        <w:t>Функции и графики</w:t>
      </w:r>
      <w:r w:rsidRPr="00B05C8A">
        <w:rPr>
          <w:rFonts w:ascii="Times New Roman" w:hAnsi="Times New Roman" w:cs="Times New Roman"/>
          <w:sz w:val="28"/>
          <w:szCs w:val="28"/>
        </w:rPr>
        <w:t xml:space="preserve"> </w:t>
      </w:r>
    </w:p>
    <w:p w14:paraId="4D52095A" w14:textId="39B11AFC" w:rsidR="00CF303D" w:rsidRDefault="009263D5"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5C8A" w:rsidRPr="00B05C8A">
        <w:rPr>
          <w:rFonts w:ascii="Times New Roman" w:hAnsi="Times New Roman" w:cs="Times New Roman"/>
          <w:sz w:val="28"/>
          <w:szCs w:val="28"/>
        </w:rPr>
        <w:t xml:space="preserve">Строить графики композиции функций с помощью элементарного исследования и свойств композиции двух функций. </w:t>
      </w:r>
    </w:p>
    <w:p w14:paraId="5ADAB90D" w14:textId="7A489567"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Строить геометрические образы уравнений и неравенств на координатной плоскости. </w:t>
      </w:r>
    </w:p>
    <w:p w14:paraId="400BAA09" w14:textId="77777777" w:rsidR="009263D5" w:rsidRDefault="009263D5"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5C8A" w:rsidRPr="00B05C8A">
        <w:rPr>
          <w:rFonts w:ascii="Times New Roman" w:hAnsi="Times New Roman" w:cs="Times New Roman"/>
          <w:sz w:val="28"/>
          <w:szCs w:val="28"/>
        </w:rPr>
        <w:t xml:space="preserve">Свободно оперировать понятиями: графики тригонометрических функций.  Применять функции для моделирования и исследования реальных процессов. </w:t>
      </w:r>
    </w:p>
    <w:p w14:paraId="52735FAC" w14:textId="4B7E1C2C" w:rsidR="00CF303D" w:rsidRDefault="00B05C8A" w:rsidP="00AE0CEB">
      <w:pPr>
        <w:spacing w:after="0" w:line="240" w:lineRule="auto"/>
        <w:jc w:val="both"/>
        <w:rPr>
          <w:rFonts w:ascii="Times New Roman" w:hAnsi="Times New Roman" w:cs="Times New Roman"/>
          <w:sz w:val="28"/>
          <w:szCs w:val="28"/>
        </w:rPr>
      </w:pPr>
      <w:r w:rsidRPr="00CF303D">
        <w:rPr>
          <w:rFonts w:ascii="Times New Roman" w:hAnsi="Times New Roman" w:cs="Times New Roman"/>
          <w:b/>
          <w:bCs/>
          <w:sz w:val="28"/>
          <w:szCs w:val="28"/>
        </w:rPr>
        <w:t>Начала математического анализа</w:t>
      </w:r>
      <w:r w:rsidRPr="00B05C8A">
        <w:rPr>
          <w:rFonts w:ascii="Times New Roman" w:hAnsi="Times New Roman" w:cs="Times New Roman"/>
          <w:sz w:val="28"/>
          <w:szCs w:val="28"/>
        </w:rPr>
        <w:t xml:space="preserve"> </w:t>
      </w:r>
    </w:p>
    <w:p w14:paraId="1801952E" w14:textId="0DACE13A" w:rsidR="00CF303D" w:rsidRDefault="009263D5"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5C8A" w:rsidRPr="00B05C8A">
        <w:rPr>
          <w:rFonts w:ascii="Times New Roman" w:hAnsi="Times New Roman" w:cs="Times New Roman"/>
          <w:sz w:val="28"/>
          <w:szCs w:val="28"/>
        </w:rPr>
        <w:t xml:space="preserve">Использовать производную для исследования функции на монотонность и экстремумы. </w:t>
      </w:r>
    </w:p>
    <w:p w14:paraId="46F8AE85" w14:textId="3C492285" w:rsidR="00CF303D" w:rsidRDefault="009263D5"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5C8A" w:rsidRPr="00B05C8A">
        <w:rPr>
          <w:rFonts w:ascii="Times New Roman" w:hAnsi="Times New Roman" w:cs="Times New Roman"/>
          <w:sz w:val="28"/>
          <w:szCs w:val="28"/>
        </w:rPr>
        <w:t xml:space="preserve">Находить наибольшее и наименьшее значения функции непрерывной на отрезке. </w:t>
      </w:r>
    </w:p>
    <w:p w14:paraId="58BFFE07" w14:textId="0BC4F005" w:rsidR="00CF303D" w:rsidRDefault="009263D5"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5C8A" w:rsidRPr="00B05C8A">
        <w:rPr>
          <w:rFonts w:ascii="Times New Roman" w:hAnsi="Times New Roman" w:cs="Times New Roman"/>
          <w:sz w:val="28"/>
          <w:szCs w:val="28"/>
        </w:rPr>
        <w:t xml:space="preserve">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 </w:t>
      </w:r>
    </w:p>
    <w:p w14:paraId="709BA5BC" w14:textId="237827EB" w:rsidR="00CF303D" w:rsidRDefault="009263D5"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05C8A" w:rsidRPr="00B05C8A">
        <w:rPr>
          <w:rFonts w:ascii="Times New Roman" w:hAnsi="Times New Roman" w:cs="Times New Roman"/>
          <w:sz w:val="28"/>
          <w:szCs w:val="28"/>
        </w:rPr>
        <w:t xml:space="preserve">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 — Лейбница. </w:t>
      </w:r>
    </w:p>
    <w:p w14:paraId="422B9DDC" w14:textId="77777777"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Находить площади плоских фигур и объёмы тел с помощью интеграла. </w:t>
      </w:r>
    </w:p>
    <w:p w14:paraId="1121C658" w14:textId="77777777" w:rsidR="00CF303D" w:rsidRDefault="00CF303D" w:rsidP="00AE0CEB">
      <w:pPr>
        <w:spacing w:after="0" w:line="240" w:lineRule="auto"/>
        <w:jc w:val="both"/>
        <w:rPr>
          <w:rFonts w:ascii="Times New Roman" w:hAnsi="Times New Roman" w:cs="Times New Roman"/>
          <w:sz w:val="28"/>
          <w:szCs w:val="28"/>
        </w:rPr>
      </w:pPr>
    </w:p>
    <w:p w14:paraId="68CA09FF" w14:textId="0B2BF640"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t xml:space="preserve">Иметь представление о математическом моделировании на примере составления дифференциальных уравнений. </w:t>
      </w:r>
    </w:p>
    <w:p w14:paraId="3AD2D2A5" w14:textId="77777777" w:rsidR="00CF303D" w:rsidRDefault="00CF303D" w:rsidP="00AE0CEB">
      <w:pPr>
        <w:spacing w:after="0" w:line="240" w:lineRule="auto"/>
        <w:jc w:val="both"/>
        <w:rPr>
          <w:rFonts w:ascii="Times New Roman" w:hAnsi="Times New Roman" w:cs="Times New Roman"/>
          <w:sz w:val="28"/>
          <w:szCs w:val="28"/>
        </w:rPr>
      </w:pPr>
    </w:p>
    <w:p w14:paraId="18F8966D" w14:textId="53A01865" w:rsidR="00CF303D" w:rsidRDefault="00B05C8A" w:rsidP="00AE0CEB">
      <w:pPr>
        <w:spacing w:after="0" w:line="240" w:lineRule="auto"/>
        <w:jc w:val="both"/>
        <w:rPr>
          <w:rFonts w:ascii="Times New Roman" w:hAnsi="Times New Roman" w:cs="Times New Roman"/>
          <w:sz w:val="28"/>
          <w:szCs w:val="28"/>
        </w:rPr>
      </w:pPr>
      <w:r w:rsidRPr="00B05C8A">
        <w:rPr>
          <w:rFonts w:ascii="Times New Roman" w:hAnsi="Times New Roman" w:cs="Times New Roman"/>
          <w:sz w:val="28"/>
          <w:szCs w:val="28"/>
        </w:rPr>
        <w:lastRenderedPageBreak/>
        <w:t>Решать прикладные задачи, в том числе социально-экономического и физического характера, средствами математического анализа.</w:t>
      </w:r>
    </w:p>
    <w:p w14:paraId="3FD4B31B" w14:textId="77777777" w:rsidR="009263D5" w:rsidRPr="004256FB" w:rsidRDefault="009263D5" w:rsidP="00AE0CEB">
      <w:pPr>
        <w:spacing w:after="0" w:line="240" w:lineRule="auto"/>
        <w:jc w:val="both"/>
        <w:rPr>
          <w:rFonts w:ascii="Times New Roman" w:hAnsi="Times New Roman" w:cs="Times New Roman"/>
          <w:b/>
          <w:bCs/>
          <w:sz w:val="28"/>
          <w:szCs w:val="28"/>
        </w:rPr>
      </w:pPr>
    </w:p>
    <w:p w14:paraId="13AF8714" w14:textId="57999915" w:rsidR="00CF303D" w:rsidRPr="004256FB" w:rsidRDefault="00CF303D" w:rsidP="00CF303D">
      <w:pPr>
        <w:pStyle w:val="1"/>
        <w:spacing w:line="240" w:lineRule="auto"/>
        <w:jc w:val="both"/>
        <w:rPr>
          <w:bCs/>
          <w:szCs w:val="28"/>
        </w:rPr>
      </w:pPr>
      <w:r w:rsidRPr="004256FB">
        <w:rPr>
          <w:bCs/>
          <w:szCs w:val="28"/>
          <w:u w:val="single"/>
        </w:rPr>
        <w:t>2.1.</w:t>
      </w:r>
      <w:r w:rsidRPr="004256FB">
        <w:rPr>
          <w:bCs/>
          <w:szCs w:val="28"/>
          <w:u w:val="single"/>
          <w:lang w:val="ru-RU"/>
        </w:rPr>
        <w:t>1</w:t>
      </w:r>
      <w:r w:rsidR="004256FB">
        <w:rPr>
          <w:bCs/>
          <w:szCs w:val="28"/>
          <w:u w:val="single"/>
          <w:lang w:val="ru-RU"/>
        </w:rPr>
        <w:t>1</w:t>
      </w:r>
      <w:r w:rsidRPr="004256FB">
        <w:rPr>
          <w:bCs/>
          <w:szCs w:val="28"/>
          <w:u w:val="single"/>
        </w:rPr>
        <w:t>. СОДЕРЖАНИЕ УЧЕБНОГО</w:t>
      </w:r>
      <w:r w:rsidRPr="004256FB">
        <w:rPr>
          <w:bCs/>
          <w:szCs w:val="28"/>
          <w:u w:val="single"/>
          <w:lang w:val="ru-RU"/>
        </w:rPr>
        <w:t xml:space="preserve"> КУРСА</w:t>
      </w:r>
      <w:r w:rsidRPr="004256FB">
        <w:rPr>
          <w:bCs/>
          <w:szCs w:val="28"/>
          <w:u w:val="single"/>
        </w:rPr>
        <w:t xml:space="preserve"> </w:t>
      </w:r>
      <w:r w:rsidRPr="004256FB">
        <w:rPr>
          <w:bCs/>
        </w:rPr>
        <w:t>«</w:t>
      </w:r>
      <w:r w:rsidRPr="004256FB">
        <w:rPr>
          <w:bCs/>
          <w:lang w:val="ru-RU"/>
        </w:rPr>
        <w:t>ГЕОМЕТРИЯ</w:t>
      </w:r>
      <w:r w:rsidRPr="004256FB">
        <w:rPr>
          <w:bCs/>
        </w:rPr>
        <w:t xml:space="preserve">» </w:t>
      </w:r>
      <w:r w:rsidRPr="004256FB">
        <w:rPr>
          <w:bCs/>
          <w:szCs w:val="28"/>
          <w:u w:val="single"/>
        </w:rPr>
        <w:t>(</w:t>
      </w:r>
      <w:r w:rsidRPr="004256FB">
        <w:rPr>
          <w:bCs/>
          <w:szCs w:val="28"/>
          <w:u w:val="single"/>
          <w:lang w:val="ru-RU"/>
        </w:rPr>
        <w:t>УГЛУБЛЕННЫЙ</w:t>
      </w:r>
      <w:r w:rsidRPr="004256FB">
        <w:rPr>
          <w:bCs/>
          <w:szCs w:val="28"/>
          <w:u w:val="single"/>
        </w:rPr>
        <w:t xml:space="preserve"> уровень) </w:t>
      </w:r>
      <w:r w:rsidRPr="004256FB">
        <w:rPr>
          <w:bCs/>
          <w:szCs w:val="28"/>
        </w:rPr>
        <w:t xml:space="preserve"> </w:t>
      </w:r>
    </w:p>
    <w:p w14:paraId="3B859A3B" w14:textId="0F7A9869" w:rsidR="00CF303D" w:rsidRPr="00CF303D" w:rsidRDefault="00CF303D" w:rsidP="00CF303D">
      <w:pPr>
        <w:rPr>
          <w:rFonts w:ascii="Times New Roman" w:hAnsi="Times New Roman" w:cs="Times New Roman"/>
          <w:b/>
          <w:bCs/>
          <w:sz w:val="28"/>
          <w:szCs w:val="28"/>
          <w:lang w:val="x-none" w:eastAsia="x-none"/>
        </w:rPr>
      </w:pPr>
    </w:p>
    <w:p w14:paraId="2FCD0E68" w14:textId="250E88FE" w:rsidR="009263D5" w:rsidRDefault="00CF303D" w:rsidP="00CF303D">
      <w:pPr>
        <w:rPr>
          <w:rFonts w:ascii="Times New Roman" w:hAnsi="Times New Roman" w:cs="Times New Roman"/>
          <w:b/>
          <w:bCs/>
          <w:sz w:val="28"/>
          <w:szCs w:val="28"/>
        </w:rPr>
      </w:pPr>
      <w:r w:rsidRPr="00CF303D">
        <w:rPr>
          <w:rFonts w:ascii="Times New Roman" w:hAnsi="Times New Roman" w:cs="Times New Roman"/>
          <w:b/>
          <w:bCs/>
          <w:sz w:val="28"/>
          <w:szCs w:val="28"/>
        </w:rPr>
        <w:t xml:space="preserve">СОДЕРЖАНИЕ УЧЕБНОГО КУРСА  </w:t>
      </w:r>
    </w:p>
    <w:p w14:paraId="349F9F8F" w14:textId="275CD7BC" w:rsidR="00CF303D" w:rsidRPr="009263D5" w:rsidRDefault="00CF303D" w:rsidP="00CF303D">
      <w:pPr>
        <w:rPr>
          <w:rFonts w:ascii="Times New Roman" w:hAnsi="Times New Roman" w:cs="Times New Roman"/>
          <w:sz w:val="28"/>
          <w:szCs w:val="28"/>
          <w:u w:val="single"/>
        </w:rPr>
      </w:pPr>
      <w:r w:rsidRPr="009263D5">
        <w:rPr>
          <w:rFonts w:ascii="Times New Roman" w:hAnsi="Times New Roman" w:cs="Times New Roman"/>
          <w:b/>
          <w:bCs/>
          <w:sz w:val="28"/>
          <w:szCs w:val="28"/>
          <w:u w:val="single"/>
        </w:rPr>
        <w:t>10 класс</w:t>
      </w:r>
      <w:r w:rsidRPr="009263D5">
        <w:rPr>
          <w:rFonts w:ascii="Times New Roman" w:hAnsi="Times New Roman" w:cs="Times New Roman"/>
          <w:sz w:val="28"/>
          <w:szCs w:val="28"/>
          <w:u w:val="single"/>
        </w:rPr>
        <w:t xml:space="preserve"> </w:t>
      </w:r>
    </w:p>
    <w:p w14:paraId="55A0D2EB" w14:textId="77777777" w:rsidR="00CF303D" w:rsidRDefault="00CF303D" w:rsidP="00CF303D">
      <w:pPr>
        <w:rPr>
          <w:rFonts w:ascii="Times New Roman" w:hAnsi="Times New Roman" w:cs="Times New Roman"/>
          <w:sz w:val="28"/>
          <w:szCs w:val="28"/>
        </w:rPr>
      </w:pPr>
      <w:r w:rsidRPr="00CF303D">
        <w:rPr>
          <w:rFonts w:ascii="Times New Roman" w:hAnsi="Times New Roman" w:cs="Times New Roman"/>
          <w:b/>
          <w:bCs/>
          <w:sz w:val="28"/>
          <w:szCs w:val="28"/>
        </w:rPr>
        <w:t>Прямые и плоскости в пространстве</w:t>
      </w:r>
      <w:r w:rsidRPr="00CF303D">
        <w:rPr>
          <w:rFonts w:ascii="Times New Roman" w:hAnsi="Times New Roman" w:cs="Times New Roman"/>
          <w:sz w:val="28"/>
          <w:szCs w:val="28"/>
        </w:rPr>
        <w:t xml:space="preserve"> </w:t>
      </w:r>
    </w:p>
    <w:p w14:paraId="451798FE" w14:textId="77777777" w:rsidR="00CF303D" w:rsidRDefault="00CF303D" w:rsidP="00CF303D">
      <w:pPr>
        <w:jc w:val="both"/>
        <w:rPr>
          <w:rFonts w:ascii="Times New Roman" w:hAnsi="Times New Roman" w:cs="Times New Roman"/>
          <w:sz w:val="28"/>
          <w:szCs w:val="28"/>
        </w:rPr>
      </w:pPr>
      <w:r w:rsidRPr="00CF303D">
        <w:rPr>
          <w:rFonts w:ascii="Times New Roman" w:hAnsi="Times New Roman" w:cs="Times New Roman"/>
          <w:sz w:val="28"/>
          <w:szCs w:val="28"/>
        </w:rP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 </w:t>
      </w:r>
    </w:p>
    <w:p w14:paraId="1DFF04BA" w14:textId="77777777" w:rsidR="00CF303D" w:rsidRDefault="00CF303D" w:rsidP="00CF303D">
      <w:pPr>
        <w:jc w:val="both"/>
        <w:rPr>
          <w:rFonts w:ascii="Times New Roman" w:hAnsi="Times New Roman" w:cs="Times New Roman"/>
          <w:sz w:val="28"/>
          <w:szCs w:val="28"/>
        </w:rPr>
      </w:pPr>
      <w:r w:rsidRPr="00CF303D">
        <w:rPr>
          <w:rFonts w:ascii="Times New Roman" w:hAnsi="Times New Roman" w:cs="Times New Roman"/>
          <w:sz w:val="28"/>
          <w:szCs w:val="28"/>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CF303D">
        <w:rPr>
          <w:rFonts w:ascii="Times New Roman" w:hAnsi="Times New Roman" w:cs="Times New Roman"/>
          <w:sz w:val="28"/>
          <w:szCs w:val="28"/>
        </w:rPr>
        <w:t>сонаправленными</w:t>
      </w:r>
      <w:proofErr w:type="spellEnd"/>
      <w:r w:rsidRPr="00CF303D">
        <w:rPr>
          <w:rFonts w:ascii="Times New Roman" w:hAnsi="Times New Roman" w:cs="Times New Roman"/>
          <w:sz w:val="28"/>
          <w:szCs w:val="28"/>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 </w:t>
      </w:r>
    </w:p>
    <w:p w14:paraId="4AFF1979" w14:textId="2C2C6420" w:rsidR="00CF303D" w:rsidRDefault="00CF303D"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CF303D">
        <w:rPr>
          <w:rFonts w:ascii="Times New Roman" w:hAnsi="Times New Roman" w:cs="Times New Roman"/>
          <w:sz w:val="28"/>
          <w:szCs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1C898060" w14:textId="77777777" w:rsidR="00CF303D" w:rsidRDefault="00CF303D"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CF303D">
        <w:rPr>
          <w:rFonts w:ascii="Times New Roman" w:hAnsi="Times New Roman" w:cs="Times New Roman"/>
          <w:sz w:val="28"/>
          <w:szCs w:val="28"/>
        </w:rPr>
        <w:t xml:space="preserve">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 </w:t>
      </w:r>
      <w:r w:rsidRPr="00CF303D">
        <w:rPr>
          <w:rFonts w:ascii="Times New Roman" w:hAnsi="Times New Roman" w:cs="Times New Roman"/>
          <w:b/>
          <w:bCs/>
          <w:sz w:val="28"/>
          <w:szCs w:val="28"/>
        </w:rPr>
        <w:t>Многогранники</w:t>
      </w:r>
      <w:r w:rsidRPr="00CF303D">
        <w:rPr>
          <w:rFonts w:ascii="Times New Roman" w:hAnsi="Times New Roman" w:cs="Times New Roman"/>
          <w:sz w:val="28"/>
          <w:szCs w:val="28"/>
        </w:rPr>
        <w:t xml:space="preserve"> </w:t>
      </w:r>
    </w:p>
    <w:p w14:paraId="7A8F5A0B" w14:textId="77777777" w:rsidR="00CF303D" w:rsidRDefault="00CF303D" w:rsidP="00CF303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F303D">
        <w:rPr>
          <w:rFonts w:ascii="Times New Roman" w:hAnsi="Times New Roman" w:cs="Times New Roman"/>
          <w:sz w:val="28"/>
          <w:szCs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14:paraId="339667D5" w14:textId="77777777" w:rsidR="00CF303D" w:rsidRDefault="00CF303D"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CF303D">
        <w:rPr>
          <w:rFonts w:ascii="Times New Roman" w:hAnsi="Times New Roman" w:cs="Times New Roman"/>
          <w:sz w:val="28"/>
          <w:szCs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w:t>
      </w:r>
    </w:p>
    <w:p w14:paraId="3C06DA88" w14:textId="77777777" w:rsidR="00641445" w:rsidRDefault="00CF303D"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CF303D">
        <w:rPr>
          <w:rFonts w:ascii="Times New Roman" w:hAnsi="Times New Roman" w:cs="Times New Roman"/>
          <w:sz w:val="28"/>
          <w:szCs w:val="28"/>
        </w:rPr>
        <w:t xml:space="preserve">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 </w:t>
      </w:r>
    </w:p>
    <w:p w14:paraId="3BE1B430" w14:textId="77777777" w:rsidR="00641445" w:rsidRDefault="00CF303D" w:rsidP="00CF303D">
      <w:pPr>
        <w:jc w:val="both"/>
        <w:rPr>
          <w:rFonts w:ascii="Times New Roman" w:hAnsi="Times New Roman" w:cs="Times New Roman"/>
          <w:sz w:val="28"/>
          <w:szCs w:val="28"/>
        </w:rPr>
      </w:pPr>
      <w:r w:rsidRPr="00641445">
        <w:rPr>
          <w:rFonts w:ascii="Times New Roman" w:hAnsi="Times New Roman" w:cs="Times New Roman"/>
          <w:b/>
          <w:bCs/>
          <w:sz w:val="28"/>
          <w:szCs w:val="28"/>
        </w:rPr>
        <w:t>Векторы и координаты в пространстве</w:t>
      </w:r>
      <w:r w:rsidRPr="00CF303D">
        <w:rPr>
          <w:rFonts w:ascii="Times New Roman" w:hAnsi="Times New Roman" w:cs="Times New Roman"/>
          <w:sz w:val="28"/>
          <w:szCs w:val="28"/>
        </w:rPr>
        <w:t xml:space="preserve"> </w:t>
      </w:r>
    </w:p>
    <w:p w14:paraId="3B945963" w14:textId="5DE7F989" w:rsidR="00641445" w:rsidRDefault="00CF303D" w:rsidP="00CF303D">
      <w:pPr>
        <w:jc w:val="both"/>
        <w:rPr>
          <w:rFonts w:ascii="Times New Roman" w:hAnsi="Times New Roman" w:cs="Times New Roman"/>
          <w:sz w:val="28"/>
          <w:szCs w:val="28"/>
        </w:rPr>
      </w:pPr>
      <w:r w:rsidRPr="00CF303D">
        <w:rPr>
          <w:rFonts w:ascii="Times New Roman" w:hAnsi="Times New Roman" w:cs="Times New Roman"/>
          <w:sz w:val="28"/>
          <w:szCs w:val="28"/>
        </w:rPr>
        <w:t xml:space="preserve">Понятия: вектор в пространстве; нулевой вектор, длина ненулевого вектора; векторы коллинеарные, </w:t>
      </w:r>
      <w:proofErr w:type="spellStart"/>
      <w:r w:rsidRPr="00CF303D">
        <w:rPr>
          <w:rFonts w:ascii="Times New Roman" w:hAnsi="Times New Roman" w:cs="Times New Roman"/>
          <w:sz w:val="28"/>
          <w:szCs w:val="28"/>
        </w:rPr>
        <w:t>сонаправленные</w:t>
      </w:r>
      <w:proofErr w:type="spellEnd"/>
      <w:r w:rsidRPr="00CF303D">
        <w:rPr>
          <w:rFonts w:ascii="Times New Roman" w:hAnsi="Times New Roman" w:cs="Times New Roman"/>
          <w:sz w:val="28"/>
          <w:szCs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CF303D">
        <w:rPr>
          <w:rFonts w:ascii="Times New Roman" w:hAnsi="Times New Roman" w:cs="Times New Roman"/>
          <w:sz w:val="28"/>
          <w:szCs w:val="28"/>
        </w:rPr>
        <w:t>компланарности</w:t>
      </w:r>
      <w:proofErr w:type="spellEnd"/>
      <w:r w:rsidRPr="00CF303D">
        <w:rPr>
          <w:rFonts w:ascii="Times New Roman" w:hAnsi="Times New Roman" w:cs="Times New Roman"/>
          <w:sz w:val="28"/>
          <w:szCs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 </w:t>
      </w:r>
    </w:p>
    <w:p w14:paraId="41A2E431" w14:textId="2D87DC65" w:rsidR="00641445" w:rsidRPr="009263D5" w:rsidRDefault="00641445" w:rsidP="00CF303D">
      <w:pPr>
        <w:jc w:val="both"/>
        <w:rPr>
          <w:rFonts w:ascii="Times New Roman" w:hAnsi="Times New Roman" w:cs="Times New Roman"/>
          <w:b/>
          <w:bCs/>
          <w:sz w:val="28"/>
          <w:szCs w:val="28"/>
          <w:u w:val="single"/>
        </w:rPr>
      </w:pPr>
      <w:r w:rsidRPr="009263D5">
        <w:rPr>
          <w:rFonts w:ascii="Times New Roman" w:hAnsi="Times New Roman" w:cs="Times New Roman"/>
          <w:b/>
          <w:bCs/>
          <w:sz w:val="28"/>
          <w:szCs w:val="28"/>
          <w:u w:val="single"/>
        </w:rPr>
        <w:t>11 класс</w:t>
      </w:r>
    </w:p>
    <w:p w14:paraId="4B13AEDD" w14:textId="77777777" w:rsidR="00641445" w:rsidRPr="00641445" w:rsidRDefault="00CF303D" w:rsidP="00CF303D">
      <w:pPr>
        <w:jc w:val="both"/>
        <w:rPr>
          <w:rFonts w:ascii="Times New Roman" w:hAnsi="Times New Roman" w:cs="Times New Roman"/>
          <w:b/>
          <w:bCs/>
          <w:sz w:val="28"/>
          <w:szCs w:val="28"/>
        </w:rPr>
      </w:pPr>
      <w:r w:rsidRPr="00641445">
        <w:rPr>
          <w:rFonts w:ascii="Times New Roman" w:hAnsi="Times New Roman" w:cs="Times New Roman"/>
          <w:b/>
          <w:bCs/>
          <w:sz w:val="28"/>
          <w:szCs w:val="28"/>
        </w:rPr>
        <w:t xml:space="preserve">Тела вращения </w:t>
      </w:r>
    </w:p>
    <w:p w14:paraId="5C585142" w14:textId="236D085F" w:rsidR="00641445" w:rsidRDefault="00641445"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CF303D" w:rsidRPr="00CF303D">
        <w:rPr>
          <w:rFonts w:ascii="Times New Roman" w:hAnsi="Times New Roman" w:cs="Times New Roman"/>
          <w:sz w:val="28"/>
          <w:szCs w:val="28"/>
        </w:rPr>
        <w:t xml:space="preserve">Понятия: цилиндрическая поверхность, коническая поверхность, сферическая поверхность, образующие поверхностей. </w:t>
      </w:r>
    </w:p>
    <w:p w14:paraId="1BEE173C" w14:textId="77777777" w:rsidR="00641445" w:rsidRDefault="00CF303D" w:rsidP="00CF303D">
      <w:pPr>
        <w:jc w:val="both"/>
        <w:rPr>
          <w:rFonts w:ascii="Times New Roman" w:hAnsi="Times New Roman" w:cs="Times New Roman"/>
          <w:sz w:val="28"/>
          <w:szCs w:val="28"/>
        </w:rPr>
      </w:pPr>
      <w:r w:rsidRPr="00CF303D">
        <w:rPr>
          <w:rFonts w:ascii="Times New Roman" w:hAnsi="Times New Roman" w:cs="Times New Roman"/>
          <w:sz w:val="28"/>
          <w:szCs w:val="28"/>
        </w:rPr>
        <w:t xml:space="preserve">Тела вращения: цилиндр, конус, усечённый конус, сфера, шар. Взаимное расположение сферы и плоскости; касательная плоскость к сфере. </w:t>
      </w:r>
      <w:r w:rsidRPr="00CF303D">
        <w:rPr>
          <w:rFonts w:ascii="Times New Roman" w:hAnsi="Times New Roman" w:cs="Times New Roman"/>
          <w:sz w:val="28"/>
          <w:szCs w:val="28"/>
        </w:rPr>
        <w:lastRenderedPageBreak/>
        <w:t xml:space="preserve">Изображение тел вращения на плоскости. Развёртка цилиндра и конуса. Симметрия сферы и шара. </w:t>
      </w:r>
    </w:p>
    <w:p w14:paraId="2BCE6473" w14:textId="77777777" w:rsidR="00641445" w:rsidRDefault="00641445"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CF303D" w:rsidRPr="00CF303D">
        <w:rPr>
          <w:rFonts w:ascii="Times New Roman" w:hAnsi="Times New Roman" w:cs="Times New Roman"/>
          <w:sz w:val="28"/>
          <w:szCs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3F88A2FB" w14:textId="77777777" w:rsidR="00641445" w:rsidRDefault="00641445"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CF303D" w:rsidRPr="00CF303D">
        <w:rPr>
          <w:rFonts w:ascii="Times New Roman" w:hAnsi="Times New Roman" w:cs="Times New Roman"/>
          <w:sz w:val="28"/>
          <w:szCs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14:paraId="2860D424" w14:textId="77777777" w:rsidR="00641445" w:rsidRDefault="00641445"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CF303D" w:rsidRPr="00CF303D">
        <w:rPr>
          <w:rFonts w:ascii="Times New Roman" w:hAnsi="Times New Roman" w:cs="Times New Roman"/>
          <w:sz w:val="28"/>
          <w:szCs w:val="28"/>
        </w:rPr>
        <w:t xml:space="preserve">Площадь поверхности цилиндра, конуса; площадь сферы и её частей. </w:t>
      </w:r>
      <w:r>
        <w:rPr>
          <w:rFonts w:ascii="Times New Roman" w:hAnsi="Times New Roman" w:cs="Times New Roman"/>
          <w:sz w:val="28"/>
          <w:szCs w:val="28"/>
        </w:rPr>
        <w:t xml:space="preserve">               </w:t>
      </w:r>
      <w:r w:rsidR="00CF303D" w:rsidRPr="00CF303D">
        <w:rPr>
          <w:rFonts w:ascii="Times New Roman" w:hAnsi="Times New Roman" w:cs="Times New Roman"/>
          <w:sz w:val="28"/>
          <w:szCs w:val="28"/>
        </w:rPr>
        <w:t xml:space="preserve">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 </w:t>
      </w:r>
    </w:p>
    <w:p w14:paraId="3CFFB4F8" w14:textId="77777777" w:rsidR="00641445" w:rsidRDefault="00641445"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CF303D" w:rsidRPr="00CF303D">
        <w:rPr>
          <w:rFonts w:ascii="Times New Roman" w:hAnsi="Times New Roman" w:cs="Times New Roman"/>
          <w:sz w:val="28"/>
          <w:szCs w:val="28"/>
        </w:rPr>
        <w:t xml:space="preserve">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 </w:t>
      </w:r>
    </w:p>
    <w:p w14:paraId="649FAF5F" w14:textId="77777777" w:rsidR="00641445" w:rsidRDefault="00641445"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CF303D" w:rsidRPr="00641445">
        <w:rPr>
          <w:rFonts w:ascii="Times New Roman" w:hAnsi="Times New Roman" w:cs="Times New Roman"/>
          <w:b/>
          <w:bCs/>
          <w:sz w:val="28"/>
          <w:szCs w:val="28"/>
        </w:rPr>
        <w:t>Векторы и координаты в пространстве</w:t>
      </w:r>
      <w:r w:rsidR="00CF303D" w:rsidRPr="00CF303D">
        <w:rPr>
          <w:rFonts w:ascii="Times New Roman" w:hAnsi="Times New Roman" w:cs="Times New Roman"/>
          <w:sz w:val="28"/>
          <w:szCs w:val="28"/>
        </w:rPr>
        <w:t xml:space="preserve"> </w:t>
      </w:r>
    </w:p>
    <w:p w14:paraId="717ABFD6" w14:textId="1BB6E43D" w:rsidR="00641445" w:rsidRDefault="00641445"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CF303D" w:rsidRPr="00CF303D">
        <w:rPr>
          <w:rFonts w:ascii="Times New Roman" w:hAnsi="Times New Roman" w:cs="Times New Roman"/>
          <w:sz w:val="28"/>
          <w:szCs w:val="28"/>
        </w:rPr>
        <w:t xml:space="preserve">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 </w:t>
      </w:r>
      <w:r w:rsidR="00CF303D" w:rsidRPr="00641445">
        <w:rPr>
          <w:rFonts w:ascii="Times New Roman" w:hAnsi="Times New Roman" w:cs="Times New Roman"/>
          <w:b/>
          <w:bCs/>
          <w:sz w:val="28"/>
          <w:szCs w:val="28"/>
        </w:rPr>
        <w:t>Движения в пространств</w:t>
      </w:r>
      <w:r w:rsidR="00CF303D" w:rsidRPr="00CF303D">
        <w:rPr>
          <w:rFonts w:ascii="Times New Roman" w:hAnsi="Times New Roman" w:cs="Times New Roman"/>
          <w:sz w:val="28"/>
          <w:szCs w:val="28"/>
        </w:rPr>
        <w:t xml:space="preserve">е </w:t>
      </w:r>
    </w:p>
    <w:p w14:paraId="6D35B8DA" w14:textId="2ADE48DC" w:rsidR="00CF303D" w:rsidRDefault="00641445"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CF303D" w:rsidRPr="00CF303D">
        <w:rPr>
          <w:rFonts w:ascii="Times New Roman" w:hAnsi="Times New Roman" w:cs="Times New Roman"/>
          <w:sz w:val="28"/>
          <w:szCs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r w:rsidR="00261A36">
        <w:rPr>
          <w:rFonts w:ascii="Times New Roman" w:hAnsi="Times New Roman" w:cs="Times New Roman"/>
          <w:sz w:val="28"/>
          <w:szCs w:val="28"/>
        </w:rPr>
        <w:t>.</w:t>
      </w:r>
    </w:p>
    <w:p w14:paraId="694CF8D4" w14:textId="39D23909" w:rsidR="00261A36" w:rsidRDefault="00261A36" w:rsidP="00CF303D">
      <w:pPr>
        <w:jc w:val="both"/>
        <w:rPr>
          <w:rFonts w:ascii="Times New Roman" w:hAnsi="Times New Roman" w:cs="Times New Roman"/>
          <w:sz w:val="28"/>
          <w:szCs w:val="28"/>
        </w:rPr>
      </w:pPr>
      <w:r w:rsidRPr="00261A36">
        <w:rPr>
          <w:rFonts w:ascii="Times New Roman" w:hAnsi="Times New Roman" w:cs="Times New Roman"/>
          <w:b/>
          <w:bCs/>
          <w:sz w:val="28"/>
          <w:szCs w:val="28"/>
        </w:rPr>
        <w:t xml:space="preserve">ПЛАНИРУЕМЫЕ ПРЕДМЕТНЫЕ РЕЗУЛЬТАТЫ ОСВОЕНИЯ РАБОЧЕЙ </w:t>
      </w:r>
      <w:r w:rsidRPr="009263D5">
        <w:rPr>
          <w:rFonts w:ascii="Times New Roman" w:hAnsi="Times New Roman" w:cs="Times New Roman"/>
          <w:b/>
          <w:bCs/>
          <w:sz w:val="28"/>
          <w:szCs w:val="28"/>
        </w:rPr>
        <w:t xml:space="preserve">ПРОГРАММЫ </w:t>
      </w:r>
      <w:r w:rsidR="004256FB">
        <w:rPr>
          <w:rFonts w:ascii="Times New Roman" w:hAnsi="Times New Roman" w:cs="Times New Roman"/>
          <w:b/>
          <w:bCs/>
          <w:sz w:val="28"/>
          <w:szCs w:val="28"/>
        </w:rPr>
        <w:t>ПО ГЕОМЕТРИИ (углубленный уровень)</w:t>
      </w:r>
    </w:p>
    <w:p w14:paraId="0C75B833" w14:textId="77777777" w:rsidR="000B1DF0" w:rsidRDefault="00261A36" w:rsidP="00CF303D">
      <w:pPr>
        <w:jc w:val="both"/>
        <w:rPr>
          <w:rFonts w:ascii="Times New Roman" w:hAnsi="Times New Roman" w:cs="Times New Roman"/>
          <w:b/>
          <w:bCs/>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 xml:space="preserve"> </w:t>
      </w:r>
      <w:r w:rsidRPr="00261A36">
        <w:rPr>
          <w:rFonts w:ascii="Times New Roman" w:hAnsi="Times New Roman" w:cs="Times New Roman"/>
          <w:b/>
          <w:bCs/>
          <w:sz w:val="28"/>
          <w:szCs w:val="28"/>
        </w:rPr>
        <w:t xml:space="preserve">Освоение учебного курса «Геометрия» на уровне среднего общего образования должно обеспечивать достижение следующих предметных образовательных результатов: </w:t>
      </w:r>
    </w:p>
    <w:p w14:paraId="2C7A0ABE" w14:textId="32D40FFA" w:rsidR="00261A36" w:rsidRPr="000B1DF0" w:rsidRDefault="00261A36" w:rsidP="00CF303D">
      <w:pPr>
        <w:jc w:val="both"/>
        <w:rPr>
          <w:rFonts w:ascii="Times New Roman" w:hAnsi="Times New Roman" w:cs="Times New Roman"/>
          <w:b/>
          <w:bCs/>
          <w:sz w:val="28"/>
          <w:szCs w:val="28"/>
          <w:u w:val="single"/>
        </w:rPr>
      </w:pPr>
      <w:r w:rsidRPr="000B1DF0">
        <w:rPr>
          <w:rFonts w:ascii="Times New Roman" w:hAnsi="Times New Roman" w:cs="Times New Roman"/>
          <w:b/>
          <w:bCs/>
          <w:sz w:val="28"/>
          <w:szCs w:val="28"/>
          <w:u w:val="single"/>
        </w:rPr>
        <w:lastRenderedPageBreak/>
        <w:t xml:space="preserve">10 класс </w:t>
      </w:r>
    </w:p>
    <w:p w14:paraId="5DB02B0C" w14:textId="5476D505"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 xml:space="preserve"> Свободно оперировать основными понятиями стереометрии при решении задач и проведении математических рассуждений. </w:t>
      </w:r>
    </w:p>
    <w:p w14:paraId="70C4E0FE" w14:textId="77777777"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 xml:space="preserve">Применять аксиомы стереометрии и следствия из них при решении геометрических задач. </w:t>
      </w:r>
    </w:p>
    <w:p w14:paraId="4A211AB7" w14:textId="629B67F7"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 xml:space="preserve">Классифицировать взаимное расположение прямых в пространстве; плоскостей в пространстве; прямых и плоскостей в пространстве. </w:t>
      </w:r>
    </w:p>
    <w:p w14:paraId="57FAF417" w14:textId="77777777"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Свободно оперировать понятиями, связанными с углами в пространстве: между прямыми в пространстве; между прямой и плоскостью.</w:t>
      </w:r>
    </w:p>
    <w:p w14:paraId="35F5B9EA" w14:textId="77777777"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 xml:space="preserve">Свободно оперировать понятиями, связанными с многогранниками. </w:t>
      </w:r>
    </w:p>
    <w:p w14:paraId="6EC60225" w14:textId="6880909B"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 xml:space="preserve">Свободно распознавать основные виды многогранников (призма, пирамида, прямоугольный параллелепипед, куб). </w:t>
      </w:r>
    </w:p>
    <w:p w14:paraId="46AFE880" w14:textId="77777777"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 xml:space="preserve">Классифицировать многогранники, выбирая основания для классификации. </w:t>
      </w:r>
    </w:p>
    <w:p w14:paraId="001BD8F1" w14:textId="343DECBD"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 </w:t>
      </w:r>
      <w:r w:rsidRPr="00261A36">
        <w:rPr>
          <w:rFonts w:ascii="Times New Roman" w:hAnsi="Times New Roman" w:cs="Times New Roman"/>
          <w:sz w:val="28"/>
          <w:szCs w:val="28"/>
        </w:rPr>
        <w:t xml:space="preserve">Свободно оперировать понятиями, связанными с сечением многогранников плоскостью. </w:t>
      </w:r>
    </w:p>
    <w:p w14:paraId="6C7C9F32" w14:textId="77777777"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 xml:space="preserve">Выполнять параллельное, центральное и ортогональное проектирование фигур на плоскость; выполнять изображения фигур на плоскости. </w:t>
      </w:r>
    </w:p>
    <w:p w14:paraId="6DBCD612" w14:textId="77777777"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 xml:space="preserve">Строить сечения многогранников различными методами, выполнять (выносные) плоские чертежи из рисунков простых объёмных фигур: вид сверху, сбоку, снизу. </w:t>
      </w:r>
    </w:p>
    <w:p w14:paraId="3138C2EA" w14:textId="77777777"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 xml:space="preserve">Вычислять площади поверхностей многогранников (призма, пирамида), геометрических тел с применением формул. </w:t>
      </w:r>
    </w:p>
    <w:p w14:paraId="13985F8E" w14:textId="77777777"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 xml:space="preserve">Свободно оперировать понятиями: симметрия в пространстве; центр, ось и плоскость симметрии; центр, ось и плоскость симметрии фигуры. </w:t>
      </w:r>
    </w:p>
    <w:p w14:paraId="53FB6A0D" w14:textId="77777777" w:rsidR="00261A36"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 xml:space="preserve"> Свободно оперировать понятиями, соответствующими векторам и координатам в пространстве. 6 Выполнять действия над векторами. </w:t>
      </w:r>
    </w:p>
    <w:p w14:paraId="64116D0D" w14:textId="77777777" w:rsidR="005B62E2" w:rsidRDefault="00261A36"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Pr="00261A36">
        <w:rPr>
          <w:rFonts w:ascii="Times New Roman" w:hAnsi="Times New Roman" w:cs="Times New Roman"/>
          <w:sz w:val="28"/>
          <w:szCs w:val="28"/>
        </w:rPr>
        <w:t xml:space="preserve">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 </w:t>
      </w:r>
    </w:p>
    <w:p w14:paraId="2C1E9FF3" w14:textId="06B3FFB1"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w:t>
      </w:r>
      <w:r w:rsidR="009263D5">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Применять простейшие программные средства и </w:t>
      </w:r>
      <w:proofErr w:type="spellStart"/>
      <w:r w:rsidR="00261A36" w:rsidRPr="00261A36">
        <w:rPr>
          <w:rFonts w:ascii="Times New Roman" w:hAnsi="Times New Roman" w:cs="Times New Roman"/>
          <w:sz w:val="28"/>
          <w:szCs w:val="28"/>
        </w:rPr>
        <w:t>электроннокоммуникационные</w:t>
      </w:r>
      <w:proofErr w:type="spellEnd"/>
      <w:r w:rsidR="00261A36" w:rsidRPr="00261A36">
        <w:rPr>
          <w:rFonts w:ascii="Times New Roman" w:hAnsi="Times New Roman" w:cs="Times New Roman"/>
          <w:sz w:val="28"/>
          <w:szCs w:val="28"/>
        </w:rPr>
        <w:t xml:space="preserve"> системы при решении стереометрических задач. </w:t>
      </w:r>
    </w:p>
    <w:p w14:paraId="7CE4546B" w14:textId="77777777"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61A36" w:rsidRPr="00261A36">
        <w:rPr>
          <w:rFonts w:ascii="Times New Roman" w:hAnsi="Times New Roman" w:cs="Times New Roman"/>
          <w:sz w:val="28"/>
          <w:szCs w:val="28"/>
        </w:rPr>
        <w:t xml:space="preserve">Извлекать, преобразовывать и интерпретировать информацию о пространственных геометрических фигурах, представленную на чертежах и рисунках. </w:t>
      </w:r>
    </w:p>
    <w:p w14:paraId="2574281A" w14:textId="77777777"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w:t>
      </w:r>
    </w:p>
    <w:p w14:paraId="746605F6" w14:textId="624E6269"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 Иметь представления об основных этапах развития геометрии как составной части фундамента развития технологий. </w:t>
      </w:r>
    </w:p>
    <w:p w14:paraId="1CA2C776" w14:textId="77777777" w:rsidR="005B62E2" w:rsidRPr="009263D5" w:rsidRDefault="00261A36" w:rsidP="00CF303D">
      <w:pPr>
        <w:jc w:val="both"/>
        <w:rPr>
          <w:rFonts w:ascii="Times New Roman" w:hAnsi="Times New Roman" w:cs="Times New Roman"/>
          <w:b/>
          <w:bCs/>
          <w:sz w:val="28"/>
          <w:szCs w:val="28"/>
          <w:u w:val="single"/>
        </w:rPr>
      </w:pPr>
      <w:r w:rsidRPr="009263D5">
        <w:rPr>
          <w:rFonts w:ascii="Times New Roman" w:hAnsi="Times New Roman" w:cs="Times New Roman"/>
          <w:b/>
          <w:bCs/>
          <w:sz w:val="28"/>
          <w:szCs w:val="28"/>
          <w:u w:val="single"/>
        </w:rPr>
        <w:t xml:space="preserve">11 класс </w:t>
      </w:r>
    </w:p>
    <w:p w14:paraId="4ED7F50F" w14:textId="77777777"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 Свободно оперировать понятиями, связанными с цилиндрической, конической и сферической поверхностями; объяснять способы получения. </w:t>
      </w:r>
    </w:p>
    <w:p w14:paraId="4FD43964" w14:textId="20577ADD" w:rsidR="005B62E2" w:rsidRDefault="00261A36" w:rsidP="00CF303D">
      <w:pPr>
        <w:jc w:val="both"/>
        <w:rPr>
          <w:rFonts w:ascii="Times New Roman" w:hAnsi="Times New Roman" w:cs="Times New Roman"/>
          <w:sz w:val="28"/>
          <w:szCs w:val="28"/>
        </w:rPr>
      </w:pPr>
      <w:r w:rsidRPr="00261A36">
        <w:rPr>
          <w:rFonts w:ascii="Times New Roman" w:hAnsi="Times New Roman" w:cs="Times New Roman"/>
          <w:sz w:val="28"/>
          <w:szCs w:val="28"/>
        </w:rPr>
        <w:t xml:space="preserve"> </w:t>
      </w:r>
      <w:r w:rsidR="005B62E2">
        <w:rPr>
          <w:rFonts w:ascii="Times New Roman" w:hAnsi="Times New Roman" w:cs="Times New Roman"/>
          <w:sz w:val="28"/>
          <w:szCs w:val="28"/>
        </w:rPr>
        <w:t xml:space="preserve">- </w:t>
      </w:r>
      <w:r w:rsidRPr="00261A36">
        <w:rPr>
          <w:rFonts w:ascii="Times New Roman" w:hAnsi="Times New Roman" w:cs="Times New Roman"/>
          <w:sz w:val="28"/>
          <w:szCs w:val="28"/>
        </w:rPr>
        <w:t xml:space="preserve">Оперировать понятиями, связанными с телами вращения: цилиндром, конусом, сферой и шаром. </w:t>
      </w:r>
    </w:p>
    <w:p w14:paraId="4E991EDE" w14:textId="77777777"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Распознавать тела вращения (цилиндр, конус, сфера и шар) и объяснять способы получения тел вращения. </w:t>
      </w:r>
    </w:p>
    <w:p w14:paraId="191177DE" w14:textId="77777777"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Классифицировать взаимное расположение сферы и плоскости. </w:t>
      </w:r>
    </w:p>
    <w:p w14:paraId="7001FABF" w14:textId="77777777"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 </w:t>
      </w:r>
    </w:p>
    <w:p w14:paraId="1EEB3119" w14:textId="77777777"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  </w:t>
      </w:r>
    </w:p>
    <w:p w14:paraId="140F7328" w14:textId="77777777"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Вычислять соотношения между площадями поверхностей и объёмами подобных тел. </w:t>
      </w:r>
    </w:p>
    <w:p w14:paraId="3D164092" w14:textId="77777777"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Изображать изучаемые фигуры; выполнять (выносные) плоские чертежи из рисунков простых объёмных фигур: вид сверху, сбоку, снизу; строить сечения тел вращения. </w:t>
      </w:r>
    </w:p>
    <w:p w14:paraId="35FFA6C5" w14:textId="77777777"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w:t>
      </w:r>
      <w:r w:rsidR="00261A36" w:rsidRPr="00261A36">
        <w:rPr>
          <w:rFonts w:ascii="Times New Roman" w:hAnsi="Times New Roman" w:cs="Times New Roman"/>
          <w:sz w:val="28"/>
          <w:szCs w:val="28"/>
        </w:rPr>
        <w:t xml:space="preserve">Извлекать, интерпретировать и преобразовывать информацию о пространственных геометрических фигурах, представленную на чертежах и рисунках. </w:t>
      </w:r>
    </w:p>
    <w:p w14:paraId="566BBE7D" w14:textId="77777777"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Свободно оперировать понятием вектор в пространстве. </w:t>
      </w:r>
    </w:p>
    <w:p w14:paraId="6F9A75E5" w14:textId="77777777"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61A36" w:rsidRPr="00261A36">
        <w:rPr>
          <w:rFonts w:ascii="Times New Roman" w:hAnsi="Times New Roman" w:cs="Times New Roman"/>
          <w:sz w:val="28"/>
          <w:szCs w:val="28"/>
        </w:rPr>
        <w:t xml:space="preserve">Выполнять операции над векторами. </w:t>
      </w:r>
    </w:p>
    <w:p w14:paraId="0523B91E" w14:textId="77777777"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Задавать плоскость уравнением в декартовой системе координат. </w:t>
      </w:r>
    </w:p>
    <w:p w14:paraId="0AD94F4F" w14:textId="77777777"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 </w:t>
      </w:r>
    </w:p>
    <w:p w14:paraId="799E935D" w14:textId="77777777"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Свободно оперировать понятиями, связанными с движением в пространстве; знать свойства движений. </w:t>
      </w:r>
    </w:p>
    <w:p w14:paraId="52F13A49" w14:textId="77777777"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 </w:t>
      </w:r>
    </w:p>
    <w:p w14:paraId="0213F132" w14:textId="77777777"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w:t>
      </w:r>
    </w:p>
    <w:p w14:paraId="38595475" w14:textId="77777777"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Использовать методы построения сечений: метод следов, метод внутреннего проектирования, метод переноса секущей плоскости. </w:t>
      </w:r>
    </w:p>
    <w:p w14:paraId="12722C7C" w14:textId="77777777"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Доказывать геометрические утверждения. </w:t>
      </w:r>
    </w:p>
    <w:p w14:paraId="26D5A53A" w14:textId="77777777"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 </w:t>
      </w:r>
    </w:p>
    <w:p w14:paraId="590ACBCE" w14:textId="77777777"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Решать задачи на доказательство математических отношений и нахождение геометрических величин. </w:t>
      </w:r>
    </w:p>
    <w:p w14:paraId="285F2860" w14:textId="77777777"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 xml:space="preserve">Применять программные средства и электронно-коммуникационные системы при решении стереометрических задач. </w:t>
      </w:r>
    </w:p>
    <w:p w14:paraId="07C0E224" w14:textId="77777777" w:rsidR="005B62E2" w:rsidRDefault="005B62E2" w:rsidP="00CF303D">
      <w:pPr>
        <w:jc w:val="both"/>
        <w:rPr>
          <w:rFonts w:ascii="Times New Roman" w:hAnsi="Times New Roman" w:cs="Times New Roman"/>
          <w:sz w:val="28"/>
          <w:szCs w:val="28"/>
        </w:rPr>
      </w:pPr>
      <w:r>
        <w:rPr>
          <w:rFonts w:ascii="Times New Roman" w:hAnsi="Times New Roman" w:cs="Times New Roman"/>
          <w:sz w:val="28"/>
          <w:szCs w:val="28"/>
        </w:rPr>
        <w:t xml:space="preserve">- </w:t>
      </w:r>
      <w:r w:rsidR="00261A36" w:rsidRPr="00261A36">
        <w:rPr>
          <w:rFonts w:ascii="Times New Roman" w:hAnsi="Times New Roman" w:cs="Times New Roman"/>
          <w:sz w:val="28"/>
          <w:szCs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2C9DED53" w14:textId="029E2367" w:rsidR="00261A36" w:rsidRPr="00261A36" w:rsidRDefault="00261A36" w:rsidP="00CF303D">
      <w:pPr>
        <w:jc w:val="both"/>
        <w:rPr>
          <w:rFonts w:ascii="Times New Roman" w:hAnsi="Times New Roman" w:cs="Times New Roman"/>
          <w:sz w:val="28"/>
          <w:szCs w:val="28"/>
        </w:rPr>
      </w:pPr>
      <w:r w:rsidRPr="00261A36">
        <w:rPr>
          <w:rFonts w:ascii="Times New Roman" w:hAnsi="Times New Roman" w:cs="Times New Roman"/>
          <w:sz w:val="28"/>
          <w:szCs w:val="28"/>
        </w:rPr>
        <w:t xml:space="preserve"> </w:t>
      </w:r>
      <w:r w:rsidR="005B62E2">
        <w:rPr>
          <w:rFonts w:ascii="Times New Roman" w:hAnsi="Times New Roman" w:cs="Times New Roman"/>
          <w:sz w:val="28"/>
          <w:szCs w:val="28"/>
        </w:rPr>
        <w:t xml:space="preserve">- </w:t>
      </w:r>
      <w:r w:rsidRPr="00261A36">
        <w:rPr>
          <w:rFonts w:ascii="Times New Roman" w:hAnsi="Times New Roman" w:cs="Times New Roman"/>
          <w:sz w:val="28"/>
          <w:szCs w:val="28"/>
        </w:rPr>
        <w:t>Иметь представления об основных этапах развития геометрии как составной части фундамента развития технологий.</w:t>
      </w:r>
    </w:p>
    <w:p w14:paraId="4B6143E1" w14:textId="3A87E795" w:rsidR="00641445" w:rsidRPr="00654574" w:rsidRDefault="00641445" w:rsidP="00641445">
      <w:pPr>
        <w:pStyle w:val="1"/>
        <w:spacing w:line="240" w:lineRule="auto"/>
        <w:jc w:val="both"/>
        <w:rPr>
          <w:bCs/>
          <w:szCs w:val="28"/>
        </w:rPr>
      </w:pPr>
      <w:r w:rsidRPr="00654574">
        <w:rPr>
          <w:bCs/>
          <w:szCs w:val="28"/>
          <w:u w:val="single"/>
        </w:rPr>
        <w:lastRenderedPageBreak/>
        <w:t>2.1.</w:t>
      </w:r>
      <w:r w:rsidRPr="00654574">
        <w:rPr>
          <w:bCs/>
          <w:szCs w:val="28"/>
          <w:u w:val="single"/>
          <w:lang w:val="ru-RU"/>
        </w:rPr>
        <w:t>1</w:t>
      </w:r>
      <w:r w:rsidR="00654574">
        <w:rPr>
          <w:bCs/>
          <w:szCs w:val="28"/>
          <w:u w:val="single"/>
          <w:lang w:val="ru-RU"/>
        </w:rPr>
        <w:t>2</w:t>
      </w:r>
      <w:r w:rsidRPr="00654574">
        <w:rPr>
          <w:bCs/>
          <w:szCs w:val="28"/>
          <w:u w:val="single"/>
        </w:rPr>
        <w:t>. СОДЕРЖАНИЕ УЧЕБНОГО</w:t>
      </w:r>
      <w:r w:rsidRPr="00654574">
        <w:rPr>
          <w:bCs/>
          <w:szCs w:val="28"/>
          <w:u w:val="single"/>
          <w:lang w:val="ru-RU"/>
        </w:rPr>
        <w:t xml:space="preserve"> КУРСА</w:t>
      </w:r>
      <w:r w:rsidRPr="00654574">
        <w:rPr>
          <w:bCs/>
          <w:szCs w:val="28"/>
          <w:u w:val="single"/>
        </w:rPr>
        <w:t xml:space="preserve"> </w:t>
      </w:r>
      <w:r w:rsidR="005B62E2" w:rsidRPr="00654574">
        <w:rPr>
          <w:bCs/>
        </w:rPr>
        <w:t>«Вероятность и статистик</w:t>
      </w:r>
      <w:r w:rsidR="00654574" w:rsidRPr="00654574">
        <w:rPr>
          <w:bCs/>
          <w:lang w:val="ru-RU"/>
        </w:rPr>
        <w:t xml:space="preserve">А» </w:t>
      </w:r>
      <w:r w:rsidRPr="00654574">
        <w:rPr>
          <w:bCs/>
          <w:szCs w:val="28"/>
          <w:lang w:val="ru-RU"/>
        </w:rPr>
        <w:t xml:space="preserve"> </w:t>
      </w:r>
      <w:r w:rsidRPr="00654574">
        <w:rPr>
          <w:bCs/>
          <w:szCs w:val="28"/>
          <w:u w:val="single"/>
        </w:rPr>
        <w:t>(</w:t>
      </w:r>
      <w:r w:rsidRPr="00654574">
        <w:rPr>
          <w:bCs/>
          <w:szCs w:val="28"/>
          <w:u w:val="single"/>
          <w:lang w:val="ru-RU"/>
        </w:rPr>
        <w:t>УГЛУБЛЕННЫЙ</w:t>
      </w:r>
      <w:r w:rsidRPr="00654574">
        <w:rPr>
          <w:bCs/>
          <w:szCs w:val="28"/>
          <w:u w:val="single"/>
        </w:rPr>
        <w:t xml:space="preserve"> уровень) </w:t>
      </w:r>
      <w:r w:rsidRPr="00654574">
        <w:rPr>
          <w:bCs/>
          <w:szCs w:val="28"/>
        </w:rPr>
        <w:t xml:space="preserve"> </w:t>
      </w:r>
    </w:p>
    <w:p w14:paraId="19391E5A" w14:textId="77777777" w:rsidR="005B62E2" w:rsidRDefault="005B62E2" w:rsidP="00AE0CEB">
      <w:pPr>
        <w:spacing w:after="0" w:line="240" w:lineRule="auto"/>
        <w:jc w:val="both"/>
        <w:rPr>
          <w:rFonts w:ascii="Times New Roman" w:hAnsi="Times New Roman" w:cs="Times New Roman"/>
          <w:sz w:val="28"/>
          <w:szCs w:val="28"/>
        </w:rPr>
      </w:pPr>
    </w:p>
    <w:p w14:paraId="7AAC44E5" w14:textId="77777777" w:rsidR="005B62E2" w:rsidRPr="000B1DF0" w:rsidRDefault="005B62E2" w:rsidP="00AE0CEB">
      <w:pPr>
        <w:spacing w:after="0" w:line="240" w:lineRule="auto"/>
        <w:jc w:val="both"/>
        <w:rPr>
          <w:rFonts w:ascii="Times New Roman" w:hAnsi="Times New Roman" w:cs="Times New Roman"/>
          <w:b/>
          <w:bCs/>
          <w:sz w:val="28"/>
          <w:szCs w:val="28"/>
          <w:u w:val="single"/>
        </w:rPr>
      </w:pPr>
      <w:r w:rsidRPr="000B1DF0">
        <w:rPr>
          <w:rFonts w:ascii="Times New Roman" w:hAnsi="Times New Roman" w:cs="Times New Roman"/>
          <w:b/>
          <w:bCs/>
          <w:sz w:val="28"/>
          <w:szCs w:val="28"/>
          <w:u w:val="single"/>
        </w:rPr>
        <w:t xml:space="preserve">10 класс </w:t>
      </w:r>
    </w:p>
    <w:p w14:paraId="3C23ECE3" w14:textId="227789B6" w:rsidR="005B62E2" w:rsidRDefault="005B62E2"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62E2">
        <w:rPr>
          <w:rFonts w:ascii="Times New Roman" w:hAnsi="Times New Roman" w:cs="Times New Roman"/>
          <w:sz w:val="28"/>
          <w:szCs w:val="28"/>
        </w:rPr>
        <w:t xml:space="preserve">Граф, связный граф, пути в графе: циклы и цепи. Степень (валентность) вершины. Графы на плоскости. Деревья. Случайные эксперименты (опыты) и случайные события. Элементарные события (исходы). Вероятность случайного события. Близость частоты и вероятности событий. </w:t>
      </w:r>
    </w:p>
    <w:p w14:paraId="12E260F7" w14:textId="77777777" w:rsidR="005B62E2" w:rsidRDefault="005B62E2"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62E2">
        <w:rPr>
          <w:rFonts w:ascii="Times New Roman" w:hAnsi="Times New Roman" w:cs="Times New Roman"/>
          <w:sz w:val="28"/>
          <w:szCs w:val="28"/>
        </w:rPr>
        <w:t xml:space="preserve">Случайные опыты с равновозможными элементарными событиями. Операции над событиями: пересечение, объединение, противоположные события. Диаграммы Эйлера. Формула сложения вероятностей. </w:t>
      </w:r>
    </w:p>
    <w:p w14:paraId="5EC00144" w14:textId="77777777" w:rsidR="005B62E2" w:rsidRDefault="005B62E2"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62E2">
        <w:rPr>
          <w:rFonts w:ascii="Times New Roman" w:hAnsi="Times New Roman" w:cs="Times New Roman"/>
          <w:sz w:val="28"/>
          <w:szCs w:val="28"/>
        </w:rPr>
        <w:t xml:space="preserve">Условная вероятность. Умножение вероятностей. Дерево случайного эксперимента. Формула полной вероятности. Формула Байеса. Независимые события. </w:t>
      </w:r>
    </w:p>
    <w:p w14:paraId="4088CDEA" w14:textId="77777777" w:rsidR="005B62E2" w:rsidRDefault="005B62E2"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62E2">
        <w:rPr>
          <w:rFonts w:ascii="Times New Roman" w:hAnsi="Times New Roman" w:cs="Times New Roman"/>
          <w:sz w:val="28"/>
          <w:szCs w:val="28"/>
        </w:rPr>
        <w:t xml:space="preserve">Бинарный случайный опыт (испытание), успех и неудача. Независимые испытания. </w:t>
      </w:r>
    </w:p>
    <w:p w14:paraId="602B8DD8" w14:textId="77777777" w:rsidR="005B62E2" w:rsidRDefault="005B62E2"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62E2">
        <w:rPr>
          <w:rFonts w:ascii="Times New Roman" w:hAnsi="Times New Roman" w:cs="Times New Roman"/>
          <w:sz w:val="28"/>
          <w:szCs w:val="28"/>
        </w:rPr>
        <w:t xml:space="preserve">Серия независимых испытаний до первого успеха. Перестановки и факториал. Число сочетаний. Треугольник Паскаля. Формула бинома Ньютона. Серия независимых испытаний Бернулли. </w:t>
      </w:r>
    </w:p>
    <w:p w14:paraId="732BF24A" w14:textId="77777777" w:rsidR="005B62E2" w:rsidRDefault="005B62E2"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62E2">
        <w:rPr>
          <w:rFonts w:ascii="Times New Roman" w:hAnsi="Times New Roman" w:cs="Times New Roman"/>
          <w:sz w:val="28"/>
          <w:szCs w:val="28"/>
        </w:rPr>
        <w:t xml:space="preserve">Случайный выбор из конечной совокупности. 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 </w:t>
      </w:r>
    </w:p>
    <w:p w14:paraId="70C7B8F2" w14:textId="77777777" w:rsidR="005B62E2" w:rsidRPr="000B1DF0" w:rsidRDefault="005B62E2" w:rsidP="00AE0CEB">
      <w:pPr>
        <w:spacing w:after="0" w:line="240" w:lineRule="auto"/>
        <w:jc w:val="both"/>
        <w:rPr>
          <w:rFonts w:ascii="Times New Roman" w:hAnsi="Times New Roman" w:cs="Times New Roman"/>
          <w:sz w:val="28"/>
          <w:szCs w:val="28"/>
          <w:u w:val="single"/>
        </w:rPr>
      </w:pPr>
      <w:r w:rsidRPr="000B1DF0">
        <w:rPr>
          <w:rFonts w:ascii="Times New Roman" w:hAnsi="Times New Roman" w:cs="Times New Roman"/>
          <w:b/>
          <w:bCs/>
          <w:sz w:val="28"/>
          <w:szCs w:val="28"/>
          <w:u w:val="single"/>
        </w:rPr>
        <w:t>11 класс</w:t>
      </w:r>
      <w:r w:rsidRPr="000B1DF0">
        <w:rPr>
          <w:rFonts w:ascii="Times New Roman" w:hAnsi="Times New Roman" w:cs="Times New Roman"/>
          <w:sz w:val="28"/>
          <w:szCs w:val="28"/>
          <w:u w:val="single"/>
        </w:rPr>
        <w:t xml:space="preserve"> </w:t>
      </w:r>
    </w:p>
    <w:p w14:paraId="5FE3D3C8" w14:textId="77777777" w:rsidR="005B62E2" w:rsidRDefault="005B62E2"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62E2">
        <w:rPr>
          <w:rFonts w:ascii="Times New Roman" w:hAnsi="Times New Roman" w:cs="Times New Roman"/>
          <w:sz w:val="28"/>
          <w:szCs w:val="28"/>
        </w:rPr>
        <w:t xml:space="preserve">Совместное распределение двух случайных величин. Независимые случайные величины. Математическое ожидание случайной величины (распределения). Примеры применения математического ожидания (страхование, лотерея). </w:t>
      </w:r>
    </w:p>
    <w:p w14:paraId="50E9119B" w14:textId="77777777" w:rsidR="005B62E2" w:rsidRDefault="005B62E2"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62E2">
        <w:rPr>
          <w:rFonts w:ascii="Times New Roman" w:hAnsi="Times New Roman" w:cs="Times New Roman"/>
          <w:sz w:val="28"/>
          <w:szCs w:val="28"/>
        </w:rPr>
        <w:t xml:space="preserve">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14:paraId="2D1AEF96" w14:textId="0FD2ECA1" w:rsidR="005B62E2" w:rsidRDefault="005B62E2"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62E2">
        <w:rPr>
          <w:rFonts w:ascii="Times New Roman" w:hAnsi="Times New Roman" w:cs="Times New Roman"/>
          <w:sz w:val="28"/>
          <w:szCs w:val="28"/>
        </w:rPr>
        <w:t xml:space="preserve">Дисперсия и стандартное отклонение случайной величины (распределения). </w:t>
      </w:r>
    </w:p>
    <w:p w14:paraId="72B84783" w14:textId="77777777" w:rsidR="005B62E2" w:rsidRDefault="005B62E2" w:rsidP="00AE0CEB">
      <w:pPr>
        <w:spacing w:after="0" w:line="240" w:lineRule="auto"/>
        <w:jc w:val="both"/>
        <w:rPr>
          <w:rFonts w:ascii="Times New Roman" w:hAnsi="Times New Roman" w:cs="Times New Roman"/>
          <w:sz w:val="28"/>
          <w:szCs w:val="28"/>
        </w:rPr>
      </w:pPr>
      <w:r w:rsidRPr="005B62E2">
        <w:rPr>
          <w:rFonts w:ascii="Times New Roman" w:hAnsi="Times New Roman" w:cs="Times New Roman"/>
          <w:sz w:val="28"/>
          <w:szCs w:val="28"/>
        </w:rPr>
        <w:t>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w:t>
      </w:r>
    </w:p>
    <w:p w14:paraId="5CDDC8B5" w14:textId="4F42034A" w:rsidR="005B62E2" w:rsidRDefault="005B62E2" w:rsidP="00AE0CEB">
      <w:pPr>
        <w:spacing w:after="0" w:line="240" w:lineRule="auto"/>
        <w:jc w:val="both"/>
        <w:rPr>
          <w:rFonts w:ascii="Times New Roman" w:hAnsi="Times New Roman" w:cs="Times New Roman"/>
          <w:sz w:val="28"/>
          <w:szCs w:val="28"/>
        </w:rPr>
      </w:pPr>
      <w:r w:rsidRPr="005B62E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62E2">
        <w:rPr>
          <w:rFonts w:ascii="Times New Roman" w:hAnsi="Times New Roman" w:cs="Times New Roman"/>
          <w:sz w:val="28"/>
          <w:szCs w:val="28"/>
        </w:rPr>
        <w:t xml:space="preserve">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 </w:t>
      </w:r>
    </w:p>
    <w:p w14:paraId="524E3319" w14:textId="77777777" w:rsidR="005B62E2" w:rsidRDefault="005B62E2"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62E2">
        <w:rPr>
          <w:rFonts w:ascii="Times New Roman" w:hAnsi="Times New Roman" w:cs="Times New Roman"/>
          <w:sz w:val="28"/>
          <w:szCs w:val="28"/>
        </w:rPr>
        <w:t xml:space="preserve">Непрерывные случайные величины. Примеры. Функция плотности вероятности распределения. Равномерное распределение и его свойства. </w:t>
      </w:r>
      <w:r w:rsidRPr="005B62E2">
        <w:rPr>
          <w:rFonts w:ascii="Times New Roman" w:hAnsi="Times New Roman" w:cs="Times New Roman"/>
          <w:sz w:val="28"/>
          <w:szCs w:val="28"/>
        </w:rPr>
        <w:lastRenderedPageBreak/>
        <w:t>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14:paraId="11DB21C7" w14:textId="77777777" w:rsidR="005B62E2" w:rsidRPr="005B62E2" w:rsidRDefault="005B62E2"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62E2">
        <w:rPr>
          <w:rFonts w:ascii="Times New Roman" w:hAnsi="Times New Roman" w:cs="Times New Roman"/>
          <w:sz w:val="28"/>
          <w:szCs w:val="28"/>
        </w:rPr>
        <w:t xml:space="preserve"> Последовательность одиночных независимых событий. Задачи, приводящие к распределению Пуассона. </w:t>
      </w:r>
    </w:p>
    <w:p w14:paraId="52362B74" w14:textId="77777777" w:rsidR="005B62E2" w:rsidRPr="005B62E2" w:rsidRDefault="005B62E2" w:rsidP="00AE0CEB">
      <w:pPr>
        <w:spacing w:after="0" w:line="240" w:lineRule="auto"/>
        <w:jc w:val="both"/>
        <w:rPr>
          <w:rFonts w:ascii="Times New Roman" w:hAnsi="Times New Roman" w:cs="Times New Roman"/>
          <w:sz w:val="28"/>
          <w:szCs w:val="28"/>
        </w:rPr>
      </w:pPr>
      <w:r w:rsidRPr="005B62E2">
        <w:rPr>
          <w:rFonts w:ascii="Times New Roman" w:hAnsi="Times New Roman" w:cs="Times New Roman"/>
          <w:sz w:val="28"/>
          <w:szCs w:val="28"/>
        </w:rPr>
        <w:t xml:space="preserve">               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14:paraId="7AD95D60" w14:textId="77777777" w:rsidR="00516316" w:rsidRDefault="005B62E2" w:rsidP="00AE0CEB">
      <w:pPr>
        <w:spacing w:after="0" w:line="240" w:lineRule="auto"/>
        <w:jc w:val="both"/>
        <w:rPr>
          <w:rFonts w:ascii="Times New Roman" w:hAnsi="Times New Roman" w:cs="Times New Roman"/>
          <w:sz w:val="28"/>
          <w:szCs w:val="28"/>
        </w:rPr>
      </w:pPr>
      <w:r w:rsidRPr="005B62E2">
        <w:rPr>
          <w:rFonts w:ascii="Times New Roman" w:hAnsi="Times New Roman" w:cs="Times New Roman"/>
          <w:sz w:val="28"/>
          <w:szCs w:val="28"/>
        </w:rPr>
        <w:t xml:space="preserve">  </w:t>
      </w:r>
    </w:p>
    <w:p w14:paraId="53952934" w14:textId="61D0D1CB" w:rsidR="00516316" w:rsidRDefault="005B62E2" w:rsidP="000B1DF0">
      <w:pPr>
        <w:spacing w:after="0" w:line="240" w:lineRule="auto"/>
        <w:jc w:val="center"/>
        <w:rPr>
          <w:rFonts w:ascii="Times New Roman" w:hAnsi="Times New Roman" w:cs="Times New Roman"/>
          <w:sz w:val="28"/>
          <w:szCs w:val="28"/>
        </w:rPr>
      </w:pPr>
      <w:r w:rsidRPr="00516316">
        <w:rPr>
          <w:rFonts w:ascii="Times New Roman" w:hAnsi="Times New Roman" w:cs="Times New Roman"/>
          <w:b/>
          <w:bCs/>
          <w:sz w:val="28"/>
          <w:szCs w:val="28"/>
        </w:rPr>
        <w:t xml:space="preserve">ПЛАНИРУЕМЫЕ ПРЕДМЕТНЫЕ РЕЗУЛЬТАТЫ ОСВОЕНИЯ РАБОЧЕЙ ПРОГРАММЫ </w:t>
      </w:r>
      <w:r w:rsidR="00654574" w:rsidRPr="00654574">
        <w:rPr>
          <w:rFonts w:ascii="Times New Roman" w:hAnsi="Times New Roman" w:cs="Times New Roman"/>
          <w:b/>
          <w:sz w:val="28"/>
          <w:szCs w:val="28"/>
          <w:u w:val="single"/>
        </w:rPr>
        <w:t xml:space="preserve">УЧЕБНОГО КУРСА </w:t>
      </w:r>
      <w:r w:rsidR="00654574" w:rsidRPr="00654574">
        <w:rPr>
          <w:rFonts w:ascii="Times New Roman" w:hAnsi="Times New Roman" w:cs="Times New Roman"/>
          <w:b/>
          <w:sz w:val="28"/>
          <w:szCs w:val="28"/>
        </w:rPr>
        <w:t>«Вероятность и </w:t>
      </w:r>
      <w:proofErr w:type="gramStart"/>
      <w:r w:rsidR="00654574" w:rsidRPr="00654574">
        <w:rPr>
          <w:rFonts w:ascii="Times New Roman" w:hAnsi="Times New Roman" w:cs="Times New Roman"/>
          <w:b/>
          <w:sz w:val="28"/>
          <w:szCs w:val="28"/>
        </w:rPr>
        <w:t>статистик</w:t>
      </w:r>
      <w:r w:rsidR="00654574">
        <w:rPr>
          <w:rFonts w:ascii="Times New Roman" w:hAnsi="Times New Roman" w:cs="Times New Roman"/>
          <w:b/>
          <w:sz w:val="28"/>
          <w:szCs w:val="28"/>
        </w:rPr>
        <w:t>а</w:t>
      </w:r>
      <w:r w:rsidR="00654574" w:rsidRPr="00654574">
        <w:rPr>
          <w:rFonts w:ascii="Times New Roman" w:hAnsi="Times New Roman" w:cs="Times New Roman"/>
          <w:b/>
          <w:sz w:val="28"/>
          <w:szCs w:val="28"/>
        </w:rPr>
        <w:t xml:space="preserve">»  </w:t>
      </w:r>
      <w:r w:rsidR="00654574" w:rsidRPr="00654574">
        <w:rPr>
          <w:rFonts w:ascii="Times New Roman" w:hAnsi="Times New Roman" w:cs="Times New Roman"/>
          <w:b/>
          <w:sz w:val="28"/>
          <w:szCs w:val="28"/>
          <w:u w:val="single"/>
        </w:rPr>
        <w:t>(</w:t>
      </w:r>
      <w:proofErr w:type="gramEnd"/>
      <w:r w:rsidR="00654574">
        <w:rPr>
          <w:rFonts w:ascii="Times New Roman" w:hAnsi="Times New Roman" w:cs="Times New Roman"/>
          <w:b/>
          <w:sz w:val="28"/>
          <w:szCs w:val="28"/>
          <w:u w:val="single"/>
        </w:rPr>
        <w:t>углубленный</w:t>
      </w:r>
      <w:r w:rsidR="00654574" w:rsidRPr="00654574">
        <w:rPr>
          <w:rFonts w:ascii="Times New Roman" w:hAnsi="Times New Roman" w:cs="Times New Roman"/>
          <w:b/>
          <w:sz w:val="28"/>
          <w:szCs w:val="28"/>
          <w:u w:val="single"/>
        </w:rPr>
        <w:t xml:space="preserve"> уровень)</w:t>
      </w:r>
      <w:r w:rsidR="00654574" w:rsidRPr="00654574">
        <w:rPr>
          <w:bCs/>
          <w:szCs w:val="28"/>
          <w:u w:val="single"/>
        </w:rPr>
        <w:t xml:space="preserve"> </w:t>
      </w:r>
      <w:r w:rsidR="00654574" w:rsidRPr="00654574">
        <w:rPr>
          <w:bCs/>
          <w:szCs w:val="28"/>
        </w:rPr>
        <w:t xml:space="preserve"> </w:t>
      </w:r>
    </w:p>
    <w:p w14:paraId="712FAAAD" w14:textId="6FC0A84B" w:rsidR="00516316" w:rsidRDefault="005B62E2" w:rsidP="00AE0CEB">
      <w:pPr>
        <w:spacing w:after="0" w:line="240" w:lineRule="auto"/>
        <w:jc w:val="both"/>
        <w:rPr>
          <w:rFonts w:ascii="Times New Roman" w:hAnsi="Times New Roman" w:cs="Times New Roman"/>
          <w:sz w:val="28"/>
          <w:szCs w:val="28"/>
        </w:rPr>
      </w:pPr>
      <w:r w:rsidRPr="005B62E2">
        <w:rPr>
          <w:rFonts w:ascii="Times New Roman" w:hAnsi="Times New Roman" w:cs="Times New Roman"/>
          <w:sz w:val="28"/>
          <w:szCs w:val="28"/>
        </w:rPr>
        <w:t xml:space="preserve">Освоение учебного курса «Вероятность и статистика» на уровне среднего общего образования должно обеспечивать достижение следующих предметных образовательных результатов: </w:t>
      </w:r>
    </w:p>
    <w:p w14:paraId="4D0526E1" w14:textId="4DB64684" w:rsidR="000B1DF0" w:rsidRPr="000B1DF0" w:rsidRDefault="000B1DF0" w:rsidP="00AE0CEB">
      <w:pPr>
        <w:spacing w:after="0" w:line="240" w:lineRule="auto"/>
        <w:jc w:val="both"/>
        <w:rPr>
          <w:rFonts w:ascii="Times New Roman" w:hAnsi="Times New Roman" w:cs="Times New Roman"/>
          <w:b/>
          <w:bCs/>
          <w:sz w:val="32"/>
          <w:szCs w:val="32"/>
          <w:u w:val="single"/>
        </w:rPr>
      </w:pPr>
      <w:r w:rsidRPr="000B1DF0">
        <w:rPr>
          <w:rFonts w:ascii="Times New Roman" w:hAnsi="Times New Roman" w:cs="Times New Roman"/>
          <w:b/>
          <w:bCs/>
          <w:sz w:val="32"/>
          <w:szCs w:val="32"/>
          <w:u w:val="single"/>
        </w:rPr>
        <w:t xml:space="preserve">10 класс </w:t>
      </w:r>
    </w:p>
    <w:p w14:paraId="007B5A60" w14:textId="77777777" w:rsidR="00516316" w:rsidRDefault="00516316"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2E2" w:rsidRPr="005B62E2">
        <w:rPr>
          <w:rFonts w:ascii="Times New Roman" w:hAnsi="Times New Roman" w:cs="Times New Roman"/>
          <w:sz w:val="28"/>
          <w:szCs w:val="28"/>
        </w:rPr>
        <w:t xml:space="preserve"> Свободно оперировать понятиями: граф, плоский граф, связный граф, путь в графе, цепь, цикл, дерево, степень вершины, дерево случайного эксперимента. </w:t>
      </w:r>
    </w:p>
    <w:p w14:paraId="4B28935B" w14:textId="77777777" w:rsidR="00516316" w:rsidRDefault="00516316"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2E2" w:rsidRPr="005B62E2">
        <w:rPr>
          <w:rFonts w:ascii="Times New Roman" w:hAnsi="Times New Roman" w:cs="Times New Roman"/>
          <w:sz w:val="28"/>
          <w:szCs w:val="28"/>
        </w:rPr>
        <w:t xml:space="preserve">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 </w:t>
      </w:r>
    </w:p>
    <w:p w14:paraId="13F1E1DC" w14:textId="77777777" w:rsidR="00516316" w:rsidRDefault="00516316"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2E2" w:rsidRPr="005B62E2">
        <w:rPr>
          <w:rFonts w:ascii="Times New Roman" w:hAnsi="Times New Roman" w:cs="Times New Roman"/>
          <w:sz w:val="28"/>
          <w:szCs w:val="28"/>
        </w:rPr>
        <w:t xml:space="preserve">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трёх случайных событий. </w:t>
      </w:r>
    </w:p>
    <w:p w14:paraId="3B0E5E46" w14:textId="77777777" w:rsidR="00516316" w:rsidRDefault="00516316"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2E2" w:rsidRPr="005B62E2">
        <w:rPr>
          <w:rFonts w:ascii="Times New Roman" w:hAnsi="Times New Roman" w:cs="Times New Roman"/>
          <w:sz w:val="28"/>
          <w:szCs w:val="28"/>
        </w:rPr>
        <w:t xml:space="preserve">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 </w:t>
      </w:r>
    </w:p>
    <w:p w14:paraId="50C49CF7" w14:textId="77777777" w:rsidR="00516316" w:rsidRDefault="00516316"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2E2" w:rsidRPr="005B62E2">
        <w:rPr>
          <w:rFonts w:ascii="Times New Roman" w:hAnsi="Times New Roman" w:cs="Times New Roman"/>
          <w:sz w:val="28"/>
          <w:szCs w:val="28"/>
        </w:rPr>
        <w:t xml:space="preserve">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14:paraId="6C6BD7B3" w14:textId="77777777" w:rsidR="00516316" w:rsidRDefault="00516316"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2E2" w:rsidRPr="005B62E2">
        <w:rPr>
          <w:rFonts w:ascii="Times New Roman" w:hAnsi="Times New Roman" w:cs="Times New Roman"/>
          <w:sz w:val="28"/>
          <w:szCs w:val="28"/>
        </w:rPr>
        <w:t xml:space="preserve">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w:t>
      </w:r>
    </w:p>
    <w:p w14:paraId="365C117F" w14:textId="77777777" w:rsidR="00516316" w:rsidRDefault="00516316"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B62E2" w:rsidRPr="005B62E2">
        <w:rPr>
          <w:rFonts w:ascii="Times New Roman" w:hAnsi="Times New Roman" w:cs="Times New Roman"/>
          <w:sz w:val="28"/>
          <w:szCs w:val="28"/>
        </w:rPr>
        <w:t xml:space="preserve">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14:paraId="0604F9FB" w14:textId="77777777" w:rsidR="00516316" w:rsidRPr="000B1DF0" w:rsidRDefault="005B62E2" w:rsidP="00AE0CEB">
      <w:pPr>
        <w:spacing w:after="0" w:line="240" w:lineRule="auto"/>
        <w:jc w:val="both"/>
        <w:rPr>
          <w:rFonts w:ascii="Times New Roman" w:hAnsi="Times New Roman" w:cs="Times New Roman"/>
          <w:sz w:val="28"/>
          <w:szCs w:val="28"/>
          <w:u w:val="single"/>
        </w:rPr>
      </w:pPr>
      <w:r w:rsidRPr="000B1DF0">
        <w:rPr>
          <w:rFonts w:ascii="Times New Roman" w:hAnsi="Times New Roman" w:cs="Times New Roman"/>
          <w:b/>
          <w:bCs/>
          <w:sz w:val="28"/>
          <w:szCs w:val="28"/>
          <w:u w:val="single"/>
        </w:rPr>
        <w:t>11 класс</w:t>
      </w:r>
      <w:r w:rsidRPr="000B1DF0">
        <w:rPr>
          <w:rFonts w:ascii="Times New Roman" w:hAnsi="Times New Roman" w:cs="Times New Roman"/>
          <w:sz w:val="28"/>
          <w:szCs w:val="28"/>
          <w:u w:val="single"/>
        </w:rPr>
        <w:t xml:space="preserve"> </w:t>
      </w:r>
    </w:p>
    <w:p w14:paraId="42F6DB69" w14:textId="77777777" w:rsidR="00516316" w:rsidRDefault="00516316"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2E2" w:rsidRPr="005B62E2">
        <w:rPr>
          <w:rFonts w:ascii="Times New Roman" w:hAnsi="Times New Roman" w:cs="Times New Roman"/>
          <w:sz w:val="28"/>
          <w:szCs w:val="28"/>
        </w:rPr>
        <w:t xml:space="preserve">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 </w:t>
      </w:r>
    </w:p>
    <w:p w14:paraId="54A5C2AF" w14:textId="77777777" w:rsidR="00516316" w:rsidRDefault="00516316"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2E2" w:rsidRPr="005B62E2">
        <w:rPr>
          <w:rFonts w:ascii="Times New Roman" w:hAnsi="Times New Roman" w:cs="Times New Roman"/>
          <w:sz w:val="28"/>
          <w:szCs w:val="28"/>
        </w:rPr>
        <w:t xml:space="preserve">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w:t>
      </w:r>
    </w:p>
    <w:p w14:paraId="31344122" w14:textId="77777777" w:rsidR="00516316" w:rsidRDefault="00516316"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2E2" w:rsidRPr="005B62E2">
        <w:rPr>
          <w:rFonts w:ascii="Times New Roman" w:hAnsi="Times New Roman" w:cs="Times New Roman"/>
          <w:sz w:val="28"/>
          <w:szCs w:val="28"/>
        </w:rPr>
        <w:t xml:space="preserve">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 </w:t>
      </w:r>
    </w:p>
    <w:p w14:paraId="2C2C1DE4" w14:textId="77777777" w:rsidR="00516316" w:rsidRDefault="00516316" w:rsidP="00AE0C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62E2" w:rsidRPr="005B62E2">
        <w:rPr>
          <w:rFonts w:ascii="Times New Roman" w:hAnsi="Times New Roman" w:cs="Times New Roman"/>
          <w:sz w:val="28"/>
          <w:szCs w:val="28"/>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14:paraId="552A1578" w14:textId="77777777" w:rsidR="00516316" w:rsidRDefault="00516316" w:rsidP="00AE0CEB">
      <w:pPr>
        <w:spacing w:after="0" w:line="240" w:lineRule="auto"/>
        <w:jc w:val="both"/>
        <w:rPr>
          <w:rFonts w:ascii="Times New Roman" w:hAnsi="Times New Roman" w:cs="Times New Roman"/>
          <w:sz w:val="28"/>
          <w:szCs w:val="28"/>
        </w:rPr>
      </w:pPr>
    </w:p>
    <w:p w14:paraId="4A868737" w14:textId="3203918D" w:rsidR="00516316" w:rsidRPr="00654574" w:rsidRDefault="00516316" w:rsidP="00654574">
      <w:pPr>
        <w:pStyle w:val="1"/>
        <w:spacing w:line="240" w:lineRule="auto"/>
        <w:rPr>
          <w:bCs/>
          <w:szCs w:val="28"/>
        </w:rPr>
      </w:pPr>
      <w:r w:rsidRPr="00654574">
        <w:rPr>
          <w:bCs/>
          <w:szCs w:val="28"/>
          <w:u w:val="single"/>
        </w:rPr>
        <w:t>2.1.</w:t>
      </w:r>
      <w:r w:rsidRPr="00654574">
        <w:rPr>
          <w:bCs/>
          <w:szCs w:val="28"/>
          <w:u w:val="single"/>
          <w:lang w:val="ru-RU"/>
        </w:rPr>
        <w:t>1</w:t>
      </w:r>
      <w:r w:rsidR="00654574" w:rsidRPr="00654574">
        <w:rPr>
          <w:bCs/>
          <w:szCs w:val="28"/>
          <w:u w:val="single"/>
          <w:lang w:val="ru-RU"/>
        </w:rPr>
        <w:t>3</w:t>
      </w:r>
      <w:r w:rsidRPr="00654574">
        <w:rPr>
          <w:bCs/>
          <w:szCs w:val="28"/>
          <w:u w:val="single"/>
        </w:rPr>
        <w:t>. СОДЕРЖАНИЕ УЧЕБНОГО</w:t>
      </w:r>
      <w:r w:rsidRPr="00654574">
        <w:rPr>
          <w:bCs/>
          <w:szCs w:val="28"/>
          <w:u w:val="single"/>
          <w:lang w:val="ru-RU"/>
        </w:rPr>
        <w:t xml:space="preserve"> ПРЕДМЕТА «ИНФОРМАТИКА» </w:t>
      </w:r>
      <w:r w:rsidRPr="00654574">
        <w:rPr>
          <w:bCs/>
          <w:szCs w:val="28"/>
          <w:u w:val="single"/>
        </w:rPr>
        <w:t>​</w:t>
      </w:r>
      <w:r w:rsidRPr="00654574">
        <w:rPr>
          <w:bCs/>
          <w:szCs w:val="28"/>
        </w:rPr>
        <w:t xml:space="preserve">– </w:t>
      </w:r>
      <w:r w:rsidRPr="00654574">
        <w:rPr>
          <w:bCs/>
          <w:szCs w:val="28"/>
          <w:u w:val="single"/>
        </w:rPr>
        <w:t>(</w:t>
      </w:r>
      <w:r w:rsidRPr="00654574">
        <w:rPr>
          <w:bCs/>
          <w:szCs w:val="28"/>
          <w:u w:val="single"/>
          <w:lang w:val="ru-RU"/>
        </w:rPr>
        <w:t>БАЗОВЫЙ</w:t>
      </w:r>
      <w:r w:rsidRPr="00654574">
        <w:rPr>
          <w:bCs/>
          <w:szCs w:val="28"/>
          <w:u w:val="single"/>
        </w:rPr>
        <w:t xml:space="preserve"> уровень)</w:t>
      </w:r>
    </w:p>
    <w:p w14:paraId="7741CB48" w14:textId="6FEE2F34" w:rsidR="00516316" w:rsidRPr="00516316" w:rsidRDefault="00516316" w:rsidP="00516316">
      <w:pPr>
        <w:spacing w:after="0" w:line="240" w:lineRule="auto"/>
        <w:ind w:firstLine="709"/>
        <w:contextualSpacing/>
        <w:jc w:val="both"/>
        <w:rPr>
          <w:rFonts w:ascii="Times New Roman" w:eastAsia="SchoolBookSanPin" w:hAnsi="Times New Roman" w:cs="Times New Roman"/>
          <w:b/>
          <w:bCs/>
          <w:sz w:val="32"/>
          <w:szCs w:val="32"/>
        </w:rPr>
      </w:pPr>
      <w:r w:rsidRPr="00516316">
        <w:rPr>
          <w:rFonts w:ascii="Times New Roman" w:eastAsia="SchoolBookSanPin" w:hAnsi="Times New Roman" w:cs="Times New Roman"/>
          <w:b/>
          <w:bCs/>
          <w:sz w:val="32"/>
          <w:szCs w:val="32"/>
        </w:rPr>
        <w:t>Содержание обучения в 10 классе.</w:t>
      </w:r>
    </w:p>
    <w:p w14:paraId="3220702F" w14:textId="002D9E98"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b/>
          <w:bCs/>
          <w:sz w:val="28"/>
          <w:szCs w:val="28"/>
        </w:rPr>
        <w:t>Цифровая грамотность</w:t>
      </w:r>
    </w:p>
    <w:p w14:paraId="217C8BA0"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Требования техники безопасности и гигиены при работе с компьютерами </w:t>
      </w:r>
      <w:r w:rsidRPr="00516316">
        <w:rPr>
          <w:rFonts w:ascii="Times New Roman" w:eastAsia="SchoolBookSanPin" w:hAnsi="Times New Roman" w:cs="Times New Roman"/>
          <w:sz w:val="28"/>
          <w:szCs w:val="28"/>
        </w:rPr>
        <w:br/>
        <w:t>и другими компонентами цифрового окружения.</w:t>
      </w:r>
    </w:p>
    <w:p w14:paraId="420536B7"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Принципы работы компьютера. Персональный компьютер. Выбор конфигурации компьютера в зависимости от решаемых задач.</w:t>
      </w:r>
    </w:p>
    <w:p w14:paraId="5D10F028"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Основные тенденции развития компьютерных технологий. Параллельные вычисления. Многопроцессорные системы. Суперкомпьютеры. </w:t>
      </w:r>
      <w:r w:rsidRPr="00516316">
        <w:rPr>
          <w:rFonts w:ascii="Times New Roman" w:eastAsia="SchoolBookSanPin" w:hAnsi="Times New Roman" w:cs="Times New Roman"/>
          <w:i/>
          <w:sz w:val="28"/>
          <w:szCs w:val="28"/>
        </w:rPr>
        <w:t>Распределённые вычислительные системы и обработка больших данных.</w:t>
      </w:r>
      <w:r w:rsidRPr="00516316">
        <w:rPr>
          <w:rFonts w:ascii="Times New Roman" w:eastAsia="SchoolBookSanPin" w:hAnsi="Times New Roman" w:cs="Times New Roman"/>
          <w:sz w:val="28"/>
          <w:szCs w:val="28"/>
        </w:rPr>
        <w:t xml:space="preserve"> Микроконтроллеры. Роботизированные производства.</w:t>
      </w:r>
    </w:p>
    <w:p w14:paraId="6DDA1B06" w14:textId="526ABA24"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Программное обеспечение компьютеров. Виды программного обеспечения </w:t>
      </w:r>
      <w:r w:rsidRPr="00516316">
        <w:rPr>
          <w:rFonts w:ascii="Times New Roman" w:eastAsia="SchoolBookSanPin" w:hAnsi="Times New Roman" w:cs="Times New Roman"/>
          <w:sz w:val="28"/>
          <w:szCs w:val="28"/>
        </w:rPr>
        <w:br/>
        <w:t>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14:paraId="634BB5FB" w14:textId="6373CB98"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Файловая система. Поиск в файловой системе. Организация хранения </w:t>
      </w:r>
      <w:r w:rsidRPr="00516316">
        <w:rPr>
          <w:rFonts w:ascii="Times New Roman" w:eastAsia="SchoolBookSanPin" w:hAnsi="Times New Roman" w:cs="Times New Roman"/>
          <w:sz w:val="28"/>
          <w:szCs w:val="28"/>
        </w:rPr>
        <w:br/>
        <w:t>и обработки данных с использованием интернет-сервисов, облачных технологий и мобильных устройств.</w:t>
      </w:r>
    </w:p>
    <w:p w14:paraId="6A914150"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lastRenderedPageBreak/>
        <w:t xml:space="preserve">Прикладные компьютерные программы для решения типовых задач </w:t>
      </w:r>
      <w:r w:rsidRPr="00516316">
        <w:rPr>
          <w:rFonts w:ascii="Times New Roman" w:eastAsia="SchoolBookSanPin" w:hAnsi="Times New Roman" w:cs="Times New Roman"/>
          <w:sz w:val="28"/>
          <w:szCs w:val="28"/>
        </w:rPr>
        <w:br/>
        <w:t xml:space="preserve">по выбранной специализации. Системы автоматизированного проектирования. </w:t>
      </w:r>
    </w:p>
    <w:p w14:paraId="61837FD0"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 обеспечение. Коммерческое </w:t>
      </w:r>
      <w:r w:rsidRPr="00516316">
        <w:rPr>
          <w:rFonts w:ascii="Times New Roman" w:eastAsia="SchoolBookSanPin" w:hAnsi="Times New Roman" w:cs="Times New Roman"/>
          <w:sz w:val="28"/>
          <w:szCs w:val="28"/>
        </w:rPr>
        <w:br/>
        <w:t xml:space="preserve">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w:t>
      </w:r>
      <w:r w:rsidRPr="00516316">
        <w:rPr>
          <w:rFonts w:ascii="Times New Roman" w:eastAsia="SchoolBookSanPin" w:hAnsi="Times New Roman" w:cs="Times New Roman"/>
          <w:sz w:val="28"/>
          <w:szCs w:val="28"/>
        </w:rPr>
        <w:br/>
        <w:t>за неправомерное использование программного обеспечения и цифровых ресурсов.</w:t>
      </w:r>
    </w:p>
    <w:p w14:paraId="0CCB4208" w14:textId="50596B6E"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b/>
          <w:bCs/>
          <w:sz w:val="28"/>
          <w:szCs w:val="28"/>
        </w:rPr>
        <w:t>Теоретические основы информатики</w:t>
      </w:r>
      <w:r w:rsidRPr="00516316">
        <w:rPr>
          <w:rFonts w:ascii="Times New Roman" w:eastAsia="SchoolBookSanPin" w:hAnsi="Times New Roman" w:cs="Times New Roman"/>
          <w:sz w:val="28"/>
          <w:szCs w:val="28"/>
        </w:rPr>
        <w:t>.</w:t>
      </w:r>
    </w:p>
    <w:p w14:paraId="6CB0DCDC" w14:textId="6C568239"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w:t>
      </w:r>
      <w:proofErr w:type="spellStart"/>
      <w:r w:rsidRPr="00516316">
        <w:rPr>
          <w:rFonts w:ascii="Times New Roman" w:eastAsia="SchoolBookSanPin" w:hAnsi="Times New Roman" w:cs="Times New Roman"/>
          <w:sz w:val="28"/>
          <w:szCs w:val="28"/>
        </w:rPr>
        <w:t>Фано</w:t>
      </w:r>
      <w:proofErr w:type="spellEnd"/>
      <w:r w:rsidRPr="00516316">
        <w:rPr>
          <w:rFonts w:ascii="Times New Roman" w:eastAsia="SchoolBookSanPin" w:hAnsi="Times New Roman" w:cs="Times New Roman"/>
          <w:sz w:val="28"/>
          <w:szCs w:val="28"/>
        </w:rPr>
        <w:t xml:space="preserve">. </w:t>
      </w:r>
      <w:r w:rsidRPr="00516316">
        <w:rPr>
          <w:rFonts w:ascii="Times New Roman" w:eastAsia="SchoolBookSanPin" w:hAnsi="Times New Roman" w:cs="Times New Roman"/>
          <w:i/>
          <w:sz w:val="28"/>
          <w:szCs w:val="28"/>
        </w:rPr>
        <w:t>Понятие о возможности кодирования с обнаружением и исправлением ошибок при передаче кода.</w:t>
      </w:r>
      <w:r w:rsidRPr="00516316">
        <w:rPr>
          <w:rFonts w:ascii="Times New Roman" w:eastAsia="SchoolBookSanPin" w:hAnsi="Times New Roman" w:cs="Times New Roman"/>
          <w:sz w:val="28"/>
          <w:szCs w:val="28"/>
        </w:rPr>
        <w:t xml:space="preserve"> Подходы к измерению информации. Сущность объёмного (алфавитного) подхода к измерению информации, определение бита </w:t>
      </w:r>
      <w:r w:rsidRPr="00516316">
        <w:rPr>
          <w:rFonts w:ascii="Times New Roman" w:eastAsia="SchoolBookSanPin" w:hAnsi="Times New Roman" w:cs="Times New Roman"/>
          <w:sz w:val="28"/>
          <w:szCs w:val="28"/>
        </w:rPr>
        <w:br/>
        <w:t xml:space="preserve">с точки зрения алфавитного подхода, связь между размером алфавита </w:t>
      </w:r>
      <w:r w:rsidRPr="00516316">
        <w:rPr>
          <w:rFonts w:ascii="Times New Roman" w:eastAsia="SchoolBookSanPin" w:hAnsi="Times New Roman" w:cs="Times New Roman"/>
          <w:sz w:val="28"/>
          <w:szCs w:val="28"/>
        </w:rPr>
        <w:br/>
        <w:t xml:space="preserve">и информационным весом символа (в предположении о </w:t>
      </w:r>
      <w:proofErr w:type="spellStart"/>
      <w:r w:rsidRPr="00516316">
        <w:rPr>
          <w:rFonts w:ascii="Times New Roman" w:eastAsia="SchoolBookSanPin" w:hAnsi="Times New Roman" w:cs="Times New Roman"/>
          <w:sz w:val="28"/>
          <w:szCs w:val="28"/>
        </w:rPr>
        <w:t>равновероятности</w:t>
      </w:r>
      <w:proofErr w:type="spellEnd"/>
      <w:r w:rsidRPr="00516316">
        <w:rPr>
          <w:rFonts w:ascii="Times New Roman" w:eastAsia="SchoolBookSanPin" w:hAnsi="Times New Roman" w:cs="Times New Roman"/>
          <w:sz w:val="28"/>
          <w:szCs w:val="28"/>
        </w:rPr>
        <w:t xml:space="preserve">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14:paraId="5815C75A"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 </w:t>
      </w:r>
    </w:p>
    <w:p w14:paraId="568DA308"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Системы. Компоненты системы и их взаимодействие. Системы управления. Управление как информационный процесс. Обратная связь.</w:t>
      </w:r>
    </w:p>
    <w:p w14:paraId="12B453DC"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Системы счисления. Развёрнутая запись целых и дробных чисел </w:t>
      </w:r>
      <w:r w:rsidRPr="00516316">
        <w:rPr>
          <w:rFonts w:ascii="Times New Roman" w:eastAsia="SchoolBookSanPin" w:hAnsi="Times New Roman" w:cs="Times New Roman"/>
          <w:sz w:val="28"/>
          <w:szCs w:val="28"/>
        </w:rPr>
        <w:br/>
        <w:t>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w:t>
      </w:r>
      <w:proofErr w:type="spellStart"/>
      <w:r w:rsidRPr="00516316">
        <w:rPr>
          <w:rFonts w:ascii="Times New Roman" w:eastAsia="SchoolBookSanPin" w:hAnsi="Times New Roman" w:cs="Times New Roman"/>
          <w:sz w:val="28"/>
          <w:szCs w:val="28"/>
        </w:rPr>
        <w:t>ичной</w:t>
      </w:r>
      <w:proofErr w:type="spellEnd"/>
      <w:r w:rsidRPr="00516316">
        <w:rPr>
          <w:rFonts w:ascii="Times New Roman" w:eastAsia="SchoolBookSanPin" w:hAnsi="Times New Roman" w:cs="Times New Roman"/>
          <w:sz w:val="28"/>
          <w:szCs w:val="28"/>
        </w:rPr>
        <w:t xml:space="preserve"> системы счисления в десятичную. Алгоритм перевода конечной P-</w:t>
      </w:r>
      <w:proofErr w:type="spellStart"/>
      <w:r w:rsidRPr="00516316">
        <w:rPr>
          <w:rFonts w:ascii="Times New Roman" w:eastAsia="SchoolBookSanPin" w:hAnsi="Times New Roman" w:cs="Times New Roman"/>
          <w:sz w:val="28"/>
          <w:szCs w:val="28"/>
        </w:rPr>
        <w:t>ичной</w:t>
      </w:r>
      <w:proofErr w:type="spellEnd"/>
      <w:r w:rsidRPr="00516316">
        <w:rPr>
          <w:rFonts w:ascii="Times New Roman" w:eastAsia="SchoolBookSanPin" w:hAnsi="Times New Roman" w:cs="Times New Roman"/>
          <w:sz w:val="28"/>
          <w:szCs w:val="28"/>
        </w:rPr>
        <w:t xml:space="preserve"> дроби в десятичную. Алгоритм перевода целого числа из десятичной системы счисления в P-</w:t>
      </w:r>
      <w:proofErr w:type="spellStart"/>
      <w:r w:rsidRPr="00516316">
        <w:rPr>
          <w:rFonts w:ascii="Times New Roman" w:eastAsia="SchoolBookSanPin" w:hAnsi="Times New Roman" w:cs="Times New Roman"/>
          <w:sz w:val="28"/>
          <w:szCs w:val="28"/>
        </w:rPr>
        <w:t>ичную</w:t>
      </w:r>
      <w:proofErr w:type="spellEnd"/>
      <w:r w:rsidRPr="00516316">
        <w:rPr>
          <w:rFonts w:ascii="Times New Roman" w:eastAsia="SchoolBookSanPin" w:hAnsi="Times New Roman" w:cs="Times New Roman"/>
          <w:sz w:val="28"/>
          <w:szCs w:val="28"/>
        </w:rPr>
        <w:t xml:space="preserve">. </w:t>
      </w:r>
      <w:r w:rsidRPr="00516316">
        <w:rPr>
          <w:rFonts w:ascii="Times New Roman" w:eastAsia="SchoolBookSanPin" w:hAnsi="Times New Roman" w:cs="Times New Roman"/>
          <w:i/>
          <w:sz w:val="28"/>
          <w:szCs w:val="28"/>
        </w:rPr>
        <w:t>Перевод конечной десятичной дроби в P-</w:t>
      </w:r>
      <w:proofErr w:type="spellStart"/>
      <w:r w:rsidRPr="00516316">
        <w:rPr>
          <w:rFonts w:ascii="Times New Roman" w:eastAsia="SchoolBookSanPin" w:hAnsi="Times New Roman" w:cs="Times New Roman"/>
          <w:i/>
          <w:sz w:val="28"/>
          <w:szCs w:val="28"/>
        </w:rPr>
        <w:t>ичную</w:t>
      </w:r>
      <w:proofErr w:type="spellEnd"/>
      <w:r w:rsidRPr="00516316">
        <w:rPr>
          <w:rFonts w:ascii="Times New Roman" w:eastAsia="SchoolBookSanPin" w:hAnsi="Times New Roman" w:cs="Times New Roman"/>
          <w:i/>
          <w:sz w:val="28"/>
          <w:szCs w:val="28"/>
        </w:rPr>
        <w:t>.</w:t>
      </w:r>
      <w:r w:rsidRPr="00516316">
        <w:rPr>
          <w:rFonts w:ascii="Times New Roman" w:eastAsia="SchoolBookSanPin" w:hAnsi="Times New Roman" w:cs="Times New Roman"/>
          <w:sz w:val="28"/>
          <w:szCs w:val="28"/>
        </w:rPr>
        <w:t xml:space="preserve">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14:paraId="2B01CC41"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lastRenderedPageBreak/>
        <w:t xml:space="preserve">Представление целых и вещественных чисел в памяти компьютера. </w:t>
      </w:r>
    </w:p>
    <w:p w14:paraId="7F05AF54"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Кодирование текстов. Кодировка ASCII. Однобайтные кодировки. Стандарт UNICODE. Кодировка UTF-8. Определение информационного объёма текстовых сообщений.</w:t>
      </w:r>
    </w:p>
    <w:p w14:paraId="182421EE"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14:paraId="3D36570A"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Кодирование звука. Оценка информационного объёма звуковых данных </w:t>
      </w:r>
      <w:r w:rsidRPr="00516316">
        <w:rPr>
          <w:rFonts w:ascii="Times New Roman" w:eastAsia="SchoolBookSanPin" w:hAnsi="Times New Roman" w:cs="Times New Roman"/>
          <w:sz w:val="28"/>
          <w:szCs w:val="28"/>
        </w:rPr>
        <w:br/>
        <w:t>при заданных частоте дискретизации и разрядности кодирования.</w:t>
      </w:r>
    </w:p>
    <w:p w14:paraId="68B60195"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Алгебра логики. Высказывания. Логические операции. Таблицы истинности логических операций «дизъюнкция», «конъюнкция», «инверсия», «импликация», «</w:t>
      </w:r>
      <w:proofErr w:type="spellStart"/>
      <w:r w:rsidRPr="00516316">
        <w:rPr>
          <w:rFonts w:ascii="Times New Roman" w:eastAsia="SchoolBookSanPin" w:hAnsi="Times New Roman" w:cs="Times New Roman"/>
          <w:sz w:val="28"/>
          <w:szCs w:val="28"/>
        </w:rPr>
        <w:t>эквиваленция</w:t>
      </w:r>
      <w:proofErr w:type="spellEnd"/>
      <w:r w:rsidRPr="00516316">
        <w:rPr>
          <w:rFonts w:ascii="Times New Roman" w:eastAsia="SchoolBookSanPin" w:hAnsi="Times New Roman" w:cs="Times New Roman"/>
          <w:sz w:val="28"/>
          <w:szCs w:val="28"/>
        </w:rPr>
        <w:t xml:space="preserve">».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w:t>
      </w:r>
      <w:r w:rsidRPr="00516316">
        <w:rPr>
          <w:rFonts w:ascii="Times New Roman" w:eastAsia="SchoolBookSanPin" w:hAnsi="Times New Roman" w:cs="Times New Roman"/>
          <w:sz w:val="28"/>
          <w:szCs w:val="28"/>
        </w:rPr>
        <w:br/>
        <w:t>и операции над множествами.</w:t>
      </w:r>
    </w:p>
    <w:p w14:paraId="2967A100"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i/>
          <w:sz w:val="28"/>
          <w:szCs w:val="28"/>
        </w:rPr>
      </w:pPr>
      <w:r w:rsidRPr="00516316">
        <w:rPr>
          <w:rFonts w:ascii="Times New Roman" w:eastAsia="SchoolBookSanPin" w:hAnsi="Times New Roman" w:cs="Times New Roman"/>
          <w:sz w:val="28"/>
          <w:szCs w:val="28"/>
        </w:rPr>
        <w:t xml:space="preserve">Примеры законов алгебры логики. Эквивалентные преобразования логических выражений. </w:t>
      </w:r>
      <w:r w:rsidRPr="00516316">
        <w:rPr>
          <w:rFonts w:ascii="Times New Roman" w:eastAsia="SchoolBookSanPin" w:hAnsi="Times New Roman" w:cs="Times New Roman"/>
          <w:i/>
          <w:sz w:val="28"/>
          <w:szCs w:val="28"/>
        </w:rPr>
        <w:t>Решение простейших логических уравнений.</w:t>
      </w:r>
      <w:r w:rsidRPr="00516316">
        <w:rPr>
          <w:rFonts w:ascii="Times New Roman" w:eastAsia="SchoolBookSanPin" w:hAnsi="Times New Roman" w:cs="Times New Roman"/>
          <w:sz w:val="28"/>
          <w:szCs w:val="28"/>
        </w:rPr>
        <w:t xml:space="preserve"> Логические функции. Построение логического выражения с данной таблицей истинности. </w:t>
      </w:r>
      <w:r w:rsidRPr="00516316">
        <w:rPr>
          <w:rFonts w:ascii="Times New Roman" w:eastAsia="SchoolBookSanPin" w:hAnsi="Times New Roman" w:cs="Times New Roman"/>
          <w:i/>
          <w:sz w:val="28"/>
          <w:szCs w:val="28"/>
        </w:rPr>
        <w:t>Нормальные формы: дизъюнктивная и конъюнктивная нормальные формы.</w:t>
      </w:r>
    </w:p>
    <w:p w14:paraId="079837BF" w14:textId="4DCEB626"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14:paraId="759F5D72" w14:textId="117B4D88" w:rsidR="00516316" w:rsidRPr="00516316" w:rsidRDefault="00516316" w:rsidP="00516316">
      <w:pPr>
        <w:spacing w:after="0" w:line="240" w:lineRule="auto"/>
        <w:ind w:firstLine="709"/>
        <w:contextualSpacing/>
        <w:jc w:val="both"/>
        <w:rPr>
          <w:rFonts w:ascii="Times New Roman" w:eastAsia="SchoolBookSanPin" w:hAnsi="Times New Roman" w:cs="Times New Roman"/>
          <w:b/>
          <w:bCs/>
          <w:sz w:val="28"/>
          <w:szCs w:val="28"/>
        </w:rPr>
      </w:pPr>
      <w:r w:rsidRPr="00516316">
        <w:rPr>
          <w:rFonts w:ascii="Times New Roman" w:eastAsia="SchoolBookSanPin" w:hAnsi="Times New Roman" w:cs="Times New Roman"/>
          <w:b/>
          <w:bCs/>
          <w:sz w:val="28"/>
          <w:szCs w:val="28"/>
        </w:rPr>
        <w:t>Информационные технологии.</w:t>
      </w:r>
    </w:p>
    <w:p w14:paraId="7DD0CE0E"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i/>
          <w:sz w:val="28"/>
          <w:szCs w:val="28"/>
        </w:rPr>
      </w:pPr>
      <w:r w:rsidRPr="00516316">
        <w:rPr>
          <w:rFonts w:ascii="Times New Roman" w:eastAsia="SchoolBookSanPin" w:hAnsi="Times New Roman" w:cs="Times New Roman"/>
          <w:sz w:val="28"/>
          <w:szCs w:val="28"/>
        </w:rPr>
        <w:t xml:space="preserve">Текстовый процессор. Редактирование и форматирование. Проверка орфографии и грамматики. Средства поиска и </w:t>
      </w:r>
      <w:proofErr w:type="spellStart"/>
      <w:r w:rsidRPr="00516316">
        <w:rPr>
          <w:rFonts w:ascii="Times New Roman" w:eastAsia="SchoolBookSanPin" w:hAnsi="Times New Roman" w:cs="Times New Roman"/>
          <w:sz w:val="28"/>
          <w:szCs w:val="28"/>
        </w:rPr>
        <w:t>автозамены</w:t>
      </w:r>
      <w:proofErr w:type="spellEnd"/>
      <w:r w:rsidRPr="00516316">
        <w:rPr>
          <w:rFonts w:ascii="Times New Roman" w:eastAsia="SchoolBookSanPin" w:hAnsi="Times New Roman" w:cs="Times New Roman"/>
          <w:sz w:val="28"/>
          <w:szCs w:val="28"/>
        </w:rPr>
        <w:t xml:space="preserve">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r w:rsidRPr="00516316">
        <w:rPr>
          <w:rFonts w:ascii="Times New Roman" w:eastAsia="SchoolBookSanPin" w:hAnsi="Times New Roman" w:cs="Times New Roman"/>
          <w:i/>
          <w:sz w:val="28"/>
          <w:szCs w:val="28"/>
        </w:rPr>
        <w:t>Знакомство с компьютерной вёрсткой текста. Специализированные средства редактирования математических текстов.</w:t>
      </w:r>
    </w:p>
    <w:p w14:paraId="4E7DE1CD" w14:textId="0E2EA9F2"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14:paraId="4E4C52E8"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i/>
          <w:sz w:val="28"/>
          <w:szCs w:val="28"/>
        </w:rPr>
        <w:t>Создание и преобразование аудиовизуальных объектов.</w:t>
      </w:r>
      <w:r w:rsidRPr="00516316">
        <w:rPr>
          <w:rFonts w:ascii="Times New Roman" w:eastAsia="SchoolBookSanPin" w:hAnsi="Times New Roman" w:cs="Times New Roman"/>
          <w:sz w:val="28"/>
          <w:szCs w:val="28"/>
        </w:rPr>
        <w:t xml:space="preserve"> Обработка изображения и звука с использованием интернет-приложений.</w:t>
      </w:r>
    </w:p>
    <w:p w14:paraId="61157B86"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Мультимедиа. Компьютерные презентации. Использование мультимедийных онлайн-сервисов для разработки презентаций проектных работ. </w:t>
      </w:r>
    </w:p>
    <w:p w14:paraId="1030BD71"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i/>
          <w:sz w:val="28"/>
          <w:szCs w:val="28"/>
        </w:rPr>
      </w:pPr>
      <w:r w:rsidRPr="00516316">
        <w:rPr>
          <w:rFonts w:ascii="Times New Roman" w:eastAsia="SchoolBookSanPin" w:hAnsi="Times New Roman" w:cs="Times New Roman"/>
          <w:sz w:val="28"/>
          <w:szCs w:val="28"/>
        </w:rPr>
        <w:lastRenderedPageBreak/>
        <w:t xml:space="preserve">Принципы построения и редактирования трёхмерных моделей. </w:t>
      </w:r>
      <w:r w:rsidRPr="00516316">
        <w:rPr>
          <w:rFonts w:ascii="Times New Roman" w:eastAsia="SchoolBookSanPin" w:hAnsi="Times New Roman" w:cs="Times New Roman"/>
          <w:i/>
          <w:sz w:val="28"/>
          <w:szCs w:val="28"/>
        </w:rPr>
        <w:t>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p w14:paraId="38E051E5" w14:textId="425A0378" w:rsidR="00516316" w:rsidRPr="00516316" w:rsidRDefault="00516316" w:rsidP="00516316">
      <w:pPr>
        <w:spacing w:after="0" w:line="240" w:lineRule="auto"/>
        <w:ind w:firstLine="709"/>
        <w:contextualSpacing/>
        <w:jc w:val="both"/>
        <w:rPr>
          <w:rFonts w:ascii="Times New Roman" w:eastAsia="SchoolBookSanPin" w:hAnsi="Times New Roman" w:cs="Times New Roman"/>
          <w:b/>
          <w:bCs/>
          <w:sz w:val="36"/>
          <w:szCs w:val="36"/>
        </w:rPr>
      </w:pPr>
      <w:r w:rsidRPr="00654574">
        <w:rPr>
          <w:rFonts w:ascii="Times New Roman" w:eastAsia="SchoolBookSanPin" w:hAnsi="Times New Roman" w:cs="Times New Roman"/>
          <w:b/>
          <w:bCs/>
          <w:sz w:val="32"/>
          <w:szCs w:val="32"/>
        </w:rPr>
        <w:t>Содержание обучения в 11 классе</w:t>
      </w:r>
      <w:r w:rsidRPr="00516316">
        <w:rPr>
          <w:rFonts w:ascii="Times New Roman" w:eastAsia="SchoolBookSanPin" w:hAnsi="Times New Roman" w:cs="Times New Roman"/>
          <w:b/>
          <w:bCs/>
          <w:sz w:val="36"/>
          <w:szCs w:val="36"/>
        </w:rPr>
        <w:t>.</w:t>
      </w:r>
    </w:p>
    <w:p w14:paraId="10B2A0BA" w14:textId="6F02733C" w:rsidR="00516316" w:rsidRPr="00516316" w:rsidRDefault="00516316" w:rsidP="00516316">
      <w:pPr>
        <w:spacing w:after="0" w:line="240" w:lineRule="auto"/>
        <w:ind w:firstLine="709"/>
        <w:contextualSpacing/>
        <w:jc w:val="both"/>
        <w:rPr>
          <w:rFonts w:ascii="Times New Roman" w:eastAsia="SchoolBookSanPin" w:hAnsi="Times New Roman" w:cs="Times New Roman"/>
          <w:b/>
          <w:bCs/>
          <w:sz w:val="28"/>
          <w:szCs w:val="28"/>
        </w:rPr>
      </w:pPr>
      <w:r w:rsidRPr="00516316">
        <w:rPr>
          <w:rFonts w:ascii="Times New Roman" w:eastAsia="SchoolBookSanPin" w:hAnsi="Times New Roman" w:cs="Times New Roman"/>
          <w:b/>
          <w:bCs/>
          <w:sz w:val="28"/>
          <w:szCs w:val="28"/>
        </w:rPr>
        <w:t>Цифровая грамотность.</w:t>
      </w:r>
    </w:p>
    <w:p w14:paraId="2FCCAD94"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14:paraId="5A2BCE79"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Веб-сайт. Веб-страница. Взаимодействие браузера с веб-сервером. Динамические страницы. Разработка интернет-приложений (сайтов). Сетевое хранение данных. </w:t>
      </w:r>
    </w:p>
    <w:p w14:paraId="5D9CCB47"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14:paraId="632F3C08"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14:paraId="261EE58F"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i/>
          <w:sz w:val="28"/>
          <w:szCs w:val="28"/>
        </w:rPr>
      </w:pPr>
      <w:r w:rsidRPr="00516316">
        <w:rPr>
          <w:rFonts w:ascii="Times New Roman" w:eastAsia="SchoolBookSanPin" w:hAnsi="Times New Roman" w:cs="Times New Roman"/>
          <w:sz w:val="28"/>
          <w:szCs w:val="28"/>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w:t>
      </w:r>
      <w:r w:rsidRPr="00516316">
        <w:rPr>
          <w:rFonts w:ascii="Times New Roman" w:eastAsia="SchoolBookSanPin" w:hAnsi="Times New Roman" w:cs="Times New Roman"/>
          <w:sz w:val="28"/>
          <w:szCs w:val="28"/>
        </w:rPr>
        <w:br/>
        <w:t xml:space="preserve">в компьютерах, компьютерных сетях и автоматизированных информационных системах. Правовое обеспечение информационной безопасности. </w:t>
      </w:r>
      <w:r w:rsidRPr="00516316">
        <w:rPr>
          <w:rFonts w:ascii="Times New Roman" w:eastAsia="SchoolBookSanPin" w:hAnsi="Times New Roman" w:cs="Times New Roman"/>
          <w:i/>
          <w:sz w:val="28"/>
          <w:szCs w:val="28"/>
        </w:rPr>
        <w:t>Электронная подпись, сертифицированные сайты и документы.</w:t>
      </w:r>
    </w:p>
    <w:p w14:paraId="0A5972F3"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r w:rsidRPr="00516316">
        <w:rPr>
          <w:rFonts w:ascii="Times New Roman" w:eastAsia="SchoolBookSanPin" w:hAnsi="Times New Roman" w:cs="Times New Roman"/>
          <w:i/>
          <w:sz w:val="28"/>
          <w:szCs w:val="28"/>
        </w:rPr>
        <w:t>Шифрование данных</w:t>
      </w:r>
      <w:r w:rsidRPr="00516316">
        <w:rPr>
          <w:rFonts w:ascii="Times New Roman" w:eastAsia="SchoolBookSanPin" w:hAnsi="Times New Roman" w:cs="Times New Roman"/>
          <w:sz w:val="28"/>
          <w:szCs w:val="28"/>
        </w:rPr>
        <w:t>.</w:t>
      </w:r>
    </w:p>
    <w:p w14:paraId="249B7925"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Информационные технологии и профессиональная деятельность. Информационные ресурсы. Цифровая экономика. Информационная культура.</w:t>
      </w:r>
    </w:p>
    <w:p w14:paraId="7B834200" w14:textId="09627BBE" w:rsidR="00516316" w:rsidRPr="00516316" w:rsidRDefault="00516316" w:rsidP="00516316">
      <w:pPr>
        <w:spacing w:after="0" w:line="240" w:lineRule="auto"/>
        <w:ind w:firstLine="709"/>
        <w:contextualSpacing/>
        <w:jc w:val="both"/>
        <w:rPr>
          <w:rFonts w:ascii="Times New Roman" w:eastAsia="SchoolBookSanPin" w:hAnsi="Times New Roman" w:cs="Times New Roman"/>
          <w:b/>
          <w:bCs/>
          <w:sz w:val="28"/>
          <w:szCs w:val="28"/>
        </w:rPr>
      </w:pPr>
      <w:r w:rsidRPr="00516316">
        <w:rPr>
          <w:rFonts w:ascii="Times New Roman" w:eastAsia="SchoolBookSanPin" w:hAnsi="Times New Roman" w:cs="Times New Roman"/>
          <w:b/>
          <w:bCs/>
          <w:sz w:val="28"/>
          <w:szCs w:val="28"/>
        </w:rPr>
        <w:t>Теоретические основы информатики.</w:t>
      </w:r>
    </w:p>
    <w:p w14:paraId="7587F7BA"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Модели и моделирование. Цели моделирования. Адекватность модели моделируемому объекту или процессу. Формализация прикладных задач. </w:t>
      </w:r>
    </w:p>
    <w:p w14:paraId="7C3792FA"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Представление результатов моделирования в виде, удобном для восприятия человеком. Графическое представление данных (схемы, таблицы, графики).</w:t>
      </w:r>
    </w:p>
    <w:p w14:paraId="7B0E7D20"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Графы. Основные понятия. Виды графов. Решение алгоритмических задач, связанных с анализом графов (построение оптимального пути между </w:t>
      </w:r>
      <w:r w:rsidRPr="00516316">
        <w:rPr>
          <w:rFonts w:ascii="Times New Roman" w:eastAsia="SchoolBookSanPin" w:hAnsi="Times New Roman" w:cs="Times New Roman"/>
          <w:sz w:val="28"/>
          <w:szCs w:val="28"/>
        </w:rPr>
        <w:lastRenderedPageBreak/>
        <w:t xml:space="preserve">вершинами графа, определение количества различных путей между вершинами ориентированного ациклического графа). </w:t>
      </w:r>
    </w:p>
    <w:p w14:paraId="75E31BA6" w14:textId="2F3A7019"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 </w:t>
      </w:r>
    </w:p>
    <w:p w14:paraId="24A8A638"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Использование графов и деревьев при описании объектов и процессов окружающего мира.</w:t>
      </w:r>
    </w:p>
    <w:p w14:paraId="74FD7002" w14:textId="2231CC37" w:rsidR="00516316" w:rsidRPr="00516316" w:rsidRDefault="00516316" w:rsidP="00516316">
      <w:pPr>
        <w:spacing w:after="0" w:line="240" w:lineRule="auto"/>
        <w:ind w:firstLine="709"/>
        <w:contextualSpacing/>
        <w:jc w:val="both"/>
        <w:rPr>
          <w:rFonts w:ascii="Times New Roman" w:eastAsia="SchoolBookSanPin" w:hAnsi="Times New Roman" w:cs="Times New Roman"/>
          <w:b/>
          <w:bCs/>
          <w:sz w:val="28"/>
          <w:szCs w:val="28"/>
        </w:rPr>
      </w:pPr>
      <w:r w:rsidRPr="00516316">
        <w:rPr>
          <w:rFonts w:ascii="Times New Roman" w:eastAsia="SchoolBookSanPin" w:hAnsi="Times New Roman" w:cs="Times New Roman"/>
          <w:b/>
          <w:bCs/>
          <w:sz w:val="28"/>
          <w:szCs w:val="28"/>
        </w:rPr>
        <w:t>Алгоритмы и программирование.</w:t>
      </w:r>
    </w:p>
    <w:p w14:paraId="39BEE960"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14:paraId="6C0BCA09"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14:paraId="1B52A406" w14:textId="6FEB37FC"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14:paraId="4C6B2B42"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i/>
          <w:sz w:val="28"/>
          <w:szCs w:val="28"/>
        </w:rPr>
      </w:pPr>
      <w:r w:rsidRPr="00516316">
        <w:rPr>
          <w:rFonts w:ascii="Times New Roman" w:eastAsia="SchoolBookSanPin" w:hAnsi="Times New Roman" w:cs="Times New Roman"/>
          <w:sz w:val="28"/>
          <w:szCs w:val="28"/>
        </w:rPr>
        <w:t xml:space="preserve">Обработка символьных данных. Встроенные функции языка программирования для обработки символьных строк. </w:t>
      </w:r>
      <w:r w:rsidRPr="00516316">
        <w:rPr>
          <w:rFonts w:ascii="Times New Roman" w:eastAsia="SchoolBookSanPin" w:hAnsi="Times New Roman" w:cs="Times New Roman"/>
          <w:i/>
          <w:sz w:val="28"/>
          <w:szCs w:val="28"/>
        </w:rPr>
        <w:t>Алгоритмы редактирования текстов (замена символа/фрагмента, удаление и вставка символа/фрагмента, поиск вхождения заданного образца).</w:t>
      </w:r>
    </w:p>
    <w:p w14:paraId="46675BD7"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Табличные величины (массивы). </w:t>
      </w:r>
      <w:r w:rsidRPr="00516316">
        <w:rPr>
          <w:rFonts w:ascii="Times New Roman" w:eastAsia="SchoolBookSanPin" w:hAnsi="Times New Roman" w:cs="Times New Roman"/>
          <w:i/>
          <w:sz w:val="28"/>
          <w:szCs w:val="28"/>
        </w:rPr>
        <w:t>Понятие о двумерных массивах (матрицах).</w:t>
      </w:r>
      <w:r w:rsidRPr="00516316">
        <w:rPr>
          <w:rFonts w:ascii="Times New Roman" w:eastAsia="SchoolBookSanPin" w:hAnsi="Times New Roman" w:cs="Times New Roman"/>
          <w:sz w:val="28"/>
          <w:szCs w:val="28"/>
        </w:rPr>
        <w:t xml:space="preserve">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14:paraId="063B3148"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i/>
          <w:sz w:val="28"/>
          <w:szCs w:val="28"/>
        </w:rPr>
      </w:pPr>
      <w:r w:rsidRPr="00516316">
        <w:rPr>
          <w:rFonts w:ascii="Times New Roman" w:eastAsia="SchoolBookSanPin" w:hAnsi="Times New Roman" w:cs="Times New Roman"/>
          <w:sz w:val="28"/>
          <w:szCs w:val="28"/>
        </w:rPr>
        <w:t xml:space="preserve">Сортировка одномерного массива. Простые методы сортировки (например, метод пузырька, метод выбора, сортировка вставками). Подпрограммы. </w:t>
      </w:r>
      <w:r w:rsidRPr="00516316">
        <w:rPr>
          <w:rFonts w:ascii="Times New Roman" w:eastAsia="SchoolBookSanPin" w:hAnsi="Times New Roman" w:cs="Times New Roman"/>
          <w:i/>
          <w:sz w:val="28"/>
          <w:szCs w:val="28"/>
        </w:rPr>
        <w:t>Рекурсивные алгоритмы.</w:t>
      </w:r>
    </w:p>
    <w:p w14:paraId="27DE5965"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i/>
          <w:sz w:val="28"/>
          <w:szCs w:val="28"/>
        </w:rPr>
      </w:pPr>
      <w:r w:rsidRPr="00516316">
        <w:rPr>
          <w:rFonts w:ascii="Times New Roman" w:eastAsia="SchoolBookSanPin" w:hAnsi="Times New Roman" w:cs="Times New Roman"/>
          <w:i/>
          <w:sz w:val="28"/>
          <w:szCs w:val="28"/>
        </w:rPr>
        <w:t>Сложность вычисления: количество выполненных операций, размер используемой памяти, зависимость количества операций от размера исходных данных.</w:t>
      </w:r>
    </w:p>
    <w:p w14:paraId="1818410D" w14:textId="6B74298D" w:rsidR="00516316" w:rsidRPr="00516316" w:rsidRDefault="00516316" w:rsidP="00516316">
      <w:pPr>
        <w:spacing w:after="0" w:line="240" w:lineRule="auto"/>
        <w:ind w:firstLine="709"/>
        <w:contextualSpacing/>
        <w:jc w:val="both"/>
        <w:rPr>
          <w:rFonts w:ascii="Times New Roman" w:eastAsia="SchoolBookSanPin" w:hAnsi="Times New Roman" w:cs="Times New Roman"/>
          <w:b/>
          <w:bCs/>
          <w:sz w:val="28"/>
          <w:szCs w:val="28"/>
        </w:rPr>
      </w:pPr>
      <w:r w:rsidRPr="00516316">
        <w:rPr>
          <w:rFonts w:ascii="Times New Roman" w:eastAsia="SchoolBookSanPin" w:hAnsi="Times New Roman" w:cs="Times New Roman"/>
          <w:b/>
          <w:bCs/>
          <w:sz w:val="28"/>
          <w:szCs w:val="28"/>
        </w:rPr>
        <w:t>Информационные технологии.</w:t>
      </w:r>
    </w:p>
    <w:p w14:paraId="75843C87"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i/>
          <w:sz w:val="28"/>
          <w:szCs w:val="28"/>
        </w:rPr>
      </w:pPr>
      <w:r w:rsidRPr="00516316">
        <w:rPr>
          <w:rFonts w:ascii="Times New Roman" w:eastAsia="SchoolBookSanPin" w:hAnsi="Times New Roman" w:cs="Times New Roman"/>
          <w:sz w:val="28"/>
          <w:szCs w:val="28"/>
        </w:rPr>
        <w:lastRenderedPageBreak/>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r w:rsidRPr="00516316">
        <w:rPr>
          <w:rFonts w:ascii="Times New Roman" w:eastAsia="SchoolBookSanPin" w:hAnsi="Times New Roman" w:cs="Times New Roman"/>
          <w:i/>
          <w:sz w:val="28"/>
          <w:szCs w:val="28"/>
        </w:rPr>
        <w:t>Интеллектуальный анализ данных.</w:t>
      </w:r>
    </w:p>
    <w:p w14:paraId="6D12F8B5"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i/>
          <w:sz w:val="28"/>
          <w:szCs w:val="28"/>
        </w:rPr>
      </w:pPr>
      <w:r w:rsidRPr="00516316">
        <w:rPr>
          <w:rFonts w:ascii="Times New Roman" w:eastAsia="SchoolBookSanPin" w:hAnsi="Times New Roman" w:cs="Times New Roman"/>
          <w:sz w:val="28"/>
          <w:szCs w:val="28"/>
        </w:rPr>
        <w:t xml:space="preserve">Анализ данных с помощью электронных таблиц. Вычисление суммы, среднего арифметического, наибольшего и наименьшего значений диапазона. </w:t>
      </w:r>
      <w:r w:rsidRPr="00516316">
        <w:rPr>
          <w:rFonts w:ascii="Times New Roman" w:eastAsia="SchoolBookSanPin" w:hAnsi="Times New Roman" w:cs="Times New Roman"/>
          <w:i/>
          <w:sz w:val="28"/>
          <w:szCs w:val="28"/>
        </w:rPr>
        <w:t>Вычисление коэффициента корреляции двух рядов данных. Подбор линии тренда, решение задач прогнозирования.</w:t>
      </w:r>
    </w:p>
    <w:p w14:paraId="0BDC26BA"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i/>
          <w:sz w:val="28"/>
          <w:szCs w:val="28"/>
        </w:rPr>
      </w:pPr>
      <w:r w:rsidRPr="00516316">
        <w:rPr>
          <w:rFonts w:ascii="Times New Roman" w:eastAsia="SchoolBookSanPin" w:hAnsi="Times New Roman" w:cs="Times New Roman"/>
          <w:sz w:val="28"/>
          <w:szCs w:val="28"/>
        </w:rPr>
        <w:t xml:space="preserve">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r w:rsidRPr="00516316">
        <w:rPr>
          <w:rFonts w:ascii="Times New Roman" w:eastAsia="SchoolBookSanPin" w:hAnsi="Times New Roman" w:cs="Times New Roman"/>
          <w:i/>
          <w:sz w:val="28"/>
          <w:szCs w:val="28"/>
        </w:rPr>
        <w:t>Примеры: моделирование движения, моделирование биологических систем, математические модели в экономике.</w:t>
      </w:r>
    </w:p>
    <w:p w14:paraId="17C66180"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i/>
          <w:sz w:val="28"/>
          <w:szCs w:val="28"/>
        </w:rPr>
      </w:pPr>
      <w:r w:rsidRPr="00516316">
        <w:rPr>
          <w:rFonts w:ascii="Times New Roman" w:eastAsia="SchoolBookSanPin" w:hAnsi="Times New Roman" w:cs="Times New Roman"/>
          <w:sz w:val="28"/>
          <w:szCs w:val="28"/>
        </w:rPr>
        <w:t xml:space="preserve">Численное решение уравнений с помощью подбора параметра. </w:t>
      </w:r>
      <w:r w:rsidRPr="00516316">
        <w:rPr>
          <w:rFonts w:ascii="Times New Roman" w:eastAsia="SchoolBookSanPin" w:hAnsi="Times New Roman" w:cs="Times New Roman"/>
          <w:i/>
          <w:sz w:val="28"/>
          <w:szCs w:val="28"/>
        </w:rPr>
        <w:t>Оптимизация как поиск наилучшего решения в заданных условиях. Целевая функция, ограничения. Решение задач оптимизации с помощью электронных таблиц.</w:t>
      </w:r>
    </w:p>
    <w:p w14:paraId="30971A42"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Табличные (реляционные) базы данных. Таблица – представление сведений </w:t>
      </w:r>
      <w:r w:rsidRPr="00516316">
        <w:rPr>
          <w:rFonts w:ascii="Times New Roman" w:eastAsia="SchoolBookSanPin" w:hAnsi="Times New Roman" w:cs="Times New Roman"/>
          <w:sz w:val="28"/>
          <w:szCs w:val="28"/>
        </w:rPr>
        <w:br/>
        <w:t>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14:paraId="2FD716A4"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Многотабличные базы данных. Типы связей между таблицами. </w:t>
      </w:r>
      <w:r w:rsidRPr="00516316">
        <w:rPr>
          <w:rFonts w:ascii="Times New Roman" w:eastAsia="SchoolBookSanPin" w:hAnsi="Times New Roman" w:cs="Times New Roman"/>
          <w:i/>
          <w:sz w:val="28"/>
          <w:szCs w:val="28"/>
        </w:rPr>
        <w:t xml:space="preserve">Внешний ключ. Целостность. </w:t>
      </w:r>
      <w:r w:rsidRPr="00516316">
        <w:rPr>
          <w:rFonts w:ascii="Times New Roman" w:eastAsia="SchoolBookSanPin" w:hAnsi="Times New Roman" w:cs="Times New Roman"/>
          <w:sz w:val="28"/>
          <w:szCs w:val="28"/>
        </w:rPr>
        <w:t>Запросы к многотабличным базам данных.</w:t>
      </w:r>
    </w:p>
    <w:p w14:paraId="698C620D"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Средства искусственного интеллекта. Сервисы машинного перевода </w:t>
      </w:r>
      <w:r w:rsidRPr="00516316">
        <w:rPr>
          <w:rFonts w:ascii="Times New Roman" w:eastAsia="SchoolBookSanPin" w:hAnsi="Times New Roman" w:cs="Times New Roman"/>
          <w:sz w:val="28"/>
          <w:szCs w:val="28"/>
        </w:rPr>
        <w:br/>
        <w:t>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14:paraId="499A69B5" w14:textId="37E58BDC" w:rsidR="00516316" w:rsidRPr="00654574" w:rsidRDefault="00516316" w:rsidP="00516316">
      <w:pPr>
        <w:spacing w:after="0" w:line="240" w:lineRule="auto"/>
        <w:ind w:firstLine="709"/>
        <w:contextualSpacing/>
        <w:jc w:val="both"/>
        <w:rPr>
          <w:rFonts w:ascii="Times New Roman" w:hAnsi="Times New Roman" w:cs="Times New Roman"/>
          <w:b/>
          <w:bCs/>
          <w:sz w:val="32"/>
          <w:szCs w:val="32"/>
        </w:rPr>
      </w:pPr>
      <w:r w:rsidRPr="00654574">
        <w:rPr>
          <w:rFonts w:ascii="Times New Roman" w:hAnsi="Times New Roman" w:cs="Times New Roman"/>
          <w:b/>
          <w:bCs/>
          <w:sz w:val="32"/>
          <w:szCs w:val="32"/>
        </w:rPr>
        <w:t>Планируемые результаты освоения программы по информатике</w:t>
      </w:r>
      <w:r w:rsidR="00654574">
        <w:rPr>
          <w:rFonts w:ascii="Times New Roman" w:hAnsi="Times New Roman" w:cs="Times New Roman"/>
          <w:b/>
          <w:bCs/>
          <w:sz w:val="32"/>
          <w:szCs w:val="32"/>
        </w:rPr>
        <w:t xml:space="preserve"> (базовый уровень)</w:t>
      </w:r>
      <w:r w:rsidRPr="00654574">
        <w:rPr>
          <w:rFonts w:ascii="Times New Roman" w:hAnsi="Times New Roman" w:cs="Times New Roman"/>
          <w:b/>
          <w:bCs/>
          <w:sz w:val="32"/>
          <w:szCs w:val="32"/>
        </w:rPr>
        <w:t xml:space="preserve"> на уровне среднего общего образования.</w:t>
      </w:r>
    </w:p>
    <w:p w14:paraId="43D62E8E" w14:textId="570A41E2"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hAnsi="Times New Roman" w:cs="Times New Roman"/>
          <w:b/>
          <w:bCs/>
          <w:sz w:val="28"/>
          <w:szCs w:val="28"/>
        </w:rPr>
        <w:t>Личностные результаты</w:t>
      </w:r>
      <w:r w:rsidRPr="00516316">
        <w:rPr>
          <w:rFonts w:ascii="Times New Roman" w:hAnsi="Times New Roman" w:cs="Times New Roman"/>
          <w:sz w:val="28"/>
          <w:szCs w:val="28"/>
        </w:rPr>
        <w:t xml:space="preserve">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w:t>
      </w:r>
      <w:r w:rsidR="00654574">
        <w:rPr>
          <w:rFonts w:ascii="Times New Roman" w:hAnsi="Times New Roman" w:cs="Times New Roman"/>
          <w:sz w:val="28"/>
          <w:szCs w:val="28"/>
        </w:rPr>
        <w:t xml:space="preserve"> </w:t>
      </w:r>
      <w:r w:rsidRPr="00516316">
        <w:rPr>
          <w:rFonts w:ascii="Times New Roman" w:hAnsi="Times New Roman" w:cs="Times New Roman"/>
          <w:sz w:val="28"/>
          <w:szCs w:val="28"/>
        </w:rPr>
        <w:lastRenderedPageBreak/>
        <w:t xml:space="preserve">воспитательной деятельности. </w:t>
      </w:r>
      <w:r w:rsidRPr="00516316">
        <w:rPr>
          <w:rFonts w:ascii="Times New Roman" w:hAnsi="Times New Roman" w:cs="Times New Roman"/>
          <w:sz w:val="28"/>
          <w:szCs w:val="28"/>
        </w:rPr>
        <w:br/>
      </w:r>
      <w:r w:rsidRPr="00516316">
        <w:rPr>
          <w:rFonts w:ascii="Times New Roman" w:eastAsia="SchoolBookSanPin" w:hAnsi="Times New Roman" w:cs="Times New Roman"/>
          <w:sz w:val="28"/>
          <w:szCs w:val="28"/>
        </w:rPr>
        <w:t xml:space="preserve">В результате изучения информатики на уровне среднего общего образования </w:t>
      </w:r>
      <w:r w:rsidRPr="00516316">
        <w:rPr>
          <w:rFonts w:ascii="Times New Roman" w:eastAsia="SchoolBookSanPin" w:hAnsi="Times New Roman" w:cs="Times New Roman"/>
          <w:sz w:val="28"/>
          <w:szCs w:val="28"/>
        </w:rPr>
        <w:br/>
        <w:t xml:space="preserve">у обучающегося будут сформированы следующие личностные результаты: </w:t>
      </w:r>
    </w:p>
    <w:p w14:paraId="0AC4C359" w14:textId="77777777" w:rsidR="00516316" w:rsidRPr="00516316" w:rsidRDefault="00516316" w:rsidP="00516316">
      <w:pPr>
        <w:spacing w:after="0" w:line="240" w:lineRule="auto"/>
        <w:ind w:firstLine="709"/>
        <w:jc w:val="both"/>
        <w:rPr>
          <w:rFonts w:ascii="Times New Roman" w:eastAsia="SchoolBookSanPin" w:hAnsi="Times New Roman" w:cs="Times New Roman"/>
          <w:sz w:val="28"/>
          <w:szCs w:val="28"/>
        </w:rPr>
      </w:pPr>
      <w:r w:rsidRPr="00516316">
        <w:rPr>
          <w:rFonts w:ascii="Times New Roman" w:eastAsia="SchoolBookSanPin" w:hAnsi="Times New Roman" w:cs="Times New Roman"/>
          <w:bCs/>
          <w:position w:val="1"/>
          <w:sz w:val="28"/>
          <w:szCs w:val="28"/>
        </w:rPr>
        <w:t>1) гражданского воспитания:</w:t>
      </w:r>
    </w:p>
    <w:p w14:paraId="3986E4EE"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осознание своих конституционных прав и обязанностей, уважение закона </w:t>
      </w:r>
      <w:r w:rsidRPr="00516316">
        <w:rPr>
          <w:rFonts w:ascii="Times New Roman" w:hAnsi="Times New Roman" w:cs="Times New Roman"/>
          <w:sz w:val="28"/>
          <w:szCs w:val="28"/>
        </w:rPr>
        <w:br/>
        <w:t xml:space="preserve">и правопорядка, соблюдение основополагающих норм информационного права </w:t>
      </w:r>
      <w:r w:rsidRPr="00516316">
        <w:rPr>
          <w:rFonts w:ascii="Times New Roman" w:hAnsi="Times New Roman" w:cs="Times New Roman"/>
          <w:sz w:val="28"/>
          <w:szCs w:val="28"/>
        </w:rPr>
        <w:br/>
        <w:t>и информационной безопасности;</w:t>
      </w:r>
    </w:p>
    <w:p w14:paraId="07094FC3"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14:paraId="0B45A264"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2) патриотического воспитания:</w:t>
      </w:r>
    </w:p>
    <w:p w14:paraId="097392CD"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ценностное отношение к историческому наследию, достижениям России </w:t>
      </w:r>
      <w:r w:rsidRPr="00516316">
        <w:rPr>
          <w:rFonts w:ascii="Times New Roman" w:hAnsi="Times New Roman" w:cs="Times New Roman"/>
          <w:sz w:val="28"/>
          <w:szCs w:val="28"/>
        </w:rPr>
        <w:br/>
        <w:t>в науке, искусстве, технологиях, понимание значения информатики как науки в жизни современного общества;</w:t>
      </w:r>
    </w:p>
    <w:p w14:paraId="31D365FD"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3) духовно-нравственного воспитания:</w:t>
      </w:r>
    </w:p>
    <w:p w14:paraId="15FC7880"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сформированность нравственного сознания, этического поведения; </w:t>
      </w:r>
    </w:p>
    <w:p w14:paraId="11A774F5"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14:paraId="603EA628"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4) эстетического воспитания:</w:t>
      </w:r>
    </w:p>
    <w:p w14:paraId="5E792D7D"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эстетическое отношение к миру, включая эстетику научного и технического творчества;</w:t>
      </w:r>
    </w:p>
    <w:p w14:paraId="69D2EFE5"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способность воспринимать различные виды искусства, в том числе основанные на использовании информационных технологий;</w:t>
      </w:r>
    </w:p>
    <w:p w14:paraId="5C4A1C13"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5) физического воспитания:</w:t>
      </w:r>
    </w:p>
    <w:p w14:paraId="2223F6B8"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14:paraId="58BCC74F"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6) трудового воспитания:</w:t>
      </w:r>
    </w:p>
    <w:p w14:paraId="5D371310"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4E34633"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интерес к сферам профессиональной деятельности, связанным с информатикой, программированием и информационными технологиями, основанными </w:t>
      </w:r>
      <w:r w:rsidRPr="00516316">
        <w:rPr>
          <w:rFonts w:ascii="Times New Roman" w:hAnsi="Times New Roman" w:cs="Times New Roman"/>
          <w:sz w:val="28"/>
          <w:szCs w:val="28"/>
        </w:rPr>
        <w:b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3E08CFE5"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готовность и способность к образованию и самообразованию на протяжении всей жизни;</w:t>
      </w:r>
    </w:p>
    <w:p w14:paraId="731C54F6"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lastRenderedPageBreak/>
        <w:t>7) экологического воспитания:</w:t>
      </w:r>
    </w:p>
    <w:p w14:paraId="20F45A3B"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14:paraId="59363C75"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8) ценности научного познания:</w:t>
      </w:r>
    </w:p>
    <w:p w14:paraId="10BA4918"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сформированность мировоззрения, соответствующего современному уровню развития информатики, достижениям научно-технического прогресса </w:t>
      </w:r>
      <w:r w:rsidRPr="00516316">
        <w:rPr>
          <w:rFonts w:ascii="Times New Roman" w:hAnsi="Times New Roman" w:cs="Times New Roman"/>
          <w:sz w:val="28"/>
          <w:szCs w:val="28"/>
        </w:rPr>
        <w:br/>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5592E978"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001392F0"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В процессе достижения личностных результатов освоения программы </w:t>
      </w:r>
      <w:r w:rsidRPr="00516316">
        <w:rPr>
          <w:rFonts w:ascii="Times New Roman" w:hAnsi="Times New Roman" w:cs="Times New Roman"/>
          <w:sz w:val="28"/>
          <w:szCs w:val="28"/>
        </w:rPr>
        <w:br/>
        <w:t>по информатике у обучающихся совершенствуется эмоциональный интеллект, предполагающий сформированность:</w:t>
      </w:r>
    </w:p>
    <w:p w14:paraId="09F8BBB6"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645E347"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внутренней мотивации, включающей стремление к достижению цели </w:t>
      </w:r>
      <w:r w:rsidRPr="00516316">
        <w:rPr>
          <w:rFonts w:ascii="Times New Roman" w:hAnsi="Times New Roman" w:cs="Times New Roman"/>
          <w:sz w:val="28"/>
          <w:szCs w:val="28"/>
        </w:rPr>
        <w:br/>
        <w:t xml:space="preserve">и успеху, оптимизм, инициативность, умение действовать, исходя из своих возможностей; </w:t>
      </w:r>
    </w:p>
    <w:p w14:paraId="622CD7BA"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516316">
        <w:rPr>
          <w:rFonts w:ascii="Times New Roman" w:hAnsi="Times New Roman" w:cs="Times New Roman"/>
          <w:sz w:val="28"/>
          <w:szCs w:val="28"/>
        </w:rPr>
        <w:br/>
        <w:t>к сочувствию и сопереживанию;</w:t>
      </w:r>
    </w:p>
    <w:p w14:paraId="6D5CE664" w14:textId="0D19CBC3" w:rsid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социальных навыков, включающих способность выстраивать отношения </w:t>
      </w:r>
      <w:r w:rsidRPr="00516316">
        <w:rPr>
          <w:rFonts w:ascii="Times New Roman" w:hAnsi="Times New Roman" w:cs="Times New Roman"/>
          <w:sz w:val="28"/>
          <w:szCs w:val="28"/>
        </w:rPr>
        <w:br/>
        <w:t>с другими людьми, заботиться, проявлять интерес и разрешать конфликты.</w:t>
      </w:r>
    </w:p>
    <w:p w14:paraId="31AAA85B" w14:textId="1C3ACBC9" w:rsidR="00516316" w:rsidRPr="00516316" w:rsidRDefault="00516316" w:rsidP="00516316">
      <w:pPr>
        <w:spacing w:after="0" w:line="240" w:lineRule="auto"/>
        <w:ind w:firstLine="709"/>
        <w:contextualSpacing/>
        <w:jc w:val="both"/>
        <w:rPr>
          <w:rFonts w:ascii="Times New Roman" w:hAnsi="Times New Roman" w:cs="Times New Roman"/>
          <w:b/>
          <w:bCs/>
          <w:sz w:val="28"/>
          <w:szCs w:val="28"/>
        </w:rPr>
      </w:pPr>
      <w:r w:rsidRPr="00516316">
        <w:rPr>
          <w:rFonts w:ascii="Times New Roman" w:hAnsi="Times New Roman" w:cs="Times New Roman"/>
          <w:b/>
          <w:bCs/>
          <w:sz w:val="28"/>
          <w:szCs w:val="28"/>
        </w:rPr>
        <w:t>Метапредметные результаты</w:t>
      </w:r>
    </w:p>
    <w:p w14:paraId="1FFF72C8" w14:textId="2FA94DC8" w:rsidR="00516316" w:rsidRPr="00516316" w:rsidRDefault="00516316" w:rsidP="00516316">
      <w:pPr>
        <w:spacing w:after="0" w:line="240" w:lineRule="auto"/>
        <w:ind w:firstLine="709"/>
        <w:contextualSpacing/>
        <w:jc w:val="both"/>
        <w:rPr>
          <w:rFonts w:ascii="Times New Roman" w:eastAsia="SchoolBookSanPin" w:hAnsi="Times New Roman" w:cs="Times New Roman"/>
          <w:bCs/>
          <w:sz w:val="28"/>
          <w:szCs w:val="28"/>
        </w:rPr>
      </w:pPr>
      <w:r w:rsidRPr="00516316">
        <w:rPr>
          <w:rFonts w:ascii="Times New Roman" w:eastAsia="SchoolBookSanPin" w:hAnsi="Times New Roman" w:cs="Times New Roman"/>
          <w:b/>
          <w:bCs/>
          <w:sz w:val="28"/>
          <w:szCs w:val="28"/>
        </w:rPr>
        <w:t xml:space="preserve">В результате изучения информатики на уровне среднего общего образования у обучающегося будут сформированы </w:t>
      </w:r>
      <w:proofErr w:type="spellStart"/>
      <w:r w:rsidRPr="00516316">
        <w:rPr>
          <w:rFonts w:ascii="Times New Roman" w:eastAsia="SchoolBookSanPin" w:hAnsi="Times New Roman" w:cs="Times New Roman"/>
          <w:b/>
          <w:bCs/>
          <w:sz w:val="28"/>
          <w:szCs w:val="28"/>
        </w:rPr>
        <w:t>сформированы</w:t>
      </w:r>
      <w:proofErr w:type="spellEnd"/>
      <w:r w:rsidRPr="00516316">
        <w:rPr>
          <w:rFonts w:ascii="Times New Roman" w:eastAsia="SchoolBookSanPin" w:hAnsi="Times New Roman" w:cs="Times New Roman"/>
          <w:b/>
          <w:bCs/>
          <w:sz w:val="28"/>
          <w:szCs w:val="28"/>
        </w:rPr>
        <w:t xml:space="preserve"> метапредметные результаты</w:t>
      </w:r>
      <w:r w:rsidRPr="00516316">
        <w:rPr>
          <w:rFonts w:ascii="Times New Roman" w:eastAsia="SchoolBookSanPin" w:hAnsi="Times New Roman" w:cs="Times New Roman"/>
          <w:sz w:val="28"/>
          <w:szCs w:val="28"/>
        </w:rPr>
        <w:t xml:space="preserve">, отраженные в универсальных учебных действиях, а именно - </w:t>
      </w:r>
      <w:r w:rsidRPr="00516316">
        <w:rPr>
          <w:rFonts w:ascii="Times New Roman" w:eastAsia="SchoolBookSanPin" w:hAnsi="Times New Roman" w:cs="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5E31E3A" w14:textId="16A89193" w:rsidR="00516316" w:rsidRPr="00516316" w:rsidRDefault="00516316" w:rsidP="00516316">
      <w:pPr>
        <w:spacing w:after="0" w:line="240" w:lineRule="auto"/>
        <w:ind w:firstLine="709"/>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Овладение универсальными познавательными действиями:</w:t>
      </w:r>
    </w:p>
    <w:p w14:paraId="150B5A0F" w14:textId="77777777" w:rsidR="00516316" w:rsidRPr="00516316" w:rsidRDefault="00516316" w:rsidP="00516316">
      <w:pPr>
        <w:spacing w:after="0" w:line="240" w:lineRule="auto"/>
        <w:ind w:firstLine="709"/>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1) базовые логические действия:</w:t>
      </w:r>
    </w:p>
    <w:p w14:paraId="6F8AB3C2"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самостоятельно формулировать и актуализировать проблему, рассматривать её всесторонне; </w:t>
      </w:r>
    </w:p>
    <w:p w14:paraId="371F102A"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устанавливать существенный признак или основания для сравнения, классификации и обобщения;</w:t>
      </w:r>
    </w:p>
    <w:p w14:paraId="3DBBEA4F"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определять цели деятельности, задавать параметры и критерии их достижения;</w:t>
      </w:r>
    </w:p>
    <w:p w14:paraId="6D18A460"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lastRenderedPageBreak/>
        <w:t xml:space="preserve">выявлять закономерности и противоречия в рассматриваемых явлениях; </w:t>
      </w:r>
    </w:p>
    <w:p w14:paraId="6566E23F"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разрабатывать план решения проблемы с учётом анализа имеющихся материальных и нематериальных ресурсов;</w:t>
      </w:r>
    </w:p>
    <w:p w14:paraId="37026FF7"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14:paraId="738E31D7"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координировать и выполнять работу в условиях реального, виртуального </w:t>
      </w:r>
      <w:r w:rsidRPr="00516316">
        <w:rPr>
          <w:rFonts w:ascii="Times New Roman" w:hAnsi="Times New Roman" w:cs="Times New Roman"/>
          <w:sz w:val="28"/>
          <w:szCs w:val="28"/>
        </w:rPr>
        <w:br/>
        <w:t>и комбинированного взаимодействия;</w:t>
      </w:r>
    </w:p>
    <w:p w14:paraId="311B0083"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развивать креативное мышление при решении жизненных проблем.</w:t>
      </w:r>
    </w:p>
    <w:p w14:paraId="73EF81B8"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hAnsi="Times New Roman" w:cs="Times New Roman"/>
          <w:sz w:val="28"/>
          <w:szCs w:val="28"/>
        </w:rPr>
        <w:t>2)</w:t>
      </w:r>
      <w:r w:rsidRPr="00516316">
        <w:rPr>
          <w:rFonts w:ascii="Times New Roman" w:eastAsia="SchoolBookSanPin" w:hAnsi="Times New Roman" w:cs="Times New Roman"/>
          <w:sz w:val="28"/>
          <w:szCs w:val="28"/>
        </w:rPr>
        <w:t xml:space="preserve"> базовые исследовательские действия:</w:t>
      </w:r>
    </w:p>
    <w:p w14:paraId="465071C5"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17296B36"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овладеть видами деятельности по получению нового знания, его интерпретации, преобразованию и применению в различных учебных ситуациях, </w:t>
      </w:r>
      <w:r w:rsidRPr="00516316">
        <w:rPr>
          <w:rFonts w:ascii="Times New Roman" w:hAnsi="Times New Roman" w:cs="Times New Roman"/>
          <w:sz w:val="28"/>
          <w:szCs w:val="28"/>
        </w:rPr>
        <w:br/>
        <w:t xml:space="preserve">в том числе при создании учебных и социальных проектов; </w:t>
      </w:r>
    </w:p>
    <w:p w14:paraId="2B02A586"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формирование научного типа мышления, владение научной терминологией, ключевыми понятиями и методами;</w:t>
      </w:r>
    </w:p>
    <w:p w14:paraId="1F94D448"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14:paraId="2BA09664"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AB631B3"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A9D82C8"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давать оценку новым ситуациям, оценивать приобретённый опыт;</w:t>
      </w:r>
    </w:p>
    <w:p w14:paraId="17AF1BEF"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осуществлять целенаправленный поиск переноса средств и способов действия в профессиональную среду;</w:t>
      </w:r>
    </w:p>
    <w:p w14:paraId="33CF5B2B"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переносить знания в познавательную и практическую области жизнедеятельности;</w:t>
      </w:r>
    </w:p>
    <w:p w14:paraId="34E95511"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интегрировать знания из разных предметных областей; </w:t>
      </w:r>
    </w:p>
    <w:p w14:paraId="76713BD9"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14:paraId="7111E964"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hAnsi="Times New Roman" w:cs="Times New Roman"/>
          <w:sz w:val="28"/>
          <w:szCs w:val="28"/>
        </w:rPr>
        <w:t>3)</w:t>
      </w:r>
      <w:r w:rsidRPr="00516316">
        <w:rPr>
          <w:rFonts w:ascii="Times New Roman" w:eastAsia="SchoolBookSanPin" w:hAnsi="Times New Roman" w:cs="Times New Roman"/>
          <w:sz w:val="28"/>
          <w:szCs w:val="28"/>
        </w:rPr>
        <w:t xml:space="preserve"> работа с информацией:</w:t>
      </w:r>
    </w:p>
    <w:p w14:paraId="5733A161"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2C2F069"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создавать тексты в различных форматах с учётом назначения информации </w:t>
      </w:r>
      <w:r w:rsidRPr="00516316">
        <w:rPr>
          <w:rFonts w:ascii="Times New Roman" w:hAnsi="Times New Roman" w:cs="Times New Roman"/>
          <w:sz w:val="28"/>
          <w:szCs w:val="28"/>
        </w:rPr>
        <w:br/>
      </w:r>
      <w:r w:rsidRPr="00516316">
        <w:rPr>
          <w:rFonts w:ascii="Times New Roman" w:hAnsi="Times New Roman" w:cs="Times New Roman"/>
          <w:sz w:val="28"/>
          <w:szCs w:val="28"/>
        </w:rPr>
        <w:lastRenderedPageBreak/>
        <w:t>и целевой аудитории, выбирая оптимальную форму представления и визуализации;</w:t>
      </w:r>
    </w:p>
    <w:p w14:paraId="3B8DD4BF"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оценивать достоверность, легитимность информации, её соответствие правовым и морально-этическим нормам; </w:t>
      </w:r>
    </w:p>
    <w:p w14:paraId="4B276CBE" w14:textId="14518EE2"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2838832"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p>
    <w:p w14:paraId="4B0CB177" w14:textId="5BE566AE"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Овладение </w:t>
      </w:r>
      <w:r w:rsidRPr="00516316">
        <w:rPr>
          <w:rFonts w:ascii="Times New Roman" w:eastAsia="SchoolBookSanPin" w:hAnsi="Times New Roman" w:cs="Times New Roman"/>
          <w:bCs/>
          <w:sz w:val="28"/>
          <w:szCs w:val="28"/>
        </w:rPr>
        <w:t>универсальными коммуникативными действиями</w:t>
      </w:r>
      <w:r w:rsidRPr="00516316">
        <w:rPr>
          <w:rFonts w:ascii="Times New Roman" w:eastAsia="SchoolBookSanPin" w:hAnsi="Times New Roman" w:cs="Times New Roman"/>
          <w:sz w:val="28"/>
          <w:szCs w:val="28"/>
        </w:rPr>
        <w:t>:</w:t>
      </w:r>
    </w:p>
    <w:p w14:paraId="41011120"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1) общение:</w:t>
      </w:r>
    </w:p>
    <w:p w14:paraId="60FACBDE"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осуществлять коммуникации во всех сферах жизни;</w:t>
      </w:r>
    </w:p>
    <w:p w14:paraId="106BFC49"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14:paraId="19BA40EF"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владеть различными способами общения и взаимодействия, аргументированно вести диалог;</w:t>
      </w:r>
    </w:p>
    <w:p w14:paraId="1959BE15"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развёрнуто и логично излагать свою точку зрения.</w:t>
      </w:r>
    </w:p>
    <w:p w14:paraId="22DDFA61" w14:textId="77777777" w:rsidR="00516316" w:rsidRPr="00516316" w:rsidRDefault="00516316" w:rsidP="00516316">
      <w:pPr>
        <w:spacing w:after="0" w:line="240" w:lineRule="auto"/>
        <w:ind w:firstLine="709"/>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2) совместная деятельность:</w:t>
      </w:r>
    </w:p>
    <w:p w14:paraId="38DB3168"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понимать и использовать преимущества командной и индивидуальной работы;</w:t>
      </w:r>
    </w:p>
    <w:p w14:paraId="4C033846"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выбирать тематику и методы совместных действий с учётом общих интересов и возможностей каждого члена коллектива;</w:t>
      </w:r>
    </w:p>
    <w:p w14:paraId="41CD8B0E" w14:textId="0343A9FB" w:rsidR="00516316" w:rsidRPr="00516316" w:rsidRDefault="00516316" w:rsidP="000B1DF0">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принимать цели совместной деятельности, организовывать и координировать действия по её достижению: составлять</w:t>
      </w:r>
      <w:r w:rsidR="000B1DF0">
        <w:rPr>
          <w:rFonts w:ascii="Times New Roman" w:eastAsia="SchoolBookSanPin" w:hAnsi="Times New Roman" w:cs="Times New Roman"/>
          <w:sz w:val="28"/>
          <w:szCs w:val="28"/>
        </w:rPr>
        <w:t xml:space="preserve"> </w:t>
      </w:r>
      <w:r w:rsidRPr="00516316">
        <w:rPr>
          <w:rFonts w:ascii="Times New Roman" w:eastAsia="SchoolBookSanPin" w:hAnsi="Times New Roman" w:cs="Times New Roman"/>
          <w:sz w:val="28"/>
          <w:szCs w:val="28"/>
        </w:rPr>
        <w:t>план действий, распределять роли с учётом мнений участников, обсуждать результаты совместной работы;</w:t>
      </w:r>
    </w:p>
    <w:p w14:paraId="055C76F3"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14:paraId="474BFA1B"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предлагать новые проекты, оценивать идеи с позиции новизны, оригинальности, практической значимости;</w:t>
      </w:r>
    </w:p>
    <w:p w14:paraId="48C6AFA1"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осуществлять позитивное стратегическое поведение в различных ситуациях, проявлять творчество </w:t>
      </w:r>
      <w:proofErr w:type="gramStart"/>
      <w:r w:rsidRPr="00516316">
        <w:rPr>
          <w:rFonts w:ascii="Times New Roman" w:eastAsia="SchoolBookSanPin" w:hAnsi="Times New Roman" w:cs="Times New Roman"/>
          <w:sz w:val="28"/>
          <w:szCs w:val="28"/>
        </w:rPr>
        <w:t>и  воображение</w:t>
      </w:r>
      <w:proofErr w:type="gramEnd"/>
      <w:r w:rsidRPr="00516316">
        <w:rPr>
          <w:rFonts w:ascii="Times New Roman" w:eastAsia="SchoolBookSanPin" w:hAnsi="Times New Roman" w:cs="Times New Roman"/>
          <w:sz w:val="28"/>
          <w:szCs w:val="28"/>
        </w:rPr>
        <w:t>, быть инициативным.</w:t>
      </w:r>
    </w:p>
    <w:p w14:paraId="094C9AD1" w14:textId="0AA0F67C"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 xml:space="preserve">Овладение </w:t>
      </w:r>
      <w:r w:rsidRPr="00516316">
        <w:rPr>
          <w:rFonts w:ascii="Times New Roman" w:eastAsia="SchoolBookSanPin" w:hAnsi="Times New Roman" w:cs="Times New Roman"/>
          <w:bCs/>
          <w:sz w:val="28"/>
          <w:szCs w:val="28"/>
        </w:rPr>
        <w:t>универсальными регулятивными действиями</w:t>
      </w:r>
      <w:r w:rsidRPr="00516316">
        <w:rPr>
          <w:rFonts w:ascii="Times New Roman" w:eastAsia="SchoolBookSanPin" w:hAnsi="Times New Roman" w:cs="Times New Roman"/>
          <w:sz w:val="28"/>
          <w:szCs w:val="28"/>
        </w:rPr>
        <w:t>:</w:t>
      </w:r>
    </w:p>
    <w:p w14:paraId="5ADC09E8"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eastAsia="SchoolBookSanPin" w:hAnsi="Times New Roman" w:cs="Times New Roman"/>
          <w:sz w:val="28"/>
          <w:szCs w:val="28"/>
        </w:rPr>
        <w:t>1) самоорганизация:</w:t>
      </w:r>
    </w:p>
    <w:p w14:paraId="4674FC25"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0FA02BE"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14:paraId="6247EAB2"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давать оценку новым ситуациям;</w:t>
      </w:r>
    </w:p>
    <w:p w14:paraId="7C0386ED"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lastRenderedPageBreak/>
        <w:t>расширять рамки учебного предмета на основе личных предпочтений;</w:t>
      </w:r>
    </w:p>
    <w:p w14:paraId="2E5C3141"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делать осознанный выбор, аргументировать его, брать ответственность </w:t>
      </w:r>
      <w:r w:rsidRPr="00516316">
        <w:rPr>
          <w:rFonts w:ascii="Times New Roman" w:hAnsi="Times New Roman" w:cs="Times New Roman"/>
          <w:sz w:val="28"/>
          <w:szCs w:val="28"/>
        </w:rPr>
        <w:br/>
        <w:t>за решение;</w:t>
      </w:r>
    </w:p>
    <w:p w14:paraId="21DA4788"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оценивать приобретённый опыт;</w:t>
      </w:r>
    </w:p>
    <w:p w14:paraId="4DF6F9BB"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16D76629" w14:textId="77777777" w:rsidR="00516316" w:rsidRPr="00516316" w:rsidRDefault="00516316" w:rsidP="00516316">
      <w:pPr>
        <w:spacing w:after="0" w:line="240" w:lineRule="auto"/>
        <w:ind w:firstLine="709"/>
        <w:contextualSpacing/>
        <w:jc w:val="both"/>
        <w:rPr>
          <w:rFonts w:ascii="Times New Roman" w:eastAsia="SchoolBookSanPin" w:hAnsi="Times New Roman" w:cs="Times New Roman"/>
          <w:sz w:val="28"/>
          <w:szCs w:val="28"/>
        </w:rPr>
      </w:pPr>
      <w:r w:rsidRPr="00516316">
        <w:rPr>
          <w:rFonts w:ascii="Times New Roman" w:hAnsi="Times New Roman" w:cs="Times New Roman"/>
          <w:sz w:val="28"/>
          <w:szCs w:val="28"/>
        </w:rPr>
        <w:t>2)</w:t>
      </w:r>
      <w:r w:rsidRPr="00516316">
        <w:rPr>
          <w:rFonts w:ascii="Times New Roman" w:eastAsia="SchoolBookSanPin" w:hAnsi="Times New Roman" w:cs="Times New Roman"/>
          <w:sz w:val="28"/>
          <w:szCs w:val="28"/>
        </w:rPr>
        <w:t xml:space="preserve"> самоконтроль:</w:t>
      </w:r>
    </w:p>
    <w:p w14:paraId="6076E399"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давать оценку новым ситуациям, вносить коррективы в деятельность, оценивать соответствие результатов целям; </w:t>
      </w:r>
    </w:p>
    <w:p w14:paraId="4C0640F8"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6F74283"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уметь оценивать риски и своевременно принимать решения по их снижению;</w:t>
      </w:r>
    </w:p>
    <w:p w14:paraId="76BF5BF3"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принимать мотивы и аргументы других при анализе результатов деятельности.</w:t>
      </w:r>
    </w:p>
    <w:p w14:paraId="26377A9B"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3) принятия себя и других:</w:t>
      </w:r>
    </w:p>
    <w:p w14:paraId="39675391"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принимать себя, понимая свои недостатки и достоинства;</w:t>
      </w:r>
    </w:p>
    <w:p w14:paraId="4BFDB18D"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принимать мотивы и аргументы других при анализе результатов деятельности;</w:t>
      </w:r>
    </w:p>
    <w:p w14:paraId="5E9139D3"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признавать своё право и право других на ошибки;</w:t>
      </w:r>
    </w:p>
    <w:p w14:paraId="0464380F"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развивать способность понимать мир с позиции другого человека.</w:t>
      </w:r>
    </w:p>
    <w:p w14:paraId="13C75A37" w14:textId="78F32812" w:rsidR="00516316" w:rsidRPr="00071551" w:rsidRDefault="00516316" w:rsidP="00516316">
      <w:pPr>
        <w:spacing w:after="0" w:line="240" w:lineRule="auto"/>
        <w:ind w:firstLine="709"/>
        <w:contextualSpacing/>
        <w:jc w:val="both"/>
        <w:rPr>
          <w:rFonts w:ascii="Times New Roman" w:hAnsi="Times New Roman" w:cs="Times New Roman"/>
          <w:b/>
          <w:bCs/>
          <w:sz w:val="36"/>
          <w:szCs w:val="36"/>
        </w:rPr>
      </w:pPr>
      <w:r w:rsidRPr="00071551">
        <w:rPr>
          <w:rFonts w:ascii="Times New Roman" w:hAnsi="Times New Roman" w:cs="Times New Roman"/>
          <w:b/>
          <w:bCs/>
          <w:sz w:val="36"/>
          <w:szCs w:val="36"/>
        </w:rPr>
        <w:t>П</w:t>
      </w:r>
      <w:r w:rsidRPr="00071551">
        <w:rPr>
          <w:rFonts w:ascii="Times New Roman" w:eastAsia="OfficinaSansBoldITC" w:hAnsi="Times New Roman" w:cs="Times New Roman"/>
          <w:b/>
          <w:bCs/>
          <w:sz w:val="36"/>
          <w:szCs w:val="36"/>
        </w:rPr>
        <w:t>редметные результаты</w:t>
      </w:r>
      <w:r w:rsidRPr="00071551">
        <w:rPr>
          <w:rFonts w:ascii="Times New Roman" w:eastAsia="SchoolBookSanPin" w:hAnsi="Times New Roman" w:cs="Times New Roman"/>
          <w:b/>
          <w:bCs/>
          <w:sz w:val="36"/>
          <w:szCs w:val="36"/>
        </w:rPr>
        <w:t>:</w:t>
      </w:r>
    </w:p>
    <w:p w14:paraId="61DC9D63" w14:textId="55DCB6A2"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14:paraId="678EBBA6"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 </w:t>
      </w:r>
    </w:p>
    <w:p w14:paraId="69C1C397"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49797476" w14:textId="5299A4CC"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понимание угроз информационной безопасности, использование методов и средств противодействия этим угрозам, соблюдение мер </w:t>
      </w:r>
      <w:r w:rsidRPr="00516316">
        <w:rPr>
          <w:rFonts w:ascii="Times New Roman" w:hAnsi="Times New Roman" w:cs="Times New Roman"/>
          <w:sz w:val="28"/>
          <w:szCs w:val="28"/>
        </w:rPr>
        <w:lastRenderedPageBreak/>
        <w:t>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14:paraId="5375AF54" w14:textId="6B5418F9"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14:paraId="64D408E6"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умение строить неравномерные коды, допускающие однозначное декодирование сообщений (префиксные коды); </w:t>
      </w:r>
    </w:p>
    <w:p w14:paraId="35664229"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2F04FA3C" w14:textId="144EF3C2"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w:t>
      </w:r>
      <w:r w:rsidRPr="00516316">
        <w:rPr>
          <w:rFonts w:ascii="Times New Roman" w:hAnsi="Times New Roman" w:cs="Times New Roman"/>
          <w:sz w:val="28"/>
          <w:szCs w:val="28"/>
        </w:rPr>
        <w:br/>
        <w:t xml:space="preserve">и подпрограммы, при заданных исходных данных, модифицировать готовые программы для решения новых задач, использовать их в своих программах </w:t>
      </w:r>
      <w:r w:rsidRPr="00516316">
        <w:rPr>
          <w:rFonts w:ascii="Times New Roman" w:hAnsi="Times New Roman" w:cs="Times New Roman"/>
          <w:sz w:val="28"/>
          <w:szCs w:val="28"/>
        </w:rPr>
        <w:br/>
        <w:t>в качестве подпрограмм (процедур, функций);</w:t>
      </w:r>
    </w:p>
    <w:p w14:paraId="6D009361"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w:t>
      </w:r>
      <w:r w:rsidRPr="00516316">
        <w:rPr>
          <w:rFonts w:ascii="Times New Roman" w:hAnsi="Times New Roman" w:cs="Times New Roman"/>
          <w:sz w:val="28"/>
          <w:szCs w:val="28"/>
        </w:rPr>
        <w:br/>
        <w:t>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4A22EA4C" w14:textId="77777777"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умение создавать структурированные текстовые документы </w:t>
      </w:r>
      <w:r w:rsidRPr="00516316">
        <w:rPr>
          <w:rFonts w:ascii="Times New Roman" w:hAnsi="Times New Roman" w:cs="Times New Roman"/>
          <w:sz w:val="28"/>
          <w:szCs w:val="28"/>
        </w:rPr>
        <w:br/>
        <w:t xml:space="preserve">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к базам данных </w:t>
      </w:r>
      <w:r w:rsidRPr="00516316">
        <w:rPr>
          <w:rFonts w:ascii="Times New Roman" w:hAnsi="Times New Roman" w:cs="Times New Roman"/>
          <w:sz w:val="28"/>
          <w:szCs w:val="28"/>
        </w:rPr>
        <w:br/>
        <w:t xml:space="preserve">(в том числе запросы с вычисляемыми полями), выполнять сортировку и поиск записей в базе данных, наполнять разработанную базу данных, умение </w:t>
      </w:r>
      <w:r w:rsidRPr="00516316">
        <w:rPr>
          <w:rFonts w:ascii="Times New Roman" w:hAnsi="Times New Roman" w:cs="Times New Roman"/>
          <w:sz w:val="28"/>
          <w:szCs w:val="28"/>
        </w:rPr>
        <w:lastRenderedPageBreak/>
        <w:t>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38833B67" w14:textId="33EA1126" w:rsidR="00516316" w:rsidRP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1D8AB76F" w14:textId="0F574464" w:rsidR="00516316" w:rsidRDefault="00516316" w:rsidP="00516316">
      <w:pPr>
        <w:spacing w:after="0" w:line="240" w:lineRule="auto"/>
        <w:ind w:firstLine="709"/>
        <w:contextualSpacing/>
        <w:jc w:val="both"/>
        <w:rPr>
          <w:rFonts w:ascii="Times New Roman" w:hAnsi="Times New Roman" w:cs="Times New Roman"/>
          <w:sz w:val="28"/>
          <w:szCs w:val="28"/>
        </w:rPr>
      </w:pPr>
      <w:r w:rsidRPr="00516316">
        <w:rPr>
          <w:rFonts w:ascii="Times New Roman" w:hAnsi="Times New Roman" w:cs="Times New Roman"/>
          <w:sz w:val="28"/>
          <w:szCs w:val="28"/>
        </w:rPr>
        <w:t xml:space="preserve">умение организовывать личное информационное пространство </w:t>
      </w:r>
      <w:r w:rsidRPr="00516316">
        <w:rPr>
          <w:rFonts w:ascii="Times New Roman" w:hAnsi="Times New Roman" w:cs="Times New Roman"/>
          <w:sz w:val="28"/>
          <w:szCs w:val="28"/>
        </w:rPr>
        <w:br/>
        <w:t xml:space="preserve">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w:t>
      </w:r>
      <w:r w:rsidRPr="00516316">
        <w:rPr>
          <w:rFonts w:ascii="Times New Roman" w:hAnsi="Times New Roman" w:cs="Times New Roman"/>
          <w:sz w:val="28"/>
          <w:szCs w:val="28"/>
        </w:rPr>
        <w:br/>
        <w:t>в различных областях, наличие представлений об использовании информационных технологий в различных профессиональных сферах.</w:t>
      </w:r>
    </w:p>
    <w:p w14:paraId="21E76B26" w14:textId="77777777" w:rsidR="000B1DF0" w:rsidRPr="00654574" w:rsidRDefault="000B1DF0" w:rsidP="00516316">
      <w:pPr>
        <w:spacing w:after="0" w:line="240" w:lineRule="auto"/>
        <w:ind w:firstLine="709"/>
        <w:contextualSpacing/>
        <w:jc w:val="both"/>
        <w:rPr>
          <w:rFonts w:ascii="Times New Roman" w:hAnsi="Times New Roman" w:cs="Times New Roman"/>
          <w:b/>
          <w:bCs/>
          <w:sz w:val="28"/>
          <w:szCs w:val="28"/>
        </w:rPr>
      </w:pPr>
    </w:p>
    <w:p w14:paraId="09ABA7B9" w14:textId="620E28C1" w:rsidR="00071551" w:rsidRPr="00654574" w:rsidRDefault="00071551" w:rsidP="00CF4A56">
      <w:pPr>
        <w:pStyle w:val="1"/>
        <w:spacing w:line="240" w:lineRule="auto"/>
        <w:jc w:val="both"/>
        <w:rPr>
          <w:bCs/>
          <w:szCs w:val="28"/>
        </w:rPr>
      </w:pPr>
      <w:r w:rsidRPr="00654574">
        <w:rPr>
          <w:bCs/>
          <w:szCs w:val="28"/>
          <w:u w:val="single"/>
        </w:rPr>
        <w:t>2.1.</w:t>
      </w:r>
      <w:r w:rsidRPr="00654574">
        <w:rPr>
          <w:bCs/>
          <w:szCs w:val="28"/>
          <w:u w:val="single"/>
          <w:lang w:val="ru-RU"/>
        </w:rPr>
        <w:t>1</w:t>
      </w:r>
      <w:r w:rsidR="00654574" w:rsidRPr="00654574">
        <w:rPr>
          <w:bCs/>
          <w:szCs w:val="28"/>
          <w:u w:val="single"/>
          <w:lang w:val="ru-RU"/>
        </w:rPr>
        <w:t>4</w:t>
      </w:r>
      <w:r w:rsidRPr="00654574">
        <w:rPr>
          <w:bCs/>
          <w:szCs w:val="28"/>
          <w:u w:val="single"/>
        </w:rPr>
        <w:t>. СОДЕРЖАНИЕ УЧЕБНОГО</w:t>
      </w:r>
      <w:r w:rsidRPr="00654574">
        <w:rPr>
          <w:bCs/>
          <w:szCs w:val="28"/>
          <w:u w:val="single"/>
          <w:lang w:val="ru-RU"/>
        </w:rPr>
        <w:t xml:space="preserve"> ПРЕДМЕТА «ИНФОРМАТИКА» </w:t>
      </w:r>
      <w:r w:rsidRPr="00654574">
        <w:rPr>
          <w:bCs/>
          <w:szCs w:val="28"/>
          <w:u w:val="single"/>
        </w:rPr>
        <w:t>​</w:t>
      </w:r>
      <w:r w:rsidRPr="00654574">
        <w:rPr>
          <w:bCs/>
          <w:szCs w:val="28"/>
        </w:rPr>
        <w:t>–</w:t>
      </w:r>
      <w:r w:rsidRPr="00654574">
        <w:rPr>
          <w:bCs/>
          <w:szCs w:val="28"/>
          <w:lang w:val="ru-RU"/>
        </w:rPr>
        <w:t xml:space="preserve">» </w:t>
      </w:r>
      <w:r w:rsidRPr="00654574">
        <w:rPr>
          <w:bCs/>
          <w:szCs w:val="28"/>
          <w:u w:val="single"/>
        </w:rPr>
        <w:t>(</w:t>
      </w:r>
      <w:r w:rsidRPr="00654574">
        <w:rPr>
          <w:bCs/>
          <w:szCs w:val="28"/>
          <w:u w:val="single"/>
          <w:lang w:val="ru-RU"/>
        </w:rPr>
        <w:t>УГЛУБЛЕННЫЙ</w:t>
      </w:r>
      <w:r w:rsidRPr="00654574">
        <w:rPr>
          <w:bCs/>
          <w:szCs w:val="28"/>
          <w:u w:val="single"/>
        </w:rPr>
        <w:t xml:space="preserve"> уровень) </w:t>
      </w:r>
      <w:r w:rsidRPr="00654574">
        <w:rPr>
          <w:bCs/>
          <w:szCs w:val="28"/>
        </w:rPr>
        <w:t xml:space="preserve"> </w:t>
      </w:r>
    </w:p>
    <w:p w14:paraId="78E16039" w14:textId="79355687" w:rsidR="00071551" w:rsidRPr="00071551" w:rsidRDefault="00071551" w:rsidP="00CF4A56">
      <w:pPr>
        <w:spacing w:after="0" w:line="240" w:lineRule="auto"/>
        <w:jc w:val="both"/>
        <w:rPr>
          <w:rFonts w:ascii="Times New Roman" w:hAnsi="Times New Roman" w:cs="Times New Roman"/>
          <w:sz w:val="28"/>
          <w:szCs w:val="28"/>
          <w:lang w:val="x-none" w:eastAsia="x-none"/>
        </w:rPr>
      </w:pPr>
    </w:p>
    <w:p w14:paraId="16BCE081" w14:textId="77777777" w:rsidR="00071551" w:rsidRPr="00071551" w:rsidRDefault="00071551" w:rsidP="00CF4A56">
      <w:pPr>
        <w:pStyle w:val="body"/>
        <w:spacing w:line="240" w:lineRule="auto"/>
        <w:ind w:firstLine="709"/>
        <w:rPr>
          <w:rFonts w:ascii="Times New Roman" w:hAnsi="Times New Roman" w:cs="Times New Roman"/>
          <w:b/>
          <w:bCs/>
          <w:color w:val="auto"/>
          <w:sz w:val="36"/>
          <w:szCs w:val="36"/>
        </w:rPr>
      </w:pPr>
      <w:r w:rsidRPr="00071551">
        <w:rPr>
          <w:rFonts w:ascii="Times New Roman" w:hAnsi="Times New Roman" w:cs="Times New Roman"/>
          <w:b/>
          <w:bCs/>
          <w:color w:val="auto"/>
          <w:sz w:val="36"/>
          <w:szCs w:val="36"/>
        </w:rPr>
        <w:t>Содержание обучения в 10 классе.</w:t>
      </w:r>
    </w:p>
    <w:p w14:paraId="66FD6CC2" w14:textId="2FD43C7A" w:rsidR="00071551" w:rsidRPr="00071551" w:rsidRDefault="00071551" w:rsidP="00CF4A56">
      <w:pPr>
        <w:pStyle w:val="body"/>
        <w:spacing w:line="240" w:lineRule="auto"/>
        <w:ind w:firstLine="709"/>
        <w:rPr>
          <w:rStyle w:val="Bold0"/>
          <w:rFonts w:ascii="Times New Roman" w:hAnsi="Times New Roman" w:cs="Times New Roman"/>
          <w:b w:val="0"/>
          <w:color w:val="auto"/>
          <w:sz w:val="28"/>
          <w:szCs w:val="28"/>
        </w:rPr>
      </w:pPr>
      <w:r w:rsidRPr="00071551">
        <w:rPr>
          <w:rStyle w:val="Bold0"/>
          <w:rFonts w:ascii="Times New Roman" w:hAnsi="Times New Roman" w:cs="Times New Roman"/>
          <w:color w:val="auto"/>
          <w:sz w:val="28"/>
          <w:szCs w:val="28"/>
        </w:rPr>
        <w:t>Цифровая грамотность.</w:t>
      </w:r>
    </w:p>
    <w:p w14:paraId="23423BA6" w14:textId="12F8491B"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Требования техники безопасности и гигиены при работе с компьютерами и другими компонентами цифрового окружения.</w:t>
      </w:r>
    </w:p>
    <w:p w14:paraId="3EF71BBB" w14:textId="7C20ED56"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Принципы работы компьютеров и компьютерных систем. Архитектура фон Неймана. </w:t>
      </w:r>
      <w:r w:rsidRPr="00071551">
        <w:rPr>
          <w:rStyle w:val="Italic0"/>
          <w:rFonts w:ascii="Times New Roman" w:eastAsia="Calibri" w:hAnsi="Times New Roman" w:cs="Times New Roman"/>
          <w:color w:val="auto"/>
          <w:sz w:val="28"/>
          <w:szCs w:val="28"/>
        </w:rPr>
        <w:t>Гарвардская архитектура</w:t>
      </w:r>
      <w:r w:rsidRPr="00071551">
        <w:rPr>
          <w:rFonts w:ascii="Times New Roman" w:hAnsi="Times New Roman" w:cs="Times New Roman"/>
          <w:color w:val="auto"/>
          <w:sz w:val="28"/>
          <w:szCs w:val="28"/>
        </w:rPr>
        <w:t>. Автоматическое выполнение программы процессором. Оперативная, постоянная и долговременная память. Обмен данными с помощью шин. Контроллеры внешних устройств. Прямой доступ к памяти.</w:t>
      </w:r>
    </w:p>
    <w:p w14:paraId="28EFB944"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Основные тенденции развития компьютерных технологий. Параллельные вычисления. Многопроцессорные системы. Суперкомпьютеры. Распределённые вычислительные системы и обработка больших данных. Мобильные цифровые устройства и их роль в коммуникациях. Встроенные компьютеры. Микроконтроллеры. Роботизированные производства.</w:t>
      </w:r>
    </w:p>
    <w:p w14:paraId="0FA32180"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w:t>
      </w:r>
    </w:p>
    <w:p w14:paraId="0048DD08"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Файловые системы. Принципы размещения и именования файлов </w:t>
      </w:r>
      <w:r w:rsidRPr="00071551">
        <w:rPr>
          <w:rFonts w:ascii="Times New Roman" w:hAnsi="Times New Roman" w:cs="Times New Roman"/>
          <w:color w:val="auto"/>
          <w:sz w:val="28"/>
          <w:szCs w:val="28"/>
        </w:rPr>
        <w:br/>
        <w:t>в долговременной памяти. Шаблоны для описания групп файлов.</w:t>
      </w:r>
    </w:p>
    <w:p w14:paraId="065431DC" w14:textId="5F86BBB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Законодательство Российской Федерации в области программного обеспечения. Лицензирование программного обеспечения и цифровых </w:t>
      </w:r>
      <w:r w:rsidRPr="00071551">
        <w:rPr>
          <w:rFonts w:ascii="Times New Roman" w:hAnsi="Times New Roman" w:cs="Times New Roman"/>
          <w:color w:val="auto"/>
          <w:sz w:val="28"/>
          <w:szCs w:val="28"/>
        </w:rPr>
        <w:lastRenderedPageBreak/>
        <w:t>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14:paraId="67097001"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имён.</w:t>
      </w:r>
    </w:p>
    <w:p w14:paraId="701ACF95"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w:t>
      </w:r>
    </w:p>
    <w:p w14:paraId="4F9A6C6E"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и гостиниц.</w:t>
      </w:r>
    </w:p>
    <w:p w14:paraId="723EA7FA"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 </w:t>
      </w:r>
    </w:p>
    <w:p w14:paraId="68BF10DD"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w:t>
      </w:r>
      <w:r w:rsidRPr="00071551">
        <w:rPr>
          <w:rFonts w:ascii="Times New Roman" w:hAnsi="Times New Roman" w:cs="Times New Roman"/>
          <w:color w:val="auto"/>
          <w:sz w:val="28"/>
          <w:szCs w:val="28"/>
        </w:rPr>
        <w:br/>
        <w:t xml:space="preserve">в компьютерах, компьютерных сетях и автоматизированных информационных системах. Правовое обеспечение информационной безопасности. </w:t>
      </w:r>
      <w:r w:rsidRPr="00071551">
        <w:rPr>
          <w:rStyle w:val="Italic0"/>
          <w:rFonts w:ascii="Times New Roman" w:eastAsia="Calibri" w:hAnsi="Times New Roman" w:cs="Times New Roman"/>
          <w:color w:val="auto"/>
          <w:sz w:val="28"/>
          <w:szCs w:val="28"/>
        </w:rPr>
        <w:t>Электронная цифровая подпись, сертифицированные сайты и документы.</w:t>
      </w:r>
    </w:p>
    <w:p w14:paraId="04F6CF9F"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14:paraId="0B87B85E" w14:textId="77777777" w:rsidR="00071551" w:rsidRPr="00071551" w:rsidRDefault="00071551" w:rsidP="00CF4A56">
      <w:pPr>
        <w:pStyle w:val="body"/>
        <w:spacing w:line="240" w:lineRule="auto"/>
        <w:ind w:firstLine="709"/>
        <w:rPr>
          <w:rStyle w:val="Bolditalic"/>
          <w:rFonts w:ascii="Times New Roman" w:hAnsi="Times New Roman" w:cs="Times New Roman"/>
          <w:b w:val="0"/>
          <w:i w:val="0"/>
          <w:color w:val="auto"/>
          <w:sz w:val="28"/>
          <w:szCs w:val="28"/>
        </w:rPr>
      </w:pPr>
      <w:r w:rsidRPr="00071551">
        <w:rPr>
          <w:rFonts w:ascii="Times New Roman" w:hAnsi="Times New Roman" w:cs="Times New Roman"/>
          <w:color w:val="auto"/>
          <w:sz w:val="28"/>
          <w:szCs w:val="28"/>
        </w:rPr>
        <w:t xml:space="preserve">Шифрование данных. Симметричные и несимметричные шифры. Шифры простой замены. Шифр Цезаря. Шифр </w:t>
      </w:r>
      <w:proofErr w:type="spellStart"/>
      <w:r w:rsidRPr="00071551">
        <w:rPr>
          <w:rFonts w:ascii="Times New Roman" w:hAnsi="Times New Roman" w:cs="Times New Roman"/>
          <w:color w:val="auto"/>
          <w:sz w:val="28"/>
          <w:szCs w:val="28"/>
        </w:rPr>
        <w:t>Виженера</w:t>
      </w:r>
      <w:proofErr w:type="spellEnd"/>
      <w:r w:rsidRPr="00071551">
        <w:rPr>
          <w:rFonts w:ascii="Times New Roman" w:hAnsi="Times New Roman" w:cs="Times New Roman"/>
          <w:color w:val="auto"/>
          <w:sz w:val="28"/>
          <w:szCs w:val="28"/>
        </w:rPr>
        <w:t xml:space="preserve">. Алгоритм шифрования RSA. </w:t>
      </w:r>
      <w:r w:rsidRPr="00071551">
        <w:rPr>
          <w:rStyle w:val="Italic0"/>
          <w:rFonts w:ascii="Times New Roman" w:eastAsia="Calibri" w:hAnsi="Times New Roman" w:cs="Times New Roman"/>
          <w:color w:val="auto"/>
          <w:sz w:val="28"/>
          <w:szCs w:val="28"/>
        </w:rPr>
        <w:t>Стеганография.</w:t>
      </w:r>
    </w:p>
    <w:p w14:paraId="70B8AB10" w14:textId="4EDC3458" w:rsidR="00071551" w:rsidRPr="00071551" w:rsidRDefault="00071551" w:rsidP="00CF4A56">
      <w:pPr>
        <w:pStyle w:val="body2mm"/>
        <w:spacing w:before="0" w:line="240" w:lineRule="auto"/>
        <w:ind w:firstLine="709"/>
        <w:rPr>
          <w:rStyle w:val="Bold0"/>
          <w:rFonts w:ascii="Times New Roman" w:hAnsi="Times New Roman" w:cs="Times New Roman"/>
          <w:b w:val="0"/>
          <w:color w:val="auto"/>
          <w:sz w:val="28"/>
          <w:szCs w:val="28"/>
        </w:rPr>
      </w:pPr>
      <w:r w:rsidRPr="00071551">
        <w:rPr>
          <w:rStyle w:val="Bold0"/>
          <w:rFonts w:ascii="Times New Roman" w:hAnsi="Times New Roman" w:cs="Times New Roman"/>
          <w:color w:val="auto"/>
          <w:sz w:val="28"/>
          <w:szCs w:val="28"/>
        </w:rPr>
        <w:t>Теоретические основы информатики.</w:t>
      </w:r>
    </w:p>
    <w:p w14:paraId="77877880"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Информация, данные и знания. Информационные процессы в природе, технике и обществе.</w:t>
      </w:r>
    </w:p>
    <w:p w14:paraId="2326B1B9" w14:textId="70D0FE24"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Непрерывные и дискретные величины и сигналы. Необходимость дискретизации информации, предназначенной для хранения, передачи и обработки в цифровых системах.</w:t>
      </w:r>
    </w:p>
    <w:p w14:paraId="1E7CDD5A"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Двоичное кодирование. Равномерные и неравномерные коды. Декодирование сообщений, записанных с помощью неравномерных кодов. Условие </w:t>
      </w:r>
      <w:proofErr w:type="spellStart"/>
      <w:r w:rsidRPr="00071551">
        <w:rPr>
          <w:rFonts w:ascii="Times New Roman" w:hAnsi="Times New Roman" w:cs="Times New Roman"/>
          <w:color w:val="auto"/>
          <w:sz w:val="28"/>
          <w:szCs w:val="28"/>
        </w:rPr>
        <w:t>Фано</w:t>
      </w:r>
      <w:proofErr w:type="spellEnd"/>
      <w:r w:rsidRPr="00071551">
        <w:rPr>
          <w:rFonts w:ascii="Times New Roman" w:hAnsi="Times New Roman" w:cs="Times New Roman"/>
          <w:color w:val="auto"/>
          <w:sz w:val="28"/>
          <w:szCs w:val="28"/>
        </w:rPr>
        <w:t xml:space="preserve">. Построение однозначно декодируемых кодов с помощью </w:t>
      </w:r>
      <w:r w:rsidRPr="00071551">
        <w:rPr>
          <w:rFonts w:ascii="Times New Roman" w:hAnsi="Times New Roman" w:cs="Times New Roman"/>
          <w:color w:val="auto"/>
          <w:sz w:val="28"/>
          <w:szCs w:val="28"/>
        </w:rPr>
        <w:lastRenderedPageBreak/>
        <w:t xml:space="preserve">дерева. </w:t>
      </w:r>
      <w:r w:rsidRPr="00071551">
        <w:rPr>
          <w:rFonts w:ascii="Times New Roman" w:hAnsi="Times New Roman" w:cs="Times New Roman"/>
          <w:color w:val="auto"/>
          <w:sz w:val="28"/>
          <w:szCs w:val="28"/>
        </w:rPr>
        <w:br/>
      </w:r>
      <w:r w:rsidRPr="00071551">
        <w:rPr>
          <w:rStyle w:val="Italic0"/>
          <w:rFonts w:ascii="Times New Roman" w:eastAsia="Calibri" w:hAnsi="Times New Roman" w:cs="Times New Roman"/>
          <w:color w:val="auto"/>
          <w:sz w:val="28"/>
          <w:szCs w:val="28"/>
        </w:rPr>
        <w:t xml:space="preserve">Граф </w:t>
      </w:r>
      <w:proofErr w:type="spellStart"/>
      <w:r w:rsidRPr="00071551">
        <w:rPr>
          <w:rStyle w:val="Italic0"/>
          <w:rFonts w:ascii="Times New Roman" w:eastAsia="Calibri" w:hAnsi="Times New Roman" w:cs="Times New Roman"/>
          <w:color w:val="auto"/>
          <w:sz w:val="28"/>
          <w:szCs w:val="28"/>
        </w:rPr>
        <w:t>Ал.А</w:t>
      </w:r>
      <w:proofErr w:type="spellEnd"/>
      <w:r w:rsidRPr="00071551">
        <w:rPr>
          <w:rStyle w:val="Italic0"/>
          <w:rFonts w:ascii="Times New Roman" w:eastAsia="Calibri" w:hAnsi="Times New Roman" w:cs="Times New Roman"/>
          <w:color w:val="auto"/>
          <w:sz w:val="28"/>
          <w:szCs w:val="28"/>
        </w:rPr>
        <w:t xml:space="preserve">. Маркова. </w:t>
      </w:r>
      <w:r w:rsidRPr="00071551">
        <w:rPr>
          <w:rFonts w:ascii="Times New Roman" w:hAnsi="Times New Roman" w:cs="Times New Roman"/>
          <w:color w:val="auto"/>
          <w:sz w:val="28"/>
          <w:szCs w:val="28"/>
        </w:rPr>
        <w:t>Единицы измерения количества информации. Алфавитный подход к оценке количества информации.</w:t>
      </w:r>
    </w:p>
    <w:p w14:paraId="374482B0" w14:textId="77777777" w:rsidR="00071551" w:rsidRPr="00071551" w:rsidRDefault="00071551" w:rsidP="00CF4A56">
      <w:pPr>
        <w:pStyle w:val="body"/>
        <w:spacing w:line="240" w:lineRule="auto"/>
        <w:ind w:firstLine="709"/>
        <w:rPr>
          <w:rStyle w:val="Italic0"/>
          <w:rFonts w:ascii="Times New Roman" w:eastAsia="Calibri" w:hAnsi="Times New Roman" w:cs="Times New Roman"/>
          <w:i w:val="0"/>
          <w:color w:val="auto"/>
          <w:sz w:val="28"/>
          <w:szCs w:val="28"/>
        </w:rPr>
      </w:pPr>
      <w:r w:rsidRPr="00071551">
        <w:rPr>
          <w:rFonts w:ascii="Times New Roman" w:hAnsi="Times New Roman" w:cs="Times New Roman"/>
          <w:color w:val="auto"/>
          <w:sz w:val="28"/>
          <w:szCs w:val="28"/>
        </w:rPr>
        <w:t xml:space="preserve">Системы счисления. Развёрнутая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w:t>
      </w:r>
      <w:r w:rsidRPr="00071551">
        <w:rPr>
          <w:rStyle w:val="Italic0"/>
          <w:rFonts w:ascii="Times New Roman" w:eastAsia="Calibri" w:hAnsi="Times New Roman" w:cs="Times New Roman"/>
          <w:color w:val="auto"/>
          <w:sz w:val="28"/>
          <w:szCs w:val="28"/>
        </w:rPr>
        <w:t>P</w:t>
      </w:r>
      <w:r w:rsidRPr="00071551">
        <w:rPr>
          <w:rFonts w:ascii="Times New Roman" w:hAnsi="Times New Roman" w:cs="Times New Roman"/>
          <w:color w:val="auto"/>
          <w:sz w:val="28"/>
          <w:szCs w:val="28"/>
        </w:rPr>
        <w:t>-</w:t>
      </w:r>
      <w:proofErr w:type="spellStart"/>
      <w:r w:rsidRPr="00071551">
        <w:rPr>
          <w:rFonts w:ascii="Times New Roman" w:hAnsi="Times New Roman" w:cs="Times New Roman"/>
          <w:color w:val="auto"/>
          <w:sz w:val="28"/>
          <w:szCs w:val="28"/>
        </w:rPr>
        <w:t>ичной</w:t>
      </w:r>
      <w:proofErr w:type="spellEnd"/>
      <w:r w:rsidRPr="00071551">
        <w:rPr>
          <w:rFonts w:ascii="Times New Roman" w:hAnsi="Times New Roman" w:cs="Times New Roman"/>
          <w:color w:val="auto"/>
          <w:sz w:val="28"/>
          <w:szCs w:val="28"/>
        </w:rPr>
        <w:t xml:space="preserve"> системы счисления в десятичную. Алгоритм перевода конечной </w:t>
      </w:r>
      <w:r w:rsidRPr="00071551">
        <w:rPr>
          <w:rStyle w:val="Italic0"/>
          <w:rFonts w:ascii="Times New Roman" w:eastAsia="Calibri" w:hAnsi="Times New Roman" w:cs="Times New Roman"/>
          <w:color w:val="auto"/>
          <w:sz w:val="28"/>
          <w:szCs w:val="28"/>
        </w:rPr>
        <w:t>P</w:t>
      </w:r>
      <w:r w:rsidRPr="00071551">
        <w:rPr>
          <w:rFonts w:ascii="Times New Roman" w:hAnsi="Times New Roman" w:cs="Times New Roman"/>
          <w:color w:val="auto"/>
          <w:sz w:val="28"/>
          <w:szCs w:val="28"/>
        </w:rPr>
        <w:t>-</w:t>
      </w:r>
      <w:proofErr w:type="spellStart"/>
      <w:r w:rsidRPr="00071551">
        <w:rPr>
          <w:rFonts w:ascii="Times New Roman" w:hAnsi="Times New Roman" w:cs="Times New Roman"/>
          <w:color w:val="auto"/>
          <w:sz w:val="28"/>
          <w:szCs w:val="28"/>
        </w:rPr>
        <w:t>ичной</w:t>
      </w:r>
      <w:proofErr w:type="spellEnd"/>
      <w:r w:rsidRPr="00071551">
        <w:rPr>
          <w:rFonts w:ascii="Times New Roman" w:hAnsi="Times New Roman" w:cs="Times New Roman"/>
          <w:color w:val="auto"/>
          <w:sz w:val="28"/>
          <w:szCs w:val="28"/>
        </w:rPr>
        <w:t xml:space="preserve"> дроби в десятичную. Алгоритм перевода целого числа из десятичной системы счисления в </w:t>
      </w:r>
      <w:r w:rsidRPr="00071551">
        <w:rPr>
          <w:rStyle w:val="Italic0"/>
          <w:rFonts w:ascii="Times New Roman" w:eastAsia="Calibri" w:hAnsi="Times New Roman" w:cs="Times New Roman"/>
          <w:color w:val="auto"/>
          <w:sz w:val="28"/>
          <w:szCs w:val="28"/>
        </w:rPr>
        <w:t>P</w:t>
      </w:r>
      <w:r w:rsidRPr="00071551">
        <w:rPr>
          <w:rFonts w:ascii="Times New Roman" w:hAnsi="Times New Roman" w:cs="Times New Roman"/>
          <w:color w:val="auto"/>
          <w:sz w:val="28"/>
          <w:szCs w:val="28"/>
        </w:rPr>
        <w:t>-</w:t>
      </w:r>
      <w:proofErr w:type="spellStart"/>
      <w:r w:rsidRPr="00071551">
        <w:rPr>
          <w:rFonts w:ascii="Times New Roman" w:hAnsi="Times New Roman" w:cs="Times New Roman"/>
          <w:color w:val="auto"/>
          <w:sz w:val="28"/>
          <w:szCs w:val="28"/>
        </w:rPr>
        <w:t>ичную</w:t>
      </w:r>
      <w:proofErr w:type="spellEnd"/>
      <w:r w:rsidRPr="00071551">
        <w:rPr>
          <w:rFonts w:ascii="Times New Roman" w:hAnsi="Times New Roman" w:cs="Times New Roman"/>
          <w:color w:val="auto"/>
          <w:sz w:val="28"/>
          <w:szCs w:val="28"/>
        </w:rPr>
        <w:t xml:space="preserve">. Перевод конечной десятичной дроби в </w:t>
      </w:r>
      <w:r w:rsidRPr="00071551">
        <w:rPr>
          <w:rStyle w:val="Italic0"/>
          <w:rFonts w:ascii="Times New Roman" w:eastAsia="Calibri" w:hAnsi="Times New Roman" w:cs="Times New Roman"/>
          <w:color w:val="auto"/>
          <w:sz w:val="28"/>
          <w:szCs w:val="28"/>
        </w:rPr>
        <w:t>P</w:t>
      </w:r>
      <w:r w:rsidRPr="00071551">
        <w:rPr>
          <w:rFonts w:ascii="Times New Roman" w:hAnsi="Times New Roman" w:cs="Times New Roman"/>
          <w:color w:val="auto"/>
          <w:sz w:val="28"/>
          <w:szCs w:val="28"/>
        </w:rPr>
        <w:t>-</w:t>
      </w:r>
      <w:proofErr w:type="spellStart"/>
      <w:r w:rsidRPr="00071551">
        <w:rPr>
          <w:rFonts w:ascii="Times New Roman" w:hAnsi="Times New Roman" w:cs="Times New Roman"/>
          <w:color w:val="auto"/>
          <w:sz w:val="28"/>
          <w:szCs w:val="28"/>
        </w:rPr>
        <w:t>ичную</w:t>
      </w:r>
      <w:proofErr w:type="spellEnd"/>
      <w:r w:rsidRPr="00071551">
        <w:rPr>
          <w:rFonts w:ascii="Times New Roman" w:hAnsi="Times New Roman" w:cs="Times New Roman"/>
          <w:color w:val="auto"/>
          <w:sz w:val="28"/>
          <w:szCs w:val="28"/>
        </w:rPr>
        <w:t xml:space="preserve">. Двоичная, восьмеричная и шестнадцатеричная системы счисления, связь между ними. Арифметические операции в позиционных системах счисления. </w:t>
      </w:r>
      <w:r w:rsidRPr="00071551">
        <w:rPr>
          <w:rStyle w:val="Italic0"/>
          <w:rFonts w:ascii="Times New Roman" w:eastAsia="Calibri" w:hAnsi="Times New Roman" w:cs="Times New Roman"/>
          <w:color w:val="auto"/>
          <w:sz w:val="28"/>
          <w:szCs w:val="28"/>
        </w:rPr>
        <w:t>Троичная уравновешенная система счисления. Двоично-десятичная система счисления.</w:t>
      </w:r>
    </w:p>
    <w:p w14:paraId="5A566E3B"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Кодирование текстов. Кодировка ASCII. Однобайтные кодировки. Стандарт UNICODE. Кодировка UTF-8. Определение информационного объёма текстовых сообщений.</w:t>
      </w:r>
    </w:p>
    <w:p w14:paraId="40CFB489"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Кодирование изображений. Оценка информационного объёма графических данных при заданных разрешении и глубине кодирования цвета. Цветовые модели. Векторное кодирование. Форматы графических файлов. Трёхмерная графика. Фрактальная графика.</w:t>
      </w:r>
    </w:p>
    <w:p w14:paraId="7B4DC335"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Кодирование звука. Оценка информационного объёма звуковых данных </w:t>
      </w:r>
      <w:r w:rsidRPr="00071551">
        <w:rPr>
          <w:rFonts w:ascii="Times New Roman" w:hAnsi="Times New Roman" w:cs="Times New Roman"/>
          <w:color w:val="auto"/>
          <w:sz w:val="28"/>
          <w:szCs w:val="28"/>
        </w:rPr>
        <w:br/>
        <w:t>при заданных частоте дискретизации и разрядности кодирования.</w:t>
      </w:r>
    </w:p>
    <w:p w14:paraId="7146C77B"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Алгебра логики. Понятие высказывания. </w:t>
      </w:r>
      <w:proofErr w:type="spellStart"/>
      <w:r w:rsidRPr="00071551">
        <w:rPr>
          <w:rFonts w:ascii="Times New Roman" w:hAnsi="Times New Roman" w:cs="Times New Roman"/>
          <w:color w:val="auto"/>
          <w:sz w:val="28"/>
          <w:szCs w:val="28"/>
        </w:rPr>
        <w:t>Высказывательные</w:t>
      </w:r>
      <w:proofErr w:type="spellEnd"/>
      <w:r w:rsidRPr="00071551">
        <w:rPr>
          <w:rFonts w:ascii="Times New Roman" w:hAnsi="Times New Roman" w:cs="Times New Roman"/>
          <w:color w:val="auto"/>
          <w:sz w:val="28"/>
          <w:szCs w:val="28"/>
        </w:rPr>
        <w:t xml:space="preserve"> формы (предикаты). Кванторы существования и всеобщности</w:t>
      </w:r>
      <w:r w:rsidRPr="00071551">
        <w:rPr>
          <w:rStyle w:val="Italic0"/>
          <w:rFonts w:ascii="Times New Roman" w:eastAsia="Calibri" w:hAnsi="Times New Roman" w:cs="Times New Roman"/>
          <w:color w:val="auto"/>
          <w:sz w:val="28"/>
          <w:szCs w:val="28"/>
        </w:rPr>
        <w:t>.</w:t>
      </w:r>
    </w:p>
    <w:p w14:paraId="435FA402"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w:t>
      </w:r>
    </w:p>
    <w:p w14:paraId="4723B0FA"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Законы алгебры логики. Эквивалентные преобразования логических выражений. Логические уравнения и системы уравнений.</w:t>
      </w:r>
    </w:p>
    <w:p w14:paraId="3F492EE7"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Логические функции. Зависимость количества возможных логических функций от количества аргументов. Полные системы логических функций.</w:t>
      </w:r>
    </w:p>
    <w:p w14:paraId="759923B7" w14:textId="1CB293AE"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Канонические формы логических выражений. Совершенные дизъюнктивные и конъюнктивные нормальные формы, алгоритмы их построения по таблице истинности.</w:t>
      </w:r>
    </w:p>
    <w:p w14:paraId="0EFC0E7B"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 </w:t>
      </w:r>
      <w:r w:rsidRPr="00071551">
        <w:rPr>
          <w:rStyle w:val="Italic0"/>
          <w:rFonts w:ascii="Times New Roman" w:eastAsia="Calibri" w:hAnsi="Times New Roman" w:cs="Times New Roman"/>
          <w:color w:val="auto"/>
          <w:sz w:val="28"/>
          <w:szCs w:val="28"/>
        </w:rPr>
        <w:t>Микросхемы и технология их производства.</w:t>
      </w:r>
    </w:p>
    <w:p w14:paraId="76C446D8"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Представление целых чисел в памяти компьютера. Ограниченность диапазона чисел при ограничении количества разрядов. Переполнение разрядной сетки. Беззнаковые и знаковые данные. Знаковый бит. Двоичный дополнительный код отрицательных чисел.</w:t>
      </w:r>
    </w:p>
    <w:p w14:paraId="62DEB537"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Побитовые логические операции. Логический, арифметический и </w:t>
      </w:r>
      <w:r w:rsidRPr="00071551">
        <w:rPr>
          <w:rFonts w:ascii="Times New Roman" w:hAnsi="Times New Roman" w:cs="Times New Roman"/>
          <w:color w:val="auto"/>
          <w:sz w:val="28"/>
          <w:szCs w:val="28"/>
        </w:rPr>
        <w:lastRenderedPageBreak/>
        <w:t>циклический сдвиги. Шифрование с помощью побитовой операции «исключающее ИЛИ».</w:t>
      </w:r>
    </w:p>
    <w:p w14:paraId="14DAFCCA" w14:textId="09D84392"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w:t>
      </w:r>
    </w:p>
    <w:p w14:paraId="302083E3" w14:textId="48A4E4D9" w:rsidR="00071551" w:rsidRPr="00071551" w:rsidRDefault="00071551" w:rsidP="00CF4A56">
      <w:pPr>
        <w:pStyle w:val="body"/>
        <w:spacing w:line="240" w:lineRule="auto"/>
        <w:ind w:firstLine="709"/>
        <w:rPr>
          <w:rStyle w:val="Bold0"/>
          <w:rFonts w:ascii="Times New Roman" w:hAnsi="Times New Roman" w:cs="Times New Roman"/>
          <w:b w:val="0"/>
          <w:color w:val="auto"/>
          <w:sz w:val="28"/>
          <w:szCs w:val="28"/>
        </w:rPr>
      </w:pPr>
      <w:r w:rsidRPr="00071551">
        <w:rPr>
          <w:rStyle w:val="Bold0"/>
          <w:rFonts w:ascii="Times New Roman" w:hAnsi="Times New Roman" w:cs="Times New Roman"/>
          <w:color w:val="auto"/>
          <w:sz w:val="28"/>
          <w:szCs w:val="28"/>
        </w:rPr>
        <w:t>Алгоритмы и программирование.</w:t>
      </w:r>
    </w:p>
    <w:p w14:paraId="6A705F46"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14:paraId="7403E907"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Этапы решения задач на компьютере. Инструментальные средства: транслятор, отладчик, профилировщик. Компиляция и интерпретация программ. Виртуальные машины.</w:t>
      </w:r>
    </w:p>
    <w:p w14:paraId="550FA143"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w:t>
      </w:r>
    </w:p>
    <w:p w14:paraId="53AA5A96"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Язык программирования (Python, Java, C++, C#). Типы данных: целочисленные, вещественные, символьные, логические. Ветвления. Сложные условия. Циклы с условием. Циклы по переменной. Взаимозаменяемость различных видов циклов. Инвариант цикла. Составление цикла с использованием заранее определённого инварианта цикла.</w:t>
      </w:r>
    </w:p>
    <w:p w14:paraId="4961FEC3"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Документирование программ. Использование комментариев. Подготовка описания программы и инструкции для пользователя.</w:t>
      </w:r>
    </w:p>
    <w:p w14:paraId="4F77699D"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w:t>
      </w:r>
    </w:p>
    <w:p w14:paraId="331B7FA8" w14:textId="78EC2422"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Нахождение всех простых чисел в заданном диапазоне. Представление числа в виде набора простых сомножителей. Алгоритм быстрого возведения в степень.</w:t>
      </w:r>
    </w:p>
    <w:p w14:paraId="40FD1EC8"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Обработка данных, хранящихся в файлах. Текстовые и двоичные файлы. Файловые переменные (файловые указатели). Чтение из файла. Запись в файл.</w:t>
      </w:r>
    </w:p>
    <w:p w14:paraId="4992B4D3"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w:t>
      </w:r>
    </w:p>
    <w:p w14:paraId="1C2FD826"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w:t>
      </w:r>
    </w:p>
    <w:p w14:paraId="7283E6F2"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Численные методы. Точное и приближённое решения задачи. Численные методы решения уравнений: метод перебора, метод половинного деления. Приближённое вычисление длин кривых. Вычисление площадей фигур с помощью численных методов (метод прямоугольников, метод </w:t>
      </w:r>
      <w:r w:rsidRPr="00071551">
        <w:rPr>
          <w:rFonts w:ascii="Times New Roman" w:hAnsi="Times New Roman" w:cs="Times New Roman"/>
          <w:color w:val="auto"/>
          <w:sz w:val="28"/>
          <w:szCs w:val="28"/>
        </w:rPr>
        <w:lastRenderedPageBreak/>
        <w:t>трапеций). Поиск максимума (минимума) функции одной переменной методом половинного деления.</w:t>
      </w:r>
    </w:p>
    <w:p w14:paraId="493FB425"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Обработка символьных данных. Встроенные функции языка программирования для обработки символьных строк. Алгоритмы обработки символьных строк: подсчёт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w:t>
      </w:r>
    </w:p>
    <w:p w14:paraId="2BEECE61"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Массивы и последовательности чисел.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w:t>
      </w:r>
    </w:p>
    <w:p w14:paraId="0370180A"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w:t>
      </w:r>
      <w:proofErr w:type="spellStart"/>
      <w:r w:rsidRPr="00071551">
        <w:rPr>
          <w:rFonts w:ascii="Times New Roman" w:hAnsi="Times New Roman" w:cs="Times New Roman"/>
          <w:color w:val="auto"/>
          <w:sz w:val="28"/>
          <w:szCs w:val="28"/>
        </w:rPr>
        <w:t>QuickSort</w:t>
      </w:r>
      <w:proofErr w:type="spellEnd"/>
      <w:r w:rsidRPr="00071551">
        <w:rPr>
          <w:rFonts w:ascii="Times New Roman" w:hAnsi="Times New Roman" w:cs="Times New Roman"/>
          <w:color w:val="auto"/>
          <w:sz w:val="28"/>
          <w:szCs w:val="28"/>
        </w:rPr>
        <w:t>). Двоичный поиск в отсортированном массиве.</w:t>
      </w:r>
    </w:p>
    <w:p w14:paraId="7E56DEF7" w14:textId="16331B40"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w:t>
      </w:r>
    </w:p>
    <w:p w14:paraId="65B4B7CB"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Style w:val="Italic0"/>
          <w:rFonts w:ascii="Times New Roman" w:eastAsia="Calibri" w:hAnsi="Times New Roman" w:cs="Times New Roman"/>
          <w:color w:val="auto"/>
          <w:sz w:val="28"/>
          <w:szCs w:val="28"/>
        </w:rPr>
        <w:t xml:space="preserve">Разработка программ для решения простых задач анализа данных </w:t>
      </w:r>
      <w:r w:rsidRPr="00071551">
        <w:rPr>
          <w:rFonts w:ascii="Times New Roman" w:hAnsi="Times New Roman" w:cs="Times New Roman"/>
          <w:color w:val="auto"/>
          <w:sz w:val="28"/>
          <w:szCs w:val="28"/>
        </w:rPr>
        <w:t>(</w:t>
      </w:r>
      <w:r w:rsidRPr="00071551">
        <w:rPr>
          <w:rStyle w:val="Italic0"/>
          <w:rFonts w:ascii="Times New Roman" w:eastAsia="Calibri" w:hAnsi="Times New Roman" w:cs="Times New Roman"/>
          <w:color w:val="auto"/>
          <w:sz w:val="28"/>
          <w:szCs w:val="28"/>
        </w:rPr>
        <w:t>очистка данных, классификация, анализ отклонений</w:t>
      </w:r>
      <w:r w:rsidRPr="00071551">
        <w:rPr>
          <w:rFonts w:ascii="Times New Roman" w:hAnsi="Times New Roman" w:cs="Times New Roman"/>
          <w:color w:val="auto"/>
          <w:sz w:val="28"/>
          <w:szCs w:val="28"/>
        </w:rPr>
        <w:t>).</w:t>
      </w:r>
    </w:p>
    <w:p w14:paraId="60FBCF92" w14:textId="41A91322" w:rsidR="00071551" w:rsidRPr="00071551" w:rsidRDefault="00071551" w:rsidP="00CF4A56">
      <w:pPr>
        <w:pStyle w:val="body2mm"/>
        <w:spacing w:before="0" w:line="240" w:lineRule="auto"/>
        <w:ind w:firstLine="709"/>
        <w:rPr>
          <w:rStyle w:val="Bold0"/>
          <w:rFonts w:ascii="Times New Roman" w:hAnsi="Times New Roman" w:cs="Times New Roman"/>
          <w:b w:val="0"/>
          <w:color w:val="auto"/>
          <w:sz w:val="28"/>
          <w:szCs w:val="28"/>
        </w:rPr>
      </w:pPr>
      <w:r w:rsidRPr="00071551">
        <w:rPr>
          <w:rStyle w:val="Bold0"/>
          <w:rFonts w:ascii="Times New Roman" w:hAnsi="Times New Roman" w:cs="Times New Roman"/>
          <w:color w:val="auto"/>
          <w:sz w:val="28"/>
          <w:szCs w:val="28"/>
        </w:rPr>
        <w:t>Информационные технологии.</w:t>
      </w:r>
    </w:p>
    <w:p w14:paraId="3756F24D" w14:textId="2729AB89"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Текстовый процессор. Редактирование и форматирование. Проверка орфографии и грамматики. Средства поиска и </w:t>
      </w:r>
      <w:proofErr w:type="spellStart"/>
      <w:r w:rsidRPr="00071551">
        <w:rPr>
          <w:rFonts w:ascii="Times New Roman" w:hAnsi="Times New Roman" w:cs="Times New Roman"/>
          <w:color w:val="auto"/>
          <w:sz w:val="28"/>
          <w:szCs w:val="28"/>
        </w:rPr>
        <w:t>автозамены</w:t>
      </w:r>
      <w:proofErr w:type="spellEnd"/>
      <w:r w:rsidRPr="00071551">
        <w:rPr>
          <w:rFonts w:ascii="Times New Roman" w:hAnsi="Times New Roman" w:cs="Times New Roman"/>
          <w:color w:val="auto"/>
          <w:sz w:val="28"/>
          <w:szCs w:val="28"/>
        </w:rPr>
        <w:t xml:space="preserve">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w:t>
      </w:r>
      <w:r w:rsidRPr="00071551">
        <w:rPr>
          <w:rStyle w:val="Italic0"/>
          <w:rFonts w:ascii="Times New Roman" w:eastAsia="Calibri" w:hAnsi="Times New Roman" w:cs="Times New Roman"/>
          <w:color w:val="auto"/>
          <w:sz w:val="28"/>
          <w:szCs w:val="28"/>
        </w:rPr>
        <w:t>Стандарты библиографических описаний.</w:t>
      </w:r>
      <w:r w:rsidRPr="00071551">
        <w:rPr>
          <w:rFonts w:ascii="Times New Roman" w:hAnsi="Times New Roman" w:cs="Times New Roman"/>
          <w:color w:val="auto"/>
          <w:sz w:val="28"/>
          <w:szCs w:val="28"/>
        </w:rPr>
        <w:t xml:space="preserve"> Знакомство с компьютерной вёрсткой текста. Технические средства ввода текста. Специализированные средства редактирования математических текстов.</w:t>
      </w:r>
    </w:p>
    <w:p w14:paraId="1D9A3AC8" w14:textId="04A67A65"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w:t>
      </w:r>
      <w:r w:rsidRPr="00071551">
        <w:rPr>
          <w:rStyle w:val="Italic0"/>
          <w:rFonts w:ascii="Times New Roman" w:eastAsia="Calibri" w:hAnsi="Times New Roman" w:cs="Times New Roman"/>
          <w:color w:val="auto"/>
          <w:sz w:val="28"/>
          <w:szCs w:val="28"/>
        </w:rPr>
        <w:t xml:space="preserve"> Интеллектуальный анализ данных.</w:t>
      </w:r>
    </w:p>
    <w:p w14:paraId="40CDD715"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lastRenderedPageBreak/>
        <w:t>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w:t>
      </w:r>
    </w:p>
    <w:p w14:paraId="33C124F5"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w:t>
      </w:r>
    </w:p>
    <w:p w14:paraId="13B3AD2A" w14:textId="01B21D15" w:rsidR="00071551" w:rsidRPr="00071551" w:rsidRDefault="00071551" w:rsidP="00CF4A56">
      <w:pPr>
        <w:pStyle w:val="body"/>
        <w:spacing w:line="240" w:lineRule="auto"/>
        <w:ind w:firstLine="709"/>
        <w:rPr>
          <w:rFonts w:ascii="Times New Roman" w:hAnsi="Times New Roman" w:cs="Times New Roman"/>
          <w:b/>
          <w:bCs/>
          <w:color w:val="auto"/>
          <w:sz w:val="36"/>
          <w:szCs w:val="36"/>
        </w:rPr>
      </w:pPr>
      <w:bookmarkStart w:id="50" w:name="_Toc118725203"/>
      <w:r w:rsidRPr="00071551">
        <w:rPr>
          <w:rFonts w:ascii="Times New Roman" w:hAnsi="Times New Roman" w:cs="Times New Roman"/>
          <w:b/>
          <w:bCs/>
          <w:color w:val="auto"/>
          <w:sz w:val="36"/>
          <w:szCs w:val="36"/>
        </w:rPr>
        <w:t>Содержание обучения в 11 класс</w:t>
      </w:r>
      <w:bookmarkEnd w:id="50"/>
      <w:r w:rsidRPr="00071551">
        <w:rPr>
          <w:rFonts w:ascii="Times New Roman" w:hAnsi="Times New Roman" w:cs="Times New Roman"/>
          <w:b/>
          <w:bCs/>
          <w:color w:val="auto"/>
          <w:sz w:val="36"/>
          <w:szCs w:val="36"/>
        </w:rPr>
        <w:t>е.</w:t>
      </w:r>
    </w:p>
    <w:p w14:paraId="6F06D5C8" w14:textId="60570718" w:rsidR="00071551" w:rsidRPr="00071551" w:rsidRDefault="00071551" w:rsidP="00CF4A56">
      <w:pPr>
        <w:pStyle w:val="body"/>
        <w:spacing w:line="240" w:lineRule="auto"/>
        <w:ind w:firstLine="709"/>
        <w:rPr>
          <w:rStyle w:val="Bold0"/>
          <w:rFonts w:ascii="Times New Roman" w:hAnsi="Times New Roman" w:cs="Times New Roman"/>
          <w:b w:val="0"/>
          <w:color w:val="auto"/>
          <w:sz w:val="28"/>
          <w:szCs w:val="28"/>
        </w:rPr>
      </w:pPr>
      <w:r w:rsidRPr="00071551">
        <w:rPr>
          <w:rStyle w:val="Bold0"/>
          <w:rFonts w:ascii="Times New Roman" w:hAnsi="Times New Roman" w:cs="Times New Roman"/>
          <w:color w:val="auto"/>
          <w:sz w:val="28"/>
          <w:szCs w:val="28"/>
        </w:rPr>
        <w:t>Теоретические основы информатики.</w:t>
      </w:r>
    </w:p>
    <w:p w14:paraId="74445C54"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Теоретические подходы к оценке количества информации. Закон аддитивности информации. Формула Хартли. Информация и вероятность. Формула Шеннона.</w:t>
      </w:r>
    </w:p>
    <w:p w14:paraId="7D96FA53"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 сжатия JPEG, MP3.</w:t>
      </w:r>
    </w:p>
    <w:p w14:paraId="240E2D14"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Скорость передачи данных. Зависимость времени передачи </w:t>
      </w:r>
      <w:r w:rsidRPr="00071551">
        <w:rPr>
          <w:rFonts w:ascii="Times New Roman" w:hAnsi="Times New Roman" w:cs="Times New Roman"/>
          <w:color w:val="auto"/>
          <w:sz w:val="28"/>
          <w:szCs w:val="28"/>
        </w:rPr>
        <w:br/>
        <w:t xml:space="preserve">от информационного объёма данных и характеристик канала связи. Причины возникновения ошибок при передаче данных. Коды, позволяющие обнаруживать </w:t>
      </w:r>
      <w:r w:rsidRPr="00071551">
        <w:rPr>
          <w:rFonts w:ascii="Times New Roman" w:hAnsi="Times New Roman" w:cs="Times New Roman"/>
          <w:color w:val="auto"/>
          <w:sz w:val="28"/>
          <w:szCs w:val="28"/>
        </w:rPr>
        <w:br/>
        <w:t>и исправлять ошибки, возникающие при передаче данных. Расстояние Хэмминга. Кодирование с повторением битов. Коды Хэмминга.</w:t>
      </w:r>
    </w:p>
    <w:p w14:paraId="4EE41389"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Системы. Компоненты системы и их взаимодействие. Системный эффект. Управление как информационный процесс. Обратная связь.</w:t>
      </w:r>
    </w:p>
    <w:p w14:paraId="1ECE3C3F"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Модели и моделирование. Цель моделирования. Адекватность модели моделируемому объекту или процессу, цели моделирования. Формализация прикладных задач.</w:t>
      </w:r>
    </w:p>
    <w:p w14:paraId="68EA0FAE"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Представление результатов моделирования в виде, удобном для восприятия человеком. Графическое представление данных (схемы, таблицы, графики).</w:t>
      </w:r>
    </w:p>
    <w:p w14:paraId="76687B65"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14:paraId="2152D531"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w:t>
      </w:r>
    </w:p>
    <w:p w14:paraId="01C98A41"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Средства искусственного интеллекта. Сервисы машинного перевода </w:t>
      </w:r>
      <w:r w:rsidRPr="00071551">
        <w:rPr>
          <w:rFonts w:ascii="Times New Roman" w:hAnsi="Times New Roman" w:cs="Times New Roman"/>
          <w:color w:val="auto"/>
          <w:sz w:val="28"/>
          <w:szCs w:val="28"/>
        </w:rPr>
        <w:br/>
        <w:t xml:space="preserve">и распознавания устной речи. Когнитивные сервисы. Идентификация и поиск </w:t>
      </w:r>
      <w:r w:rsidRPr="00071551">
        <w:rPr>
          <w:rFonts w:ascii="Times New Roman" w:hAnsi="Times New Roman" w:cs="Times New Roman"/>
          <w:color w:val="auto"/>
          <w:sz w:val="28"/>
          <w:szCs w:val="28"/>
        </w:rPr>
        <w:lastRenderedPageBreak/>
        <w:t>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Нейронные сети.</w:t>
      </w:r>
    </w:p>
    <w:p w14:paraId="2BC97DBC" w14:textId="05B7FBD7" w:rsidR="00071551" w:rsidRPr="00071551" w:rsidRDefault="00071551" w:rsidP="00CF4A56">
      <w:pPr>
        <w:pStyle w:val="body2mm"/>
        <w:spacing w:before="0" w:line="240" w:lineRule="auto"/>
        <w:ind w:firstLine="709"/>
        <w:rPr>
          <w:rStyle w:val="Bold0"/>
          <w:rFonts w:ascii="Times New Roman" w:hAnsi="Times New Roman" w:cs="Times New Roman"/>
          <w:b w:val="0"/>
          <w:color w:val="auto"/>
          <w:sz w:val="28"/>
          <w:szCs w:val="28"/>
        </w:rPr>
      </w:pPr>
      <w:r w:rsidRPr="00071551">
        <w:rPr>
          <w:rStyle w:val="Bold0"/>
          <w:rFonts w:ascii="Times New Roman" w:hAnsi="Times New Roman" w:cs="Times New Roman"/>
          <w:color w:val="auto"/>
          <w:sz w:val="28"/>
          <w:szCs w:val="28"/>
        </w:rPr>
        <w:t>Алгоритмы и программирование.</w:t>
      </w:r>
    </w:p>
    <w:p w14:paraId="6BE96FE3"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Формализация понятия алгоритма. Машина Тьюринга как универсальная модель вычислений. Тезис </w:t>
      </w:r>
      <w:proofErr w:type="spellStart"/>
      <w:r w:rsidRPr="00071551">
        <w:rPr>
          <w:rFonts w:ascii="Times New Roman" w:hAnsi="Times New Roman" w:cs="Times New Roman"/>
          <w:color w:val="auto"/>
          <w:sz w:val="28"/>
          <w:szCs w:val="28"/>
        </w:rPr>
        <w:t>Чёрча</w:t>
      </w:r>
      <w:proofErr w:type="spellEnd"/>
      <w:r w:rsidRPr="00071551">
        <w:rPr>
          <w:rFonts w:ascii="Times New Roman" w:hAnsi="Times New Roman" w:cs="Times New Roman"/>
          <w:color w:val="auto"/>
          <w:sz w:val="28"/>
          <w:szCs w:val="28"/>
        </w:rPr>
        <w:t xml:space="preserve">–Тьюринга. </w:t>
      </w:r>
      <w:r w:rsidRPr="00071551">
        <w:rPr>
          <w:rStyle w:val="Italic0"/>
          <w:rFonts w:ascii="Times New Roman" w:eastAsia="Calibri" w:hAnsi="Times New Roman" w:cs="Times New Roman"/>
          <w:color w:val="auto"/>
          <w:sz w:val="28"/>
          <w:szCs w:val="28"/>
        </w:rPr>
        <w:t xml:space="preserve">Машина Поста. Нормальные </w:t>
      </w:r>
      <w:proofErr w:type="spellStart"/>
      <w:r w:rsidRPr="00071551">
        <w:rPr>
          <w:rStyle w:val="Italic0"/>
          <w:rFonts w:ascii="Times New Roman" w:eastAsia="Calibri" w:hAnsi="Times New Roman" w:cs="Times New Roman"/>
          <w:color w:val="auto"/>
          <w:sz w:val="28"/>
          <w:szCs w:val="28"/>
        </w:rPr>
        <w:t>алгорифмы</w:t>
      </w:r>
      <w:proofErr w:type="spellEnd"/>
      <w:r w:rsidRPr="00071551">
        <w:rPr>
          <w:rStyle w:val="Italic0"/>
          <w:rFonts w:ascii="Times New Roman" w:eastAsia="Calibri" w:hAnsi="Times New Roman" w:cs="Times New Roman"/>
          <w:color w:val="auto"/>
          <w:sz w:val="28"/>
          <w:szCs w:val="28"/>
        </w:rPr>
        <w:t xml:space="preserve"> Маркова. Алгоритмически неразрешимые задачи. Задача останова. Невозможность автоматической отладки программ.</w:t>
      </w:r>
    </w:p>
    <w:p w14:paraId="75763918"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Оценка сложности вычислений. Время работы и объём используемой памяти,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w:t>
      </w:r>
    </w:p>
    <w:p w14:paraId="537941A2"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Поиск простых чисел в заданном диапазоне с помощью алгоритма «решето Эратосфена».</w:t>
      </w:r>
    </w:p>
    <w:p w14:paraId="6DD7BDB0"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Многоразрядные целые числа, задачи длинной арифметики.</w:t>
      </w:r>
    </w:p>
    <w:p w14:paraId="089500FA"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Словари (ассоциативные массивы, отображения). Хэш-таблицы. Построение алфавитно-частотного словаря для заданного текста.</w:t>
      </w:r>
    </w:p>
    <w:p w14:paraId="575329FF" w14:textId="77777777" w:rsidR="00071551" w:rsidRPr="00071551" w:rsidRDefault="00071551" w:rsidP="00CF4A56">
      <w:pPr>
        <w:pStyle w:val="body"/>
        <w:spacing w:line="240" w:lineRule="auto"/>
        <w:ind w:firstLine="709"/>
        <w:rPr>
          <w:rStyle w:val="Italic0"/>
          <w:rFonts w:ascii="Times New Roman" w:eastAsia="Calibri" w:hAnsi="Times New Roman" w:cs="Times New Roman"/>
          <w:i w:val="0"/>
          <w:color w:val="auto"/>
          <w:sz w:val="28"/>
          <w:szCs w:val="28"/>
        </w:rPr>
      </w:pPr>
      <w:r w:rsidRPr="00071551">
        <w:rPr>
          <w:rStyle w:val="Italic0"/>
          <w:rFonts w:ascii="Times New Roman" w:eastAsia="Calibri" w:hAnsi="Times New Roman" w:cs="Times New Roman"/>
          <w:color w:val="auto"/>
          <w:sz w:val="28"/>
          <w:szCs w:val="28"/>
        </w:rPr>
        <w:t xml:space="preserve">Анализ текста на естественном языке. Выделение последовательностей </w:t>
      </w:r>
      <w:r w:rsidRPr="00071551">
        <w:rPr>
          <w:rStyle w:val="Italic0"/>
          <w:rFonts w:ascii="Times New Roman" w:eastAsia="Calibri" w:hAnsi="Times New Roman" w:cs="Times New Roman"/>
          <w:color w:val="auto"/>
          <w:sz w:val="28"/>
          <w:szCs w:val="28"/>
        </w:rPr>
        <w:br/>
        <w:t>по шаблону. Регулярные выражения. Частотный анализ.</w:t>
      </w:r>
    </w:p>
    <w:p w14:paraId="2C7EF7CD"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Стеки. Анализ правильности скобочного выражения. Вычисление арифметического выражения, записанного в постфиксной форме.</w:t>
      </w:r>
    </w:p>
    <w:p w14:paraId="1DF536FC"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Очереди. Использование очереди для временного хранения данных.</w:t>
      </w:r>
    </w:p>
    <w:p w14:paraId="634B2E46" w14:textId="77777777" w:rsidR="00071551" w:rsidRPr="00071551" w:rsidRDefault="00071551" w:rsidP="00CF4A56">
      <w:pPr>
        <w:pStyle w:val="body"/>
        <w:spacing w:line="240" w:lineRule="auto"/>
        <w:ind w:firstLine="709"/>
        <w:rPr>
          <w:rStyle w:val="Italic0"/>
          <w:rFonts w:ascii="Times New Roman" w:eastAsia="Calibri" w:hAnsi="Times New Roman" w:cs="Times New Roman"/>
          <w:i w:val="0"/>
          <w:color w:val="auto"/>
          <w:sz w:val="28"/>
          <w:szCs w:val="28"/>
        </w:rPr>
      </w:pPr>
      <w:r w:rsidRPr="00071551">
        <w:rPr>
          <w:rStyle w:val="Italic0"/>
          <w:rFonts w:ascii="Times New Roman" w:eastAsia="Calibri" w:hAnsi="Times New Roman" w:cs="Times New Roman"/>
          <w:color w:val="auto"/>
          <w:sz w:val="28"/>
          <w:szCs w:val="28"/>
        </w:rPr>
        <w:t>Связные списки. Реализация стека и очереди с помощью связных списков.</w:t>
      </w:r>
    </w:p>
    <w:p w14:paraId="563B0D45"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Алгоритмы на графах. Построение минимального </w:t>
      </w:r>
      <w:proofErr w:type="spellStart"/>
      <w:r w:rsidRPr="00071551">
        <w:rPr>
          <w:rFonts w:ascii="Times New Roman" w:hAnsi="Times New Roman" w:cs="Times New Roman"/>
          <w:color w:val="auto"/>
          <w:sz w:val="28"/>
          <w:szCs w:val="28"/>
        </w:rPr>
        <w:t>остовного</w:t>
      </w:r>
      <w:proofErr w:type="spellEnd"/>
      <w:r w:rsidRPr="00071551">
        <w:rPr>
          <w:rFonts w:ascii="Times New Roman" w:hAnsi="Times New Roman" w:cs="Times New Roman"/>
          <w:color w:val="auto"/>
          <w:sz w:val="28"/>
          <w:szCs w:val="28"/>
        </w:rPr>
        <w:t xml:space="preserve"> дерева взвешенного связного неориентированного графа. </w:t>
      </w:r>
      <w:r w:rsidRPr="00071551">
        <w:rPr>
          <w:rStyle w:val="Italic0"/>
          <w:rFonts w:ascii="Times New Roman" w:eastAsia="Calibri" w:hAnsi="Times New Roman" w:cs="Times New Roman"/>
          <w:color w:val="auto"/>
          <w:sz w:val="28"/>
          <w:szCs w:val="28"/>
        </w:rPr>
        <w:t xml:space="preserve">Обход графа в глубину. Обход графа в ширину. </w:t>
      </w:r>
      <w:r w:rsidRPr="00071551">
        <w:rPr>
          <w:rFonts w:ascii="Times New Roman" w:hAnsi="Times New Roman" w:cs="Times New Roman"/>
          <w:color w:val="auto"/>
          <w:sz w:val="28"/>
          <w:szCs w:val="28"/>
        </w:rPr>
        <w:t xml:space="preserve">Количество различных путей между вершинами ориентированного ациклического графа. Алгоритм </w:t>
      </w:r>
      <w:proofErr w:type="spellStart"/>
      <w:r w:rsidRPr="00071551">
        <w:rPr>
          <w:rFonts w:ascii="Times New Roman" w:hAnsi="Times New Roman" w:cs="Times New Roman"/>
          <w:color w:val="auto"/>
          <w:sz w:val="28"/>
          <w:szCs w:val="28"/>
        </w:rPr>
        <w:t>Дейкстры</w:t>
      </w:r>
      <w:proofErr w:type="spellEnd"/>
      <w:r w:rsidRPr="00071551">
        <w:rPr>
          <w:rFonts w:ascii="Times New Roman" w:hAnsi="Times New Roman" w:cs="Times New Roman"/>
          <w:color w:val="auto"/>
          <w:sz w:val="28"/>
          <w:szCs w:val="28"/>
        </w:rPr>
        <w:t xml:space="preserve">. </w:t>
      </w:r>
      <w:r w:rsidRPr="00071551">
        <w:rPr>
          <w:rStyle w:val="Italic0"/>
          <w:rFonts w:ascii="Times New Roman" w:eastAsia="Calibri" w:hAnsi="Times New Roman" w:cs="Times New Roman"/>
          <w:color w:val="auto"/>
          <w:sz w:val="28"/>
          <w:szCs w:val="28"/>
        </w:rPr>
        <w:t>Алгоритм Флойда–</w:t>
      </w:r>
      <w:proofErr w:type="spellStart"/>
      <w:r w:rsidRPr="00071551">
        <w:rPr>
          <w:rStyle w:val="Italic0"/>
          <w:rFonts w:ascii="Times New Roman" w:eastAsia="Calibri" w:hAnsi="Times New Roman" w:cs="Times New Roman"/>
          <w:color w:val="auto"/>
          <w:sz w:val="28"/>
          <w:szCs w:val="28"/>
        </w:rPr>
        <w:t>Уоршалла</w:t>
      </w:r>
      <w:proofErr w:type="spellEnd"/>
      <w:r w:rsidRPr="00071551">
        <w:rPr>
          <w:rStyle w:val="Italic0"/>
          <w:rFonts w:ascii="Times New Roman" w:eastAsia="Calibri" w:hAnsi="Times New Roman" w:cs="Times New Roman"/>
          <w:color w:val="auto"/>
          <w:sz w:val="28"/>
          <w:szCs w:val="28"/>
        </w:rPr>
        <w:t>.</w:t>
      </w:r>
    </w:p>
    <w:p w14:paraId="3278E1BD"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w:t>
      </w:r>
    </w:p>
    <w:p w14:paraId="6278E90C"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подсчёт количества вариантов, задачи оптимизации.</w:t>
      </w:r>
    </w:p>
    <w:p w14:paraId="539165F2"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Понятие об объектно-ориентированном программировании. Объекты и классы. Свойства и методы объектов. Объектно-ориентированный анализ. </w:t>
      </w:r>
      <w:r w:rsidRPr="00071551">
        <w:rPr>
          <w:rFonts w:ascii="Times New Roman" w:hAnsi="Times New Roman" w:cs="Times New Roman"/>
          <w:color w:val="auto"/>
          <w:sz w:val="28"/>
          <w:szCs w:val="28"/>
        </w:rPr>
        <w:lastRenderedPageBreak/>
        <w:t>Разработка программ на основе объектно-ориентированного подхода. Инкапсуляция, наследование, полиморфизм.</w:t>
      </w:r>
    </w:p>
    <w:p w14:paraId="0C00E709"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Среды быстрой разработки программ. Проектирование интерфейса пользователя. Использование готовых управляемых элементов для построения интерфейса.</w:t>
      </w:r>
    </w:p>
    <w:p w14:paraId="19ABE9E3"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Обзор языков программирования. Понятие о парадигмах программирования. </w:t>
      </w:r>
      <w:r w:rsidRPr="00071551">
        <w:rPr>
          <w:rStyle w:val="Italic0"/>
          <w:rFonts w:ascii="Times New Roman" w:eastAsia="Calibri" w:hAnsi="Times New Roman" w:cs="Times New Roman"/>
          <w:color w:val="auto"/>
          <w:sz w:val="28"/>
          <w:szCs w:val="28"/>
        </w:rPr>
        <w:t>Изучение второго языка программирования.</w:t>
      </w:r>
    </w:p>
    <w:p w14:paraId="733863FB" w14:textId="7E452298" w:rsidR="00071551" w:rsidRPr="00071551" w:rsidRDefault="00071551" w:rsidP="00CF4A56">
      <w:pPr>
        <w:pStyle w:val="body2mm"/>
        <w:spacing w:before="0" w:line="240" w:lineRule="auto"/>
        <w:ind w:firstLine="709"/>
        <w:rPr>
          <w:rStyle w:val="Bold0"/>
          <w:rFonts w:ascii="Times New Roman" w:hAnsi="Times New Roman" w:cs="Times New Roman"/>
          <w:b w:val="0"/>
          <w:color w:val="auto"/>
          <w:sz w:val="28"/>
          <w:szCs w:val="28"/>
        </w:rPr>
      </w:pPr>
      <w:r w:rsidRPr="00071551">
        <w:rPr>
          <w:rStyle w:val="Bold0"/>
          <w:rFonts w:ascii="Times New Roman" w:hAnsi="Times New Roman" w:cs="Times New Roman"/>
          <w:color w:val="auto"/>
          <w:sz w:val="28"/>
          <w:szCs w:val="28"/>
        </w:rPr>
        <w:t>Информационные технологии</w:t>
      </w:r>
    </w:p>
    <w:p w14:paraId="55608F11"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14:paraId="745D54D1"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w:t>
      </w:r>
      <w:r w:rsidRPr="00071551">
        <w:rPr>
          <w:rStyle w:val="Italic0"/>
          <w:rFonts w:ascii="Times New Roman" w:eastAsia="Calibri" w:hAnsi="Times New Roman" w:cs="Times New Roman"/>
          <w:color w:val="auto"/>
          <w:sz w:val="28"/>
          <w:szCs w:val="28"/>
        </w:rPr>
        <w:t>Компьютерное моделирование систем управления.</w:t>
      </w:r>
    </w:p>
    <w:p w14:paraId="3B8BC75E"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w:t>
      </w:r>
    </w:p>
    <w:p w14:paraId="7C6C3B49"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Вероятностные модели. Методы Монте-Карло. Имитационное моделирование. Системы массового обслуживания.</w:t>
      </w:r>
    </w:p>
    <w:p w14:paraId="5F2B4D10" w14:textId="3D4D29F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w:t>
      </w:r>
    </w:p>
    <w:p w14:paraId="1B384E3C"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Многотабличные базы данных. Типы связей между таблицами. Внешний ключ. Целостность базы данных. Запросы к многотабличным базам данных. </w:t>
      </w:r>
      <w:r w:rsidRPr="00071551">
        <w:rPr>
          <w:rStyle w:val="Italic0"/>
          <w:rFonts w:ascii="Times New Roman" w:eastAsia="Calibri" w:hAnsi="Times New Roman" w:cs="Times New Roman"/>
          <w:color w:val="auto"/>
          <w:sz w:val="28"/>
          <w:szCs w:val="28"/>
        </w:rPr>
        <w:t>Основные принципы нормализации баз данных. Язык управления данными SQL. Создание простых запросов на языке SQL на выборку данных из одной таблицы.</w:t>
      </w:r>
    </w:p>
    <w:p w14:paraId="5A1E0B18" w14:textId="77777777" w:rsidR="00071551" w:rsidRPr="00071551" w:rsidRDefault="00071551" w:rsidP="00CF4A56">
      <w:pPr>
        <w:pStyle w:val="body"/>
        <w:spacing w:line="240" w:lineRule="auto"/>
        <w:ind w:firstLine="709"/>
        <w:rPr>
          <w:rStyle w:val="Italic0"/>
          <w:rFonts w:ascii="Times New Roman" w:eastAsia="Calibri" w:hAnsi="Times New Roman" w:cs="Times New Roman"/>
          <w:i w:val="0"/>
          <w:color w:val="auto"/>
          <w:sz w:val="28"/>
          <w:szCs w:val="28"/>
        </w:rPr>
      </w:pPr>
      <w:proofErr w:type="spellStart"/>
      <w:r w:rsidRPr="00071551">
        <w:rPr>
          <w:rStyle w:val="Italic0"/>
          <w:rFonts w:ascii="Times New Roman" w:eastAsia="Calibri" w:hAnsi="Times New Roman" w:cs="Times New Roman"/>
          <w:color w:val="auto"/>
          <w:sz w:val="28"/>
          <w:szCs w:val="28"/>
        </w:rPr>
        <w:t>Нереляционные</w:t>
      </w:r>
      <w:proofErr w:type="spellEnd"/>
      <w:r w:rsidRPr="00071551">
        <w:rPr>
          <w:rStyle w:val="Italic0"/>
          <w:rFonts w:ascii="Times New Roman" w:eastAsia="Calibri" w:hAnsi="Times New Roman" w:cs="Times New Roman"/>
          <w:color w:val="auto"/>
          <w:sz w:val="28"/>
          <w:szCs w:val="28"/>
        </w:rPr>
        <w:t xml:space="preserve"> базы данных. Экспертные системы.</w:t>
      </w:r>
    </w:p>
    <w:p w14:paraId="4D9C7381" w14:textId="544FAF3D"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Интернет-приложения. Понятие о серверной и клиентской частях сайта. Технология «клиент – сервер», её достоинства и недостатки. Основы языка HTML и каскадных таблиц стилей (CSS). Сценарии на языке JavaScript. Формы на веб-странице.</w:t>
      </w:r>
    </w:p>
    <w:p w14:paraId="06080943"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Размещение веб-сайтов. Услуга хостинга. Загрузка файлов на сайт.</w:t>
      </w:r>
    </w:p>
    <w:p w14:paraId="7D580A4E"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w:t>
      </w:r>
    </w:p>
    <w:p w14:paraId="359050AA"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Многослойные изображения. Текстовые слои. Маска слоя. Каналы. </w:t>
      </w:r>
      <w:r w:rsidRPr="00071551">
        <w:rPr>
          <w:rFonts w:ascii="Times New Roman" w:hAnsi="Times New Roman" w:cs="Times New Roman"/>
          <w:color w:val="auto"/>
          <w:sz w:val="28"/>
          <w:szCs w:val="28"/>
        </w:rPr>
        <w:lastRenderedPageBreak/>
        <w:t>Сохранение выделенной области. Подготовка иллюстраций для веб-сайтов. Анимированные изображения.</w:t>
      </w:r>
    </w:p>
    <w:p w14:paraId="7C736D2F"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Векторная графика. Примитивы. Изменение порядка элементов. Выравнивание, распределение. Группировка. Кривые. Форматы векторных рисунков. Использование контуров. Векторизация растровых изображений.</w:t>
      </w:r>
    </w:p>
    <w:p w14:paraId="7330A5B3"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Принципы построения и редактирования трёхмерных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w:t>
      </w:r>
    </w:p>
    <w:p w14:paraId="53868F5C" w14:textId="0581BA69" w:rsidR="00071551" w:rsidRPr="00071551" w:rsidRDefault="00071551" w:rsidP="00654574">
      <w:pPr>
        <w:pStyle w:val="body"/>
        <w:spacing w:line="240" w:lineRule="auto"/>
        <w:ind w:firstLine="0"/>
        <w:rPr>
          <w:rFonts w:ascii="Times New Roman" w:hAnsi="Times New Roman" w:cs="Times New Roman"/>
          <w:color w:val="auto"/>
          <w:sz w:val="28"/>
          <w:szCs w:val="28"/>
        </w:rPr>
      </w:pPr>
      <w:r w:rsidRPr="00071551">
        <w:rPr>
          <w:rFonts w:ascii="Times New Roman" w:hAnsi="Times New Roman" w:cs="Times New Roman"/>
          <w:b/>
          <w:bCs/>
          <w:color w:val="auto"/>
          <w:sz w:val="28"/>
          <w:szCs w:val="28"/>
        </w:rPr>
        <w:t>Личностные результаты</w:t>
      </w:r>
      <w:r w:rsidRPr="00071551">
        <w:rPr>
          <w:rFonts w:ascii="Times New Roman" w:hAnsi="Times New Roman" w:cs="Times New Roman"/>
          <w:color w:val="auto"/>
          <w:sz w:val="28"/>
          <w:szCs w:val="28"/>
        </w:rPr>
        <w:t xml:space="preserve">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w:t>
      </w:r>
    </w:p>
    <w:p w14:paraId="6C36907D" w14:textId="167B5568"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В результате изучения информатики на уровне среднего общего образования у обучающегося будут сформированы следующие личностные результаты: </w:t>
      </w:r>
    </w:p>
    <w:p w14:paraId="045203F9" w14:textId="77777777" w:rsidR="00071551" w:rsidRPr="00071551" w:rsidRDefault="00071551" w:rsidP="00CF4A56">
      <w:pPr>
        <w:pStyle w:val="body"/>
        <w:spacing w:line="240" w:lineRule="auto"/>
        <w:ind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1) гражданского воспитания:</w:t>
      </w:r>
    </w:p>
    <w:p w14:paraId="596F24F9"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осознание своих конституционных прав и обязанностей, уважение закона </w:t>
      </w:r>
      <w:r w:rsidRPr="00071551">
        <w:rPr>
          <w:rFonts w:ascii="Times New Roman" w:hAnsi="Times New Roman" w:cs="Times New Roman"/>
          <w:color w:val="auto"/>
          <w:sz w:val="28"/>
          <w:szCs w:val="28"/>
        </w:rPr>
        <w:br/>
        <w:t xml:space="preserve">и правопорядка, соблюдение основополагающих норм информационного права </w:t>
      </w:r>
      <w:r w:rsidRPr="00071551">
        <w:rPr>
          <w:rFonts w:ascii="Times New Roman" w:hAnsi="Times New Roman" w:cs="Times New Roman"/>
          <w:color w:val="auto"/>
          <w:sz w:val="28"/>
          <w:szCs w:val="28"/>
        </w:rPr>
        <w:br/>
        <w:t>и информационной безопасности;</w:t>
      </w:r>
    </w:p>
    <w:p w14:paraId="17EA432B"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14:paraId="111F92E1" w14:textId="77777777" w:rsidR="00071551" w:rsidRPr="00071551" w:rsidRDefault="00071551" w:rsidP="00CF4A56">
      <w:pPr>
        <w:pStyle w:val="body"/>
        <w:spacing w:line="240" w:lineRule="auto"/>
        <w:ind w:firstLine="709"/>
        <w:rPr>
          <w:rStyle w:val="Bolditalic"/>
          <w:rFonts w:ascii="Times New Roman" w:hAnsi="Times New Roman" w:cs="Times New Roman"/>
          <w:b w:val="0"/>
          <w:i w:val="0"/>
          <w:color w:val="auto"/>
          <w:sz w:val="28"/>
          <w:szCs w:val="28"/>
        </w:rPr>
      </w:pPr>
      <w:r w:rsidRPr="00071551">
        <w:rPr>
          <w:rStyle w:val="Bolditalic"/>
          <w:rFonts w:ascii="Times New Roman" w:hAnsi="Times New Roman" w:cs="Times New Roman"/>
          <w:b w:val="0"/>
          <w:i w:val="0"/>
          <w:color w:val="auto"/>
          <w:sz w:val="28"/>
          <w:szCs w:val="28"/>
        </w:rPr>
        <w:t>2) патриотического воспитания:</w:t>
      </w:r>
    </w:p>
    <w:p w14:paraId="03527571"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ценностное отношение к историческому наследию, достижениям России </w:t>
      </w:r>
      <w:r w:rsidRPr="00071551">
        <w:rPr>
          <w:rFonts w:ascii="Times New Roman" w:hAnsi="Times New Roman" w:cs="Times New Roman"/>
          <w:color w:val="auto"/>
          <w:sz w:val="28"/>
          <w:szCs w:val="28"/>
        </w:rPr>
        <w:br/>
        <w:t xml:space="preserve">в науке, искусстве, технологиях, понимание значения информатики как науки </w:t>
      </w:r>
      <w:r w:rsidRPr="00071551">
        <w:rPr>
          <w:rFonts w:ascii="Times New Roman" w:hAnsi="Times New Roman" w:cs="Times New Roman"/>
          <w:color w:val="auto"/>
          <w:sz w:val="28"/>
          <w:szCs w:val="28"/>
        </w:rPr>
        <w:br/>
        <w:t>в жизни современного общества;</w:t>
      </w:r>
    </w:p>
    <w:p w14:paraId="0D703045" w14:textId="77777777" w:rsidR="00071551" w:rsidRPr="00071551" w:rsidRDefault="00071551" w:rsidP="00CF4A56">
      <w:pPr>
        <w:pStyle w:val="body"/>
        <w:spacing w:line="240" w:lineRule="auto"/>
        <w:ind w:firstLine="709"/>
        <w:rPr>
          <w:rStyle w:val="Bolditalic"/>
          <w:rFonts w:ascii="Times New Roman" w:hAnsi="Times New Roman" w:cs="Times New Roman"/>
          <w:b w:val="0"/>
          <w:i w:val="0"/>
          <w:color w:val="auto"/>
          <w:sz w:val="28"/>
          <w:szCs w:val="28"/>
        </w:rPr>
      </w:pPr>
      <w:r w:rsidRPr="00071551">
        <w:rPr>
          <w:rStyle w:val="Bolditalic"/>
          <w:rFonts w:ascii="Times New Roman" w:hAnsi="Times New Roman" w:cs="Times New Roman"/>
          <w:b w:val="0"/>
          <w:i w:val="0"/>
          <w:color w:val="auto"/>
          <w:sz w:val="28"/>
          <w:szCs w:val="28"/>
        </w:rPr>
        <w:t>3) духовно-нравственного воспитания:</w:t>
      </w:r>
    </w:p>
    <w:p w14:paraId="23F86DBC"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сформированность нравственного сознания, этического поведения;</w:t>
      </w:r>
    </w:p>
    <w:p w14:paraId="0C96854A"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14:paraId="05842002" w14:textId="77777777" w:rsidR="00071551" w:rsidRPr="00071551" w:rsidRDefault="00071551" w:rsidP="00CF4A56">
      <w:pPr>
        <w:pStyle w:val="body"/>
        <w:spacing w:line="240" w:lineRule="auto"/>
        <w:ind w:firstLine="709"/>
        <w:rPr>
          <w:rStyle w:val="Bolditalic"/>
          <w:rFonts w:ascii="Times New Roman" w:hAnsi="Times New Roman" w:cs="Times New Roman"/>
          <w:b w:val="0"/>
          <w:i w:val="0"/>
          <w:color w:val="auto"/>
          <w:sz w:val="28"/>
          <w:szCs w:val="28"/>
        </w:rPr>
      </w:pPr>
      <w:r w:rsidRPr="00071551">
        <w:rPr>
          <w:rStyle w:val="Bolditalic"/>
          <w:rFonts w:ascii="Times New Roman" w:hAnsi="Times New Roman" w:cs="Times New Roman"/>
          <w:b w:val="0"/>
          <w:i w:val="0"/>
          <w:color w:val="auto"/>
          <w:sz w:val="28"/>
          <w:szCs w:val="28"/>
        </w:rPr>
        <w:t>4) эстетического воспитания:</w:t>
      </w:r>
    </w:p>
    <w:p w14:paraId="38CCA214"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эстетическое отношение к миру, включая эстетику научного и технического творчества;</w:t>
      </w:r>
    </w:p>
    <w:p w14:paraId="1D729955"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способность воспринимать различные виды искусства, в том числе основанного на использовании информационных технологий;</w:t>
      </w:r>
    </w:p>
    <w:p w14:paraId="507110F8" w14:textId="77777777" w:rsidR="00071551" w:rsidRPr="00071551" w:rsidRDefault="00071551" w:rsidP="00CF4A56">
      <w:pPr>
        <w:pStyle w:val="body"/>
        <w:spacing w:line="240" w:lineRule="auto"/>
        <w:ind w:firstLine="709"/>
        <w:rPr>
          <w:rStyle w:val="Bolditalic"/>
          <w:rFonts w:ascii="Times New Roman" w:hAnsi="Times New Roman" w:cs="Times New Roman"/>
          <w:b w:val="0"/>
          <w:i w:val="0"/>
          <w:color w:val="auto"/>
          <w:sz w:val="28"/>
          <w:szCs w:val="28"/>
        </w:rPr>
      </w:pPr>
      <w:r w:rsidRPr="00071551">
        <w:rPr>
          <w:rStyle w:val="Bolditalic"/>
          <w:rFonts w:ascii="Times New Roman" w:hAnsi="Times New Roman" w:cs="Times New Roman"/>
          <w:b w:val="0"/>
          <w:i w:val="0"/>
          <w:color w:val="auto"/>
          <w:sz w:val="28"/>
          <w:szCs w:val="28"/>
        </w:rPr>
        <w:t>5) физического воспитания:</w:t>
      </w:r>
    </w:p>
    <w:p w14:paraId="1CA4D1B0"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lastRenderedPageBreak/>
        <w:t>сформированность здорового и безопасного образа жизни, ответственного отношения к своему здоровью, в том числе за счёт соблюдения требований безопасной эксплуатации средств информационных и коммуникационных технологий;</w:t>
      </w:r>
    </w:p>
    <w:p w14:paraId="7A0D0D5F" w14:textId="77777777" w:rsidR="00071551" w:rsidRPr="00071551" w:rsidRDefault="00071551" w:rsidP="00CF4A56">
      <w:pPr>
        <w:pStyle w:val="body"/>
        <w:spacing w:line="240" w:lineRule="auto"/>
        <w:ind w:firstLine="709"/>
        <w:rPr>
          <w:rStyle w:val="Bolditalic"/>
          <w:rFonts w:ascii="Times New Roman" w:hAnsi="Times New Roman" w:cs="Times New Roman"/>
          <w:b w:val="0"/>
          <w:i w:val="0"/>
          <w:color w:val="auto"/>
          <w:sz w:val="28"/>
          <w:szCs w:val="28"/>
        </w:rPr>
      </w:pPr>
      <w:r w:rsidRPr="00071551">
        <w:rPr>
          <w:rStyle w:val="Bolditalic"/>
          <w:rFonts w:ascii="Times New Roman" w:hAnsi="Times New Roman" w:cs="Times New Roman"/>
          <w:b w:val="0"/>
          <w:i w:val="0"/>
          <w:color w:val="auto"/>
          <w:sz w:val="28"/>
          <w:szCs w:val="28"/>
        </w:rPr>
        <w:t>6) трудового воспитания:</w:t>
      </w:r>
    </w:p>
    <w:p w14:paraId="61C6FDCE"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A03B143"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6AB4209E"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готовность и способность к образованию и самообразованию на протяжении всей жизни;</w:t>
      </w:r>
    </w:p>
    <w:p w14:paraId="1B543FF7" w14:textId="77777777" w:rsidR="00071551" w:rsidRPr="00071551" w:rsidRDefault="00071551" w:rsidP="00CF4A56">
      <w:pPr>
        <w:pStyle w:val="body"/>
        <w:spacing w:line="240" w:lineRule="auto"/>
        <w:ind w:firstLine="709"/>
        <w:rPr>
          <w:rStyle w:val="Bolditalic"/>
          <w:rFonts w:ascii="Times New Roman" w:hAnsi="Times New Roman" w:cs="Times New Roman"/>
          <w:b w:val="0"/>
          <w:i w:val="0"/>
          <w:color w:val="auto"/>
          <w:sz w:val="28"/>
          <w:szCs w:val="28"/>
        </w:rPr>
      </w:pPr>
      <w:r w:rsidRPr="00071551">
        <w:rPr>
          <w:rStyle w:val="Bolditalic"/>
          <w:rFonts w:ascii="Times New Roman" w:hAnsi="Times New Roman" w:cs="Times New Roman"/>
          <w:b w:val="0"/>
          <w:i w:val="0"/>
          <w:color w:val="auto"/>
          <w:sz w:val="28"/>
          <w:szCs w:val="28"/>
        </w:rPr>
        <w:t>7) экологического воспитания:</w:t>
      </w:r>
    </w:p>
    <w:p w14:paraId="0A26B628"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14:paraId="0A26E4B1" w14:textId="77777777" w:rsidR="00071551" w:rsidRPr="00071551" w:rsidRDefault="00071551" w:rsidP="00CF4A56">
      <w:pPr>
        <w:pStyle w:val="body"/>
        <w:spacing w:line="240" w:lineRule="auto"/>
        <w:ind w:firstLine="709"/>
        <w:rPr>
          <w:rStyle w:val="Bolditalic"/>
          <w:rFonts w:ascii="Times New Roman" w:hAnsi="Times New Roman" w:cs="Times New Roman"/>
          <w:b w:val="0"/>
          <w:i w:val="0"/>
          <w:color w:val="auto"/>
          <w:sz w:val="28"/>
          <w:szCs w:val="28"/>
        </w:rPr>
      </w:pPr>
      <w:r w:rsidRPr="00071551">
        <w:rPr>
          <w:rStyle w:val="Bolditalic"/>
          <w:rFonts w:ascii="Times New Roman" w:hAnsi="Times New Roman" w:cs="Times New Roman"/>
          <w:b w:val="0"/>
          <w:i w:val="0"/>
          <w:color w:val="auto"/>
          <w:sz w:val="28"/>
          <w:szCs w:val="28"/>
        </w:rPr>
        <w:t>8) ценности научного познания:</w:t>
      </w:r>
    </w:p>
    <w:p w14:paraId="11200AB5"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сформированность мировоззрения, соответствующего современному уровню развития науки,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15478245"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735D539A" w14:textId="77777777" w:rsidR="00071551" w:rsidRPr="00071551" w:rsidRDefault="00071551" w:rsidP="00CF4A56">
      <w:pPr>
        <w:pStyle w:val="list-bullet"/>
        <w:spacing w:line="240" w:lineRule="auto"/>
        <w:ind w:left="0" w:firstLine="709"/>
        <w:rPr>
          <w:rFonts w:ascii="Times New Roman" w:hAnsi="Times New Roman" w:cs="Times New Roman"/>
          <w:sz w:val="28"/>
          <w:szCs w:val="28"/>
        </w:rPr>
      </w:pPr>
      <w:r w:rsidRPr="00071551">
        <w:rPr>
          <w:rFonts w:ascii="Times New Roman" w:hAnsi="Times New Roman" w:cs="Times New Roman"/>
          <w:sz w:val="28"/>
          <w:szCs w:val="28"/>
        </w:rPr>
        <w:t xml:space="preserve">В процессе достижения личностных результатов освоения программы </w:t>
      </w:r>
      <w:r w:rsidRPr="00071551">
        <w:rPr>
          <w:rFonts w:ascii="Times New Roman" w:hAnsi="Times New Roman" w:cs="Times New Roman"/>
          <w:sz w:val="28"/>
          <w:szCs w:val="28"/>
        </w:rPr>
        <w:br/>
        <w:t xml:space="preserve">по информатике у обучающихся совершенствуется эмоциональный интеллект, предполагающий </w:t>
      </w:r>
      <w:r w:rsidRPr="00071551">
        <w:rPr>
          <w:rFonts w:ascii="Times New Roman" w:hAnsi="Times New Roman" w:cs="Times New Roman"/>
          <w:color w:val="auto"/>
          <w:sz w:val="28"/>
          <w:szCs w:val="28"/>
        </w:rPr>
        <w:t>сформированность</w:t>
      </w:r>
      <w:r w:rsidRPr="00071551">
        <w:rPr>
          <w:rFonts w:ascii="Times New Roman" w:hAnsi="Times New Roman" w:cs="Times New Roman"/>
          <w:sz w:val="28"/>
          <w:szCs w:val="28"/>
        </w:rPr>
        <w:t>:</w:t>
      </w:r>
    </w:p>
    <w:p w14:paraId="5E5D202C"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5A8211C"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Style w:val="Italic0"/>
          <w:rFonts w:ascii="Times New Roman" w:eastAsia="Calibri" w:hAnsi="Times New Roman" w:cs="Times New Roman"/>
          <w:color w:val="auto"/>
          <w:sz w:val="28"/>
          <w:szCs w:val="28"/>
        </w:rPr>
        <w:t>внутренней мотивации</w:t>
      </w:r>
      <w:r w:rsidRPr="00071551">
        <w:rPr>
          <w:rFonts w:ascii="Times New Roman" w:hAnsi="Times New Roman" w:cs="Times New Roman"/>
          <w:color w:val="auto"/>
          <w:sz w:val="28"/>
          <w:szCs w:val="28"/>
        </w:rPr>
        <w:t xml:space="preserve">, включающей стремление к достижению цели </w:t>
      </w:r>
      <w:r w:rsidRPr="00071551">
        <w:rPr>
          <w:rFonts w:ascii="Times New Roman" w:hAnsi="Times New Roman" w:cs="Times New Roman"/>
          <w:color w:val="auto"/>
          <w:sz w:val="28"/>
          <w:szCs w:val="28"/>
        </w:rPr>
        <w:br/>
        <w:t>и успеху, оптимизм, инициативность, умение действовать, исходя из своих возможностей;</w:t>
      </w:r>
    </w:p>
    <w:p w14:paraId="0E0B02F2"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Style w:val="Italic0"/>
          <w:rFonts w:ascii="Times New Roman" w:eastAsia="Calibri" w:hAnsi="Times New Roman" w:cs="Times New Roman"/>
          <w:color w:val="auto"/>
          <w:sz w:val="28"/>
          <w:szCs w:val="28"/>
        </w:rPr>
        <w:t>эмпатии</w:t>
      </w:r>
      <w:r w:rsidRPr="00071551">
        <w:rPr>
          <w:rFonts w:ascii="Times New Roman" w:hAnsi="Times New Roman" w:cs="Times New Roman"/>
          <w:color w:val="auto"/>
          <w:sz w:val="28"/>
          <w:szCs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77CB43C" w14:textId="495C3A08" w:rsid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Style w:val="Italic0"/>
          <w:rFonts w:ascii="Times New Roman" w:eastAsia="Calibri" w:hAnsi="Times New Roman" w:cs="Times New Roman"/>
          <w:color w:val="auto"/>
          <w:sz w:val="28"/>
          <w:szCs w:val="28"/>
        </w:rPr>
        <w:t>социальных навыков</w:t>
      </w:r>
      <w:r w:rsidRPr="00071551">
        <w:rPr>
          <w:rFonts w:ascii="Times New Roman" w:hAnsi="Times New Roman" w:cs="Times New Roman"/>
          <w:color w:val="auto"/>
          <w:sz w:val="28"/>
          <w:szCs w:val="28"/>
        </w:rPr>
        <w:t xml:space="preserve">, включающих способность выстраивать отношения </w:t>
      </w:r>
      <w:r w:rsidRPr="00071551">
        <w:rPr>
          <w:rFonts w:ascii="Times New Roman" w:hAnsi="Times New Roman" w:cs="Times New Roman"/>
          <w:color w:val="auto"/>
          <w:sz w:val="28"/>
          <w:szCs w:val="28"/>
        </w:rPr>
        <w:br/>
        <w:t>с другими людьми, заботиться, проявлять интерес и разрешать конфликты.</w:t>
      </w:r>
    </w:p>
    <w:p w14:paraId="722B2DA7" w14:textId="1866D951" w:rsidR="00071551" w:rsidRPr="00071551" w:rsidRDefault="00071551" w:rsidP="00CF4A56">
      <w:pPr>
        <w:pStyle w:val="list-bullet"/>
        <w:spacing w:line="240" w:lineRule="auto"/>
        <w:ind w:left="0" w:firstLine="709"/>
        <w:rPr>
          <w:rFonts w:ascii="Times New Roman" w:hAnsi="Times New Roman" w:cs="Times New Roman"/>
          <w:b/>
          <w:bCs/>
          <w:color w:val="auto"/>
          <w:sz w:val="28"/>
          <w:szCs w:val="28"/>
        </w:rPr>
      </w:pPr>
      <w:r w:rsidRPr="00071551">
        <w:rPr>
          <w:rFonts w:ascii="Times New Roman" w:hAnsi="Times New Roman" w:cs="Times New Roman"/>
          <w:b/>
          <w:bCs/>
          <w:color w:val="auto"/>
          <w:sz w:val="28"/>
          <w:szCs w:val="28"/>
        </w:rPr>
        <w:t>Метапредметные результаты</w:t>
      </w:r>
    </w:p>
    <w:p w14:paraId="661B5615" w14:textId="14883B6B" w:rsidR="00071551" w:rsidRPr="00071551" w:rsidRDefault="00071551" w:rsidP="00CF4A56">
      <w:pPr>
        <w:pStyle w:val="body"/>
        <w:spacing w:line="240" w:lineRule="auto"/>
        <w:ind w:firstLine="709"/>
        <w:rPr>
          <w:rFonts w:ascii="Times New Roman" w:eastAsia="SchoolBookSanPin" w:hAnsi="Times New Roman" w:cs="Times New Roman"/>
          <w:bCs/>
          <w:color w:val="auto"/>
          <w:sz w:val="28"/>
          <w:szCs w:val="28"/>
        </w:rPr>
      </w:pPr>
      <w:r w:rsidRPr="00071551">
        <w:rPr>
          <w:rFonts w:ascii="Times New Roman" w:eastAsia="SchoolBookSanPin" w:hAnsi="Times New Roman" w:cs="Times New Roman"/>
          <w:color w:val="auto"/>
          <w:sz w:val="28"/>
          <w:szCs w:val="28"/>
        </w:rPr>
        <w:t xml:space="preserve">В результате изучения информатики на уровне среднего общего </w:t>
      </w:r>
      <w:r w:rsidRPr="00071551">
        <w:rPr>
          <w:rFonts w:ascii="Times New Roman" w:eastAsia="SchoolBookSanPin" w:hAnsi="Times New Roman" w:cs="Times New Roman"/>
          <w:color w:val="auto"/>
          <w:sz w:val="28"/>
          <w:szCs w:val="28"/>
        </w:rPr>
        <w:lastRenderedPageBreak/>
        <w:t xml:space="preserve">образования у обучающегося будут сформированы метапредметные результаты, отраженные в универсальных учебных действиях, а именно - </w:t>
      </w:r>
      <w:r w:rsidRPr="00071551">
        <w:rPr>
          <w:rFonts w:ascii="Times New Roman" w:eastAsia="SchoolBookSanPin" w:hAnsi="Times New Roman" w:cs="Times New Roman"/>
          <w:bCs/>
          <w:color w:val="auto"/>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1C2603C" w14:textId="3CABA77B" w:rsidR="00071551" w:rsidRPr="00071551" w:rsidRDefault="00071551" w:rsidP="00CF4A56">
      <w:pPr>
        <w:spacing w:after="0" w:line="240" w:lineRule="auto"/>
        <w:ind w:firstLine="709"/>
        <w:jc w:val="both"/>
        <w:rPr>
          <w:rFonts w:ascii="Times New Roman" w:eastAsia="SchoolBookSanPin" w:hAnsi="Times New Roman" w:cs="Times New Roman"/>
          <w:sz w:val="28"/>
          <w:szCs w:val="28"/>
        </w:rPr>
      </w:pPr>
      <w:r w:rsidRPr="00071551">
        <w:rPr>
          <w:rFonts w:ascii="Times New Roman" w:eastAsia="SchoolBookSanPin" w:hAnsi="Times New Roman" w:cs="Times New Roman"/>
          <w:sz w:val="28"/>
          <w:szCs w:val="28"/>
        </w:rPr>
        <w:t>Овладение универсальными познавательными действиями:</w:t>
      </w:r>
    </w:p>
    <w:p w14:paraId="58F2BA42" w14:textId="77777777" w:rsidR="00071551" w:rsidRPr="00071551" w:rsidRDefault="00071551" w:rsidP="00CF4A56">
      <w:pPr>
        <w:spacing w:after="0" w:line="240" w:lineRule="auto"/>
        <w:ind w:firstLine="709"/>
        <w:jc w:val="both"/>
        <w:rPr>
          <w:rFonts w:ascii="Times New Roman" w:eastAsia="SchoolBookSanPin" w:hAnsi="Times New Roman" w:cs="Times New Roman"/>
          <w:sz w:val="28"/>
          <w:szCs w:val="28"/>
        </w:rPr>
      </w:pPr>
      <w:r w:rsidRPr="00071551">
        <w:rPr>
          <w:rFonts w:ascii="Times New Roman" w:eastAsia="SchoolBookSanPin" w:hAnsi="Times New Roman" w:cs="Times New Roman"/>
          <w:sz w:val="28"/>
          <w:szCs w:val="28"/>
        </w:rPr>
        <w:t>1) базовые логические действия:</w:t>
      </w:r>
    </w:p>
    <w:p w14:paraId="72E0555C"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самостоятельно формулировать и актуализировать проблему, рассматривать её всесторонне;</w:t>
      </w:r>
    </w:p>
    <w:p w14:paraId="23378D08"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устанавливать существенный признак или основания для сравнения, классификации и обобщения;</w:t>
      </w:r>
    </w:p>
    <w:p w14:paraId="252A20E2"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определять цели деятельности, задавать параметры и критерии их достижения;</w:t>
      </w:r>
    </w:p>
    <w:p w14:paraId="5C3C41AF"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выявлять закономерности и противоречия в рассматриваемых явлениях;</w:t>
      </w:r>
    </w:p>
    <w:p w14:paraId="0EB0D0A3"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разрабатывать план решения проблемы с учётом анализа имеющихся материальных и нематериальных ресурсов;</w:t>
      </w:r>
    </w:p>
    <w:p w14:paraId="3040AC92"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вносить коррективы в деятельность, оценивать соответствие результатов целям, оценивать риски последствий деятельности;</w:t>
      </w:r>
    </w:p>
    <w:p w14:paraId="3C292F16"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координировать и выполнять работу в условиях реального, виртуального </w:t>
      </w:r>
      <w:r w:rsidRPr="00071551">
        <w:rPr>
          <w:rFonts w:ascii="Times New Roman" w:hAnsi="Times New Roman" w:cs="Times New Roman"/>
          <w:color w:val="auto"/>
          <w:sz w:val="28"/>
          <w:szCs w:val="28"/>
        </w:rPr>
        <w:br/>
        <w:t>и комбинированного взаимодействия;</w:t>
      </w:r>
    </w:p>
    <w:p w14:paraId="130034DD"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развивать креативное мышление при решении жизненных проблем.</w:t>
      </w:r>
    </w:p>
    <w:p w14:paraId="09F8BBE9" w14:textId="77777777" w:rsidR="00071551" w:rsidRPr="00071551" w:rsidRDefault="00071551" w:rsidP="00CF4A56">
      <w:pPr>
        <w:spacing w:after="0" w:line="240" w:lineRule="auto"/>
        <w:ind w:firstLine="709"/>
        <w:jc w:val="both"/>
        <w:rPr>
          <w:rFonts w:ascii="Times New Roman" w:eastAsia="SchoolBookSanPin" w:hAnsi="Times New Roman" w:cs="Times New Roman"/>
          <w:sz w:val="28"/>
          <w:szCs w:val="28"/>
        </w:rPr>
      </w:pPr>
      <w:r w:rsidRPr="00071551">
        <w:rPr>
          <w:rFonts w:ascii="Times New Roman" w:eastAsia="SchoolBookSanPin" w:hAnsi="Times New Roman" w:cs="Times New Roman"/>
          <w:sz w:val="28"/>
          <w:szCs w:val="28"/>
        </w:rPr>
        <w:t>2) базовые исследовательские действия:</w:t>
      </w:r>
    </w:p>
    <w:p w14:paraId="264D80E9"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06572504"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владеть видами деятельности по получению нового знания, его интерпретации, преобразованию и применению в различных учебных ситуациях, </w:t>
      </w:r>
      <w:r w:rsidRPr="00071551">
        <w:rPr>
          <w:rFonts w:ascii="Times New Roman" w:hAnsi="Times New Roman" w:cs="Times New Roman"/>
          <w:color w:val="auto"/>
          <w:sz w:val="28"/>
          <w:szCs w:val="28"/>
        </w:rPr>
        <w:br/>
        <w:t>в том числе при создании учебных и социальных проектов;</w:t>
      </w:r>
    </w:p>
    <w:p w14:paraId="5833D109"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формировать научный тип мышления, владеть научной терминологией, ключевыми понятиями и методами;</w:t>
      </w:r>
    </w:p>
    <w:p w14:paraId="56E72427"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ставить и формулировать собственные задачи в образовательной деятельности и жизненных ситуациях;</w:t>
      </w:r>
    </w:p>
    <w:p w14:paraId="7C62DCDB"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7BFC4F3"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2F3A72D"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давать оценку новым ситуациям, оценивать приобретённый опыт;</w:t>
      </w:r>
    </w:p>
    <w:p w14:paraId="2861176E"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осуществлять целенаправленный поиск переноса средств и способов </w:t>
      </w:r>
      <w:r w:rsidRPr="00071551">
        <w:rPr>
          <w:rFonts w:ascii="Times New Roman" w:hAnsi="Times New Roman" w:cs="Times New Roman"/>
          <w:color w:val="auto"/>
          <w:sz w:val="28"/>
          <w:szCs w:val="28"/>
        </w:rPr>
        <w:lastRenderedPageBreak/>
        <w:t>действия в профессиональную среду;</w:t>
      </w:r>
    </w:p>
    <w:p w14:paraId="2FCCA5A3"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уметь переносить знания в познавательную и практическую области жизнедеятельности;</w:t>
      </w:r>
    </w:p>
    <w:p w14:paraId="58FB2D6A"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уметь интегрировать знания из разных предметных областей;</w:t>
      </w:r>
    </w:p>
    <w:p w14:paraId="370A151F"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выдвигать новые идеи, предлагать оригинальные подходы и решения, ставить проблемы и задачи, допускающие альтернативные решения.</w:t>
      </w:r>
    </w:p>
    <w:p w14:paraId="18D92965" w14:textId="77777777" w:rsidR="00071551" w:rsidRPr="00071551" w:rsidRDefault="00071551" w:rsidP="00CF4A56">
      <w:pPr>
        <w:pStyle w:val="list-bullet"/>
        <w:spacing w:line="240" w:lineRule="auto"/>
        <w:ind w:left="0" w:firstLine="709"/>
        <w:rPr>
          <w:rFonts w:ascii="Times New Roman" w:eastAsia="SchoolBookSanPin" w:hAnsi="Times New Roman" w:cs="Times New Roman"/>
          <w:color w:val="auto"/>
          <w:sz w:val="28"/>
          <w:szCs w:val="28"/>
        </w:rPr>
      </w:pPr>
      <w:r w:rsidRPr="00071551">
        <w:rPr>
          <w:rFonts w:ascii="Times New Roman" w:eastAsia="SchoolBookSanPin" w:hAnsi="Times New Roman" w:cs="Times New Roman"/>
          <w:color w:val="auto"/>
          <w:sz w:val="28"/>
          <w:szCs w:val="28"/>
        </w:rPr>
        <w:t>3) работа с информацией:</w:t>
      </w:r>
    </w:p>
    <w:p w14:paraId="5E15C714"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4833DBC" w14:textId="10A6A8B3"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39E40540"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оценивать достоверность, легитимность информации, её соответствие правовым и морально-этическим нормам;</w:t>
      </w:r>
    </w:p>
    <w:p w14:paraId="7BAA4BAD" w14:textId="2044F639"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F262D79"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владеть навыками распознавания и защиты информации, информационной безопасности личности.</w:t>
      </w:r>
    </w:p>
    <w:p w14:paraId="06AB5E17" w14:textId="64A29326" w:rsidR="00071551" w:rsidRPr="00071551" w:rsidRDefault="00071551" w:rsidP="00CF4A56">
      <w:pPr>
        <w:spacing w:after="0" w:line="240" w:lineRule="auto"/>
        <w:ind w:firstLine="709"/>
        <w:jc w:val="both"/>
        <w:rPr>
          <w:rFonts w:ascii="Times New Roman" w:eastAsia="SchoolBookSanPin" w:hAnsi="Times New Roman" w:cs="Times New Roman"/>
          <w:sz w:val="28"/>
          <w:szCs w:val="28"/>
        </w:rPr>
      </w:pPr>
      <w:r w:rsidRPr="00071551">
        <w:rPr>
          <w:rFonts w:ascii="Times New Roman" w:eastAsia="SchoolBookSanPin" w:hAnsi="Times New Roman" w:cs="Times New Roman"/>
          <w:sz w:val="28"/>
          <w:szCs w:val="28"/>
        </w:rPr>
        <w:t xml:space="preserve">Овладение </w:t>
      </w:r>
      <w:r w:rsidRPr="00071551">
        <w:rPr>
          <w:rFonts w:ascii="Times New Roman" w:eastAsia="SchoolBookSanPin" w:hAnsi="Times New Roman" w:cs="Times New Roman"/>
          <w:bCs/>
          <w:sz w:val="28"/>
          <w:szCs w:val="28"/>
        </w:rPr>
        <w:t>универсальными коммуникативными действиями</w:t>
      </w:r>
      <w:r w:rsidRPr="00071551">
        <w:rPr>
          <w:rFonts w:ascii="Times New Roman" w:eastAsia="SchoolBookSanPin" w:hAnsi="Times New Roman" w:cs="Times New Roman"/>
          <w:sz w:val="28"/>
          <w:szCs w:val="28"/>
        </w:rPr>
        <w:t>:</w:t>
      </w:r>
    </w:p>
    <w:p w14:paraId="774557BE" w14:textId="77777777" w:rsidR="00071551" w:rsidRPr="00071551" w:rsidRDefault="00071551" w:rsidP="00CF4A56">
      <w:pPr>
        <w:spacing w:after="0" w:line="240" w:lineRule="auto"/>
        <w:ind w:firstLine="709"/>
        <w:jc w:val="both"/>
        <w:rPr>
          <w:rFonts w:ascii="Times New Roman" w:eastAsia="SchoolBookSanPin" w:hAnsi="Times New Roman" w:cs="Times New Roman"/>
          <w:sz w:val="28"/>
          <w:szCs w:val="28"/>
        </w:rPr>
      </w:pPr>
      <w:r w:rsidRPr="00071551">
        <w:rPr>
          <w:rFonts w:ascii="Times New Roman" w:eastAsia="SchoolBookSanPin" w:hAnsi="Times New Roman" w:cs="Times New Roman"/>
          <w:sz w:val="28"/>
          <w:szCs w:val="28"/>
        </w:rPr>
        <w:t>1) общение:</w:t>
      </w:r>
    </w:p>
    <w:p w14:paraId="3A44077D"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осуществлять коммуникации во всех сферах жизни;</w:t>
      </w:r>
    </w:p>
    <w:p w14:paraId="5EE01CCD"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6BDCEDF"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владеть различными способами общения и взаимодействия, аргументированно вести диалог, уметь смягчать конфликтные ситуации;</w:t>
      </w:r>
    </w:p>
    <w:p w14:paraId="4AB61827"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развёрнуто и логично излагать свою точку зрения с использованием языковых средств.</w:t>
      </w:r>
    </w:p>
    <w:p w14:paraId="46C97386" w14:textId="77777777" w:rsidR="00071551" w:rsidRPr="00071551" w:rsidRDefault="00071551" w:rsidP="00CF4A56">
      <w:pPr>
        <w:spacing w:after="0" w:line="240" w:lineRule="auto"/>
        <w:ind w:firstLine="709"/>
        <w:jc w:val="both"/>
        <w:rPr>
          <w:rFonts w:ascii="Times New Roman" w:eastAsia="SchoolBookSanPin" w:hAnsi="Times New Roman" w:cs="Times New Roman"/>
          <w:sz w:val="28"/>
          <w:szCs w:val="28"/>
        </w:rPr>
      </w:pPr>
      <w:r w:rsidRPr="00071551">
        <w:rPr>
          <w:rFonts w:ascii="Times New Roman" w:eastAsia="SchoolBookSanPin" w:hAnsi="Times New Roman" w:cs="Times New Roman"/>
          <w:sz w:val="28"/>
          <w:szCs w:val="28"/>
        </w:rPr>
        <w:t>2) совместная деятельность:</w:t>
      </w:r>
    </w:p>
    <w:p w14:paraId="3961AFFA" w14:textId="77777777" w:rsidR="00071551" w:rsidRPr="00071551" w:rsidRDefault="00071551" w:rsidP="00CF4A56">
      <w:pPr>
        <w:spacing w:after="0" w:line="240" w:lineRule="auto"/>
        <w:ind w:firstLine="709"/>
        <w:jc w:val="both"/>
        <w:rPr>
          <w:rFonts w:ascii="Times New Roman" w:eastAsia="SchoolBookSanPin" w:hAnsi="Times New Roman" w:cs="Times New Roman"/>
          <w:sz w:val="28"/>
          <w:szCs w:val="28"/>
        </w:rPr>
      </w:pPr>
      <w:r w:rsidRPr="00071551">
        <w:rPr>
          <w:rFonts w:ascii="Times New Roman" w:eastAsia="SchoolBookSanPin" w:hAnsi="Times New Roman" w:cs="Times New Roman"/>
          <w:sz w:val="28"/>
          <w:szCs w:val="28"/>
        </w:rPr>
        <w:t>понимать и использовать преимущества командной и индивидуальной работы;</w:t>
      </w:r>
    </w:p>
    <w:p w14:paraId="73A8CA8E" w14:textId="77777777" w:rsidR="00071551" w:rsidRPr="00071551" w:rsidRDefault="00071551" w:rsidP="00CF4A56">
      <w:pPr>
        <w:spacing w:after="0" w:line="240" w:lineRule="auto"/>
        <w:ind w:firstLine="709"/>
        <w:jc w:val="both"/>
        <w:rPr>
          <w:rFonts w:ascii="Times New Roman" w:eastAsia="SchoolBookSanPin" w:hAnsi="Times New Roman" w:cs="Times New Roman"/>
          <w:sz w:val="28"/>
          <w:szCs w:val="28"/>
        </w:rPr>
      </w:pPr>
      <w:r w:rsidRPr="00071551">
        <w:rPr>
          <w:rFonts w:ascii="Times New Roman" w:eastAsia="SchoolBookSanPin" w:hAnsi="Times New Roman" w:cs="Times New Roman"/>
          <w:sz w:val="28"/>
          <w:szCs w:val="28"/>
        </w:rPr>
        <w:t>выбирать тематику и методы совместных действий с учётом общих интересов и возможностей каждого члена коллектива;</w:t>
      </w:r>
    </w:p>
    <w:p w14:paraId="2D6FA764" w14:textId="77777777" w:rsidR="00071551" w:rsidRPr="00071551" w:rsidRDefault="00071551" w:rsidP="00CF4A56">
      <w:pPr>
        <w:spacing w:after="0" w:line="240" w:lineRule="auto"/>
        <w:ind w:firstLine="709"/>
        <w:jc w:val="both"/>
        <w:rPr>
          <w:rFonts w:ascii="Times New Roman" w:eastAsia="SchoolBookSanPin" w:hAnsi="Times New Roman" w:cs="Times New Roman"/>
          <w:sz w:val="28"/>
          <w:szCs w:val="28"/>
        </w:rPr>
      </w:pPr>
      <w:r w:rsidRPr="00071551">
        <w:rPr>
          <w:rFonts w:ascii="Times New Roman" w:eastAsia="SchoolBookSanPin" w:hAnsi="Times New Roman" w:cs="Times New Roman"/>
          <w:sz w:val="28"/>
          <w:szCs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2F758045" w14:textId="77777777" w:rsidR="00071551" w:rsidRPr="00071551" w:rsidRDefault="00071551" w:rsidP="00CF4A56">
      <w:pPr>
        <w:spacing w:after="0" w:line="240" w:lineRule="auto"/>
        <w:ind w:firstLine="709"/>
        <w:jc w:val="both"/>
        <w:rPr>
          <w:rFonts w:ascii="Times New Roman" w:eastAsia="SchoolBookSanPin" w:hAnsi="Times New Roman" w:cs="Times New Roman"/>
          <w:sz w:val="28"/>
          <w:szCs w:val="28"/>
        </w:rPr>
      </w:pPr>
      <w:r w:rsidRPr="00071551">
        <w:rPr>
          <w:rFonts w:ascii="Times New Roman" w:eastAsia="SchoolBookSanPi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14:paraId="49C6A1D8" w14:textId="77777777" w:rsidR="00071551" w:rsidRPr="00071551" w:rsidRDefault="00071551" w:rsidP="00CF4A56">
      <w:pPr>
        <w:spacing w:after="0" w:line="240" w:lineRule="auto"/>
        <w:ind w:firstLine="709"/>
        <w:jc w:val="both"/>
        <w:rPr>
          <w:rFonts w:ascii="Times New Roman" w:eastAsia="SchoolBookSanPin" w:hAnsi="Times New Roman" w:cs="Times New Roman"/>
          <w:sz w:val="28"/>
          <w:szCs w:val="28"/>
        </w:rPr>
      </w:pPr>
      <w:r w:rsidRPr="00071551">
        <w:rPr>
          <w:rFonts w:ascii="Times New Roman" w:eastAsia="SchoolBookSanPin" w:hAnsi="Times New Roman" w:cs="Times New Roman"/>
          <w:sz w:val="28"/>
          <w:szCs w:val="28"/>
        </w:rPr>
        <w:lastRenderedPageBreak/>
        <w:t>предлагать новые проекты, оценивать идеи с позиции новизны, оригинальности, практической значимости;</w:t>
      </w:r>
    </w:p>
    <w:p w14:paraId="643BBFF2" w14:textId="77777777" w:rsidR="00071551" w:rsidRPr="00071551" w:rsidRDefault="00071551" w:rsidP="00CF4A56">
      <w:pPr>
        <w:spacing w:after="0" w:line="240" w:lineRule="auto"/>
        <w:ind w:firstLine="709"/>
        <w:jc w:val="both"/>
        <w:rPr>
          <w:rFonts w:ascii="Times New Roman" w:eastAsia="SchoolBookSanPin" w:hAnsi="Times New Roman" w:cs="Times New Roman"/>
          <w:sz w:val="28"/>
          <w:szCs w:val="28"/>
        </w:rPr>
      </w:pPr>
      <w:r w:rsidRPr="00071551">
        <w:rPr>
          <w:rFonts w:ascii="Times New Roman" w:eastAsia="SchoolBookSanPi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14:paraId="633F9701" w14:textId="4BF3F484" w:rsidR="00071551" w:rsidRPr="00071551" w:rsidRDefault="00071551" w:rsidP="00CF4A56">
      <w:pPr>
        <w:pStyle w:val="list-bullet"/>
        <w:spacing w:line="240" w:lineRule="auto"/>
        <w:ind w:left="0" w:firstLine="709"/>
        <w:rPr>
          <w:rFonts w:ascii="Times New Roman" w:eastAsia="SchoolBookSanPin" w:hAnsi="Times New Roman" w:cs="Times New Roman"/>
          <w:color w:val="auto"/>
          <w:sz w:val="28"/>
          <w:szCs w:val="28"/>
        </w:rPr>
      </w:pPr>
      <w:r w:rsidRPr="00071551">
        <w:rPr>
          <w:rFonts w:ascii="Times New Roman" w:eastAsia="SchoolBookSanPin" w:hAnsi="Times New Roman" w:cs="Times New Roman"/>
          <w:sz w:val="28"/>
          <w:szCs w:val="28"/>
        </w:rPr>
        <w:t xml:space="preserve">Овладение </w:t>
      </w:r>
      <w:r w:rsidRPr="00071551">
        <w:rPr>
          <w:rFonts w:ascii="Times New Roman" w:eastAsia="SchoolBookSanPin" w:hAnsi="Times New Roman" w:cs="Times New Roman"/>
          <w:bCs/>
          <w:sz w:val="28"/>
          <w:szCs w:val="28"/>
        </w:rPr>
        <w:t>универсальными регулятивными действиями</w:t>
      </w:r>
      <w:r w:rsidRPr="00071551">
        <w:rPr>
          <w:rFonts w:ascii="Times New Roman" w:eastAsia="SchoolBookSanPin" w:hAnsi="Times New Roman" w:cs="Times New Roman"/>
          <w:color w:val="auto"/>
          <w:sz w:val="28"/>
          <w:szCs w:val="28"/>
        </w:rPr>
        <w:t>:</w:t>
      </w:r>
    </w:p>
    <w:p w14:paraId="1990F761" w14:textId="77777777" w:rsidR="00071551" w:rsidRPr="00071551" w:rsidRDefault="00071551" w:rsidP="00CF4A56">
      <w:pPr>
        <w:pStyle w:val="list-bullet"/>
        <w:spacing w:line="240" w:lineRule="auto"/>
        <w:ind w:left="0" w:firstLine="709"/>
        <w:rPr>
          <w:rFonts w:ascii="Times New Roman" w:eastAsia="SchoolBookSanPin" w:hAnsi="Times New Roman" w:cs="Times New Roman"/>
          <w:color w:val="auto"/>
          <w:sz w:val="28"/>
          <w:szCs w:val="28"/>
        </w:rPr>
      </w:pPr>
      <w:r w:rsidRPr="00071551">
        <w:rPr>
          <w:rFonts w:ascii="Times New Roman" w:eastAsia="SchoolBookSanPin" w:hAnsi="Times New Roman" w:cs="Times New Roman"/>
          <w:color w:val="auto"/>
          <w:sz w:val="28"/>
          <w:szCs w:val="28"/>
        </w:rPr>
        <w:t>1) самоорганизация:</w:t>
      </w:r>
    </w:p>
    <w:p w14:paraId="696EFAEF"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19D9397"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самостоятельно составлять план решения проблемы с учётом имеющихся ресурсов, собственных возможностей и предпочтений;</w:t>
      </w:r>
    </w:p>
    <w:p w14:paraId="7533EFDA"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давать оценку новым ситуациям;</w:t>
      </w:r>
    </w:p>
    <w:p w14:paraId="648582E4"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расширять рамки учебного предмета на основе личных предпочтений;</w:t>
      </w:r>
    </w:p>
    <w:p w14:paraId="70FB590A"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делать осознанный выбор, аргументировать его, брать ответственность </w:t>
      </w:r>
      <w:r w:rsidRPr="00071551">
        <w:rPr>
          <w:rFonts w:ascii="Times New Roman" w:hAnsi="Times New Roman" w:cs="Times New Roman"/>
          <w:color w:val="auto"/>
          <w:sz w:val="28"/>
          <w:szCs w:val="28"/>
        </w:rPr>
        <w:br/>
        <w:t>за решение;</w:t>
      </w:r>
    </w:p>
    <w:p w14:paraId="7593CA44"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оценивать приобретённый опыт;</w:t>
      </w:r>
    </w:p>
    <w:p w14:paraId="41C399CD"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7F01422" w14:textId="77777777" w:rsidR="00071551" w:rsidRPr="00071551" w:rsidRDefault="00071551" w:rsidP="00CF4A56">
      <w:pPr>
        <w:pStyle w:val="list-bullet"/>
        <w:spacing w:line="240" w:lineRule="auto"/>
        <w:ind w:left="0" w:firstLine="709"/>
        <w:rPr>
          <w:rFonts w:ascii="Times New Roman" w:eastAsia="SchoolBookSanPin" w:hAnsi="Times New Roman" w:cs="Times New Roman"/>
          <w:color w:val="auto"/>
          <w:sz w:val="28"/>
          <w:szCs w:val="28"/>
        </w:rPr>
      </w:pPr>
      <w:r w:rsidRPr="00071551">
        <w:rPr>
          <w:rFonts w:ascii="Times New Roman" w:eastAsia="SchoolBookSanPin" w:hAnsi="Times New Roman" w:cs="Times New Roman"/>
          <w:color w:val="auto"/>
          <w:sz w:val="28"/>
          <w:szCs w:val="28"/>
        </w:rPr>
        <w:t>2) самоконтроль:</w:t>
      </w:r>
    </w:p>
    <w:p w14:paraId="20411AD8"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давать оценку новым ситуациям, вносить коррективы в деятельность, оценивать соответствие результатов целям;</w:t>
      </w:r>
    </w:p>
    <w:p w14:paraId="7CAF96AC"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77344C40"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уметь оценивать риски и своевременно принимать решения по их снижению;</w:t>
      </w:r>
    </w:p>
    <w:p w14:paraId="2C5E388D"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принимать мотивы и аргументы других при анализе результатов деятельности.</w:t>
      </w:r>
    </w:p>
    <w:p w14:paraId="35AC3218"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3) принятия себя и других:</w:t>
      </w:r>
    </w:p>
    <w:p w14:paraId="2A0A9764"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принимать себя, понимая свои недостатки и достоинства;</w:t>
      </w:r>
    </w:p>
    <w:p w14:paraId="735E948B"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принимать мотивы и аргументы других при анализе результатов деятельности;</w:t>
      </w:r>
    </w:p>
    <w:p w14:paraId="0E7581B3"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признавать своё право и право других на ошибки;</w:t>
      </w:r>
    </w:p>
    <w:p w14:paraId="4CFD6467"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развивать способность понимать мир с позиции другого человека.</w:t>
      </w:r>
    </w:p>
    <w:p w14:paraId="30019BFC" w14:textId="003B093E" w:rsidR="00071551" w:rsidRPr="00CF4A56" w:rsidRDefault="00071551" w:rsidP="00CF4A56">
      <w:pPr>
        <w:pStyle w:val="body"/>
        <w:spacing w:line="240" w:lineRule="auto"/>
        <w:ind w:firstLine="709"/>
        <w:rPr>
          <w:rFonts w:ascii="Times New Roman" w:hAnsi="Times New Roman" w:cs="Times New Roman"/>
          <w:b/>
          <w:bCs/>
          <w:color w:val="auto"/>
          <w:sz w:val="32"/>
          <w:szCs w:val="32"/>
        </w:rPr>
      </w:pPr>
      <w:r w:rsidRPr="00CF4A56">
        <w:rPr>
          <w:rFonts w:ascii="Times New Roman" w:hAnsi="Times New Roman" w:cs="Times New Roman"/>
          <w:b/>
          <w:bCs/>
          <w:color w:val="auto"/>
          <w:sz w:val="32"/>
          <w:szCs w:val="32"/>
        </w:rPr>
        <w:t>Предметные результаты</w:t>
      </w:r>
      <w:r w:rsidRPr="00CF4A56">
        <w:rPr>
          <w:rFonts w:ascii="Times New Roman" w:eastAsia="OfficinaSansBoldITC" w:hAnsi="Times New Roman" w:cs="Times New Roman"/>
          <w:b/>
          <w:bCs/>
          <w:color w:val="auto"/>
          <w:sz w:val="32"/>
          <w:szCs w:val="32"/>
        </w:rPr>
        <w:t>:</w:t>
      </w:r>
    </w:p>
    <w:p w14:paraId="48C9E0D9" w14:textId="46065AD5"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w:t>
      </w:r>
      <w:r w:rsidRPr="00071551">
        <w:rPr>
          <w:rFonts w:ascii="Times New Roman" w:hAnsi="Times New Roman" w:cs="Times New Roman"/>
          <w:color w:val="auto"/>
          <w:sz w:val="28"/>
          <w:szCs w:val="28"/>
        </w:rPr>
        <w:lastRenderedPageBreak/>
        <w:t>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14:paraId="03C3B78F"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14:paraId="06658A72" w14:textId="7CD788E6"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наличие представлений о компьютерных сетях и их роли в современном мире, о базовых принципах организации и функционирования компьютерных сетей, об общих принципах разработки и функционирования интернет-приложений;</w:t>
      </w:r>
    </w:p>
    <w:p w14:paraId="007CF250" w14:textId="73ABD27E"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546891B2"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объёма данных и характеристик канала связи;</w:t>
      </w:r>
    </w:p>
    <w:p w14:paraId="4AAA4111" w14:textId="77777777"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008F0198" w14:textId="322BF32C"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w:t>
      </w:r>
      <w:r w:rsidRPr="00071551">
        <w:rPr>
          <w:rFonts w:ascii="Times New Roman" w:hAnsi="Times New Roman" w:cs="Times New Roman"/>
          <w:color w:val="auto"/>
          <w:sz w:val="28"/>
          <w:szCs w:val="28"/>
        </w:rPr>
        <w:lastRenderedPageBreak/>
        <w:t>решать несложные логические уравнения и системы уравнений,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14:paraId="093CE496" w14:textId="5B1CA1D2"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понимание базовых алгоритмов обработки числовой и текстовой информации (запись чисел в позиционной системе счисления,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001A0319" w14:textId="7478D006"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владение универсальным языком программирования высокого уровня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w:t>
      </w:r>
      <w:r w:rsidRPr="00071551">
        <w:rPr>
          <w:rFonts w:ascii="Times New Roman" w:hAnsi="Times New Roman" w:cs="Times New Roman"/>
          <w:color w:val="auto"/>
          <w:sz w:val="28"/>
          <w:szCs w:val="28"/>
        </w:rPr>
        <w:br/>
        <w:t>к ошибке в работе программы, формулировать предложения по улучшению программного кода;</w:t>
      </w:r>
    </w:p>
    <w:p w14:paraId="00F58255" w14:textId="59D1751B"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умение разрабатывать и реализовывать в виде программ базовые алгоритмы, умение использовать в программах данные различных типов с учётом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6595A11A" w14:textId="5386819F"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умение создавать структурированные текстовые документы </w:t>
      </w:r>
      <w:r w:rsidRPr="00071551">
        <w:rPr>
          <w:rFonts w:ascii="Times New Roman" w:hAnsi="Times New Roman" w:cs="Times New Roman"/>
          <w:color w:val="auto"/>
          <w:sz w:val="28"/>
          <w:szCs w:val="28"/>
        </w:rPr>
        <w:br/>
        <w:t xml:space="preserve">и демонстрационные материалы с использованием возможностей современных программных средств и облачных сервисов, умение создавать веб-страницы,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выбор оптимального решения, подбор линии тренда, решение задач прогнозирования), владение основными сведениями о базах данных, их </w:t>
      </w:r>
      <w:r w:rsidRPr="00071551">
        <w:rPr>
          <w:rFonts w:ascii="Times New Roman" w:hAnsi="Times New Roman" w:cs="Times New Roman"/>
          <w:color w:val="auto"/>
          <w:sz w:val="28"/>
          <w:szCs w:val="28"/>
        </w:rPr>
        <w:lastRenderedPageBreak/>
        <w:t xml:space="preserve">структуре, средствах создания и работы с ними, умение использовать табличные (реляционные) базы данных (составлять запросы </w:t>
      </w:r>
      <w:r w:rsidRPr="00071551">
        <w:rPr>
          <w:rFonts w:ascii="Times New Roman" w:hAnsi="Times New Roman" w:cs="Times New Roman"/>
          <w:color w:val="auto"/>
          <w:sz w:val="28"/>
          <w:szCs w:val="28"/>
        </w:rPr>
        <w:br/>
        <w:t>в базах данных, выполнять сортировку и поиск записей в базе данных, наполнять разработанную базу данных) и справочные системы;</w:t>
      </w:r>
    </w:p>
    <w:p w14:paraId="38524514" w14:textId="6A27916B" w:rsidR="00071551" w:rsidRP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4730D08E" w14:textId="21B71E31" w:rsidR="00071551" w:rsidRDefault="00071551" w:rsidP="00CF4A56">
      <w:pPr>
        <w:pStyle w:val="list-bullet"/>
        <w:spacing w:line="240" w:lineRule="auto"/>
        <w:ind w:left="0" w:firstLine="709"/>
        <w:rPr>
          <w:rFonts w:ascii="Times New Roman" w:hAnsi="Times New Roman" w:cs="Times New Roman"/>
          <w:color w:val="auto"/>
          <w:sz w:val="28"/>
          <w:szCs w:val="28"/>
        </w:rPr>
      </w:pPr>
      <w:r w:rsidRPr="00071551">
        <w:rPr>
          <w:rFonts w:ascii="Times New Roman" w:hAnsi="Times New Roman" w:cs="Times New Roman"/>
          <w:color w:val="auto"/>
          <w:sz w:val="28"/>
          <w:szCs w:val="28"/>
        </w:rPr>
        <w:t xml:space="preserve">умение организовывать личное информационное пространство </w:t>
      </w:r>
      <w:r w:rsidRPr="00071551">
        <w:rPr>
          <w:rFonts w:ascii="Times New Roman" w:hAnsi="Times New Roman" w:cs="Times New Roman"/>
          <w:color w:val="auto"/>
          <w:sz w:val="28"/>
          <w:szCs w:val="28"/>
        </w:rPr>
        <w:br/>
        <w:t xml:space="preserve">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w:t>
      </w:r>
      <w:r w:rsidRPr="00CF4A56">
        <w:rPr>
          <w:rFonts w:ascii="Times New Roman" w:hAnsi="Times New Roman" w:cs="Times New Roman"/>
          <w:color w:val="auto"/>
          <w:sz w:val="28"/>
          <w:szCs w:val="28"/>
        </w:rPr>
        <w:t>прогнозирования) наличие представлений об использовании информационных технологий в различных профессиональных сферах.</w:t>
      </w:r>
    </w:p>
    <w:p w14:paraId="090DFF5E" w14:textId="77777777" w:rsidR="000B1DF0" w:rsidRPr="00CF4A56" w:rsidRDefault="000B1DF0" w:rsidP="00CF4A56">
      <w:pPr>
        <w:pStyle w:val="list-bullet"/>
        <w:spacing w:line="240" w:lineRule="auto"/>
        <w:ind w:left="0" w:firstLine="709"/>
        <w:rPr>
          <w:rFonts w:ascii="Times New Roman" w:hAnsi="Times New Roman" w:cs="Times New Roman"/>
          <w:color w:val="auto"/>
          <w:sz w:val="28"/>
          <w:szCs w:val="28"/>
        </w:rPr>
      </w:pPr>
    </w:p>
    <w:p w14:paraId="3D4A6540" w14:textId="08068277" w:rsidR="00CF4A56" w:rsidRPr="000B1DF0" w:rsidRDefault="00CF4A56" w:rsidP="00CF4A56">
      <w:pPr>
        <w:pStyle w:val="1"/>
        <w:spacing w:line="240" w:lineRule="auto"/>
        <w:jc w:val="both"/>
        <w:rPr>
          <w:color w:val="C00000"/>
          <w:szCs w:val="28"/>
          <w:lang w:val="ru-RU"/>
        </w:rPr>
      </w:pPr>
      <w:r w:rsidRPr="00CF4A56">
        <w:rPr>
          <w:bCs/>
          <w:szCs w:val="28"/>
          <w:u w:val="single"/>
        </w:rPr>
        <w:t>2.1.</w:t>
      </w:r>
      <w:r w:rsidRPr="00CF4A56">
        <w:rPr>
          <w:bCs/>
          <w:szCs w:val="28"/>
          <w:u w:val="single"/>
          <w:lang w:val="ru-RU"/>
        </w:rPr>
        <w:t>14</w:t>
      </w:r>
      <w:r w:rsidRPr="00CF4A56">
        <w:rPr>
          <w:bCs/>
          <w:szCs w:val="28"/>
          <w:u w:val="single"/>
        </w:rPr>
        <w:t xml:space="preserve">. </w:t>
      </w:r>
      <w:r w:rsidRPr="00654574">
        <w:rPr>
          <w:bCs/>
          <w:szCs w:val="28"/>
          <w:u w:val="single"/>
        </w:rPr>
        <w:t>СОДЕРЖАНИЕ УЧЕБНОГО</w:t>
      </w:r>
      <w:r w:rsidRPr="00654574">
        <w:rPr>
          <w:bCs/>
          <w:szCs w:val="28"/>
          <w:u w:val="single"/>
          <w:lang w:val="ru-RU"/>
        </w:rPr>
        <w:t xml:space="preserve"> ПРЕДМЕТА «ФИЗИКА» </w:t>
      </w:r>
      <w:r w:rsidRPr="00654574">
        <w:rPr>
          <w:szCs w:val="28"/>
          <w:u w:val="single"/>
        </w:rPr>
        <w:t>(</w:t>
      </w:r>
      <w:r w:rsidRPr="00654574">
        <w:rPr>
          <w:szCs w:val="28"/>
          <w:u w:val="single"/>
          <w:lang w:val="ru-RU"/>
        </w:rPr>
        <w:t>БАЗОВЫЙ</w:t>
      </w:r>
      <w:r w:rsidRPr="00654574">
        <w:rPr>
          <w:szCs w:val="28"/>
          <w:u w:val="single"/>
        </w:rPr>
        <w:t xml:space="preserve"> уровень)</w:t>
      </w:r>
    </w:p>
    <w:p w14:paraId="5E578AFB" w14:textId="77777777" w:rsidR="00CF4A56" w:rsidRPr="00CF4A56" w:rsidRDefault="00CF4A56" w:rsidP="00CF4A56">
      <w:pPr>
        <w:spacing w:after="0" w:line="240" w:lineRule="auto"/>
        <w:ind w:firstLine="709"/>
        <w:contextualSpacing/>
        <w:jc w:val="both"/>
        <w:rPr>
          <w:rFonts w:ascii="Times New Roman" w:hAnsi="Times New Roman" w:cs="Times New Roman"/>
          <w:b/>
          <w:bCs/>
          <w:sz w:val="32"/>
          <w:szCs w:val="32"/>
        </w:rPr>
      </w:pPr>
      <w:r w:rsidRPr="00CF4A56">
        <w:rPr>
          <w:rFonts w:ascii="Times New Roman" w:hAnsi="Times New Roman" w:cs="Times New Roman"/>
          <w:b/>
          <w:bCs/>
          <w:color w:val="C00000"/>
          <w:sz w:val="32"/>
          <w:szCs w:val="32"/>
          <w:u w:val="single"/>
        </w:rPr>
        <w:t xml:space="preserve"> </w:t>
      </w:r>
      <w:r w:rsidRPr="00CF4A56">
        <w:rPr>
          <w:rFonts w:ascii="Times New Roman" w:hAnsi="Times New Roman" w:cs="Times New Roman"/>
          <w:b/>
          <w:bCs/>
          <w:color w:val="C00000"/>
          <w:sz w:val="32"/>
          <w:szCs w:val="32"/>
        </w:rPr>
        <w:t xml:space="preserve"> </w:t>
      </w:r>
      <w:r w:rsidRPr="00CF4A56">
        <w:rPr>
          <w:rFonts w:ascii="Times New Roman" w:hAnsi="Times New Roman" w:cs="Times New Roman"/>
          <w:b/>
          <w:bCs/>
          <w:sz w:val="32"/>
          <w:szCs w:val="32"/>
        </w:rPr>
        <w:t xml:space="preserve">Содержание обучения в 10 классе. </w:t>
      </w:r>
    </w:p>
    <w:p w14:paraId="5F7BB0C6" w14:textId="0933A1C1"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Раздел 1. Физика и методы научного познания.</w:t>
      </w:r>
    </w:p>
    <w:p w14:paraId="273983DB"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64843FEC"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409538F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Роль и место физики в формировании современной научной картины мира, </w:t>
      </w:r>
      <w:r w:rsidRPr="00CF4A56">
        <w:rPr>
          <w:rFonts w:ascii="Times New Roman" w:hAnsi="Times New Roman" w:cs="Times New Roman"/>
          <w:sz w:val="28"/>
          <w:szCs w:val="28"/>
        </w:rPr>
        <w:br/>
        <w:t xml:space="preserve">в практической деятельности людей. </w:t>
      </w:r>
    </w:p>
    <w:p w14:paraId="37B85692"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14:paraId="35DDE0E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Аналоговые и цифровые измерительные приборы, компьютерные датчики.</w:t>
      </w:r>
    </w:p>
    <w:p w14:paraId="1C09CACC" w14:textId="1CD1292E"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Раздел 2. Механика.</w:t>
      </w:r>
    </w:p>
    <w:p w14:paraId="3EB5B586" w14:textId="1F2588CE"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Тема 1. Кинематика </w:t>
      </w:r>
    </w:p>
    <w:p w14:paraId="5C019F1C"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Механическое движение. Относительность механического движения. Система отсчёта. Траектория. </w:t>
      </w:r>
    </w:p>
    <w:p w14:paraId="4541CF5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08BAF74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07ABF4CC"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Свободное падение. Ускорение свободного падения. </w:t>
      </w:r>
    </w:p>
    <w:p w14:paraId="6ADADF78"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Криволинейное движение. Движение материальной точки по окружности </w:t>
      </w:r>
      <w:r w:rsidRPr="00CF4A56">
        <w:rPr>
          <w:rFonts w:ascii="Times New Roman" w:hAnsi="Times New Roman" w:cs="Times New Roman"/>
          <w:sz w:val="28"/>
          <w:szCs w:val="28"/>
        </w:rPr>
        <w:br/>
        <w:t xml:space="preserve">с постоянной по модулю скоростью. Угловая скорость, линейная скорость. Период </w:t>
      </w:r>
      <w:r w:rsidRPr="00CF4A56">
        <w:rPr>
          <w:rFonts w:ascii="Times New Roman" w:hAnsi="Times New Roman" w:cs="Times New Roman"/>
          <w:sz w:val="28"/>
          <w:szCs w:val="28"/>
        </w:rPr>
        <w:br/>
        <w:t xml:space="preserve">и частота обращения. Центростремительное ускорение. </w:t>
      </w:r>
    </w:p>
    <w:p w14:paraId="69BBE29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Технические устройства и практическое применение: спидометр, движение снарядов, цепные и ремённые передачи.</w:t>
      </w:r>
    </w:p>
    <w:p w14:paraId="67F1DA7B"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14:paraId="4457900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Модель системы отсчёта, иллюстрация кинематических характеристик движения.</w:t>
      </w:r>
    </w:p>
    <w:p w14:paraId="6E3D333C"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Преобразование движений с использованием простых механизмов. </w:t>
      </w:r>
    </w:p>
    <w:p w14:paraId="3CE364B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Падение тел в воздухе и в разреженном пространстве. </w:t>
      </w:r>
    </w:p>
    <w:p w14:paraId="7A9B3A68"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Наблюдение движения тела, брошенного под углом к горизонту </w:t>
      </w:r>
      <w:r w:rsidRPr="00CF4A56">
        <w:rPr>
          <w:rFonts w:ascii="Times New Roman" w:hAnsi="Times New Roman" w:cs="Times New Roman"/>
          <w:sz w:val="28"/>
          <w:szCs w:val="28"/>
        </w:rPr>
        <w:br/>
        <w:t xml:space="preserve">и горизонтально. </w:t>
      </w:r>
    </w:p>
    <w:p w14:paraId="301CB30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Измерение ускорения свободного падения.</w:t>
      </w:r>
    </w:p>
    <w:p w14:paraId="580BCD5B"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Направление скорости при движении по окружности.</w:t>
      </w:r>
    </w:p>
    <w:p w14:paraId="57D20B6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i/>
          <w:iCs/>
          <w:sz w:val="28"/>
          <w:szCs w:val="28"/>
        </w:rPr>
        <w:t>Ученический эксперимент, лабораторные работы</w:t>
      </w:r>
      <w:r w:rsidRPr="00CF4A56">
        <w:rPr>
          <w:rFonts w:ascii="Times New Roman" w:hAnsi="Times New Roman" w:cs="Times New Roman"/>
          <w:sz w:val="28"/>
          <w:szCs w:val="28"/>
          <w:vertAlign w:val="superscript"/>
        </w:rPr>
        <w:footnoteReference w:id="1"/>
      </w:r>
    </w:p>
    <w:p w14:paraId="300C451C"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Изучение неравномерного движения с целью определения мгновенной скорости.</w:t>
      </w:r>
    </w:p>
    <w:p w14:paraId="61C42314"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Исследование соотношения между путями, пройденными телом </w:t>
      </w:r>
      <w:r w:rsidRPr="00CF4A56">
        <w:rPr>
          <w:rFonts w:ascii="Times New Roman" w:hAnsi="Times New Roman" w:cs="Times New Roman"/>
          <w:sz w:val="28"/>
          <w:szCs w:val="28"/>
        </w:rPr>
        <w:br/>
        <w:t xml:space="preserve">за последовательные равные промежутки времени при равноускоренном движении </w:t>
      </w:r>
      <w:r w:rsidRPr="00CF4A56">
        <w:rPr>
          <w:rFonts w:ascii="Times New Roman" w:hAnsi="Times New Roman" w:cs="Times New Roman"/>
          <w:sz w:val="28"/>
          <w:szCs w:val="28"/>
        </w:rPr>
        <w:br/>
        <w:t>с начальной скоростью, равной нулю.</w:t>
      </w:r>
    </w:p>
    <w:p w14:paraId="3C82A349"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Изучение движения шарика в вязкой жидкости.</w:t>
      </w:r>
    </w:p>
    <w:p w14:paraId="7ABF0C5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Изучение движения тела, брошенного горизонтально.</w:t>
      </w:r>
    </w:p>
    <w:p w14:paraId="0E4A8516" w14:textId="7DFDF80F"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2. Динамика.</w:t>
      </w:r>
    </w:p>
    <w:p w14:paraId="5BE0581C"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Принцип относительности Галилея. Первый закон Ньютона. Инерциальные системы отсчёта. </w:t>
      </w:r>
    </w:p>
    <w:p w14:paraId="48A1101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Масса тела. Сила. Принцип суперпозиции сил. Второй закон Ньютона </w:t>
      </w:r>
      <w:r w:rsidRPr="00CF4A56">
        <w:rPr>
          <w:rFonts w:ascii="Times New Roman" w:hAnsi="Times New Roman" w:cs="Times New Roman"/>
          <w:sz w:val="28"/>
          <w:szCs w:val="28"/>
        </w:rPr>
        <w:br/>
        <w:t>для материальной точки. Третий закон Ньютона для материальных точек.</w:t>
      </w:r>
    </w:p>
    <w:p w14:paraId="65F283F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Закон всемирного тяготения. Сила тяжести. Первая космическая скорость. </w:t>
      </w:r>
    </w:p>
    <w:p w14:paraId="23BC82A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Сила упругости. Закон Гука. Вес тела.</w:t>
      </w:r>
    </w:p>
    <w:p w14:paraId="11EC184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296D3C8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Поступательное и вращательное движение абсолютно твёрдого тела.</w:t>
      </w:r>
    </w:p>
    <w:p w14:paraId="5EB8F3B8"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Момент силы относительно оси вращения. Плечо силы. Условия равновесия твёрдого тела.</w:t>
      </w:r>
    </w:p>
    <w:p w14:paraId="786AB56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Технические устройства и практическое применение: подшипники, движение искусственных спутников.</w:t>
      </w:r>
    </w:p>
    <w:p w14:paraId="30BE2F46"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14:paraId="0B2857D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Явление инерции.</w:t>
      </w:r>
    </w:p>
    <w:p w14:paraId="25BE8A8E"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proofErr w:type="gramStart"/>
      <w:r w:rsidRPr="00CF4A56">
        <w:rPr>
          <w:rFonts w:ascii="Times New Roman" w:hAnsi="Times New Roman" w:cs="Times New Roman"/>
          <w:sz w:val="28"/>
          <w:szCs w:val="28"/>
        </w:rPr>
        <w:t>Сравнение масс</w:t>
      </w:r>
      <w:proofErr w:type="gramEnd"/>
      <w:r w:rsidRPr="00CF4A56">
        <w:rPr>
          <w:rFonts w:ascii="Times New Roman" w:hAnsi="Times New Roman" w:cs="Times New Roman"/>
          <w:sz w:val="28"/>
          <w:szCs w:val="28"/>
        </w:rPr>
        <w:t xml:space="preserve"> взаимодействующих тел.</w:t>
      </w:r>
    </w:p>
    <w:p w14:paraId="19D62CF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Второй закон Ньютона.</w:t>
      </w:r>
    </w:p>
    <w:p w14:paraId="4887251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Измерение сил.</w:t>
      </w:r>
    </w:p>
    <w:p w14:paraId="03A5DF4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Сложение сил.</w:t>
      </w:r>
    </w:p>
    <w:p w14:paraId="0D72B7E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Зависимость силы упругости от деформации.</w:t>
      </w:r>
    </w:p>
    <w:p w14:paraId="0505D2FE"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Невесомость. Вес тела при ускоренном подъёме и падении.</w:t>
      </w:r>
    </w:p>
    <w:p w14:paraId="4B7C04FB"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Сравнение сил трения покоя, качения и скольжения.</w:t>
      </w:r>
    </w:p>
    <w:p w14:paraId="6FD7FF8D"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Условия равновесия твёрдого тела. Виды равновесия.</w:t>
      </w:r>
    </w:p>
    <w:p w14:paraId="4C73B36A"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Ученический эксперимент, лабораторные работы</w:t>
      </w:r>
    </w:p>
    <w:p w14:paraId="0DB6D8A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Изучение движения бруска по наклонной плоскости.</w:t>
      </w:r>
    </w:p>
    <w:p w14:paraId="3AA15A4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Исследование зависимости сил упругости, возникающих в пружине </w:t>
      </w:r>
      <w:r w:rsidRPr="00CF4A56">
        <w:rPr>
          <w:rFonts w:ascii="Times New Roman" w:hAnsi="Times New Roman" w:cs="Times New Roman"/>
          <w:sz w:val="28"/>
          <w:szCs w:val="28"/>
        </w:rPr>
        <w:br/>
        <w:t xml:space="preserve">и резиновом образце, от их деформации. </w:t>
      </w:r>
    </w:p>
    <w:p w14:paraId="5B111BB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Исследование условий равновесия твёрдого тела, имеющего ось вращения.</w:t>
      </w:r>
    </w:p>
    <w:p w14:paraId="3A608DED" w14:textId="1322649E"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3. Законы сохранения в механике.</w:t>
      </w:r>
    </w:p>
    <w:p w14:paraId="25318628"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77F463D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Работа силы. Мощность силы.</w:t>
      </w:r>
    </w:p>
    <w:p w14:paraId="75A697CD"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Кинетическая энергия материальной точки. Теорема об изменении кинетической энергии.</w:t>
      </w:r>
    </w:p>
    <w:p w14:paraId="131A80F2"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7AD185EC"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Потенциальные и </w:t>
      </w:r>
      <w:proofErr w:type="spellStart"/>
      <w:r w:rsidRPr="00CF4A56">
        <w:rPr>
          <w:rFonts w:ascii="Times New Roman" w:hAnsi="Times New Roman" w:cs="Times New Roman"/>
          <w:sz w:val="28"/>
          <w:szCs w:val="28"/>
        </w:rPr>
        <w:t>непотенциальные</w:t>
      </w:r>
      <w:proofErr w:type="spellEnd"/>
      <w:r w:rsidRPr="00CF4A56">
        <w:rPr>
          <w:rFonts w:ascii="Times New Roman" w:hAnsi="Times New Roman" w:cs="Times New Roman"/>
          <w:sz w:val="28"/>
          <w:szCs w:val="28"/>
        </w:rPr>
        <w:t xml:space="preserve"> силы. Связь работы </w:t>
      </w:r>
      <w:proofErr w:type="spellStart"/>
      <w:r w:rsidRPr="00CF4A56">
        <w:rPr>
          <w:rFonts w:ascii="Times New Roman" w:hAnsi="Times New Roman" w:cs="Times New Roman"/>
          <w:sz w:val="28"/>
          <w:szCs w:val="28"/>
        </w:rPr>
        <w:t>непотенциальных</w:t>
      </w:r>
      <w:proofErr w:type="spellEnd"/>
      <w:r w:rsidRPr="00CF4A56">
        <w:rPr>
          <w:rFonts w:ascii="Times New Roman" w:hAnsi="Times New Roman" w:cs="Times New Roman"/>
          <w:sz w:val="28"/>
          <w:szCs w:val="28"/>
        </w:rPr>
        <w:t xml:space="preserve"> сил с изменением механической энергии системы тел. Закон сохранения механической энергии.</w:t>
      </w:r>
    </w:p>
    <w:p w14:paraId="530BAFE9"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Упругие и неупругие столкновения.</w:t>
      </w:r>
    </w:p>
    <w:p w14:paraId="02685D2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Технические устройства и практическое применение: водомёт, копёр, пружинный пистолет, движение ракет.</w:t>
      </w:r>
    </w:p>
    <w:p w14:paraId="78CB77E3"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14:paraId="30C338ED"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Закон сохранения импульса.</w:t>
      </w:r>
    </w:p>
    <w:p w14:paraId="4C6BB76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Реактивное движение.</w:t>
      </w:r>
    </w:p>
    <w:p w14:paraId="5B69074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Переход потенциальной энергии в кинетическую и обратно.</w:t>
      </w:r>
    </w:p>
    <w:p w14:paraId="6748DC1F"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Ученический эксперимент, лабораторные работы</w:t>
      </w:r>
    </w:p>
    <w:p w14:paraId="71318D5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 xml:space="preserve">Изучение абсолютно неупругого удара с помощью двух одинаковых нитяных маятников. </w:t>
      </w:r>
    </w:p>
    <w:p w14:paraId="15083B0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Исследование связи работы силы с изменением механической энергии тела </w:t>
      </w:r>
      <w:r w:rsidRPr="00CF4A56">
        <w:rPr>
          <w:rFonts w:ascii="Times New Roman" w:hAnsi="Times New Roman" w:cs="Times New Roman"/>
          <w:sz w:val="28"/>
          <w:szCs w:val="28"/>
        </w:rPr>
        <w:br/>
        <w:t>на примере растяжения резинового жгута.</w:t>
      </w:r>
    </w:p>
    <w:p w14:paraId="77CCDE65" w14:textId="297ABCF8"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Раздел 3. Молекулярная физика и термодинамика.</w:t>
      </w:r>
    </w:p>
    <w:p w14:paraId="097CAFA6" w14:textId="64B03914"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1. Основы молекулярно-кинетической теории.</w:t>
      </w:r>
    </w:p>
    <w:p w14:paraId="0F6B1699"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Основные положения молекулярно-кинетической теории и их опытное обоснование. Броуновское движение. Диффузия. Характер движения </w:t>
      </w:r>
      <w:r w:rsidRPr="00CF4A56">
        <w:rPr>
          <w:rFonts w:ascii="Times New Roman" w:hAnsi="Times New Roman" w:cs="Times New Roman"/>
          <w:sz w:val="28"/>
          <w:szCs w:val="28"/>
        </w:rPr>
        <w:br/>
        <w:t>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1A4EB444"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Тепловое равновесие. Температура и её измерение. Шкала температур Цельсия. </w:t>
      </w:r>
    </w:p>
    <w:p w14:paraId="58664F85" w14:textId="578A9CF0"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CF4A56">
        <w:rPr>
          <w:rFonts w:ascii="Times New Roman" w:hAnsi="Times New Roman" w:cs="Times New Roman"/>
          <w:sz w:val="28"/>
          <w:szCs w:val="28"/>
        </w:rPr>
        <w:t>Клапейрона</w:t>
      </w:r>
      <w:proofErr w:type="spellEnd"/>
      <w:r w:rsidRPr="00CF4A56">
        <w:rPr>
          <w:rFonts w:ascii="Times New Roman" w:hAnsi="Times New Roman" w:cs="Times New Roman"/>
          <w:sz w:val="28"/>
          <w:szCs w:val="28"/>
        </w:rPr>
        <w:t xml:space="preserve">. Закон Дальтона. </w:t>
      </w:r>
      <w:proofErr w:type="spellStart"/>
      <w:r w:rsidRPr="00CF4A56">
        <w:rPr>
          <w:rFonts w:ascii="Times New Roman" w:hAnsi="Times New Roman" w:cs="Times New Roman"/>
          <w:sz w:val="28"/>
          <w:szCs w:val="28"/>
        </w:rPr>
        <w:t>Изопроцессы</w:t>
      </w:r>
      <w:proofErr w:type="spellEnd"/>
      <w:r w:rsidRPr="00CF4A56">
        <w:rPr>
          <w:rFonts w:ascii="Times New Roman" w:hAnsi="Times New Roman" w:cs="Times New Roman"/>
          <w:sz w:val="28"/>
          <w:szCs w:val="28"/>
        </w:rPr>
        <w:t xml:space="preserve"> в идеальном газе с постоянным количеством вещества. Графическое представление </w:t>
      </w:r>
      <w:proofErr w:type="spellStart"/>
      <w:r w:rsidRPr="00CF4A56">
        <w:rPr>
          <w:rFonts w:ascii="Times New Roman" w:hAnsi="Times New Roman" w:cs="Times New Roman"/>
          <w:sz w:val="28"/>
          <w:szCs w:val="28"/>
        </w:rPr>
        <w:t>изопроцессов</w:t>
      </w:r>
      <w:proofErr w:type="spellEnd"/>
      <w:r w:rsidRPr="00CF4A56">
        <w:rPr>
          <w:rFonts w:ascii="Times New Roman" w:hAnsi="Times New Roman" w:cs="Times New Roman"/>
          <w:sz w:val="28"/>
          <w:szCs w:val="28"/>
        </w:rPr>
        <w:t xml:space="preserve">: изотерма, изохора, изобара. </w:t>
      </w:r>
    </w:p>
    <w:p w14:paraId="680591B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Технические устройства и практическое применение: термометр, барометр.</w:t>
      </w:r>
    </w:p>
    <w:p w14:paraId="38B3B847"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14:paraId="61B1485E"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Опыты, доказывающие дискретное строение вещества, фотографии молекул органических соединений.</w:t>
      </w:r>
    </w:p>
    <w:p w14:paraId="69323069"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Опыты по диффузии жидкостей и газов. </w:t>
      </w:r>
    </w:p>
    <w:p w14:paraId="45782C6C"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Модель броуновского движения. </w:t>
      </w:r>
    </w:p>
    <w:p w14:paraId="2E4D03E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Модель опыта Штерна.</w:t>
      </w:r>
    </w:p>
    <w:p w14:paraId="5B9A7DA4"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Опыты, доказывающие существование межмолекулярного взаимодействия.</w:t>
      </w:r>
    </w:p>
    <w:p w14:paraId="50D2F18A"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Модель, иллюстрирующая природу давления газа на стенки сосуда.</w:t>
      </w:r>
    </w:p>
    <w:p w14:paraId="478929BA"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Опыты, иллюстрирующие уравнение состояния идеального газа, </w:t>
      </w:r>
      <w:proofErr w:type="spellStart"/>
      <w:r w:rsidRPr="00CF4A56">
        <w:rPr>
          <w:rFonts w:ascii="Times New Roman" w:hAnsi="Times New Roman" w:cs="Times New Roman"/>
          <w:sz w:val="28"/>
          <w:szCs w:val="28"/>
        </w:rPr>
        <w:t>изопроцессы</w:t>
      </w:r>
      <w:proofErr w:type="spellEnd"/>
      <w:r w:rsidRPr="00CF4A56">
        <w:rPr>
          <w:rFonts w:ascii="Times New Roman" w:hAnsi="Times New Roman" w:cs="Times New Roman"/>
          <w:sz w:val="28"/>
          <w:szCs w:val="28"/>
        </w:rPr>
        <w:t>.</w:t>
      </w:r>
    </w:p>
    <w:p w14:paraId="7412A24E"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Ученический эксперимент, лабораторные работы</w:t>
      </w:r>
    </w:p>
    <w:p w14:paraId="09E96D18"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Определение массы воздуха в классной комнате на основе измерений объёма комнаты, давления и температуры воздуха в ней.</w:t>
      </w:r>
    </w:p>
    <w:p w14:paraId="5B0AF4C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Исследование зависимости между параметрами состояния разреженного газа.</w:t>
      </w:r>
    </w:p>
    <w:p w14:paraId="4E5D65F0" w14:textId="7BB399DF"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2. Основы термодинамики.</w:t>
      </w:r>
    </w:p>
    <w:p w14:paraId="701C746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w:t>
      </w:r>
      <w:r w:rsidRPr="00CF4A56">
        <w:rPr>
          <w:rFonts w:ascii="Times New Roman" w:hAnsi="Times New Roman" w:cs="Times New Roman"/>
          <w:sz w:val="28"/>
          <w:szCs w:val="28"/>
        </w:rPr>
        <w:lastRenderedPageBreak/>
        <w:t xml:space="preserve">теплопроводность, конвекция, излучение. Удельная теплоёмкость вещества. Количество теплоты </w:t>
      </w:r>
      <w:r w:rsidRPr="00CF4A56">
        <w:rPr>
          <w:rFonts w:ascii="Times New Roman" w:hAnsi="Times New Roman" w:cs="Times New Roman"/>
          <w:sz w:val="28"/>
          <w:szCs w:val="28"/>
        </w:rPr>
        <w:br/>
        <w:t xml:space="preserve">при теплопередаче. </w:t>
      </w:r>
    </w:p>
    <w:p w14:paraId="0EA9EFC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Понятие об адиабатном процессе. Первый закон термодинамики. Применение первого закона термодинамики к </w:t>
      </w:r>
      <w:proofErr w:type="spellStart"/>
      <w:r w:rsidRPr="00CF4A56">
        <w:rPr>
          <w:rFonts w:ascii="Times New Roman" w:hAnsi="Times New Roman" w:cs="Times New Roman"/>
          <w:sz w:val="28"/>
          <w:szCs w:val="28"/>
        </w:rPr>
        <w:t>изопроцессам</w:t>
      </w:r>
      <w:proofErr w:type="spellEnd"/>
      <w:r w:rsidRPr="00CF4A56">
        <w:rPr>
          <w:rFonts w:ascii="Times New Roman" w:hAnsi="Times New Roman" w:cs="Times New Roman"/>
          <w:sz w:val="28"/>
          <w:szCs w:val="28"/>
        </w:rPr>
        <w:t>. Графическая интерпретация работы газа.</w:t>
      </w:r>
    </w:p>
    <w:p w14:paraId="285F874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Второй закон термодинамики. Необратимость процессов в природе.</w:t>
      </w:r>
    </w:p>
    <w:p w14:paraId="73D538D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55F22A4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Технические устройства и практическое применение: двигатель внутреннего сгорания, бытовой холодильник, кондиционер.</w:t>
      </w:r>
    </w:p>
    <w:p w14:paraId="464BE896"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14:paraId="6926AEB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Изменение внутренней энергии тела при совершении работы: вылет пробки </w:t>
      </w:r>
      <w:r w:rsidRPr="00CF4A56">
        <w:rPr>
          <w:rFonts w:ascii="Times New Roman" w:hAnsi="Times New Roman" w:cs="Times New Roman"/>
          <w:sz w:val="28"/>
          <w:szCs w:val="28"/>
        </w:rPr>
        <w:br/>
        <w:t>из бутылки под действием сжатого воздуха, нагревание эфира в латунной трубке путём трения (</w:t>
      </w:r>
      <w:proofErr w:type="spellStart"/>
      <w:r w:rsidRPr="00CF4A56">
        <w:rPr>
          <w:rFonts w:ascii="Times New Roman" w:hAnsi="Times New Roman" w:cs="Times New Roman"/>
          <w:sz w:val="28"/>
          <w:szCs w:val="28"/>
        </w:rPr>
        <w:t>видеодемонстрация</w:t>
      </w:r>
      <w:proofErr w:type="spellEnd"/>
      <w:r w:rsidRPr="00CF4A56">
        <w:rPr>
          <w:rFonts w:ascii="Times New Roman" w:hAnsi="Times New Roman" w:cs="Times New Roman"/>
          <w:sz w:val="28"/>
          <w:szCs w:val="28"/>
        </w:rPr>
        <w:t xml:space="preserve">). </w:t>
      </w:r>
    </w:p>
    <w:p w14:paraId="0C087AD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Изменение внутренней энергии (температуры) тела при теплопередаче.</w:t>
      </w:r>
    </w:p>
    <w:p w14:paraId="3C5E63D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Опыт по адиабатному расширению воздуха (опыт с воздушным огнивом).</w:t>
      </w:r>
    </w:p>
    <w:p w14:paraId="0C2872F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Модели паровой турбины, двигателя внутреннего сгорания, реактивного двигателя.</w:t>
      </w:r>
    </w:p>
    <w:p w14:paraId="06CE4080"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Ученический эксперимент, лабораторные работы</w:t>
      </w:r>
    </w:p>
    <w:p w14:paraId="318D23C6"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Измерение удельной теплоёмкости.</w:t>
      </w:r>
    </w:p>
    <w:p w14:paraId="0EA24264"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3. Агрегатные состояния вещества. Фазовые переходы.</w:t>
      </w:r>
    </w:p>
    <w:p w14:paraId="01D9B98B"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Парообразование и конденсация. Испарение и кипение. Абсолютная </w:t>
      </w:r>
      <w:r w:rsidRPr="00CF4A56">
        <w:rPr>
          <w:rFonts w:ascii="Times New Roman" w:hAnsi="Times New Roman" w:cs="Times New Roman"/>
          <w:sz w:val="28"/>
          <w:szCs w:val="28"/>
        </w:rPr>
        <w:br/>
        <w:t xml:space="preserve">и относительная влажность воздуха. Насыщенный пар. Удельная теплота парообразования. Зависимость температуры кипения от давления. </w:t>
      </w:r>
    </w:p>
    <w:p w14:paraId="18AFBA5A"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Твёрдое тело. Кристаллические и аморфные тела. Анизотропия свойств кристаллов. Жидкие кристаллы. Современные материалы. Плавление </w:t>
      </w:r>
      <w:r w:rsidRPr="00CF4A56">
        <w:rPr>
          <w:rFonts w:ascii="Times New Roman" w:hAnsi="Times New Roman" w:cs="Times New Roman"/>
          <w:sz w:val="28"/>
          <w:szCs w:val="28"/>
        </w:rPr>
        <w:br/>
        <w:t>и кристаллизация. Удельная теплота плавления. Сублимация.</w:t>
      </w:r>
    </w:p>
    <w:p w14:paraId="288CD2A9"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Уравнение теплового баланса.</w:t>
      </w:r>
    </w:p>
    <w:p w14:paraId="3D7A5E3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Технические устройства и практическое применение: гигрометр </w:t>
      </w:r>
      <w:r w:rsidRPr="00CF4A56">
        <w:rPr>
          <w:rFonts w:ascii="Times New Roman" w:hAnsi="Times New Roman" w:cs="Times New Roman"/>
          <w:sz w:val="28"/>
          <w:szCs w:val="28"/>
        </w:rPr>
        <w:br/>
        <w:t xml:space="preserve">и психрометр, калориметр, технологии получения современных материалов, </w:t>
      </w:r>
      <w:r w:rsidRPr="00CF4A56">
        <w:rPr>
          <w:rFonts w:ascii="Times New Roman" w:hAnsi="Times New Roman" w:cs="Times New Roman"/>
          <w:sz w:val="28"/>
          <w:szCs w:val="28"/>
        </w:rPr>
        <w:br/>
        <w:t>в том числе наноматериалов, и нанотехнологии.</w:t>
      </w:r>
    </w:p>
    <w:p w14:paraId="1A7CF5AB"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14:paraId="46E94F8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Свойства насыщенных паров.</w:t>
      </w:r>
    </w:p>
    <w:p w14:paraId="7F9BCC0B"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Кипение при пониженном давлении.</w:t>
      </w:r>
    </w:p>
    <w:p w14:paraId="16EFCD7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Способы измерения влажности.</w:t>
      </w:r>
    </w:p>
    <w:p w14:paraId="08A91CE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Наблюдение нагревания и плавления кристаллического вещества.</w:t>
      </w:r>
    </w:p>
    <w:p w14:paraId="5AC5996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Демонстрация кристаллов.</w:t>
      </w:r>
    </w:p>
    <w:p w14:paraId="699A46E6"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Ученический эксперимент, лабораторные работы</w:t>
      </w:r>
    </w:p>
    <w:p w14:paraId="5E9EE0E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Измерение относительной влажности воздуха.</w:t>
      </w:r>
    </w:p>
    <w:p w14:paraId="10263D8F" w14:textId="3422F56D"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Раздел 4. Электродинамика.</w:t>
      </w:r>
    </w:p>
    <w:p w14:paraId="2614494E" w14:textId="3C2E225A"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1. Электростатика.</w:t>
      </w:r>
    </w:p>
    <w:p w14:paraId="734CEB3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68E84118"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311624D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39900DE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Электроёмкость. Конденсатор. Электроёмкость плоского конденсатора. Энергия заряженного конденсатора.</w:t>
      </w:r>
    </w:p>
    <w:p w14:paraId="6671D019"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37493AFB"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14:paraId="0F68783E"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Устройство и принцип действия электрометра.</w:t>
      </w:r>
    </w:p>
    <w:p w14:paraId="35D999D2"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Взаимодействие наэлектризованных тел.</w:t>
      </w:r>
    </w:p>
    <w:p w14:paraId="77EEE91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Электрическое поле заряженных тел.</w:t>
      </w:r>
    </w:p>
    <w:p w14:paraId="23706B4D"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Проводники в электростатическом поле.</w:t>
      </w:r>
    </w:p>
    <w:p w14:paraId="2AD123F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Электростатическая защита.</w:t>
      </w:r>
    </w:p>
    <w:p w14:paraId="345CAC8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Диэлектрики в электростатическом поле.</w:t>
      </w:r>
    </w:p>
    <w:p w14:paraId="6253273B"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Зависимость электроёмкости плоского конденсатора от площади пластин, расстояния между ними и диэлектрической проницаемости.</w:t>
      </w:r>
    </w:p>
    <w:p w14:paraId="2B14F62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Энергия заряженного конденсатора.</w:t>
      </w:r>
    </w:p>
    <w:p w14:paraId="5E32EE7C"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Ученический эксперимент, лабораторные работы</w:t>
      </w:r>
    </w:p>
    <w:p w14:paraId="62F3E21D"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Измерение электроёмкости конденсатора.</w:t>
      </w:r>
    </w:p>
    <w:p w14:paraId="41364EEC" w14:textId="50E8A2AC"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2. Постоянный электрический ток. Токи в различных средах.</w:t>
      </w:r>
    </w:p>
    <w:p w14:paraId="5B7E8C26"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Электрический ток. Условия существования электрического тока. Источники тока. Сила тока. Постоянный ток. </w:t>
      </w:r>
    </w:p>
    <w:p w14:paraId="20D37489"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Напряжение. Закон Ома для участка цепи. </w:t>
      </w:r>
    </w:p>
    <w:p w14:paraId="6B2A605E"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53BFE39E"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Работа электрического тока. Закон Джоуля–Ленца. Мощность электрического тока. </w:t>
      </w:r>
    </w:p>
    <w:p w14:paraId="038C0CC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Электродвижущая сила и внутреннее сопротивление источника тока. Закон Ома для полной (замкнутой) электрической цепи. Короткое замыкание.</w:t>
      </w:r>
    </w:p>
    <w:p w14:paraId="2ED2E2B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Электронная проводимость твёрдых металлов. Зависимость сопротивления металлов от температуры. Сверхпроводимость. </w:t>
      </w:r>
    </w:p>
    <w:p w14:paraId="6B51728E"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Электрический ток в вакууме. Свойства электронных пучков.</w:t>
      </w:r>
    </w:p>
    <w:p w14:paraId="2EA4A22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Полупроводники. Собственная и примесная проводимость полупроводников. Свойства p–n-перехода. Полупроводниковые приборы.</w:t>
      </w:r>
    </w:p>
    <w:p w14:paraId="7CEC9F3B"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Электрический ток в растворах и расплавах электролитов. Электролитическая диссоциация. Электролиз.</w:t>
      </w:r>
    </w:p>
    <w:p w14:paraId="1CA59312"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Электрический ток в газах. Самостоятельный и несамостоятельный разряд. Молния. Плазма.</w:t>
      </w:r>
    </w:p>
    <w:p w14:paraId="1707DE1A"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23E046A4"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14:paraId="6E02C81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Измерение силы тока и напряжения.</w:t>
      </w:r>
    </w:p>
    <w:p w14:paraId="7BC2CAE8"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Зависимость сопротивления цилиндрических проводников от длины, площади поперечного сечения и материала.</w:t>
      </w:r>
    </w:p>
    <w:p w14:paraId="7AEF1B1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Смешанное соединение проводников.</w:t>
      </w:r>
    </w:p>
    <w:p w14:paraId="41EF4874"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Прямое измерение электродвижущей силы. Короткое замыкание гальванического элемента и оценка внутреннего сопротивления.</w:t>
      </w:r>
    </w:p>
    <w:p w14:paraId="13BB50CD"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Зависимость сопротивления металлов от температуры.</w:t>
      </w:r>
    </w:p>
    <w:p w14:paraId="141786F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Проводимость электролитов.</w:t>
      </w:r>
    </w:p>
    <w:p w14:paraId="65A177F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Искровой разряд и проводимость воздуха.</w:t>
      </w:r>
    </w:p>
    <w:p w14:paraId="7E83139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Односторонняя проводимость диода.</w:t>
      </w:r>
    </w:p>
    <w:p w14:paraId="05938D28"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Ученический эксперимент, лабораторные работы</w:t>
      </w:r>
    </w:p>
    <w:p w14:paraId="089AF068"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Изучение смешанного соединения резисторов.</w:t>
      </w:r>
    </w:p>
    <w:p w14:paraId="3B057416"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Измерение электродвижущей силы источника тока и его внутреннего сопротивления.</w:t>
      </w:r>
    </w:p>
    <w:p w14:paraId="5B435392"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Наблюдение электролиза.</w:t>
      </w:r>
    </w:p>
    <w:p w14:paraId="40E9F13D" w14:textId="07B5815F"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Межпредметные связи.</w:t>
      </w:r>
    </w:p>
    <w:p w14:paraId="69D88BE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337BCF1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i/>
          <w:iCs/>
          <w:sz w:val="28"/>
          <w:szCs w:val="28"/>
        </w:rPr>
        <w:t>Межпредметные понятия</w:t>
      </w:r>
      <w:r w:rsidRPr="00CF4A56">
        <w:rPr>
          <w:rFonts w:ascii="Times New Roman" w:hAnsi="Times New Roman" w:cs="Times New Roman"/>
          <w:sz w:val="28"/>
          <w:szCs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2FC5A69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i/>
          <w:iCs/>
          <w:sz w:val="28"/>
          <w:szCs w:val="28"/>
        </w:rPr>
        <w:t>Математика:</w:t>
      </w:r>
      <w:r w:rsidRPr="00CF4A56">
        <w:rPr>
          <w:rFonts w:ascii="Times New Roman" w:hAnsi="Times New Roman" w:cs="Times New Roman"/>
          <w:sz w:val="28"/>
          <w:szCs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4C93B508"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i/>
          <w:iCs/>
          <w:sz w:val="28"/>
          <w:szCs w:val="28"/>
        </w:rPr>
        <w:t>Биология:</w:t>
      </w:r>
      <w:r w:rsidRPr="00CF4A56">
        <w:rPr>
          <w:rFonts w:ascii="Times New Roman" w:hAnsi="Times New Roman" w:cs="Times New Roman"/>
          <w:sz w:val="28"/>
          <w:szCs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5994E22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i/>
          <w:iCs/>
          <w:sz w:val="28"/>
          <w:szCs w:val="28"/>
        </w:rPr>
        <w:t>Химия:</w:t>
      </w:r>
      <w:r w:rsidRPr="00CF4A56">
        <w:rPr>
          <w:rFonts w:ascii="Times New Roman" w:hAnsi="Times New Roman" w:cs="Times New Roman"/>
          <w:sz w:val="28"/>
          <w:szCs w:val="28"/>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CF4A56">
        <w:rPr>
          <w:rFonts w:ascii="Times New Roman" w:hAnsi="Times New Roman" w:cs="Times New Roman"/>
          <w:sz w:val="28"/>
          <w:szCs w:val="28"/>
        </w:rPr>
        <w:lastRenderedPageBreak/>
        <w:t>электрические свойства металлов, электролитическая диссоциация, гальваника.</w:t>
      </w:r>
    </w:p>
    <w:p w14:paraId="3FB3C6E2"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i/>
          <w:iCs/>
          <w:sz w:val="28"/>
          <w:szCs w:val="28"/>
        </w:rPr>
        <w:t>География:</w:t>
      </w:r>
      <w:r w:rsidRPr="00CF4A56">
        <w:rPr>
          <w:rFonts w:ascii="Times New Roman" w:hAnsi="Times New Roman" w:cs="Times New Roman"/>
          <w:sz w:val="28"/>
          <w:szCs w:val="28"/>
        </w:rPr>
        <w:t xml:space="preserve"> влажность воздуха, ветры, барометр, термометр.</w:t>
      </w:r>
    </w:p>
    <w:p w14:paraId="6EE19D19" w14:textId="77777777" w:rsidR="00CF4A56" w:rsidRPr="00CF4A56" w:rsidRDefault="00CF4A56" w:rsidP="00CF4A56">
      <w:pPr>
        <w:spacing w:after="0" w:line="240" w:lineRule="auto"/>
        <w:ind w:firstLine="709"/>
        <w:contextualSpacing/>
        <w:jc w:val="both"/>
        <w:rPr>
          <w:rFonts w:ascii="Times New Roman" w:hAnsi="Times New Roman" w:cs="Times New Roman"/>
          <w:b/>
          <w:bCs/>
          <w:sz w:val="32"/>
          <w:szCs w:val="32"/>
        </w:rPr>
      </w:pPr>
      <w:r w:rsidRPr="00CF4A56">
        <w:rPr>
          <w:rFonts w:ascii="Times New Roman" w:hAnsi="Times New Roman" w:cs="Times New Roman"/>
          <w:i/>
          <w:iCs/>
          <w:sz w:val="28"/>
          <w:szCs w:val="28"/>
        </w:rPr>
        <w:t>Технология:</w:t>
      </w:r>
      <w:r w:rsidRPr="00CF4A56">
        <w:rPr>
          <w:rFonts w:ascii="Times New Roman" w:hAnsi="Times New Roman" w:cs="Times New Roman"/>
          <w:sz w:val="28"/>
          <w:szCs w:val="28"/>
        </w:rPr>
        <w:t xml:space="preserve"> преобразование движений с использованием механизмов, учёт трения в технике, подшипники, использование закона сохранения импульса </w:t>
      </w:r>
      <w:r w:rsidRPr="00CF4A56">
        <w:rPr>
          <w:rFonts w:ascii="Times New Roman" w:hAnsi="Times New Roman" w:cs="Times New Roman"/>
          <w:sz w:val="28"/>
          <w:szCs w:val="28"/>
        </w:rPr>
        <w:br/>
        <w:t>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6054AF7B" w14:textId="5930C7AB" w:rsidR="00CF4A56" w:rsidRPr="00CF4A56" w:rsidRDefault="00CF4A56" w:rsidP="00CF4A56">
      <w:pPr>
        <w:spacing w:after="0" w:line="240" w:lineRule="auto"/>
        <w:ind w:firstLine="709"/>
        <w:contextualSpacing/>
        <w:jc w:val="both"/>
        <w:rPr>
          <w:rFonts w:ascii="Times New Roman" w:hAnsi="Times New Roman" w:cs="Times New Roman"/>
          <w:b/>
          <w:bCs/>
          <w:sz w:val="32"/>
          <w:szCs w:val="32"/>
        </w:rPr>
      </w:pPr>
      <w:r w:rsidRPr="00CF4A56">
        <w:rPr>
          <w:rFonts w:ascii="Times New Roman" w:hAnsi="Times New Roman" w:cs="Times New Roman"/>
          <w:b/>
          <w:bCs/>
          <w:sz w:val="32"/>
          <w:szCs w:val="32"/>
        </w:rPr>
        <w:t xml:space="preserve">Содержание обучения в 11 классе. </w:t>
      </w:r>
    </w:p>
    <w:p w14:paraId="2BDCF500" w14:textId="6C5A1B9E"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Раздел 4. Электродинамика.</w:t>
      </w:r>
    </w:p>
    <w:p w14:paraId="56AFC961" w14:textId="57E26BE4"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3. Магнитное поле. Электромагнитная индукция.</w:t>
      </w:r>
    </w:p>
    <w:p w14:paraId="30CD79E9"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55CABA28"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5D547A8E"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Сила Ампера, её модуль и направление.</w:t>
      </w:r>
    </w:p>
    <w:p w14:paraId="0CEE744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Сила Лоренца, её модуль и направление. Движение заряженной частицы </w:t>
      </w:r>
      <w:r w:rsidRPr="00CF4A56">
        <w:rPr>
          <w:rFonts w:ascii="Times New Roman" w:hAnsi="Times New Roman" w:cs="Times New Roman"/>
          <w:sz w:val="28"/>
          <w:szCs w:val="28"/>
        </w:rPr>
        <w:br/>
        <w:t>в однородном магнитном поле. Работа силы Лоренца.</w:t>
      </w:r>
    </w:p>
    <w:p w14:paraId="32EE8CD9"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049E3342"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Вихревое электрическое поле. Электродвижущая сила индукции в проводнике, движущемся поступательно в однородном магнитном поле.</w:t>
      </w:r>
    </w:p>
    <w:p w14:paraId="442116F6"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Правило Ленца.</w:t>
      </w:r>
    </w:p>
    <w:p w14:paraId="447AA6B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Индуктивность. Явление самоиндукции. Электродвижущая сила самоиндукции. </w:t>
      </w:r>
    </w:p>
    <w:p w14:paraId="305BBCE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Энергия магнитного поля катушки с током.</w:t>
      </w:r>
    </w:p>
    <w:p w14:paraId="4A6A1F9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Электромагнитное поле.</w:t>
      </w:r>
    </w:p>
    <w:p w14:paraId="644AB68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214833C1"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14:paraId="69F6322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Опыт Эрстеда. </w:t>
      </w:r>
    </w:p>
    <w:p w14:paraId="24EDEC9D"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Отклонение электронного пучка магнитным полем. </w:t>
      </w:r>
    </w:p>
    <w:p w14:paraId="569B0798"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Линии индукции магнитного поля.</w:t>
      </w:r>
    </w:p>
    <w:p w14:paraId="147F33C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Взаимодействие двух проводников с током.</w:t>
      </w:r>
    </w:p>
    <w:p w14:paraId="6EF21FCC"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Сила Ампера.</w:t>
      </w:r>
    </w:p>
    <w:p w14:paraId="59BAD26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Действие силы Лоренца на ионы электролита.</w:t>
      </w:r>
    </w:p>
    <w:p w14:paraId="6F2614C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Явление электромагнитной индукции. </w:t>
      </w:r>
    </w:p>
    <w:p w14:paraId="22F7F6F4"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Правило Ленца.</w:t>
      </w:r>
    </w:p>
    <w:p w14:paraId="1DC9AE68"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Зависимость электродвижущей силы индукции от скорости изменения магнитного потока.</w:t>
      </w:r>
    </w:p>
    <w:p w14:paraId="5D34955C"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Явление самоиндукции.</w:t>
      </w:r>
    </w:p>
    <w:p w14:paraId="4552D27F"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Ученический эксперимент, лабораторные работы</w:t>
      </w:r>
    </w:p>
    <w:p w14:paraId="1562377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Изучение магнитного поля катушки с током.</w:t>
      </w:r>
    </w:p>
    <w:p w14:paraId="73F5B3B4"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Исследование действия постоянного магнита на рамку с током.</w:t>
      </w:r>
    </w:p>
    <w:p w14:paraId="33FBEF6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Исследование явления электромагнитной индукции.</w:t>
      </w:r>
    </w:p>
    <w:p w14:paraId="631D56A7" w14:textId="2451F9FF"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Раздел 5. Колебания и волны.</w:t>
      </w:r>
    </w:p>
    <w:p w14:paraId="779242FE" w14:textId="77F08240"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1. Механические и электромагнитные колебания.</w:t>
      </w:r>
    </w:p>
    <w:p w14:paraId="412113EB"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2D05EBC6"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5732D6C2"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Представление о затухающих колебаниях. Вынужденные механические колебания. Резонанс. Вынужденные электромагнитные колебания. </w:t>
      </w:r>
    </w:p>
    <w:p w14:paraId="5465A36C"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5A3B42F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2E860588"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Технические устройства и практическое применение: электрический звонок, генератор переменного тока, линии электропередач.</w:t>
      </w:r>
    </w:p>
    <w:p w14:paraId="668F0487"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14:paraId="17AD8BE2"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Исследование параметров колебательной системы (пружинный </w:t>
      </w:r>
      <w:r w:rsidRPr="00CF4A56">
        <w:rPr>
          <w:rFonts w:ascii="Times New Roman" w:hAnsi="Times New Roman" w:cs="Times New Roman"/>
          <w:sz w:val="28"/>
          <w:szCs w:val="28"/>
        </w:rPr>
        <w:br/>
        <w:t>или математический маятник).</w:t>
      </w:r>
    </w:p>
    <w:p w14:paraId="77DC1299"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Наблюдение затухающих колебаний.</w:t>
      </w:r>
    </w:p>
    <w:p w14:paraId="50C26BF2"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Исследование свойств вынужденных колебаний.</w:t>
      </w:r>
    </w:p>
    <w:p w14:paraId="4DB4003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Наблюдение резонанса. </w:t>
      </w:r>
    </w:p>
    <w:p w14:paraId="0D7883D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Свободные электромагнитные колебания.</w:t>
      </w:r>
    </w:p>
    <w:p w14:paraId="6366846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Осциллограммы (зависимости силы тока и напряжения от времени) для электромагнитных колебаний.</w:t>
      </w:r>
    </w:p>
    <w:p w14:paraId="6EF15CB2"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Резонанс при последовательном соединении резистора, катушки индуктивности и конденсатора.</w:t>
      </w:r>
    </w:p>
    <w:p w14:paraId="3C7E023D"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Модель линии электропередачи.</w:t>
      </w:r>
    </w:p>
    <w:p w14:paraId="4928B574"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Ученический эксперимент, лабораторные работы</w:t>
      </w:r>
    </w:p>
    <w:p w14:paraId="39C5EE12"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Исследование зависимости периода малых колебаний груза на нити от длины нити и массы груза.</w:t>
      </w:r>
    </w:p>
    <w:p w14:paraId="794AF49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Исследование переменного тока в цепи из последовательно соединённых конденсатора, катушки и резистора.</w:t>
      </w:r>
    </w:p>
    <w:p w14:paraId="4B962CB5" w14:textId="60C1D08D"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2. Механические и электромагнитные волны.</w:t>
      </w:r>
    </w:p>
    <w:p w14:paraId="5B3DEC4D"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719F29ED"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Звук. Скорость звука. Громкость звука. Высота тона. Тембр звука.</w:t>
      </w:r>
    </w:p>
    <w:p w14:paraId="02184EC8"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7992EE7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Шкала электромагнитных волн. Применение электромагнитных волн в технике и быту.</w:t>
      </w:r>
    </w:p>
    <w:p w14:paraId="14D485E9"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Принципы радиосвязи и телевидения. Радиолокация.</w:t>
      </w:r>
    </w:p>
    <w:p w14:paraId="38220B4B"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Электромагнитное загрязнение окружающей среды.</w:t>
      </w:r>
    </w:p>
    <w:p w14:paraId="0D18194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708FB61A"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14:paraId="5449EB72"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Образование и распространение поперечных и продольных волн.</w:t>
      </w:r>
    </w:p>
    <w:p w14:paraId="32DA52C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Колеблющееся тело как источник звука.</w:t>
      </w:r>
    </w:p>
    <w:p w14:paraId="7CA55D86"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Наблюдение отражения и преломления механических волн.</w:t>
      </w:r>
    </w:p>
    <w:p w14:paraId="6F01CC59"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Наблюдение интерференции и дифракции механических волн.</w:t>
      </w:r>
    </w:p>
    <w:p w14:paraId="3309571D"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Звуковой резонанс.</w:t>
      </w:r>
    </w:p>
    <w:p w14:paraId="085FB2DA"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Наблюдение связи громкости звука и высоты тона с амплитудой и частотой колебаний.</w:t>
      </w:r>
    </w:p>
    <w:p w14:paraId="5A5D1B54"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Исследование свойств электромагнитных волн: отражение, преломление, поляризация, дифракция, интерференция.</w:t>
      </w:r>
    </w:p>
    <w:p w14:paraId="40EE3FF4" w14:textId="79E8F8A9"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3. Оптика.</w:t>
      </w:r>
    </w:p>
    <w:p w14:paraId="0F1856B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Геометрическая оптика. Прямолинейное распространение света в однородной среде. Луч света. Точечный источник света. </w:t>
      </w:r>
    </w:p>
    <w:p w14:paraId="33C2C97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Отражение света. Законы отражения света. Построение изображений в плоском зеркале. </w:t>
      </w:r>
    </w:p>
    <w:p w14:paraId="52B7120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543A5FF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Дисперсия света. Сложный состав белого света. Цвет.</w:t>
      </w:r>
    </w:p>
    <w:p w14:paraId="5E7F878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Собирающие и рассеивающие линзы. Тонкая линза. Фокусное расстояние </w:t>
      </w:r>
      <w:r w:rsidRPr="00CF4A56">
        <w:rPr>
          <w:rFonts w:ascii="Times New Roman" w:hAnsi="Times New Roman" w:cs="Times New Roman"/>
          <w:sz w:val="28"/>
          <w:szCs w:val="28"/>
        </w:rPr>
        <w:br/>
      </w:r>
      <w:r w:rsidRPr="00CF4A56">
        <w:rPr>
          <w:rFonts w:ascii="Times New Roman" w:hAnsi="Times New Roman" w:cs="Times New Roman"/>
          <w:sz w:val="28"/>
          <w:szCs w:val="28"/>
        </w:rPr>
        <w:lastRenderedPageBreak/>
        <w:t xml:space="preserve">и оптическая сила тонкой линзы. Построение изображений в собирающих </w:t>
      </w:r>
      <w:r w:rsidRPr="00CF4A56">
        <w:rPr>
          <w:rFonts w:ascii="Times New Roman" w:hAnsi="Times New Roman" w:cs="Times New Roman"/>
          <w:sz w:val="28"/>
          <w:szCs w:val="28"/>
        </w:rPr>
        <w:br/>
        <w:t>и рассеивающих линзах. Формула тонкой линзы. Увеличение, даваемое линзой.</w:t>
      </w:r>
    </w:p>
    <w:p w14:paraId="5D7E295E"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Пределы применимости геометрической оптики.</w:t>
      </w:r>
    </w:p>
    <w:p w14:paraId="4C05DC4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17DF930A"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7718AFE9"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Поляризация света.</w:t>
      </w:r>
    </w:p>
    <w:p w14:paraId="0921703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62DA971D"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14:paraId="76E4290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Прямолинейное распространение, отражение и преломление света. Оптические приборы.</w:t>
      </w:r>
    </w:p>
    <w:p w14:paraId="2A069DD4"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Полное внутреннее отражение. Модель световода.</w:t>
      </w:r>
    </w:p>
    <w:p w14:paraId="5AE18EFA"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Исследование свойств изображений в линзах.</w:t>
      </w:r>
    </w:p>
    <w:p w14:paraId="1A36F92B"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Модели микроскопа, телескопа.</w:t>
      </w:r>
    </w:p>
    <w:p w14:paraId="4A01B31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Наблюдение интерференции света.</w:t>
      </w:r>
    </w:p>
    <w:p w14:paraId="3E41978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Наблюдение дифракции света.</w:t>
      </w:r>
    </w:p>
    <w:p w14:paraId="756026FB"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Наблюдение дисперсии света. </w:t>
      </w:r>
    </w:p>
    <w:p w14:paraId="04C469D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Получение спектра с помощью призмы.</w:t>
      </w:r>
    </w:p>
    <w:p w14:paraId="7E1C298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Получение спектра с помощью дифракционной решётки.</w:t>
      </w:r>
    </w:p>
    <w:p w14:paraId="197104A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Наблюдение поляризации света.</w:t>
      </w:r>
    </w:p>
    <w:p w14:paraId="1FCBEC36"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Ученический эксперимент, лабораторные работы</w:t>
      </w:r>
    </w:p>
    <w:p w14:paraId="6D3184EB"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Измерение показателя преломления стекла. </w:t>
      </w:r>
    </w:p>
    <w:p w14:paraId="1FC5192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Исследование свойств изображений в линзах.</w:t>
      </w:r>
    </w:p>
    <w:p w14:paraId="676257F6"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Наблюдение дисперсии света.</w:t>
      </w:r>
    </w:p>
    <w:p w14:paraId="42D5690F" w14:textId="79985950"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Раздел 6. Основы специальной теории относительности.</w:t>
      </w:r>
    </w:p>
    <w:p w14:paraId="102C457C"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0D72622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Относительность одновременности. Замедление времени и сокращение длины.</w:t>
      </w:r>
    </w:p>
    <w:p w14:paraId="782BCC7A"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Энергия и импульс релятивистской частицы.</w:t>
      </w:r>
    </w:p>
    <w:p w14:paraId="4350568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Связь массы с энергией и импульсом релятивистской частицы. Энергия покоя.</w:t>
      </w:r>
    </w:p>
    <w:p w14:paraId="7C13B288" w14:textId="64A73DE2"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Раздел 7. Квантовая физика.</w:t>
      </w:r>
    </w:p>
    <w:p w14:paraId="1AB50E89" w14:textId="7EFDEF9F"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1. Элементы квантовой оптики</w:t>
      </w:r>
    </w:p>
    <w:p w14:paraId="2EFB4C74"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Фотоны. Формула Планка связи энергии фотона с его частотой. Энергия </w:t>
      </w:r>
      <w:r w:rsidRPr="00CF4A56">
        <w:rPr>
          <w:rFonts w:ascii="Times New Roman" w:hAnsi="Times New Roman" w:cs="Times New Roman"/>
          <w:sz w:val="28"/>
          <w:szCs w:val="28"/>
        </w:rPr>
        <w:br/>
        <w:t xml:space="preserve">и импульс фотона. </w:t>
      </w:r>
    </w:p>
    <w:p w14:paraId="79B0B7D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Открытие и исследование фотоэффекта. Опыты А.Г. Столетова. Законы фотоэффекта. Уравнение Эйнштейна для фотоэффекта. «Красная граница» фотоэффекта.</w:t>
      </w:r>
    </w:p>
    <w:p w14:paraId="0B89615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Давление света. Опыты П.Н. Лебедева.</w:t>
      </w:r>
    </w:p>
    <w:p w14:paraId="3067FCEE"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Химическое действие света.</w:t>
      </w:r>
    </w:p>
    <w:p w14:paraId="205F046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Технические устройства и практическое применение: фотоэлемент, фотодатчик, солнечная батарея, светодиод.</w:t>
      </w:r>
    </w:p>
    <w:p w14:paraId="78382034"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14:paraId="1C386DB8"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Фотоэффект на установке с цинковой пластиной.</w:t>
      </w:r>
    </w:p>
    <w:p w14:paraId="3BD5E504"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Исследование законов внешнего фотоэффекта. </w:t>
      </w:r>
    </w:p>
    <w:p w14:paraId="17BF94A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Светодиод.</w:t>
      </w:r>
    </w:p>
    <w:p w14:paraId="2BB5DDF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Солнечная батарея.</w:t>
      </w:r>
    </w:p>
    <w:p w14:paraId="7B10779C" w14:textId="6EDEB5DF"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2. Строение атома.</w:t>
      </w:r>
    </w:p>
    <w:p w14:paraId="41C98EB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Модель атома Томсона. Опыты Резерфорда по рассеянию α -частиц. Планетарная модель атома. Постулаты Бора. Излучение и поглощение фотонов </w:t>
      </w:r>
      <w:r w:rsidRPr="00CF4A56">
        <w:rPr>
          <w:rFonts w:ascii="Times New Roman" w:hAnsi="Times New Roman" w:cs="Times New Roman"/>
          <w:sz w:val="28"/>
          <w:szCs w:val="28"/>
        </w:rPr>
        <w:br/>
        <w:t xml:space="preserve">при переходе атома с одного уровня энергии на другой. Виды спектров. Спектр уровней энергии атома водорода. </w:t>
      </w:r>
    </w:p>
    <w:p w14:paraId="6C73C8E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Волновые свойства частиц. Волны де Бройля. Корпускулярно-волновой дуализм. </w:t>
      </w:r>
    </w:p>
    <w:p w14:paraId="30EE62DD"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Спонтанное и вынужденное излучение. </w:t>
      </w:r>
    </w:p>
    <w:p w14:paraId="44538D54"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Технические устройства и практическое применение: спектральный анализ (спектроскоп), лазер, квантовый компьютер.</w:t>
      </w:r>
    </w:p>
    <w:p w14:paraId="5461AF93"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14:paraId="42996EF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Модель опыта Резерфорда.</w:t>
      </w:r>
    </w:p>
    <w:p w14:paraId="1344094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Определение длины волны лазера.</w:t>
      </w:r>
    </w:p>
    <w:p w14:paraId="3423A33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Наблюдение линейчатых спектров излучения.</w:t>
      </w:r>
    </w:p>
    <w:p w14:paraId="5639029E"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Лазер.</w:t>
      </w:r>
    </w:p>
    <w:p w14:paraId="6426437C"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Ученический эксперимент, лабораторные работы</w:t>
      </w:r>
    </w:p>
    <w:p w14:paraId="2AF7CEF4"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Наблюдение линейчатого спектра.</w:t>
      </w:r>
    </w:p>
    <w:p w14:paraId="7FCB377C" w14:textId="70F429D0"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Тема 3. Атомное ядро.</w:t>
      </w:r>
    </w:p>
    <w:p w14:paraId="321C8FE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w:t>
      </w:r>
      <w:r w:rsidRPr="00CF4A56">
        <w:rPr>
          <w:rFonts w:ascii="Times New Roman" w:hAnsi="Times New Roman" w:cs="Times New Roman"/>
          <w:sz w:val="28"/>
          <w:szCs w:val="28"/>
        </w:rPr>
        <w:br/>
        <w:t xml:space="preserve">на живые организмы. </w:t>
      </w:r>
    </w:p>
    <w:p w14:paraId="0CC859B9"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Открытие протона и нейтрона. Нуклонная модель ядра Гейзенберга–Иваненко. Заряд ядра. Массовое число ядра. Изотопы. </w:t>
      </w:r>
    </w:p>
    <w:p w14:paraId="7D26BD69"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Альфа-распад. Электронный и позитронный бета-распад. Гамма-излучение. Закон радиоактивного распада.</w:t>
      </w:r>
    </w:p>
    <w:p w14:paraId="523D4F9E"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Энергия связи нуклонов в ядре. Ядерные силы. Дефект массы ядра.</w:t>
      </w:r>
    </w:p>
    <w:p w14:paraId="15243E96"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Ядерные реакции. Деление и синтез ядер.</w:t>
      </w:r>
    </w:p>
    <w:p w14:paraId="2A81C05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Ядерный реактор. Термоядерный синтез. Проблемы и перспективы ядерной энергетики. Экологические аспекты ядерной энергетики.</w:t>
      </w:r>
    </w:p>
    <w:p w14:paraId="4EBC4D6D"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Элементарные частицы. Открытие позитрона. </w:t>
      </w:r>
    </w:p>
    <w:p w14:paraId="28F3328E"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Методы наблюдения и регистрации элементарных частиц.</w:t>
      </w:r>
    </w:p>
    <w:p w14:paraId="14E730E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Фундаментальные взаимодействия. Единство физической картины мира.</w:t>
      </w:r>
    </w:p>
    <w:p w14:paraId="044BD40E"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Технические устройства и практическое применение: дозиметр, камера Вильсона, ядерный реактор, атомная бомба.</w:t>
      </w:r>
    </w:p>
    <w:p w14:paraId="6C12D129"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Демонстрации</w:t>
      </w:r>
    </w:p>
    <w:p w14:paraId="28EEF4F4"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Счётчик ионизирующих частиц.</w:t>
      </w:r>
    </w:p>
    <w:p w14:paraId="7237ED35"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Ученический эксперимент, лабораторные работы</w:t>
      </w:r>
    </w:p>
    <w:p w14:paraId="66940FC6"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Исследование треков частиц (по готовым фотографиям).</w:t>
      </w:r>
    </w:p>
    <w:p w14:paraId="592E1324" w14:textId="61F50FDD"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Раздел 8. Элементы астрономии и астрофизики.</w:t>
      </w:r>
    </w:p>
    <w:p w14:paraId="57A141B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Этапы развития астрономии. Прикладное и мировоззренческое значение астрономии.</w:t>
      </w:r>
    </w:p>
    <w:p w14:paraId="6062EA1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Вид звёздного неба. Созвездия, яркие звёзды, планеты, их видимое движение.</w:t>
      </w:r>
    </w:p>
    <w:p w14:paraId="4DBA46D2"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Солнечная система. </w:t>
      </w:r>
    </w:p>
    <w:p w14:paraId="7E3BCC6A"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Солнце. Солнечная активность. Источник энергии Солнца и звёзд. Звёзды, </w:t>
      </w:r>
      <w:r w:rsidRPr="00CF4A56">
        <w:rPr>
          <w:rFonts w:ascii="Times New Roman" w:hAnsi="Times New Roman" w:cs="Times New Roman"/>
          <w:sz w:val="28"/>
          <w:szCs w:val="28"/>
        </w:rPr>
        <w:br/>
        <w:t>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571DEE7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32519A0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Вселенная. Расширение Вселенной. Закон Хаббла. Разбегание галактик. Теория Большого взрыва. Реликтовое излучение.</w:t>
      </w:r>
    </w:p>
    <w:p w14:paraId="7F8DE53C"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Масштабная структура Вселенной. Метагалактика. </w:t>
      </w:r>
    </w:p>
    <w:p w14:paraId="01A03CF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Нерешённые проблемы астрономии.</w:t>
      </w:r>
    </w:p>
    <w:p w14:paraId="7B4E8CB0" w14:textId="77777777" w:rsidR="00CF4A56" w:rsidRPr="00CF4A56" w:rsidRDefault="00CF4A56" w:rsidP="00CF4A56">
      <w:pPr>
        <w:spacing w:after="0" w:line="240" w:lineRule="auto"/>
        <w:ind w:firstLine="709"/>
        <w:contextualSpacing/>
        <w:jc w:val="both"/>
        <w:rPr>
          <w:rFonts w:ascii="Times New Roman" w:hAnsi="Times New Roman" w:cs="Times New Roman"/>
          <w:i/>
          <w:iCs/>
          <w:sz w:val="28"/>
          <w:szCs w:val="28"/>
        </w:rPr>
      </w:pPr>
      <w:r w:rsidRPr="00CF4A56">
        <w:rPr>
          <w:rFonts w:ascii="Times New Roman" w:hAnsi="Times New Roman" w:cs="Times New Roman"/>
          <w:i/>
          <w:iCs/>
          <w:sz w:val="28"/>
          <w:szCs w:val="28"/>
        </w:rPr>
        <w:t>Ученические наблюдения</w:t>
      </w:r>
    </w:p>
    <w:p w14:paraId="0F78436A"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13BEE1B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Наблюдения в телескоп Луны, планет, Млечного Пути.</w:t>
      </w:r>
    </w:p>
    <w:p w14:paraId="1CE7249F" w14:textId="116E8281"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Обобщающее повторение.</w:t>
      </w:r>
    </w:p>
    <w:p w14:paraId="6A749F22"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Роль физики и астрономии в экономической, технологической, социальной </w:t>
      </w:r>
      <w:r w:rsidRPr="00CF4A56">
        <w:rPr>
          <w:rFonts w:ascii="Times New Roman" w:hAnsi="Times New Roman" w:cs="Times New Roman"/>
          <w:sz w:val="28"/>
          <w:szCs w:val="28"/>
        </w:rPr>
        <w:br/>
        <w:t xml:space="preserve">и этической сферах деятельности человека, роль и место физики и астрономии </w:t>
      </w:r>
      <w:r w:rsidRPr="00CF4A56">
        <w:rPr>
          <w:rFonts w:ascii="Times New Roman" w:hAnsi="Times New Roman" w:cs="Times New Roman"/>
          <w:sz w:val="28"/>
          <w:szCs w:val="28"/>
        </w:rPr>
        <w:br/>
        <w:t xml:space="preserve">в современной научной картине мира, роль физической теории в формировании представлений о физической картине мира, место физической </w:t>
      </w:r>
      <w:r w:rsidRPr="00CF4A56">
        <w:rPr>
          <w:rFonts w:ascii="Times New Roman" w:hAnsi="Times New Roman" w:cs="Times New Roman"/>
          <w:sz w:val="28"/>
          <w:szCs w:val="28"/>
        </w:rPr>
        <w:lastRenderedPageBreak/>
        <w:t xml:space="preserve">картины мира </w:t>
      </w:r>
      <w:r w:rsidRPr="00CF4A56">
        <w:rPr>
          <w:rFonts w:ascii="Times New Roman" w:hAnsi="Times New Roman" w:cs="Times New Roman"/>
          <w:sz w:val="28"/>
          <w:szCs w:val="28"/>
        </w:rPr>
        <w:br/>
        <w:t>в общем ряду современных естественно-научных представлений о природе.</w:t>
      </w:r>
    </w:p>
    <w:p w14:paraId="1709BE1C" w14:textId="579153F2"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Межпредметные связи.</w:t>
      </w:r>
    </w:p>
    <w:p w14:paraId="6BCEFB1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7E83365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i/>
          <w:iCs/>
          <w:sz w:val="28"/>
          <w:szCs w:val="28"/>
        </w:rPr>
        <w:t>Межпредметные понятия</w:t>
      </w:r>
      <w:r w:rsidRPr="00CF4A56">
        <w:rPr>
          <w:rFonts w:ascii="Times New Roman" w:hAnsi="Times New Roman" w:cs="Times New Roman"/>
          <w:sz w:val="28"/>
          <w:szCs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0AC855B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i/>
          <w:iCs/>
          <w:sz w:val="28"/>
          <w:szCs w:val="28"/>
        </w:rPr>
        <w:t>Математика:</w:t>
      </w:r>
      <w:r w:rsidRPr="00CF4A56">
        <w:rPr>
          <w:rFonts w:ascii="Times New Roman" w:hAnsi="Times New Roman" w:cs="Times New Roman"/>
          <w:sz w:val="28"/>
          <w:szCs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428C0FB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i/>
          <w:iCs/>
          <w:sz w:val="28"/>
          <w:szCs w:val="28"/>
        </w:rPr>
        <w:t>Биология:</w:t>
      </w:r>
      <w:r w:rsidRPr="00CF4A56">
        <w:rPr>
          <w:rFonts w:ascii="Times New Roman" w:hAnsi="Times New Roman" w:cs="Times New Roman"/>
          <w:sz w:val="28"/>
          <w:szCs w:val="28"/>
        </w:rPr>
        <w:t xml:space="preserve"> электрические явления в живой природе, колебательные движения </w:t>
      </w:r>
      <w:r w:rsidRPr="00CF4A56">
        <w:rPr>
          <w:rFonts w:ascii="Times New Roman" w:hAnsi="Times New Roman" w:cs="Times New Roman"/>
          <w:sz w:val="28"/>
          <w:szCs w:val="28"/>
        </w:rPr>
        <w:br/>
        <w:t xml:space="preserve">в живой природе, оптические явления в живой природе, действие радиации </w:t>
      </w:r>
      <w:r w:rsidRPr="00CF4A56">
        <w:rPr>
          <w:rFonts w:ascii="Times New Roman" w:hAnsi="Times New Roman" w:cs="Times New Roman"/>
          <w:sz w:val="28"/>
          <w:szCs w:val="28"/>
        </w:rPr>
        <w:br/>
        <w:t>на живые организмы.</w:t>
      </w:r>
    </w:p>
    <w:p w14:paraId="1242A91C"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i/>
          <w:iCs/>
          <w:sz w:val="28"/>
          <w:szCs w:val="28"/>
        </w:rPr>
        <w:t>Химия:</w:t>
      </w:r>
      <w:r w:rsidRPr="00CF4A56">
        <w:rPr>
          <w:rFonts w:ascii="Times New Roman" w:hAnsi="Times New Roman" w:cs="Times New Roman"/>
          <w:sz w:val="28"/>
          <w:szCs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225E464E"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i/>
          <w:iCs/>
          <w:sz w:val="28"/>
          <w:szCs w:val="28"/>
        </w:rPr>
        <w:t>География:</w:t>
      </w:r>
      <w:r w:rsidRPr="00CF4A56">
        <w:rPr>
          <w:rFonts w:ascii="Times New Roman" w:hAnsi="Times New Roman" w:cs="Times New Roman"/>
          <w:sz w:val="28"/>
          <w:szCs w:val="28"/>
        </w:rPr>
        <w:t xml:space="preserve"> магнитные полюса Земли, залежи магнитных руд, фотосъёмка земной поверхности, предсказание землетрясений. </w:t>
      </w:r>
    </w:p>
    <w:p w14:paraId="15BBDB7B"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i/>
          <w:iCs/>
          <w:sz w:val="28"/>
          <w:szCs w:val="28"/>
        </w:rPr>
        <w:t>Технология:</w:t>
      </w:r>
      <w:r w:rsidRPr="00CF4A56">
        <w:rPr>
          <w:rFonts w:ascii="Times New Roman" w:hAnsi="Times New Roman" w:cs="Times New Roman"/>
          <w:sz w:val="28"/>
          <w:szCs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 </w:t>
      </w:r>
    </w:p>
    <w:p w14:paraId="62DFB98D" w14:textId="7D4E56E2" w:rsidR="00CF4A56" w:rsidRPr="00EC449A" w:rsidRDefault="00CF4A56" w:rsidP="00CF4A56">
      <w:pPr>
        <w:spacing w:after="0" w:line="240" w:lineRule="auto"/>
        <w:ind w:firstLine="709"/>
        <w:contextualSpacing/>
        <w:jc w:val="both"/>
        <w:rPr>
          <w:rFonts w:ascii="Times New Roman" w:hAnsi="Times New Roman" w:cs="Times New Roman"/>
          <w:b/>
          <w:bCs/>
          <w:sz w:val="32"/>
          <w:szCs w:val="32"/>
        </w:rPr>
      </w:pPr>
      <w:r w:rsidRPr="00EC449A">
        <w:rPr>
          <w:rFonts w:ascii="Times New Roman" w:hAnsi="Times New Roman" w:cs="Times New Roman"/>
          <w:b/>
          <w:bCs/>
          <w:sz w:val="32"/>
          <w:szCs w:val="32"/>
        </w:rPr>
        <w:t xml:space="preserve">Планируемые результаты освоения программы по физике на уровне среднего общего образования </w:t>
      </w:r>
    </w:p>
    <w:p w14:paraId="3BDE3515" w14:textId="43A22C70"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56A73ED2" w14:textId="77777777" w:rsidR="00CF4A56" w:rsidRPr="00CF4A56" w:rsidRDefault="00CF4A56" w:rsidP="00CF4A56">
      <w:pPr>
        <w:spacing w:after="0" w:line="240" w:lineRule="auto"/>
        <w:ind w:firstLine="709"/>
        <w:contextualSpacing/>
        <w:jc w:val="both"/>
        <w:rPr>
          <w:rStyle w:val="markedcontent"/>
          <w:rFonts w:ascii="Times New Roman" w:hAnsi="Times New Roman" w:cs="Times New Roman"/>
          <w:sz w:val="28"/>
          <w:szCs w:val="28"/>
        </w:rPr>
      </w:pPr>
      <w:r w:rsidRPr="00EC449A">
        <w:rPr>
          <w:rStyle w:val="markedcontent"/>
          <w:rFonts w:ascii="Times New Roman" w:hAnsi="Times New Roman" w:cs="Times New Roman"/>
          <w:b/>
          <w:bCs/>
          <w:sz w:val="28"/>
          <w:szCs w:val="28"/>
        </w:rPr>
        <w:t>Личностные результаты</w:t>
      </w:r>
      <w:r w:rsidRPr="00CF4A56">
        <w:rPr>
          <w:rStyle w:val="markedcontent"/>
          <w:rFonts w:ascii="Times New Roman" w:hAnsi="Times New Roman" w:cs="Times New Roman"/>
          <w:sz w:val="28"/>
          <w:szCs w:val="28"/>
        </w:rPr>
        <w:t xml:space="preserve"> освоения учебного предмета «Физика» </w:t>
      </w:r>
      <w:r w:rsidRPr="00CF4A56">
        <w:rPr>
          <w:rFonts w:ascii="Times New Roman" w:hAnsi="Times New Roman" w:cs="Times New Roman"/>
          <w:sz w:val="28"/>
          <w:szCs w:val="28"/>
        </w:rPr>
        <w:br/>
      </w:r>
      <w:r w:rsidRPr="00CF4A56">
        <w:rPr>
          <w:rStyle w:val="markedcontent"/>
          <w:rFonts w:ascii="Times New Roman" w:hAnsi="Times New Roman" w:cs="Times New Roman"/>
          <w:sz w:val="28"/>
          <w:szCs w:val="28"/>
        </w:rPr>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921D01C"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1) гражданского воспитания:</w:t>
      </w:r>
    </w:p>
    <w:p w14:paraId="5139A97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сформированность гражданской позиции обучающегося как активного </w:t>
      </w:r>
      <w:r w:rsidRPr="00CF4A56">
        <w:rPr>
          <w:rFonts w:ascii="Times New Roman" w:hAnsi="Times New Roman" w:cs="Times New Roman"/>
          <w:sz w:val="28"/>
          <w:szCs w:val="28"/>
        </w:rPr>
        <w:br/>
        <w:t>и ответственного члена российского общества;</w:t>
      </w:r>
    </w:p>
    <w:p w14:paraId="2C28597C"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принятие традиционных общечеловеческих гуманистических </w:t>
      </w:r>
      <w:r w:rsidRPr="00CF4A56">
        <w:rPr>
          <w:rFonts w:ascii="Times New Roman" w:hAnsi="Times New Roman" w:cs="Times New Roman"/>
          <w:sz w:val="28"/>
          <w:szCs w:val="28"/>
        </w:rPr>
        <w:br/>
        <w:t xml:space="preserve">и демократических ценностей; </w:t>
      </w:r>
    </w:p>
    <w:p w14:paraId="22FDB68D"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7A51042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умение взаимодействовать с социальными институтами в соответствии </w:t>
      </w:r>
      <w:r w:rsidRPr="00CF4A56">
        <w:rPr>
          <w:rFonts w:ascii="Times New Roman" w:hAnsi="Times New Roman" w:cs="Times New Roman"/>
          <w:sz w:val="28"/>
          <w:szCs w:val="28"/>
        </w:rPr>
        <w:br/>
        <w:t>с их функциями и назначением;</w:t>
      </w:r>
    </w:p>
    <w:p w14:paraId="11195092"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готовность к гуманитарной и волонтёрской деятельности;</w:t>
      </w:r>
    </w:p>
    <w:p w14:paraId="1334A305" w14:textId="77777777" w:rsidR="00CF4A56" w:rsidRPr="00CF4A56" w:rsidRDefault="00CF4A56" w:rsidP="00CF4A56">
      <w:pPr>
        <w:spacing w:after="0" w:line="240" w:lineRule="auto"/>
        <w:ind w:firstLine="708"/>
        <w:contextualSpacing/>
        <w:jc w:val="both"/>
        <w:rPr>
          <w:rFonts w:ascii="Times New Roman" w:hAnsi="Times New Roman" w:cs="Times New Roman"/>
          <w:sz w:val="28"/>
          <w:szCs w:val="28"/>
        </w:rPr>
      </w:pPr>
      <w:r w:rsidRPr="00CF4A56">
        <w:rPr>
          <w:rFonts w:ascii="Times New Roman" w:hAnsi="Times New Roman" w:cs="Times New Roman"/>
          <w:sz w:val="28"/>
          <w:szCs w:val="28"/>
        </w:rPr>
        <w:t>2) патриотического воспитания:</w:t>
      </w:r>
    </w:p>
    <w:p w14:paraId="655EB036"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сформированность российской гражданской идентичности, патриотизма; </w:t>
      </w:r>
    </w:p>
    <w:p w14:paraId="7C9AE6B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ценностное отношение к государственным символам, достижениям российских учёных в области физики и технике;</w:t>
      </w:r>
    </w:p>
    <w:p w14:paraId="5D914E1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3) духовно-нравственного воспитания:</w:t>
      </w:r>
    </w:p>
    <w:p w14:paraId="2A6EE716"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сформированность нравственного сознания, этического поведения; </w:t>
      </w:r>
    </w:p>
    <w:p w14:paraId="7BA3F91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способность оценивать ситуацию и принимать осознанные </w:t>
      </w:r>
      <w:r w:rsidRPr="00CF4A56">
        <w:rPr>
          <w:rFonts w:ascii="Times New Roman" w:hAnsi="Times New Roman" w:cs="Times New Roman"/>
          <w:sz w:val="28"/>
          <w:szCs w:val="28"/>
        </w:rPr>
        <w:br/>
        <w:t xml:space="preserve">решения, ориентируясь на морально-нравственные нормы и ценности, </w:t>
      </w:r>
      <w:r w:rsidRPr="00CF4A56">
        <w:rPr>
          <w:rFonts w:ascii="Times New Roman" w:hAnsi="Times New Roman" w:cs="Times New Roman"/>
          <w:sz w:val="28"/>
          <w:szCs w:val="28"/>
        </w:rPr>
        <w:br/>
        <w:t>в том числе в деятельности учёного;</w:t>
      </w:r>
    </w:p>
    <w:p w14:paraId="5C97560C"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осознание личного вклада в построение устойчивого будущего;</w:t>
      </w:r>
    </w:p>
    <w:p w14:paraId="34CCE5D9"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4) эстетического воспитания:</w:t>
      </w:r>
    </w:p>
    <w:p w14:paraId="339A875B"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эстетическое отношение к миру, включая эстетику научного творчества, присущего физической науке;</w:t>
      </w:r>
    </w:p>
    <w:p w14:paraId="4A47798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5) трудового воспитания:</w:t>
      </w:r>
    </w:p>
    <w:p w14:paraId="330D6D0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интерес к различным сферам профессиональной деятельности, </w:t>
      </w:r>
      <w:r w:rsidRPr="00CF4A56">
        <w:rPr>
          <w:rFonts w:ascii="Times New Roman" w:hAnsi="Times New Roman" w:cs="Times New Roman"/>
          <w:sz w:val="28"/>
          <w:szCs w:val="28"/>
        </w:rPr>
        <w:br/>
        <w:t>в том числе связанным с физикой и техникой, умение совершать осознанный выбор будущей профессии и реализовывать собственные жизненные планы;</w:t>
      </w:r>
    </w:p>
    <w:p w14:paraId="251DA374"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готовность и способность к образованию и самообразованию в области физики на протяжении всей жизни;</w:t>
      </w:r>
    </w:p>
    <w:p w14:paraId="7D146C28"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6) экологического воспитания:</w:t>
      </w:r>
    </w:p>
    <w:p w14:paraId="138644A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сформированность экологической культуры, осознание глобального характера экологических проблем; </w:t>
      </w:r>
    </w:p>
    <w:p w14:paraId="21037EFA"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планирование и осуществление действий в окружающей среде на основе знания целей устойчивого развития человечества; </w:t>
      </w:r>
    </w:p>
    <w:p w14:paraId="1E2AEFEC"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Расширение опыта деятельности экологической направленности на основе имеющихся знаний по физике;</w:t>
      </w:r>
    </w:p>
    <w:p w14:paraId="704305ED"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7) ценности научного познания:</w:t>
      </w:r>
    </w:p>
    <w:p w14:paraId="5647431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сформированность мировоззрения, соответствующего современному уровню развития физической науки;</w:t>
      </w:r>
    </w:p>
    <w:p w14:paraId="06E5BC1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14:paraId="366CDBE7" w14:textId="3F8FAE90"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 процессе достижения личностных результатов освоения программы </w:t>
      </w:r>
      <w:r w:rsidRPr="00CF4A56">
        <w:rPr>
          <w:rFonts w:ascii="Times New Roman" w:hAnsi="Times New Roman" w:cs="Times New Roman"/>
          <w:sz w:val="28"/>
          <w:szCs w:val="28"/>
        </w:rPr>
        <w:br/>
        <w:t xml:space="preserve">по физике для уровня среднего общего образования у обучающихся совершенствуется </w:t>
      </w:r>
      <w:r w:rsidRPr="00CF4A56">
        <w:rPr>
          <w:rFonts w:ascii="Times New Roman" w:hAnsi="Times New Roman" w:cs="Times New Roman"/>
          <w:i/>
          <w:sz w:val="28"/>
          <w:szCs w:val="28"/>
        </w:rPr>
        <w:t>эмоциональный интеллект</w:t>
      </w:r>
      <w:r w:rsidRPr="00CF4A56">
        <w:rPr>
          <w:rFonts w:ascii="Times New Roman" w:hAnsi="Times New Roman" w:cs="Times New Roman"/>
          <w:sz w:val="28"/>
          <w:szCs w:val="28"/>
        </w:rPr>
        <w:t>, предполагающий сформированность:</w:t>
      </w:r>
    </w:p>
    <w:p w14:paraId="093CECD6"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1567EE6"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6E4EF706"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внутренней мотивации, включающей стремление к достижению цели </w:t>
      </w:r>
      <w:r w:rsidRPr="00CF4A56">
        <w:rPr>
          <w:rFonts w:ascii="Times New Roman" w:hAnsi="Times New Roman" w:cs="Times New Roman"/>
          <w:sz w:val="28"/>
          <w:szCs w:val="28"/>
        </w:rPr>
        <w:br/>
        <w:t xml:space="preserve">и успеху, оптимизм, инициативность, умение действовать, исходя из своих возможностей; </w:t>
      </w:r>
    </w:p>
    <w:p w14:paraId="6667873B" w14:textId="0628970B"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2CBBD6F3" w14:textId="5E373478"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3D31ED10" w14:textId="06E4D7A2" w:rsidR="00CF4A56" w:rsidRPr="00EC449A" w:rsidRDefault="00CF4A56" w:rsidP="00CF4A56">
      <w:pPr>
        <w:spacing w:after="0" w:line="240" w:lineRule="auto"/>
        <w:ind w:firstLine="709"/>
        <w:contextualSpacing/>
        <w:jc w:val="both"/>
        <w:rPr>
          <w:rFonts w:ascii="Times New Roman" w:hAnsi="Times New Roman" w:cs="Times New Roman"/>
          <w:b/>
          <w:bCs/>
          <w:sz w:val="28"/>
          <w:szCs w:val="28"/>
        </w:rPr>
      </w:pPr>
      <w:r w:rsidRPr="00EC449A">
        <w:rPr>
          <w:rFonts w:ascii="Times New Roman" w:eastAsia="SchoolBookSanPin" w:hAnsi="Times New Roman" w:cs="Times New Roman"/>
          <w:b/>
          <w:bCs/>
          <w:sz w:val="28"/>
          <w:szCs w:val="28"/>
        </w:rPr>
        <w:t>Метапредметные результаты освоения программы среднего общего образования должны отражать:</w:t>
      </w:r>
    </w:p>
    <w:p w14:paraId="3F604EE9" w14:textId="143114E1"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Овладение универсальными познавательными действиями:</w:t>
      </w:r>
    </w:p>
    <w:p w14:paraId="6CC02126"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1) базовые логические действия:</w:t>
      </w:r>
    </w:p>
    <w:p w14:paraId="21C4AD36"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самостоятельно формулировать и актуализировать проблему, рассматривать её всесторонне; </w:t>
      </w:r>
    </w:p>
    <w:p w14:paraId="1135B49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определять цели деятельности, задавать параметры и критерии их достижения;</w:t>
      </w:r>
    </w:p>
    <w:p w14:paraId="545D61F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выявлять закономерности и противоречия в рассматриваемых физических явлениях; </w:t>
      </w:r>
    </w:p>
    <w:p w14:paraId="1D831BAA"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разрабатывать план решения проблемы с учётом анализа имеющихся материальных и нематериальных ресурсов;</w:t>
      </w:r>
    </w:p>
    <w:p w14:paraId="49C91CAD"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14:paraId="435E0379"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координировать и выполнять работу в условиях реального, виртуального </w:t>
      </w:r>
      <w:r w:rsidRPr="00CF4A56">
        <w:rPr>
          <w:rFonts w:ascii="Times New Roman" w:hAnsi="Times New Roman" w:cs="Times New Roman"/>
          <w:sz w:val="28"/>
          <w:szCs w:val="28"/>
        </w:rPr>
        <w:br/>
        <w:t>и комбинированного взаимодействия;</w:t>
      </w:r>
    </w:p>
    <w:p w14:paraId="08B7FEA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развивать креативное мышление при решении жизненных проблем.</w:t>
      </w:r>
    </w:p>
    <w:p w14:paraId="15B0B09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2) базовые исследовательские действия:</w:t>
      </w:r>
    </w:p>
    <w:p w14:paraId="3672A67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владеть научной терминологией, ключевыми понятиями и методами физической науки;</w:t>
      </w:r>
    </w:p>
    <w:p w14:paraId="6768B30A"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владеть навыками учебно-исследовательской и проектной деятельности </w:t>
      </w:r>
      <w:r w:rsidRPr="00CF4A56">
        <w:rPr>
          <w:rFonts w:ascii="Times New Roman" w:hAnsi="Times New Roman" w:cs="Times New Roman"/>
          <w:sz w:val="28"/>
          <w:szCs w:val="28"/>
        </w:rPr>
        <w:br/>
        <w:t xml:space="preserve">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36A96CFC"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владеть видами деятельности по получению нового знания, </w:t>
      </w:r>
      <w:r w:rsidRPr="00CF4A56">
        <w:rPr>
          <w:rFonts w:ascii="Times New Roman" w:hAnsi="Times New Roman" w:cs="Times New Roman"/>
          <w:sz w:val="28"/>
          <w:szCs w:val="28"/>
        </w:rPr>
        <w:br/>
        <w:t xml:space="preserve">его интерпретации, преобразованию и применению в различных учебных ситуациях, в том числе при создании учебных проектов в области физики; </w:t>
      </w:r>
    </w:p>
    <w:p w14:paraId="1CC6DE09"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440B49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15DF7D4"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ставить и формулировать собственные задачи в образовательной деятельности, в том числе при изучении физики;</w:t>
      </w:r>
    </w:p>
    <w:p w14:paraId="5CF93F1B"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давать оценку новым ситуациям, оценивать приобретённый опыт;</w:t>
      </w:r>
    </w:p>
    <w:p w14:paraId="60F6C666"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уметь переносить знания по физике в практическую область жизнедеятельности;</w:t>
      </w:r>
    </w:p>
    <w:p w14:paraId="76261DDA"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уметь интегрировать знания из разных предметных областей; </w:t>
      </w:r>
    </w:p>
    <w:p w14:paraId="2F543C7E"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выдвигать новые идеи, предлагать оригинальные подходы и решения; </w:t>
      </w:r>
    </w:p>
    <w:p w14:paraId="4DA170D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ставить проблемы и задачи, допускающие альтернативные решения.</w:t>
      </w:r>
    </w:p>
    <w:p w14:paraId="45728B06"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3) работа с информацией:</w:t>
      </w:r>
    </w:p>
    <w:p w14:paraId="564C316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владеть навыками получения информации физического содержания </w:t>
      </w:r>
      <w:r w:rsidRPr="00CF4A56">
        <w:rPr>
          <w:rFonts w:ascii="Times New Roman" w:hAnsi="Times New Roman" w:cs="Times New Roman"/>
          <w:sz w:val="28"/>
          <w:szCs w:val="28"/>
        </w:rPr>
        <w:b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40F4C0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оценивать достоверность информации; </w:t>
      </w:r>
    </w:p>
    <w:p w14:paraId="19E470B4"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использовать средства информационных и коммуникационных технологий </w:t>
      </w:r>
      <w:r w:rsidRPr="00CF4A56">
        <w:rPr>
          <w:rFonts w:ascii="Times New Roman" w:hAnsi="Times New Roman" w:cs="Times New Roman"/>
          <w:sz w:val="28"/>
          <w:szCs w:val="28"/>
        </w:rPr>
        <w:b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BC459CB"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66B5A79F" w14:textId="39FAC9F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Овладение универсальными коммуникативными действиями:</w:t>
      </w:r>
    </w:p>
    <w:p w14:paraId="61EC67BC"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1) общение:</w:t>
      </w:r>
    </w:p>
    <w:p w14:paraId="4554837E"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осуществлять общение на уроках физики и во вне­урочной деятельности;</w:t>
      </w:r>
    </w:p>
    <w:p w14:paraId="56455DB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распознавать предпосылки конфликтных ситуаций и смягчать конфликты;</w:t>
      </w:r>
    </w:p>
    <w:p w14:paraId="3E288F9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развёрнуто и логично излагать свою точку зрения с использованием языковых средств.</w:t>
      </w:r>
    </w:p>
    <w:p w14:paraId="35188AF6"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2) совместная деятельность:</w:t>
      </w:r>
    </w:p>
    <w:p w14:paraId="0997DEAE"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понимать и использовать преимущества командной и индивидуальной работы;</w:t>
      </w:r>
    </w:p>
    <w:p w14:paraId="22466E7D"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14:paraId="03096A82"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B47C07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14:paraId="2AAE5FE8"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предлагать новые проекты, оценивать идеи с позиции новизны, оригинальности, практической значимости; </w:t>
      </w:r>
    </w:p>
    <w:p w14:paraId="7EA2223E"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14:paraId="2D0891FF" w14:textId="6522D47B"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Овладение универсальными регулятивными действиями:</w:t>
      </w:r>
    </w:p>
    <w:p w14:paraId="3CD5A5A6"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1) самоорганизация:</w:t>
      </w:r>
    </w:p>
    <w:p w14:paraId="6B40AC1E"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2B17DA6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4D239E94"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давать оценку новым ситуациям;</w:t>
      </w:r>
    </w:p>
    <w:p w14:paraId="6A876DD4"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расширять рамки учебного предмета на основе личных предпочтений;</w:t>
      </w:r>
    </w:p>
    <w:p w14:paraId="688D449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делать осознанный выбор, аргументировать его, брать на себя ответственность за решение;</w:t>
      </w:r>
    </w:p>
    <w:p w14:paraId="0E8D484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оценивать приобретённый опыт;</w:t>
      </w:r>
    </w:p>
    <w:p w14:paraId="5D19683C"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способствовать формированию и проявлению эрудиции в области физики, постоянно повышать свой образовательный и культурный уровень. </w:t>
      </w:r>
    </w:p>
    <w:p w14:paraId="32C0AD59"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2) самоконтроль:</w:t>
      </w:r>
    </w:p>
    <w:p w14:paraId="24C70A39"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давать оценку новым ситуациям, вносить коррективы в деятельность, оценивать соответствие результатов целям; </w:t>
      </w:r>
    </w:p>
    <w:p w14:paraId="02DFECDA"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38E06E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использовать приёмы рефлексии для оценки ситуации, выбора верного решения;</w:t>
      </w:r>
    </w:p>
    <w:p w14:paraId="5AAB2C4D"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уметь оценивать риски и своевременно принимать решения по их снижению;</w:t>
      </w:r>
    </w:p>
    <w:p w14:paraId="73CF5DC9"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принимать мотивы и аргументы других при анализе результатов деятельности. </w:t>
      </w:r>
    </w:p>
    <w:p w14:paraId="754DE3B9"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3) принятие себя и других:</w:t>
      </w:r>
    </w:p>
    <w:p w14:paraId="48262C3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принимать себя, понимая свои недостатки и достоинства;</w:t>
      </w:r>
    </w:p>
    <w:p w14:paraId="7B7B052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принимать мотивы и аргументы других при анализе результатов деятельности; </w:t>
      </w:r>
    </w:p>
    <w:p w14:paraId="3980CA4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признавать своё право и право других на ошибки.</w:t>
      </w:r>
    </w:p>
    <w:p w14:paraId="5A0B92D6" w14:textId="77777777" w:rsidR="00EC449A" w:rsidRDefault="00CF4A56" w:rsidP="00CF4A56">
      <w:pPr>
        <w:spacing w:after="0" w:line="240" w:lineRule="auto"/>
        <w:ind w:firstLine="709"/>
        <w:contextualSpacing/>
        <w:jc w:val="both"/>
        <w:rPr>
          <w:rFonts w:ascii="Times New Roman" w:hAnsi="Times New Roman" w:cs="Times New Roman"/>
          <w:sz w:val="28"/>
          <w:szCs w:val="28"/>
        </w:rPr>
      </w:pPr>
      <w:r w:rsidRPr="00EC449A">
        <w:rPr>
          <w:rFonts w:ascii="Times New Roman" w:hAnsi="Times New Roman" w:cs="Times New Roman"/>
          <w:b/>
          <w:bCs/>
          <w:sz w:val="32"/>
          <w:szCs w:val="32"/>
        </w:rPr>
        <w:t>Предметные результаты освоения программы по физике.</w:t>
      </w:r>
      <w:r w:rsidRPr="00CF4A56">
        <w:rPr>
          <w:rFonts w:ascii="Times New Roman" w:hAnsi="Times New Roman" w:cs="Times New Roman"/>
          <w:sz w:val="28"/>
          <w:szCs w:val="28"/>
        </w:rPr>
        <w:t xml:space="preserve"> </w:t>
      </w:r>
    </w:p>
    <w:p w14:paraId="1CDE1457" w14:textId="090CFA28"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В процессе изучения курса физики базового уровня в 10 классе ученик научится:</w:t>
      </w:r>
    </w:p>
    <w:p w14:paraId="0EBF06B4"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5170EA9A"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73E4ED29"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w:t>
      </w:r>
      <w:r w:rsidRPr="00CF4A56">
        <w:rPr>
          <w:rFonts w:ascii="Times New Roman" w:hAnsi="Times New Roman" w:cs="Times New Roman"/>
          <w:sz w:val="28"/>
          <w:szCs w:val="28"/>
        </w:rPr>
        <w:br/>
        <w:t xml:space="preserve">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CF4A56">
        <w:rPr>
          <w:rFonts w:ascii="Times New Roman" w:hAnsi="Times New Roman" w:cs="Times New Roman"/>
          <w:sz w:val="28"/>
          <w:szCs w:val="28"/>
        </w:rPr>
        <w:t>изопроцессах</w:t>
      </w:r>
      <w:proofErr w:type="spellEnd"/>
      <w:r w:rsidRPr="00CF4A56">
        <w:rPr>
          <w:rFonts w:ascii="Times New Roman" w:hAnsi="Times New Roman" w:cs="Times New Roman"/>
          <w:sz w:val="28"/>
          <w:szCs w:val="28"/>
        </w:rPr>
        <w:t>, электризация тел, взаимодействие зарядов;</w:t>
      </w:r>
    </w:p>
    <w:p w14:paraId="306B2838"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19F2BC98"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1039DB4E"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69EE8C6"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w:t>
      </w:r>
      <w:r w:rsidRPr="00CF4A56">
        <w:rPr>
          <w:rFonts w:ascii="Times New Roman" w:hAnsi="Times New Roman" w:cs="Times New Roman"/>
          <w:sz w:val="28"/>
          <w:szCs w:val="28"/>
        </w:rPr>
        <w:lastRenderedPageBreak/>
        <w:t>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6954B89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723954D6"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выполнять эксперименты по исследованию физических явлений и процессов </w:t>
      </w:r>
      <w:r w:rsidRPr="00CF4A56">
        <w:rPr>
          <w:rFonts w:ascii="Times New Roman" w:hAnsi="Times New Roman" w:cs="Times New Roman"/>
          <w:sz w:val="28"/>
          <w:szCs w:val="28"/>
        </w:rPr>
        <w:br/>
        <w:t xml:space="preserve">с использованием прямых, и косвенных измерений, при этом формулировать проблему/задачу и гипотезу учебного эксперимента, собирать установку </w:t>
      </w:r>
      <w:r w:rsidRPr="00CF4A56">
        <w:rPr>
          <w:rFonts w:ascii="Times New Roman" w:hAnsi="Times New Roman" w:cs="Times New Roman"/>
          <w:sz w:val="28"/>
          <w:szCs w:val="28"/>
        </w:rPr>
        <w:br/>
        <w:t>из предложенного оборудования, проводить опыт и формулировать выводы;</w:t>
      </w:r>
    </w:p>
    <w:p w14:paraId="1C787E7F"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осуществлять прямые и косвенные измерения физических величин, </w:t>
      </w:r>
      <w:r w:rsidRPr="00CF4A56">
        <w:rPr>
          <w:rFonts w:ascii="Times New Roman" w:hAnsi="Times New Roman" w:cs="Times New Roman"/>
          <w:sz w:val="28"/>
          <w:szCs w:val="28"/>
        </w:rPr>
        <w:br/>
        <w:t>при этом выбирать оптимальный способ измерения и использовать известные методы оценки погрешностей измерений;</w:t>
      </w:r>
    </w:p>
    <w:p w14:paraId="55997F3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CB239D8"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w:t>
      </w:r>
      <w:r w:rsidRPr="00CF4A56">
        <w:rPr>
          <w:rFonts w:ascii="Times New Roman" w:hAnsi="Times New Roman" w:cs="Times New Roman"/>
          <w:sz w:val="28"/>
          <w:szCs w:val="28"/>
        </w:rPr>
        <w:br/>
        <w:t>с использованием измерительных устройств и лабораторного оборудования;</w:t>
      </w:r>
    </w:p>
    <w:p w14:paraId="5C61FDA4"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r w:rsidRPr="00CF4A56">
        <w:rPr>
          <w:rFonts w:ascii="Times New Roman" w:hAnsi="Times New Roman" w:cs="Times New Roman"/>
          <w:sz w:val="28"/>
          <w:szCs w:val="28"/>
        </w:rPr>
        <w:br/>
        <w:t>для её решения, проводить расчёты и оценивать реальность полученного значения физической величины;</w:t>
      </w:r>
    </w:p>
    <w:p w14:paraId="364C6541"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2BD53EF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EDC4C3D"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приводить примеры вклада российских и зарубежных учёных-физиков </w:t>
      </w:r>
      <w:r w:rsidRPr="00CF4A56">
        <w:rPr>
          <w:rFonts w:ascii="Times New Roman" w:hAnsi="Times New Roman" w:cs="Times New Roman"/>
          <w:sz w:val="28"/>
          <w:szCs w:val="28"/>
        </w:rPr>
        <w:br/>
        <w:t xml:space="preserve">в развитие науки, объяснение процессов окружающего мира, в развитие техники </w:t>
      </w:r>
      <w:r w:rsidRPr="00CF4A56">
        <w:rPr>
          <w:rFonts w:ascii="Times New Roman" w:hAnsi="Times New Roman" w:cs="Times New Roman"/>
          <w:sz w:val="28"/>
          <w:szCs w:val="28"/>
        </w:rPr>
        <w:br/>
        <w:t>и технологий;</w:t>
      </w:r>
    </w:p>
    <w:p w14:paraId="54658BD6"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 xml:space="preserve">использовать теоретические знания по физике в повседневной жизни </w:t>
      </w:r>
      <w:r w:rsidRPr="00CF4A56">
        <w:rPr>
          <w:rFonts w:ascii="Times New Roman" w:hAnsi="Times New Roman" w:cs="Times New Roman"/>
          <w:sz w:val="28"/>
          <w:szCs w:val="28"/>
        </w:rPr>
        <w:b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56B27C1D"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1FA2897A" w14:textId="77777777" w:rsidR="00AD5F42" w:rsidRDefault="00CF4A56" w:rsidP="00CF4A56">
      <w:pPr>
        <w:spacing w:after="0" w:line="240" w:lineRule="auto"/>
        <w:ind w:firstLine="709"/>
        <w:contextualSpacing/>
        <w:jc w:val="both"/>
        <w:rPr>
          <w:rFonts w:ascii="Times New Roman" w:hAnsi="Times New Roman" w:cs="Times New Roman"/>
          <w:b/>
          <w:bCs/>
          <w:sz w:val="32"/>
          <w:szCs w:val="32"/>
        </w:rPr>
      </w:pPr>
      <w:r w:rsidRPr="00EC449A">
        <w:rPr>
          <w:rFonts w:ascii="Times New Roman" w:hAnsi="Times New Roman" w:cs="Times New Roman"/>
          <w:b/>
          <w:bCs/>
          <w:sz w:val="32"/>
          <w:szCs w:val="32"/>
        </w:rPr>
        <w:t xml:space="preserve">Предметные результаты освоения программы по физике. </w:t>
      </w:r>
    </w:p>
    <w:p w14:paraId="1850498B" w14:textId="7CC7C2C7" w:rsidR="00CF4A56" w:rsidRPr="00EC449A" w:rsidRDefault="00CF4A56" w:rsidP="00CF4A56">
      <w:pPr>
        <w:spacing w:after="0" w:line="240" w:lineRule="auto"/>
        <w:ind w:firstLine="709"/>
        <w:contextualSpacing/>
        <w:jc w:val="both"/>
        <w:rPr>
          <w:rFonts w:ascii="Times New Roman" w:hAnsi="Times New Roman" w:cs="Times New Roman"/>
          <w:b/>
          <w:bCs/>
          <w:sz w:val="32"/>
          <w:szCs w:val="32"/>
        </w:rPr>
      </w:pPr>
      <w:r w:rsidRPr="00EC449A">
        <w:rPr>
          <w:rFonts w:ascii="Times New Roman" w:hAnsi="Times New Roman" w:cs="Times New Roman"/>
          <w:b/>
          <w:bCs/>
          <w:sz w:val="32"/>
          <w:szCs w:val="32"/>
        </w:rPr>
        <w:t xml:space="preserve">В процессе изучения курса физики базового уровня в 11 классе ученик научится: </w:t>
      </w:r>
    </w:p>
    <w:p w14:paraId="5B220747"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437E07F5"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550421B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w:t>
      </w:r>
      <w:r w:rsidRPr="00CF4A56">
        <w:rPr>
          <w:rFonts w:ascii="Times New Roman" w:hAnsi="Times New Roman" w:cs="Times New Roman"/>
          <w:sz w:val="28"/>
          <w:szCs w:val="28"/>
        </w:rPr>
        <w:br/>
        <w:t xml:space="preserve">с током и движущийся заряд, электромагнитные колебания и волны, прямолинейное распространение света, отражение, преломление, интерференция, дифракция </w:t>
      </w:r>
      <w:r w:rsidRPr="00CF4A56">
        <w:rPr>
          <w:rFonts w:ascii="Times New Roman" w:hAnsi="Times New Roman" w:cs="Times New Roman"/>
          <w:sz w:val="28"/>
          <w:szCs w:val="28"/>
        </w:rPr>
        <w:br/>
        <w:t>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1A8D350E"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63924F1" w14:textId="4EF7882B"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494AF6A2" w14:textId="092FB25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5BE490D2"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определять направление вектора индукции магнитного поля проводника </w:t>
      </w:r>
      <w:r w:rsidRPr="00CF4A56">
        <w:rPr>
          <w:rFonts w:ascii="Times New Roman" w:hAnsi="Times New Roman" w:cs="Times New Roman"/>
          <w:sz w:val="28"/>
          <w:szCs w:val="28"/>
        </w:rPr>
        <w:br/>
        <w:t>с током, силы Ампера и силы Лоренца;</w:t>
      </w:r>
    </w:p>
    <w:p w14:paraId="6A94BEAC"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строить и описывать изображение, создаваемое плоским зеркалом, тонкой линзой;</w:t>
      </w:r>
    </w:p>
    <w:p w14:paraId="6763CC63"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выполнять эксперименты по исследованию физических явлений и процессов </w:t>
      </w:r>
      <w:r w:rsidRPr="00CF4A56">
        <w:rPr>
          <w:rFonts w:ascii="Times New Roman" w:hAnsi="Times New Roman" w:cs="Times New Roman"/>
          <w:sz w:val="28"/>
          <w:szCs w:val="28"/>
        </w:rPr>
        <w:br/>
        <w:t>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7AA4CE2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осуществлять прямые и косвенные измерения физических величин, </w:t>
      </w:r>
      <w:r w:rsidRPr="00CF4A56">
        <w:rPr>
          <w:rFonts w:ascii="Times New Roman" w:hAnsi="Times New Roman" w:cs="Times New Roman"/>
          <w:sz w:val="28"/>
          <w:szCs w:val="28"/>
        </w:rPr>
        <w:br/>
        <w:t>при этом выбирать оптимальный способ измерения и использовать известные методы оценки погрешностей измерений;</w:t>
      </w:r>
    </w:p>
    <w:p w14:paraId="1F848B80"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3AE87A4D"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w:t>
      </w:r>
      <w:r w:rsidRPr="00CF4A56">
        <w:rPr>
          <w:rFonts w:ascii="Times New Roman" w:hAnsi="Times New Roman" w:cs="Times New Roman"/>
          <w:sz w:val="28"/>
          <w:szCs w:val="28"/>
        </w:rPr>
        <w:br/>
        <w:t>с использованием измерительных устройств и лабораторного оборудования;</w:t>
      </w:r>
    </w:p>
    <w:p w14:paraId="03A8BCC9"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w:t>
      </w:r>
      <w:r w:rsidRPr="00CF4A56">
        <w:rPr>
          <w:rFonts w:ascii="Times New Roman" w:hAnsi="Times New Roman" w:cs="Times New Roman"/>
          <w:sz w:val="28"/>
          <w:szCs w:val="28"/>
        </w:rPr>
        <w:br/>
        <w:t>для её решения, проводить расчёты и оценивать реальность полученного значения физической величины;</w:t>
      </w:r>
    </w:p>
    <w:p w14:paraId="7B5F1234"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094A5506"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03AC6BAC"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08AB6A92" w14:textId="05D9697C"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приводить примеры вклада российских и зарубежных учёных-физиков </w:t>
      </w:r>
      <w:r w:rsidRPr="00CF4A56">
        <w:rPr>
          <w:rFonts w:ascii="Times New Roman" w:hAnsi="Times New Roman" w:cs="Times New Roman"/>
          <w:sz w:val="28"/>
          <w:szCs w:val="28"/>
        </w:rPr>
        <w:br/>
        <w:t>в развитие науки, в объяснение процессов окружающего мира, в развитие техники и технологий;</w:t>
      </w:r>
    </w:p>
    <w:p w14:paraId="332428A6" w14:textId="77777777" w:rsidR="00CF4A56" w:rsidRPr="00CF4A56" w:rsidRDefault="00CF4A56" w:rsidP="00CF4A56">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использовать теоретические знания по физике в повседневной жизни </w:t>
      </w:r>
      <w:r w:rsidRPr="00CF4A56">
        <w:rPr>
          <w:rFonts w:ascii="Times New Roman" w:hAnsi="Times New Roman" w:cs="Times New Roman"/>
          <w:sz w:val="28"/>
          <w:szCs w:val="28"/>
        </w:rPr>
        <w:b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0D383855" w14:textId="218CD73C" w:rsidR="00CF4A56" w:rsidRDefault="00CF4A56" w:rsidP="00EC449A">
      <w:pPr>
        <w:spacing w:after="0" w:line="240" w:lineRule="auto"/>
        <w:ind w:firstLine="709"/>
        <w:contextualSpacing/>
        <w:jc w:val="both"/>
        <w:rPr>
          <w:rFonts w:ascii="Times New Roman" w:hAnsi="Times New Roman" w:cs="Times New Roman"/>
          <w:sz w:val="28"/>
          <w:szCs w:val="28"/>
        </w:rPr>
      </w:pPr>
      <w:r w:rsidRPr="00CF4A56">
        <w:rPr>
          <w:rFonts w:ascii="Times New Roman" w:hAnsi="Times New Roman" w:cs="Times New Roman"/>
          <w:sz w:val="28"/>
          <w:szCs w:val="28"/>
        </w:rPr>
        <w:t xml:space="preserve">работать в группе с выполнением различных социальных ролей, планировать </w:t>
      </w:r>
      <w:r w:rsidRPr="00EC449A">
        <w:rPr>
          <w:rFonts w:ascii="Times New Roman" w:hAnsi="Times New Roman" w:cs="Times New Roman"/>
          <w:sz w:val="28"/>
          <w:szCs w:val="28"/>
        </w:rPr>
        <w:t>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3329EB38" w14:textId="77777777" w:rsidR="00A215C6" w:rsidRPr="00EC449A" w:rsidRDefault="00A215C6" w:rsidP="00EC449A">
      <w:pPr>
        <w:spacing w:after="0" w:line="240" w:lineRule="auto"/>
        <w:ind w:firstLine="709"/>
        <w:contextualSpacing/>
        <w:jc w:val="both"/>
        <w:rPr>
          <w:rFonts w:ascii="Times New Roman" w:hAnsi="Times New Roman" w:cs="Times New Roman"/>
          <w:sz w:val="28"/>
          <w:szCs w:val="28"/>
        </w:rPr>
      </w:pPr>
    </w:p>
    <w:p w14:paraId="0B4872AF" w14:textId="77777777" w:rsidR="00A215C6" w:rsidRDefault="00AD5F42" w:rsidP="00AD5F42">
      <w:pPr>
        <w:pStyle w:val="1"/>
        <w:spacing w:line="240" w:lineRule="auto"/>
        <w:jc w:val="both"/>
        <w:rPr>
          <w:bCs/>
          <w:szCs w:val="28"/>
          <w:u w:val="single"/>
          <w:lang w:val="ru-RU"/>
        </w:rPr>
      </w:pPr>
      <w:r w:rsidRPr="00CF4A56">
        <w:rPr>
          <w:bCs/>
          <w:szCs w:val="28"/>
          <w:u w:val="single"/>
        </w:rPr>
        <w:t>2.1.</w:t>
      </w:r>
      <w:r w:rsidRPr="00A215C6">
        <w:rPr>
          <w:bCs/>
          <w:szCs w:val="28"/>
          <w:u w:val="single"/>
          <w:lang w:val="ru-RU"/>
        </w:rPr>
        <w:t>1</w:t>
      </w:r>
      <w:r w:rsidR="00654574" w:rsidRPr="00A215C6">
        <w:rPr>
          <w:bCs/>
          <w:szCs w:val="28"/>
          <w:u w:val="single"/>
          <w:lang w:val="ru-RU"/>
        </w:rPr>
        <w:t>6</w:t>
      </w:r>
      <w:r w:rsidRPr="00A215C6">
        <w:rPr>
          <w:bCs/>
          <w:szCs w:val="28"/>
          <w:u w:val="single"/>
        </w:rPr>
        <w:t>. СОДЕРЖАНИЕ УЧЕБНОГО</w:t>
      </w:r>
      <w:r w:rsidRPr="00A215C6">
        <w:rPr>
          <w:bCs/>
          <w:szCs w:val="28"/>
          <w:u w:val="single"/>
          <w:lang w:val="ru-RU"/>
        </w:rPr>
        <w:t xml:space="preserve"> ПРЕДМЕТА «ХИМИЯ» </w:t>
      </w:r>
    </w:p>
    <w:p w14:paraId="78CC0149" w14:textId="6A3195B0" w:rsidR="00AD5F42" w:rsidRPr="000B1DF0" w:rsidRDefault="00AD5F42" w:rsidP="00AD5F42">
      <w:pPr>
        <w:pStyle w:val="1"/>
        <w:spacing w:line="240" w:lineRule="auto"/>
        <w:jc w:val="both"/>
        <w:rPr>
          <w:color w:val="C00000"/>
          <w:szCs w:val="28"/>
          <w:lang w:val="ru-RU"/>
        </w:rPr>
      </w:pPr>
      <w:r w:rsidRPr="00A215C6">
        <w:rPr>
          <w:bCs/>
          <w:szCs w:val="28"/>
          <w:u w:val="single"/>
        </w:rPr>
        <w:t>(</w:t>
      </w:r>
      <w:r w:rsidRPr="00A215C6">
        <w:rPr>
          <w:bCs/>
          <w:szCs w:val="28"/>
          <w:u w:val="single"/>
          <w:lang w:val="ru-RU"/>
        </w:rPr>
        <w:t>БАЗОВЫЙ</w:t>
      </w:r>
      <w:r w:rsidRPr="00A215C6">
        <w:rPr>
          <w:bCs/>
          <w:szCs w:val="28"/>
          <w:u w:val="single"/>
        </w:rPr>
        <w:t xml:space="preserve"> уровень)</w:t>
      </w:r>
    </w:p>
    <w:p w14:paraId="282F6494" w14:textId="77777777" w:rsidR="00AD5F42" w:rsidRPr="00AD5F42" w:rsidRDefault="00AD5F42" w:rsidP="00AD5F42">
      <w:pPr>
        <w:spacing w:after="0" w:line="240" w:lineRule="auto"/>
        <w:jc w:val="both"/>
        <w:rPr>
          <w:rFonts w:ascii="Times New Roman" w:hAnsi="Times New Roman" w:cs="Times New Roman"/>
          <w:b/>
          <w:bCs/>
          <w:sz w:val="28"/>
          <w:szCs w:val="28"/>
        </w:rPr>
      </w:pPr>
    </w:p>
    <w:p w14:paraId="3486ACD8" w14:textId="030333FB" w:rsidR="00AD5F42" w:rsidRPr="00AD5F42" w:rsidRDefault="00AD5F42" w:rsidP="00AD5F42">
      <w:pPr>
        <w:suppressAutoHyphens/>
        <w:spacing w:after="0" w:line="240" w:lineRule="auto"/>
        <w:ind w:firstLine="709"/>
        <w:contextualSpacing/>
        <w:jc w:val="both"/>
        <w:rPr>
          <w:rFonts w:ascii="Times New Roman" w:eastAsia="OfficinaSansBoldITC" w:hAnsi="Times New Roman" w:cs="Times New Roman"/>
          <w:b/>
          <w:bCs/>
          <w:sz w:val="28"/>
          <w:szCs w:val="28"/>
        </w:rPr>
      </w:pPr>
      <w:r w:rsidRPr="00AD5F42">
        <w:rPr>
          <w:rFonts w:ascii="Times New Roman" w:eastAsia="OfficinaSansBoldITC" w:hAnsi="Times New Roman" w:cs="Times New Roman"/>
          <w:b/>
          <w:bCs/>
          <w:sz w:val="28"/>
          <w:szCs w:val="28"/>
        </w:rPr>
        <w:t>Содержание обучения в 10 классе.</w:t>
      </w:r>
    </w:p>
    <w:p w14:paraId="2DA1B848" w14:textId="2CEDDD0E" w:rsidR="00AD5F42" w:rsidRPr="00AD5F42" w:rsidRDefault="00AD5F42" w:rsidP="00AD5F42">
      <w:pPr>
        <w:suppressAutoHyphens/>
        <w:spacing w:after="0" w:line="240" w:lineRule="auto"/>
        <w:ind w:firstLine="709"/>
        <w:contextualSpacing/>
        <w:jc w:val="both"/>
        <w:rPr>
          <w:rFonts w:ascii="Times New Roman" w:eastAsia="OfficinaSansBoldITC" w:hAnsi="Times New Roman" w:cs="Times New Roman"/>
          <w:b/>
          <w:bCs/>
          <w:sz w:val="28"/>
          <w:szCs w:val="28"/>
        </w:rPr>
      </w:pPr>
      <w:r w:rsidRPr="00AD5F42">
        <w:rPr>
          <w:rFonts w:ascii="Times New Roman" w:eastAsia="OfficinaSansBoldITC" w:hAnsi="Times New Roman" w:cs="Times New Roman"/>
          <w:b/>
          <w:bCs/>
          <w:sz w:val="28"/>
          <w:szCs w:val="28"/>
        </w:rPr>
        <w:t>Органическая химия.</w:t>
      </w:r>
    </w:p>
    <w:p w14:paraId="30276585" w14:textId="77777777" w:rsidR="00AD5F42" w:rsidRPr="00AD5F42" w:rsidRDefault="00AD5F42" w:rsidP="00AD5F42">
      <w:pPr>
        <w:suppressAutoHyphens/>
        <w:spacing w:after="0" w:line="240" w:lineRule="auto"/>
        <w:ind w:firstLine="709"/>
        <w:contextualSpacing/>
        <w:jc w:val="both"/>
        <w:rPr>
          <w:rFonts w:ascii="Times New Roman" w:eastAsia="OfficinaSansBoldITC" w:hAnsi="Times New Roman" w:cs="Times New Roman"/>
          <w:sz w:val="28"/>
          <w:szCs w:val="28"/>
        </w:rPr>
      </w:pPr>
      <w:r w:rsidRPr="00AD5F42">
        <w:rPr>
          <w:rFonts w:ascii="Times New Roman" w:eastAsia="OfficinaSansBoldITC" w:hAnsi="Times New Roman" w:cs="Times New Roman"/>
          <w:sz w:val="28"/>
          <w:szCs w:val="28"/>
        </w:rPr>
        <w:t>(</w:t>
      </w:r>
      <w:r w:rsidRPr="00AD5F42">
        <w:rPr>
          <w:rFonts w:ascii="Times New Roman" w:eastAsia="OfficinaSansBoldITC" w:hAnsi="Times New Roman" w:cs="Times New Roman"/>
          <w:i/>
          <w:sz w:val="28"/>
          <w:szCs w:val="28"/>
        </w:rPr>
        <w:t>Курсивом</w:t>
      </w:r>
      <w:r w:rsidRPr="00AD5F42">
        <w:rPr>
          <w:rFonts w:ascii="Times New Roman" w:eastAsia="OfficinaSansBoldITC" w:hAnsi="Times New Roman" w:cs="Times New Roman"/>
          <w:sz w:val="28"/>
          <w:szCs w:val="28"/>
        </w:rPr>
        <w:t xml:space="preserve"> в тексте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 на базовом уровне).</w:t>
      </w:r>
    </w:p>
    <w:p w14:paraId="726E5E1B" w14:textId="3C4636C2" w:rsidR="00AD5F42" w:rsidRPr="00AD5F42" w:rsidRDefault="00AD5F42" w:rsidP="00AD5F42">
      <w:pPr>
        <w:suppressAutoHyphens/>
        <w:spacing w:after="0" w:line="240" w:lineRule="auto"/>
        <w:ind w:firstLine="709"/>
        <w:contextualSpacing/>
        <w:jc w:val="both"/>
        <w:rPr>
          <w:rFonts w:ascii="Times New Roman" w:hAnsi="Times New Roman" w:cs="Times New Roman"/>
          <w:b/>
          <w:bCs/>
          <w:sz w:val="28"/>
          <w:szCs w:val="28"/>
        </w:rPr>
      </w:pPr>
      <w:r w:rsidRPr="00AD5F42">
        <w:rPr>
          <w:rFonts w:ascii="Times New Roman" w:hAnsi="Times New Roman" w:cs="Times New Roman"/>
          <w:b/>
          <w:bCs/>
          <w:sz w:val="28"/>
          <w:szCs w:val="28"/>
        </w:rPr>
        <w:t>Теоретические основы органической химии.</w:t>
      </w:r>
    </w:p>
    <w:p w14:paraId="0F1D13E5"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Предмет органической химии: её возникновение, развитие и значение </w:t>
      </w:r>
      <w:r w:rsidRPr="00AD5F42">
        <w:rPr>
          <w:rFonts w:ascii="Times New Roman" w:hAnsi="Times New Roman" w:cs="Times New Roman"/>
          <w:sz w:val="28"/>
          <w:szCs w:val="28"/>
        </w:rPr>
        <w:br/>
        <w:t>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6990E2D3"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765AA00D"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w:t>
      </w:r>
      <w:r w:rsidRPr="00AD5F42">
        <w:rPr>
          <w:rFonts w:ascii="Times New Roman" w:hAnsi="Times New Roman" w:cs="Times New Roman"/>
          <w:sz w:val="28"/>
          <w:szCs w:val="28"/>
        </w:rPr>
        <w:lastRenderedPageBreak/>
        <w:t>демонстрационных опытов по превращению органических веществ при нагревании (плавление, обугливание и горение).</w:t>
      </w:r>
    </w:p>
    <w:p w14:paraId="0DBB060A" w14:textId="6CAF84B2"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b/>
          <w:bCs/>
          <w:sz w:val="28"/>
          <w:szCs w:val="28"/>
        </w:rPr>
        <w:t>Углеводороды.</w:t>
      </w:r>
    </w:p>
    <w:p w14:paraId="5AE37616"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proofErr w:type="spellStart"/>
      <w:r w:rsidRPr="00AD5F42">
        <w:rPr>
          <w:rFonts w:ascii="Times New Roman" w:hAnsi="Times New Roman" w:cs="Times New Roman"/>
          <w:sz w:val="28"/>
          <w:szCs w:val="28"/>
        </w:rPr>
        <w:t>Алканы</w:t>
      </w:r>
      <w:proofErr w:type="spellEnd"/>
      <w:r w:rsidRPr="00AD5F42">
        <w:rPr>
          <w:rFonts w:ascii="Times New Roman" w:hAnsi="Times New Roman" w:cs="Times New Roman"/>
          <w:sz w:val="28"/>
          <w:szCs w:val="28"/>
        </w:rPr>
        <w:t xml:space="preserve">: состав и строение, гомологический ряд. Метан и этан – простейшие представители </w:t>
      </w:r>
      <w:proofErr w:type="spellStart"/>
      <w:r w:rsidRPr="00AD5F42">
        <w:rPr>
          <w:rFonts w:ascii="Times New Roman" w:hAnsi="Times New Roman" w:cs="Times New Roman"/>
          <w:sz w:val="28"/>
          <w:szCs w:val="28"/>
        </w:rPr>
        <w:t>алканов</w:t>
      </w:r>
      <w:proofErr w:type="spellEnd"/>
      <w:r w:rsidRPr="00AD5F42">
        <w:rPr>
          <w:rFonts w:ascii="Times New Roman" w:hAnsi="Times New Roman" w:cs="Times New Roman"/>
          <w:sz w:val="28"/>
          <w:szCs w:val="28"/>
        </w:rPr>
        <w:t xml:space="preserve">: физические и химические свойства (реакции замещения </w:t>
      </w:r>
      <w:r w:rsidRPr="00AD5F42">
        <w:rPr>
          <w:rFonts w:ascii="Times New Roman" w:hAnsi="Times New Roman" w:cs="Times New Roman"/>
          <w:sz w:val="28"/>
          <w:szCs w:val="28"/>
        </w:rPr>
        <w:br/>
        <w:t xml:space="preserve">и горения), нахождение в природе, получение и применение. </w:t>
      </w:r>
    </w:p>
    <w:p w14:paraId="63361CA1"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proofErr w:type="spellStart"/>
      <w:r w:rsidRPr="00AD5F42">
        <w:rPr>
          <w:rFonts w:ascii="Times New Roman" w:hAnsi="Times New Roman" w:cs="Times New Roman"/>
          <w:sz w:val="28"/>
          <w:szCs w:val="28"/>
        </w:rPr>
        <w:t>Алкены</w:t>
      </w:r>
      <w:proofErr w:type="spellEnd"/>
      <w:r w:rsidRPr="00AD5F42">
        <w:rPr>
          <w:rFonts w:ascii="Times New Roman" w:hAnsi="Times New Roman" w:cs="Times New Roman"/>
          <w:sz w:val="28"/>
          <w:szCs w:val="28"/>
        </w:rPr>
        <w:t xml:space="preserve">: состав и строение, гомологический ряд. Этилен и пропилен – простейшие представители </w:t>
      </w:r>
      <w:proofErr w:type="spellStart"/>
      <w:r w:rsidRPr="00AD5F42">
        <w:rPr>
          <w:rFonts w:ascii="Times New Roman" w:hAnsi="Times New Roman" w:cs="Times New Roman"/>
          <w:sz w:val="28"/>
          <w:szCs w:val="28"/>
        </w:rPr>
        <w:t>алкенов</w:t>
      </w:r>
      <w:proofErr w:type="spellEnd"/>
      <w:r w:rsidRPr="00AD5F42">
        <w:rPr>
          <w:rFonts w:ascii="Times New Roman" w:hAnsi="Times New Roman" w:cs="Times New Roman"/>
          <w:sz w:val="28"/>
          <w:szCs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2DF5493F"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3607B9EC"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Алкины: состав и особенности строения, гомологический ряд. Ацетилен – простейший представитель </w:t>
      </w:r>
      <w:proofErr w:type="spellStart"/>
      <w:r w:rsidRPr="00AD5F42">
        <w:rPr>
          <w:rFonts w:ascii="Times New Roman" w:hAnsi="Times New Roman" w:cs="Times New Roman"/>
          <w:sz w:val="28"/>
          <w:szCs w:val="28"/>
        </w:rPr>
        <w:t>алкинов</w:t>
      </w:r>
      <w:proofErr w:type="spellEnd"/>
      <w:r w:rsidRPr="00AD5F42">
        <w:rPr>
          <w:rFonts w:ascii="Times New Roman" w:hAnsi="Times New Roman" w:cs="Times New Roman"/>
          <w:sz w:val="28"/>
          <w:szCs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617469E0"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AD5F42">
        <w:rPr>
          <w:rFonts w:ascii="Times New Roman" w:hAnsi="Times New Roman" w:cs="Times New Roman"/>
          <w:i/>
          <w:sz w:val="28"/>
          <w:szCs w:val="28"/>
        </w:rPr>
        <w:t>Толуол: состав, строение, физические и химические свойства (реакции галогенирования и нитрования), получение и применение.</w:t>
      </w:r>
      <w:r w:rsidRPr="00AD5F42">
        <w:rPr>
          <w:rFonts w:ascii="Times New Roman" w:hAnsi="Times New Roman" w:cs="Times New Roman"/>
          <w:sz w:val="28"/>
          <w:szCs w:val="28"/>
        </w:rPr>
        <w:t xml:space="preserve"> Токсичность </w:t>
      </w:r>
      <w:proofErr w:type="spellStart"/>
      <w:r w:rsidRPr="00AD5F42">
        <w:rPr>
          <w:rFonts w:ascii="Times New Roman" w:hAnsi="Times New Roman" w:cs="Times New Roman"/>
          <w:sz w:val="28"/>
          <w:szCs w:val="28"/>
        </w:rPr>
        <w:t>аренов</w:t>
      </w:r>
      <w:proofErr w:type="spellEnd"/>
      <w:r w:rsidRPr="00AD5F42">
        <w:rPr>
          <w:rFonts w:ascii="Times New Roman" w:hAnsi="Times New Roman" w:cs="Times New Roman"/>
          <w:sz w:val="28"/>
          <w:szCs w:val="28"/>
        </w:rPr>
        <w:t xml:space="preserve">. Генетическая связь между углеводородами, принадлежащими к различным классам. </w:t>
      </w:r>
    </w:p>
    <w:p w14:paraId="4A0E99BB"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Природные источники углеводородов. Природный газ и попутные нефтяные </w:t>
      </w:r>
      <w:proofErr w:type="spellStart"/>
      <w:r w:rsidRPr="00AD5F42">
        <w:rPr>
          <w:rFonts w:ascii="Times New Roman" w:hAnsi="Times New Roman" w:cs="Times New Roman"/>
          <w:sz w:val="28"/>
          <w:szCs w:val="28"/>
        </w:rPr>
        <w:t>газы</w:t>
      </w:r>
      <w:proofErr w:type="spellEnd"/>
      <w:r w:rsidRPr="00AD5F42">
        <w:rPr>
          <w:rFonts w:ascii="Times New Roman" w:hAnsi="Times New Roman" w:cs="Times New Roman"/>
          <w:sz w:val="28"/>
          <w:szCs w:val="28"/>
        </w:rPr>
        <w:t xml:space="preserve">. Нефть и её происхождение. Способы переработки нефти: перегонка, крекинг (термический, каталитический), пиролиз. Продукты переработки нефти, </w:t>
      </w:r>
      <w:r w:rsidRPr="00AD5F42">
        <w:rPr>
          <w:rFonts w:ascii="Times New Roman" w:hAnsi="Times New Roman" w:cs="Times New Roman"/>
          <w:sz w:val="28"/>
          <w:szCs w:val="28"/>
        </w:rPr>
        <w:br/>
        <w:t xml:space="preserve">их применение в промышленности и в быту. Каменный уголь и продукты </w:t>
      </w:r>
      <w:r w:rsidRPr="00AD5F42">
        <w:rPr>
          <w:rFonts w:ascii="Times New Roman" w:hAnsi="Times New Roman" w:cs="Times New Roman"/>
          <w:sz w:val="28"/>
          <w:szCs w:val="28"/>
        </w:rPr>
        <w:br/>
        <w:t xml:space="preserve">его переработки. </w:t>
      </w:r>
    </w:p>
    <w:p w14:paraId="2D2C6F3B"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Экспериментальные методы изучения веществ и их превращений: ознакомление с образцами пластмасс, каучуков и резины, коллекции «Нефть» </w:t>
      </w:r>
      <w:r w:rsidRPr="00AD5F42">
        <w:rPr>
          <w:rFonts w:ascii="Times New Roman" w:hAnsi="Times New Roman" w:cs="Times New Roman"/>
          <w:sz w:val="28"/>
          <w:szCs w:val="28"/>
        </w:rPr>
        <w:br/>
        <w:t xml:space="preserve">и «Уголь», моделирование молекул углеводородов и галогенопроизводных, проведение практической работы: получение этилена и изучение его свойств. </w:t>
      </w:r>
    </w:p>
    <w:p w14:paraId="1CB3EB2D"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Расчётные задачи.</w:t>
      </w:r>
    </w:p>
    <w:p w14:paraId="3D51CE6D"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6690477" w14:textId="49F94973" w:rsidR="00AD5F42" w:rsidRPr="006854FA" w:rsidRDefault="00AD5F42" w:rsidP="00AD5F42">
      <w:pPr>
        <w:suppressAutoHyphens/>
        <w:spacing w:after="0" w:line="240" w:lineRule="auto"/>
        <w:ind w:firstLine="709"/>
        <w:contextualSpacing/>
        <w:jc w:val="both"/>
        <w:rPr>
          <w:rFonts w:ascii="Times New Roman" w:hAnsi="Times New Roman" w:cs="Times New Roman"/>
          <w:b/>
          <w:bCs/>
          <w:sz w:val="28"/>
          <w:szCs w:val="28"/>
        </w:rPr>
      </w:pPr>
      <w:r w:rsidRPr="006854FA">
        <w:rPr>
          <w:rFonts w:ascii="Times New Roman" w:hAnsi="Times New Roman" w:cs="Times New Roman"/>
          <w:b/>
          <w:bCs/>
          <w:sz w:val="28"/>
          <w:szCs w:val="28"/>
        </w:rPr>
        <w:t>Кислородсодержащие органические соединения.</w:t>
      </w:r>
    </w:p>
    <w:p w14:paraId="05DD0D0B"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Предельные одноатомные спирты. Метанол и этанол: строение, физические </w:t>
      </w:r>
      <w:r w:rsidRPr="00AD5F42">
        <w:rPr>
          <w:rFonts w:ascii="Times New Roman" w:hAnsi="Times New Roman" w:cs="Times New Roman"/>
          <w:sz w:val="28"/>
          <w:szCs w:val="28"/>
        </w:rPr>
        <w:br/>
        <w:t xml:space="preserve">и химические свойства (реакции с активными металлами, </w:t>
      </w:r>
      <w:proofErr w:type="spellStart"/>
      <w:r w:rsidRPr="00AD5F42">
        <w:rPr>
          <w:rFonts w:ascii="Times New Roman" w:hAnsi="Times New Roman" w:cs="Times New Roman"/>
          <w:sz w:val="28"/>
          <w:szCs w:val="28"/>
        </w:rPr>
        <w:lastRenderedPageBreak/>
        <w:t>галогеноводородами</w:t>
      </w:r>
      <w:proofErr w:type="spellEnd"/>
      <w:r w:rsidRPr="00AD5F42">
        <w:rPr>
          <w:rFonts w:ascii="Times New Roman" w:hAnsi="Times New Roman" w:cs="Times New Roman"/>
          <w:sz w:val="28"/>
          <w:szCs w:val="28"/>
        </w:rPr>
        <w:t xml:space="preserve">, горение), применение. Водородные связи между молекулами спиртов. Действие метанола и этанола на организм человека. </w:t>
      </w:r>
    </w:p>
    <w:p w14:paraId="0C4A213C"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Многоатомные спирты. Этиленгликоль и глицерин: строение, физические </w:t>
      </w:r>
      <w:r w:rsidRPr="00AD5F42">
        <w:rPr>
          <w:rFonts w:ascii="Times New Roman" w:hAnsi="Times New Roman" w:cs="Times New Roman"/>
          <w:sz w:val="28"/>
          <w:szCs w:val="28"/>
        </w:rPr>
        <w:br/>
        <w:t xml:space="preserve">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12E9C428"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Фенол: строение молекулы, физические и химические свойства. Токсичность фенола. Применение фенола. </w:t>
      </w:r>
    </w:p>
    <w:p w14:paraId="2D16DF57"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Альдегиды и </w:t>
      </w:r>
      <w:r w:rsidRPr="00AD5F42">
        <w:rPr>
          <w:rFonts w:ascii="Times New Roman" w:hAnsi="Times New Roman" w:cs="Times New Roman"/>
          <w:i/>
          <w:sz w:val="28"/>
          <w:szCs w:val="28"/>
        </w:rPr>
        <w:t>кетоны</w:t>
      </w:r>
      <w:r w:rsidRPr="00AD5F42">
        <w:rPr>
          <w:rFonts w:ascii="Times New Roman" w:hAnsi="Times New Roman" w:cs="Times New Roman"/>
          <w:sz w:val="28"/>
          <w:szCs w:val="28"/>
        </w:rPr>
        <w:t xml:space="preserve">. Формальдегид, ацетальдегид: строение, физические </w:t>
      </w:r>
      <w:r w:rsidRPr="00AD5F42">
        <w:rPr>
          <w:rFonts w:ascii="Times New Roman" w:hAnsi="Times New Roman" w:cs="Times New Roman"/>
          <w:sz w:val="28"/>
          <w:szCs w:val="28"/>
        </w:rPr>
        <w:br/>
        <w:t xml:space="preserve">и химические свойства (реакции окисления и восстановления, качественные реакции), получение и применение. </w:t>
      </w:r>
    </w:p>
    <w:p w14:paraId="6182D7E8"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i/>
          <w:sz w:val="28"/>
          <w:szCs w:val="28"/>
        </w:rPr>
      </w:pPr>
      <w:r w:rsidRPr="00AD5F42">
        <w:rPr>
          <w:rFonts w:ascii="Times New Roman" w:hAnsi="Times New Roman" w:cs="Times New Roman"/>
          <w:i/>
          <w:sz w:val="28"/>
          <w:szCs w:val="28"/>
        </w:rPr>
        <w:t xml:space="preserve">Ацетон: строение, физические и химические свойства (реакции окисления </w:t>
      </w:r>
      <w:r w:rsidRPr="00AD5F42">
        <w:rPr>
          <w:rFonts w:ascii="Times New Roman" w:hAnsi="Times New Roman" w:cs="Times New Roman"/>
          <w:i/>
          <w:sz w:val="28"/>
          <w:szCs w:val="28"/>
        </w:rPr>
        <w:br/>
        <w:t>и восстановления), получение и применение.</w:t>
      </w:r>
    </w:p>
    <w:p w14:paraId="73A1CE2C"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216F6798"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Сложные эфиры как производные карбоновых кислот. Гидролиз сложных эфиров. Жиры. Гидролиз жиров. Применение жиров. Биологическая роль жиров.</w:t>
      </w:r>
    </w:p>
    <w:p w14:paraId="49E60491" w14:textId="23DFB13E"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Углеводы: состав, классификация углеводов (моно-, </w:t>
      </w:r>
      <w:proofErr w:type="spellStart"/>
      <w:r w:rsidRPr="00AD5F42">
        <w:rPr>
          <w:rFonts w:ascii="Times New Roman" w:hAnsi="Times New Roman" w:cs="Times New Roman"/>
          <w:sz w:val="28"/>
          <w:szCs w:val="28"/>
        </w:rPr>
        <w:t>ди</w:t>
      </w:r>
      <w:proofErr w:type="spellEnd"/>
      <w:r w:rsidRPr="00AD5F42">
        <w:rPr>
          <w:rFonts w:ascii="Times New Roman" w:hAnsi="Times New Roman" w:cs="Times New Roman"/>
          <w:sz w:val="28"/>
          <w:szCs w:val="28"/>
        </w:rPr>
        <w:t xml:space="preserve">- и полисахариды). Глюкоза – простейший моносахарид: особенности строения молекулы, физические </w:t>
      </w:r>
      <w:r w:rsidRPr="00AD5F42">
        <w:rPr>
          <w:rFonts w:ascii="Times New Roman" w:hAnsi="Times New Roman" w:cs="Times New Roman"/>
          <w:sz w:val="28"/>
          <w:szCs w:val="28"/>
        </w:rPr>
        <w:br/>
        <w:t xml:space="preserve">и химические свойства (взаимодействие с гидроксидом </w:t>
      </w:r>
      <w:proofErr w:type="gramStart"/>
      <w:r w:rsidRPr="00AD5F42">
        <w:rPr>
          <w:rFonts w:ascii="Times New Roman" w:hAnsi="Times New Roman" w:cs="Times New Roman"/>
          <w:sz w:val="28"/>
          <w:szCs w:val="28"/>
        </w:rPr>
        <w:t>меди(</w:t>
      </w:r>
      <w:proofErr w:type="gramEnd"/>
      <w:r w:rsidRPr="00AD5F42">
        <w:rPr>
          <w:rFonts w:ascii="Times New Roman" w:hAnsi="Times New Roman" w:cs="Times New Roman"/>
          <w:sz w:val="28"/>
          <w:szCs w:val="28"/>
        </w:rPr>
        <w:t xml:space="preserve">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14:paraId="1849FA0E" w14:textId="75644CB5" w:rsidR="00AD5F42" w:rsidRPr="00AD5F42" w:rsidRDefault="00AD5F42" w:rsidP="00AD5F42">
      <w:pPr>
        <w:suppressAutoHyphens/>
        <w:spacing w:after="0" w:line="240" w:lineRule="auto"/>
        <w:ind w:firstLine="709"/>
        <w:contextualSpacing/>
        <w:jc w:val="both"/>
        <w:rPr>
          <w:rFonts w:ascii="Times New Roman" w:hAnsi="Times New Roman" w:cs="Times New Roman"/>
          <w:i/>
          <w:sz w:val="28"/>
          <w:szCs w:val="28"/>
        </w:rPr>
      </w:pPr>
      <w:r w:rsidRPr="00AD5F42">
        <w:rPr>
          <w:rFonts w:ascii="Times New Roman" w:hAnsi="Times New Roman" w:cs="Times New Roman"/>
          <w:i/>
          <w:sz w:val="28"/>
          <w:szCs w:val="28"/>
        </w:rPr>
        <w:t>Сахароза – представитель дисахаридов, гидролиз, нахождение в природе и применение.</w:t>
      </w:r>
    </w:p>
    <w:p w14:paraId="690ABA95"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Крахмал и целлюлоза как природные полимеры. Строение крахмала </w:t>
      </w:r>
      <w:r w:rsidRPr="00AD5F42">
        <w:rPr>
          <w:rFonts w:ascii="Times New Roman" w:hAnsi="Times New Roman" w:cs="Times New Roman"/>
          <w:sz w:val="28"/>
          <w:szCs w:val="28"/>
        </w:rPr>
        <w:br/>
        <w:t>и целлюлозы. Физические и химические свойства крахмала (гидролиз, качественная реакция с иодом).</w:t>
      </w:r>
    </w:p>
    <w:p w14:paraId="5BA4DB9D"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14:paraId="5E8A0F0B"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lastRenderedPageBreak/>
        <w:t>Расчётные задачи.</w:t>
      </w:r>
    </w:p>
    <w:p w14:paraId="7170003F"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0C65643" w14:textId="7B83AACC" w:rsidR="00AD5F42" w:rsidRPr="006854FA" w:rsidRDefault="00AD5F42" w:rsidP="00AD5F42">
      <w:pPr>
        <w:suppressAutoHyphens/>
        <w:spacing w:after="0" w:line="240" w:lineRule="auto"/>
        <w:ind w:firstLine="709"/>
        <w:contextualSpacing/>
        <w:jc w:val="both"/>
        <w:rPr>
          <w:rFonts w:ascii="Times New Roman" w:hAnsi="Times New Roman" w:cs="Times New Roman"/>
          <w:b/>
          <w:bCs/>
          <w:sz w:val="28"/>
          <w:szCs w:val="28"/>
        </w:rPr>
      </w:pPr>
      <w:r w:rsidRPr="006854FA">
        <w:rPr>
          <w:rFonts w:ascii="Times New Roman" w:hAnsi="Times New Roman" w:cs="Times New Roman"/>
          <w:b/>
          <w:bCs/>
          <w:sz w:val="28"/>
          <w:szCs w:val="28"/>
        </w:rPr>
        <w:t>Азотсодержащие органические соединения.</w:t>
      </w:r>
    </w:p>
    <w:p w14:paraId="03E83F68"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i/>
          <w:sz w:val="28"/>
          <w:szCs w:val="28"/>
        </w:rPr>
      </w:pPr>
      <w:r w:rsidRPr="00AD5F42">
        <w:rPr>
          <w:rFonts w:ascii="Times New Roman" w:hAnsi="Times New Roman" w:cs="Times New Roman"/>
          <w:i/>
          <w:sz w:val="28"/>
          <w:szCs w:val="28"/>
        </w:rPr>
        <w:t>Амины. Метиламин и анилин: состав, строение, физические и химические свойства (горение, взаимодействие с водой и кислотами).</w:t>
      </w:r>
    </w:p>
    <w:p w14:paraId="7FD51E04"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Аминокислоты как амфотерные органические соединения. Физические </w:t>
      </w:r>
      <w:r w:rsidRPr="00AD5F42">
        <w:rPr>
          <w:rFonts w:ascii="Times New Roman" w:hAnsi="Times New Roman" w:cs="Times New Roman"/>
          <w:sz w:val="28"/>
          <w:szCs w:val="28"/>
        </w:rPr>
        <w:br/>
        <w:t>и химические свойства аминокислот (на примере глицина). Биологическое значение аминокислот. Пептиды.</w:t>
      </w:r>
    </w:p>
    <w:p w14:paraId="2DED8A39"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0CDC6F79"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7FAD225C" w14:textId="053C5524" w:rsidR="00AD5F42" w:rsidRPr="006854FA" w:rsidRDefault="00AD5F42" w:rsidP="00AD5F42">
      <w:pPr>
        <w:suppressAutoHyphens/>
        <w:spacing w:after="0" w:line="240" w:lineRule="auto"/>
        <w:ind w:firstLine="709"/>
        <w:contextualSpacing/>
        <w:jc w:val="both"/>
        <w:rPr>
          <w:rFonts w:ascii="Times New Roman" w:hAnsi="Times New Roman" w:cs="Times New Roman"/>
          <w:b/>
          <w:bCs/>
          <w:sz w:val="28"/>
          <w:szCs w:val="28"/>
        </w:rPr>
      </w:pPr>
      <w:r w:rsidRPr="006854FA">
        <w:rPr>
          <w:rFonts w:ascii="Times New Roman" w:hAnsi="Times New Roman" w:cs="Times New Roman"/>
          <w:b/>
          <w:bCs/>
          <w:sz w:val="28"/>
          <w:szCs w:val="28"/>
        </w:rPr>
        <w:t>Высокомолекулярные соединения.</w:t>
      </w:r>
    </w:p>
    <w:p w14:paraId="300C2679"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w:t>
      </w:r>
      <w:r w:rsidRPr="00AD5F42">
        <w:rPr>
          <w:rFonts w:ascii="Times New Roman" w:hAnsi="Times New Roman" w:cs="Times New Roman"/>
          <w:sz w:val="28"/>
          <w:szCs w:val="28"/>
        </w:rPr>
        <w:br/>
        <w:t xml:space="preserve">и поликонденсация. </w:t>
      </w:r>
    </w:p>
    <w:p w14:paraId="5D2CBDF5"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i/>
          <w:sz w:val="28"/>
          <w:szCs w:val="28"/>
        </w:rPr>
      </w:pPr>
      <w:r w:rsidRPr="00AD5F42">
        <w:rPr>
          <w:rFonts w:ascii="Times New Roman" w:hAnsi="Times New Roman" w:cs="Times New Roman"/>
          <w:i/>
          <w:sz w:val="28"/>
          <w:szCs w:val="28"/>
        </w:rPr>
        <w:t xml:space="preserve">Пластмассы (полиэтилен, полипропилен, поливинилхлорид, полистирол). Натуральный и синтетические каучуки (бутадиеновый, хлоропреновый </w:t>
      </w:r>
      <w:r w:rsidRPr="00AD5F42">
        <w:rPr>
          <w:rFonts w:ascii="Times New Roman" w:hAnsi="Times New Roman" w:cs="Times New Roman"/>
          <w:i/>
          <w:sz w:val="28"/>
          <w:szCs w:val="28"/>
        </w:rPr>
        <w:br/>
        <w:t xml:space="preserve">и </w:t>
      </w:r>
      <w:proofErr w:type="spellStart"/>
      <w:r w:rsidRPr="00AD5F42">
        <w:rPr>
          <w:rFonts w:ascii="Times New Roman" w:hAnsi="Times New Roman" w:cs="Times New Roman"/>
          <w:i/>
          <w:sz w:val="28"/>
          <w:szCs w:val="28"/>
        </w:rPr>
        <w:t>изопреновый</w:t>
      </w:r>
      <w:proofErr w:type="spellEnd"/>
      <w:r w:rsidRPr="00AD5F42">
        <w:rPr>
          <w:rFonts w:ascii="Times New Roman" w:hAnsi="Times New Roman" w:cs="Times New Roman"/>
          <w:i/>
          <w:sz w:val="28"/>
          <w:szCs w:val="28"/>
        </w:rPr>
        <w:t>). Волокна: натуральные (хлопок, шерсть, шёлк), искусственные (ацетатное волокно, вискоза), синтетические (капрон и лавсан).</w:t>
      </w:r>
    </w:p>
    <w:p w14:paraId="18803D38"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0AB93F53" w14:textId="769AF175" w:rsidR="00AD5F42" w:rsidRPr="006854FA" w:rsidRDefault="00AD5F42" w:rsidP="00AD5F42">
      <w:pPr>
        <w:suppressAutoHyphens/>
        <w:spacing w:after="0" w:line="240" w:lineRule="auto"/>
        <w:ind w:firstLine="709"/>
        <w:contextualSpacing/>
        <w:jc w:val="both"/>
        <w:rPr>
          <w:rFonts w:ascii="Times New Roman" w:hAnsi="Times New Roman" w:cs="Times New Roman"/>
          <w:b/>
          <w:bCs/>
          <w:sz w:val="28"/>
          <w:szCs w:val="28"/>
        </w:rPr>
      </w:pPr>
      <w:r w:rsidRPr="006854FA">
        <w:rPr>
          <w:rFonts w:ascii="Times New Roman" w:hAnsi="Times New Roman" w:cs="Times New Roman"/>
          <w:b/>
          <w:bCs/>
          <w:sz w:val="28"/>
          <w:szCs w:val="28"/>
        </w:rPr>
        <w:t>Межпредметные связи.</w:t>
      </w:r>
    </w:p>
    <w:p w14:paraId="7FBF0C8B"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Реализация межпредметных связей при изучении органической химии </w:t>
      </w:r>
      <w:r w:rsidRPr="00AD5F42">
        <w:rPr>
          <w:rFonts w:ascii="Times New Roman" w:hAnsi="Times New Roman" w:cs="Times New Roman"/>
          <w:sz w:val="28"/>
          <w:szCs w:val="28"/>
        </w:rPr>
        <w:br/>
        <w:t>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F5135F1"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498F4BB9"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1958C4A3"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lastRenderedPageBreak/>
        <w:t>Биология: клетка, организм, биосфера, обмен веществ в организме, фотосинтез, биологически активные вещества (белки, углеводы, жиры, ферменты).</w:t>
      </w:r>
    </w:p>
    <w:p w14:paraId="7D7C5F2D"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География: минералы, горные породы, полезные ископаемые, топливо, ресурсы.</w:t>
      </w:r>
    </w:p>
    <w:p w14:paraId="275C49DE"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Технология: пищевые продукты, основы рационального питания, моющие средства, лекарственные и косметические препараты, материалы из искусственных </w:t>
      </w:r>
      <w:r w:rsidRPr="00AD5F42">
        <w:rPr>
          <w:rFonts w:ascii="Times New Roman" w:hAnsi="Times New Roman" w:cs="Times New Roman"/>
          <w:sz w:val="28"/>
          <w:szCs w:val="28"/>
        </w:rPr>
        <w:br/>
        <w:t>и синтетических волокон.</w:t>
      </w:r>
    </w:p>
    <w:p w14:paraId="1A8AA1B1" w14:textId="312E1C3A" w:rsidR="00AD5F42" w:rsidRPr="006854FA" w:rsidRDefault="00AD5F42" w:rsidP="00AD5F42">
      <w:pPr>
        <w:suppressAutoHyphens/>
        <w:spacing w:after="0" w:line="240" w:lineRule="auto"/>
        <w:ind w:firstLine="709"/>
        <w:contextualSpacing/>
        <w:jc w:val="both"/>
        <w:rPr>
          <w:rFonts w:ascii="Times New Roman" w:eastAsia="OfficinaSansBoldITC" w:hAnsi="Times New Roman" w:cs="Times New Roman"/>
          <w:b/>
          <w:bCs/>
          <w:sz w:val="32"/>
          <w:szCs w:val="32"/>
        </w:rPr>
      </w:pPr>
      <w:bookmarkStart w:id="51" w:name="_Toc118729925"/>
      <w:r w:rsidRPr="006854FA">
        <w:rPr>
          <w:rFonts w:ascii="Times New Roman" w:eastAsia="OfficinaSansBoldITC" w:hAnsi="Times New Roman" w:cs="Times New Roman"/>
          <w:b/>
          <w:bCs/>
          <w:sz w:val="32"/>
          <w:szCs w:val="32"/>
        </w:rPr>
        <w:t>Содержание обучения в 11 классе.</w:t>
      </w:r>
    </w:p>
    <w:p w14:paraId="5369C72F" w14:textId="1AFF652C"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Общая и неорганическая химия</w:t>
      </w:r>
      <w:bookmarkEnd w:id="51"/>
      <w:r w:rsidRPr="00AD5F42">
        <w:rPr>
          <w:rFonts w:ascii="Times New Roman" w:hAnsi="Times New Roman" w:cs="Times New Roman"/>
          <w:sz w:val="28"/>
          <w:szCs w:val="28"/>
        </w:rPr>
        <w:t>.</w:t>
      </w:r>
    </w:p>
    <w:p w14:paraId="1C0B45A5"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i/>
          <w:sz w:val="28"/>
          <w:szCs w:val="28"/>
        </w:rPr>
        <w:t>(Курсивом</w:t>
      </w:r>
      <w:r w:rsidRPr="00AD5F42">
        <w:rPr>
          <w:rFonts w:ascii="Times New Roman" w:hAnsi="Times New Roman" w:cs="Times New Roman"/>
          <w:sz w:val="28"/>
          <w:szCs w:val="28"/>
        </w:rPr>
        <w:t xml:space="preserve"> в тексте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 на базовом уровне).</w:t>
      </w:r>
    </w:p>
    <w:p w14:paraId="777B902C" w14:textId="52D90A2C"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Теоретические основы химии.</w:t>
      </w:r>
    </w:p>
    <w:p w14:paraId="5A56E1E4"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Химический элемент. Атом. Ядро атома, изотопы. Электронная оболочка. Энергетические уровни, подуровни. Атомные </w:t>
      </w:r>
      <w:proofErr w:type="spellStart"/>
      <w:r w:rsidRPr="00AD5F42">
        <w:rPr>
          <w:rFonts w:ascii="Times New Roman" w:hAnsi="Times New Roman" w:cs="Times New Roman"/>
          <w:sz w:val="28"/>
          <w:szCs w:val="28"/>
        </w:rPr>
        <w:t>орбитали</w:t>
      </w:r>
      <w:proofErr w:type="spellEnd"/>
      <w:r w:rsidRPr="00AD5F42">
        <w:rPr>
          <w:rFonts w:ascii="Times New Roman" w:hAnsi="Times New Roman" w:cs="Times New Roman"/>
          <w:sz w:val="28"/>
          <w:szCs w:val="28"/>
        </w:rPr>
        <w:t xml:space="preserve">, s-, p-, d- элементы. Особенности распределения электронов по </w:t>
      </w:r>
      <w:proofErr w:type="spellStart"/>
      <w:r w:rsidRPr="00AD5F42">
        <w:rPr>
          <w:rFonts w:ascii="Times New Roman" w:hAnsi="Times New Roman" w:cs="Times New Roman"/>
          <w:sz w:val="28"/>
          <w:szCs w:val="28"/>
        </w:rPr>
        <w:t>орбиталям</w:t>
      </w:r>
      <w:proofErr w:type="spellEnd"/>
      <w:r w:rsidRPr="00AD5F42">
        <w:rPr>
          <w:rFonts w:ascii="Times New Roman" w:hAnsi="Times New Roman" w:cs="Times New Roman"/>
          <w:sz w:val="28"/>
          <w:szCs w:val="28"/>
        </w:rPr>
        <w:t xml:space="preserve"> в атомах элементов первых четырёх периодов. Электронная конфигурация атомов. </w:t>
      </w:r>
    </w:p>
    <w:p w14:paraId="5224D60C"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w:t>
      </w:r>
      <w:r w:rsidRPr="00AD5F42">
        <w:rPr>
          <w:rFonts w:ascii="Times New Roman" w:hAnsi="Times New Roman" w:cs="Times New Roman"/>
          <w:sz w:val="28"/>
          <w:szCs w:val="28"/>
        </w:rPr>
        <w:br/>
        <w:t xml:space="preserve">ими простых и сложных веществ по группам и периодам. Значение периодического закона в развитии науки. </w:t>
      </w:r>
    </w:p>
    <w:p w14:paraId="6A346B9D"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w:t>
      </w:r>
      <w:r w:rsidRPr="00AD5F42">
        <w:rPr>
          <w:rFonts w:ascii="Times New Roman" w:hAnsi="Times New Roman" w:cs="Times New Roman"/>
          <w:sz w:val="28"/>
          <w:szCs w:val="28"/>
        </w:rPr>
        <w:br/>
        <w:t xml:space="preserve">и анионы. </w:t>
      </w:r>
    </w:p>
    <w:p w14:paraId="78115D65"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w:t>
      </w:r>
      <w:r w:rsidRPr="00AD5F42">
        <w:rPr>
          <w:rFonts w:ascii="Times New Roman" w:hAnsi="Times New Roman" w:cs="Times New Roman"/>
          <w:sz w:val="28"/>
          <w:szCs w:val="28"/>
        </w:rPr>
        <w:br/>
        <w:t xml:space="preserve">от типа кристаллической решётки. </w:t>
      </w:r>
    </w:p>
    <w:p w14:paraId="4D38D318"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Понятие о дисперсных системах. Истинные и коллоидные растворы. Массовая доля вещества в растворе.</w:t>
      </w:r>
    </w:p>
    <w:p w14:paraId="18070CAC"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617DEADD"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Химическая реакция. Классификация химических реакций в неорганической </w:t>
      </w:r>
      <w:r w:rsidRPr="00AD5F42">
        <w:rPr>
          <w:rFonts w:ascii="Times New Roman" w:hAnsi="Times New Roman" w:cs="Times New Roman"/>
          <w:sz w:val="28"/>
          <w:szCs w:val="28"/>
        </w:rPr>
        <w:br/>
      </w:r>
      <w:r w:rsidRPr="00AD5F42">
        <w:rPr>
          <w:rFonts w:ascii="Times New Roman" w:hAnsi="Times New Roman" w:cs="Times New Roman"/>
          <w:sz w:val="28"/>
          <w:szCs w:val="28"/>
        </w:rPr>
        <w:lastRenderedPageBreak/>
        <w:t xml:space="preserve">и органической химии. Закон сохранения массы веществ, закон сохранения </w:t>
      </w:r>
      <w:r w:rsidRPr="00AD5F42">
        <w:rPr>
          <w:rFonts w:ascii="Times New Roman" w:hAnsi="Times New Roman" w:cs="Times New Roman"/>
          <w:sz w:val="28"/>
          <w:szCs w:val="28"/>
        </w:rPr>
        <w:br/>
        <w:t>и превращения энергии при химических реакциях.</w:t>
      </w:r>
    </w:p>
    <w:p w14:paraId="36A80BF5"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AD5F42">
        <w:rPr>
          <w:rFonts w:ascii="Times New Roman" w:hAnsi="Times New Roman" w:cs="Times New Roman"/>
          <w:sz w:val="28"/>
          <w:szCs w:val="28"/>
        </w:rPr>
        <w:t>Шателье</w:t>
      </w:r>
      <w:proofErr w:type="spellEnd"/>
      <w:r w:rsidRPr="00AD5F42">
        <w:rPr>
          <w:rFonts w:ascii="Times New Roman" w:hAnsi="Times New Roman" w:cs="Times New Roman"/>
          <w:sz w:val="28"/>
          <w:szCs w:val="28"/>
        </w:rPr>
        <w:t xml:space="preserve">. </w:t>
      </w:r>
    </w:p>
    <w:p w14:paraId="67DF9084"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i/>
          <w:sz w:val="28"/>
          <w:szCs w:val="28"/>
        </w:rPr>
      </w:pPr>
      <w:r w:rsidRPr="00AD5F42">
        <w:rPr>
          <w:rFonts w:ascii="Times New Roman" w:hAnsi="Times New Roman" w:cs="Times New Roman"/>
          <w:sz w:val="28"/>
          <w:szCs w:val="28"/>
        </w:rPr>
        <w:t xml:space="preserve">Электролитическая диссоциация. Сильные и слабые электролиты. Среда водных растворов веществ: кислая, нейтральная, щелочная. </w:t>
      </w:r>
      <w:r w:rsidRPr="00AD5F42">
        <w:rPr>
          <w:rFonts w:ascii="Times New Roman" w:hAnsi="Times New Roman" w:cs="Times New Roman"/>
          <w:i/>
          <w:sz w:val="28"/>
          <w:szCs w:val="28"/>
        </w:rPr>
        <w:t>Понятие о водородном показателе (</w:t>
      </w:r>
      <w:proofErr w:type="spellStart"/>
      <w:r w:rsidRPr="00AD5F42">
        <w:rPr>
          <w:rFonts w:ascii="Times New Roman" w:hAnsi="Times New Roman" w:cs="Times New Roman"/>
          <w:i/>
          <w:sz w:val="28"/>
          <w:szCs w:val="28"/>
        </w:rPr>
        <w:t>pH</w:t>
      </w:r>
      <w:proofErr w:type="spellEnd"/>
      <w:r w:rsidRPr="00AD5F42">
        <w:rPr>
          <w:rFonts w:ascii="Times New Roman" w:hAnsi="Times New Roman" w:cs="Times New Roman"/>
          <w:i/>
          <w:sz w:val="28"/>
          <w:szCs w:val="28"/>
        </w:rPr>
        <w:t>) раствора.</w:t>
      </w:r>
      <w:r w:rsidRPr="00AD5F42">
        <w:rPr>
          <w:rFonts w:ascii="Times New Roman" w:hAnsi="Times New Roman" w:cs="Times New Roman"/>
          <w:sz w:val="28"/>
          <w:szCs w:val="28"/>
        </w:rPr>
        <w:t xml:space="preserve"> Реакции ионного обмена. </w:t>
      </w:r>
      <w:r w:rsidRPr="00AD5F42">
        <w:rPr>
          <w:rFonts w:ascii="Times New Roman" w:hAnsi="Times New Roman" w:cs="Times New Roman"/>
          <w:i/>
          <w:sz w:val="28"/>
          <w:szCs w:val="28"/>
        </w:rPr>
        <w:t xml:space="preserve">Гидролиз неорганических </w:t>
      </w:r>
      <w:r w:rsidRPr="00AD5F42">
        <w:rPr>
          <w:rFonts w:ascii="Times New Roman" w:hAnsi="Times New Roman" w:cs="Times New Roman"/>
          <w:i/>
          <w:sz w:val="28"/>
          <w:szCs w:val="28"/>
        </w:rPr>
        <w:br/>
        <w:t>и органических веществ.</w:t>
      </w:r>
    </w:p>
    <w:p w14:paraId="06B801FB"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Окислительно-восстановительные реакции. </w:t>
      </w:r>
      <w:r w:rsidRPr="00AD5F42">
        <w:rPr>
          <w:rFonts w:ascii="Times New Roman" w:hAnsi="Times New Roman" w:cs="Times New Roman"/>
          <w:i/>
          <w:sz w:val="28"/>
          <w:szCs w:val="28"/>
        </w:rPr>
        <w:t>Понятие об электролизе расплавов и растворов солей. Применение электролиза.</w:t>
      </w:r>
    </w:p>
    <w:p w14:paraId="5C30AE7B"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w:t>
      </w:r>
      <w:r w:rsidRPr="00AD5F42">
        <w:rPr>
          <w:rFonts w:ascii="Times New Roman" w:hAnsi="Times New Roman" w:cs="Times New Roman"/>
          <w:sz w:val="28"/>
          <w:szCs w:val="28"/>
        </w:rPr>
        <w:br/>
        <w:t xml:space="preserve">и описание демонстрационных и лабораторных опытов (разложение пероксида водорода в присутствии катализатора, определение среды растворов веществ </w:t>
      </w:r>
      <w:r w:rsidRPr="00AD5F42">
        <w:rPr>
          <w:rFonts w:ascii="Times New Roman" w:hAnsi="Times New Roman" w:cs="Times New Roman"/>
          <w:sz w:val="28"/>
          <w:szCs w:val="28"/>
        </w:rPr>
        <w:br/>
        <w:t>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52A29CA5"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Расчётные задачи.</w:t>
      </w:r>
    </w:p>
    <w:p w14:paraId="4360385D"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Расчёты по уравнениям химических реакций, в том числе термохимические расчёты, расчёты с использованием понятия «массовая доля вещества».</w:t>
      </w:r>
    </w:p>
    <w:p w14:paraId="5D5F1A21" w14:textId="6B6814DF" w:rsidR="00AD5F42" w:rsidRPr="006854FA" w:rsidRDefault="00AD5F42" w:rsidP="00AD5F42">
      <w:pPr>
        <w:suppressAutoHyphens/>
        <w:spacing w:after="0" w:line="240" w:lineRule="auto"/>
        <w:ind w:firstLine="709"/>
        <w:contextualSpacing/>
        <w:jc w:val="both"/>
        <w:rPr>
          <w:rFonts w:ascii="Times New Roman" w:hAnsi="Times New Roman" w:cs="Times New Roman"/>
          <w:b/>
          <w:bCs/>
          <w:sz w:val="28"/>
          <w:szCs w:val="28"/>
        </w:rPr>
      </w:pPr>
      <w:r w:rsidRPr="006854FA">
        <w:rPr>
          <w:rFonts w:ascii="Times New Roman" w:hAnsi="Times New Roman" w:cs="Times New Roman"/>
          <w:b/>
          <w:bCs/>
          <w:sz w:val="28"/>
          <w:szCs w:val="28"/>
        </w:rPr>
        <w:t>Раздел 2. Неорганическая химия.</w:t>
      </w:r>
    </w:p>
    <w:p w14:paraId="247A55BB"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w:t>
      </w:r>
      <w:r w:rsidRPr="00AD5F42">
        <w:rPr>
          <w:rFonts w:ascii="Times New Roman" w:hAnsi="Times New Roman" w:cs="Times New Roman"/>
          <w:sz w:val="28"/>
          <w:szCs w:val="28"/>
        </w:rPr>
        <w:br/>
        <w:t xml:space="preserve">и углерода). </w:t>
      </w:r>
    </w:p>
    <w:p w14:paraId="0437B670"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685E8F72"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Применение важнейших неметаллов и их соединений.</w:t>
      </w:r>
    </w:p>
    <w:p w14:paraId="0EB2016D"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5DED737C"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Химические свойства важнейших металлов (натрий, калий, кальций, магний, алюминий, цинк, хром, железо, медь) и их соединений. </w:t>
      </w:r>
    </w:p>
    <w:p w14:paraId="7974416C" w14:textId="579F6A2B"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lastRenderedPageBreak/>
        <w:t xml:space="preserve">Общие способы получения металлов. </w:t>
      </w:r>
      <w:r w:rsidRPr="00AD5F42">
        <w:rPr>
          <w:rFonts w:ascii="Times New Roman" w:hAnsi="Times New Roman" w:cs="Times New Roman"/>
          <w:i/>
          <w:sz w:val="28"/>
          <w:szCs w:val="28"/>
        </w:rPr>
        <w:t>Металлургия. Коррозия металлов. Способы защиты от коррозии.</w:t>
      </w:r>
      <w:r w:rsidRPr="00AD5F42">
        <w:rPr>
          <w:rFonts w:ascii="Times New Roman" w:hAnsi="Times New Roman" w:cs="Times New Roman"/>
          <w:sz w:val="28"/>
          <w:szCs w:val="28"/>
        </w:rPr>
        <w:t xml:space="preserve"> в том числе в части: Применение металлов в быту и технике.</w:t>
      </w:r>
    </w:p>
    <w:p w14:paraId="7BFEC338"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77942643"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Расчётные задачи.</w:t>
      </w:r>
    </w:p>
    <w:p w14:paraId="098CE057"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7C8710CA" w14:textId="1D8C000C" w:rsidR="00AD5F42" w:rsidRPr="006854FA" w:rsidRDefault="00AD5F42" w:rsidP="00AD5F42">
      <w:pPr>
        <w:suppressAutoHyphens/>
        <w:spacing w:after="0" w:line="240" w:lineRule="auto"/>
        <w:ind w:firstLine="709"/>
        <w:contextualSpacing/>
        <w:jc w:val="both"/>
        <w:rPr>
          <w:rFonts w:ascii="Times New Roman" w:hAnsi="Times New Roman" w:cs="Times New Roman"/>
          <w:b/>
          <w:bCs/>
          <w:sz w:val="28"/>
          <w:szCs w:val="28"/>
        </w:rPr>
      </w:pPr>
      <w:r w:rsidRPr="006854FA">
        <w:rPr>
          <w:rFonts w:ascii="Times New Roman" w:hAnsi="Times New Roman" w:cs="Times New Roman"/>
          <w:b/>
          <w:bCs/>
          <w:sz w:val="28"/>
          <w:szCs w:val="28"/>
        </w:rPr>
        <w:t>Химия и жизнь.</w:t>
      </w:r>
    </w:p>
    <w:p w14:paraId="649C1582"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w:t>
      </w:r>
      <w:r w:rsidRPr="00AD5F42">
        <w:rPr>
          <w:rFonts w:ascii="Times New Roman" w:hAnsi="Times New Roman" w:cs="Times New Roman"/>
          <w:sz w:val="28"/>
          <w:szCs w:val="28"/>
        </w:rPr>
        <w:br/>
        <w:t xml:space="preserve">и химических реакций. </w:t>
      </w:r>
    </w:p>
    <w:p w14:paraId="52F20D71"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Представления об общих научных принципах промышленного получения важнейших веществ. </w:t>
      </w:r>
    </w:p>
    <w:p w14:paraId="2AFA9380"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69F95B1B"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w:t>
      </w:r>
      <w:r w:rsidRPr="00AD5F42">
        <w:rPr>
          <w:rFonts w:ascii="Times New Roman" w:hAnsi="Times New Roman" w:cs="Times New Roman"/>
          <w:sz w:val="28"/>
          <w:szCs w:val="28"/>
        </w:rPr>
        <w:br/>
        <w:t xml:space="preserve">в повседневной жизни. </w:t>
      </w:r>
    </w:p>
    <w:p w14:paraId="1E291133" w14:textId="1EEA8409" w:rsidR="00AD5F42" w:rsidRPr="006854FA" w:rsidRDefault="00AD5F42" w:rsidP="00AD5F42">
      <w:pPr>
        <w:suppressAutoHyphens/>
        <w:spacing w:after="0" w:line="240" w:lineRule="auto"/>
        <w:ind w:firstLine="709"/>
        <w:contextualSpacing/>
        <w:jc w:val="both"/>
        <w:rPr>
          <w:rFonts w:ascii="Times New Roman" w:hAnsi="Times New Roman" w:cs="Times New Roman"/>
          <w:b/>
          <w:bCs/>
          <w:sz w:val="28"/>
          <w:szCs w:val="28"/>
        </w:rPr>
      </w:pPr>
      <w:r w:rsidRPr="006854FA">
        <w:rPr>
          <w:rFonts w:ascii="Times New Roman" w:hAnsi="Times New Roman" w:cs="Times New Roman"/>
          <w:b/>
          <w:bCs/>
          <w:sz w:val="28"/>
          <w:szCs w:val="28"/>
        </w:rPr>
        <w:t>Межпредметные связи.</w:t>
      </w:r>
    </w:p>
    <w:p w14:paraId="288584B5"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Реализация межпредметных связей при изучении общей и неорганической химии в 11 классе осуществляется через использование как общих </w:t>
      </w:r>
      <w:r w:rsidRPr="00AD5F42">
        <w:rPr>
          <w:rFonts w:ascii="Times New Roman" w:hAnsi="Times New Roman" w:cs="Times New Roman"/>
          <w:sz w:val="28"/>
          <w:szCs w:val="28"/>
        </w:rPr>
        <w:br/>
        <w:t xml:space="preserve">естественно-научных понятий, так и понятий, являющихся системными </w:t>
      </w:r>
      <w:r w:rsidRPr="00AD5F42">
        <w:rPr>
          <w:rFonts w:ascii="Times New Roman" w:hAnsi="Times New Roman" w:cs="Times New Roman"/>
          <w:sz w:val="28"/>
          <w:szCs w:val="28"/>
        </w:rPr>
        <w:br/>
        <w:t>для отдельных предметов естественно-научного цикла.</w:t>
      </w:r>
    </w:p>
    <w:p w14:paraId="2540C98E"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41811019"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0F535BD0"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Биология: клетка, организм, экосистема, биосфера, макро- и микроэлементы, витамины, обмен веществ в организме.</w:t>
      </w:r>
    </w:p>
    <w:p w14:paraId="0BF5EE0B"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lastRenderedPageBreak/>
        <w:t>География: минералы, горные породы, полезные ископаемые, топливо, ресурсы.</w:t>
      </w:r>
    </w:p>
    <w:p w14:paraId="74B9C74D"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161FD4BA" w14:textId="25D7FF2C" w:rsidR="00AD5F42" w:rsidRPr="006854FA" w:rsidRDefault="00AD5F42" w:rsidP="00AD5F42">
      <w:pPr>
        <w:suppressAutoHyphens/>
        <w:spacing w:after="0" w:line="240" w:lineRule="auto"/>
        <w:ind w:firstLine="709"/>
        <w:contextualSpacing/>
        <w:jc w:val="both"/>
        <w:rPr>
          <w:rFonts w:ascii="Times New Roman" w:eastAsia="OfficinaSansBoldITC" w:hAnsi="Times New Roman" w:cs="Times New Roman"/>
          <w:b/>
          <w:bCs/>
          <w:sz w:val="32"/>
          <w:szCs w:val="32"/>
        </w:rPr>
      </w:pPr>
      <w:r w:rsidRPr="006854FA">
        <w:rPr>
          <w:rFonts w:ascii="Times New Roman" w:eastAsia="OfficinaSansBoldITC" w:hAnsi="Times New Roman" w:cs="Times New Roman"/>
          <w:b/>
          <w:bCs/>
          <w:sz w:val="32"/>
          <w:szCs w:val="32"/>
        </w:rPr>
        <w:t>Планируемые результаты освоения программы по химии на уровне среднего общего образования.</w:t>
      </w:r>
    </w:p>
    <w:p w14:paraId="5E30B1DE" w14:textId="2024E313"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Федеральный государственный образовательный стандарт среднего общего образования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0D248ABC" w14:textId="422818E2"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4DEB1627"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осознание обучающимися российской гражданской идентичности – готовности к саморазвитию, самостоятельности и самоопределению; </w:t>
      </w:r>
    </w:p>
    <w:p w14:paraId="4EBDB76D"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наличие мотивации к обучению; </w:t>
      </w:r>
    </w:p>
    <w:p w14:paraId="5F32A198"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346E2B9F"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018C3FB8"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наличие правосознания экологической культуры и способности ставить цели </w:t>
      </w:r>
      <w:r w:rsidRPr="00AD5F42">
        <w:rPr>
          <w:rFonts w:ascii="Times New Roman" w:hAnsi="Times New Roman" w:cs="Times New Roman"/>
          <w:sz w:val="28"/>
          <w:szCs w:val="28"/>
        </w:rPr>
        <w:br/>
        <w:t>и строить жизненные планы.</w:t>
      </w:r>
    </w:p>
    <w:p w14:paraId="7C7517DC" w14:textId="174F6CCC"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6854FA">
        <w:rPr>
          <w:rFonts w:ascii="Times New Roman" w:hAnsi="Times New Roman" w:cs="Times New Roman"/>
          <w:b/>
          <w:bCs/>
          <w:sz w:val="28"/>
          <w:szCs w:val="28"/>
        </w:rPr>
        <w:t>Личностные результаты</w:t>
      </w:r>
      <w:r w:rsidRPr="00AD5F42">
        <w:rPr>
          <w:rFonts w:ascii="Times New Roman" w:hAnsi="Times New Roman" w:cs="Times New Roman"/>
          <w:sz w:val="28"/>
          <w:szCs w:val="28"/>
        </w:rPr>
        <w:t xml:space="preserve"> освоения предмета «Химия» достигаются </w:t>
      </w:r>
      <w:r w:rsidRPr="00AD5F42">
        <w:rPr>
          <w:rFonts w:ascii="Times New Roman" w:hAnsi="Times New Roman" w:cs="Times New Roman"/>
          <w:sz w:val="28"/>
          <w:szCs w:val="28"/>
        </w:rPr>
        <w:br/>
        <w:t xml:space="preserve">в единстве учебной и воспитательной деятельности в соответствии </w:t>
      </w:r>
      <w:r w:rsidRPr="00AD5F42">
        <w:rPr>
          <w:rFonts w:ascii="Times New Roman" w:hAnsi="Times New Roman" w:cs="Times New Roman"/>
          <w:sz w:val="28"/>
          <w:szCs w:val="28"/>
        </w:rPr>
        <w:br/>
        <w:t xml:space="preserve">с гуманистическими, социокультурными, духовно-нравственными ценностями </w:t>
      </w:r>
      <w:r w:rsidRPr="00AD5F42">
        <w:rPr>
          <w:rFonts w:ascii="Times New Roman" w:hAnsi="Times New Roman" w:cs="Times New Roman"/>
          <w:sz w:val="28"/>
          <w:szCs w:val="28"/>
        </w:rPr>
        <w:br/>
        <w:t xml:space="preserve">и идеалами российского гражданского общества, принятыми в обществе нормами </w:t>
      </w:r>
      <w:r w:rsidRPr="00AD5F42">
        <w:rPr>
          <w:rFonts w:ascii="Times New Roman" w:hAnsi="Times New Roman" w:cs="Times New Roman"/>
          <w:sz w:val="28"/>
          <w:szCs w:val="28"/>
        </w:rPr>
        <w:br/>
        <w:t>и правилами поведения, способствующими процессам самопознания, саморазвития и нравственного становления личности обучающихся.</w:t>
      </w:r>
    </w:p>
    <w:p w14:paraId="33213E99" w14:textId="5D0D87A7" w:rsidR="00AD5F42" w:rsidRPr="00AD5F42" w:rsidRDefault="00AD5F42" w:rsidP="00AD5F42">
      <w:pPr>
        <w:suppressAutoHyphens/>
        <w:spacing w:after="0" w:line="240" w:lineRule="auto"/>
        <w:ind w:firstLine="709"/>
        <w:contextualSpacing/>
        <w:jc w:val="both"/>
        <w:rPr>
          <w:rFonts w:ascii="Times New Roman" w:eastAsia="SchoolBookSanPin" w:hAnsi="Times New Roman" w:cs="Times New Roman"/>
          <w:sz w:val="28"/>
          <w:szCs w:val="28"/>
        </w:rPr>
      </w:pPr>
      <w:r w:rsidRPr="006854FA">
        <w:rPr>
          <w:rFonts w:ascii="Times New Roman" w:hAnsi="Times New Roman" w:cs="Times New Roman"/>
          <w:b/>
          <w:bCs/>
          <w:sz w:val="28"/>
          <w:szCs w:val="28"/>
        </w:rPr>
        <w:t>Личностные результаты</w:t>
      </w:r>
      <w:r w:rsidRPr="00AD5F42">
        <w:rPr>
          <w:rFonts w:ascii="Times New Roman" w:hAnsi="Times New Roman" w:cs="Times New Roman"/>
          <w:sz w:val="28"/>
          <w:szCs w:val="28"/>
        </w:rPr>
        <w:t xml:space="preserve">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sidRPr="00AD5F42">
        <w:rPr>
          <w:rFonts w:ascii="Times New Roman" w:eastAsia="SchoolBookSanPin" w:hAnsi="Times New Roman" w:cs="Times New Roman"/>
          <w:sz w:val="28"/>
          <w:szCs w:val="28"/>
        </w:rPr>
        <w:t>, в том числе в части:</w:t>
      </w:r>
    </w:p>
    <w:p w14:paraId="1D6B3359"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1) гражданского воспитания:</w:t>
      </w:r>
    </w:p>
    <w:p w14:paraId="349DA6EA"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lastRenderedPageBreak/>
        <w:t>осознания обучающимися своих конституционных прав и обязанностей, уважения к закону и правопорядку;</w:t>
      </w:r>
    </w:p>
    <w:p w14:paraId="1F1920B9"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представления о социальных нормах и правилах межличностных отношений </w:t>
      </w:r>
      <w:r w:rsidRPr="00AD5F42">
        <w:rPr>
          <w:rFonts w:ascii="Times New Roman" w:hAnsi="Times New Roman" w:cs="Times New Roman"/>
          <w:sz w:val="28"/>
          <w:szCs w:val="28"/>
        </w:rPr>
        <w:br/>
        <w:t xml:space="preserve">в коллективе; </w:t>
      </w:r>
    </w:p>
    <w:p w14:paraId="22091826"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51F03375"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способности понимать и принимать мотивы, намерения, логику и аргументы других при анализе различных видов учебной деятельности;</w:t>
      </w:r>
    </w:p>
    <w:p w14:paraId="06F2FE8D"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2) патриотического воспитания:</w:t>
      </w:r>
    </w:p>
    <w:p w14:paraId="331C220B"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ценностного отношения к историческому и научному наследию отечественной химии; </w:t>
      </w:r>
    </w:p>
    <w:p w14:paraId="5952CA06"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581D33B3"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73554CF7"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3) духовно-нравственного воспитания:</w:t>
      </w:r>
    </w:p>
    <w:p w14:paraId="2A7691FF"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нравственного сознания, этического поведения;</w:t>
      </w:r>
    </w:p>
    <w:p w14:paraId="21CBBDA1"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способности оценивать ситуации, связанные с химическими явлениями, </w:t>
      </w:r>
      <w:r w:rsidRPr="00AD5F42">
        <w:rPr>
          <w:rFonts w:ascii="Times New Roman" w:hAnsi="Times New Roman" w:cs="Times New Roman"/>
          <w:sz w:val="28"/>
          <w:szCs w:val="28"/>
        </w:rPr>
        <w:br/>
        <w:t>и принимать осознанные решения, ориентируясь на морально-нравственные нормы и ценности;</w:t>
      </w:r>
    </w:p>
    <w:p w14:paraId="203682BC"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6423771"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4) формирования культуры здоровья:</w:t>
      </w:r>
    </w:p>
    <w:p w14:paraId="1555DF64"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A67C40A"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соблюдения правил безопасного обращения с веществами в быту, повседневной жизни и в трудовой деятельности; </w:t>
      </w:r>
    </w:p>
    <w:p w14:paraId="19D87CC4"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21372979"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осознания последствий и неприятия вредных привычек (употребления алкоголя, наркотиков, курения);</w:t>
      </w:r>
    </w:p>
    <w:p w14:paraId="5C3EB842"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5) трудового воспитания:</w:t>
      </w:r>
    </w:p>
    <w:p w14:paraId="6D2FA9BE"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588FE232"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lastRenderedPageBreak/>
        <w:t xml:space="preserve">установки на активное участие в решении практических задач социальной направленности (в рамках своего класса, школы); </w:t>
      </w:r>
    </w:p>
    <w:p w14:paraId="22E581E4"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интереса к практическому изучению профессий различного рода, </w:t>
      </w:r>
      <w:r w:rsidRPr="00AD5F42">
        <w:rPr>
          <w:rFonts w:ascii="Times New Roman" w:hAnsi="Times New Roman" w:cs="Times New Roman"/>
          <w:sz w:val="28"/>
          <w:szCs w:val="28"/>
        </w:rPr>
        <w:br/>
        <w:t xml:space="preserve">в том числе на основе применения предметных знаний по химии; </w:t>
      </w:r>
    </w:p>
    <w:p w14:paraId="59B4C69E"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уважения к труду, людям труда и результатам трудовой деятельности; </w:t>
      </w:r>
    </w:p>
    <w:p w14:paraId="07347D7C"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3BEA89C"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6) экологического воспитания:</w:t>
      </w:r>
    </w:p>
    <w:p w14:paraId="445722BE"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экологически целесообразного отношения к природе, как источнику существования жизни на Земле;</w:t>
      </w:r>
    </w:p>
    <w:p w14:paraId="5DDCA418"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74901B16"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осознания необходимости использования достижений химии для решения вопросов рационального природопользования;</w:t>
      </w:r>
    </w:p>
    <w:p w14:paraId="576C0A2F"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66CF9C31"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w:t>
      </w:r>
      <w:r w:rsidRPr="00AD5F42">
        <w:rPr>
          <w:rFonts w:ascii="Times New Roman" w:hAnsi="Times New Roman" w:cs="Times New Roman"/>
          <w:sz w:val="28"/>
          <w:szCs w:val="28"/>
        </w:rPr>
        <w:br/>
        <w:t xml:space="preserve">ими в познавательной, коммуникативной и социальной практике, способности </w:t>
      </w:r>
      <w:r w:rsidRPr="00AD5F42">
        <w:rPr>
          <w:rFonts w:ascii="Times New Roman" w:hAnsi="Times New Roman" w:cs="Times New Roman"/>
          <w:sz w:val="28"/>
          <w:szCs w:val="28"/>
        </w:rPr>
        <w:br/>
        <w:t xml:space="preserve">и умения активно противостоять идеологии </w:t>
      </w:r>
      <w:proofErr w:type="spellStart"/>
      <w:r w:rsidRPr="00AD5F42">
        <w:rPr>
          <w:rFonts w:ascii="Times New Roman" w:hAnsi="Times New Roman" w:cs="Times New Roman"/>
          <w:sz w:val="28"/>
          <w:szCs w:val="28"/>
        </w:rPr>
        <w:t>хемофобии</w:t>
      </w:r>
      <w:proofErr w:type="spellEnd"/>
      <w:r w:rsidRPr="00AD5F42">
        <w:rPr>
          <w:rFonts w:ascii="Times New Roman" w:hAnsi="Times New Roman" w:cs="Times New Roman"/>
          <w:sz w:val="28"/>
          <w:szCs w:val="28"/>
        </w:rPr>
        <w:t>;</w:t>
      </w:r>
    </w:p>
    <w:p w14:paraId="45A7EBF3"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7) ценности научного познания:</w:t>
      </w:r>
    </w:p>
    <w:p w14:paraId="5613B58C"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сформированности мировоззрения, соответствующего современному уровню развития науки и общественной практики; </w:t>
      </w:r>
    </w:p>
    <w:p w14:paraId="4D28A7C1"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понимания специфики химии как науки, осознания её роли в формировании рационального научного мышления, создании целостного представления </w:t>
      </w:r>
      <w:r w:rsidRPr="00AD5F42">
        <w:rPr>
          <w:rFonts w:ascii="Times New Roman" w:hAnsi="Times New Roman" w:cs="Times New Roman"/>
          <w:sz w:val="28"/>
          <w:szCs w:val="28"/>
        </w:rPr>
        <w:br/>
        <w:t>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2BB88689"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убеждённости в особой значимости химии для современной цивилизации: </w:t>
      </w:r>
      <w:r w:rsidRPr="00AD5F42">
        <w:rPr>
          <w:rFonts w:ascii="Times New Roman" w:hAnsi="Times New Roman" w:cs="Times New Roman"/>
          <w:sz w:val="28"/>
          <w:szCs w:val="28"/>
        </w:rPr>
        <w:br/>
        <w:t xml:space="preserve">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w:t>
      </w:r>
      <w:r w:rsidRPr="00AD5F42">
        <w:rPr>
          <w:rFonts w:ascii="Times New Roman" w:hAnsi="Times New Roman" w:cs="Times New Roman"/>
          <w:sz w:val="28"/>
          <w:szCs w:val="28"/>
        </w:rPr>
        <w:br/>
        <w:t>в развитии медицины, обеспечении условий успешного труда и экологически комфортной жизни каждого члена общества;</w:t>
      </w:r>
    </w:p>
    <w:p w14:paraId="610DED11"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AD5F42">
        <w:rPr>
          <w:rFonts w:ascii="Times New Roman" w:hAnsi="Times New Roman" w:cs="Times New Roman"/>
          <w:sz w:val="28"/>
          <w:szCs w:val="28"/>
        </w:rPr>
        <w:lastRenderedPageBreak/>
        <w:t xml:space="preserve">получаемые знания для анализа и объяснения явлений окружающего мира и происходящих </w:t>
      </w:r>
      <w:r w:rsidRPr="00AD5F42">
        <w:rPr>
          <w:rFonts w:ascii="Times New Roman" w:hAnsi="Times New Roman" w:cs="Times New Roman"/>
          <w:sz w:val="28"/>
          <w:szCs w:val="28"/>
        </w:rPr>
        <w:br/>
        <w:t>в нём изменений, умения делать обоснованные заключения на основе научных фактов и имеющихся данных с целью получения достоверных выводов;</w:t>
      </w:r>
    </w:p>
    <w:p w14:paraId="6E4C80F6"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способности самостоятельно использовать химические знания для решения проблем в реальных жизненных ситуациях;</w:t>
      </w:r>
    </w:p>
    <w:p w14:paraId="07FC4AC4"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интереса к познанию и исследовательской деятельности; </w:t>
      </w:r>
    </w:p>
    <w:p w14:paraId="74CCFC2B"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готовности и способности к непрерывному образованию и самообразованию, </w:t>
      </w:r>
      <w:r w:rsidRPr="00AD5F42">
        <w:rPr>
          <w:rFonts w:ascii="Times New Roman" w:hAnsi="Times New Roman" w:cs="Times New Roman"/>
          <w:sz w:val="28"/>
          <w:szCs w:val="28"/>
        </w:rPr>
        <w:br/>
        <w:t xml:space="preserve">к активному получению новых знаний по химии в соответствии с жизненными потребностями; </w:t>
      </w:r>
    </w:p>
    <w:p w14:paraId="76F2FBF2"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интереса к особенностям труда в различных сферах профессиональной деятельности.</w:t>
      </w:r>
    </w:p>
    <w:p w14:paraId="62B87CB5" w14:textId="6B19FEB0"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6854FA">
        <w:rPr>
          <w:rFonts w:ascii="Times New Roman" w:hAnsi="Times New Roman" w:cs="Times New Roman"/>
          <w:b/>
          <w:bCs/>
          <w:sz w:val="28"/>
          <w:szCs w:val="28"/>
        </w:rPr>
        <w:t xml:space="preserve">Метапредметные результаты освоения учебного предмета «Химия» </w:t>
      </w:r>
      <w:r w:rsidRPr="00AD5F42">
        <w:rPr>
          <w:rFonts w:ascii="Times New Roman" w:hAnsi="Times New Roman" w:cs="Times New Roman"/>
          <w:sz w:val="28"/>
          <w:szCs w:val="28"/>
        </w:rPr>
        <w:br/>
        <w:t xml:space="preserve">на уровне среднего общего образования включают: </w:t>
      </w:r>
    </w:p>
    <w:p w14:paraId="5A950717"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r w:rsidRPr="00AD5F42">
        <w:rPr>
          <w:rFonts w:ascii="Times New Roman" w:hAnsi="Times New Roman" w:cs="Times New Roman"/>
          <w:sz w:val="28"/>
          <w:szCs w:val="28"/>
        </w:rPr>
        <w:br/>
        <w:t xml:space="preserve">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223DE74E"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w:t>
      </w:r>
      <w:r w:rsidRPr="00AD5F42">
        <w:rPr>
          <w:rFonts w:ascii="Times New Roman" w:hAnsi="Times New Roman" w:cs="Times New Roman"/>
          <w:sz w:val="28"/>
          <w:szCs w:val="28"/>
        </w:rPr>
        <w:br/>
        <w:t>и социальной компетенции обучающихся;</w:t>
      </w:r>
    </w:p>
    <w:p w14:paraId="3BDF6F08"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w:t>
      </w:r>
      <w:r w:rsidRPr="00AD5F42">
        <w:rPr>
          <w:rFonts w:ascii="Times New Roman" w:hAnsi="Times New Roman" w:cs="Times New Roman"/>
          <w:sz w:val="28"/>
          <w:szCs w:val="28"/>
        </w:rPr>
        <w:br/>
        <w:t>и социальной практике.</w:t>
      </w:r>
    </w:p>
    <w:p w14:paraId="05B35BA1" w14:textId="5F4C8ACA" w:rsidR="00AD5F42" w:rsidRPr="00AD5F42" w:rsidRDefault="00AD5F42" w:rsidP="00AD5F42">
      <w:pPr>
        <w:spacing w:after="0" w:line="240" w:lineRule="auto"/>
        <w:ind w:firstLine="709"/>
        <w:jc w:val="both"/>
        <w:rPr>
          <w:rFonts w:ascii="Times New Roman" w:eastAsia="SchoolBookSanPin" w:hAnsi="Times New Roman" w:cs="Times New Roman"/>
          <w:sz w:val="28"/>
          <w:szCs w:val="28"/>
        </w:rPr>
      </w:pPr>
      <w:r w:rsidRPr="00AD5F42">
        <w:rPr>
          <w:rFonts w:ascii="Times New Roman" w:eastAsia="SchoolBookSanPin" w:hAnsi="Times New Roman" w:cs="Times New Roman"/>
          <w:sz w:val="28"/>
          <w:szCs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4CCEDB2C" w14:textId="1675541B" w:rsidR="00AD5F42" w:rsidRPr="00AD5F42" w:rsidRDefault="00AD5F42" w:rsidP="00AD5F42">
      <w:pPr>
        <w:spacing w:after="0" w:line="240" w:lineRule="auto"/>
        <w:ind w:firstLine="709"/>
        <w:jc w:val="both"/>
        <w:rPr>
          <w:rFonts w:ascii="Times New Roman" w:eastAsia="SchoolBookSanPin" w:hAnsi="Times New Roman" w:cs="Times New Roman"/>
          <w:sz w:val="28"/>
          <w:szCs w:val="28"/>
        </w:rPr>
      </w:pPr>
      <w:r w:rsidRPr="00AD5F42">
        <w:rPr>
          <w:rFonts w:ascii="Times New Roman" w:eastAsia="SchoolBookSanPin" w:hAnsi="Times New Roman" w:cs="Times New Roman"/>
          <w:sz w:val="28"/>
          <w:szCs w:val="28"/>
        </w:rPr>
        <w:t>Овладение универсальными учебными познавательными действиями:</w:t>
      </w:r>
    </w:p>
    <w:p w14:paraId="36BAFCDA" w14:textId="77777777" w:rsidR="00AD5F42" w:rsidRPr="00AD5F42" w:rsidRDefault="00AD5F42" w:rsidP="00AD5F42">
      <w:pPr>
        <w:spacing w:after="0" w:line="240" w:lineRule="auto"/>
        <w:ind w:firstLine="709"/>
        <w:jc w:val="both"/>
        <w:rPr>
          <w:rFonts w:ascii="Times New Roman" w:eastAsia="SchoolBookSanPin" w:hAnsi="Times New Roman" w:cs="Times New Roman"/>
          <w:sz w:val="28"/>
          <w:szCs w:val="28"/>
        </w:rPr>
      </w:pPr>
      <w:r w:rsidRPr="00AD5F42">
        <w:rPr>
          <w:rFonts w:ascii="Times New Roman" w:eastAsia="SchoolBookSanPin" w:hAnsi="Times New Roman" w:cs="Times New Roman"/>
          <w:sz w:val="28"/>
          <w:szCs w:val="28"/>
        </w:rPr>
        <w:t>1) базовые логические действия:</w:t>
      </w:r>
    </w:p>
    <w:p w14:paraId="3E83172E"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самостоятельно формулировать и актуализировать проблему, всесторонне </w:t>
      </w:r>
      <w:r w:rsidRPr="00AD5F42">
        <w:rPr>
          <w:rFonts w:ascii="Times New Roman" w:hAnsi="Times New Roman" w:cs="Times New Roman"/>
          <w:sz w:val="28"/>
          <w:szCs w:val="28"/>
        </w:rPr>
        <w:br/>
        <w:t xml:space="preserve">её рассматривать; </w:t>
      </w:r>
    </w:p>
    <w:p w14:paraId="461D0D56"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63957CF9"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AD5F42">
        <w:rPr>
          <w:rFonts w:ascii="Times New Roman" w:hAnsi="Times New Roman" w:cs="Times New Roman"/>
          <w:sz w:val="28"/>
          <w:szCs w:val="28"/>
        </w:rPr>
        <w:lastRenderedPageBreak/>
        <w:t xml:space="preserve">использовать соответствующие понятия для объяснения отдельных фактов и явлений; </w:t>
      </w:r>
    </w:p>
    <w:p w14:paraId="78E84966"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выбирать основания и критерии для классификации веществ и химических реакций; </w:t>
      </w:r>
    </w:p>
    <w:p w14:paraId="0254D24F"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устанавливать причинно-следственные связи между изучаемыми явлениями; </w:t>
      </w:r>
    </w:p>
    <w:p w14:paraId="0B14C4BE"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6CC6EAA" w14:textId="2E2858CA"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5BBE3EB9" w14:textId="77777777" w:rsidR="00AD5F42" w:rsidRPr="00AD5F42" w:rsidRDefault="00AD5F42" w:rsidP="00AD5F42">
      <w:pPr>
        <w:suppressAutoHyphens/>
        <w:spacing w:after="0" w:line="240" w:lineRule="auto"/>
        <w:ind w:firstLine="709"/>
        <w:contextualSpacing/>
        <w:jc w:val="both"/>
        <w:rPr>
          <w:rFonts w:ascii="Times New Roman" w:eastAsia="SchoolBookSanPin" w:hAnsi="Times New Roman" w:cs="Times New Roman"/>
          <w:sz w:val="28"/>
          <w:szCs w:val="28"/>
        </w:rPr>
      </w:pPr>
      <w:r w:rsidRPr="00AD5F42">
        <w:rPr>
          <w:rFonts w:ascii="Times New Roman" w:eastAsia="OfficinaSansBoldITC" w:hAnsi="Times New Roman" w:cs="Times New Roman"/>
          <w:sz w:val="28"/>
          <w:szCs w:val="28"/>
        </w:rPr>
        <w:t>2)</w:t>
      </w:r>
      <w:r w:rsidRPr="00AD5F42">
        <w:rPr>
          <w:rFonts w:ascii="Times New Roman" w:eastAsia="SchoolBookSanPin" w:hAnsi="Times New Roman" w:cs="Times New Roman"/>
          <w:sz w:val="28"/>
          <w:szCs w:val="28"/>
        </w:rPr>
        <w:t xml:space="preserve"> базовые исследовательские действия:</w:t>
      </w:r>
    </w:p>
    <w:p w14:paraId="2C791AFF"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владеть основами методов научного познания веществ и химических реакций;</w:t>
      </w:r>
    </w:p>
    <w:p w14:paraId="3D0D6FAB"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формулировать цели и задачи исследования, использовать поставленные </w:t>
      </w:r>
      <w:r w:rsidRPr="00AD5F42">
        <w:rPr>
          <w:rFonts w:ascii="Times New Roman" w:hAnsi="Times New Roman" w:cs="Times New Roman"/>
          <w:sz w:val="28"/>
          <w:szCs w:val="28"/>
        </w:rPr>
        <w:br/>
        <w:t xml:space="preserve">и самостоятельно сформулированные вопросы в качестве инструмента познания </w:t>
      </w:r>
      <w:r w:rsidRPr="00AD5F42">
        <w:rPr>
          <w:rFonts w:ascii="Times New Roman" w:hAnsi="Times New Roman" w:cs="Times New Roman"/>
          <w:sz w:val="28"/>
          <w:szCs w:val="28"/>
        </w:rPr>
        <w:br/>
        <w:t>и основы для формирования гипотезы по проверке правильности высказываемых суждений;</w:t>
      </w:r>
    </w:p>
    <w:p w14:paraId="4781D474"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AC03E1B"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1C1B7517" w14:textId="77777777" w:rsidR="00AD5F42" w:rsidRPr="00AD5F42" w:rsidRDefault="00AD5F42" w:rsidP="00AD5F42">
      <w:pPr>
        <w:suppressAutoHyphens/>
        <w:spacing w:after="0" w:line="240" w:lineRule="auto"/>
        <w:ind w:firstLine="709"/>
        <w:contextualSpacing/>
        <w:jc w:val="both"/>
        <w:rPr>
          <w:rFonts w:ascii="Times New Roman" w:eastAsia="SchoolBookSanPin" w:hAnsi="Times New Roman" w:cs="Times New Roman"/>
          <w:sz w:val="28"/>
          <w:szCs w:val="28"/>
        </w:rPr>
      </w:pPr>
      <w:r w:rsidRPr="00AD5F42">
        <w:rPr>
          <w:rFonts w:ascii="Times New Roman" w:eastAsia="OfficinaSansBoldITC" w:hAnsi="Times New Roman" w:cs="Times New Roman"/>
          <w:sz w:val="28"/>
          <w:szCs w:val="28"/>
        </w:rPr>
        <w:t>3)</w:t>
      </w:r>
      <w:r w:rsidRPr="00AD5F42">
        <w:rPr>
          <w:rFonts w:ascii="Times New Roman" w:eastAsia="SchoolBookSanPin" w:hAnsi="Times New Roman" w:cs="Times New Roman"/>
          <w:sz w:val="28"/>
          <w:szCs w:val="28"/>
        </w:rPr>
        <w:t xml:space="preserve"> работа с информацией:</w:t>
      </w:r>
    </w:p>
    <w:p w14:paraId="6467C0AE"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7B57BE6E"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70317F63"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приобретать опыт использования информационно-коммуникативных технологий и различных поисковых систем; </w:t>
      </w:r>
    </w:p>
    <w:p w14:paraId="35F0FBDE"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lastRenderedPageBreak/>
        <w:t>самостоятельно выбирать оптимальную форму представления информации (схемы, графики, диаграммы, таблицы, рисунки и другие);</w:t>
      </w:r>
    </w:p>
    <w:p w14:paraId="78FB33B5"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использовать научный язык в качестве средства при работе с химической информацией: применять межпредметные (физические и математические) знаки </w:t>
      </w:r>
      <w:r w:rsidRPr="00AD5F42">
        <w:rPr>
          <w:rFonts w:ascii="Times New Roman" w:hAnsi="Times New Roman" w:cs="Times New Roman"/>
          <w:sz w:val="28"/>
          <w:szCs w:val="28"/>
        </w:rPr>
        <w:br/>
        <w:t>и символы, формулы, аббревиатуры, номенклатуру;</w:t>
      </w:r>
    </w:p>
    <w:p w14:paraId="57FBB292"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использовать и преобразовывать знаково-символические средства наглядности.</w:t>
      </w:r>
    </w:p>
    <w:p w14:paraId="6DFE62C7" w14:textId="5CE31413" w:rsidR="00AD5F42" w:rsidRPr="006854FA" w:rsidRDefault="00AD5F42" w:rsidP="00AD5F42">
      <w:pPr>
        <w:suppressAutoHyphens/>
        <w:spacing w:after="0" w:line="240" w:lineRule="auto"/>
        <w:ind w:firstLine="709"/>
        <w:contextualSpacing/>
        <w:jc w:val="both"/>
        <w:rPr>
          <w:rFonts w:ascii="Times New Roman" w:eastAsia="SchoolBookSanPin" w:hAnsi="Times New Roman" w:cs="Times New Roman"/>
          <w:b/>
          <w:bCs/>
          <w:sz w:val="28"/>
          <w:szCs w:val="28"/>
        </w:rPr>
      </w:pPr>
      <w:r w:rsidRPr="006854FA">
        <w:rPr>
          <w:rFonts w:ascii="Times New Roman" w:eastAsia="SchoolBookSanPin" w:hAnsi="Times New Roman" w:cs="Times New Roman"/>
          <w:b/>
          <w:bCs/>
          <w:sz w:val="28"/>
          <w:szCs w:val="28"/>
        </w:rPr>
        <w:t>Овладение универсальными коммуникативными действиями:</w:t>
      </w:r>
    </w:p>
    <w:p w14:paraId="53206108"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задавать вопросы по существу обсуждаемой темы в ходе диалога </w:t>
      </w:r>
      <w:r w:rsidRPr="00AD5F42">
        <w:rPr>
          <w:rFonts w:ascii="Times New Roman" w:hAnsi="Times New Roman" w:cs="Times New Roman"/>
          <w:sz w:val="28"/>
          <w:szCs w:val="28"/>
        </w:rPr>
        <w:br/>
        <w:t>и/или дискуссии, высказывать идеи, формулировать свои предложения относительно выполнения предложенной задачи;</w:t>
      </w:r>
    </w:p>
    <w:p w14:paraId="1C3749BF"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w:t>
      </w:r>
      <w:r w:rsidRPr="00AD5F42">
        <w:rPr>
          <w:rFonts w:ascii="Times New Roman" w:hAnsi="Times New Roman" w:cs="Times New Roman"/>
          <w:sz w:val="28"/>
          <w:szCs w:val="28"/>
        </w:rPr>
        <w:br/>
        <w:t>по результатам проведённых исследований путём согласования позиций в ходе обсуждения и обмена мнениями.</w:t>
      </w:r>
    </w:p>
    <w:p w14:paraId="1014F610" w14:textId="0E85FCD0" w:rsidR="00AD5F42" w:rsidRPr="00AD5F42" w:rsidRDefault="00AD5F42" w:rsidP="00AD5F42">
      <w:pPr>
        <w:spacing w:after="0" w:line="240" w:lineRule="auto"/>
        <w:ind w:firstLine="709"/>
        <w:jc w:val="both"/>
        <w:rPr>
          <w:rFonts w:ascii="Times New Roman" w:eastAsia="SchoolBookSanPin" w:hAnsi="Times New Roman" w:cs="Times New Roman"/>
          <w:sz w:val="28"/>
          <w:szCs w:val="28"/>
        </w:rPr>
      </w:pPr>
      <w:r w:rsidRPr="006854FA">
        <w:rPr>
          <w:rFonts w:ascii="Times New Roman" w:eastAsia="SchoolBookSanPin" w:hAnsi="Times New Roman" w:cs="Times New Roman"/>
          <w:b/>
          <w:bCs/>
          <w:sz w:val="28"/>
          <w:szCs w:val="28"/>
        </w:rPr>
        <w:t>Овладение универсальными регулятивными действиями</w:t>
      </w:r>
      <w:r w:rsidRPr="00AD5F42">
        <w:rPr>
          <w:rFonts w:ascii="Times New Roman" w:eastAsia="SchoolBookSanPin" w:hAnsi="Times New Roman" w:cs="Times New Roman"/>
          <w:sz w:val="28"/>
          <w:szCs w:val="28"/>
        </w:rPr>
        <w:t>:</w:t>
      </w:r>
    </w:p>
    <w:p w14:paraId="0F3076D8"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w:t>
      </w:r>
      <w:r w:rsidRPr="00AD5F42">
        <w:rPr>
          <w:rFonts w:ascii="Times New Roman" w:hAnsi="Times New Roman" w:cs="Times New Roman"/>
          <w:sz w:val="28"/>
          <w:szCs w:val="28"/>
        </w:rPr>
        <w:br/>
        <w:t xml:space="preserve">и исследовательских задач, выбирать наиболее эффективный способ их решения </w:t>
      </w:r>
      <w:r w:rsidRPr="00AD5F42">
        <w:rPr>
          <w:rFonts w:ascii="Times New Roman" w:hAnsi="Times New Roman" w:cs="Times New Roman"/>
          <w:sz w:val="28"/>
          <w:szCs w:val="28"/>
        </w:rPr>
        <w:br/>
        <w:t xml:space="preserve">с учётом получения новых знаний о веществах и химических реакциях; </w:t>
      </w:r>
    </w:p>
    <w:p w14:paraId="514BE454"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осуществлять самоконтроль своей деятельности на основе самоанализа </w:t>
      </w:r>
      <w:r w:rsidRPr="00AD5F42">
        <w:rPr>
          <w:rFonts w:ascii="Times New Roman" w:hAnsi="Times New Roman" w:cs="Times New Roman"/>
          <w:sz w:val="28"/>
          <w:szCs w:val="28"/>
        </w:rPr>
        <w:br/>
        <w:t>и самооценки.</w:t>
      </w:r>
    </w:p>
    <w:p w14:paraId="0C141654" w14:textId="77777777" w:rsidR="006854FA" w:rsidRDefault="00AD5F42" w:rsidP="00AD5F42">
      <w:pPr>
        <w:suppressAutoHyphens/>
        <w:spacing w:after="0" w:line="240" w:lineRule="auto"/>
        <w:ind w:firstLine="709"/>
        <w:contextualSpacing/>
        <w:jc w:val="both"/>
        <w:rPr>
          <w:rFonts w:ascii="Times New Roman" w:hAnsi="Times New Roman" w:cs="Times New Roman"/>
          <w:sz w:val="28"/>
          <w:szCs w:val="28"/>
        </w:rPr>
      </w:pPr>
      <w:r w:rsidRPr="006854FA">
        <w:rPr>
          <w:rFonts w:ascii="Times New Roman" w:hAnsi="Times New Roman" w:cs="Times New Roman"/>
          <w:b/>
          <w:bCs/>
          <w:sz w:val="32"/>
          <w:szCs w:val="32"/>
        </w:rPr>
        <w:t>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w:t>
      </w:r>
      <w:r w:rsidRPr="00AD5F42">
        <w:rPr>
          <w:rFonts w:ascii="Times New Roman" w:hAnsi="Times New Roman" w:cs="Times New Roman"/>
          <w:sz w:val="28"/>
          <w:szCs w:val="28"/>
        </w:rPr>
        <w:t xml:space="preserve">. Они включают специфические для учебного предмета «Химия» научные знания, умения и способы действий по освоению, интерпретации </w:t>
      </w:r>
      <w:r w:rsidRPr="00AD5F42">
        <w:rPr>
          <w:rFonts w:ascii="Times New Roman" w:hAnsi="Times New Roman" w:cs="Times New Roman"/>
          <w:sz w:val="28"/>
          <w:szCs w:val="28"/>
        </w:rPr>
        <w:br/>
        <w:t xml:space="preserve">и преобразованию знаний, виды деятельности по получению нового знания </w:t>
      </w:r>
      <w:r w:rsidRPr="00AD5F42">
        <w:rPr>
          <w:rFonts w:ascii="Times New Roman" w:hAnsi="Times New Roman" w:cs="Times New Roman"/>
          <w:sz w:val="28"/>
          <w:szCs w:val="28"/>
        </w:rPr>
        <w:br/>
        <w:t xml:space="preserve">и применению знаний в различных учебных и реальных жизненных ситуациях, связанных с химией. </w:t>
      </w:r>
    </w:p>
    <w:p w14:paraId="67835CA1" w14:textId="019D56B5"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В программе по химии предметные результаты представлены по годам изучения.</w:t>
      </w:r>
    </w:p>
    <w:p w14:paraId="35857ED4" w14:textId="765B996D" w:rsidR="00AD5F42" w:rsidRPr="00AD5F42" w:rsidRDefault="006854FA" w:rsidP="006854FA">
      <w:pPr>
        <w:suppressAutoHyphens/>
        <w:spacing w:after="0" w:line="240" w:lineRule="auto"/>
        <w:contextualSpacing/>
        <w:jc w:val="both"/>
        <w:rPr>
          <w:rFonts w:ascii="Times New Roman" w:eastAsia="OfficinaSansBoldITC" w:hAnsi="Times New Roman" w:cs="Times New Roman"/>
          <w:sz w:val="28"/>
          <w:szCs w:val="28"/>
        </w:rPr>
      </w:pPr>
      <w:r>
        <w:rPr>
          <w:rFonts w:ascii="Times New Roman" w:eastAsia="OfficinaSansBoldITC" w:hAnsi="Times New Roman" w:cs="Times New Roman"/>
          <w:sz w:val="28"/>
          <w:szCs w:val="28"/>
        </w:rPr>
        <w:t xml:space="preserve">          </w:t>
      </w:r>
      <w:r w:rsidR="00AD5F42" w:rsidRPr="00AD5F42">
        <w:rPr>
          <w:rFonts w:ascii="Times New Roman" w:eastAsia="OfficinaSansBoldITC" w:hAnsi="Times New Roman" w:cs="Times New Roman"/>
          <w:sz w:val="28"/>
          <w:szCs w:val="28"/>
        </w:rPr>
        <w:t> </w:t>
      </w:r>
      <w:r w:rsidR="00AD5F42" w:rsidRPr="006854FA">
        <w:rPr>
          <w:rFonts w:ascii="Times New Roman" w:eastAsia="OfficinaSansBoldITC" w:hAnsi="Times New Roman" w:cs="Times New Roman"/>
          <w:b/>
          <w:bCs/>
          <w:sz w:val="32"/>
          <w:szCs w:val="32"/>
        </w:rPr>
        <w:t>К</w:t>
      </w:r>
      <w:r w:rsidR="00AD5F42" w:rsidRPr="006854FA">
        <w:rPr>
          <w:rFonts w:ascii="Times New Roman" w:eastAsia="SchoolBookSanPin" w:hAnsi="Times New Roman" w:cs="Times New Roman"/>
          <w:b/>
          <w:bCs/>
          <w:sz w:val="32"/>
          <w:szCs w:val="32"/>
        </w:rPr>
        <w:t xml:space="preserve"> концу обучения в 10 классе</w:t>
      </w:r>
      <w:r w:rsidR="00AD5F42" w:rsidRPr="00AD5F42">
        <w:rPr>
          <w:rFonts w:ascii="Times New Roman" w:eastAsia="SchoolBookSanPin" w:hAnsi="Times New Roman" w:cs="Times New Roman"/>
          <w:sz w:val="28"/>
          <w:szCs w:val="28"/>
        </w:rPr>
        <w:t xml:space="preserve"> предметные результаты освоения курса «Органическая химия» отражают</w:t>
      </w:r>
      <w:r w:rsidR="00AD5F42" w:rsidRPr="00AD5F42">
        <w:rPr>
          <w:rFonts w:ascii="Times New Roman" w:eastAsia="OfficinaSansBoldITC" w:hAnsi="Times New Roman" w:cs="Times New Roman"/>
          <w:sz w:val="28"/>
          <w:szCs w:val="28"/>
        </w:rPr>
        <w:t>:</w:t>
      </w:r>
    </w:p>
    <w:p w14:paraId="5D5F6BE5"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lastRenderedPageBreak/>
        <w:t xml:space="preserve">сформированность представлений о химической составляющей </w:t>
      </w:r>
      <w:r w:rsidRPr="00AD5F42">
        <w:rPr>
          <w:rFonts w:ascii="Times New Roman" w:hAnsi="Times New Roman" w:cs="Times New Roman"/>
          <w:sz w:val="28"/>
          <w:szCs w:val="28"/>
        </w:rPr>
        <w:br/>
        <w:t xml:space="preserve">естественно-научной картины мира, роли химии в познании явлений природы, </w:t>
      </w:r>
      <w:r w:rsidRPr="00AD5F42">
        <w:rPr>
          <w:rFonts w:ascii="Times New Roman" w:hAnsi="Times New Roman" w:cs="Times New Roman"/>
          <w:sz w:val="28"/>
          <w:szCs w:val="28"/>
        </w:rPr>
        <w:b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0BB2B13"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владение системой химических знаний, которая включает: </w:t>
      </w:r>
    </w:p>
    <w:p w14:paraId="17704D8C"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w:t>
      </w:r>
    </w:p>
    <w:p w14:paraId="4A5BBEF0"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теории и законы (теория строения органических веществ А.М. Бутлерова, закон сохранения массы веществ); </w:t>
      </w:r>
    </w:p>
    <w:p w14:paraId="3CB8D72D"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закономерности, символический язык химии; </w:t>
      </w:r>
    </w:p>
    <w:p w14:paraId="1A23B8F5"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мировоззренческие знания, лежащие в основе понимания причинности </w:t>
      </w:r>
      <w:r w:rsidRPr="00AD5F42">
        <w:rPr>
          <w:rFonts w:ascii="Times New Roman" w:hAnsi="Times New Roman" w:cs="Times New Roman"/>
          <w:sz w:val="28"/>
          <w:szCs w:val="28"/>
        </w:rPr>
        <w:br/>
        <w:t xml:space="preserve">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w:t>
      </w:r>
      <w:r w:rsidRPr="00AD5F42">
        <w:rPr>
          <w:rFonts w:ascii="Times New Roman" w:hAnsi="Times New Roman" w:cs="Times New Roman"/>
          <w:sz w:val="28"/>
          <w:szCs w:val="28"/>
        </w:rPr>
        <w:br/>
        <w:t>и практической деятельности человека;</w:t>
      </w:r>
    </w:p>
    <w:p w14:paraId="677B6026"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умений выявлять характерные признаки понятий, устанавливать их взаимосвязь, использовать соответствующие понятия </w:t>
      </w:r>
      <w:r w:rsidRPr="00AD5F42">
        <w:rPr>
          <w:rFonts w:ascii="Times New Roman" w:hAnsi="Times New Roman" w:cs="Times New Roman"/>
          <w:sz w:val="28"/>
          <w:szCs w:val="28"/>
        </w:rPr>
        <w:br/>
        <w:t>при описании состава, строения и превращений органических соединений;</w:t>
      </w:r>
    </w:p>
    <w:p w14:paraId="03248725"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умений использовать химическую символику </w:t>
      </w:r>
      <w:r w:rsidRPr="00AD5F42">
        <w:rPr>
          <w:rFonts w:ascii="Times New Roman" w:hAnsi="Times New Roman" w:cs="Times New Roman"/>
          <w:sz w:val="28"/>
          <w:szCs w:val="28"/>
        </w:rPr>
        <w:br/>
        <w:t xml:space="preserve">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w:t>
      </w:r>
      <w:r w:rsidRPr="00AD5F42">
        <w:rPr>
          <w:rFonts w:ascii="Times New Roman" w:hAnsi="Times New Roman" w:cs="Times New Roman"/>
          <w:sz w:val="28"/>
          <w:szCs w:val="28"/>
        </w:rPr>
        <w:br/>
        <w:t>и пространственного строения;</w:t>
      </w:r>
    </w:p>
    <w:p w14:paraId="2B615B27"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50F2B04D"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умения определять виды химической связи в органических соединениях (одинарные и кратные); </w:t>
      </w:r>
    </w:p>
    <w:p w14:paraId="09624F3F"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lastRenderedPageBreak/>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1B86CC20"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умений характеризовать состав, строение, физические </w:t>
      </w:r>
      <w:r w:rsidRPr="00AD5F42">
        <w:rPr>
          <w:rFonts w:ascii="Times New Roman" w:hAnsi="Times New Roman" w:cs="Times New Roman"/>
          <w:sz w:val="28"/>
          <w:szCs w:val="28"/>
        </w:rPr>
        <w:br/>
        <w:t>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1D51AFDC"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61D4424B"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умений проводить вычисления по химическим уравнениям (массы, объёма, количества исходного вещества или продукта реакции </w:t>
      </w:r>
      <w:r w:rsidRPr="00AD5F42">
        <w:rPr>
          <w:rFonts w:ascii="Times New Roman" w:hAnsi="Times New Roman" w:cs="Times New Roman"/>
          <w:sz w:val="28"/>
          <w:szCs w:val="28"/>
        </w:rPr>
        <w:br/>
        <w:t xml:space="preserve">по известным массе, объёму, количеству одного из исходных веществ </w:t>
      </w:r>
      <w:r w:rsidRPr="00AD5F42">
        <w:rPr>
          <w:rFonts w:ascii="Times New Roman" w:hAnsi="Times New Roman" w:cs="Times New Roman"/>
          <w:sz w:val="28"/>
          <w:szCs w:val="28"/>
        </w:rPr>
        <w:br/>
        <w:t>или продуктов реакции);</w:t>
      </w:r>
    </w:p>
    <w:p w14:paraId="27001A01"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49F25B46"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1A46E22"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w:t>
      </w:r>
      <w:r w:rsidRPr="00AD5F42">
        <w:rPr>
          <w:rFonts w:ascii="Times New Roman" w:hAnsi="Times New Roman" w:cs="Times New Roman"/>
          <w:sz w:val="28"/>
          <w:szCs w:val="28"/>
        </w:rPr>
        <w:br/>
        <w:t>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C220929"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50C638A5"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lastRenderedPageBreak/>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w:t>
      </w:r>
      <w:r w:rsidRPr="00AD5F42">
        <w:rPr>
          <w:rFonts w:ascii="Times New Roman" w:hAnsi="Times New Roman" w:cs="Times New Roman"/>
          <w:sz w:val="28"/>
          <w:szCs w:val="28"/>
        </w:rPr>
        <w:br/>
        <w:t>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5F77E81B"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6104FAB"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для слепых и слабовидящих обучающихся: умение использовать рельефно точечную систему обозначений Л. Брайля для записи химических формул.</w:t>
      </w:r>
    </w:p>
    <w:p w14:paraId="0ACD1044" w14:textId="1E55484B" w:rsidR="00AD5F42" w:rsidRPr="006854FA" w:rsidRDefault="00AD5F42" w:rsidP="00AD5F42">
      <w:pPr>
        <w:suppressAutoHyphens/>
        <w:spacing w:after="0" w:line="240" w:lineRule="auto"/>
        <w:ind w:firstLine="709"/>
        <w:contextualSpacing/>
        <w:jc w:val="both"/>
        <w:rPr>
          <w:rFonts w:ascii="Times New Roman" w:eastAsia="OfficinaSansBoldITC" w:hAnsi="Times New Roman" w:cs="Times New Roman"/>
          <w:b/>
          <w:bCs/>
          <w:sz w:val="28"/>
          <w:szCs w:val="28"/>
        </w:rPr>
      </w:pPr>
      <w:r w:rsidRPr="006854FA">
        <w:rPr>
          <w:rFonts w:ascii="Times New Roman" w:eastAsia="OfficinaSansBoldITC" w:hAnsi="Times New Roman" w:cs="Times New Roman"/>
          <w:b/>
          <w:bCs/>
          <w:sz w:val="28"/>
          <w:szCs w:val="28"/>
        </w:rPr>
        <w:t>К</w:t>
      </w:r>
      <w:r w:rsidRPr="006854FA">
        <w:rPr>
          <w:rFonts w:ascii="Times New Roman" w:eastAsia="SchoolBookSanPin" w:hAnsi="Times New Roman" w:cs="Times New Roman"/>
          <w:b/>
          <w:bCs/>
          <w:sz w:val="28"/>
          <w:szCs w:val="28"/>
        </w:rPr>
        <w:t xml:space="preserve"> концу обучения в 11 классе предметные результаты освоения курса «Общая и неорганическая химия» отражают</w:t>
      </w:r>
      <w:r w:rsidRPr="006854FA">
        <w:rPr>
          <w:rFonts w:ascii="Times New Roman" w:eastAsia="OfficinaSansBoldITC" w:hAnsi="Times New Roman" w:cs="Times New Roman"/>
          <w:b/>
          <w:bCs/>
          <w:sz w:val="28"/>
          <w:szCs w:val="28"/>
        </w:rPr>
        <w:t>:</w:t>
      </w:r>
    </w:p>
    <w:p w14:paraId="77F5BC91"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представлений: о химической составляющей </w:t>
      </w:r>
      <w:r w:rsidRPr="00AD5F42">
        <w:rPr>
          <w:rFonts w:ascii="Times New Roman" w:hAnsi="Times New Roman" w:cs="Times New Roman"/>
          <w:sz w:val="28"/>
          <w:szCs w:val="28"/>
        </w:rPr>
        <w:br/>
        <w:t xml:space="preserve">естественно-научной картины мира, роли химии в познании явлений природы, </w:t>
      </w:r>
      <w:r w:rsidRPr="00AD5F42">
        <w:rPr>
          <w:rFonts w:ascii="Times New Roman" w:hAnsi="Times New Roman" w:cs="Times New Roman"/>
          <w:sz w:val="28"/>
          <w:szCs w:val="28"/>
        </w:rPr>
        <w:b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9500BE6"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владение системой химических знаний, которая включает: </w:t>
      </w:r>
    </w:p>
    <w:p w14:paraId="7EE54EE4"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основополагающие понятия (химический элемент, атом, изотоп, s-, p-, d- электронные </w:t>
      </w:r>
      <w:proofErr w:type="spellStart"/>
      <w:r w:rsidRPr="00AD5F42">
        <w:rPr>
          <w:rFonts w:ascii="Times New Roman" w:hAnsi="Times New Roman" w:cs="Times New Roman"/>
          <w:sz w:val="28"/>
          <w:szCs w:val="28"/>
        </w:rPr>
        <w:t>орбитали</w:t>
      </w:r>
      <w:proofErr w:type="spellEnd"/>
      <w:r w:rsidRPr="00AD5F42">
        <w:rPr>
          <w:rFonts w:ascii="Times New Roman" w:hAnsi="Times New Roman" w:cs="Times New Roman"/>
          <w:sz w:val="28"/>
          <w:szCs w:val="28"/>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AD5F42">
        <w:rPr>
          <w:rFonts w:ascii="Times New Roman" w:hAnsi="Times New Roman" w:cs="Times New Roman"/>
          <w:sz w:val="28"/>
          <w:szCs w:val="28"/>
        </w:rPr>
        <w:t>неэлектролиты</w:t>
      </w:r>
      <w:proofErr w:type="spellEnd"/>
      <w:r w:rsidRPr="00AD5F42">
        <w:rPr>
          <w:rFonts w:ascii="Times New Roman" w:hAnsi="Times New Roman" w:cs="Times New Roman"/>
          <w:sz w:val="28"/>
          <w:szCs w:val="28"/>
        </w:rPr>
        <w:t xml:space="preserve">, электролитическая диссоциация, окислитель, восстановитель, скорость химической реакции, химическое равновесие); </w:t>
      </w:r>
    </w:p>
    <w:p w14:paraId="3E1086F3" w14:textId="48C32E01"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1B15F784"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34C53143"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умений использовать химическую символику </w:t>
      </w:r>
      <w:r w:rsidRPr="00AD5F42">
        <w:rPr>
          <w:rFonts w:ascii="Times New Roman" w:hAnsi="Times New Roman" w:cs="Times New Roman"/>
          <w:sz w:val="28"/>
          <w:szCs w:val="28"/>
        </w:rPr>
        <w:br/>
        <w:t xml:space="preserve">для составления формул веществ и уравнений химических реакций, систематическую номенклатуру (IUPAC) и тривиальные названия отдельных </w:t>
      </w:r>
      <w:r w:rsidRPr="00AD5F42">
        <w:rPr>
          <w:rFonts w:ascii="Times New Roman" w:hAnsi="Times New Roman" w:cs="Times New Roman"/>
          <w:sz w:val="28"/>
          <w:szCs w:val="28"/>
        </w:rPr>
        <w:lastRenderedPageBreak/>
        <w:t>неорганических веществ (угарный газ, углекислый газ, аммиак, гашёная известь, негашёная известь, питьевая сода, пирит и другие);</w:t>
      </w:r>
    </w:p>
    <w:p w14:paraId="0BFF948F"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66F2F4C9"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11A59DC3" w14:textId="02C8B528"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 </w:t>
      </w:r>
    </w:p>
    <w:p w14:paraId="19A1F40B"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AD5F42">
        <w:rPr>
          <w:rFonts w:ascii="Times New Roman" w:hAnsi="Times New Roman" w:cs="Times New Roman"/>
          <w:sz w:val="28"/>
          <w:szCs w:val="28"/>
        </w:rPr>
        <w:t>орбитали</w:t>
      </w:r>
      <w:proofErr w:type="spellEnd"/>
      <w:r w:rsidRPr="00AD5F42">
        <w:rPr>
          <w:rFonts w:ascii="Times New Roman" w:hAnsi="Times New Roman" w:cs="Times New Roman"/>
          <w:sz w:val="28"/>
          <w:szCs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751C184B"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51DCEE54"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умения классифицировать химические реакции </w:t>
      </w:r>
      <w:r w:rsidRPr="00AD5F42">
        <w:rPr>
          <w:rFonts w:ascii="Times New Roman" w:hAnsi="Times New Roman" w:cs="Times New Roman"/>
          <w:sz w:val="28"/>
          <w:szCs w:val="28"/>
        </w:rPr>
        <w:br/>
        <w:t>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23AFFABD" w14:textId="68DA7C5F"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3132DF8E"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07B71B96"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16AA0A88"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w:t>
      </w:r>
      <w:r w:rsidRPr="00AD5F42">
        <w:rPr>
          <w:rFonts w:ascii="Times New Roman" w:hAnsi="Times New Roman" w:cs="Times New Roman"/>
          <w:sz w:val="28"/>
          <w:szCs w:val="28"/>
        </w:rPr>
        <w:br/>
        <w:t>в зависимости от внешнего воздействия (принцип Ле </w:t>
      </w:r>
      <w:proofErr w:type="spellStart"/>
      <w:r w:rsidRPr="00AD5F42">
        <w:rPr>
          <w:rFonts w:ascii="Times New Roman" w:hAnsi="Times New Roman" w:cs="Times New Roman"/>
          <w:sz w:val="28"/>
          <w:szCs w:val="28"/>
        </w:rPr>
        <w:t>Шателье</w:t>
      </w:r>
      <w:proofErr w:type="spellEnd"/>
      <w:r w:rsidRPr="00AD5F42">
        <w:rPr>
          <w:rFonts w:ascii="Times New Roman" w:hAnsi="Times New Roman" w:cs="Times New Roman"/>
          <w:sz w:val="28"/>
          <w:szCs w:val="28"/>
        </w:rPr>
        <w:t>);</w:t>
      </w:r>
    </w:p>
    <w:p w14:paraId="1462D05C" w14:textId="20E2353D"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lastRenderedPageBreak/>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2DE021CE"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0A7DA126"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09BE2F5"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 xml:space="preserve">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w:t>
      </w:r>
      <w:r w:rsidRPr="00AD5F42">
        <w:rPr>
          <w:rFonts w:ascii="Times New Roman" w:hAnsi="Times New Roman" w:cs="Times New Roman"/>
          <w:sz w:val="28"/>
          <w:szCs w:val="28"/>
        </w:rPr>
        <w:br/>
        <w:t>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75E94AA"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127A186D" w14:textId="2B2C26E4"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107B8D4" w14:textId="77777777" w:rsidR="00AD5F42" w:rsidRP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04A95CD" w14:textId="63B18263" w:rsidR="00AD5F42" w:rsidRDefault="00AD5F42" w:rsidP="00AD5F42">
      <w:pPr>
        <w:suppressAutoHyphens/>
        <w:spacing w:after="0" w:line="240" w:lineRule="auto"/>
        <w:ind w:firstLine="709"/>
        <w:contextualSpacing/>
        <w:jc w:val="both"/>
        <w:rPr>
          <w:rFonts w:ascii="Times New Roman" w:hAnsi="Times New Roman" w:cs="Times New Roman"/>
          <w:sz w:val="28"/>
          <w:szCs w:val="28"/>
        </w:rPr>
      </w:pPr>
      <w:r w:rsidRPr="00AD5F42">
        <w:rPr>
          <w:rFonts w:ascii="Times New Roman" w:hAnsi="Times New Roman" w:cs="Times New Roman"/>
          <w:sz w:val="28"/>
          <w:szCs w:val="28"/>
        </w:rPr>
        <w:t>для слепых и слабовидящих обучающихся: умение использовать рельефно точечную систему обозначений Л. Брайля для записи химических формул.</w:t>
      </w:r>
    </w:p>
    <w:p w14:paraId="2BE406F4" w14:textId="77777777" w:rsidR="00A215C6" w:rsidRPr="00AD5F42" w:rsidRDefault="00A215C6" w:rsidP="00AD5F42">
      <w:pPr>
        <w:suppressAutoHyphens/>
        <w:spacing w:after="0" w:line="240" w:lineRule="auto"/>
        <w:ind w:firstLine="709"/>
        <w:contextualSpacing/>
        <w:jc w:val="both"/>
        <w:rPr>
          <w:rFonts w:ascii="Times New Roman" w:hAnsi="Times New Roman" w:cs="Times New Roman"/>
          <w:sz w:val="28"/>
          <w:szCs w:val="28"/>
        </w:rPr>
      </w:pPr>
    </w:p>
    <w:p w14:paraId="4AA7FD08" w14:textId="19B8DAE0" w:rsidR="006854FA" w:rsidRPr="00A215C6" w:rsidRDefault="006854FA" w:rsidP="006854FA">
      <w:pPr>
        <w:pStyle w:val="1"/>
        <w:spacing w:line="240" w:lineRule="auto"/>
        <w:jc w:val="both"/>
        <w:rPr>
          <w:szCs w:val="28"/>
          <w:u w:val="single"/>
        </w:rPr>
      </w:pPr>
      <w:r w:rsidRPr="00CF4A56">
        <w:rPr>
          <w:bCs/>
          <w:szCs w:val="28"/>
          <w:u w:val="single"/>
        </w:rPr>
        <w:lastRenderedPageBreak/>
        <w:t>2.1.</w:t>
      </w:r>
      <w:r w:rsidRPr="00A215C6">
        <w:rPr>
          <w:bCs/>
          <w:szCs w:val="28"/>
          <w:u w:val="single"/>
          <w:lang w:val="ru-RU"/>
        </w:rPr>
        <w:t>16</w:t>
      </w:r>
      <w:r w:rsidRPr="00A215C6">
        <w:rPr>
          <w:bCs/>
          <w:szCs w:val="28"/>
          <w:u w:val="single"/>
        </w:rPr>
        <w:t>. СОДЕРЖАНИЕ УЧЕБНОГО</w:t>
      </w:r>
      <w:r w:rsidRPr="00A215C6">
        <w:rPr>
          <w:bCs/>
          <w:szCs w:val="28"/>
          <w:u w:val="single"/>
          <w:lang w:val="ru-RU"/>
        </w:rPr>
        <w:t xml:space="preserve"> ПРЕДМЕТА «ХИМИЯ» </w:t>
      </w:r>
      <w:r w:rsidRPr="00A215C6">
        <w:rPr>
          <w:szCs w:val="28"/>
          <w:lang w:val="ru-RU"/>
        </w:rPr>
        <w:t>(</w:t>
      </w:r>
      <w:r w:rsidRPr="00A215C6">
        <w:rPr>
          <w:szCs w:val="28"/>
          <w:u w:val="single"/>
          <w:lang w:val="ru-RU"/>
        </w:rPr>
        <w:t>УГЛУБЛЕННЫЙ</w:t>
      </w:r>
      <w:r w:rsidRPr="00A215C6">
        <w:rPr>
          <w:szCs w:val="28"/>
          <w:u w:val="single"/>
        </w:rPr>
        <w:t xml:space="preserve"> уровень)</w:t>
      </w:r>
    </w:p>
    <w:p w14:paraId="7FA0BBBA" w14:textId="544EDD28" w:rsidR="006854FA" w:rsidRPr="00CF4175" w:rsidRDefault="006854FA" w:rsidP="006854FA">
      <w:pPr>
        <w:rPr>
          <w:b/>
          <w:bCs/>
          <w:lang w:val="x-none" w:eastAsia="x-none"/>
        </w:rPr>
      </w:pPr>
    </w:p>
    <w:p w14:paraId="7EE9C2AC" w14:textId="76812E66" w:rsidR="006854FA" w:rsidRPr="00CF4175" w:rsidRDefault="006854FA" w:rsidP="00CF4175">
      <w:pPr>
        <w:pStyle w:val="2"/>
        <w:spacing w:line="240" w:lineRule="auto"/>
        <w:rPr>
          <w:bCs/>
          <w:szCs w:val="28"/>
        </w:rPr>
      </w:pPr>
      <w:r w:rsidRPr="00CF4175">
        <w:rPr>
          <w:bCs/>
        </w:rPr>
        <w:t xml:space="preserve"> </w:t>
      </w:r>
      <w:r w:rsidRPr="00CF4175">
        <w:rPr>
          <w:bCs/>
          <w:caps/>
          <w:szCs w:val="28"/>
        </w:rPr>
        <w:t>Содержание обучения в 10 классе.</w:t>
      </w:r>
    </w:p>
    <w:p w14:paraId="68DE36DE" w14:textId="54DDFFB5" w:rsidR="006854FA" w:rsidRPr="00CF4175" w:rsidRDefault="006854FA" w:rsidP="00CF4175">
      <w:pPr>
        <w:pStyle w:val="2"/>
        <w:spacing w:line="240" w:lineRule="auto"/>
        <w:rPr>
          <w:bCs/>
          <w:caps/>
          <w:szCs w:val="28"/>
        </w:rPr>
      </w:pPr>
      <w:r w:rsidRPr="00CF4175">
        <w:rPr>
          <w:bCs/>
          <w:caps/>
          <w:szCs w:val="28"/>
        </w:rPr>
        <w:t xml:space="preserve">Органическая химия. </w:t>
      </w:r>
    </w:p>
    <w:p w14:paraId="075F1763" w14:textId="1CD680EB" w:rsidR="006854FA" w:rsidRPr="00CF4175" w:rsidRDefault="006854FA" w:rsidP="00CF4175">
      <w:pPr>
        <w:pStyle w:val="body"/>
        <w:spacing w:line="240" w:lineRule="auto"/>
        <w:rPr>
          <w:rFonts w:ascii="Times New Roman" w:hAnsi="Times New Roman" w:cs="Times New Roman"/>
          <w:color w:val="auto"/>
          <w:sz w:val="28"/>
          <w:szCs w:val="28"/>
        </w:rPr>
      </w:pPr>
      <w:r w:rsidRPr="00CF4175">
        <w:rPr>
          <w:rFonts w:ascii="Times New Roman" w:hAnsi="Times New Roman" w:cs="Times New Roman"/>
          <w:color w:val="auto"/>
          <w:sz w:val="28"/>
          <w:szCs w:val="28"/>
        </w:rPr>
        <w:t>Теоретические основы органической химии.</w:t>
      </w:r>
    </w:p>
    <w:p w14:paraId="6610F479"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Предмет и значение органической химии, представление о многообразии органических соединений. </w:t>
      </w:r>
    </w:p>
    <w:p w14:paraId="337FB90C" w14:textId="6C1C896A"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w:t>
      </w:r>
      <w:proofErr w:type="spellStart"/>
      <w:r w:rsidRPr="00CF4175">
        <w:rPr>
          <w:rFonts w:ascii="Times New Roman" w:hAnsi="Times New Roman" w:cs="Times New Roman"/>
          <w:color w:val="auto"/>
          <w:sz w:val="28"/>
          <w:szCs w:val="28"/>
        </w:rPr>
        <w:t>орбиталей</w:t>
      </w:r>
      <w:proofErr w:type="spellEnd"/>
      <w:r w:rsidRPr="00CF4175">
        <w:rPr>
          <w:rFonts w:ascii="Times New Roman" w:hAnsi="Times New Roman" w:cs="Times New Roman"/>
          <w:color w:val="auto"/>
          <w:sz w:val="28"/>
          <w:szCs w:val="28"/>
        </w:rPr>
        <w:t xml:space="preserve"> углерода. Механизмы образования ковалентной связи (обменный и донорно-акцепторный). Типы перекрывания атомных </w:t>
      </w:r>
      <w:proofErr w:type="spellStart"/>
      <w:r w:rsidRPr="00CF4175">
        <w:rPr>
          <w:rFonts w:ascii="Times New Roman" w:hAnsi="Times New Roman" w:cs="Times New Roman"/>
          <w:color w:val="auto"/>
          <w:sz w:val="28"/>
          <w:szCs w:val="28"/>
        </w:rPr>
        <w:t>орбиталей</w:t>
      </w:r>
      <w:proofErr w:type="spellEnd"/>
      <w:r w:rsidRPr="00CF4175">
        <w:rPr>
          <w:rFonts w:ascii="Times New Roman" w:hAnsi="Times New Roman" w:cs="Times New Roman"/>
          <w:color w:val="auto"/>
          <w:sz w:val="28"/>
          <w:szCs w:val="28"/>
        </w:rPr>
        <w:t>, σ- и π-связи.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14:paraId="45EADB33"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w:t>
      </w:r>
    </w:p>
    <w:p w14:paraId="5DE80533"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Изомерия. Виды изомерии: структурная, пространственная.</w:t>
      </w:r>
    </w:p>
    <w:p w14:paraId="291C4EEB" w14:textId="4F9EDECF"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Электронные эффекты в молекулах органических соединений (индуктивный и </w:t>
      </w:r>
      <w:proofErr w:type="spellStart"/>
      <w:r w:rsidRPr="00CF4175">
        <w:rPr>
          <w:rFonts w:ascii="Times New Roman" w:hAnsi="Times New Roman" w:cs="Times New Roman"/>
          <w:color w:val="auto"/>
          <w:sz w:val="28"/>
          <w:szCs w:val="28"/>
        </w:rPr>
        <w:t>мезомерный</w:t>
      </w:r>
      <w:proofErr w:type="spellEnd"/>
      <w:r w:rsidRPr="00CF4175">
        <w:rPr>
          <w:rFonts w:ascii="Times New Roman" w:hAnsi="Times New Roman" w:cs="Times New Roman"/>
          <w:color w:val="auto"/>
          <w:sz w:val="28"/>
          <w:szCs w:val="28"/>
        </w:rPr>
        <w:t xml:space="preserve"> эффекты). </w:t>
      </w:r>
    </w:p>
    <w:p w14:paraId="3E0C5B99"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Представление о классификации органических веществ. Понятие </w:t>
      </w:r>
      <w:r w:rsidRPr="00CF4175">
        <w:rPr>
          <w:rFonts w:ascii="Times New Roman" w:hAnsi="Times New Roman" w:cs="Times New Roman"/>
          <w:color w:val="auto"/>
          <w:sz w:val="28"/>
          <w:szCs w:val="28"/>
        </w:rPr>
        <w:br/>
        <w:t>о функциональной группе. Гомология. Гомологические ряды. Систематическая номенклатура органических соединений (IUPAC) и тривиальные названия отдельных представителей.</w:t>
      </w:r>
    </w:p>
    <w:p w14:paraId="7B22C855"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Особенности и классификация органических реакций. Окислительно-восстановительные реакции в органической химии.</w:t>
      </w:r>
    </w:p>
    <w:p w14:paraId="006C5739"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Style w:val="PodcherkNizhe"/>
          <w:rFonts w:ascii="Times New Roman" w:hAnsi="Times New Roman" w:cs="Times New Roman"/>
          <w:color w:val="auto"/>
          <w:sz w:val="28"/>
          <w:szCs w:val="28"/>
        </w:rPr>
        <w:t>Экспериментальные методы изучения веществ и их превращений:</w:t>
      </w:r>
      <w:r w:rsidRPr="00CF4175">
        <w:rPr>
          <w:rFonts w:ascii="Times New Roman" w:hAnsi="Times New Roman" w:cs="Times New Roman"/>
          <w:color w:val="auto"/>
          <w:sz w:val="28"/>
          <w:szCs w:val="28"/>
        </w:rPr>
        <w:t xml:space="preserve">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14:paraId="575AE060" w14:textId="0ED9ABC2"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Углеводороды.</w:t>
      </w:r>
    </w:p>
    <w:p w14:paraId="545EA555"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proofErr w:type="spellStart"/>
      <w:r w:rsidRPr="00CF4175">
        <w:rPr>
          <w:rFonts w:ascii="Times New Roman" w:hAnsi="Times New Roman" w:cs="Times New Roman"/>
          <w:color w:val="auto"/>
          <w:sz w:val="28"/>
          <w:szCs w:val="28"/>
        </w:rPr>
        <w:t>Алканы</w:t>
      </w:r>
      <w:proofErr w:type="spellEnd"/>
      <w:r w:rsidRPr="00CF4175">
        <w:rPr>
          <w:rFonts w:ascii="Times New Roman" w:hAnsi="Times New Roman" w:cs="Times New Roman"/>
          <w:color w:val="auto"/>
          <w:sz w:val="28"/>
          <w:szCs w:val="28"/>
        </w:rPr>
        <w:t xml:space="preserve">. Гомологический ряд </w:t>
      </w:r>
      <w:proofErr w:type="spellStart"/>
      <w:r w:rsidRPr="00CF4175">
        <w:rPr>
          <w:rFonts w:ascii="Times New Roman" w:hAnsi="Times New Roman" w:cs="Times New Roman"/>
          <w:color w:val="auto"/>
          <w:sz w:val="28"/>
          <w:szCs w:val="28"/>
        </w:rPr>
        <w:t>алканов</w:t>
      </w:r>
      <w:proofErr w:type="spellEnd"/>
      <w:r w:rsidRPr="00CF4175">
        <w:rPr>
          <w:rFonts w:ascii="Times New Roman" w:hAnsi="Times New Roman" w:cs="Times New Roman"/>
          <w:color w:val="auto"/>
          <w:sz w:val="28"/>
          <w:szCs w:val="28"/>
        </w:rPr>
        <w:t xml:space="preserve">, общая формула, номенклатура </w:t>
      </w:r>
      <w:r w:rsidRPr="00CF4175">
        <w:rPr>
          <w:rFonts w:ascii="Times New Roman" w:hAnsi="Times New Roman" w:cs="Times New Roman"/>
          <w:color w:val="auto"/>
          <w:sz w:val="28"/>
          <w:szCs w:val="28"/>
        </w:rPr>
        <w:br/>
        <w:t xml:space="preserve">и изомерия. Электронное и пространственное строение молекул </w:t>
      </w:r>
      <w:proofErr w:type="spellStart"/>
      <w:r w:rsidRPr="00CF4175">
        <w:rPr>
          <w:rFonts w:ascii="Times New Roman" w:hAnsi="Times New Roman" w:cs="Times New Roman"/>
          <w:color w:val="auto"/>
          <w:sz w:val="28"/>
          <w:szCs w:val="28"/>
        </w:rPr>
        <w:t>алканов</w:t>
      </w:r>
      <w:proofErr w:type="spellEnd"/>
      <w:r w:rsidRPr="00CF4175">
        <w:rPr>
          <w:rFonts w:ascii="Times New Roman" w:hAnsi="Times New Roman" w:cs="Times New Roman"/>
          <w:color w:val="auto"/>
          <w:sz w:val="28"/>
          <w:szCs w:val="28"/>
        </w:rPr>
        <w:t xml:space="preserve">, </w:t>
      </w:r>
      <w:r w:rsidRPr="00CF4175">
        <w:rPr>
          <w:rFonts w:ascii="Times New Roman" w:hAnsi="Times New Roman" w:cs="Times New Roman"/>
          <w:color w:val="auto"/>
          <w:sz w:val="28"/>
          <w:szCs w:val="28"/>
        </w:rPr>
        <w:br/>
        <w:t>sp</w:t>
      </w:r>
      <w:r w:rsidRPr="00CF4175">
        <w:rPr>
          <w:rFonts w:ascii="Times New Roman" w:hAnsi="Times New Roman" w:cs="Times New Roman"/>
          <w:color w:val="auto"/>
          <w:sz w:val="28"/>
          <w:szCs w:val="28"/>
          <w:vertAlign w:val="superscript"/>
        </w:rPr>
        <w:t>3</w:t>
      </w:r>
      <w:r w:rsidRPr="00CF4175">
        <w:rPr>
          <w:rFonts w:ascii="Times New Roman" w:hAnsi="Times New Roman" w:cs="Times New Roman"/>
          <w:color w:val="auto"/>
          <w:sz w:val="28"/>
          <w:szCs w:val="28"/>
        </w:rPr>
        <w:t xml:space="preserve">-гибридизация атомных </w:t>
      </w:r>
      <w:proofErr w:type="spellStart"/>
      <w:r w:rsidRPr="00CF4175">
        <w:rPr>
          <w:rFonts w:ascii="Times New Roman" w:hAnsi="Times New Roman" w:cs="Times New Roman"/>
          <w:color w:val="auto"/>
          <w:sz w:val="28"/>
          <w:szCs w:val="28"/>
        </w:rPr>
        <w:t>орбиталей</w:t>
      </w:r>
      <w:proofErr w:type="spellEnd"/>
      <w:r w:rsidRPr="00CF4175">
        <w:rPr>
          <w:rFonts w:ascii="Times New Roman" w:hAnsi="Times New Roman" w:cs="Times New Roman"/>
          <w:color w:val="auto"/>
          <w:sz w:val="28"/>
          <w:szCs w:val="28"/>
        </w:rPr>
        <w:t xml:space="preserve"> углерода, σ-связь. </w:t>
      </w:r>
      <w:proofErr w:type="spellStart"/>
      <w:r w:rsidRPr="00CF4175">
        <w:rPr>
          <w:rFonts w:ascii="Times New Roman" w:hAnsi="Times New Roman" w:cs="Times New Roman"/>
          <w:i/>
          <w:color w:val="auto"/>
          <w:sz w:val="28"/>
          <w:szCs w:val="28"/>
        </w:rPr>
        <w:t>Конформеры</w:t>
      </w:r>
      <w:proofErr w:type="spellEnd"/>
      <w:r w:rsidRPr="00CF4175">
        <w:rPr>
          <w:rFonts w:ascii="Times New Roman" w:hAnsi="Times New Roman" w:cs="Times New Roman"/>
          <w:color w:val="auto"/>
          <w:sz w:val="28"/>
          <w:szCs w:val="28"/>
        </w:rPr>
        <w:t xml:space="preserve">. Физические свойства </w:t>
      </w:r>
      <w:proofErr w:type="spellStart"/>
      <w:r w:rsidRPr="00CF4175">
        <w:rPr>
          <w:rFonts w:ascii="Times New Roman" w:hAnsi="Times New Roman" w:cs="Times New Roman"/>
          <w:color w:val="auto"/>
          <w:sz w:val="28"/>
          <w:szCs w:val="28"/>
        </w:rPr>
        <w:t>алканов</w:t>
      </w:r>
      <w:proofErr w:type="spellEnd"/>
      <w:r w:rsidRPr="00CF4175">
        <w:rPr>
          <w:rFonts w:ascii="Times New Roman" w:hAnsi="Times New Roman" w:cs="Times New Roman"/>
          <w:color w:val="auto"/>
          <w:sz w:val="28"/>
          <w:szCs w:val="28"/>
        </w:rPr>
        <w:t xml:space="preserve">. </w:t>
      </w:r>
    </w:p>
    <w:p w14:paraId="4DF986BE"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Химические свойства </w:t>
      </w:r>
      <w:proofErr w:type="spellStart"/>
      <w:r w:rsidRPr="00CF4175">
        <w:rPr>
          <w:rFonts w:ascii="Times New Roman" w:hAnsi="Times New Roman" w:cs="Times New Roman"/>
          <w:color w:val="auto"/>
          <w:sz w:val="28"/>
          <w:szCs w:val="28"/>
        </w:rPr>
        <w:t>алканов</w:t>
      </w:r>
      <w:proofErr w:type="spellEnd"/>
      <w:r w:rsidRPr="00CF4175">
        <w:rPr>
          <w:rFonts w:ascii="Times New Roman" w:hAnsi="Times New Roman" w:cs="Times New Roman"/>
          <w:color w:val="auto"/>
          <w:sz w:val="28"/>
          <w:szCs w:val="28"/>
        </w:rPr>
        <w:t xml:space="preserve">: реакции замещения, изомеризации, дегидрирования, циклизации, пиролиза, крекинга, горения. </w:t>
      </w:r>
      <w:r w:rsidRPr="00CF4175">
        <w:rPr>
          <w:rStyle w:val="Italic1"/>
          <w:rFonts w:ascii="Times New Roman" w:eastAsia="Calibri" w:hAnsi="Times New Roman" w:cs="Times New Roman"/>
          <w:color w:val="auto"/>
          <w:sz w:val="28"/>
          <w:szCs w:val="28"/>
        </w:rPr>
        <w:t xml:space="preserve">Представление </w:t>
      </w:r>
      <w:r w:rsidRPr="00CF4175">
        <w:rPr>
          <w:rStyle w:val="Italic1"/>
          <w:rFonts w:ascii="Times New Roman" w:eastAsia="Calibri" w:hAnsi="Times New Roman" w:cs="Times New Roman"/>
          <w:color w:val="auto"/>
          <w:sz w:val="28"/>
          <w:szCs w:val="28"/>
        </w:rPr>
        <w:br/>
        <w:t>о механизме реакций радикального замещения.</w:t>
      </w:r>
    </w:p>
    <w:p w14:paraId="78B31132"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lastRenderedPageBreak/>
        <w:t xml:space="preserve">Нахождение в природе. Способы получения и применение </w:t>
      </w:r>
      <w:proofErr w:type="spellStart"/>
      <w:r w:rsidRPr="00CF4175">
        <w:rPr>
          <w:rFonts w:ascii="Times New Roman" w:hAnsi="Times New Roman" w:cs="Times New Roman"/>
          <w:color w:val="auto"/>
          <w:sz w:val="28"/>
          <w:szCs w:val="28"/>
        </w:rPr>
        <w:t>алканов</w:t>
      </w:r>
      <w:proofErr w:type="spellEnd"/>
      <w:r w:rsidRPr="00CF4175">
        <w:rPr>
          <w:rFonts w:ascii="Times New Roman" w:hAnsi="Times New Roman" w:cs="Times New Roman"/>
          <w:color w:val="auto"/>
          <w:sz w:val="28"/>
          <w:szCs w:val="28"/>
        </w:rPr>
        <w:t xml:space="preserve">. </w:t>
      </w:r>
    </w:p>
    <w:p w14:paraId="08A793C5"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proofErr w:type="spellStart"/>
      <w:r w:rsidRPr="00CF4175">
        <w:rPr>
          <w:rFonts w:ascii="Times New Roman" w:hAnsi="Times New Roman" w:cs="Times New Roman"/>
          <w:color w:val="auto"/>
          <w:sz w:val="28"/>
          <w:szCs w:val="28"/>
        </w:rPr>
        <w:t>Циклоалканы</w:t>
      </w:r>
      <w:proofErr w:type="spellEnd"/>
      <w:r w:rsidRPr="00CF4175">
        <w:rPr>
          <w:rFonts w:ascii="Times New Roman" w:hAnsi="Times New Roman" w:cs="Times New Roman"/>
          <w:color w:val="auto"/>
          <w:sz w:val="28"/>
          <w:szCs w:val="28"/>
        </w:rPr>
        <w:t xml:space="preserve">. Общая формула, номенклатура и изомерия. Особенности строения и химических свойств малых (циклопропан, </w:t>
      </w:r>
      <w:proofErr w:type="spellStart"/>
      <w:r w:rsidRPr="00CF4175">
        <w:rPr>
          <w:rFonts w:ascii="Times New Roman" w:hAnsi="Times New Roman" w:cs="Times New Roman"/>
          <w:color w:val="auto"/>
          <w:sz w:val="28"/>
          <w:szCs w:val="28"/>
        </w:rPr>
        <w:t>циклобутан</w:t>
      </w:r>
      <w:proofErr w:type="spellEnd"/>
      <w:r w:rsidRPr="00CF4175">
        <w:rPr>
          <w:rFonts w:ascii="Times New Roman" w:hAnsi="Times New Roman" w:cs="Times New Roman"/>
          <w:color w:val="auto"/>
          <w:sz w:val="28"/>
          <w:szCs w:val="28"/>
        </w:rPr>
        <w:t>) и обычных (</w:t>
      </w:r>
      <w:proofErr w:type="spellStart"/>
      <w:r w:rsidRPr="00CF4175">
        <w:rPr>
          <w:rFonts w:ascii="Times New Roman" w:hAnsi="Times New Roman" w:cs="Times New Roman"/>
          <w:color w:val="auto"/>
          <w:sz w:val="28"/>
          <w:szCs w:val="28"/>
        </w:rPr>
        <w:t>циклопентан</w:t>
      </w:r>
      <w:proofErr w:type="spellEnd"/>
      <w:r w:rsidRPr="00CF4175">
        <w:rPr>
          <w:rFonts w:ascii="Times New Roman" w:hAnsi="Times New Roman" w:cs="Times New Roman"/>
          <w:color w:val="auto"/>
          <w:sz w:val="28"/>
          <w:szCs w:val="28"/>
        </w:rPr>
        <w:t xml:space="preserve">, циклогексан) </w:t>
      </w:r>
      <w:proofErr w:type="spellStart"/>
      <w:r w:rsidRPr="00CF4175">
        <w:rPr>
          <w:rFonts w:ascii="Times New Roman" w:hAnsi="Times New Roman" w:cs="Times New Roman"/>
          <w:color w:val="auto"/>
          <w:sz w:val="28"/>
          <w:szCs w:val="28"/>
        </w:rPr>
        <w:t>циклоалканов</w:t>
      </w:r>
      <w:proofErr w:type="spellEnd"/>
      <w:r w:rsidRPr="00CF4175">
        <w:rPr>
          <w:rFonts w:ascii="Times New Roman" w:hAnsi="Times New Roman" w:cs="Times New Roman"/>
          <w:color w:val="auto"/>
          <w:sz w:val="28"/>
          <w:szCs w:val="28"/>
        </w:rPr>
        <w:t xml:space="preserve">. Способы получения и применение </w:t>
      </w:r>
      <w:proofErr w:type="spellStart"/>
      <w:r w:rsidRPr="00CF4175">
        <w:rPr>
          <w:rFonts w:ascii="Times New Roman" w:hAnsi="Times New Roman" w:cs="Times New Roman"/>
          <w:color w:val="auto"/>
          <w:sz w:val="28"/>
          <w:szCs w:val="28"/>
        </w:rPr>
        <w:t>циклоалканов</w:t>
      </w:r>
      <w:proofErr w:type="spellEnd"/>
      <w:r w:rsidRPr="00CF4175">
        <w:rPr>
          <w:rFonts w:ascii="Times New Roman" w:hAnsi="Times New Roman" w:cs="Times New Roman"/>
          <w:color w:val="auto"/>
          <w:sz w:val="28"/>
          <w:szCs w:val="28"/>
        </w:rPr>
        <w:t>.</w:t>
      </w:r>
    </w:p>
    <w:p w14:paraId="1FDC8F8F"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proofErr w:type="spellStart"/>
      <w:r w:rsidRPr="00CF4175">
        <w:rPr>
          <w:rFonts w:ascii="Times New Roman" w:hAnsi="Times New Roman" w:cs="Times New Roman"/>
          <w:color w:val="auto"/>
          <w:sz w:val="28"/>
          <w:szCs w:val="28"/>
        </w:rPr>
        <w:t>Алкены</w:t>
      </w:r>
      <w:proofErr w:type="spellEnd"/>
      <w:r w:rsidRPr="00CF4175">
        <w:rPr>
          <w:rFonts w:ascii="Times New Roman" w:hAnsi="Times New Roman" w:cs="Times New Roman"/>
          <w:color w:val="auto"/>
          <w:sz w:val="28"/>
          <w:szCs w:val="28"/>
        </w:rPr>
        <w:t xml:space="preserve">. Гомологический ряд </w:t>
      </w:r>
      <w:proofErr w:type="spellStart"/>
      <w:r w:rsidRPr="00CF4175">
        <w:rPr>
          <w:rFonts w:ascii="Times New Roman" w:hAnsi="Times New Roman" w:cs="Times New Roman"/>
          <w:color w:val="auto"/>
          <w:sz w:val="28"/>
          <w:szCs w:val="28"/>
        </w:rPr>
        <w:t>алкенов</w:t>
      </w:r>
      <w:proofErr w:type="spellEnd"/>
      <w:r w:rsidRPr="00CF4175">
        <w:rPr>
          <w:rFonts w:ascii="Times New Roman" w:hAnsi="Times New Roman" w:cs="Times New Roman"/>
          <w:color w:val="auto"/>
          <w:sz w:val="28"/>
          <w:szCs w:val="28"/>
        </w:rPr>
        <w:t xml:space="preserve">, общая формула, номенклатура. Электронное и пространственное строение молекул </w:t>
      </w:r>
      <w:proofErr w:type="spellStart"/>
      <w:r w:rsidRPr="00CF4175">
        <w:rPr>
          <w:rFonts w:ascii="Times New Roman" w:hAnsi="Times New Roman" w:cs="Times New Roman"/>
          <w:color w:val="auto"/>
          <w:sz w:val="28"/>
          <w:szCs w:val="28"/>
        </w:rPr>
        <w:t>алкенов</w:t>
      </w:r>
      <w:proofErr w:type="spellEnd"/>
      <w:r w:rsidRPr="00CF4175">
        <w:rPr>
          <w:rFonts w:ascii="Times New Roman" w:hAnsi="Times New Roman" w:cs="Times New Roman"/>
          <w:color w:val="auto"/>
          <w:sz w:val="28"/>
          <w:szCs w:val="28"/>
        </w:rPr>
        <w:t>, sp</w:t>
      </w:r>
      <w:r w:rsidRPr="00CF4175">
        <w:rPr>
          <w:rFonts w:ascii="Times New Roman" w:hAnsi="Times New Roman" w:cs="Times New Roman"/>
          <w:color w:val="auto"/>
          <w:sz w:val="28"/>
          <w:szCs w:val="28"/>
          <w:vertAlign w:val="superscript"/>
        </w:rPr>
        <w:t>2</w:t>
      </w:r>
      <w:r w:rsidRPr="00CF4175">
        <w:rPr>
          <w:rFonts w:ascii="Times New Roman" w:hAnsi="Times New Roman" w:cs="Times New Roman"/>
          <w:color w:val="auto"/>
          <w:sz w:val="28"/>
          <w:szCs w:val="28"/>
        </w:rPr>
        <w:t xml:space="preserve">-гибридизация атомных </w:t>
      </w:r>
      <w:proofErr w:type="spellStart"/>
      <w:r w:rsidRPr="00CF4175">
        <w:rPr>
          <w:rFonts w:ascii="Times New Roman" w:hAnsi="Times New Roman" w:cs="Times New Roman"/>
          <w:color w:val="auto"/>
          <w:sz w:val="28"/>
          <w:szCs w:val="28"/>
        </w:rPr>
        <w:t>орбиталей</w:t>
      </w:r>
      <w:proofErr w:type="spellEnd"/>
      <w:r w:rsidRPr="00CF4175">
        <w:rPr>
          <w:rFonts w:ascii="Times New Roman" w:hAnsi="Times New Roman" w:cs="Times New Roman"/>
          <w:color w:val="auto"/>
          <w:sz w:val="28"/>
          <w:szCs w:val="28"/>
        </w:rPr>
        <w:t xml:space="preserve"> углерода, σ- и π-связи. Структурная и геометрическая </w:t>
      </w:r>
      <w:r w:rsidRPr="00CF4175">
        <w:rPr>
          <w:rFonts w:ascii="Times New Roman" w:hAnsi="Times New Roman" w:cs="Times New Roman"/>
          <w:color w:val="auto"/>
          <w:sz w:val="28"/>
          <w:szCs w:val="28"/>
        </w:rPr>
        <w:br/>
        <w:t>(</w:t>
      </w:r>
      <w:proofErr w:type="spellStart"/>
      <w:r w:rsidRPr="00CF4175">
        <w:rPr>
          <w:rFonts w:ascii="Times New Roman" w:hAnsi="Times New Roman" w:cs="Times New Roman"/>
          <w:color w:val="auto"/>
          <w:sz w:val="28"/>
          <w:szCs w:val="28"/>
        </w:rPr>
        <w:t>цис</w:t>
      </w:r>
      <w:proofErr w:type="spellEnd"/>
      <w:r w:rsidRPr="00CF4175">
        <w:rPr>
          <w:rFonts w:ascii="Times New Roman" w:hAnsi="Times New Roman" w:cs="Times New Roman"/>
          <w:color w:val="auto"/>
          <w:sz w:val="28"/>
          <w:szCs w:val="28"/>
        </w:rPr>
        <w:t xml:space="preserve">-транс-) изомерия. Физические свойства </w:t>
      </w:r>
      <w:proofErr w:type="spellStart"/>
      <w:r w:rsidRPr="00CF4175">
        <w:rPr>
          <w:rFonts w:ascii="Times New Roman" w:hAnsi="Times New Roman" w:cs="Times New Roman"/>
          <w:color w:val="auto"/>
          <w:sz w:val="28"/>
          <w:szCs w:val="28"/>
        </w:rPr>
        <w:t>алкенов</w:t>
      </w:r>
      <w:proofErr w:type="spellEnd"/>
      <w:r w:rsidRPr="00CF4175">
        <w:rPr>
          <w:rFonts w:ascii="Times New Roman" w:hAnsi="Times New Roman" w:cs="Times New Roman"/>
          <w:color w:val="auto"/>
          <w:sz w:val="28"/>
          <w:szCs w:val="28"/>
        </w:rPr>
        <w:t>.</w:t>
      </w:r>
    </w:p>
    <w:p w14:paraId="6B7C341E"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Химические свойства: реакции присоединения, замещения в α-положение </w:t>
      </w:r>
      <w:r w:rsidRPr="00CF4175">
        <w:rPr>
          <w:rFonts w:ascii="Times New Roman" w:hAnsi="Times New Roman" w:cs="Times New Roman"/>
          <w:color w:val="auto"/>
          <w:sz w:val="28"/>
          <w:szCs w:val="28"/>
        </w:rPr>
        <w:br/>
        <w:t xml:space="preserve">при двойной связи, полимеризации и окисления. </w:t>
      </w:r>
      <w:r w:rsidRPr="00CF4175">
        <w:rPr>
          <w:rFonts w:ascii="Times New Roman" w:hAnsi="Times New Roman" w:cs="Times New Roman"/>
          <w:i/>
          <w:color w:val="auto"/>
          <w:sz w:val="28"/>
          <w:szCs w:val="28"/>
        </w:rPr>
        <w:t xml:space="preserve">Представление о механизме реакции </w:t>
      </w:r>
      <w:proofErr w:type="spellStart"/>
      <w:r w:rsidRPr="00CF4175">
        <w:rPr>
          <w:rFonts w:ascii="Times New Roman" w:hAnsi="Times New Roman" w:cs="Times New Roman"/>
          <w:i/>
          <w:color w:val="auto"/>
          <w:sz w:val="28"/>
          <w:szCs w:val="28"/>
        </w:rPr>
        <w:t>электрофильного</w:t>
      </w:r>
      <w:proofErr w:type="spellEnd"/>
      <w:r w:rsidRPr="00CF4175">
        <w:rPr>
          <w:rFonts w:ascii="Times New Roman" w:hAnsi="Times New Roman" w:cs="Times New Roman"/>
          <w:i/>
          <w:color w:val="auto"/>
          <w:sz w:val="28"/>
          <w:szCs w:val="28"/>
        </w:rPr>
        <w:t xml:space="preserve"> присоединения</w:t>
      </w:r>
      <w:r w:rsidRPr="00CF4175">
        <w:rPr>
          <w:rFonts w:ascii="Times New Roman" w:hAnsi="Times New Roman" w:cs="Times New Roman"/>
          <w:color w:val="auto"/>
          <w:sz w:val="28"/>
          <w:szCs w:val="28"/>
        </w:rPr>
        <w:t xml:space="preserve">. Правило Марковникова. Качественные реакции на двойную связь. </w:t>
      </w:r>
    </w:p>
    <w:p w14:paraId="16E85491"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Способы получения и применение </w:t>
      </w:r>
      <w:proofErr w:type="spellStart"/>
      <w:r w:rsidRPr="00CF4175">
        <w:rPr>
          <w:rFonts w:ascii="Times New Roman" w:hAnsi="Times New Roman" w:cs="Times New Roman"/>
          <w:color w:val="auto"/>
          <w:sz w:val="28"/>
          <w:szCs w:val="28"/>
        </w:rPr>
        <w:t>алкенов</w:t>
      </w:r>
      <w:proofErr w:type="spellEnd"/>
      <w:r w:rsidRPr="00CF4175">
        <w:rPr>
          <w:rFonts w:ascii="Times New Roman" w:hAnsi="Times New Roman" w:cs="Times New Roman"/>
          <w:color w:val="auto"/>
          <w:sz w:val="28"/>
          <w:szCs w:val="28"/>
        </w:rPr>
        <w:t xml:space="preserve">. </w:t>
      </w:r>
    </w:p>
    <w:p w14:paraId="6A010747"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Алкадиены. Классификация алкадиенов (сопряжённые, изолированные, </w:t>
      </w:r>
      <w:r w:rsidRPr="00CF4175">
        <w:rPr>
          <w:rFonts w:ascii="Times New Roman" w:hAnsi="Times New Roman" w:cs="Times New Roman"/>
          <w:i/>
          <w:color w:val="auto"/>
          <w:sz w:val="28"/>
          <w:szCs w:val="28"/>
        </w:rPr>
        <w:t>кумулированные</w:t>
      </w:r>
      <w:r w:rsidRPr="00CF4175">
        <w:rPr>
          <w:rFonts w:ascii="Times New Roman" w:hAnsi="Times New Roman" w:cs="Times New Roman"/>
          <w:color w:val="auto"/>
          <w:sz w:val="28"/>
          <w:szCs w:val="28"/>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14:paraId="44812F5F"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Алкины. Гомологический ряд </w:t>
      </w:r>
      <w:proofErr w:type="spellStart"/>
      <w:r w:rsidRPr="00CF4175">
        <w:rPr>
          <w:rFonts w:ascii="Times New Roman" w:hAnsi="Times New Roman" w:cs="Times New Roman"/>
          <w:color w:val="auto"/>
          <w:sz w:val="28"/>
          <w:szCs w:val="28"/>
        </w:rPr>
        <w:t>алкинов</w:t>
      </w:r>
      <w:proofErr w:type="spellEnd"/>
      <w:r w:rsidRPr="00CF4175">
        <w:rPr>
          <w:rFonts w:ascii="Times New Roman" w:hAnsi="Times New Roman" w:cs="Times New Roman"/>
          <w:color w:val="auto"/>
          <w:sz w:val="28"/>
          <w:szCs w:val="28"/>
        </w:rPr>
        <w:t xml:space="preserve">, общая формула, номенклатура </w:t>
      </w:r>
      <w:r w:rsidRPr="00CF4175">
        <w:rPr>
          <w:rFonts w:ascii="Times New Roman" w:hAnsi="Times New Roman" w:cs="Times New Roman"/>
          <w:color w:val="auto"/>
          <w:sz w:val="28"/>
          <w:szCs w:val="28"/>
        </w:rPr>
        <w:br/>
        <w:t xml:space="preserve">и изомерия. Электронное и пространственное строение молекул </w:t>
      </w:r>
      <w:proofErr w:type="spellStart"/>
      <w:r w:rsidRPr="00CF4175">
        <w:rPr>
          <w:rFonts w:ascii="Times New Roman" w:hAnsi="Times New Roman" w:cs="Times New Roman"/>
          <w:color w:val="auto"/>
          <w:sz w:val="28"/>
          <w:szCs w:val="28"/>
        </w:rPr>
        <w:t>алкинов</w:t>
      </w:r>
      <w:proofErr w:type="spellEnd"/>
      <w:r w:rsidRPr="00CF4175">
        <w:rPr>
          <w:rFonts w:ascii="Times New Roman" w:hAnsi="Times New Roman" w:cs="Times New Roman"/>
          <w:color w:val="auto"/>
          <w:sz w:val="28"/>
          <w:szCs w:val="28"/>
        </w:rPr>
        <w:t xml:space="preserve">, </w:t>
      </w:r>
      <w:r w:rsidRPr="00CF4175">
        <w:rPr>
          <w:rFonts w:ascii="Times New Roman" w:hAnsi="Times New Roman" w:cs="Times New Roman"/>
          <w:color w:val="auto"/>
          <w:sz w:val="28"/>
          <w:szCs w:val="28"/>
        </w:rPr>
        <w:br/>
      </w:r>
      <w:proofErr w:type="spellStart"/>
      <w:r w:rsidRPr="00CF4175">
        <w:rPr>
          <w:rFonts w:ascii="Times New Roman" w:hAnsi="Times New Roman" w:cs="Times New Roman"/>
          <w:color w:val="auto"/>
          <w:sz w:val="28"/>
          <w:szCs w:val="28"/>
        </w:rPr>
        <w:t>sp</w:t>
      </w:r>
      <w:proofErr w:type="spellEnd"/>
      <w:r w:rsidRPr="00CF4175">
        <w:rPr>
          <w:rFonts w:ascii="Times New Roman" w:hAnsi="Times New Roman" w:cs="Times New Roman"/>
          <w:color w:val="auto"/>
          <w:sz w:val="28"/>
          <w:szCs w:val="28"/>
        </w:rPr>
        <w:t xml:space="preserve">-гибридизация атомных </w:t>
      </w:r>
      <w:proofErr w:type="spellStart"/>
      <w:r w:rsidRPr="00CF4175">
        <w:rPr>
          <w:rFonts w:ascii="Times New Roman" w:hAnsi="Times New Roman" w:cs="Times New Roman"/>
          <w:color w:val="auto"/>
          <w:sz w:val="28"/>
          <w:szCs w:val="28"/>
        </w:rPr>
        <w:t>орбиталей</w:t>
      </w:r>
      <w:proofErr w:type="spellEnd"/>
      <w:r w:rsidRPr="00CF4175">
        <w:rPr>
          <w:rFonts w:ascii="Times New Roman" w:hAnsi="Times New Roman" w:cs="Times New Roman"/>
          <w:color w:val="auto"/>
          <w:sz w:val="28"/>
          <w:szCs w:val="28"/>
        </w:rPr>
        <w:t xml:space="preserve"> углерода. Физические свойства </w:t>
      </w:r>
      <w:proofErr w:type="spellStart"/>
      <w:r w:rsidRPr="00CF4175">
        <w:rPr>
          <w:rFonts w:ascii="Times New Roman" w:hAnsi="Times New Roman" w:cs="Times New Roman"/>
          <w:color w:val="auto"/>
          <w:sz w:val="28"/>
          <w:szCs w:val="28"/>
        </w:rPr>
        <w:t>алкинов</w:t>
      </w:r>
      <w:proofErr w:type="spellEnd"/>
      <w:r w:rsidRPr="00CF4175">
        <w:rPr>
          <w:rFonts w:ascii="Times New Roman" w:hAnsi="Times New Roman" w:cs="Times New Roman"/>
          <w:color w:val="auto"/>
          <w:sz w:val="28"/>
          <w:szCs w:val="28"/>
        </w:rPr>
        <w:t xml:space="preserve">. </w:t>
      </w:r>
    </w:p>
    <w:p w14:paraId="2B031DAA"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Химические свойства: реакции присоединения, димеризации и </w:t>
      </w:r>
      <w:proofErr w:type="spellStart"/>
      <w:r w:rsidRPr="00CF4175">
        <w:rPr>
          <w:rFonts w:ascii="Times New Roman" w:hAnsi="Times New Roman" w:cs="Times New Roman"/>
          <w:color w:val="auto"/>
          <w:sz w:val="28"/>
          <w:szCs w:val="28"/>
        </w:rPr>
        <w:t>тримеризации</w:t>
      </w:r>
      <w:proofErr w:type="spellEnd"/>
      <w:r w:rsidRPr="00CF4175">
        <w:rPr>
          <w:rFonts w:ascii="Times New Roman" w:hAnsi="Times New Roman" w:cs="Times New Roman"/>
          <w:color w:val="auto"/>
          <w:sz w:val="28"/>
          <w:szCs w:val="28"/>
        </w:rPr>
        <w:t xml:space="preserve">, окисления. Кислотные свойства </w:t>
      </w:r>
      <w:proofErr w:type="spellStart"/>
      <w:r w:rsidRPr="00CF4175">
        <w:rPr>
          <w:rFonts w:ascii="Times New Roman" w:hAnsi="Times New Roman" w:cs="Times New Roman"/>
          <w:color w:val="auto"/>
          <w:sz w:val="28"/>
          <w:szCs w:val="28"/>
        </w:rPr>
        <w:t>алкинов</w:t>
      </w:r>
      <w:proofErr w:type="spellEnd"/>
      <w:r w:rsidRPr="00CF4175">
        <w:rPr>
          <w:rFonts w:ascii="Times New Roman" w:hAnsi="Times New Roman" w:cs="Times New Roman"/>
          <w:color w:val="auto"/>
          <w:sz w:val="28"/>
          <w:szCs w:val="28"/>
        </w:rPr>
        <w:t>, имеющих концевую тройную связь. Качественные реакции на тройную связь.</w:t>
      </w:r>
    </w:p>
    <w:p w14:paraId="3195C78B"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Способы получения и применение </w:t>
      </w:r>
      <w:proofErr w:type="spellStart"/>
      <w:r w:rsidRPr="00CF4175">
        <w:rPr>
          <w:rFonts w:ascii="Times New Roman" w:hAnsi="Times New Roman" w:cs="Times New Roman"/>
          <w:color w:val="auto"/>
          <w:sz w:val="28"/>
          <w:szCs w:val="28"/>
        </w:rPr>
        <w:t>алкинов</w:t>
      </w:r>
      <w:proofErr w:type="spellEnd"/>
      <w:r w:rsidRPr="00CF4175">
        <w:rPr>
          <w:rFonts w:ascii="Times New Roman" w:hAnsi="Times New Roman" w:cs="Times New Roman"/>
          <w:color w:val="auto"/>
          <w:sz w:val="28"/>
          <w:szCs w:val="28"/>
        </w:rPr>
        <w:t>.</w:t>
      </w:r>
    </w:p>
    <w:p w14:paraId="5A14EF98"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Ароматические углеводороды (арены). Гомологический ряд </w:t>
      </w:r>
      <w:proofErr w:type="spellStart"/>
      <w:r w:rsidRPr="00CF4175">
        <w:rPr>
          <w:rFonts w:ascii="Times New Roman" w:hAnsi="Times New Roman" w:cs="Times New Roman"/>
          <w:color w:val="auto"/>
          <w:sz w:val="28"/>
          <w:szCs w:val="28"/>
        </w:rPr>
        <w:t>аренов</w:t>
      </w:r>
      <w:proofErr w:type="spellEnd"/>
      <w:r w:rsidRPr="00CF4175">
        <w:rPr>
          <w:rFonts w:ascii="Times New Roman" w:hAnsi="Times New Roman" w:cs="Times New Roman"/>
          <w:color w:val="auto"/>
          <w:sz w:val="28"/>
          <w:szCs w:val="28"/>
        </w:rPr>
        <w:t xml:space="preserve">, общая формула, номенклатура и изомерия. Электронное и пространственное строение молекулы бензола. </w:t>
      </w:r>
      <w:r w:rsidRPr="00CF4175">
        <w:rPr>
          <w:rFonts w:ascii="Times New Roman" w:hAnsi="Times New Roman" w:cs="Times New Roman"/>
          <w:i/>
          <w:color w:val="auto"/>
          <w:sz w:val="28"/>
          <w:szCs w:val="28"/>
        </w:rPr>
        <w:t>Правило ароматичности, примеры ароматических соединений</w:t>
      </w:r>
      <w:r w:rsidRPr="00CF4175">
        <w:rPr>
          <w:rFonts w:ascii="Times New Roman" w:hAnsi="Times New Roman" w:cs="Times New Roman"/>
          <w:color w:val="auto"/>
          <w:sz w:val="28"/>
          <w:szCs w:val="28"/>
        </w:rPr>
        <w:t xml:space="preserve">. Физические свойства </w:t>
      </w:r>
      <w:proofErr w:type="spellStart"/>
      <w:r w:rsidRPr="00CF4175">
        <w:rPr>
          <w:rFonts w:ascii="Times New Roman" w:hAnsi="Times New Roman" w:cs="Times New Roman"/>
          <w:color w:val="auto"/>
          <w:sz w:val="28"/>
          <w:szCs w:val="28"/>
        </w:rPr>
        <w:t>аренов</w:t>
      </w:r>
      <w:proofErr w:type="spellEnd"/>
      <w:r w:rsidRPr="00CF4175">
        <w:rPr>
          <w:rFonts w:ascii="Times New Roman" w:hAnsi="Times New Roman" w:cs="Times New Roman"/>
          <w:color w:val="auto"/>
          <w:sz w:val="28"/>
          <w:szCs w:val="28"/>
        </w:rPr>
        <w:t>.</w:t>
      </w:r>
    </w:p>
    <w:p w14:paraId="70387AB9"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Химические свойства бензола и его гомологов: реакции замещения </w:t>
      </w:r>
      <w:r w:rsidRPr="00CF4175">
        <w:rPr>
          <w:rFonts w:ascii="Times New Roman" w:hAnsi="Times New Roman" w:cs="Times New Roman"/>
          <w:color w:val="auto"/>
          <w:sz w:val="28"/>
          <w:szCs w:val="28"/>
        </w:rPr>
        <w:br/>
        <w:t xml:space="preserve">в </w:t>
      </w:r>
      <w:proofErr w:type="spellStart"/>
      <w:r w:rsidRPr="00CF4175">
        <w:rPr>
          <w:rFonts w:ascii="Times New Roman" w:hAnsi="Times New Roman" w:cs="Times New Roman"/>
          <w:color w:val="auto"/>
          <w:sz w:val="28"/>
          <w:szCs w:val="28"/>
        </w:rPr>
        <w:t>бензольном</w:t>
      </w:r>
      <w:proofErr w:type="spellEnd"/>
      <w:r w:rsidRPr="00CF4175">
        <w:rPr>
          <w:rFonts w:ascii="Times New Roman" w:hAnsi="Times New Roman" w:cs="Times New Roman"/>
          <w:color w:val="auto"/>
          <w:sz w:val="28"/>
          <w:szCs w:val="28"/>
        </w:rPr>
        <w:t xml:space="preserve"> кольце и углеводородном радикале, реакции присоединения, окисление гомологов бензола. </w:t>
      </w:r>
      <w:r w:rsidRPr="00CF4175">
        <w:rPr>
          <w:rFonts w:ascii="Times New Roman" w:hAnsi="Times New Roman" w:cs="Times New Roman"/>
          <w:i/>
          <w:color w:val="auto"/>
          <w:sz w:val="28"/>
          <w:szCs w:val="28"/>
        </w:rPr>
        <w:t xml:space="preserve">Представление о механизме реакций </w:t>
      </w:r>
      <w:proofErr w:type="spellStart"/>
      <w:r w:rsidRPr="00CF4175">
        <w:rPr>
          <w:rFonts w:ascii="Times New Roman" w:hAnsi="Times New Roman" w:cs="Times New Roman"/>
          <w:i/>
          <w:color w:val="auto"/>
          <w:sz w:val="28"/>
          <w:szCs w:val="28"/>
        </w:rPr>
        <w:t>электрофильного</w:t>
      </w:r>
      <w:proofErr w:type="spellEnd"/>
      <w:r w:rsidRPr="00CF4175">
        <w:rPr>
          <w:rFonts w:ascii="Times New Roman" w:hAnsi="Times New Roman" w:cs="Times New Roman"/>
          <w:i/>
          <w:color w:val="auto"/>
          <w:sz w:val="28"/>
          <w:szCs w:val="28"/>
        </w:rPr>
        <w:t xml:space="preserve"> замещения</w:t>
      </w:r>
      <w:r w:rsidRPr="00CF4175">
        <w:rPr>
          <w:rFonts w:ascii="Times New Roman" w:hAnsi="Times New Roman" w:cs="Times New Roman"/>
          <w:color w:val="auto"/>
          <w:sz w:val="28"/>
          <w:szCs w:val="28"/>
        </w:rPr>
        <w:t xml:space="preserve">. Представление об ориентирующем действии заместителей в </w:t>
      </w:r>
      <w:proofErr w:type="spellStart"/>
      <w:r w:rsidRPr="00CF4175">
        <w:rPr>
          <w:rFonts w:ascii="Times New Roman" w:hAnsi="Times New Roman" w:cs="Times New Roman"/>
          <w:color w:val="auto"/>
          <w:sz w:val="28"/>
          <w:szCs w:val="28"/>
        </w:rPr>
        <w:t>бензольном</w:t>
      </w:r>
      <w:proofErr w:type="spellEnd"/>
      <w:r w:rsidRPr="00CF4175">
        <w:rPr>
          <w:rFonts w:ascii="Times New Roman" w:hAnsi="Times New Roman" w:cs="Times New Roman"/>
          <w:color w:val="auto"/>
          <w:sz w:val="28"/>
          <w:szCs w:val="28"/>
        </w:rPr>
        <w:t xml:space="preserve"> кольце на примере алкильных радикалов, карбоксильной, гидроксильной, </w:t>
      </w:r>
      <w:proofErr w:type="spellStart"/>
      <w:r w:rsidRPr="00CF4175">
        <w:rPr>
          <w:rFonts w:ascii="Times New Roman" w:hAnsi="Times New Roman" w:cs="Times New Roman"/>
          <w:color w:val="auto"/>
          <w:sz w:val="28"/>
          <w:szCs w:val="28"/>
        </w:rPr>
        <w:t>амино</w:t>
      </w:r>
      <w:proofErr w:type="spellEnd"/>
      <w:r w:rsidRPr="00CF4175">
        <w:rPr>
          <w:rFonts w:ascii="Times New Roman" w:hAnsi="Times New Roman" w:cs="Times New Roman"/>
          <w:color w:val="auto"/>
          <w:sz w:val="28"/>
          <w:szCs w:val="28"/>
        </w:rPr>
        <w:t>- и нитрогруппы, атомов галогенов.</w:t>
      </w:r>
    </w:p>
    <w:p w14:paraId="41C9099C"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Особенности химических свойств стирола. Полимеризация стирола. </w:t>
      </w:r>
    </w:p>
    <w:p w14:paraId="58828FFE"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Способы получения и применение ароматических углеводородов.</w:t>
      </w:r>
    </w:p>
    <w:p w14:paraId="23DAF9D0"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Природный газ. Попутные нефтяные </w:t>
      </w:r>
      <w:proofErr w:type="spellStart"/>
      <w:r w:rsidRPr="00CF4175">
        <w:rPr>
          <w:rFonts w:ascii="Times New Roman" w:hAnsi="Times New Roman" w:cs="Times New Roman"/>
          <w:color w:val="auto"/>
          <w:sz w:val="28"/>
          <w:szCs w:val="28"/>
        </w:rPr>
        <w:t>газы</w:t>
      </w:r>
      <w:proofErr w:type="spellEnd"/>
      <w:r w:rsidRPr="00CF4175">
        <w:rPr>
          <w:rFonts w:ascii="Times New Roman" w:hAnsi="Times New Roman" w:cs="Times New Roman"/>
          <w:color w:val="auto"/>
          <w:sz w:val="28"/>
          <w:szCs w:val="28"/>
        </w:rPr>
        <w:t>. Нефть и её происхождение. Каменный уголь и продукты его переработки.</w:t>
      </w:r>
    </w:p>
    <w:p w14:paraId="22AE61AD"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Способы переработки нефти: перегонка, крекинг (термический, каталитический), риформинг, пиролиз. Продукты переработки нефти, </w:t>
      </w:r>
      <w:r w:rsidRPr="00CF4175">
        <w:rPr>
          <w:rFonts w:ascii="Times New Roman" w:hAnsi="Times New Roman" w:cs="Times New Roman"/>
          <w:color w:val="auto"/>
          <w:sz w:val="28"/>
          <w:szCs w:val="28"/>
        </w:rPr>
        <w:br/>
        <w:t xml:space="preserve">их применение в промышленности и в быту. </w:t>
      </w:r>
    </w:p>
    <w:p w14:paraId="16E5FDC5"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lastRenderedPageBreak/>
        <w:t>Генетическая связь между различными классами углеводородов.</w:t>
      </w:r>
    </w:p>
    <w:p w14:paraId="104532D4"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Электронное строение галогенпроизводных углеводородов. Реакции замещения галогена на </w:t>
      </w:r>
      <w:proofErr w:type="spellStart"/>
      <w:r w:rsidRPr="00CF4175">
        <w:rPr>
          <w:rFonts w:ascii="Times New Roman" w:hAnsi="Times New Roman" w:cs="Times New Roman"/>
          <w:color w:val="auto"/>
          <w:sz w:val="28"/>
          <w:szCs w:val="28"/>
        </w:rPr>
        <w:t>гидроксогруппу</w:t>
      </w:r>
      <w:proofErr w:type="spellEnd"/>
      <w:r w:rsidRPr="00CF4175">
        <w:rPr>
          <w:rFonts w:ascii="Times New Roman" w:hAnsi="Times New Roman" w:cs="Times New Roman"/>
          <w:color w:val="auto"/>
          <w:sz w:val="28"/>
          <w:szCs w:val="28"/>
        </w:rPr>
        <w:t xml:space="preserve">, </w:t>
      </w:r>
      <w:r w:rsidRPr="00CF4175">
        <w:rPr>
          <w:rStyle w:val="Italic1"/>
          <w:rFonts w:ascii="Times New Roman" w:eastAsia="Calibri" w:hAnsi="Times New Roman" w:cs="Times New Roman"/>
          <w:color w:val="auto"/>
          <w:sz w:val="28"/>
          <w:szCs w:val="28"/>
        </w:rPr>
        <w:t>нитрогруппу</w:t>
      </w:r>
      <w:r w:rsidRPr="00CF4175">
        <w:rPr>
          <w:rFonts w:ascii="Times New Roman" w:hAnsi="Times New Roman" w:cs="Times New Roman"/>
          <w:color w:val="auto"/>
          <w:sz w:val="28"/>
          <w:szCs w:val="28"/>
        </w:rPr>
        <w:t xml:space="preserve">, </w:t>
      </w:r>
      <w:proofErr w:type="spellStart"/>
      <w:r w:rsidRPr="00CF4175">
        <w:rPr>
          <w:rStyle w:val="Italic1"/>
          <w:rFonts w:ascii="Times New Roman" w:eastAsia="Calibri" w:hAnsi="Times New Roman" w:cs="Times New Roman"/>
          <w:color w:val="auto"/>
          <w:sz w:val="28"/>
          <w:szCs w:val="28"/>
        </w:rPr>
        <w:t>цианогруппу</w:t>
      </w:r>
      <w:proofErr w:type="spellEnd"/>
      <w:r w:rsidRPr="00CF4175">
        <w:rPr>
          <w:rFonts w:ascii="Times New Roman" w:hAnsi="Times New Roman" w:cs="Times New Roman"/>
          <w:color w:val="auto"/>
          <w:sz w:val="28"/>
          <w:szCs w:val="28"/>
        </w:rPr>
        <w:t xml:space="preserve">, </w:t>
      </w:r>
      <w:r w:rsidRPr="00CF4175">
        <w:rPr>
          <w:rStyle w:val="Italic1"/>
          <w:rFonts w:ascii="Times New Roman" w:eastAsia="Calibri" w:hAnsi="Times New Roman" w:cs="Times New Roman"/>
          <w:color w:val="auto"/>
          <w:sz w:val="28"/>
          <w:szCs w:val="28"/>
        </w:rPr>
        <w:t>аминогруппу</w:t>
      </w:r>
      <w:r w:rsidRPr="00CF4175">
        <w:rPr>
          <w:rFonts w:ascii="Times New Roman" w:hAnsi="Times New Roman" w:cs="Times New Roman"/>
          <w:color w:val="auto"/>
          <w:sz w:val="28"/>
          <w:szCs w:val="28"/>
        </w:rPr>
        <w:t xml:space="preserve">. Действие на галогенпроизводные водного и спиртового раствора щёлочи. Взаимодействие </w:t>
      </w:r>
      <w:proofErr w:type="spellStart"/>
      <w:r w:rsidRPr="00CF4175">
        <w:rPr>
          <w:rFonts w:ascii="Times New Roman" w:hAnsi="Times New Roman" w:cs="Times New Roman"/>
          <w:color w:val="auto"/>
          <w:sz w:val="28"/>
          <w:szCs w:val="28"/>
        </w:rPr>
        <w:t>дигалогеналканов</w:t>
      </w:r>
      <w:proofErr w:type="spellEnd"/>
      <w:r w:rsidRPr="00CF4175">
        <w:rPr>
          <w:rFonts w:ascii="Times New Roman" w:hAnsi="Times New Roman" w:cs="Times New Roman"/>
          <w:color w:val="auto"/>
          <w:sz w:val="28"/>
          <w:szCs w:val="28"/>
        </w:rPr>
        <w:t xml:space="preserve"> с магнием и цинком. </w:t>
      </w:r>
      <w:r w:rsidRPr="00CF4175">
        <w:rPr>
          <w:rStyle w:val="Italic1"/>
          <w:rFonts w:ascii="Times New Roman" w:eastAsia="Calibri" w:hAnsi="Times New Roman" w:cs="Times New Roman"/>
          <w:color w:val="auto"/>
          <w:sz w:val="28"/>
          <w:szCs w:val="28"/>
        </w:rPr>
        <w:t xml:space="preserve">Понятие </w:t>
      </w:r>
      <w:r w:rsidRPr="00CF4175">
        <w:rPr>
          <w:rStyle w:val="Italic1"/>
          <w:rFonts w:ascii="Times New Roman" w:eastAsia="Calibri" w:hAnsi="Times New Roman" w:cs="Times New Roman"/>
          <w:color w:val="auto"/>
          <w:sz w:val="28"/>
          <w:szCs w:val="28"/>
        </w:rPr>
        <w:br/>
        <w:t>о металлоорганических соединениях</w:t>
      </w:r>
      <w:r w:rsidRPr="00CF4175">
        <w:rPr>
          <w:rFonts w:ascii="Times New Roman" w:hAnsi="Times New Roman" w:cs="Times New Roman"/>
          <w:color w:val="auto"/>
          <w:sz w:val="28"/>
          <w:szCs w:val="28"/>
        </w:rPr>
        <w:t>. Использование галогенпроизводных углеводородов в быту, технике и при синтезе органических веществ.</w:t>
      </w:r>
    </w:p>
    <w:p w14:paraId="49BBB4B3"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Style w:val="PodcherkNizhe"/>
          <w:rFonts w:ascii="Times New Roman" w:hAnsi="Times New Roman" w:cs="Times New Roman"/>
          <w:color w:val="auto"/>
          <w:sz w:val="28"/>
          <w:szCs w:val="28"/>
        </w:rPr>
        <w:t>Экспериментальные методы изучения веществ и их превращений:</w:t>
      </w:r>
      <w:r w:rsidRPr="00CF4175">
        <w:rPr>
          <w:rFonts w:ascii="Times New Roman" w:hAnsi="Times New Roman" w:cs="Times New Roman"/>
          <w:color w:val="auto"/>
          <w:sz w:val="28"/>
          <w:szCs w:val="28"/>
        </w:rPr>
        <w:t xml:space="preserve"> изучение физических свойств углеводородов (растворимость), качественных реакций углеводородов различных классов (обесцвечивание бромной или </w:t>
      </w:r>
      <w:proofErr w:type="spellStart"/>
      <w:r w:rsidRPr="00CF4175">
        <w:rPr>
          <w:rFonts w:ascii="Times New Roman" w:hAnsi="Times New Roman" w:cs="Times New Roman"/>
          <w:color w:val="auto"/>
          <w:sz w:val="28"/>
          <w:szCs w:val="28"/>
        </w:rPr>
        <w:t>иодной</w:t>
      </w:r>
      <w:proofErr w:type="spellEnd"/>
      <w:r w:rsidRPr="00CF4175">
        <w:rPr>
          <w:rFonts w:ascii="Times New Roman" w:hAnsi="Times New Roman" w:cs="Times New Roman"/>
          <w:color w:val="auto"/>
          <w:sz w:val="28"/>
          <w:szCs w:val="28"/>
        </w:rPr>
        <w:t xml:space="preserve"> воды, раствора перманганата калия, взаимодействие ацетилена с аммиачным раствором оксида серебра(I)),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14:paraId="41100E05" w14:textId="3652502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Кислородсодержащие органические соединения.</w:t>
      </w:r>
    </w:p>
    <w:p w14:paraId="1FF6AB3D"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Предельные одноатомные спирты. Строение молекул (на примере метанола </w:t>
      </w:r>
      <w:r w:rsidRPr="00CF4175">
        <w:rPr>
          <w:rFonts w:ascii="Times New Roman" w:hAnsi="Times New Roman" w:cs="Times New Roman"/>
          <w:color w:val="auto"/>
          <w:sz w:val="28"/>
          <w:szCs w:val="28"/>
        </w:rPr>
        <w:br/>
        <w:t xml:space="preserve">и этанола). Гомологический ряд, общая формула, изомерия, номенклатура </w:t>
      </w:r>
      <w:r w:rsidRPr="00CF4175">
        <w:rPr>
          <w:rFonts w:ascii="Times New Roman" w:hAnsi="Times New Roman" w:cs="Times New Roman"/>
          <w:color w:val="auto"/>
          <w:sz w:val="28"/>
          <w:szCs w:val="28"/>
        </w:rPr>
        <w:br/>
        <w:t xml:space="preserve">и классификация. Физические свойства предельных одноатомных спиртов. Водородные связи между молекулами спиртов. </w:t>
      </w:r>
    </w:p>
    <w:p w14:paraId="5513F955"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14:paraId="7A51183A"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Простые эфиры, номенклатура и изомерия. Особенности физических </w:t>
      </w:r>
      <w:r w:rsidRPr="00CF4175">
        <w:rPr>
          <w:rFonts w:ascii="Times New Roman" w:hAnsi="Times New Roman" w:cs="Times New Roman"/>
          <w:color w:val="auto"/>
          <w:sz w:val="28"/>
          <w:szCs w:val="28"/>
        </w:rPr>
        <w:br/>
        <w:t xml:space="preserve">и химических свойств. </w:t>
      </w:r>
    </w:p>
    <w:p w14:paraId="141B6DEC" w14:textId="2A205B10"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w:t>
      </w:r>
      <w:r w:rsidRPr="00CF4175">
        <w:rPr>
          <w:rStyle w:val="Italic1"/>
          <w:rFonts w:ascii="Times New Roman" w:eastAsia="Calibri" w:hAnsi="Times New Roman" w:cs="Times New Roman"/>
          <w:color w:val="auto"/>
          <w:sz w:val="28"/>
          <w:szCs w:val="28"/>
        </w:rPr>
        <w:t xml:space="preserve">Представление о механизме реакций нуклеофильного замещения. </w:t>
      </w:r>
      <w:r w:rsidRPr="00CF4175">
        <w:rPr>
          <w:rFonts w:ascii="Times New Roman" w:hAnsi="Times New Roman" w:cs="Times New Roman"/>
          <w:color w:val="auto"/>
          <w:sz w:val="28"/>
          <w:szCs w:val="28"/>
        </w:rPr>
        <w:t xml:space="preserve">Действие на организм человека. Способы получения и применение многоатомных спиртов. </w:t>
      </w:r>
    </w:p>
    <w:p w14:paraId="7B54AC28" w14:textId="0A7448FA"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Фенол. Строение молекулы, взаимное влияние </w:t>
      </w:r>
      <w:proofErr w:type="spellStart"/>
      <w:r w:rsidRPr="00CF4175">
        <w:rPr>
          <w:rFonts w:ascii="Times New Roman" w:hAnsi="Times New Roman" w:cs="Times New Roman"/>
          <w:color w:val="auto"/>
          <w:sz w:val="28"/>
          <w:szCs w:val="28"/>
        </w:rPr>
        <w:t>гидроксогруппы</w:t>
      </w:r>
      <w:proofErr w:type="spellEnd"/>
      <w:r w:rsidRPr="00CF4175">
        <w:rPr>
          <w:rFonts w:ascii="Times New Roman" w:hAnsi="Times New Roman" w:cs="Times New Roman"/>
          <w:color w:val="auto"/>
          <w:sz w:val="28"/>
          <w:szCs w:val="28"/>
        </w:rPr>
        <w:t xml:space="preserve"> и </w:t>
      </w:r>
      <w:proofErr w:type="spellStart"/>
      <w:r w:rsidRPr="00CF4175">
        <w:rPr>
          <w:rFonts w:ascii="Times New Roman" w:hAnsi="Times New Roman" w:cs="Times New Roman"/>
          <w:color w:val="auto"/>
          <w:sz w:val="28"/>
          <w:szCs w:val="28"/>
        </w:rPr>
        <w:t>бензольного</w:t>
      </w:r>
      <w:proofErr w:type="spellEnd"/>
      <w:r w:rsidRPr="00CF4175">
        <w:rPr>
          <w:rFonts w:ascii="Times New Roman" w:hAnsi="Times New Roman" w:cs="Times New Roman"/>
          <w:color w:val="auto"/>
          <w:sz w:val="28"/>
          <w:szCs w:val="28"/>
        </w:rPr>
        <w:t xml:space="preserve"> ядра. Физические свойства фенола. Особенности химических свойств фенола. Качественные реакции на фенол. Токсичность фенола. Способы получения и применение фенола. Фенолформальдегидная смола. </w:t>
      </w:r>
    </w:p>
    <w:p w14:paraId="7A5D67EC"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w:t>
      </w:r>
    </w:p>
    <w:p w14:paraId="6C68D06D"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Химические свойства альдегидов и кетонов: реакции присоединения. </w:t>
      </w:r>
      <w:r w:rsidRPr="00CF4175">
        <w:rPr>
          <w:rFonts w:ascii="Times New Roman" w:hAnsi="Times New Roman" w:cs="Times New Roman"/>
          <w:i/>
          <w:color w:val="auto"/>
          <w:sz w:val="28"/>
          <w:szCs w:val="28"/>
        </w:rPr>
        <w:lastRenderedPageBreak/>
        <w:t>Представление о механизме реакций нуклеофильного присоединения</w:t>
      </w:r>
      <w:r w:rsidRPr="00CF4175">
        <w:rPr>
          <w:rFonts w:ascii="Times New Roman" w:hAnsi="Times New Roman" w:cs="Times New Roman"/>
          <w:color w:val="auto"/>
          <w:sz w:val="28"/>
          <w:szCs w:val="28"/>
        </w:rPr>
        <w:t>. Окисление альдегидов, качественные реакции на альдегиды. Способы получения и применение альдегидов и кетонов.</w:t>
      </w:r>
    </w:p>
    <w:p w14:paraId="0C10E401"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w:t>
      </w:r>
      <w:r w:rsidRPr="00CF4175">
        <w:rPr>
          <w:rFonts w:ascii="Times New Roman" w:hAnsi="Times New Roman" w:cs="Times New Roman"/>
          <w:color w:val="auto"/>
          <w:sz w:val="28"/>
          <w:szCs w:val="28"/>
        </w:rPr>
        <w:br/>
        <w:t>между молекулами карбоновых кислот.</w:t>
      </w:r>
    </w:p>
    <w:p w14:paraId="7F07BE52" w14:textId="26D66884"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Химические свойства: кислотные свойства, реакция этерификации, реакции с участием углеводородного радикала.</w:t>
      </w:r>
    </w:p>
    <w:p w14:paraId="671D4653"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Особенности свойств муравьиной кислоты.</w:t>
      </w:r>
    </w:p>
    <w:p w14:paraId="691FC5C7"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Понятие о производных карбоновых кислот – сложных эфирах, </w:t>
      </w:r>
      <w:r w:rsidRPr="00CF4175">
        <w:rPr>
          <w:rFonts w:ascii="Times New Roman" w:hAnsi="Times New Roman" w:cs="Times New Roman"/>
          <w:i/>
          <w:color w:val="auto"/>
          <w:sz w:val="28"/>
          <w:szCs w:val="28"/>
        </w:rPr>
        <w:t xml:space="preserve">ангидридах, </w:t>
      </w:r>
      <w:proofErr w:type="spellStart"/>
      <w:r w:rsidRPr="00CF4175">
        <w:rPr>
          <w:rFonts w:ascii="Times New Roman" w:hAnsi="Times New Roman" w:cs="Times New Roman"/>
          <w:i/>
          <w:color w:val="auto"/>
          <w:sz w:val="28"/>
          <w:szCs w:val="28"/>
        </w:rPr>
        <w:t>галогенангидридах</w:t>
      </w:r>
      <w:proofErr w:type="spellEnd"/>
      <w:r w:rsidRPr="00CF4175">
        <w:rPr>
          <w:rFonts w:ascii="Times New Roman" w:hAnsi="Times New Roman" w:cs="Times New Roman"/>
          <w:i/>
          <w:color w:val="auto"/>
          <w:sz w:val="28"/>
          <w:szCs w:val="28"/>
        </w:rPr>
        <w:t>, амидах, нитрилах</w:t>
      </w:r>
      <w:r w:rsidRPr="00CF4175">
        <w:rPr>
          <w:rFonts w:ascii="Times New Roman" w:hAnsi="Times New Roman" w:cs="Times New Roman"/>
          <w:color w:val="auto"/>
          <w:sz w:val="28"/>
          <w:szCs w:val="28"/>
        </w:rPr>
        <w:t>.</w:t>
      </w:r>
    </w:p>
    <w:p w14:paraId="02F34527"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Многообразие карбоновых кислот. Особенности свойств непредельных </w:t>
      </w:r>
      <w:r w:rsidRPr="00CF4175">
        <w:rPr>
          <w:rFonts w:ascii="Times New Roman" w:hAnsi="Times New Roman" w:cs="Times New Roman"/>
          <w:color w:val="auto"/>
          <w:sz w:val="28"/>
          <w:szCs w:val="28"/>
        </w:rPr>
        <w:br/>
        <w:t xml:space="preserve">и ароматических карбоновых кислот, дикарбоновых кислот, </w:t>
      </w:r>
      <w:proofErr w:type="spellStart"/>
      <w:r w:rsidRPr="00CF4175">
        <w:rPr>
          <w:rFonts w:ascii="Times New Roman" w:hAnsi="Times New Roman" w:cs="Times New Roman"/>
          <w:color w:val="auto"/>
          <w:sz w:val="28"/>
          <w:szCs w:val="28"/>
        </w:rPr>
        <w:t>гидроксикарбоновых</w:t>
      </w:r>
      <w:proofErr w:type="spellEnd"/>
      <w:r w:rsidRPr="00CF4175">
        <w:rPr>
          <w:rFonts w:ascii="Times New Roman" w:hAnsi="Times New Roman" w:cs="Times New Roman"/>
          <w:color w:val="auto"/>
          <w:sz w:val="28"/>
          <w:szCs w:val="28"/>
        </w:rPr>
        <w:t xml:space="preserve"> кислот. Представители высших карбоновых кислот: стеариновая, пальмитиновая, олеиновая, </w:t>
      </w:r>
      <w:r w:rsidRPr="00CF4175">
        <w:rPr>
          <w:rFonts w:ascii="Times New Roman" w:hAnsi="Times New Roman" w:cs="Times New Roman"/>
          <w:i/>
          <w:color w:val="auto"/>
          <w:sz w:val="28"/>
          <w:szCs w:val="28"/>
        </w:rPr>
        <w:t>линолевая, линоленовая</w:t>
      </w:r>
      <w:r w:rsidRPr="00CF4175">
        <w:rPr>
          <w:rFonts w:ascii="Times New Roman" w:hAnsi="Times New Roman" w:cs="Times New Roman"/>
          <w:color w:val="auto"/>
          <w:sz w:val="28"/>
          <w:szCs w:val="28"/>
        </w:rPr>
        <w:t xml:space="preserve"> кислоты. Способы получения и применение карбоновых кислот.</w:t>
      </w:r>
    </w:p>
    <w:p w14:paraId="49B0A52F"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Сложные эфиры. Гомологический ряд, общая формула, изомерия </w:t>
      </w:r>
      <w:r w:rsidRPr="00CF4175">
        <w:rPr>
          <w:rFonts w:ascii="Times New Roman" w:hAnsi="Times New Roman" w:cs="Times New Roman"/>
          <w:color w:val="auto"/>
          <w:sz w:val="28"/>
          <w:szCs w:val="28"/>
        </w:rPr>
        <w:br/>
        <w:t xml:space="preserve">и номенклатура. Физические и химические свойства: гидролиз в кислой и щелочной среде. </w:t>
      </w:r>
    </w:p>
    <w:p w14:paraId="18BDE8E0"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Жиры. Строение, физические и химические свойства жиров: гидролиз </w:t>
      </w:r>
      <w:r w:rsidRPr="00CF4175">
        <w:rPr>
          <w:rFonts w:ascii="Times New Roman" w:hAnsi="Times New Roman" w:cs="Times New Roman"/>
          <w:color w:val="auto"/>
          <w:sz w:val="28"/>
          <w:szCs w:val="28"/>
        </w:rPr>
        <w:br/>
        <w:t xml:space="preserve">в кислой и щелочной среде. Особенности свойств жиров, содержащих остатки непредельных жирных кислот. Жиры в природе. </w:t>
      </w:r>
    </w:p>
    <w:p w14:paraId="489B99F7" w14:textId="77777777" w:rsidR="006854FA" w:rsidRPr="00CF4175" w:rsidRDefault="006854FA" w:rsidP="00CF4175">
      <w:pPr>
        <w:pStyle w:val="body"/>
        <w:spacing w:line="240" w:lineRule="auto"/>
        <w:ind w:firstLine="709"/>
        <w:rPr>
          <w:rFonts w:ascii="Times New Roman" w:hAnsi="Times New Roman" w:cs="Times New Roman"/>
          <w:i/>
          <w:color w:val="auto"/>
          <w:sz w:val="28"/>
          <w:szCs w:val="28"/>
        </w:rPr>
      </w:pPr>
      <w:r w:rsidRPr="00CF4175">
        <w:rPr>
          <w:rFonts w:ascii="Times New Roman" w:hAnsi="Times New Roman" w:cs="Times New Roman"/>
          <w:color w:val="auto"/>
          <w:sz w:val="28"/>
          <w:szCs w:val="28"/>
        </w:rPr>
        <w:t xml:space="preserve">Мыла́ как соли высших карбоновых кислот, их моющее действие. </w:t>
      </w:r>
      <w:r w:rsidRPr="00CF4175">
        <w:rPr>
          <w:rFonts w:ascii="Times New Roman" w:hAnsi="Times New Roman" w:cs="Times New Roman"/>
          <w:i/>
          <w:color w:val="auto"/>
          <w:sz w:val="28"/>
          <w:szCs w:val="28"/>
        </w:rPr>
        <w:t xml:space="preserve">Понятие </w:t>
      </w:r>
      <w:r w:rsidRPr="00CF4175">
        <w:rPr>
          <w:rFonts w:ascii="Times New Roman" w:hAnsi="Times New Roman" w:cs="Times New Roman"/>
          <w:i/>
          <w:color w:val="auto"/>
          <w:sz w:val="28"/>
          <w:szCs w:val="28"/>
        </w:rPr>
        <w:br/>
        <w:t>о синтетических моющих средствах (СМС).</w:t>
      </w:r>
    </w:p>
    <w:p w14:paraId="146E623D"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Общая характеристика углеводов. Классификация углеводов (моно-, </w:t>
      </w:r>
      <w:proofErr w:type="spellStart"/>
      <w:r w:rsidRPr="00CF4175">
        <w:rPr>
          <w:rFonts w:ascii="Times New Roman" w:hAnsi="Times New Roman" w:cs="Times New Roman"/>
          <w:color w:val="auto"/>
          <w:sz w:val="28"/>
          <w:szCs w:val="28"/>
        </w:rPr>
        <w:t>ди</w:t>
      </w:r>
      <w:proofErr w:type="spellEnd"/>
      <w:r w:rsidRPr="00CF4175">
        <w:rPr>
          <w:rFonts w:ascii="Times New Roman" w:hAnsi="Times New Roman" w:cs="Times New Roman"/>
          <w:color w:val="auto"/>
          <w:sz w:val="28"/>
          <w:szCs w:val="28"/>
        </w:rPr>
        <w:t xml:space="preserve">- </w:t>
      </w:r>
      <w:r w:rsidRPr="00CF4175">
        <w:rPr>
          <w:rFonts w:ascii="Times New Roman" w:hAnsi="Times New Roman" w:cs="Times New Roman"/>
          <w:color w:val="auto"/>
          <w:sz w:val="28"/>
          <w:szCs w:val="28"/>
        </w:rPr>
        <w:br/>
        <w:t xml:space="preserve">и полисахариды). </w:t>
      </w:r>
    </w:p>
    <w:p w14:paraId="69BB78E7" w14:textId="77777777" w:rsidR="006854FA" w:rsidRPr="00CF4175" w:rsidRDefault="006854FA" w:rsidP="00CF4175">
      <w:pPr>
        <w:pStyle w:val="body"/>
        <w:spacing w:line="240" w:lineRule="auto"/>
        <w:ind w:firstLine="709"/>
        <w:rPr>
          <w:rFonts w:ascii="Times New Roman" w:hAnsi="Times New Roman" w:cs="Times New Roman"/>
          <w:i/>
          <w:color w:val="auto"/>
          <w:sz w:val="28"/>
          <w:szCs w:val="28"/>
        </w:rPr>
      </w:pPr>
      <w:r w:rsidRPr="00CF4175">
        <w:rPr>
          <w:rFonts w:ascii="Times New Roman" w:hAnsi="Times New Roman" w:cs="Times New Roman"/>
          <w:color w:val="auto"/>
          <w:sz w:val="28"/>
          <w:szCs w:val="28"/>
        </w:rPr>
        <w:t xml:space="preserve">Моносахариды: глюкоза, фруктоза, </w:t>
      </w:r>
      <w:r w:rsidRPr="00CF4175">
        <w:rPr>
          <w:rStyle w:val="Italic1"/>
          <w:rFonts w:ascii="Times New Roman" w:eastAsia="Calibri" w:hAnsi="Times New Roman" w:cs="Times New Roman"/>
          <w:color w:val="auto"/>
          <w:sz w:val="28"/>
          <w:szCs w:val="28"/>
        </w:rPr>
        <w:t>галактоза</w:t>
      </w:r>
      <w:r w:rsidRPr="00CF4175">
        <w:rPr>
          <w:rFonts w:ascii="Times New Roman" w:hAnsi="Times New Roman" w:cs="Times New Roman"/>
          <w:color w:val="auto"/>
          <w:sz w:val="28"/>
          <w:szCs w:val="28"/>
        </w:rPr>
        <w:t xml:space="preserve">, </w:t>
      </w:r>
      <w:r w:rsidRPr="00CF4175">
        <w:rPr>
          <w:rStyle w:val="Italic1"/>
          <w:rFonts w:ascii="Times New Roman" w:eastAsia="Calibri" w:hAnsi="Times New Roman" w:cs="Times New Roman"/>
          <w:color w:val="auto"/>
          <w:sz w:val="28"/>
          <w:szCs w:val="28"/>
        </w:rPr>
        <w:t>рибоза</w:t>
      </w:r>
      <w:r w:rsidRPr="00CF4175">
        <w:rPr>
          <w:rFonts w:ascii="Times New Roman" w:hAnsi="Times New Roman" w:cs="Times New Roman"/>
          <w:color w:val="auto"/>
          <w:sz w:val="28"/>
          <w:szCs w:val="28"/>
        </w:rPr>
        <w:t xml:space="preserve">, </w:t>
      </w:r>
      <w:r w:rsidRPr="00CF4175">
        <w:rPr>
          <w:rStyle w:val="Italic1"/>
          <w:rFonts w:ascii="Times New Roman" w:eastAsia="Calibri" w:hAnsi="Times New Roman" w:cs="Times New Roman"/>
          <w:color w:val="auto"/>
          <w:sz w:val="28"/>
          <w:szCs w:val="28"/>
        </w:rPr>
        <w:t>дезоксирибоза</w:t>
      </w:r>
      <w:r w:rsidRPr="00CF4175">
        <w:rPr>
          <w:rFonts w:ascii="Times New Roman" w:hAnsi="Times New Roman" w:cs="Times New Roman"/>
          <w:color w:val="auto"/>
          <w:sz w:val="28"/>
          <w:szCs w:val="28"/>
        </w:rPr>
        <w:t xml:space="preserve">. Физические свойства и нахождение в природе. Фотосинтез. </w:t>
      </w:r>
      <w:r w:rsidRPr="00CF4175">
        <w:rPr>
          <w:rFonts w:ascii="Times New Roman" w:hAnsi="Times New Roman" w:cs="Times New Roman"/>
          <w:i/>
          <w:color w:val="auto"/>
          <w:sz w:val="28"/>
          <w:szCs w:val="28"/>
        </w:rPr>
        <w:t xml:space="preserve">Оптическая изомерия. Кольчато-цепная таутомерия на примере молекулы глюкозы, проекции </w:t>
      </w:r>
      <w:proofErr w:type="spellStart"/>
      <w:r w:rsidRPr="00CF4175">
        <w:rPr>
          <w:rFonts w:ascii="Times New Roman" w:hAnsi="Times New Roman" w:cs="Times New Roman"/>
          <w:i/>
          <w:color w:val="auto"/>
          <w:sz w:val="28"/>
          <w:szCs w:val="28"/>
        </w:rPr>
        <w:t>Хеуорса</w:t>
      </w:r>
      <w:proofErr w:type="spellEnd"/>
      <w:r w:rsidRPr="00CF4175">
        <w:rPr>
          <w:rFonts w:ascii="Times New Roman" w:hAnsi="Times New Roman" w:cs="Times New Roman"/>
          <w:i/>
          <w:color w:val="auto"/>
          <w:sz w:val="28"/>
          <w:szCs w:val="28"/>
        </w:rPr>
        <w:t xml:space="preserve">, </w:t>
      </w:r>
      <w:r w:rsidRPr="00CF4175">
        <w:rPr>
          <w:rFonts w:ascii="Times New Roman" w:hAnsi="Times New Roman" w:cs="Times New Roman"/>
          <w:i/>
          <w:color w:val="auto"/>
          <w:sz w:val="28"/>
          <w:szCs w:val="28"/>
        </w:rPr>
        <w:br/>
        <w:t>α- и β-аномеры глюкозы.</w:t>
      </w:r>
    </w:p>
    <w:p w14:paraId="581A1F57"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Химические свойства глюкозы: реакции с участием спиртовых и альдегидной групп, спиртовое и молочнокислое брожение. Применение глюкозы, её значение </w:t>
      </w:r>
      <w:r w:rsidRPr="00CF4175">
        <w:rPr>
          <w:rFonts w:ascii="Times New Roman" w:hAnsi="Times New Roman" w:cs="Times New Roman"/>
          <w:color w:val="auto"/>
          <w:sz w:val="28"/>
          <w:szCs w:val="28"/>
        </w:rPr>
        <w:br/>
        <w:t xml:space="preserve">в жизнедеятельности организма. </w:t>
      </w:r>
    </w:p>
    <w:p w14:paraId="7D313C3F"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Дисахариды: сахароза, мальтоза и </w:t>
      </w:r>
      <w:r w:rsidRPr="00CF4175">
        <w:rPr>
          <w:rStyle w:val="Italic1"/>
          <w:rFonts w:ascii="Times New Roman" w:eastAsia="Calibri" w:hAnsi="Times New Roman" w:cs="Times New Roman"/>
          <w:color w:val="auto"/>
          <w:sz w:val="28"/>
          <w:szCs w:val="28"/>
        </w:rPr>
        <w:t>лактоза</w:t>
      </w:r>
      <w:r w:rsidRPr="00CF4175">
        <w:rPr>
          <w:rFonts w:ascii="Times New Roman" w:hAnsi="Times New Roman" w:cs="Times New Roman"/>
          <w:color w:val="auto"/>
          <w:sz w:val="28"/>
          <w:szCs w:val="28"/>
        </w:rPr>
        <w:t xml:space="preserve">. Восстанавливающие </w:t>
      </w:r>
      <w:r w:rsidRPr="00CF4175">
        <w:rPr>
          <w:rFonts w:ascii="Times New Roman" w:hAnsi="Times New Roman" w:cs="Times New Roman"/>
          <w:color w:val="auto"/>
          <w:sz w:val="28"/>
          <w:szCs w:val="28"/>
        </w:rPr>
        <w:br/>
        <w:t xml:space="preserve">и </w:t>
      </w:r>
      <w:proofErr w:type="spellStart"/>
      <w:r w:rsidRPr="00CF4175">
        <w:rPr>
          <w:rFonts w:ascii="Times New Roman" w:hAnsi="Times New Roman" w:cs="Times New Roman"/>
          <w:color w:val="auto"/>
          <w:sz w:val="28"/>
          <w:szCs w:val="28"/>
        </w:rPr>
        <w:t>невосстанавливающие</w:t>
      </w:r>
      <w:proofErr w:type="spellEnd"/>
      <w:r w:rsidRPr="00CF4175">
        <w:rPr>
          <w:rFonts w:ascii="Times New Roman" w:hAnsi="Times New Roman" w:cs="Times New Roman"/>
          <w:color w:val="auto"/>
          <w:sz w:val="28"/>
          <w:szCs w:val="28"/>
        </w:rPr>
        <w:t xml:space="preserve"> дисахариды. Гидролиз дисахаридов. Нахождение в природе и применение.</w:t>
      </w:r>
    </w:p>
    <w:p w14:paraId="64E12F73" w14:textId="77777777" w:rsidR="006854FA" w:rsidRPr="00CF4175" w:rsidRDefault="006854FA" w:rsidP="00CF4175">
      <w:pPr>
        <w:pStyle w:val="body"/>
        <w:spacing w:line="240" w:lineRule="auto"/>
        <w:ind w:firstLine="709"/>
        <w:rPr>
          <w:rFonts w:ascii="Times New Roman" w:hAnsi="Times New Roman" w:cs="Times New Roman"/>
          <w:strike/>
          <w:color w:val="auto"/>
          <w:sz w:val="28"/>
          <w:szCs w:val="28"/>
        </w:rPr>
      </w:pPr>
      <w:r w:rsidRPr="00CF4175">
        <w:rPr>
          <w:rFonts w:ascii="Times New Roman" w:hAnsi="Times New Roman" w:cs="Times New Roman"/>
          <w:color w:val="auto"/>
          <w:sz w:val="28"/>
          <w:szCs w:val="28"/>
        </w:rPr>
        <w:t xml:space="preserve">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w:t>
      </w:r>
      <w:r w:rsidRPr="00CF4175">
        <w:rPr>
          <w:rFonts w:ascii="Times New Roman" w:hAnsi="Times New Roman" w:cs="Times New Roman"/>
          <w:color w:val="auto"/>
          <w:sz w:val="28"/>
          <w:szCs w:val="28"/>
        </w:rPr>
        <w:lastRenderedPageBreak/>
        <w:t xml:space="preserve">с иодом. Химические свойства целлюлозы: гидролиз, получение эфиров целлюлозы. Понятие об искусственных волокнах (вискоза, ацетатный шёлк). </w:t>
      </w:r>
    </w:p>
    <w:p w14:paraId="2DE644A4"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Style w:val="PodcherkNizhe"/>
          <w:rFonts w:ascii="Times New Roman" w:hAnsi="Times New Roman" w:cs="Times New Roman"/>
          <w:color w:val="auto"/>
          <w:sz w:val="28"/>
          <w:szCs w:val="28"/>
        </w:rPr>
        <w:t>Экспериментальные методы изучения веществ и их превращений:</w:t>
      </w:r>
      <w:r w:rsidRPr="00CF4175">
        <w:rPr>
          <w:rFonts w:ascii="Times New Roman" w:hAnsi="Times New Roman" w:cs="Times New Roman"/>
          <w:color w:val="auto"/>
          <w:sz w:val="28"/>
          <w:szCs w:val="28"/>
        </w:rPr>
        <w:t xml:space="preserve">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качественные реакции на альдегиды (с гидроксидом </w:t>
      </w:r>
      <w:proofErr w:type="spellStart"/>
      <w:r w:rsidRPr="00CF4175">
        <w:rPr>
          <w:rFonts w:ascii="Times New Roman" w:hAnsi="Times New Roman" w:cs="Times New Roman"/>
          <w:color w:val="auto"/>
          <w:sz w:val="28"/>
          <w:szCs w:val="28"/>
        </w:rPr>
        <w:t>диамминсеребра</w:t>
      </w:r>
      <w:proofErr w:type="spellEnd"/>
      <w:r w:rsidRPr="00CF4175">
        <w:rPr>
          <w:rFonts w:ascii="Times New Roman" w:hAnsi="Times New Roman" w:cs="Times New Roman"/>
          <w:color w:val="auto"/>
          <w:sz w:val="28"/>
          <w:szCs w:val="28"/>
        </w:rPr>
        <w:t xml:space="preserve">(I) и гидроксидом меди(II)), реакция глицерина с гидроксидом меди(II), химические свойства раствора уксусной кислоты, взаимодействие раствора глюкозы с гидроксидом меди(II), взаимодействие крахмала с иодом, решение экспериментальных задач по темам «Спирты и фенолы», «Карбоновые кислоты. Сложные эфиры». </w:t>
      </w:r>
    </w:p>
    <w:p w14:paraId="75E416B3" w14:textId="14374172"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Азотсодержащие органические соединения.</w:t>
      </w:r>
    </w:p>
    <w:p w14:paraId="4A47CA09"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w:t>
      </w:r>
      <w:proofErr w:type="spellStart"/>
      <w:r w:rsidRPr="00CF4175">
        <w:rPr>
          <w:rFonts w:ascii="Times New Roman" w:hAnsi="Times New Roman" w:cs="Times New Roman"/>
          <w:color w:val="auto"/>
          <w:sz w:val="28"/>
          <w:szCs w:val="28"/>
        </w:rPr>
        <w:t>алкиламмония</w:t>
      </w:r>
      <w:proofErr w:type="spellEnd"/>
      <w:r w:rsidRPr="00CF4175">
        <w:rPr>
          <w:rFonts w:ascii="Times New Roman" w:hAnsi="Times New Roman" w:cs="Times New Roman"/>
          <w:color w:val="auto"/>
          <w:sz w:val="28"/>
          <w:szCs w:val="28"/>
        </w:rPr>
        <w:t xml:space="preserve">. </w:t>
      </w:r>
    </w:p>
    <w:p w14:paraId="3F1EA299"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w:t>
      </w:r>
    </w:p>
    <w:p w14:paraId="15508D91"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Способы получения и применение алифатических аминов. Получение анилина из нитробензола.</w:t>
      </w:r>
    </w:p>
    <w:p w14:paraId="4E53C02D"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Аминокислоты. Номенклатура и изомерия. Отдельные представители </w:t>
      </w:r>
      <w:r w:rsidRPr="00CF4175">
        <w:rPr>
          <w:rFonts w:ascii="Times New Roman" w:hAnsi="Times New Roman" w:cs="Times New Roman"/>
          <w:color w:val="auto"/>
          <w:sz w:val="28"/>
          <w:szCs w:val="28"/>
        </w:rPr>
        <w:br/>
        <w:t xml:space="preserve">α-аминокислот: глицин, аланин, </w:t>
      </w:r>
      <w:r w:rsidRPr="00CF4175">
        <w:rPr>
          <w:rFonts w:ascii="Times New Roman" w:hAnsi="Times New Roman" w:cs="Times New Roman"/>
          <w:i/>
          <w:color w:val="auto"/>
          <w:sz w:val="28"/>
          <w:szCs w:val="28"/>
        </w:rPr>
        <w:t xml:space="preserve">фенилаланин, </w:t>
      </w:r>
      <w:proofErr w:type="spellStart"/>
      <w:r w:rsidRPr="00CF4175">
        <w:rPr>
          <w:rFonts w:ascii="Times New Roman" w:hAnsi="Times New Roman" w:cs="Times New Roman"/>
          <w:i/>
          <w:color w:val="auto"/>
          <w:sz w:val="28"/>
          <w:szCs w:val="28"/>
        </w:rPr>
        <w:t>серин</w:t>
      </w:r>
      <w:proofErr w:type="spellEnd"/>
      <w:r w:rsidRPr="00CF4175">
        <w:rPr>
          <w:rFonts w:ascii="Times New Roman" w:hAnsi="Times New Roman" w:cs="Times New Roman"/>
          <w:i/>
          <w:color w:val="auto"/>
          <w:sz w:val="28"/>
          <w:szCs w:val="28"/>
        </w:rPr>
        <w:t xml:space="preserve">, </w:t>
      </w:r>
      <w:proofErr w:type="spellStart"/>
      <w:r w:rsidRPr="00CF4175">
        <w:rPr>
          <w:rFonts w:ascii="Times New Roman" w:hAnsi="Times New Roman" w:cs="Times New Roman"/>
          <w:i/>
          <w:color w:val="auto"/>
          <w:sz w:val="28"/>
          <w:szCs w:val="28"/>
        </w:rPr>
        <w:t>глутаминовая</w:t>
      </w:r>
      <w:proofErr w:type="spellEnd"/>
      <w:r w:rsidRPr="00CF4175">
        <w:rPr>
          <w:rFonts w:ascii="Times New Roman" w:hAnsi="Times New Roman" w:cs="Times New Roman"/>
          <w:i/>
          <w:color w:val="auto"/>
          <w:sz w:val="28"/>
          <w:szCs w:val="28"/>
        </w:rPr>
        <w:t xml:space="preserve"> кислота, лизин, цистеин. Оптическая изомерия аминокислот: D- и L-аминокислоты</w:t>
      </w:r>
      <w:r w:rsidRPr="00CF4175">
        <w:rPr>
          <w:rFonts w:ascii="Times New Roman" w:hAnsi="Times New Roman" w:cs="Times New Roman"/>
          <w:color w:val="auto"/>
          <w:sz w:val="28"/>
          <w:szCs w:val="28"/>
        </w:rPr>
        <w:t>. 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14:paraId="7E0069A4"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14:paraId="70E1BCF9" w14:textId="77777777" w:rsidR="006854FA" w:rsidRPr="00CF4175" w:rsidRDefault="006854FA" w:rsidP="00CF4175">
      <w:pPr>
        <w:pStyle w:val="body"/>
        <w:spacing w:line="240" w:lineRule="auto"/>
        <w:ind w:firstLine="709"/>
        <w:rPr>
          <w:rFonts w:ascii="Times New Roman" w:hAnsi="Times New Roman" w:cs="Times New Roman"/>
          <w:i/>
          <w:color w:val="auto"/>
          <w:sz w:val="28"/>
          <w:szCs w:val="28"/>
        </w:rPr>
      </w:pPr>
      <w:r w:rsidRPr="00CF4175">
        <w:rPr>
          <w:rFonts w:ascii="Times New Roman" w:hAnsi="Times New Roman" w:cs="Times New Roman"/>
          <w:i/>
          <w:color w:val="auto"/>
          <w:sz w:val="28"/>
          <w:szCs w:val="28"/>
        </w:rPr>
        <w:t xml:space="preserve">Понятие об азотсодержащих гетероциклических соединениях. Пиримидиновые и пуриновые основания. Нуклеиновые кислоты: состав, строение </w:t>
      </w:r>
      <w:r w:rsidRPr="00CF4175">
        <w:rPr>
          <w:rFonts w:ascii="Times New Roman" w:hAnsi="Times New Roman" w:cs="Times New Roman"/>
          <w:i/>
          <w:color w:val="auto"/>
          <w:sz w:val="28"/>
          <w:szCs w:val="28"/>
        </w:rPr>
        <w:br/>
        <w:t>и биологическая роль.</w:t>
      </w:r>
    </w:p>
    <w:p w14:paraId="1F1B9B2A"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Style w:val="PodcherkNizhe"/>
          <w:rFonts w:ascii="Times New Roman" w:hAnsi="Times New Roman" w:cs="Times New Roman"/>
          <w:color w:val="auto"/>
          <w:sz w:val="28"/>
          <w:szCs w:val="28"/>
        </w:rPr>
        <w:t>Экспериментальные методы изучения веществ и их превращений:</w:t>
      </w:r>
      <w:r w:rsidRPr="00CF4175">
        <w:rPr>
          <w:rFonts w:ascii="Times New Roman" w:hAnsi="Times New Roman" w:cs="Times New Roman"/>
          <w:color w:val="auto"/>
          <w:sz w:val="28"/>
          <w:szCs w:val="28"/>
        </w:rPr>
        <w:t xml:space="preserve">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14:paraId="011C53BB" w14:textId="54F69ECF"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lastRenderedPageBreak/>
        <w:t>Высокомолекулярные соединения.</w:t>
      </w:r>
    </w:p>
    <w:p w14:paraId="36C4ECA0" w14:textId="77777777" w:rsidR="006854FA" w:rsidRPr="00CF4175" w:rsidRDefault="006854FA" w:rsidP="00CF4175">
      <w:pPr>
        <w:pStyle w:val="body"/>
        <w:spacing w:line="240" w:lineRule="auto"/>
        <w:ind w:firstLine="709"/>
        <w:rPr>
          <w:rFonts w:ascii="Times New Roman" w:hAnsi="Times New Roman" w:cs="Times New Roman"/>
          <w:i/>
          <w:color w:val="auto"/>
          <w:sz w:val="28"/>
          <w:szCs w:val="28"/>
        </w:rPr>
      </w:pPr>
      <w:r w:rsidRPr="00CF4175">
        <w:rPr>
          <w:rFonts w:ascii="Times New Roman" w:hAnsi="Times New Roman" w:cs="Times New Roman"/>
          <w:color w:val="auto"/>
          <w:sz w:val="28"/>
          <w:szCs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w:t>
      </w:r>
      <w:r w:rsidRPr="00CF4175">
        <w:rPr>
          <w:rFonts w:ascii="Times New Roman" w:hAnsi="Times New Roman" w:cs="Times New Roman"/>
          <w:color w:val="auto"/>
          <w:sz w:val="28"/>
          <w:szCs w:val="28"/>
        </w:rPr>
        <w:br/>
        <w:t xml:space="preserve">и поликонденсация. </w:t>
      </w:r>
      <w:r w:rsidRPr="00CF4175">
        <w:rPr>
          <w:rFonts w:ascii="Times New Roman" w:hAnsi="Times New Roman" w:cs="Times New Roman"/>
          <w:i/>
          <w:color w:val="auto"/>
          <w:sz w:val="28"/>
          <w:szCs w:val="28"/>
        </w:rPr>
        <w:t xml:space="preserve">Представление о </w:t>
      </w:r>
      <w:proofErr w:type="spellStart"/>
      <w:r w:rsidRPr="00CF4175">
        <w:rPr>
          <w:rFonts w:ascii="Times New Roman" w:hAnsi="Times New Roman" w:cs="Times New Roman"/>
          <w:i/>
          <w:color w:val="auto"/>
          <w:sz w:val="28"/>
          <w:szCs w:val="28"/>
        </w:rPr>
        <w:t>стереорегулярности</w:t>
      </w:r>
      <w:proofErr w:type="spellEnd"/>
      <w:r w:rsidRPr="00CF4175">
        <w:rPr>
          <w:rFonts w:ascii="Times New Roman" w:hAnsi="Times New Roman" w:cs="Times New Roman"/>
          <w:i/>
          <w:color w:val="auto"/>
          <w:sz w:val="28"/>
          <w:szCs w:val="28"/>
        </w:rPr>
        <w:t xml:space="preserve"> и надмолекулярной структуре полимеров, зависимость свойств полимеров от их молекулярного </w:t>
      </w:r>
      <w:r w:rsidRPr="00CF4175">
        <w:rPr>
          <w:rFonts w:ascii="Times New Roman" w:hAnsi="Times New Roman" w:cs="Times New Roman"/>
          <w:i/>
          <w:color w:val="auto"/>
          <w:sz w:val="28"/>
          <w:szCs w:val="28"/>
        </w:rPr>
        <w:br/>
        <w:t xml:space="preserve">и надмолекулярного строения. </w:t>
      </w:r>
    </w:p>
    <w:p w14:paraId="3BB678BD"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14:paraId="6242BBF5"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Эластомеры: натуральный каучук, синтетические каучуки (бутадиеновый, хлоропреновый, </w:t>
      </w:r>
      <w:proofErr w:type="spellStart"/>
      <w:r w:rsidRPr="00CF4175">
        <w:rPr>
          <w:rFonts w:ascii="Times New Roman" w:hAnsi="Times New Roman" w:cs="Times New Roman"/>
          <w:color w:val="auto"/>
          <w:sz w:val="28"/>
          <w:szCs w:val="28"/>
        </w:rPr>
        <w:t>изопреновый</w:t>
      </w:r>
      <w:proofErr w:type="spellEnd"/>
      <w:r w:rsidRPr="00CF4175">
        <w:rPr>
          <w:rFonts w:ascii="Times New Roman" w:hAnsi="Times New Roman" w:cs="Times New Roman"/>
          <w:color w:val="auto"/>
          <w:sz w:val="28"/>
          <w:szCs w:val="28"/>
        </w:rPr>
        <w:t xml:space="preserve">) и </w:t>
      </w:r>
      <w:r w:rsidRPr="00CF4175">
        <w:rPr>
          <w:rStyle w:val="Italic1"/>
          <w:rFonts w:ascii="Times New Roman" w:eastAsia="Calibri" w:hAnsi="Times New Roman" w:cs="Times New Roman"/>
          <w:color w:val="auto"/>
          <w:sz w:val="28"/>
          <w:szCs w:val="28"/>
        </w:rPr>
        <w:t>силиконы</w:t>
      </w:r>
      <w:r w:rsidRPr="00CF4175">
        <w:rPr>
          <w:rFonts w:ascii="Times New Roman" w:hAnsi="Times New Roman" w:cs="Times New Roman"/>
          <w:color w:val="auto"/>
          <w:sz w:val="28"/>
          <w:szCs w:val="28"/>
        </w:rPr>
        <w:t xml:space="preserve">. Резина. </w:t>
      </w:r>
    </w:p>
    <w:p w14:paraId="353182EA"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Волокна: натуральные (хлопок, шерсть, шёлк), искусственные (вискоза, ацетатное волокно), синтетические (капрон и лавсан). </w:t>
      </w:r>
    </w:p>
    <w:p w14:paraId="47782DD7"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Полимеры специального назначения (тефлон, кевлар, электропроводящие полимеры, </w:t>
      </w:r>
      <w:proofErr w:type="spellStart"/>
      <w:r w:rsidRPr="00CF4175">
        <w:rPr>
          <w:rStyle w:val="Italic1"/>
          <w:rFonts w:ascii="Times New Roman" w:eastAsia="Calibri" w:hAnsi="Times New Roman" w:cs="Times New Roman"/>
          <w:color w:val="auto"/>
          <w:sz w:val="28"/>
          <w:szCs w:val="28"/>
        </w:rPr>
        <w:t>биоразлагаемые</w:t>
      </w:r>
      <w:proofErr w:type="spellEnd"/>
      <w:r w:rsidRPr="00CF4175">
        <w:rPr>
          <w:rStyle w:val="Italic1"/>
          <w:rFonts w:ascii="Times New Roman" w:eastAsia="Calibri" w:hAnsi="Times New Roman" w:cs="Times New Roman"/>
          <w:color w:val="auto"/>
          <w:sz w:val="28"/>
          <w:szCs w:val="28"/>
        </w:rPr>
        <w:t xml:space="preserve"> полимеры)</w:t>
      </w:r>
      <w:r w:rsidRPr="00CF4175">
        <w:rPr>
          <w:rFonts w:ascii="Times New Roman" w:hAnsi="Times New Roman" w:cs="Times New Roman"/>
          <w:color w:val="auto"/>
          <w:sz w:val="28"/>
          <w:szCs w:val="28"/>
        </w:rPr>
        <w:t>.</w:t>
      </w:r>
    </w:p>
    <w:p w14:paraId="68835AFC"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Style w:val="PodcherkNizhe"/>
          <w:rFonts w:ascii="Times New Roman" w:hAnsi="Times New Roman" w:cs="Times New Roman"/>
          <w:color w:val="auto"/>
          <w:sz w:val="28"/>
          <w:szCs w:val="28"/>
        </w:rPr>
        <w:t>Экспериментальные методы изучения веществ и их превращений:</w:t>
      </w:r>
      <w:r w:rsidRPr="00CF4175">
        <w:rPr>
          <w:rFonts w:ascii="Times New Roman" w:hAnsi="Times New Roman" w:cs="Times New Roman"/>
          <w:color w:val="auto"/>
          <w:sz w:val="28"/>
          <w:szCs w:val="28"/>
        </w:rPr>
        <w:t xml:space="preserve"> ознакомление с образцами природных и искусственных волокон, пластмасс, каучуков, решение экспериментальных задач по теме «Распознавание пластмасс </w:t>
      </w:r>
      <w:r w:rsidRPr="00CF4175">
        <w:rPr>
          <w:rFonts w:ascii="Times New Roman" w:hAnsi="Times New Roman" w:cs="Times New Roman"/>
          <w:color w:val="auto"/>
          <w:sz w:val="28"/>
          <w:szCs w:val="28"/>
        </w:rPr>
        <w:br/>
        <w:t>и волокон».</w:t>
      </w:r>
    </w:p>
    <w:p w14:paraId="12465323"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Расчётные задачи.</w:t>
      </w:r>
    </w:p>
    <w:p w14:paraId="2EF0142C"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w:t>
      </w:r>
      <w:r w:rsidRPr="00CF4175">
        <w:rPr>
          <w:rFonts w:ascii="Times New Roman" w:hAnsi="Times New Roman" w:cs="Times New Roman"/>
          <w:color w:val="auto"/>
          <w:sz w:val="28"/>
          <w:szCs w:val="28"/>
        </w:rPr>
        <w:br/>
        <w:t>от теоретически возможного.</w:t>
      </w:r>
    </w:p>
    <w:p w14:paraId="4B42A723" w14:textId="7F90115A"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Межпредметные связи.</w:t>
      </w:r>
    </w:p>
    <w:p w14:paraId="5712CAAC"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Реализация межпредметных связей при изучении органической химии </w:t>
      </w:r>
      <w:r w:rsidRPr="00CF4175">
        <w:rPr>
          <w:rFonts w:ascii="Times New Roman" w:hAnsi="Times New Roman" w:cs="Times New Roman"/>
          <w:color w:val="auto"/>
          <w:sz w:val="28"/>
          <w:szCs w:val="28"/>
        </w:rPr>
        <w:br/>
        <w:t>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14:paraId="06F603FA"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14:paraId="270338FB"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14:paraId="41ADC0A3"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lastRenderedPageBreak/>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14:paraId="41C403AF"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География: полезные ископаемые, топливо.</w:t>
      </w:r>
    </w:p>
    <w:p w14:paraId="17CE1B95"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Технология: пищевые продукты, основы рационального питания, моющие средства, материалы из искусственных и синтетических волокон.</w:t>
      </w:r>
    </w:p>
    <w:p w14:paraId="5904CFC9" w14:textId="022F82BC" w:rsidR="006854FA" w:rsidRPr="00CF4175" w:rsidRDefault="006854FA" w:rsidP="00CF4175">
      <w:pPr>
        <w:pStyle w:val="2"/>
        <w:spacing w:line="240" w:lineRule="auto"/>
        <w:rPr>
          <w:bCs/>
          <w:szCs w:val="28"/>
        </w:rPr>
      </w:pPr>
      <w:r w:rsidRPr="00CF4175">
        <w:rPr>
          <w:bCs/>
          <w:caps/>
          <w:szCs w:val="28"/>
        </w:rPr>
        <w:t>Содержание обучения в 11 классе.</w:t>
      </w:r>
    </w:p>
    <w:p w14:paraId="28A435C0" w14:textId="73B72456" w:rsidR="006854FA" w:rsidRPr="00CF4175" w:rsidRDefault="006854FA" w:rsidP="00CF4175">
      <w:pPr>
        <w:pStyle w:val="2"/>
        <w:spacing w:line="240" w:lineRule="auto"/>
        <w:rPr>
          <w:bCs/>
          <w:caps/>
          <w:szCs w:val="28"/>
        </w:rPr>
      </w:pPr>
      <w:r w:rsidRPr="00CF4175">
        <w:rPr>
          <w:bCs/>
          <w:caps/>
          <w:szCs w:val="28"/>
        </w:rPr>
        <w:t>Общая и неорганическая химия.</w:t>
      </w:r>
    </w:p>
    <w:p w14:paraId="3EAED786" w14:textId="342160EC" w:rsidR="006854FA" w:rsidRPr="00CF4175" w:rsidRDefault="006854FA" w:rsidP="00CF4175">
      <w:pPr>
        <w:pStyle w:val="2"/>
        <w:spacing w:line="240" w:lineRule="auto"/>
        <w:ind w:firstLine="0"/>
        <w:rPr>
          <w:szCs w:val="28"/>
        </w:rPr>
      </w:pPr>
    </w:p>
    <w:p w14:paraId="548F022D" w14:textId="5351BF94" w:rsidR="006854FA" w:rsidRPr="00CF4175" w:rsidRDefault="006854FA" w:rsidP="00CF4175">
      <w:pPr>
        <w:pStyle w:val="body"/>
        <w:spacing w:line="240" w:lineRule="auto"/>
        <w:ind w:firstLine="709"/>
        <w:rPr>
          <w:rFonts w:ascii="Times New Roman" w:hAnsi="Times New Roman" w:cs="Times New Roman"/>
          <w:b/>
          <w:bCs/>
          <w:color w:val="auto"/>
          <w:sz w:val="28"/>
          <w:szCs w:val="28"/>
        </w:rPr>
      </w:pPr>
      <w:r w:rsidRPr="00CF4175">
        <w:rPr>
          <w:rFonts w:ascii="Times New Roman" w:hAnsi="Times New Roman" w:cs="Times New Roman"/>
          <w:b/>
          <w:bCs/>
          <w:color w:val="auto"/>
          <w:sz w:val="28"/>
          <w:szCs w:val="28"/>
        </w:rPr>
        <w:t>Теоретические основы химии.</w:t>
      </w:r>
    </w:p>
    <w:p w14:paraId="0D5351AA"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b/>
          <w:bCs/>
          <w:color w:val="auto"/>
          <w:sz w:val="28"/>
          <w:szCs w:val="28"/>
        </w:rPr>
        <w:t>Атом. Состав атомных ядер.</w:t>
      </w:r>
      <w:r w:rsidRPr="00CF4175">
        <w:rPr>
          <w:rFonts w:ascii="Times New Roman" w:hAnsi="Times New Roman" w:cs="Times New Roman"/>
          <w:color w:val="auto"/>
          <w:sz w:val="28"/>
          <w:szCs w:val="28"/>
        </w:rPr>
        <w:t xml:space="preserve"> Химический элемент. Изотопы. </w:t>
      </w:r>
    </w:p>
    <w:p w14:paraId="5070AE04"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i/>
          <w:color w:val="auto"/>
          <w:sz w:val="28"/>
          <w:szCs w:val="28"/>
        </w:rPr>
        <w:t>Корпускулярно-волновой дуализм, двойственная природа электрона.</w:t>
      </w:r>
      <w:r w:rsidRPr="00CF4175">
        <w:rPr>
          <w:rFonts w:ascii="Times New Roman" w:hAnsi="Times New Roman" w:cs="Times New Roman"/>
          <w:color w:val="auto"/>
          <w:sz w:val="28"/>
          <w:szCs w:val="28"/>
        </w:rPr>
        <w:t xml:space="preserve"> Строение электронных оболочек атомов, квантовые числа. Энергетические уровни </w:t>
      </w:r>
      <w:r w:rsidRPr="00CF4175">
        <w:rPr>
          <w:rFonts w:ascii="Times New Roman" w:hAnsi="Times New Roman" w:cs="Times New Roman"/>
          <w:color w:val="auto"/>
          <w:sz w:val="28"/>
          <w:szCs w:val="28"/>
        </w:rPr>
        <w:br/>
        <w:t xml:space="preserve">и подуровни. Атомные </w:t>
      </w:r>
      <w:proofErr w:type="spellStart"/>
      <w:r w:rsidRPr="00CF4175">
        <w:rPr>
          <w:rFonts w:ascii="Times New Roman" w:hAnsi="Times New Roman" w:cs="Times New Roman"/>
          <w:color w:val="auto"/>
          <w:sz w:val="28"/>
          <w:szCs w:val="28"/>
        </w:rPr>
        <w:t>орбитали</w:t>
      </w:r>
      <w:proofErr w:type="spellEnd"/>
      <w:r w:rsidRPr="00CF4175">
        <w:rPr>
          <w:rFonts w:ascii="Times New Roman" w:hAnsi="Times New Roman" w:cs="Times New Roman"/>
          <w:color w:val="auto"/>
          <w:sz w:val="28"/>
          <w:szCs w:val="28"/>
        </w:rPr>
        <w:t xml:space="preserve">. Классификация химических элементов (s-, p-, d-, </w:t>
      </w:r>
      <w:r w:rsidRPr="00CF4175">
        <w:rPr>
          <w:rFonts w:ascii="Times New Roman" w:hAnsi="Times New Roman" w:cs="Times New Roman"/>
          <w:color w:val="auto"/>
          <w:sz w:val="28"/>
          <w:szCs w:val="28"/>
        </w:rPr>
        <w:br/>
        <w:t xml:space="preserve">f-элементы). Распределение электронов по атомным </w:t>
      </w:r>
      <w:proofErr w:type="spellStart"/>
      <w:r w:rsidRPr="00CF4175">
        <w:rPr>
          <w:rFonts w:ascii="Times New Roman" w:hAnsi="Times New Roman" w:cs="Times New Roman"/>
          <w:color w:val="auto"/>
          <w:sz w:val="28"/>
          <w:szCs w:val="28"/>
        </w:rPr>
        <w:t>орбиталям</w:t>
      </w:r>
      <w:proofErr w:type="spellEnd"/>
      <w:r w:rsidRPr="00CF4175">
        <w:rPr>
          <w:rFonts w:ascii="Times New Roman" w:hAnsi="Times New Roman" w:cs="Times New Roman"/>
          <w:color w:val="auto"/>
          <w:sz w:val="28"/>
          <w:szCs w:val="28"/>
        </w:rPr>
        <w:t xml:space="preserve">, </w:t>
      </w:r>
      <w:r w:rsidRPr="00CF4175">
        <w:rPr>
          <w:rFonts w:ascii="Times New Roman" w:hAnsi="Times New Roman" w:cs="Times New Roman"/>
          <w:i/>
          <w:color w:val="auto"/>
          <w:sz w:val="28"/>
          <w:szCs w:val="28"/>
        </w:rPr>
        <w:t xml:space="preserve">принцип минимума энергии, принцип Паули, правило </w:t>
      </w:r>
      <w:proofErr w:type="spellStart"/>
      <w:r w:rsidRPr="00CF4175">
        <w:rPr>
          <w:rFonts w:ascii="Times New Roman" w:hAnsi="Times New Roman" w:cs="Times New Roman"/>
          <w:i/>
          <w:color w:val="auto"/>
          <w:sz w:val="28"/>
          <w:szCs w:val="28"/>
        </w:rPr>
        <w:t>Хунда</w:t>
      </w:r>
      <w:proofErr w:type="spellEnd"/>
      <w:r w:rsidRPr="00CF4175">
        <w:rPr>
          <w:rFonts w:ascii="Times New Roman" w:hAnsi="Times New Roman" w:cs="Times New Roman"/>
          <w:i/>
          <w:color w:val="auto"/>
          <w:sz w:val="28"/>
          <w:szCs w:val="28"/>
        </w:rPr>
        <w:t>.</w:t>
      </w:r>
      <w:r w:rsidRPr="00CF4175">
        <w:rPr>
          <w:rFonts w:ascii="Times New Roman" w:hAnsi="Times New Roman" w:cs="Times New Roman"/>
          <w:color w:val="auto"/>
          <w:sz w:val="28"/>
          <w:szCs w:val="28"/>
        </w:rPr>
        <w:t xml:space="preserve"> Электронные конфигурации атомов элементов первого–четвёртого периодов в основном и возбуждённом состоянии, электронные конфигурации ионов.</w:t>
      </w:r>
    </w:p>
    <w:p w14:paraId="0DD09F54"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i/>
          <w:color w:val="auto"/>
          <w:sz w:val="28"/>
          <w:szCs w:val="28"/>
        </w:rPr>
        <w:t>Понятие об энергии ионизации, энергии сродства к электрону</w:t>
      </w:r>
      <w:r w:rsidRPr="00CF4175">
        <w:rPr>
          <w:rFonts w:ascii="Times New Roman" w:hAnsi="Times New Roman" w:cs="Times New Roman"/>
          <w:color w:val="auto"/>
          <w:sz w:val="28"/>
          <w:szCs w:val="28"/>
        </w:rPr>
        <w:t>. Электроотрицательность.</w:t>
      </w:r>
    </w:p>
    <w:p w14:paraId="177D251F"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14:paraId="3705D44E"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Химическая связь. Виды химической связи: ковалентная, ионная, металлическая. Механизмы образования ковалентной связи: обменный </w:t>
      </w:r>
      <w:r w:rsidRPr="00CF4175">
        <w:rPr>
          <w:rFonts w:ascii="Times New Roman" w:hAnsi="Times New Roman" w:cs="Times New Roman"/>
          <w:color w:val="auto"/>
          <w:sz w:val="28"/>
          <w:szCs w:val="28"/>
        </w:rPr>
        <w:br/>
        <w:t xml:space="preserve">и донорно-акцепторный. Энергия и длина связи. Полярность, направленность </w:t>
      </w:r>
      <w:r w:rsidRPr="00CF4175">
        <w:rPr>
          <w:rFonts w:ascii="Times New Roman" w:hAnsi="Times New Roman" w:cs="Times New Roman"/>
          <w:color w:val="auto"/>
          <w:sz w:val="28"/>
          <w:szCs w:val="28"/>
        </w:rPr>
        <w:br/>
        <w:t>и насыщаемость ковалентной связи. Кратные связи. Водородная связь. Межмолекулярные взаимодействия.</w:t>
      </w:r>
    </w:p>
    <w:p w14:paraId="75AE7718"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Валентность и валентные возможности атомов. </w:t>
      </w:r>
      <w:r w:rsidRPr="00CF4175">
        <w:rPr>
          <w:rFonts w:ascii="Times New Roman" w:hAnsi="Times New Roman" w:cs="Times New Roman"/>
          <w:i/>
          <w:color w:val="auto"/>
          <w:sz w:val="28"/>
          <w:szCs w:val="28"/>
        </w:rPr>
        <w:t xml:space="preserve">Гибридизация атомных </w:t>
      </w:r>
      <w:proofErr w:type="spellStart"/>
      <w:r w:rsidRPr="00CF4175">
        <w:rPr>
          <w:rFonts w:ascii="Times New Roman" w:hAnsi="Times New Roman" w:cs="Times New Roman"/>
          <w:i/>
          <w:color w:val="auto"/>
          <w:sz w:val="28"/>
          <w:szCs w:val="28"/>
        </w:rPr>
        <w:t>орбиталей</w:t>
      </w:r>
      <w:proofErr w:type="spellEnd"/>
      <w:r w:rsidRPr="00CF4175">
        <w:rPr>
          <w:rFonts w:ascii="Times New Roman" w:hAnsi="Times New Roman" w:cs="Times New Roman"/>
          <w:i/>
          <w:color w:val="auto"/>
          <w:sz w:val="28"/>
          <w:szCs w:val="28"/>
        </w:rPr>
        <w:t>.</w:t>
      </w:r>
      <w:r w:rsidRPr="00CF4175">
        <w:rPr>
          <w:rFonts w:ascii="Times New Roman" w:hAnsi="Times New Roman" w:cs="Times New Roman"/>
          <w:color w:val="auto"/>
          <w:sz w:val="28"/>
          <w:szCs w:val="28"/>
        </w:rPr>
        <w:t xml:space="preserve"> Связь электронной структуры молекул с их геометрическим строением (на примере соединений элементов второго периода).</w:t>
      </w:r>
    </w:p>
    <w:p w14:paraId="411BCDDA"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Представление о комплексных соединениях. Состав комплексного иона: комплексообразователь, </w:t>
      </w:r>
      <w:proofErr w:type="spellStart"/>
      <w:r w:rsidRPr="00CF4175">
        <w:rPr>
          <w:rFonts w:ascii="Times New Roman" w:hAnsi="Times New Roman" w:cs="Times New Roman"/>
          <w:color w:val="auto"/>
          <w:sz w:val="28"/>
          <w:szCs w:val="28"/>
        </w:rPr>
        <w:t>лиганды</w:t>
      </w:r>
      <w:proofErr w:type="spellEnd"/>
      <w:r w:rsidRPr="00CF4175">
        <w:rPr>
          <w:rFonts w:ascii="Times New Roman" w:hAnsi="Times New Roman" w:cs="Times New Roman"/>
          <w:color w:val="auto"/>
          <w:sz w:val="28"/>
          <w:szCs w:val="28"/>
        </w:rPr>
        <w:t xml:space="preserve">. </w:t>
      </w:r>
      <w:r w:rsidRPr="00CF4175">
        <w:rPr>
          <w:rFonts w:ascii="Times New Roman" w:hAnsi="Times New Roman" w:cs="Times New Roman"/>
          <w:i/>
          <w:color w:val="auto"/>
          <w:sz w:val="28"/>
          <w:szCs w:val="28"/>
        </w:rPr>
        <w:t xml:space="preserve">Координационное число. Номенклатура комплексных соединений. </w:t>
      </w:r>
      <w:r w:rsidRPr="00CF4175">
        <w:rPr>
          <w:rFonts w:ascii="Times New Roman" w:hAnsi="Times New Roman" w:cs="Times New Roman"/>
          <w:color w:val="auto"/>
          <w:sz w:val="28"/>
          <w:szCs w:val="28"/>
        </w:rPr>
        <w:t xml:space="preserve">Значение комплексных соединений. Понятие </w:t>
      </w:r>
      <w:r w:rsidRPr="00CF4175">
        <w:rPr>
          <w:rFonts w:ascii="Times New Roman" w:hAnsi="Times New Roman" w:cs="Times New Roman"/>
          <w:color w:val="auto"/>
          <w:sz w:val="28"/>
          <w:szCs w:val="28"/>
        </w:rPr>
        <w:br/>
        <w:t>о координационной химии.</w:t>
      </w:r>
    </w:p>
    <w:p w14:paraId="62B50108"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Вещества молекулярного и немолекулярного строения. Типы кристаллических решёток (структур) и свойства веществ. </w:t>
      </w:r>
    </w:p>
    <w:p w14:paraId="54F56BC4"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lastRenderedPageBreak/>
        <w:t xml:space="preserve">Понятие о дисперсных системах. Истинные растворы. </w:t>
      </w:r>
      <w:r w:rsidRPr="00CF4175">
        <w:rPr>
          <w:rStyle w:val="Italic1"/>
          <w:rFonts w:ascii="Times New Roman" w:eastAsia="Calibri" w:hAnsi="Times New Roman" w:cs="Times New Roman"/>
          <w:color w:val="auto"/>
          <w:sz w:val="28"/>
          <w:szCs w:val="28"/>
        </w:rPr>
        <w:t xml:space="preserve">Представление </w:t>
      </w:r>
      <w:r w:rsidRPr="00CF4175">
        <w:rPr>
          <w:rStyle w:val="Italic1"/>
          <w:rFonts w:ascii="Times New Roman" w:eastAsia="Calibri" w:hAnsi="Times New Roman" w:cs="Times New Roman"/>
          <w:color w:val="auto"/>
          <w:sz w:val="28"/>
          <w:szCs w:val="28"/>
        </w:rPr>
        <w:br/>
        <w:t>о коллоидных растворах</w:t>
      </w:r>
      <w:r w:rsidRPr="00CF4175">
        <w:rPr>
          <w:rFonts w:ascii="Times New Roman" w:hAnsi="Times New Roman" w:cs="Times New Roman"/>
          <w:color w:val="auto"/>
          <w:sz w:val="28"/>
          <w:szCs w:val="28"/>
        </w:rPr>
        <w:t>.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14:paraId="66343291"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Классификация и номенклатура неорганических веществ. Тривиальные названия отдельных представителей неорганических веществ.</w:t>
      </w:r>
    </w:p>
    <w:p w14:paraId="7B84C1E2"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Классификация химических реакций в неорганической и органической химии. Закон сохранения массы веществ; закон сохранения и превращения энергии </w:t>
      </w:r>
      <w:r w:rsidRPr="00CF4175">
        <w:rPr>
          <w:rFonts w:ascii="Times New Roman" w:hAnsi="Times New Roman" w:cs="Times New Roman"/>
          <w:color w:val="auto"/>
          <w:sz w:val="28"/>
          <w:szCs w:val="28"/>
        </w:rPr>
        <w:br/>
        <w:t>при химических реакциях. Тепловые эффекты химических реакций. Термохимические уравнения.</w:t>
      </w:r>
    </w:p>
    <w:p w14:paraId="2F0EF9CF"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Скорость химической реакции, её зависимость от различных факторов. Гомогенные и гетерогенные реакции. Катализ и катализаторы. </w:t>
      </w:r>
    </w:p>
    <w:p w14:paraId="6C9233AB"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Обратимые и необратимые реакции. Химическое равновесие. </w:t>
      </w:r>
      <w:r w:rsidRPr="00CF4175">
        <w:rPr>
          <w:rStyle w:val="Italic1"/>
          <w:rFonts w:ascii="Times New Roman" w:eastAsia="Calibri" w:hAnsi="Times New Roman" w:cs="Times New Roman"/>
          <w:color w:val="auto"/>
          <w:sz w:val="28"/>
          <w:szCs w:val="28"/>
        </w:rPr>
        <w:t>Константа химического равновесия</w:t>
      </w:r>
      <w:r w:rsidRPr="00CF4175">
        <w:rPr>
          <w:rFonts w:ascii="Times New Roman" w:hAnsi="Times New Roman" w:cs="Times New Roman"/>
          <w:color w:val="auto"/>
          <w:sz w:val="28"/>
          <w:szCs w:val="28"/>
        </w:rPr>
        <w:t xml:space="preserve">. Факторы, влияющие на положение химического равновесия: температура, давление и концентрации веществ, участвующих </w:t>
      </w:r>
      <w:r w:rsidRPr="00CF4175">
        <w:rPr>
          <w:rFonts w:ascii="Times New Roman" w:hAnsi="Times New Roman" w:cs="Times New Roman"/>
          <w:color w:val="auto"/>
          <w:sz w:val="28"/>
          <w:szCs w:val="28"/>
        </w:rPr>
        <w:br/>
        <w:t>в реакции. Принцип Ле </w:t>
      </w:r>
      <w:proofErr w:type="spellStart"/>
      <w:r w:rsidRPr="00CF4175">
        <w:rPr>
          <w:rFonts w:ascii="Times New Roman" w:hAnsi="Times New Roman" w:cs="Times New Roman"/>
          <w:color w:val="auto"/>
          <w:sz w:val="28"/>
          <w:szCs w:val="28"/>
        </w:rPr>
        <w:t>Шателье</w:t>
      </w:r>
      <w:proofErr w:type="spellEnd"/>
      <w:r w:rsidRPr="00CF4175">
        <w:rPr>
          <w:rFonts w:ascii="Times New Roman" w:hAnsi="Times New Roman" w:cs="Times New Roman"/>
          <w:color w:val="auto"/>
          <w:sz w:val="28"/>
          <w:szCs w:val="28"/>
        </w:rPr>
        <w:t xml:space="preserve">. </w:t>
      </w:r>
    </w:p>
    <w:p w14:paraId="3FD50D2C"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Электролитическая диссоциация. Сильные и слабые электролиты. Степень диссоциации. </w:t>
      </w:r>
      <w:r w:rsidRPr="00CF4175">
        <w:rPr>
          <w:rFonts w:ascii="Times New Roman" w:hAnsi="Times New Roman" w:cs="Times New Roman"/>
          <w:i/>
          <w:color w:val="auto"/>
          <w:sz w:val="28"/>
          <w:szCs w:val="28"/>
        </w:rPr>
        <w:t>Ионное произведение воды</w:t>
      </w:r>
      <w:r w:rsidRPr="00CF4175">
        <w:rPr>
          <w:rFonts w:ascii="Times New Roman" w:hAnsi="Times New Roman" w:cs="Times New Roman"/>
          <w:color w:val="auto"/>
          <w:sz w:val="28"/>
          <w:szCs w:val="28"/>
        </w:rPr>
        <w:t>. Среда водных растворов: кислотная, нейтральная, щелочная. Водородный показатель (</w:t>
      </w:r>
      <w:proofErr w:type="spellStart"/>
      <w:r w:rsidRPr="00CF4175">
        <w:rPr>
          <w:rFonts w:ascii="Times New Roman" w:hAnsi="Times New Roman" w:cs="Times New Roman"/>
          <w:color w:val="auto"/>
          <w:sz w:val="28"/>
          <w:szCs w:val="28"/>
        </w:rPr>
        <w:t>pH</w:t>
      </w:r>
      <w:proofErr w:type="spellEnd"/>
      <w:r w:rsidRPr="00CF4175">
        <w:rPr>
          <w:rFonts w:ascii="Times New Roman" w:hAnsi="Times New Roman" w:cs="Times New Roman"/>
          <w:color w:val="auto"/>
          <w:sz w:val="28"/>
          <w:szCs w:val="28"/>
        </w:rPr>
        <w:t>) раствора. Гидролиз солей. Реакции ионного обмена.</w:t>
      </w:r>
    </w:p>
    <w:p w14:paraId="6B673A1B"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Окислительно-восстановительные реакции. Степень окисления. Окислитель </w:t>
      </w:r>
      <w:r w:rsidRPr="00CF4175">
        <w:rPr>
          <w:rFonts w:ascii="Times New Roman" w:hAnsi="Times New Roman" w:cs="Times New Roman"/>
          <w:color w:val="auto"/>
          <w:sz w:val="28"/>
          <w:szCs w:val="28"/>
        </w:rPr>
        <w:br/>
        <w:t xml:space="preserve">и восстановитель. Процессы окисления и восстановления. Важнейшие окислители </w:t>
      </w:r>
      <w:r w:rsidRPr="00CF4175">
        <w:rPr>
          <w:rFonts w:ascii="Times New Roman" w:hAnsi="Times New Roman" w:cs="Times New Roman"/>
          <w:color w:val="auto"/>
          <w:sz w:val="28"/>
          <w:szCs w:val="28"/>
        </w:rPr>
        <w:br/>
        <w:t>и восстановители. Метод электронного баланса. Электролиз растворов и расплавов веществ.</w:t>
      </w:r>
    </w:p>
    <w:p w14:paraId="722D17F0"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Style w:val="PodcherkNizhe"/>
          <w:rFonts w:ascii="Times New Roman" w:hAnsi="Times New Roman" w:cs="Times New Roman"/>
          <w:color w:val="auto"/>
          <w:sz w:val="28"/>
          <w:szCs w:val="28"/>
        </w:rPr>
        <w:t>Экспериментальные методы изучения веществ и их превращений:</w:t>
      </w:r>
      <w:r w:rsidRPr="00CF4175">
        <w:rPr>
          <w:rFonts w:ascii="Times New Roman" w:hAnsi="Times New Roman" w:cs="Times New Roman"/>
          <w:color w:val="auto"/>
          <w:sz w:val="28"/>
          <w:szCs w:val="28"/>
        </w:rPr>
        <w:t xml:space="preserve">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14:paraId="46FC5563" w14:textId="39FDA939" w:rsidR="006854FA" w:rsidRPr="00CF4175" w:rsidRDefault="006854FA" w:rsidP="00CF4175">
      <w:pPr>
        <w:pStyle w:val="body"/>
        <w:spacing w:line="240" w:lineRule="auto"/>
        <w:ind w:firstLine="709"/>
        <w:rPr>
          <w:rFonts w:ascii="Times New Roman" w:hAnsi="Times New Roman" w:cs="Times New Roman"/>
          <w:b/>
          <w:bCs/>
          <w:color w:val="auto"/>
          <w:sz w:val="28"/>
          <w:szCs w:val="28"/>
        </w:rPr>
      </w:pPr>
      <w:r w:rsidRPr="00CF4175">
        <w:rPr>
          <w:rFonts w:ascii="Times New Roman" w:hAnsi="Times New Roman" w:cs="Times New Roman"/>
          <w:b/>
          <w:bCs/>
          <w:color w:val="auto"/>
          <w:sz w:val="28"/>
          <w:szCs w:val="28"/>
        </w:rPr>
        <w:t>Неорганическая химия.</w:t>
      </w:r>
    </w:p>
    <w:p w14:paraId="596492E7"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w:t>
      </w:r>
      <w:r w:rsidRPr="00CF4175">
        <w:rPr>
          <w:rFonts w:ascii="Times New Roman" w:hAnsi="Times New Roman" w:cs="Times New Roman"/>
          <w:color w:val="auto"/>
          <w:sz w:val="28"/>
          <w:szCs w:val="28"/>
        </w:rPr>
        <w:br/>
        <w:t xml:space="preserve">и углерода). </w:t>
      </w:r>
    </w:p>
    <w:p w14:paraId="02647CE4"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Водород. Получение, физические и химические свойства: реакции </w:t>
      </w:r>
      <w:r w:rsidRPr="00CF4175">
        <w:rPr>
          <w:rFonts w:ascii="Times New Roman" w:hAnsi="Times New Roman" w:cs="Times New Roman"/>
          <w:color w:val="auto"/>
          <w:sz w:val="28"/>
          <w:szCs w:val="28"/>
        </w:rPr>
        <w:br/>
        <w:t xml:space="preserve">с металлами и неметаллами, восстановительные свойства. Гидриды. </w:t>
      </w:r>
      <w:r w:rsidRPr="00CF4175">
        <w:rPr>
          <w:rStyle w:val="Italic1"/>
          <w:rFonts w:ascii="Times New Roman" w:eastAsia="Calibri" w:hAnsi="Times New Roman" w:cs="Times New Roman"/>
          <w:color w:val="auto"/>
          <w:sz w:val="28"/>
          <w:szCs w:val="28"/>
        </w:rPr>
        <w:t>Топливные элементы.</w:t>
      </w:r>
    </w:p>
    <w:p w14:paraId="6417E98D"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lastRenderedPageBreak/>
        <w:t xml:space="preserve">Галогены. Нахождение в природе, способы получения, физические </w:t>
      </w:r>
      <w:r w:rsidRPr="00CF4175">
        <w:rPr>
          <w:rFonts w:ascii="Times New Roman" w:hAnsi="Times New Roman" w:cs="Times New Roman"/>
          <w:color w:val="auto"/>
          <w:sz w:val="28"/>
          <w:szCs w:val="28"/>
        </w:rPr>
        <w:br/>
        <w:t xml:space="preserve">и химические свойства. </w:t>
      </w:r>
      <w:proofErr w:type="spellStart"/>
      <w:r w:rsidRPr="00CF4175">
        <w:rPr>
          <w:rFonts w:ascii="Times New Roman" w:hAnsi="Times New Roman" w:cs="Times New Roman"/>
          <w:color w:val="auto"/>
          <w:sz w:val="28"/>
          <w:szCs w:val="28"/>
        </w:rPr>
        <w:t>Галогеноводороды</w:t>
      </w:r>
      <w:proofErr w:type="spellEnd"/>
      <w:r w:rsidRPr="00CF4175">
        <w:rPr>
          <w:rFonts w:ascii="Times New Roman" w:hAnsi="Times New Roman" w:cs="Times New Roman"/>
          <w:color w:val="auto"/>
          <w:sz w:val="28"/>
          <w:szCs w:val="28"/>
        </w:rPr>
        <w:t>.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14:paraId="0467C54F"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14:paraId="1C090E37"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Сера. Нахождение в природе, способы получения, физические и химические свойства. Сероводород, сульфиды. Оксид </w:t>
      </w:r>
      <w:proofErr w:type="gramStart"/>
      <w:r w:rsidRPr="00CF4175">
        <w:rPr>
          <w:rFonts w:ascii="Times New Roman" w:hAnsi="Times New Roman" w:cs="Times New Roman"/>
          <w:color w:val="auto"/>
          <w:sz w:val="28"/>
          <w:szCs w:val="28"/>
        </w:rPr>
        <w:t>серы(</w:t>
      </w:r>
      <w:proofErr w:type="gramEnd"/>
      <w:r w:rsidRPr="00CF4175">
        <w:rPr>
          <w:rFonts w:ascii="Times New Roman" w:hAnsi="Times New Roman" w:cs="Times New Roman"/>
          <w:color w:val="auto"/>
          <w:sz w:val="28"/>
          <w:szCs w:val="28"/>
        </w:rPr>
        <w:t xml:space="preserve">IV), оксид серы(VI). Сернистая </w:t>
      </w:r>
      <w:r w:rsidRPr="00CF4175">
        <w:rPr>
          <w:rFonts w:ascii="Times New Roman" w:hAnsi="Times New Roman" w:cs="Times New Roman"/>
          <w:color w:val="auto"/>
          <w:sz w:val="28"/>
          <w:szCs w:val="28"/>
        </w:rPr>
        <w:br/>
        <w:t>и серная кислоты и их соли. Особенности свойств серной кислоты. Применение серы и её соединений.</w:t>
      </w:r>
    </w:p>
    <w:p w14:paraId="22731565"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14:paraId="34088D1F"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Фосфор. Нахождение в природе, способы получения, физические </w:t>
      </w:r>
      <w:r w:rsidRPr="00CF4175">
        <w:rPr>
          <w:rFonts w:ascii="Times New Roman" w:hAnsi="Times New Roman" w:cs="Times New Roman"/>
          <w:color w:val="auto"/>
          <w:sz w:val="28"/>
          <w:szCs w:val="28"/>
        </w:rPr>
        <w:br/>
        <w:t xml:space="preserve">и химические свойства. Фосфиды и </w:t>
      </w:r>
      <w:proofErr w:type="spellStart"/>
      <w:r w:rsidRPr="00CF4175">
        <w:rPr>
          <w:rFonts w:ascii="Times New Roman" w:hAnsi="Times New Roman" w:cs="Times New Roman"/>
          <w:color w:val="auto"/>
          <w:sz w:val="28"/>
          <w:szCs w:val="28"/>
        </w:rPr>
        <w:t>фосфин</w:t>
      </w:r>
      <w:proofErr w:type="spellEnd"/>
      <w:r w:rsidRPr="00CF4175">
        <w:rPr>
          <w:rFonts w:ascii="Times New Roman" w:hAnsi="Times New Roman" w:cs="Times New Roman"/>
          <w:color w:val="auto"/>
          <w:sz w:val="28"/>
          <w:szCs w:val="28"/>
        </w:rPr>
        <w:t xml:space="preserve">. Оксиды фосфора, фосфорная кислота </w:t>
      </w:r>
      <w:r w:rsidRPr="00CF4175">
        <w:rPr>
          <w:rFonts w:ascii="Times New Roman" w:hAnsi="Times New Roman" w:cs="Times New Roman"/>
          <w:color w:val="auto"/>
          <w:sz w:val="28"/>
          <w:szCs w:val="28"/>
        </w:rPr>
        <w:br/>
        <w:t xml:space="preserve">и её соли. </w:t>
      </w:r>
      <w:r w:rsidRPr="00CF4175">
        <w:rPr>
          <w:rFonts w:ascii="Times New Roman" w:hAnsi="Times New Roman" w:cs="Times New Roman"/>
          <w:i/>
          <w:color w:val="auto"/>
          <w:sz w:val="28"/>
          <w:szCs w:val="28"/>
        </w:rPr>
        <w:t xml:space="preserve">Метафосфорная и пирофосфорная кислоты, фосфористая </w:t>
      </w:r>
      <w:r w:rsidRPr="00CF4175">
        <w:rPr>
          <w:rFonts w:ascii="Times New Roman" w:hAnsi="Times New Roman" w:cs="Times New Roman"/>
          <w:i/>
          <w:color w:val="auto"/>
          <w:sz w:val="28"/>
          <w:szCs w:val="28"/>
        </w:rPr>
        <w:br/>
        <w:t xml:space="preserve">и </w:t>
      </w:r>
      <w:proofErr w:type="spellStart"/>
      <w:r w:rsidRPr="00CF4175">
        <w:rPr>
          <w:rFonts w:ascii="Times New Roman" w:hAnsi="Times New Roman" w:cs="Times New Roman"/>
          <w:i/>
          <w:color w:val="auto"/>
          <w:sz w:val="28"/>
          <w:szCs w:val="28"/>
        </w:rPr>
        <w:t>фосфорноватистая</w:t>
      </w:r>
      <w:proofErr w:type="spellEnd"/>
      <w:r w:rsidRPr="00CF4175">
        <w:rPr>
          <w:rFonts w:ascii="Times New Roman" w:hAnsi="Times New Roman" w:cs="Times New Roman"/>
          <w:i/>
          <w:color w:val="auto"/>
          <w:sz w:val="28"/>
          <w:szCs w:val="28"/>
        </w:rPr>
        <w:t xml:space="preserve"> кислоты</w:t>
      </w:r>
      <w:r w:rsidRPr="00CF4175">
        <w:rPr>
          <w:rFonts w:ascii="Times New Roman" w:hAnsi="Times New Roman" w:cs="Times New Roman"/>
          <w:color w:val="auto"/>
          <w:sz w:val="28"/>
          <w:szCs w:val="28"/>
        </w:rPr>
        <w:t>. Применение фосфора и его соединений. Фосфорные удобрения.</w:t>
      </w:r>
    </w:p>
    <w:p w14:paraId="471AB866"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Углерод, нахождение в природе. Аллотропные модификации. Физические </w:t>
      </w:r>
      <w:r w:rsidRPr="00CF4175">
        <w:rPr>
          <w:rFonts w:ascii="Times New Roman" w:hAnsi="Times New Roman" w:cs="Times New Roman"/>
          <w:color w:val="auto"/>
          <w:sz w:val="28"/>
          <w:szCs w:val="28"/>
        </w:rPr>
        <w:br/>
        <w:t xml:space="preserve">и химические свойства простых веществ, образованных углеродом. Оксид </w:t>
      </w:r>
      <w:proofErr w:type="gramStart"/>
      <w:r w:rsidRPr="00CF4175">
        <w:rPr>
          <w:rFonts w:ascii="Times New Roman" w:hAnsi="Times New Roman" w:cs="Times New Roman"/>
          <w:color w:val="auto"/>
          <w:sz w:val="28"/>
          <w:szCs w:val="28"/>
        </w:rPr>
        <w:t>углерода(</w:t>
      </w:r>
      <w:proofErr w:type="gramEnd"/>
      <w:r w:rsidRPr="00CF4175">
        <w:rPr>
          <w:rFonts w:ascii="Times New Roman" w:hAnsi="Times New Roman" w:cs="Times New Roman"/>
          <w:color w:val="auto"/>
          <w:sz w:val="28"/>
          <w:szCs w:val="28"/>
        </w:rPr>
        <w:t xml:space="preserve">II), оксид углерода(IV), угольная кислота и её соли. Активированный уголь, </w:t>
      </w:r>
      <w:r w:rsidRPr="00CF4175">
        <w:rPr>
          <w:rStyle w:val="Italic1"/>
          <w:rFonts w:ascii="Times New Roman" w:eastAsia="Calibri" w:hAnsi="Times New Roman" w:cs="Times New Roman"/>
          <w:color w:val="auto"/>
          <w:sz w:val="28"/>
          <w:szCs w:val="28"/>
        </w:rPr>
        <w:t>адсорбция</w:t>
      </w:r>
      <w:r w:rsidRPr="00CF4175">
        <w:rPr>
          <w:rFonts w:ascii="Times New Roman" w:hAnsi="Times New Roman" w:cs="Times New Roman"/>
          <w:color w:val="auto"/>
          <w:sz w:val="28"/>
          <w:szCs w:val="28"/>
        </w:rPr>
        <w:t xml:space="preserve">. </w:t>
      </w:r>
      <w:r w:rsidRPr="00CF4175">
        <w:rPr>
          <w:rStyle w:val="Italic1"/>
          <w:rFonts w:ascii="Times New Roman" w:eastAsia="Calibri" w:hAnsi="Times New Roman" w:cs="Times New Roman"/>
          <w:color w:val="auto"/>
          <w:sz w:val="28"/>
          <w:szCs w:val="28"/>
        </w:rPr>
        <w:t>Фуллерены, графен, углеродные нанотрубки</w:t>
      </w:r>
      <w:r w:rsidRPr="00CF4175">
        <w:rPr>
          <w:rFonts w:ascii="Times New Roman" w:hAnsi="Times New Roman" w:cs="Times New Roman"/>
          <w:color w:val="auto"/>
          <w:sz w:val="28"/>
          <w:szCs w:val="28"/>
        </w:rPr>
        <w:t xml:space="preserve">. Применение простых веществ, образованных углеродом, и его соединений. </w:t>
      </w:r>
    </w:p>
    <w:p w14:paraId="67210E99"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Кремний. Нахождение в природе, способы получения, физические </w:t>
      </w:r>
      <w:r w:rsidRPr="00CF4175">
        <w:rPr>
          <w:rFonts w:ascii="Times New Roman" w:hAnsi="Times New Roman" w:cs="Times New Roman"/>
          <w:color w:val="auto"/>
          <w:sz w:val="28"/>
          <w:szCs w:val="28"/>
        </w:rPr>
        <w:br/>
        <w:t xml:space="preserve">и химические свойства. Оксид </w:t>
      </w:r>
      <w:proofErr w:type="gramStart"/>
      <w:r w:rsidRPr="00CF4175">
        <w:rPr>
          <w:rFonts w:ascii="Times New Roman" w:hAnsi="Times New Roman" w:cs="Times New Roman"/>
          <w:color w:val="auto"/>
          <w:sz w:val="28"/>
          <w:szCs w:val="28"/>
        </w:rPr>
        <w:t>кремния(</w:t>
      </w:r>
      <w:proofErr w:type="gramEnd"/>
      <w:r w:rsidRPr="00CF4175">
        <w:rPr>
          <w:rFonts w:ascii="Times New Roman" w:hAnsi="Times New Roman" w:cs="Times New Roman"/>
          <w:color w:val="auto"/>
          <w:sz w:val="28"/>
          <w:szCs w:val="28"/>
        </w:rPr>
        <w:t>IV), кремниевая кислота, силикаты. Применение кремния и его соединений. Стекло, его получение, виды стекла.</w:t>
      </w:r>
    </w:p>
    <w:p w14:paraId="7A39F2D9"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Положение металлов в Периодической системе химических элементов. Особенности строения электронных оболочек атомов металлов. </w:t>
      </w:r>
    </w:p>
    <w:p w14:paraId="1C2664EC" w14:textId="77777777" w:rsidR="006854FA" w:rsidRPr="00CF4175" w:rsidRDefault="006854FA" w:rsidP="00CF4175">
      <w:pPr>
        <w:pStyle w:val="body"/>
        <w:spacing w:line="240" w:lineRule="auto"/>
        <w:ind w:firstLine="709"/>
        <w:rPr>
          <w:rFonts w:ascii="Times New Roman" w:hAnsi="Times New Roman" w:cs="Times New Roman"/>
          <w:i/>
          <w:color w:val="auto"/>
          <w:sz w:val="28"/>
          <w:szCs w:val="28"/>
        </w:rPr>
      </w:pPr>
      <w:r w:rsidRPr="00CF4175">
        <w:rPr>
          <w:rFonts w:ascii="Times New Roman" w:hAnsi="Times New Roman" w:cs="Times New Roman"/>
          <w:i/>
          <w:color w:val="auto"/>
          <w:sz w:val="28"/>
          <w:szCs w:val="28"/>
        </w:rPr>
        <w:t xml:space="preserve">Распространение химических элементов-металлов в земной коре. </w:t>
      </w:r>
    </w:p>
    <w:p w14:paraId="07FA6F67"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Общие физические свойства металлов. Применение металлов в быту </w:t>
      </w:r>
      <w:r w:rsidRPr="00CF4175">
        <w:rPr>
          <w:rFonts w:ascii="Times New Roman" w:hAnsi="Times New Roman" w:cs="Times New Roman"/>
          <w:color w:val="auto"/>
          <w:sz w:val="28"/>
          <w:szCs w:val="28"/>
        </w:rPr>
        <w:br/>
        <w:t>и технике. Сплавы металлов.</w:t>
      </w:r>
    </w:p>
    <w:p w14:paraId="2D9088B4"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Электрохимический ряд напряжений металлов. Общие способы получения металлов: гидрометаллургия, пирометаллургия, электрометаллургия. Понятие </w:t>
      </w:r>
      <w:r w:rsidRPr="00CF4175">
        <w:rPr>
          <w:rFonts w:ascii="Times New Roman" w:hAnsi="Times New Roman" w:cs="Times New Roman"/>
          <w:color w:val="auto"/>
          <w:sz w:val="28"/>
          <w:szCs w:val="28"/>
        </w:rPr>
        <w:br/>
        <w:t>о коррозии металлов. Способы защиты от коррозии.</w:t>
      </w:r>
    </w:p>
    <w:p w14:paraId="1CD92368"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Общая характеристика металлов IA-группы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14:paraId="5130013B"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lastRenderedPageBreak/>
        <w:t>Общая характеристика металлов IIA-группы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14:paraId="39AC13F8" w14:textId="77777777" w:rsidR="006854FA" w:rsidRPr="00CF4175" w:rsidRDefault="006854FA" w:rsidP="00CF4175">
      <w:pPr>
        <w:pStyle w:val="body"/>
        <w:spacing w:line="240" w:lineRule="auto"/>
        <w:ind w:firstLine="709"/>
        <w:rPr>
          <w:rFonts w:ascii="Times New Roman" w:hAnsi="Times New Roman" w:cs="Times New Roman"/>
          <w:strike/>
          <w:color w:val="auto"/>
          <w:sz w:val="28"/>
          <w:szCs w:val="28"/>
        </w:rPr>
      </w:pPr>
      <w:r w:rsidRPr="00CF4175">
        <w:rPr>
          <w:rFonts w:ascii="Times New Roman" w:hAnsi="Times New Roman" w:cs="Times New Roman"/>
          <w:color w:val="auto"/>
          <w:sz w:val="28"/>
          <w:szCs w:val="28"/>
        </w:rPr>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w:t>
      </w:r>
      <w:proofErr w:type="spellStart"/>
      <w:r w:rsidRPr="00CF4175">
        <w:rPr>
          <w:rFonts w:ascii="Times New Roman" w:hAnsi="Times New Roman" w:cs="Times New Roman"/>
          <w:color w:val="auto"/>
          <w:sz w:val="28"/>
          <w:szCs w:val="28"/>
        </w:rPr>
        <w:t>гидроксокомплексы</w:t>
      </w:r>
      <w:proofErr w:type="spellEnd"/>
      <w:r w:rsidRPr="00CF4175">
        <w:rPr>
          <w:rFonts w:ascii="Times New Roman" w:hAnsi="Times New Roman" w:cs="Times New Roman"/>
          <w:color w:val="auto"/>
          <w:sz w:val="28"/>
          <w:szCs w:val="28"/>
        </w:rPr>
        <w:t xml:space="preserve"> алюминия. </w:t>
      </w:r>
    </w:p>
    <w:p w14:paraId="1986DB47"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Общая характеристика металлов побочных подгрупп (Б-групп) Периодической системы химических элементов.</w:t>
      </w:r>
    </w:p>
    <w:p w14:paraId="6596DF86"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Физические и химические свойства хрома и его соединений. Оксиды </w:t>
      </w:r>
      <w:r w:rsidRPr="00CF4175">
        <w:rPr>
          <w:rFonts w:ascii="Times New Roman" w:hAnsi="Times New Roman" w:cs="Times New Roman"/>
          <w:color w:val="auto"/>
          <w:sz w:val="28"/>
          <w:szCs w:val="28"/>
        </w:rPr>
        <w:br/>
        <w:t xml:space="preserve">и гидроксиды </w:t>
      </w:r>
      <w:proofErr w:type="gramStart"/>
      <w:r w:rsidRPr="00CF4175">
        <w:rPr>
          <w:rFonts w:ascii="Times New Roman" w:hAnsi="Times New Roman" w:cs="Times New Roman"/>
          <w:color w:val="auto"/>
          <w:sz w:val="28"/>
          <w:szCs w:val="28"/>
        </w:rPr>
        <w:t>хрома(</w:t>
      </w:r>
      <w:proofErr w:type="gramEnd"/>
      <w:r w:rsidRPr="00CF4175">
        <w:rPr>
          <w:rFonts w:ascii="Times New Roman" w:hAnsi="Times New Roman" w:cs="Times New Roman"/>
          <w:color w:val="auto"/>
          <w:sz w:val="28"/>
          <w:szCs w:val="28"/>
        </w:rPr>
        <w:t xml:space="preserve">II), хрома(III) и хрома(VI). Хроматы и дихроматы, </w:t>
      </w:r>
      <w:r w:rsidRPr="00CF4175">
        <w:rPr>
          <w:rFonts w:ascii="Times New Roman" w:hAnsi="Times New Roman" w:cs="Times New Roman"/>
          <w:color w:val="auto"/>
          <w:sz w:val="28"/>
          <w:szCs w:val="28"/>
        </w:rPr>
        <w:br/>
        <w:t>их окислительные свойства. Получение и применение хрома.</w:t>
      </w:r>
    </w:p>
    <w:p w14:paraId="680A0260"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Физические и химические свойства марганца и его соединений. Важнейшие соединения </w:t>
      </w:r>
      <w:proofErr w:type="gramStart"/>
      <w:r w:rsidRPr="00CF4175">
        <w:rPr>
          <w:rFonts w:ascii="Times New Roman" w:hAnsi="Times New Roman" w:cs="Times New Roman"/>
          <w:color w:val="auto"/>
          <w:sz w:val="28"/>
          <w:szCs w:val="28"/>
        </w:rPr>
        <w:t>марганца(</w:t>
      </w:r>
      <w:proofErr w:type="gramEnd"/>
      <w:r w:rsidRPr="00CF4175">
        <w:rPr>
          <w:rFonts w:ascii="Times New Roman" w:hAnsi="Times New Roman" w:cs="Times New Roman"/>
          <w:color w:val="auto"/>
          <w:sz w:val="28"/>
          <w:szCs w:val="28"/>
        </w:rPr>
        <w:t xml:space="preserve">II), марганца(IV), марганца(VI) и марганца(VII). Перманганат калия, его окислительные свойства. </w:t>
      </w:r>
    </w:p>
    <w:p w14:paraId="630A0FE3"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Физические и химические свойства железа и его соединений. Оксиды, гидроксиды и соли </w:t>
      </w:r>
      <w:proofErr w:type="gramStart"/>
      <w:r w:rsidRPr="00CF4175">
        <w:rPr>
          <w:rFonts w:ascii="Times New Roman" w:hAnsi="Times New Roman" w:cs="Times New Roman"/>
          <w:color w:val="auto"/>
          <w:sz w:val="28"/>
          <w:szCs w:val="28"/>
        </w:rPr>
        <w:t>железа(</w:t>
      </w:r>
      <w:proofErr w:type="gramEnd"/>
      <w:r w:rsidRPr="00CF4175">
        <w:rPr>
          <w:rFonts w:ascii="Times New Roman" w:hAnsi="Times New Roman" w:cs="Times New Roman"/>
          <w:color w:val="auto"/>
          <w:sz w:val="28"/>
          <w:szCs w:val="28"/>
        </w:rPr>
        <w:t xml:space="preserve">II) и железа(III). Получение и применение железа </w:t>
      </w:r>
      <w:r w:rsidRPr="00CF4175">
        <w:rPr>
          <w:rFonts w:ascii="Times New Roman" w:hAnsi="Times New Roman" w:cs="Times New Roman"/>
          <w:color w:val="auto"/>
          <w:sz w:val="28"/>
          <w:szCs w:val="28"/>
        </w:rPr>
        <w:br/>
        <w:t>и его сплавов.</w:t>
      </w:r>
    </w:p>
    <w:p w14:paraId="141070B4"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Физические и химические свойства меди и её соединений. Получение </w:t>
      </w:r>
      <w:r w:rsidRPr="00CF4175">
        <w:rPr>
          <w:rFonts w:ascii="Times New Roman" w:hAnsi="Times New Roman" w:cs="Times New Roman"/>
          <w:color w:val="auto"/>
          <w:sz w:val="28"/>
          <w:szCs w:val="28"/>
        </w:rPr>
        <w:br/>
        <w:t>и применение меди и её соединений.</w:t>
      </w:r>
    </w:p>
    <w:p w14:paraId="55C058D2"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Цинк: получение, физические и химические свойства. Амфотерные свойства оксида и гидроксида цинка, </w:t>
      </w:r>
      <w:proofErr w:type="spellStart"/>
      <w:r w:rsidRPr="00CF4175">
        <w:rPr>
          <w:rFonts w:ascii="Times New Roman" w:hAnsi="Times New Roman" w:cs="Times New Roman"/>
          <w:color w:val="auto"/>
          <w:sz w:val="28"/>
          <w:szCs w:val="28"/>
        </w:rPr>
        <w:t>гидроксокомплексы</w:t>
      </w:r>
      <w:proofErr w:type="spellEnd"/>
      <w:r w:rsidRPr="00CF4175">
        <w:rPr>
          <w:rFonts w:ascii="Times New Roman" w:hAnsi="Times New Roman" w:cs="Times New Roman"/>
          <w:color w:val="auto"/>
          <w:sz w:val="28"/>
          <w:szCs w:val="28"/>
        </w:rPr>
        <w:t xml:space="preserve"> цинка. Применение цинка </w:t>
      </w:r>
      <w:r w:rsidRPr="00CF4175">
        <w:rPr>
          <w:rFonts w:ascii="Times New Roman" w:hAnsi="Times New Roman" w:cs="Times New Roman"/>
          <w:color w:val="auto"/>
          <w:sz w:val="28"/>
          <w:szCs w:val="28"/>
        </w:rPr>
        <w:br/>
        <w:t>и его соединений.</w:t>
      </w:r>
    </w:p>
    <w:p w14:paraId="4F1C494E"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Style w:val="PodcherkNizhe"/>
          <w:rFonts w:ascii="Times New Roman" w:hAnsi="Times New Roman" w:cs="Times New Roman"/>
          <w:color w:val="auto"/>
          <w:sz w:val="28"/>
          <w:szCs w:val="28"/>
        </w:rPr>
        <w:t>Экспериментальные методы изучения веществ и их превращений:</w:t>
      </w:r>
      <w:r w:rsidRPr="00CF4175">
        <w:rPr>
          <w:rFonts w:ascii="Times New Roman" w:hAnsi="Times New Roman" w:cs="Times New Roman"/>
          <w:color w:val="auto"/>
          <w:sz w:val="28"/>
          <w:szCs w:val="28"/>
        </w:rPr>
        <w:t xml:space="preserve">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w:t>
      </w:r>
      <w:r w:rsidRPr="00CF4175">
        <w:rPr>
          <w:rFonts w:ascii="Times New Roman" w:hAnsi="Times New Roman" w:cs="Times New Roman"/>
          <w:color w:val="auto"/>
          <w:sz w:val="28"/>
          <w:szCs w:val="28"/>
        </w:rPr>
        <w:br/>
        <w:t xml:space="preserve">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w:t>
      </w:r>
      <w:r w:rsidRPr="00CF4175">
        <w:rPr>
          <w:rFonts w:ascii="Times New Roman" w:hAnsi="Times New Roman" w:cs="Times New Roman"/>
          <w:color w:val="auto"/>
          <w:sz w:val="28"/>
          <w:szCs w:val="28"/>
        </w:rPr>
        <w:br/>
        <w:t>и фосфор и их соединения», «Металлы главных подгрупп», «Металлы побочных подгрупп».</w:t>
      </w:r>
    </w:p>
    <w:p w14:paraId="0B350716" w14:textId="3EB17C63"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b/>
          <w:bCs/>
          <w:color w:val="auto"/>
          <w:sz w:val="28"/>
          <w:szCs w:val="28"/>
        </w:rPr>
        <w:t>Химия и жизнь</w:t>
      </w:r>
      <w:r w:rsidRPr="00CF4175">
        <w:rPr>
          <w:rFonts w:ascii="Times New Roman" w:hAnsi="Times New Roman" w:cs="Times New Roman"/>
          <w:color w:val="auto"/>
          <w:sz w:val="28"/>
          <w:szCs w:val="28"/>
        </w:rPr>
        <w:t>.</w:t>
      </w:r>
    </w:p>
    <w:p w14:paraId="0C5D90FD"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Роль химии в обеспечении устойчивого развития человечества. </w:t>
      </w:r>
    </w:p>
    <w:p w14:paraId="7C900403"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Понятие о научных методах познания и методологии научного исследования. </w:t>
      </w:r>
    </w:p>
    <w:p w14:paraId="3BF6D995"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w:t>
      </w:r>
      <w:r w:rsidRPr="00CF4175">
        <w:rPr>
          <w:rFonts w:ascii="Times New Roman" w:hAnsi="Times New Roman" w:cs="Times New Roman"/>
          <w:color w:val="auto"/>
          <w:sz w:val="28"/>
          <w:szCs w:val="28"/>
        </w:rPr>
        <w:lastRenderedPageBreak/>
        <w:t xml:space="preserve">получения металлов и сплавов. Химическое загрязнение окружающей среды и его последствия. </w:t>
      </w:r>
      <w:r w:rsidRPr="00CF4175">
        <w:rPr>
          <w:rFonts w:ascii="Times New Roman" w:hAnsi="Times New Roman" w:cs="Times New Roman"/>
          <w:i/>
          <w:color w:val="auto"/>
          <w:sz w:val="28"/>
          <w:szCs w:val="28"/>
        </w:rPr>
        <w:t xml:space="preserve">Проблема переработки отходов и побочных продуктов. </w:t>
      </w:r>
      <w:r w:rsidRPr="00CF4175">
        <w:rPr>
          <w:rFonts w:ascii="Times New Roman" w:hAnsi="Times New Roman" w:cs="Times New Roman"/>
          <w:color w:val="auto"/>
          <w:sz w:val="28"/>
          <w:szCs w:val="28"/>
        </w:rPr>
        <w:t xml:space="preserve">Роль химии в обеспечении энергетической безопасности. </w:t>
      </w:r>
      <w:r w:rsidRPr="00CF4175">
        <w:rPr>
          <w:rFonts w:ascii="Times New Roman" w:hAnsi="Times New Roman" w:cs="Times New Roman"/>
          <w:i/>
          <w:color w:val="auto"/>
          <w:sz w:val="28"/>
          <w:szCs w:val="28"/>
        </w:rPr>
        <w:t>Принципы «зелёной химии».</w:t>
      </w:r>
    </w:p>
    <w:p w14:paraId="0805F197"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Химия и здоровье человека. Лекарственные средства. Правила использования лекарственных препаратов. Роль химии в развитии медицины.</w:t>
      </w:r>
    </w:p>
    <w:p w14:paraId="6711D3C4"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Химия пищи: основные компоненты, пищевые добавки. Роль химии </w:t>
      </w:r>
      <w:r w:rsidRPr="00CF4175">
        <w:rPr>
          <w:rFonts w:ascii="Times New Roman" w:hAnsi="Times New Roman" w:cs="Times New Roman"/>
          <w:color w:val="auto"/>
          <w:sz w:val="28"/>
          <w:szCs w:val="28"/>
        </w:rPr>
        <w:br/>
        <w:t>в обеспечении пищевой безопасности.</w:t>
      </w:r>
    </w:p>
    <w:p w14:paraId="31F602F6" w14:textId="77777777" w:rsidR="006854FA" w:rsidRPr="00CF4175" w:rsidRDefault="006854FA" w:rsidP="00CF4175">
      <w:pPr>
        <w:pStyle w:val="body"/>
        <w:spacing w:line="240" w:lineRule="auto"/>
        <w:ind w:firstLine="709"/>
        <w:rPr>
          <w:rFonts w:ascii="Times New Roman" w:hAnsi="Times New Roman" w:cs="Times New Roman"/>
          <w:strike/>
          <w:color w:val="auto"/>
          <w:sz w:val="28"/>
          <w:szCs w:val="28"/>
        </w:rPr>
      </w:pPr>
      <w:r w:rsidRPr="00CF4175">
        <w:rPr>
          <w:rFonts w:ascii="Times New Roman" w:hAnsi="Times New Roman" w:cs="Times New Roman"/>
          <w:color w:val="auto"/>
          <w:sz w:val="28"/>
          <w:szCs w:val="28"/>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14:paraId="45DC5B67"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Химия в строительстве: важнейшие строительные материалы (цемент, бетон). </w:t>
      </w:r>
    </w:p>
    <w:p w14:paraId="31AB5590"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Химия в сельском хозяйстве. Органические и минеральные удобрения. </w:t>
      </w:r>
    </w:p>
    <w:p w14:paraId="14FE324F"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Современные конструкционные материалы, краски, стекло, керамика. </w:t>
      </w:r>
      <w:r w:rsidRPr="00CF4175">
        <w:rPr>
          <w:rStyle w:val="Italic1"/>
          <w:rFonts w:ascii="Times New Roman" w:eastAsia="Calibri" w:hAnsi="Times New Roman" w:cs="Times New Roman"/>
          <w:color w:val="auto"/>
          <w:sz w:val="28"/>
          <w:szCs w:val="28"/>
        </w:rPr>
        <w:t>Материалы для электроники</w:t>
      </w:r>
      <w:r w:rsidRPr="00CF4175">
        <w:rPr>
          <w:rFonts w:ascii="Times New Roman" w:hAnsi="Times New Roman" w:cs="Times New Roman"/>
          <w:color w:val="auto"/>
          <w:sz w:val="28"/>
          <w:szCs w:val="28"/>
        </w:rPr>
        <w:t xml:space="preserve">. </w:t>
      </w:r>
      <w:r w:rsidRPr="00CF4175">
        <w:rPr>
          <w:rStyle w:val="Italic1"/>
          <w:rFonts w:ascii="Times New Roman" w:eastAsia="Calibri" w:hAnsi="Times New Roman" w:cs="Times New Roman"/>
          <w:color w:val="auto"/>
          <w:sz w:val="28"/>
          <w:szCs w:val="28"/>
        </w:rPr>
        <w:t>Нанотехнологии</w:t>
      </w:r>
      <w:r w:rsidRPr="00CF4175">
        <w:rPr>
          <w:rFonts w:ascii="Times New Roman" w:hAnsi="Times New Roman" w:cs="Times New Roman"/>
          <w:color w:val="auto"/>
          <w:sz w:val="28"/>
          <w:szCs w:val="28"/>
        </w:rPr>
        <w:t>.</w:t>
      </w:r>
    </w:p>
    <w:p w14:paraId="76DCAEA1"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Расчётные задачи.</w:t>
      </w:r>
    </w:p>
    <w:p w14:paraId="0B243D98"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w:t>
      </w:r>
      <w:r w:rsidRPr="00CF4175">
        <w:rPr>
          <w:rFonts w:ascii="Times New Roman" w:hAnsi="Times New Roman" w:cs="Times New Roman"/>
          <w:color w:val="auto"/>
          <w:sz w:val="28"/>
          <w:szCs w:val="28"/>
        </w:rPr>
        <w:br/>
        <w:t xml:space="preserve">если одно из веществ дано в виде раствора с определённой массовой долей растворённого вещества, массовой доли и молярной концентрации вещества </w:t>
      </w:r>
      <w:r w:rsidRPr="00CF4175">
        <w:rPr>
          <w:rFonts w:ascii="Times New Roman" w:hAnsi="Times New Roman" w:cs="Times New Roman"/>
          <w:color w:val="auto"/>
          <w:sz w:val="28"/>
          <w:szCs w:val="28"/>
        </w:rPr>
        <w:br/>
        <w:t>в растворе, доли выхода продукта реакции от теоретически возможного.</w:t>
      </w:r>
    </w:p>
    <w:p w14:paraId="085BA14D" w14:textId="66289A39"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Межпредметные связи.</w:t>
      </w:r>
    </w:p>
    <w:p w14:paraId="3E47B97A"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Реализация межпредметных связей при изучении общей и неорганической химии в 11 классе осуществляется через использование как общих </w:t>
      </w:r>
      <w:r w:rsidRPr="00CF4175">
        <w:rPr>
          <w:rFonts w:ascii="Times New Roman" w:hAnsi="Times New Roman" w:cs="Times New Roman"/>
          <w:color w:val="auto"/>
          <w:sz w:val="28"/>
          <w:szCs w:val="28"/>
        </w:rPr>
        <w:br/>
        <w:t>естественно-научных понятий, так и понятий, принятых в отдельных предметах естественно-научного цикла.</w:t>
      </w:r>
    </w:p>
    <w:p w14:paraId="60A34121"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14:paraId="72067796"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14:paraId="7D26A535"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Биология: клетка, организм, экосистема, биосфера, метаболизм, макро- </w:t>
      </w:r>
      <w:r w:rsidRPr="00CF4175">
        <w:rPr>
          <w:rFonts w:ascii="Times New Roman" w:hAnsi="Times New Roman" w:cs="Times New Roman"/>
          <w:color w:val="auto"/>
          <w:sz w:val="28"/>
          <w:szCs w:val="28"/>
        </w:rPr>
        <w:br/>
        <w:t>и микроэлементы, белки, жиры, углеводы, нуклеиновые кислоты, ферменты, гормоны, круговорот веществ и поток энергии в экосистемах.</w:t>
      </w:r>
    </w:p>
    <w:p w14:paraId="4E9CDBDD"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География: минералы, горные породы, полезные ископаемые, топливо, ресурсы.</w:t>
      </w:r>
    </w:p>
    <w:p w14:paraId="72AB7FA1"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Технология: химическая промышленность, металлургия, строительные материалы, сельскохозяйственное производство, пищевая промышленность, </w:t>
      </w:r>
      <w:r w:rsidRPr="00CF4175">
        <w:rPr>
          <w:rFonts w:ascii="Times New Roman" w:hAnsi="Times New Roman" w:cs="Times New Roman"/>
          <w:color w:val="auto"/>
          <w:sz w:val="28"/>
          <w:szCs w:val="28"/>
        </w:rPr>
        <w:lastRenderedPageBreak/>
        <w:t>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384C353B" w14:textId="095D94F8"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Планируемые результаты освоения программы по химии (углублённый уровень) на уровне среднего общего образования.»</w:t>
      </w:r>
    </w:p>
    <w:p w14:paraId="5EA2E815" w14:textId="7B911EF5"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Федеральный государственный образовательный стандарт среднего общего образования устанавливает требования к результатам освоения обучающимися программ среднего общего образования: личностным, метапредметным и предметным. </w:t>
      </w:r>
    </w:p>
    <w:p w14:paraId="2AAE4AB1" w14:textId="3856F8BC"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7B7432B4"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осознание обучающимися российской гражданской идентичности; </w:t>
      </w:r>
    </w:p>
    <w:p w14:paraId="33CA0B64"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готовность к саморазвитию, самостоятельности и самоопределению; </w:t>
      </w:r>
    </w:p>
    <w:p w14:paraId="6923D9A9"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наличие мотивации к обучению; </w:t>
      </w:r>
    </w:p>
    <w:p w14:paraId="1F621C89"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готовность и способность обучающихся руководствоваться принятыми </w:t>
      </w:r>
      <w:r w:rsidRPr="00CF4175">
        <w:rPr>
          <w:rFonts w:ascii="Times New Roman" w:hAnsi="Times New Roman" w:cs="Times New Roman"/>
          <w:color w:val="auto"/>
          <w:sz w:val="28"/>
          <w:szCs w:val="28"/>
        </w:rPr>
        <w:br/>
        <w:t xml:space="preserve">в обществе правилами и нормами поведения; </w:t>
      </w:r>
    </w:p>
    <w:p w14:paraId="11ED7C14"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наличие правосознания, экологической культуры; </w:t>
      </w:r>
    </w:p>
    <w:p w14:paraId="5EBDC99B" w14:textId="7777777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способность ставить цели и строить жизненные планы. </w:t>
      </w:r>
    </w:p>
    <w:p w14:paraId="31EC1DF2" w14:textId="77777777" w:rsidR="006854FA" w:rsidRPr="00CF4175" w:rsidRDefault="006854FA" w:rsidP="00CF4175">
      <w:pPr>
        <w:pStyle w:val="body"/>
        <w:spacing w:line="240" w:lineRule="auto"/>
        <w:ind w:firstLine="709"/>
        <w:rPr>
          <w:rFonts w:ascii="Times New Roman" w:hAnsi="Times New Roman" w:cs="Times New Roman"/>
          <w:b/>
          <w:bCs/>
          <w:color w:val="auto"/>
          <w:sz w:val="28"/>
          <w:szCs w:val="28"/>
        </w:rPr>
      </w:pPr>
      <w:r w:rsidRPr="00CF4175">
        <w:rPr>
          <w:rFonts w:ascii="Times New Roman" w:hAnsi="Times New Roman" w:cs="Times New Roman"/>
          <w:b/>
          <w:bCs/>
          <w:color w:val="auto"/>
          <w:sz w:val="28"/>
          <w:szCs w:val="28"/>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14:paraId="4A459033" w14:textId="6689322E" w:rsidR="006854FA" w:rsidRPr="00CF4175" w:rsidRDefault="006854FA" w:rsidP="00CF4175">
      <w:pPr>
        <w:spacing w:after="0" w:line="240" w:lineRule="auto"/>
        <w:ind w:firstLine="709"/>
        <w:jc w:val="both"/>
        <w:rPr>
          <w:rFonts w:ascii="Times New Roman" w:eastAsia="SchoolBookSanPin" w:hAnsi="Times New Roman" w:cs="Times New Roman"/>
          <w:sz w:val="28"/>
          <w:szCs w:val="28"/>
        </w:rPr>
      </w:pPr>
      <w:r w:rsidRPr="00CF4175">
        <w:rPr>
          <w:rFonts w:ascii="Times New Roman" w:eastAsia="SchoolBookSanPin" w:hAnsi="Times New Roman" w:cs="Times New Roman"/>
          <w:sz w:val="28"/>
          <w:szCs w:val="28"/>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w:t>
      </w:r>
      <w:r w:rsidRPr="00CF4175">
        <w:rPr>
          <w:rFonts w:ascii="Times New Roman" w:eastAsia="SchoolBookSanPin" w:hAnsi="Times New Roman" w:cs="Times New Roman"/>
          <w:sz w:val="28"/>
          <w:szCs w:val="28"/>
        </w:rPr>
        <w:br/>
        <w:t xml:space="preserve">в части: </w:t>
      </w:r>
    </w:p>
    <w:p w14:paraId="69B9D2B6" w14:textId="77777777" w:rsidR="006854FA" w:rsidRPr="00CF4175" w:rsidRDefault="006854FA" w:rsidP="00CF4175">
      <w:pPr>
        <w:spacing w:after="0" w:line="240" w:lineRule="auto"/>
        <w:ind w:firstLine="709"/>
        <w:jc w:val="both"/>
        <w:rPr>
          <w:rFonts w:ascii="Times New Roman" w:eastAsia="SchoolBookSanPin" w:hAnsi="Times New Roman" w:cs="Times New Roman"/>
          <w:sz w:val="28"/>
          <w:szCs w:val="28"/>
        </w:rPr>
      </w:pPr>
      <w:r w:rsidRPr="00CF4175">
        <w:rPr>
          <w:rFonts w:ascii="Times New Roman" w:eastAsia="SchoolBookSanPin" w:hAnsi="Times New Roman" w:cs="Times New Roman"/>
          <w:position w:val="1"/>
          <w:sz w:val="28"/>
          <w:szCs w:val="28"/>
        </w:rPr>
        <w:t>1) гражданского воспитания:</w:t>
      </w:r>
    </w:p>
    <w:p w14:paraId="18D57652"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осознания обучающимися своих конституционных прав и обязанностей, уважения к закону и правопорядку;</w:t>
      </w:r>
    </w:p>
    <w:p w14:paraId="5028F856"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представления о социальных нормах и правилах межличностных отношений </w:t>
      </w:r>
      <w:r w:rsidRPr="00CF4175">
        <w:rPr>
          <w:rFonts w:ascii="Times New Roman" w:hAnsi="Times New Roman" w:cs="Times New Roman"/>
          <w:color w:val="auto"/>
          <w:sz w:val="28"/>
          <w:szCs w:val="28"/>
        </w:rPr>
        <w:br/>
        <w:t xml:space="preserve">в коллективе; </w:t>
      </w:r>
    </w:p>
    <w:p w14:paraId="4ECBDF32"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7E3E66D7"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способности понимать и принимать мотивы, намерения, логику и аргументы других при анализе различных видов учебной деятельности;</w:t>
      </w:r>
    </w:p>
    <w:p w14:paraId="3AFC329A" w14:textId="77777777" w:rsidR="006854FA" w:rsidRPr="00CF4175" w:rsidRDefault="006854FA" w:rsidP="00CF4175">
      <w:pPr>
        <w:pStyle w:val="h3"/>
        <w:spacing w:before="0" w:after="0" w:line="240" w:lineRule="auto"/>
        <w:ind w:firstLine="709"/>
        <w:rPr>
          <w:rFonts w:ascii="Times New Roman" w:hAnsi="Times New Roman" w:cs="Times New Roman"/>
          <w:b w:val="0"/>
          <w:bCs w:val="0"/>
          <w:color w:val="auto"/>
          <w:sz w:val="28"/>
          <w:szCs w:val="28"/>
        </w:rPr>
      </w:pPr>
      <w:r w:rsidRPr="00CF4175">
        <w:rPr>
          <w:rFonts w:ascii="Times New Roman" w:hAnsi="Times New Roman" w:cs="Times New Roman"/>
          <w:b w:val="0"/>
          <w:bCs w:val="0"/>
          <w:color w:val="auto"/>
          <w:sz w:val="28"/>
          <w:szCs w:val="28"/>
        </w:rPr>
        <w:t>2) патриотического воспитания:</w:t>
      </w:r>
    </w:p>
    <w:p w14:paraId="782E1861"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ценностного отношения к историческому и научному наследию отечественной химии; </w:t>
      </w:r>
    </w:p>
    <w:p w14:paraId="1B6A4AA9"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уважения к процессу творчества в области теории и практического приложения химии, осознания того, что данные науки есть результат </w:t>
      </w:r>
      <w:r w:rsidRPr="00CF4175">
        <w:rPr>
          <w:rFonts w:ascii="Times New Roman" w:hAnsi="Times New Roman" w:cs="Times New Roman"/>
          <w:color w:val="auto"/>
          <w:sz w:val="28"/>
          <w:szCs w:val="28"/>
        </w:rPr>
        <w:lastRenderedPageBreak/>
        <w:t xml:space="preserve">длительных наблюдений, кропотливых экспериментальных поисков, постоянного труда учёных и практиков; </w:t>
      </w:r>
    </w:p>
    <w:p w14:paraId="57BEEDF7"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52BBFBE3" w14:textId="77777777" w:rsidR="006854FA" w:rsidRPr="00CF4175" w:rsidRDefault="006854FA" w:rsidP="00CF4175">
      <w:pPr>
        <w:pStyle w:val="h3"/>
        <w:spacing w:before="0" w:after="0" w:line="240" w:lineRule="auto"/>
        <w:ind w:firstLine="709"/>
        <w:rPr>
          <w:rFonts w:ascii="Times New Roman" w:hAnsi="Times New Roman" w:cs="Times New Roman"/>
          <w:b w:val="0"/>
          <w:bCs w:val="0"/>
          <w:color w:val="auto"/>
          <w:sz w:val="28"/>
          <w:szCs w:val="28"/>
        </w:rPr>
      </w:pPr>
      <w:r w:rsidRPr="00CF4175">
        <w:rPr>
          <w:rFonts w:ascii="Times New Roman" w:hAnsi="Times New Roman" w:cs="Times New Roman"/>
          <w:b w:val="0"/>
          <w:bCs w:val="0"/>
          <w:color w:val="auto"/>
          <w:sz w:val="28"/>
          <w:szCs w:val="28"/>
        </w:rPr>
        <w:t>3) духовно-нравственного воспитания:</w:t>
      </w:r>
    </w:p>
    <w:p w14:paraId="10BB2788"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нравственного сознания, этического поведения;</w:t>
      </w:r>
    </w:p>
    <w:p w14:paraId="76E84DBE"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способности оценивать ситуации, связанные с химическими явлениями, </w:t>
      </w:r>
      <w:r w:rsidRPr="00CF4175">
        <w:rPr>
          <w:rFonts w:ascii="Times New Roman" w:hAnsi="Times New Roman" w:cs="Times New Roman"/>
          <w:color w:val="auto"/>
          <w:sz w:val="28"/>
          <w:szCs w:val="28"/>
        </w:rPr>
        <w:br/>
        <w:t>и принимать осознанные решения, ориентируясь на морально-нравственные нормы и ценности;</w:t>
      </w:r>
    </w:p>
    <w:p w14:paraId="48FB5AD9"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14:paraId="6DD9152A" w14:textId="77777777" w:rsidR="006854FA" w:rsidRPr="00CF4175" w:rsidRDefault="006854FA" w:rsidP="00CF4175">
      <w:pPr>
        <w:pStyle w:val="h3"/>
        <w:spacing w:before="0" w:after="0" w:line="240" w:lineRule="auto"/>
        <w:ind w:firstLine="709"/>
        <w:rPr>
          <w:rFonts w:ascii="Times New Roman" w:hAnsi="Times New Roman" w:cs="Times New Roman"/>
          <w:b w:val="0"/>
          <w:bCs w:val="0"/>
          <w:color w:val="auto"/>
          <w:sz w:val="28"/>
          <w:szCs w:val="28"/>
        </w:rPr>
      </w:pPr>
      <w:r w:rsidRPr="00CF4175">
        <w:rPr>
          <w:rFonts w:ascii="Times New Roman" w:hAnsi="Times New Roman" w:cs="Times New Roman"/>
          <w:b w:val="0"/>
          <w:bCs w:val="0"/>
          <w:color w:val="auto"/>
          <w:sz w:val="28"/>
          <w:szCs w:val="28"/>
        </w:rPr>
        <w:t>4) формирования культуры здоровья:</w:t>
      </w:r>
    </w:p>
    <w:p w14:paraId="3C0DE066"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7B667182"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соблюдения правил безопасного обращения с веществами в быту, повседневной жизни, в трудовой деятельности; </w:t>
      </w:r>
    </w:p>
    <w:p w14:paraId="241D7ADE"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19FF6D31"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осознания последствий и неприятия вредных привычек (употребления алкоголя, наркотиков, курения);</w:t>
      </w:r>
    </w:p>
    <w:p w14:paraId="770CC2C5" w14:textId="77777777" w:rsidR="006854FA" w:rsidRPr="00CF4175" w:rsidRDefault="006854FA" w:rsidP="00CF4175">
      <w:pPr>
        <w:pStyle w:val="h3"/>
        <w:spacing w:before="0" w:after="0" w:line="240" w:lineRule="auto"/>
        <w:ind w:firstLine="709"/>
        <w:rPr>
          <w:rFonts w:ascii="Times New Roman" w:hAnsi="Times New Roman" w:cs="Times New Roman"/>
          <w:b w:val="0"/>
          <w:bCs w:val="0"/>
          <w:color w:val="auto"/>
          <w:sz w:val="28"/>
          <w:szCs w:val="28"/>
        </w:rPr>
      </w:pPr>
      <w:r w:rsidRPr="00CF4175">
        <w:rPr>
          <w:rFonts w:ascii="Times New Roman" w:hAnsi="Times New Roman" w:cs="Times New Roman"/>
          <w:b w:val="0"/>
          <w:bCs w:val="0"/>
          <w:color w:val="auto"/>
          <w:sz w:val="28"/>
          <w:szCs w:val="28"/>
        </w:rPr>
        <w:t>5) трудового воспитания:</w:t>
      </w:r>
    </w:p>
    <w:p w14:paraId="3F98F4D4"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69F54D31"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установки на активное участие в решении практических задач социальной направленности (в рамках своего класса, школы); </w:t>
      </w:r>
    </w:p>
    <w:p w14:paraId="029F4B63"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интереса к практическому изучению профессий различного рода, в том числе на основе применения предметных знаний по химии; </w:t>
      </w:r>
    </w:p>
    <w:p w14:paraId="341BCEBC"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уважения к труду, людям труда и результатам трудовой деятельности; </w:t>
      </w:r>
    </w:p>
    <w:p w14:paraId="29D6DDDD"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30A306B" w14:textId="77777777" w:rsidR="006854FA" w:rsidRPr="00CF4175" w:rsidRDefault="006854FA" w:rsidP="00CF4175">
      <w:pPr>
        <w:pStyle w:val="h3"/>
        <w:spacing w:before="0" w:after="0" w:line="240" w:lineRule="auto"/>
        <w:ind w:firstLine="709"/>
        <w:rPr>
          <w:rFonts w:ascii="Times New Roman" w:hAnsi="Times New Roman" w:cs="Times New Roman"/>
          <w:b w:val="0"/>
          <w:bCs w:val="0"/>
          <w:color w:val="auto"/>
          <w:sz w:val="28"/>
          <w:szCs w:val="28"/>
        </w:rPr>
      </w:pPr>
      <w:r w:rsidRPr="00CF4175">
        <w:rPr>
          <w:rFonts w:ascii="Times New Roman" w:hAnsi="Times New Roman" w:cs="Times New Roman"/>
          <w:b w:val="0"/>
          <w:bCs w:val="0"/>
          <w:color w:val="auto"/>
          <w:sz w:val="28"/>
          <w:szCs w:val="28"/>
        </w:rPr>
        <w:t>6) экологического воспитания:</w:t>
      </w:r>
    </w:p>
    <w:p w14:paraId="28F03723"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экологически целесообразного отношения к природе как источнику существования жизни на Земле;</w:t>
      </w:r>
    </w:p>
    <w:p w14:paraId="22801162"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2627A403"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осознания необходимости использования достижений химии для решения вопросов рационального природопользования;</w:t>
      </w:r>
    </w:p>
    <w:p w14:paraId="59CBBE89"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lastRenderedPageBreak/>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7859777E"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w:t>
      </w:r>
      <w:r w:rsidRPr="00CF4175">
        <w:rPr>
          <w:rFonts w:ascii="Times New Roman" w:hAnsi="Times New Roman" w:cs="Times New Roman"/>
          <w:color w:val="auto"/>
          <w:sz w:val="28"/>
          <w:szCs w:val="28"/>
        </w:rPr>
        <w:br/>
        <w:t xml:space="preserve">ими в познавательной, коммуникативной и социальной практике, способности </w:t>
      </w:r>
      <w:r w:rsidRPr="00CF4175">
        <w:rPr>
          <w:rFonts w:ascii="Times New Roman" w:hAnsi="Times New Roman" w:cs="Times New Roman"/>
          <w:color w:val="auto"/>
          <w:sz w:val="28"/>
          <w:szCs w:val="28"/>
        </w:rPr>
        <w:br/>
        <w:t xml:space="preserve">и умения активно противостоять идеологии </w:t>
      </w:r>
      <w:proofErr w:type="spellStart"/>
      <w:r w:rsidRPr="00CF4175">
        <w:rPr>
          <w:rFonts w:ascii="Times New Roman" w:hAnsi="Times New Roman" w:cs="Times New Roman"/>
          <w:color w:val="auto"/>
          <w:sz w:val="28"/>
          <w:szCs w:val="28"/>
        </w:rPr>
        <w:t>хемофобии</w:t>
      </w:r>
      <w:proofErr w:type="spellEnd"/>
      <w:r w:rsidRPr="00CF4175">
        <w:rPr>
          <w:rFonts w:ascii="Times New Roman" w:hAnsi="Times New Roman" w:cs="Times New Roman"/>
          <w:color w:val="auto"/>
          <w:sz w:val="28"/>
          <w:szCs w:val="28"/>
        </w:rPr>
        <w:t>;</w:t>
      </w:r>
    </w:p>
    <w:p w14:paraId="1B4A01EE" w14:textId="77777777" w:rsidR="006854FA" w:rsidRPr="00CF4175" w:rsidRDefault="006854FA" w:rsidP="00CF4175">
      <w:pPr>
        <w:pStyle w:val="h3"/>
        <w:spacing w:before="0" w:after="0" w:line="240" w:lineRule="auto"/>
        <w:ind w:firstLine="709"/>
        <w:rPr>
          <w:rFonts w:ascii="Times New Roman" w:hAnsi="Times New Roman" w:cs="Times New Roman"/>
          <w:b w:val="0"/>
          <w:bCs w:val="0"/>
          <w:color w:val="auto"/>
          <w:sz w:val="28"/>
          <w:szCs w:val="28"/>
        </w:rPr>
      </w:pPr>
      <w:r w:rsidRPr="00CF4175">
        <w:rPr>
          <w:rFonts w:ascii="Times New Roman" w:hAnsi="Times New Roman" w:cs="Times New Roman"/>
          <w:b w:val="0"/>
          <w:bCs w:val="0"/>
          <w:color w:val="auto"/>
          <w:sz w:val="28"/>
          <w:szCs w:val="28"/>
        </w:rPr>
        <w:t>7) ценности научного познания:</w:t>
      </w:r>
    </w:p>
    <w:p w14:paraId="0138C355"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мировоззрения, соответствующего современному уровню развития науки </w:t>
      </w:r>
      <w:r w:rsidRPr="00CF4175">
        <w:rPr>
          <w:rFonts w:ascii="Times New Roman" w:hAnsi="Times New Roman" w:cs="Times New Roman"/>
          <w:color w:val="auto"/>
          <w:sz w:val="28"/>
          <w:szCs w:val="28"/>
        </w:rPr>
        <w:br/>
        <w:t xml:space="preserve">и общественной практики; </w:t>
      </w:r>
    </w:p>
    <w:p w14:paraId="79AA4C5F"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понимания специфики химии как науки, осознания её роли в формировании рационального научного мышления, создании целостного представления </w:t>
      </w:r>
      <w:r w:rsidRPr="00CF4175">
        <w:rPr>
          <w:rFonts w:ascii="Times New Roman" w:hAnsi="Times New Roman" w:cs="Times New Roman"/>
          <w:color w:val="auto"/>
          <w:sz w:val="28"/>
          <w:szCs w:val="28"/>
        </w:rPr>
        <w:br/>
        <w:t>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1540D712"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убеждённости в особой значимости химии для современной цивилизации: </w:t>
      </w:r>
      <w:r w:rsidRPr="00CF4175">
        <w:rPr>
          <w:rFonts w:ascii="Times New Roman" w:hAnsi="Times New Roman" w:cs="Times New Roman"/>
          <w:color w:val="auto"/>
          <w:sz w:val="28"/>
          <w:szCs w:val="28"/>
        </w:rPr>
        <w:br/>
        <w:t xml:space="preserve">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w:t>
      </w:r>
      <w:r w:rsidRPr="00CF4175">
        <w:rPr>
          <w:rFonts w:ascii="Times New Roman" w:hAnsi="Times New Roman" w:cs="Times New Roman"/>
          <w:color w:val="auto"/>
          <w:sz w:val="28"/>
          <w:szCs w:val="28"/>
        </w:rPr>
        <w:br/>
        <w:t>в развитии медицины, обеспечении условий успешного труда и экологически комфортной жизни каждого члена общества;</w:t>
      </w:r>
    </w:p>
    <w:p w14:paraId="7387849C"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w:t>
      </w:r>
      <w:r w:rsidRPr="00CF4175">
        <w:rPr>
          <w:rFonts w:ascii="Times New Roman" w:hAnsi="Times New Roman" w:cs="Times New Roman"/>
          <w:color w:val="auto"/>
          <w:sz w:val="28"/>
          <w:szCs w:val="28"/>
        </w:rPr>
        <w:br/>
        <w:t>в нём изменений, умения делать обоснованные заключения на основе научных фактов и имеющихся данных с целью получения достоверных выводов;</w:t>
      </w:r>
    </w:p>
    <w:p w14:paraId="30F741EB"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способности самостоятельно использовать химические знания для решения проблем в реальных жизненных ситуациях;</w:t>
      </w:r>
    </w:p>
    <w:p w14:paraId="18A8A7EB"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интереса к познанию, исследовательской деятельности; </w:t>
      </w:r>
    </w:p>
    <w:p w14:paraId="193EAA28"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готовности и способности к непрерывному образованию и самообразованию, </w:t>
      </w:r>
      <w:r w:rsidRPr="00CF4175">
        <w:rPr>
          <w:rFonts w:ascii="Times New Roman" w:hAnsi="Times New Roman" w:cs="Times New Roman"/>
          <w:color w:val="auto"/>
          <w:sz w:val="28"/>
          <w:szCs w:val="28"/>
        </w:rPr>
        <w:br/>
        <w:t xml:space="preserve">к активному получению новых знаний по химии в соответствии с жизненными потребностями; </w:t>
      </w:r>
    </w:p>
    <w:p w14:paraId="14127476"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интереса к особенностям труда в различных сферах профессиональной деятельности.</w:t>
      </w:r>
    </w:p>
    <w:p w14:paraId="230A81A0" w14:textId="70CF94B7" w:rsidR="006854FA" w:rsidRPr="00CF4175" w:rsidRDefault="006854FA" w:rsidP="00CF4175">
      <w:pPr>
        <w:pStyle w:val="body"/>
        <w:spacing w:line="240" w:lineRule="auto"/>
        <w:ind w:firstLine="709"/>
        <w:rPr>
          <w:rFonts w:ascii="Times New Roman" w:hAnsi="Times New Roman" w:cs="Times New Roman"/>
          <w:b/>
          <w:bCs/>
          <w:color w:val="auto"/>
          <w:sz w:val="28"/>
          <w:szCs w:val="28"/>
        </w:rPr>
      </w:pPr>
      <w:r w:rsidRPr="00CF4175">
        <w:rPr>
          <w:rFonts w:ascii="Times New Roman" w:hAnsi="Times New Roman" w:cs="Times New Roman"/>
          <w:b/>
          <w:bCs/>
          <w:color w:val="auto"/>
          <w:sz w:val="28"/>
          <w:szCs w:val="28"/>
        </w:rPr>
        <w:t xml:space="preserve">Метапредметные результаты освоения программы по химии на уровне среднего общего образования включают: </w:t>
      </w:r>
    </w:p>
    <w:p w14:paraId="651B97C9" w14:textId="31AF6A9F"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lastRenderedPageBreak/>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E9AF0DA" w14:textId="733C46A9"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4916DE8B" w14:textId="053C3EA7"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0D646460" w14:textId="19947EC2" w:rsidR="006854FA" w:rsidRPr="00CF4175" w:rsidRDefault="006854FA" w:rsidP="00CF4175">
      <w:pPr>
        <w:spacing w:after="0" w:line="240" w:lineRule="auto"/>
        <w:ind w:firstLine="709"/>
        <w:jc w:val="both"/>
        <w:rPr>
          <w:rFonts w:ascii="Times New Roman" w:eastAsia="SchoolBookSanPin" w:hAnsi="Times New Roman" w:cs="Times New Roman"/>
          <w:sz w:val="28"/>
          <w:szCs w:val="28"/>
        </w:rPr>
      </w:pPr>
      <w:r w:rsidRPr="00CF4175">
        <w:rPr>
          <w:rFonts w:ascii="Times New Roman" w:eastAsia="SchoolBookSanPin" w:hAnsi="Times New Roman" w:cs="Times New Roman"/>
          <w:b/>
          <w:bCs/>
          <w:sz w:val="28"/>
          <w:szCs w:val="28"/>
        </w:rPr>
        <w:t>Метапредметные результаты отражают</w:t>
      </w:r>
      <w:r w:rsidRPr="00CF4175">
        <w:rPr>
          <w:rFonts w:ascii="Times New Roman" w:eastAsia="SchoolBookSanPin" w:hAnsi="Times New Roman" w:cs="Times New Roman"/>
          <w:sz w:val="28"/>
          <w:szCs w:val="28"/>
        </w:rPr>
        <w:t xml:space="preserve"> овладение универсальными учебными познавательными, коммуникативными и регулятивными действиями.</w:t>
      </w:r>
    </w:p>
    <w:p w14:paraId="5F6B5D3D" w14:textId="0BDF88EC" w:rsidR="006854FA" w:rsidRPr="00CF4175" w:rsidRDefault="006854FA" w:rsidP="00CF4175">
      <w:pPr>
        <w:spacing w:after="0" w:line="240" w:lineRule="auto"/>
        <w:ind w:firstLine="709"/>
        <w:jc w:val="both"/>
        <w:rPr>
          <w:rFonts w:ascii="Times New Roman" w:eastAsia="SchoolBookSanPin" w:hAnsi="Times New Roman" w:cs="Times New Roman"/>
          <w:sz w:val="28"/>
          <w:szCs w:val="28"/>
        </w:rPr>
      </w:pPr>
      <w:r w:rsidRPr="00CF4175">
        <w:rPr>
          <w:rFonts w:ascii="Times New Roman" w:eastAsia="SchoolBookSanPin" w:hAnsi="Times New Roman" w:cs="Times New Roman"/>
          <w:sz w:val="28"/>
          <w:szCs w:val="28"/>
        </w:rPr>
        <w:t>Овладение универсальными учебными познавательными действиями:</w:t>
      </w:r>
    </w:p>
    <w:p w14:paraId="34E4C700" w14:textId="77777777" w:rsidR="006854FA" w:rsidRPr="00CF4175" w:rsidRDefault="006854FA" w:rsidP="00CF4175">
      <w:pPr>
        <w:spacing w:after="0" w:line="240" w:lineRule="auto"/>
        <w:ind w:firstLine="709"/>
        <w:jc w:val="both"/>
        <w:rPr>
          <w:rFonts w:ascii="Times New Roman" w:eastAsia="SchoolBookSanPin" w:hAnsi="Times New Roman" w:cs="Times New Roman"/>
          <w:sz w:val="28"/>
          <w:szCs w:val="28"/>
        </w:rPr>
      </w:pPr>
      <w:r w:rsidRPr="00CF4175">
        <w:rPr>
          <w:rFonts w:ascii="Times New Roman" w:eastAsia="SchoolBookSanPin" w:hAnsi="Times New Roman" w:cs="Times New Roman"/>
          <w:sz w:val="28"/>
          <w:szCs w:val="28"/>
        </w:rPr>
        <w:t>1) базовые логические действия:</w:t>
      </w:r>
    </w:p>
    <w:p w14:paraId="47B31CAC"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самостоятельно формулировать и актуализировать проблему, рассматривать её всесторонне; </w:t>
      </w:r>
    </w:p>
    <w:p w14:paraId="3D5FCBE0"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1F1D1E9A"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3B2BC5B3"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выбирать основания и критерии для классификации веществ и химических реакций;</w:t>
      </w:r>
    </w:p>
    <w:p w14:paraId="194C3002"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устанавливать причинно-следственные связи между изучаемыми явлениями; </w:t>
      </w:r>
    </w:p>
    <w:p w14:paraId="1ADA7740"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4A1D8068" w14:textId="6A6FB1DC"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68D3EB6C" w14:textId="77777777" w:rsidR="006854FA" w:rsidRPr="00CF4175" w:rsidRDefault="006854FA" w:rsidP="00CF4175">
      <w:pPr>
        <w:pStyle w:val="list-dash"/>
        <w:spacing w:line="240" w:lineRule="auto"/>
        <w:ind w:left="0" w:firstLine="709"/>
        <w:rPr>
          <w:rFonts w:ascii="Times New Roman" w:eastAsia="SchoolBookSanPin" w:hAnsi="Times New Roman" w:cs="Times New Roman"/>
          <w:color w:val="auto"/>
          <w:sz w:val="28"/>
          <w:szCs w:val="28"/>
        </w:rPr>
      </w:pPr>
      <w:r w:rsidRPr="00CF4175">
        <w:rPr>
          <w:rFonts w:ascii="Times New Roman" w:eastAsia="OfficinaSansBoldITC" w:hAnsi="Times New Roman" w:cs="Times New Roman"/>
          <w:color w:val="auto"/>
          <w:sz w:val="28"/>
          <w:szCs w:val="28"/>
        </w:rPr>
        <w:t>2)</w:t>
      </w:r>
      <w:r w:rsidRPr="00CF4175">
        <w:rPr>
          <w:rFonts w:ascii="Times New Roman" w:eastAsia="SchoolBookSanPin" w:hAnsi="Times New Roman" w:cs="Times New Roman"/>
          <w:color w:val="auto"/>
          <w:sz w:val="28"/>
          <w:szCs w:val="28"/>
        </w:rPr>
        <w:t xml:space="preserve"> базовые исследовательские действия:</w:t>
      </w:r>
    </w:p>
    <w:p w14:paraId="24FB7FAE"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владеть основами методов научного познания веществ и химических реакций;</w:t>
      </w:r>
    </w:p>
    <w:p w14:paraId="5F5DE9D6" w14:textId="5A07377C"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формулировать цели и задачи исследования, использовать поставленные </w:t>
      </w:r>
      <w:r w:rsidRPr="00CF4175">
        <w:rPr>
          <w:rFonts w:ascii="Times New Roman" w:hAnsi="Times New Roman" w:cs="Times New Roman"/>
          <w:color w:val="auto"/>
          <w:sz w:val="28"/>
          <w:szCs w:val="28"/>
        </w:rPr>
        <w:br/>
        <w:t xml:space="preserve">и самостоятельно сформулированные вопросы в качестве инструмента </w:t>
      </w:r>
      <w:r w:rsidRPr="00CF4175">
        <w:rPr>
          <w:rFonts w:ascii="Times New Roman" w:hAnsi="Times New Roman" w:cs="Times New Roman"/>
          <w:color w:val="auto"/>
          <w:sz w:val="28"/>
          <w:szCs w:val="28"/>
        </w:rPr>
        <w:lastRenderedPageBreak/>
        <w:t>познания и основы для формирования гипотезы по проверке правильности высказываемых суждений;</w:t>
      </w:r>
    </w:p>
    <w:p w14:paraId="30E0965A"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32F4CBD8"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743CEC71" w14:textId="77777777" w:rsidR="006854FA" w:rsidRPr="00CF4175" w:rsidRDefault="006854FA" w:rsidP="00CF4175">
      <w:pPr>
        <w:pStyle w:val="list-dash"/>
        <w:spacing w:line="240" w:lineRule="auto"/>
        <w:ind w:left="0" w:firstLine="709"/>
        <w:rPr>
          <w:rFonts w:ascii="Times New Roman" w:eastAsia="SchoolBookSanPin" w:hAnsi="Times New Roman" w:cs="Times New Roman"/>
          <w:color w:val="auto"/>
          <w:sz w:val="28"/>
          <w:szCs w:val="28"/>
        </w:rPr>
      </w:pPr>
      <w:r w:rsidRPr="00CF4175">
        <w:rPr>
          <w:rFonts w:ascii="Times New Roman" w:eastAsia="OfficinaSansBoldITC" w:hAnsi="Times New Roman" w:cs="Times New Roman"/>
          <w:color w:val="auto"/>
          <w:sz w:val="28"/>
          <w:szCs w:val="28"/>
        </w:rPr>
        <w:t xml:space="preserve">3) </w:t>
      </w:r>
      <w:r w:rsidRPr="00CF4175">
        <w:rPr>
          <w:rFonts w:ascii="Times New Roman" w:eastAsia="SchoolBookSanPin" w:hAnsi="Times New Roman" w:cs="Times New Roman"/>
          <w:color w:val="auto"/>
          <w:sz w:val="28"/>
          <w:szCs w:val="28"/>
        </w:rPr>
        <w:t xml:space="preserve"> работа с информацией:</w:t>
      </w:r>
    </w:p>
    <w:p w14:paraId="6047961F"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355712D5"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687A3A9C"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приобретать опыт использования информационно-коммуникативных технологий и различных поисковых систем; </w:t>
      </w:r>
    </w:p>
    <w:p w14:paraId="34276C95"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самостоятельно выбирать оптимальную форму представления информации (схемы, графики, диаграммы, таблицы, рисунки и другие);</w:t>
      </w:r>
    </w:p>
    <w:p w14:paraId="677D57E8" w14:textId="61E885D5"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4EA25FEF"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использовать знаково-символические средства наглядности.</w:t>
      </w:r>
    </w:p>
    <w:p w14:paraId="464728F1" w14:textId="5A550CF9" w:rsidR="006854FA" w:rsidRPr="00CF4175" w:rsidRDefault="006854FA" w:rsidP="00CF4175">
      <w:pPr>
        <w:pStyle w:val="list-dash"/>
        <w:spacing w:line="240" w:lineRule="auto"/>
        <w:ind w:left="0" w:firstLine="709"/>
        <w:rPr>
          <w:rFonts w:ascii="Times New Roman" w:eastAsia="SchoolBookSanPin" w:hAnsi="Times New Roman" w:cs="Times New Roman"/>
          <w:b/>
          <w:bCs/>
          <w:color w:val="auto"/>
          <w:sz w:val="28"/>
          <w:szCs w:val="28"/>
        </w:rPr>
      </w:pPr>
      <w:r w:rsidRPr="00CF4175">
        <w:rPr>
          <w:rFonts w:ascii="Times New Roman" w:eastAsia="SchoolBookSanPin" w:hAnsi="Times New Roman" w:cs="Times New Roman"/>
          <w:b/>
          <w:bCs/>
          <w:color w:val="auto"/>
          <w:sz w:val="28"/>
          <w:szCs w:val="28"/>
        </w:rPr>
        <w:t>Овладение универсальными коммуникативными действиями:</w:t>
      </w:r>
    </w:p>
    <w:p w14:paraId="32FA8C94"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задавать вопросы по существу обсуждаемой темы в ходе диалога </w:t>
      </w:r>
      <w:r w:rsidRPr="00CF4175">
        <w:rPr>
          <w:rFonts w:ascii="Times New Roman" w:hAnsi="Times New Roman" w:cs="Times New Roman"/>
          <w:color w:val="auto"/>
          <w:sz w:val="28"/>
          <w:szCs w:val="28"/>
        </w:rPr>
        <w:br/>
        <w:t>и/или дискуссии, высказывать идеи, формулировать свои предложения относительно выполнения предложенной задачи;</w:t>
      </w:r>
    </w:p>
    <w:p w14:paraId="50EFDA3D"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w:t>
      </w:r>
      <w:r w:rsidRPr="00CF4175">
        <w:rPr>
          <w:rFonts w:ascii="Times New Roman" w:hAnsi="Times New Roman" w:cs="Times New Roman"/>
          <w:color w:val="auto"/>
          <w:sz w:val="28"/>
          <w:szCs w:val="28"/>
        </w:rPr>
        <w:br/>
        <w:t>по результатам проведённых исследований путём согласования позиций в ходе обсуждения и обмена мнениями.</w:t>
      </w:r>
    </w:p>
    <w:p w14:paraId="1C943326" w14:textId="22B6CFF7" w:rsidR="006854FA" w:rsidRPr="00CF4175" w:rsidRDefault="006854FA" w:rsidP="00CF4175">
      <w:pPr>
        <w:pStyle w:val="list-dash"/>
        <w:spacing w:line="240" w:lineRule="auto"/>
        <w:ind w:left="0" w:firstLine="709"/>
        <w:rPr>
          <w:rFonts w:ascii="Times New Roman" w:eastAsia="SchoolBookSanPin" w:hAnsi="Times New Roman" w:cs="Times New Roman"/>
          <w:b/>
          <w:bCs/>
          <w:color w:val="auto"/>
          <w:sz w:val="28"/>
          <w:szCs w:val="28"/>
        </w:rPr>
      </w:pPr>
      <w:r w:rsidRPr="00CF4175">
        <w:rPr>
          <w:rFonts w:ascii="Times New Roman" w:eastAsia="SchoolBookSanPin" w:hAnsi="Times New Roman" w:cs="Times New Roman"/>
          <w:b/>
          <w:bCs/>
          <w:color w:val="auto"/>
          <w:sz w:val="28"/>
          <w:szCs w:val="28"/>
        </w:rPr>
        <w:t>Овладение универсальными регулятивными действиями:</w:t>
      </w:r>
    </w:p>
    <w:p w14:paraId="7C7AFC3D" w14:textId="30632AE6"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w:t>
      </w:r>
      <w:r w:rsidRPr="00CF4175">
        <w:rPr>
          <w:rFonts w:ascii="Times New Roman" w:hAnsi="Times New Roman" w:cs="Times New Roman"/>
          <w:color w:val="auto"/>
          <w:sz w:val="28"/>
          <w:szCs w:val="28"/>
        </w:rPr>
        <w:lastRenderedPageBreak/>
        <w:t xml:space="preserve">эффективный способ их решения </w:t>
      </w:r>
      <w:r w:rsidRPr="00CF4175">
        <w:rPr>
          <w:rFonts w:ascii="Times New Roman" w:hAnsi="Times New Roman" w:cs="Times New Roman"/>
          <w:color w:val="auto"/>
          <w:sz w:val="28"/>
          <w:szCs w:val="28"/>
        </w:rPr>
        <w:br/>
        <w:t xml:space="preserve">с учётом получения новых знаний о веществах и химических реакциях; </w:t>
      </w:r>
    </w:p>
    <w:p w14:paraId="152B9C49" w14:textId="77777777" w:rsidR="006854FA" w:rsidRPr="00CF4175" w:rsidRDefault="006854FA" w:rsidP="00CF4175">
      <w:pPr>
        <w:pStyle w:val="list-dash"/>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осуществлять самоконтроль деятельности на основе самоанализа </w:t>
      </w:r>
      <w:r w:rsidRPr="00CF4175">
        <w:rPr>
          <w:rFonts w:ascii="Times New Roman" w:hAnsi="Times New Roman" w:cs="Times New Roman"/>
          <w:color w:val="auto"/>
          <w:sz w:val="28"/>
          <w:szCs w:val="28"/>
        </w:rPr>
        <w:br/>
        <w:t>и самооценки.</w:t>
      </w:r>
    </w:p>
    <w:p w14:paraId="2FE6E2A9" w14:textId="77777777" w:rsidR="001D2C6D"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b/>
          <w:bCs/>
          <w:color w:val="auto"/>
          <w:sz w:val="28"/>
          <w:szCs w:val="28"/>
        </w:rPr>
        <w:t>Предметные результаты освоения программы по химии на углублённом</w:t>
      </w:r>
      <w:r w:rsidRPr="00CF4175">
        <w:rPr>
          <w:rFonts w:ascii="Times New Roman" w:hAnsi="Times New Roman" w:cs="Times New Roman"/>
          <w:color w:val="auto"/>
          <w:sz w:val="28"/>
          <w:szCs w:val="28"/>
        </w:rPr>
        <w:t xml:space="preserve">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w:t>
      </w:r>
    </w:p>
    <w:p w14:paraId="45175431" w14:textId="0ABA80AB" w:rsidR="006854FA" w:rsidRPr="00CF4175" w:rsidRDefault="006854FA" w:rsidP="00CF4175">
      <w:pPr>
        <w:pStyle w:val="body"/>
        <w:spacing w:line="240" w:lineRule="auto"/>
        <w:ind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В программе по химии предметные результаты представлены по годам изучения.</w:t>
      </w:r>
    </w:p>
    <w:p w14:paraId="2B05B411" w14:textId="37597CD4" w:rsidR="006854FA" w:rsidRPr="00CF4175" w:rsidRDefault="006854FA" w:rsidP="00CF4175">
      <w:pPr>
        <w:pStyle w:val="body"/>
        <w:spacing w:line="240" w:lineRule="auto"/>
        <w:ind w:firstLine="709"/>
        <w:rPr>
          <w:rFonts w:ascii="Times New Roman" w:hAnsi="Times New Roman" w:cs="Times New Roman"/>
          <w:b/>
          <w:bCs/>
          <w:color w:val="auto"/>
          <w:sz w:val="28"/>
          <w:szCs w:val="28"/>
        </w:rPr>
      </w:pPr>
      <w:r w:rsidRPr="00CF4175">
        <w:rPr>
          <w:rFonts w:ascii="Times New Roman" w:eastAsia="OfficinaSansBoldITC" w:hAnsi="Times New Roman" w:cs="Times New Roman"/>
          <w:b/>
          <w:bCs/>
          <w:color w:val="auto"/>
          <w:sz w:val="28"/>
          <w:szCs w:val="28"/>
        </w:rPr>
        <w:t>Предметные результаты освоения курса «Органическая химия» отражают</w:t>
      </w:r>
      <w:r w:rsidRPr="00CF4175">
        <w:rPr>
          <w:rFonts w:ascii="Times New Roman" w:hAnsi="Times New Roman" w:cs="Times New Roman"/>
          <w:b/>
          <w:bCs/>
          <w:color w:val="auto"/>
          <w:sz w:val="28"/>
          <w:szCs w:val="28"/>
        </w:rPr>
        <w:t>:</w:t>
      </w:r>
    </w:p>
    <w:p w14:paraId="14D9C8F8" w14:textId="47922C42"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сформированность</w:t>
      </w:r>
      <w:r w:rsidRPr="00CF4175">
        <w:rPr>
          <w:rFonts w:ascii="Times New Roman" w:hAnsi="Times New Roman" w:cs="Times New Roman"/>
          <w:color w:val="auto"/>
          <w:sz w:val="28"/>
          <w:szCs w:val="28"/>
        </w:rPr>
        <w:t xml:space="preserve">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01FF8EF1"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владение системой химических знаний, которая включает: </w:t>
      </w:r>
    </w:p>
    <w:p w14:paraId="441B538C"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основополагающие понятия – химический элемент, атом, ядро и электронная оболочка атома, s-, p-, d-атомные </w:t>
      </w:r>
      <w:proofErr w:type="spellStart"/>
      <w:r w:rsidRPr="00CF4175">
        <w:rPr>
          <w:rFonts w:ascii="Times New Roman" w:hAnsi="Times New Roman" w:cs="Times New Roman"/>
          <w:color w:val="auto"/>
          <w:sz w:val="28"/>
          <w:szCs w:val="28"/>
        </w:rPr>
        <w:t>орбитали</w:t>
      </w:r>
      <w:proofErr w:type="spellEnd"/>
      <w:r w:rsidRPr="00CF4175">
        <w:rPr>
          <w:rFonts w:ascii="Times New Roman" w:hAnsi="Times New Roman" w:cs="Times New Roman"/>
          <w:color w:val="auto"/>
          <w:sz w:val="28"/>
          <w:szCs w:val="28"/>
        </w:rPr>
        <w:t xml:space="preserve">, основное и возбуждённое состояния атома, гибридизация атомных </w:t>
      </w:r>
      <w:proofErr w:type="spellStart"/>
      <w:r w:rsidRPr="00CF4175">
        <w:rPr>
          <w:rFonts w:ascii="Times New Roman" w:hAnsi="Times New Roman" w:cs="Times New Roman"/>
          <w:color w:val="auto"/>
          <w:sz w:val="28"/>
          <w:szCs w:val="28"/>
        </w:rPr>
        <w:t>орбиталей</w:t>
      </w:r>
      <w:proofErr w:type="spellEnd"/>
      <w:r w:rsidRPr="00CF4175">
        <w:rPr>
          <w:rFonts w:ascii="Times New Roman" w:hAnsi="Times New Roman" w:cs="Times New Roman"/>
          <w:color w:val="auto"/>
          <w:sz w:val="28"/>
          <w:szCs w:val="28"/>
        </w:rPr>
        <w:t xml:space="preserve">,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w:t>
      </w:r>
      <w:r w:rsidRPr="00CF4175">
        <w:rPr>
          <w:rStyle w:val="Italic1"/>
          <w:rFonts w:ascii="Times New Roman" w:eastAsia="Calibri" w:hAnsi="Times New Roman" w:cs="Times New Roman"/>
          <w:color w:val="auto"/>
          <w:sz w:val="28"/>
          <w:szCs w:val="28"/>
        </w:rPr>
        <w:t>оптическая</w:t>
      </w:r>
      <w:r w:rsidRPr="00CF4175">
        <w:rPr>
          <w:rFonts w:ascii="Times New Roman" w:hAnsi="Times New Roman" w:cs="Times New Roman"/>
          <w:color w:val="auto"/>
          <w:sz w:val="28"/>
          <w:szCs w:val="28"/>
        </w:rPr>
        <w:t xml:space="preserve">),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w:t>
      </w:r>
    </w:p>
    <w:p w14:paraId="6760EAD7"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теории, законы (периодический закон Д.И. Менделеева, теория строения органических веществ А.М.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
    <w:p w14:paraId="0C1E27CE" w14:textId="4DB8C90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представления о механизмах химических реакций, термодинамических </w:t>
      </w:r>
      <w:r w:rsidRPr="00CF4175">
        <w:rPr>
          <w:rFonts w:ascii="Times New Roman" w:hAnsi="Times New Roman" w:cs="Times New Roman"/>
          <w:color w:val="auto"/>
          <w:sz w:val="28"/>
          <w:szCs w:val="28"/>
        </w:rPr>
        <w:br/>
        <w:t xml:space="preserve">и кинетических закономерностях их протекания, о взаимном влиянии атомов </w:t>
      </w:r>
      <w:r w:rsidRPr="00CF4175">
        <w:rPr>
          <w:rFonts w:ascii="Times New Roman" w:hAnsi="Times New Roman" w:cs="Times New Roman"/>
          <w:color w:val="auto"/>
          <w:sz w:val="28"/>
          <w:szCs w:val="28"/>
        </w:rPr>
        <w:br/>
        <w:t xml:space="preserve">и групп атомов в молекулах (индуктивный и </w:t>
      </w:r>
      <w:proofErr w:type="spellStart"/>
      <w:r w:rsidRPr="00CF4175">
        <w:rPr>
          <w:rFonts w:ascii="Times New Roman" w:hAnsi="Times New Roman" w:cs="Times New Roman"/>
          <w:color w:val="auto"/>
          <w:sz w:val="28"/>
          <w:szCs w:val="28"/>
        </w:rPr>
        <w:t>мезомерный</w:t>
      </w:r>
      <w:proofErr w:type="spellEnd"/>
      <w:r w:rsidRPr="00CF4175">
        <w:rPr>
          <w:rFonts w:ascii="Times New Roman" w:hAnsi="Times New Roman" w:cs="Times New Roman"/>
          <w:color w:val="auto"/>
          <w:sz w:val="28"/>
          <w:szCs w:val="28"/>
        </w:rPr>
        <w:t xml:space="preserve"> эффекты, </w:t>
      </w:r>
      <w:proofErr w:type="spellStart"/>
      <w:r w:rsidRPr="00CF4175">
        <w:rPr>
          <w:rFonts w:ascii="Times New Roman" w:hAnsi="Times New Roman" w:cs="Times New Roman"/>
          <w:color w:val="auto"/>
          <w:sz w:val="28"/>
          <w:szCs w:val="28"/>
        </w:rPr>
        <w:lastRenderedPageBreak/>
        <w:t>ориентанты</w:t>
      </w:r>
      <w:proofErr w:type="spellEnd"/>
      <w:r w:rsidRPr="00CF4175">
        <w:rPr>
          <w:rFonts w:ascii="Times New Roman" w:hAnsi="Times New Roman" w:cs="Times New Roman"/>
          <w:color w:val="auto"/>
          <w:sz w:val="28"/>
          <w:szCs w:val="28"/>
        </w:rPr>
        <w:t xml:space="preserve"> I и II рода); </w:t>
      </w:r>
    </w:p>
    <w:p w14:paraId="7BE9BA50" w14:textId="4504DE58"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14:paraId="509D7CE8"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r w:rsidRPr="00CF4175">
        <w:rPr>
          <w:rFonts w:ascii="Times New Roman" w:hAnsi="Times New Roman" w:cs="Times New Roman"/>
          <w:color w:val="auto"/>
          <w:sz w:val="28"/>
          <w:szCs w:val="28"/>
        </w:rPr>
        <w:t xml:space="preserve">выявлять характерные признаки понятий, </w:t>
      </w:r>
      <w:r w:rsidRPr="00CF4175">
        <w:rPr>
          <w:rStyle w:val="Italic1"/>
          <w:rFonts w:ascii="Times New Roman" w:eastAsia="Calibri" w:hAnsi="Times New Roman" w:cs="Times New Roman"/>
          <w:color w:val="auto"/>
          <w:sz w:val="28"/>
          <w:szCs w:val="28"/>
        </w:rPr>
        <w:t>устанавливать</w:t>
      </w:r>
      <w:r w:rsidRPr="00CF4175">
        <w:rPr>
          <w:rFonts w:ascii="Times New Roman" w:hAnsi="Times New Roman" w:cs="Times New Roman"/>
          <w:color w:val="auto"/>
          <w:sz w:val="28"/>
          <w:szCs w:val="28"/>
        </w:rPr>
        <w:t xml:space="preserve"> их взаимосвязь, использовать соответствующие понятия </w:t>
      </w:r>
      <w:r w:rsidRPr="00CF4175">
        <w:rPr>
          <w:rFonts w:ascii="Times New Roman" w:hAnsi="Times New Roman" w:cs="Times New Roman"/>
          <w:color w:val="auto"/>
          <w:sz w:val="28"/>
          <w:szCs w:val="28"/>
        </w:rPr>
        <w:br/>
        <w:t xml:space="preserve">при описании состава, строения и свойств органических соединений; </w:t>
      </w:r>
    </w:p>
    <w:p w14:paraId="44CDB536" w14:textId="77777777" w:rsidR="006854FA" w:rsidRPr="00CF4175" w:rsidRDefault="006854FA" w:rsidP="00CF4175">
      <w:pPr>
        <w:pStyle w:val="list-num"/>
        <w:spacing w:line="240" w:lineRule="auto"/>
        <w:ind w:left="0" w:firstLine="709"/>
        <w:rPr>
          <w:rStyle w:val="Italic1"/>
          <w:rFonts w:ascii="Times New Roman" w:eastAsia="Calibri" w:hAnsi="Times New Roman" w:cs="Times New Roman"/>
          <w:i w:val="0"/>
          <w:iCs w:val="0"/>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p>
    <w:p w14:paraId="22ADA5CC"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использовать химическую символику для составления молекулярных </w:t>
      </w:r>
      <w:r w:rsidRPr="00CF4175">
        <w:rPr>
          <w:rFonts w:ascii="Times New Roman" w:hAnsi="Times New Roman" w:cs="Times New Roman"/>
          <w:color w:val="auto"/>
          <w:sz w:val="28"/>
          <w:szCs w:val="28"/>
        </w:rPr>
        <w:br/>
        <w:t xml:space="preserve">и структурных (развёрнутых, сокращённых и скелетных) формул органических веществ; </w:t>
      </w:r>
    </w:p>
    <w:p w14:paraId="7ABE3A07" w14:textId="17ABDD6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составлять</w:t>
      </w:r>
      <w:r w:rsidRPr="00CF4175">
        <w:rPr>
          <w:rFonts w:ascii="Times New Roman" w:hAnsi="Times New Roman" w:cs="Times New Roman"/>
          <w:color w:val="auto"/>
          <w:sz w:val="28"/>
          <w:szCs w:val="28"/>
        </w:rPr>
        <w:t xml:space="preserve">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14:paraId="6EC52436"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изготавливать</w:t>
      </w:r>
      <w:r w:rsidRPr="00CF4175">
        <w:rPr>
          <w:rFonts w:ascii="Times New Roman" w:hAnsi="Times New Roman" w:cs="Times New Roman"/>
          <w:color w:val="auto"/>
          <w:sz w:val="28"/>
          <w:szCs w:val="28"/>
        </w:rPr>
        <w:t xml:space="preserve"> модели молекул органических веществ для иллюстрации </w:t>
      </w:r>
      <w:r w:rsidRPr="00CF4175">
        <w:rPr>
          <w:rFonts w:ascii="Times New Roman" w:hAnsi="Times New Roman" w:cs="Times New Roman"/>
          <w:color w:val="auto"/>
          <w:sz w:val="28"/>
          <w:szCs w:val="28"/>
        </w:rPr>
        <w:br/>
        <w:t>их химического и пространственного строения;</w:t>
      </w:r>
    </w:p>
    <w:p w14:paraId="1C0B2D9F" w14:textId="0BD22396"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r w:rsidRPr="00CF4175">
        <w:rPr>
          <w:rFonts w:ascii="Times New Roman" w:hAnsi="Times New Roman" w:cs="Times New Roman"/>
          <w:color w:val="auto"/>
          <w:sz w:val="28"/>
          <w:szCs w:val="28"/>
        </w:rPr>
        <w:t xml:space="preserve">устанавливать принадлежность изученных органических веществ по их составу и строению к определённому классу/группе соединений, </w:t>
      </w:r>
      <w:r w:rsidRPr="00CF4175">
        <w:rPr>
          <w:rStyle w:val="Italic1"/>
          <w:rFonts w:ascii="Times New Roman" w:eastAsia="Calibri" w:hAnsi="Times New Roman" w:cs="Times New Roman"/>
          <w:color w:val="auto"/>
          <w:sz w:val="28"/>
          <w:szCs w:val="28"/>
        </w:rPr>
        <w:t>давать</w:t>
      </w:r>
      <w:r w:rsidRPr="00CF4175">
        <w:rPr>
          <w:rFonts w:ascii="Times New Roman" w:hAnsi="Times New Roman" w:cs="Times New Roman"/>
          <w:color w:val="auto"/>
          <w:sz w:val="28"/>
          <w:szCs w:val="28"/>
        </w:rPr>
        <w:t xml:space="preserve"> им названия по систематической номенклатуре (IUPAC) и </w:t>
      </w:r>
      <w:r w:rsidRPr="00CF4175">
        <w:rPr>
          <w:rStyle w:val="Italic1"/>
          <w:rFonts w:ascii="Times New Roman" w:eastAsia="Calibri" w:hAnsi="Times New Roman" w:cs="Times New Roman"/>
          <w:color w:val="auto"/>
          <w:sz w:val="28"/>
          <w:szCs w:val="28"/>
        </w:rPr>
        <w:t>приводить</w:t>
      </w:r>
      <w:r w:rsidRPr="00CF4175">
        <w:rPr>
          <w:rFonts w:ascii="Times New Roman" w:hAnsi="Times New Roman" w:cs="Times New Roman"/>
          <w:color w:val="auto"/>
          <w:sz w:val="28"/>
          <w:szCs w:val="28"/>
        </w:rPr>
        <w:t xml:space="preserve">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14:paraId="73E1E5EE"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определять вид химической связи в органических соединениях (ковалентная и ионная связь, σ- и π-связь, водородная связь);</w:t>
      </w:r>
    </w:p>
    <w:p w14:paraId="3C3ECC01"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 xml:space="preserve">применять положения теории строения органических веществ А.М. Бутлерова для объяснения зависимости свойств веществ от их состава и строения; </w:t>
      </w:r>
    </w:p>
    <w:p w14:paraId="5025159C" w14:textId="40C6204E"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r w:rsidRPr="00CF4175">
        <w:rPr>
          <w:rFonts w:ascii="Times New Roman" w:hAnsi="Times New Roman" w:cs="Times New Roman"/>
          <w:color w:val="auto"/>
          <w:sz w:val="28"/>
          <w:szCs w:val="28"/>
        </w:rPr>
        <w:t xml:space="preserve">характеризовать состав, строение, физические и химические свойства типичных представителей различных классов органических веществ: </w:t>
      </w:r>
      <w:proofErr w:type="spellStart"/>
      <w:r w:rsidRPr="00CF4175">
        <w:rPr>
          <w:rFonts w:ascii="Times New Roman" w:hAnsi="Times New Roman" w:cs="Times New Roman"/>
          <w:color w:val="auto"/>
          <w:sz w:val="28"/>
          <w:szCs w:val="28"/>
        </w:rPr>
        <w:t>алканов</w:t>
      </w:r>
      <w:proofErr w:type="spellEnd"/>
      <w:r w:rsidRPr="00CF4175">
        <w:rPr>
          <w:rFonts w:ascii="Times New Roman" w:hAnsi="Times New Roman" w:cs="Times New Roman"/>
          <w:color w:val="auto"/>
          <w:sz w:val="28"/>
          <w:szCs w:val="28"/>
        </w:rPr>
        <w:t xml:space="preserve">, </w:t>
      </w:r>
      <w:proofErr w:type="spellStart"/>
      <w:r w:rsidRPr="00CF4175">
        <w:rPr>
          <w:rFonts w:ascii="Times New Roman" w:hAnsi="Times New Roman" w:cs="Times New Roman"/>
          <w:color w:val="auto"/>
          <w:sz w:val="28"/>
          <w:szCs w:val="28"/>
        </w:rPr>
        <w:t>циклоалканов</w:t>
      </w:r>
      <w:proofErr w:type="spellEnd"/>
      <w:r w:rsidRPr="00CF4175">
        <w:rPr>
          <w:rFonts w:ascii="Times New Roman" w:hAnsi="Times New Roman" w:cs="Times New Roman"/>
          <w:color w:val="auto"/>
          <w:sz w:val="28"/>
          <w:szCs w:val="28"/>
        </w:rPr>
        <w:t xml:space="preserve">, </w:t>
      </w:r>
      <w:proofErr w:type="spellStart"/>
      <w:r w:rsidRPr="00CF4175">
        <w:rPr>
          <w:rFonts w:ascii="Times New Roman" w:hAnsi="Times New Roman" w:cs="Times New Roman"/>
          <w:color w:val="auto"/>
          <w:sz w:val="28"/>
          <w:szCs w:val="28"/>
        </w:rPr>
        <w:t>алкенов</w:t>
      </w:r>
      <w:proofErr w:type="spellEnd"/>
      <w:r w:rsidRPr="00CF4175">
        <w:rPr>
          <w:rFonts w:ascii="Times New Roman" w:hAnsi="Times New Roman" w:cs="Times New Roman"/>
          <w:color w:val="auto"/>
          <w:sz w:val="28"/>
          <w:szCs w:val="28"/>
        </w:rPr>
        <w:t xml:space="preserve">, алкадиенов, </w:t>
      </w:r>
      <w:proofErr w:type="spellStart"/>
      <w:r w:rsidRPr="00CF4175">
        <w:rPr>
          <w:rFonts w:ascii="Times New Roman" w:hAnsi="Times New Roman" w:cs="Times New Roman"/>
          <w:color w:val="auto"/>
          <w:sz w:val="28"/>
          <w:szCs w:val="28"/>
        </w:rPr>
        <w:t>алкинов</w:t>
      </w:r>
      <w:proofErr w:type="spellEnd"/>
      <w:r w:rsidRPr="00CF4175">
        <w:rPr>
          <w:rFonts w:ascii="Times New Roman" w:hAnsi="Times New Roman" w:cs="Times New Roman"/>
          <w:color w:val="auto"/>
          <w:sz w:val="28"/>
          <w:szCs w:val="28"/>
        </w:rPr>
        <w:t xml:space="preserve">, ароматических углеводородов, спиртов, альдегидов, кетонов, карбоновых кислот, простых и сложных эфиров, жиров, </w:t>
      </w:r>
      <w:proofErr w:type="spellStart"/>
      <w:r w:rsidRPr="00CF4175">
        <w:rPr>
          <w:rFonts w:ascii="Times New Roman" w:hAnsi="Times New Roman" w:cs="Times New Roman"/>
          <w:color w:val="auto"/>
          <w:sz w:val="28"/>
          <w:szCs w:val="28"/>
        </w:rPr>
        <w:t>нитросоединений</w:t>
      </w:r>
      <w:proofErr w:type="spellEnd"/>
      <w:r w:rsidRPr="00CF4175">
        <w:rPr>
          <w:rFonts w:ascii="Times New Roman" w:hAnsi="Times New Roman" w:cs="Times New Roman"/>
          <w:color w:val="auto"/>
          <w:sz w:val="28"/>
          <w:szCs w:val="28"/>
        </w:rPr>
        <w:t xml:space="preserve"> и аминов, аминокислот, белков, углеводов (моно-, </w:t>
      </w:r>
      <w:proofErr w:type="spellStart"/>
      <w:r w:rsidRPr="00CF4175">
        <w:rPr>
          <w:rFonts w:ascii="Times New Roman" w:hAnsi="Times New Roman" w:cs="Times New Roman"/>
          <w:color w:val="auto"/>
          <w:sz w:val="28"/>
          <w:szCs w:val="28"/>
        </w:rPr>
        <w:t>ди</w:t>
      </w:r>
      <w:proofErr w:type="spellEnd"/>
      <w:r w:rsidRPr="00CF4175">
        <w:rPr>
          <w:rFonts w:ascii="Times New Roman" w:hAnsi="Times New Roman" w:cs="Times New Roman"/>
          <w:color w:val="auto"/>
          <w:sz w:val="28"/>
          <w:szCs w:val="28"/>
        </w:rPr>
        <w:t xml:space="preserve">-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39BAD3F2" w14:textId="1D521CF0"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 xml:space="preserve">подтверждать на конкретных примерах </w:t>
      </w:r>
      <w:r w:rsidRPr="00CF4175">
        <w:rPr>
          <w:rFonts w:ascii="Times New Roman" w:hAnsi="Times New Roman" w:cs="Times New Roman"/>
          <w:color w:val="auto"/>
          <w:sz w:val="28"/>
          <w:szCs w:val="28"/>
        </w:rPr>
        <w:lastRenderedPageBreak/>
        <w:t>характер зависимости реакционной способности органических соединений от кратности и типа ковалентной связи (σ- и π-связи), взаимного влияния атомов и групп атомов в молекулах;</w:t>
      </w:r>
    </w:p>
    <w:p w14:paraId="4F61AF53"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718FD6C5" w14:textId="659D4A8C"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w:t>
      </w:r>
      <w:r w:rsidRPr="00CF4175">
        <w:rPr>
          <w:rFonts w:ascii="Times New Roman" w:hAnsi="Times New Roman" w:cs="Times New Roman"/>
          <w:color w:val="auto"/>
          <w:sz w:val="28"/>
          <w:szCs w:val="28"/>
        </w:rPr>
        <w:t xml:space="preserve">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14:paraId="362F38AE"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w:t>
      </w:r>
      <w:r w:rsidRPr="00CF4175">
        <w:rPr>
          <w:rFonts w:ascii="Times New Roman" w:hAnsi="Times New Roman" w:cs="Times New Roman"/>
          <w:color w:val="auto"/>
          <w:sz w:val="28"/>
          <w:szCs w:val="28"/>
        </w:rPr>
        <w:t xml:space="preserve">умения </w:t>
      </w:r>
      <w:r w:rsidRPr="00CF4175">
        <w:rPr>
          <w:rStyle w:val="Italic1"/>
          <w:rFonts w:ascii="Times New Roman" w:eastAsia="Calibri" w:hAnsi="Times New Roman" w:cs="Times New Roman"/>
          <w:color w:val="auto"/>
          <w:sz w:val="28"/>
          <w:szCs w:val="28"/>
        </w:rPr>
        <w:t>применять</w:t>
      </w:r>
      <w:r w:rsidRPr="00CF4175">
        <w:rPr>
          <w:rFonts w:ascii="Times New Roman" w:hAnsi="Times New Roman" w:cs="Times New Roman"/>
          <w:color w:val="auto"/>
          <w:sz w:val="28"/>
          <w:szCs w:val="28"/>
        </w:rPr>
        <w:t xml:space="preserve">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w:t>
      </w:r>
    </w:p>
    <w:p w14:paraId="4C9E4174"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r w:rsidRPr="00CF4175">
        <w:rPr>
          <w:rFonts w:ascii="Times New Roman" w:hAnsi="Times New Roman" w:cs="Times New Roman"/>
          <w:color w:val="auto"/>
          <w:sz w:val="28"/>
          <w:szCs w:val="28"/>
        </w:rPr>
        <w:t xml:space="preserve">выявлять взаимосвязь химических знаний </w:t>
      </w:r>
      <w:r w:rsidRPr="00CF4175">
        <w:rPr>
          <w:rFonts w:ascii="Times New Roman" w:hAnsi="Times New Roman" w:cs="Times New Roman"/>
          <w:color w:val="auto"/>
          <w:sz w:val="28"/>
          <w:szCs w:val="28"/>
        </w:rPr>
        <w:br/>
        <w:t xml:space="preserve">с понятиями и представлениями других естественно-научных предметов для более осознанного понимания сущности материального единства мира, </w:t>
      </w:r>
      <w:r w:rsidRPr="00CF4175">
        <w:rPr>
          <w:rStyle w:val="Italic1"/>
          <w:rFonts w:ascii="Times New Roman" w:eastAsia="Calibri" w:hAnsi="Times New Roman" w:cs="Times New Roman"/>
          <w:color w:val="auto"/>
          <w:sz w:val="28"/>
          <w:szCs w:val="28"/>
        </w:rPr>
        <w:t>использовать</w:t>
      </w:r>
      <w:r w:rsidRPr="00CF4175">
        <w:rPr>
          <w:rFonts w:ascii="Times New Roman" w:hAnsi="Times New Roman" w:cs="Times New Roman"/>
          <w:color w:val="auto"/>
          <w:sz w:val="28"/>
          <w:szCs w:val="28"/>
        </w:rPr>
        <w:t xml:space="preserve"> системные знания по органической химии для объяснения и прогнозирования явлений, имеющих естественно-научную природу;</w:t>
      </w:r>
    </w:p>
    <w:p w14:paraId="6E41DB9A" w14:textId="120837C0"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r w:rsidRPr="00CF4175">
        <w:rPr>
          <w:rFonts w:ascii="Times New Roman" w:hAnsi="Times New Roman" w:cs="Times New Roman"/>
          <w:color w:val="auto"/>
          <w:sz w:val="28"/>
          <w:szCs w:val="28"/>
        </w:rPr>
        <w:t xml:space="preserve">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6F928254" w14:textId="604F848F"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r w:rsidRPr="00CF4175">
        <w:rPr>
          <w:rFonts w:ascii="Times New Roman" w:hAnsi="Times New Roman" w:cs="Times New Roman"/>
          <w:color w:val="auto"/>
          <w:sz w:val="28"/>
          <w:szCs w:val="28"/>
        </w:rPr>
        <w:t xml:space="preserve">прогнозировать, </w:t>
      </w:r>
      <w:r w:rsidRPr="00CF4175">
        <w:rPr>
          <w:rStyle w:val="Italic1"/>
          <w:rFonts w:ascii="Times New Roman" w:eastAsia="Calibri" w:hAnsi="Times New Roman" w:cs="Times New Roman"/>
          <w:color w:val="auto"/>
          <w:sz w:val="28"/>
          <w:szCs w:val="28"/>
        </w:rPr>
        <w:t>анализировать</w:t>
      </w:r>
      <w:r w:rsidRPr="00CF4175">
        <w:rPr>
          <w:rFonts w:ascii="Times New Roman" w:hAnsi="Times New Roman" w:cs="Times New Roman"/>
          <w:color w:val="auto"/>
          <w:sz w:val="28"/>
          <w:szCs w:val="28"/>
        </w:rPr>
        <w:t xml:space="preserve"> и </w:t>
      </w:r>
      <w:r w:rsidRPr="00CF4175">
        <w:rPr>
          <w:rStyle w:val="Italic1"/>
          <w:rFonts w:ascii="Times New Roman" w:eastAsia="Calibri" w:hAnsi="Times New Roman" w:cs="Times New Roman"/>
          <w:color w:val="auto"/>
          <w:sz w:val="28"/>
          <w:szCs w:val="28"/>
        </w:rPr>
        <w:t>оценивать</w:t>
      </w:r>
      <w:r w:rsidRPr="00CF4175">
        <w:rPr>
          <w:rFonts w:ascii="Times New Roman" w:hAnsi="Times New Roman" w:cs="Times New Roman"/>
          <w:color w:val="auto"/>
          <w:sz w:val="28"/>
          <w:szCs w:val="28"/>
        </w:rPr>
        <w:t xml:space="preserve"> с позиций экологической безопасности последствия бытовой и производственной деятельности человека, связанной с переработкой веществ, </w:t>
      </w:r>
      <w:r w:rsidRPr="00CF4175">
        <w:rPr>
          <w:rStyle w:val="Italic1"/>
          <w:rFonts w:ascii="Times New Roman" w:eastAsia="Calibri" w:hAnsi="Times New Roman" w:cs="Times New Roman"/>
          <w:color w:val="auto"/>
          <w:sz w:val="28"/>
          <w:szCs w:val="28"/>
        </w:rPr>
        <w:t>использовать</w:t>
      </w:r>
      <w:r w:rsidRPr="00CF4175">
        <w:rPr>
          <w:rFonts w:ascii="Times New Roman" w:hAnsi="Times New Roman" w:cs="Times New Roman"/>
          <w:color w:val="auto"/>
          <w:sz w:val="28"/>
          <w:szCs w:val="28"/>
        </w:rPr>
        <w:t xml:space="preserve"> полученные знания для принятия грамотных решений проблем в ситуациях, связанных с химией;</w:t>
      </w:r>
    </w:p>
    <w:p w14:paraId="629EB332"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r w:rsidRPr="00CF4175">
        <w:rPr>
          <w:rFonts w:ascii="Times New Roman" w:hAnsi="Times New Roman" w:cs="Times New Roman"/>
          <w:color w:val="auto"/>
          <w:sz w:val="28"/>
          <w:szCs w:val="28"/>
        </w:rPr>
        <w:t xml:space="preserve">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w:t>
      </w:r>
      <w:r w:rsidRPr="00CF4175">
        <w:rPr>
          <w:rStyle w:val="Italic1"/>
          <w:rFonts w:ascii="Times New Roman" w:eastAsia="Calibri" w:hAnsi="Times New Roman" w:cs="Times New Roman"/>
          <w:color w:val="auto"/>
          <w:sz w:val="28"/>
          <w:szCs w:val="28"/>
        </w:rPr>
        <w:t>формулировать</w:t>
      </w:r>
      <w:r w:rsidRPr="00CF4175">
        <w:rPr>
          <w:rFonts w:ascii="Times New Roman" w:hAnsi="Times New Roman" w:cs="Times New Roman"/>
          <w:color w:val="auto"/>
          <w:sz w:val="28"/>
          <w:szCs w:val="28"/>
        </w:rPr>
        <w:t xml:space="preserve"> цель исследования, </w:t>
      </w:r>
      <w:r w:rsidRPr="00CF4175">
        <w:rPr>
          <w:rStyle w:val="Italic1"/>
          <w:rFonts w:ascii="Times New Roman" w:eastAsia="Calibri" w:hAnsi="Times New Roman" w:cs="Times New Roman"/>
          <w:color w:val="auto"/>
          <w:sz w:val="28"/>
          <w:szCs w:val="28"/>
        </w:rPr>
        <w:t>представлять</w:t>
      </w:r>
      <w:r w:rsidRPr="00CF4175">
        <w:rPr>
          <w:rFonts w:ascii="Times New Roman" w:hAnsi="Times New Roman" w:cs="Times New Roman"/>
          <w:color w:val="auto"/>
          <w:sz w:val="28"/>
          <w:szCs w:val="28"/>
        </w:rPr>
        <w:t xml:space="preserve"> </w:t>
      </w:r>
      <w:r w:rsidRPr="00CF4175">
        <w:rPr>
          <w:rFonts w:ascii="Times New Roman" w:hAnsi="Times New Roman" w:cs="Times New Roman"/>
          <w:color w:val="auto"/>
          <w:sz w:val="28"/>
          <w:szCs w:val="28"/>
        </w:rPr>
        <w:br/>
        <w:t xml:space="preserve">в различной форме результаты эксперимента, </w:t>
      </w:r>
      <w:r w:rsidRPr="00CF4175">
        <w:rPr>
          <w:rStyle w:val="Italic1"/>
          <w:rFonts w:ascii="Times New Roman" w:eastAsia="Calibri" w:hAnsi="Times New Roman" w:cs="Times New Roman"/>
          <w:color w:val="auto"/>
          <w:sz w:val="28"/>
          <w:szCs w:val="28"/>
        </w:rPr>
        <w:t>анализировать</w:t>
      </w:r>
      <w:r w:rsidRPr="00CF4175">
        <w:rPr>
          <w:rFonts w:ascii="Times New Roman" w:hAnsi="Times New Roman" w:cs="Times New Roman"/>
          <w:color w:val="auto"/>
          <w:sz w:val="28"/>
          <w:szCs w:val="28"/>
        </w:rPr>
        <w:t xml:space="preserve"> и </w:t>
      </w:r>
      <w:r w:rsidRPr="00CF4175">
        <w:rPr>
          <w:rStyle w:val="Italic1"/>
          <w:rFonts w:ascii="Times New Roman" w:eastAsia="Calibri" w:hAnsi="Times New Roman" w:cs="Times New Roman"/>
          <w:color w:val="auto"/>
          <w:sz w:val="28"/>
          <w:szCs w:val="28"/>
        </w:rPr>
        <w:t>оценивать</w:t>
      </w:r>
      <w:r w:rsidRPr="00CF4175">
        <w:rPr>
          <w:rFonts w:ascii="Times New Roman" w:hAnsi="Times New Roman" w:cs="Times New Roman"/>
          <w:color w:val="auto"/>
          <w:sz w:val="28"/>
          <w:szCs w:val="28"/>
        </w:rPr>
        <w:t xml:space="preserve"> </w:t>
      </w:r>
      <w:r w:rsidRPr="00CF4175">
        <w:rPr>
          <w:rFonts w:ascii="Times New Roman" w:hAnsi="Times New Roman" w:cs="Times New Roman"/>
          <w:color w:val="auto"/>
          <w:sz w:val="28"/>
          <w:szCs w:val="28"/>
        </w:rPr>
        <w:br/>
        <w:t xml:space="preserve">их достоверность; </w:t>
      </w:r>
    </w:p>
    <w:p w14:paraId="7D4D678B" w14:textId="77777777" w:rsidR="006854FA" w:rsidRPr="00CF4175" w:rsidRDefault="006854FA" w:rsidP="00CF4175">
      <w:pPr>
        <w:pStyle w:val="list-num"/>
        <w:spacing w:line="240" w:lineRule="auto"/>
        <w:ind w:left="0" w:firstLine="709"/>
        <w:rPr>
          <w:rStyle w:val="Italic1"/>
          <w:rFonts w:ascii="Times New Roman" w:eastAsia="Calibri" w:hAnsi="Times New Roman" w:cs="Times New Roman"/>
          <w:i w:val="0"/>
          <w:iCs w:val="0"/>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p>
    <w:p w14:paraId="1D8A2C4B"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соблюдать правила экологически целесообразного поведения в быту </w:t>
      </w:r>
      <w:r w:rsidRPr="00CF4175">
        <w:rPr>
          <w:rFonts w:ascii="Times New Roman" w:hAnsi="Times New Roman" w:cs="Times New Roman"/>
          <w:color w:val="auto"/>
          <w:sz w:val="28"/>
          <w:szCs w:val="28"/>
        </w:rPr>
        <w:br/>
        <w:t xml:space="preserve">и трудовой деятельности в целях сохранения своего здоровья, окружающей природной среды и достижения её устойчивого развития; </w:t>
      </w:r>
    </w:p>
    <w:p w14:paraId="58D20932"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осознавать опасность токсического действия на живые организмы </w:t>
      </w:r>
      <w:r w:rsidRPr="00CF4175">
        <w:rPr>
          <w:rFonts w:ascii="Times New Roman" w:hAnsi="Times New Roman" w:cs="Times New Roman"/>
          <w:color w:val="auto"/>
          <w:sz w:val="28"/>
          <w:szCs w:val="28"/>
        </w:rPr>
        <w:lastRenderedPageBreak/>
        <w:t>определённых органических веществ, понимая смысл показателя ПДК;</w:t>
      </w:r>
    </w:p>
    <w:p w14:paraId="0CB795BD"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анализировать целесообразность применения органических веществ </w:t>
      </w:r>
      <w:r w:rsidRPr="00CF4175">
        <w:rPr>
          <w:rFonts w:ascii="Times New Roman" w:hAnsi="Times New Roman" w:cs="Times New Roman"/>
          <w:color w:val="auto"/>
          <w:sz w:val="28"/>
          <w:szCs w:val="28"/>
        </w:rPr>
        <w:br/>
        <w:t>в промышленности и в быту с точки зрения соотношения риск-польза;</w:t>
      </w:r>
    </w:p>
    <w:p w14:paraId="79F82D94"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r w:rsidRPr="00CF4175">
        <w:rPr>
          <w:rFonts w:ascii="Times New Roman" w:hAnsi="Times New Roman" w:cs="Times New Roman"/>
          <w:color w:val="auto"/>
          <w:sz w:val="28"/>
          <w:szCs w:val="28"/>
        </w:rPr>
        <w:t xml:space="preserve">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CF4175">
        <w:rPr>
          <w:rStyle w:val="Italic1"/>
          <w:rFonts w:ascii="Times New Roman" w:eastAsia="Calibri" w:hAnsi="Times New Roman" w:cs="Times New Roman"/>
          <w:color w:val="auto"/>
          <w:sz w:val="28"/>
          <w:szCs w:val="28"/>
        </w:rPr>
        <w:t>анализировать</w:t>
      </w:r>
      <w:r w:rsidRPr="00CF4175">
        <w:rPr>
          <w:rFonts w:ascii="Times New Roman" w:hAnsi="Times New Roman" w:cs="Times New Roman"/>
          <w:color w:val="auto"/>
          <w:sz w:val="28"/>
          <w:szCs w:val="28"/>
        </w:rPr>
        <w:t xml:space="preserve"> химическую информацию, </w:t>
      </w:r>
      <w:r w:rsidRPr="00CF4175">
        <w:rPr>
          <w:rStyle w:val="Italic1"/>
          <w:rFonts w:ascii="Times New Roman" w:eastAsia="Calibri" w:hAnsi="Times New Roman" w:cs="Times New Roman"/>
          <w:color w:val="auto"/>
          <w:sz w:val="28"/>
          <w:szCs w:val="28"/>
        </w:rPr>
        <w:t>перерабатывать</w:t>
      </w:r>
      <w:r w:rsidRPr="00CF4175">
        <w:rPr>
          <w:rFonts w:ascii="Times New Roman" w:hAnsi="Times New Roman" w:cs="Times New Roman"/>
          <w:color w:val="auto"/>
          <w:sz w:val="28"/>
          <w:szCs w:val="28"/>
        </w:rPr>
        <w:t xml:space="preserve"> её и </w:t>
      </w:r>
      <w:r w:rsidRPr="00CF4175">
        <w:rPr>
          <w:rStyle w:val="Italic1"/>
          <w:rFonts w:ascii="Times New Roman" w:eastAsia="Calibri" w:hAnsi="Times New Roman" w:cs="Times New Roman"/>
          <w:color w:val="auto"/>
          <w:sz w:val="28"/>
          <w:szCs w:val="28"/>
        </w:rPr>
        <w:t>использовать</w:t>
      </w:r>
      <w:r w:rsidRPr="00CF4175">
        <w:rPr>
          <w:rFonts w:ascii="Times New Roman" w:hAnsi="Times New Roman" w:cs="Times New Roman"/>
          <w:color w:val="auto"/>
          <w:sz w:val="28"/>
          <w:szCs w:val="28"/>
        </w:rPr>
        <w:t xml:space="preserve"> </w:t>
      </w:r>
      <w:r w:rsidRPr="00CF4175">
        <w:rPr>
          <w:rFonts w:ascii="Times New Roman" w:hAnsi="Times New Roman" w:cs="Times New Roman"/>
          <w:color w:val="auto"/>
          <w:sz w:val="28"/>
          <w:szCs w:val="28"/>
        </w:rPr>
        <w:br/>
        <w:t>в соответствии с поставленной учебной задачей.</w:t>
      </w:r>
    </w:p>
    <w:p w14:paraId="40F97044" w14:textId="52A474AD" w:rsidR="006854FA" w:rsidRPr="00CF4175" w:rsidRDefault="006854FA" w:rsidP="00CF4175">
      <w:pPr>
        <w:pStyle w:val="body"/>
        <w:spacing w:line="240" w:lineRule="auto"/>
        <w:ind w:firstLine="709"/>
        <w:rPr>
          <w:rFonts w:ascii="Times New Roman" w:hAnsi="Times New Roman" w:cs="Times New Roman"/>
          <w:b/>
          <w:bCs/>
          <w:color w:val="auto"/>
          <w:sz w:val="28"/>
          <w:szCs w:val="28"/>
        </w:rPr>
      </w:pPr>
      <w:r w:rsidRPr="00CF4175">
        <w:rPr>
          <w:rFonts w:ascii="Times New Roman" w:eastAsia="OfficinaSansBoldITC" w:hAnsi="Times New Roman" w:cs="Times New Roman"/>
          <w:b/>
          <w:bCs/>
          <w:color w:val="auto"/>
          <w:sz w:val="28"/>
          <w:szCs w:val="28"/>
        </w:rPr>
        <w:t>Предметные результаты освоения курса «Общая и неорганическая химия» отражают</w:t>
      </w:r>
      <w:r w:rsidRPr="00CF4175">
        <w:rPr>
          <w:rFonts w:ascii="Times New Roman" w:hAnsi="Times New Roman" w:cs="Times New Roman"/>
          <w:b/>
          <w:bCs/>
          <w:color w:val="auto"/>
          <w:sz w:val="28"/>
          <w:szCs w:val="28"/>
        </w:rPr>
        <w:t>:</w:t>
      </w:r>
    </w:p>
    <w:p w14:paraId="3C54B0F4"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сформированность представлений: </w:t>
      </w:r>
    </w:p>
    <w:p w14:paraId="181548B9" w14:textId="0A1CE84B"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14:paraId="0393B102"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сформированность владения системой химических знаний, которая включает:</w:t>
      </w:r>
    </w:p>
    <w:p w14:paraId="53FA5E5C"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основополагающие понятия – химический элемент, атом, ядро атома, изотопы, электронная оболочка атома, s-, p-, d-атомные </w:t>
      </w:r>
      <w:proofErr w:type="spellStart"/>
      <w:r w:rsidRPr="00CF4175">
        <w:rPr>
          <w:rFonts w:ascii="Times New Roman" w:hAnsi="Times New Roman" w:cs="Times New Roman"/>
          <w:color w:val="auto"/>
          <w:sz w:val="28"/>
          <w:szCs w:val="28"/>
        </w:rPr>
        <w:t>орбитали</w:t>
      </w:r>
      <w:proofErr w:type="spellEnd"/>
      <w:r w:rsidRPr="00CF4175">
        <w:rPr>
          <w:rFonts w:ascii="Times New Roman" w:hAnsi="Times New Roman" w:cs="Times New Roman"/>
          <w:color w:val="auto"/>
          <w:sz w:val="28"/>
          <w:szCs w:val="28"/>
        </w:rPr>
        <w:t xml:space="preserve">, основное и возбуждённое состояния атома, гибридизация атомных </w:t>
      </w:r>
      <w:proofErr w:type="spellStart"/>
      <w:r w:rsidRPr="00CF4175">
        <w:rPr>
          <w:rFonts w:ascii="Times New Roman" w:hAnsi="Times New Roman" w:cs="Times New Roman"/>
          <w:color w:val="auto"/>
          <w:sz w:val="28"/>
          <w:szCs w:val="28"/>
        </w:rPr>
        <w:t>орбиталей</w:t>
      </w:r>
      <w:proofErr w:type="spellEnd"/>
      <w:r w:rsidRPr="00CF4175">
        <w:rPr>
          <w:rFonts w:ascii="Times New Roman" w:hAnsi="Times New Roman" w:cs="Times New Roman"/>
          <w:color w:val="auto"/>
          <w:sz w:val="28"/>
          <w:szCs w:val="28"/>
        </w:rPr>
        <w:t xml:space="preserve">,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w:t>
      </w:r>
      <w:proofErr w:type="spellStart"/>
      <w:r w:rsidRPr="00CF4175">
        <w:rPr>
          <w:rFonts w:ascii="Times New Roman" w:hAnsi="Times New Roman" w:cs="Times New Roman"/>
          <w:color w:val="auto"/>
          <w:sz w:val="28"/>
          <w:szCs w:val="28"/>
        </w:rPr>
        <w:t>неэлектролиты</w:t>
      </w:r>
      <w:proofErr w:type="spellEnd"/>
      <w:r w:rsidRPr="00CF4175">
        <w:rPr>
          <w:rFonts w:ascii="Times New Roman" w:hAnsi="Times New Roman" w:cs="Times New Roman"/>
          <w:color w:val="auto"/>
          <w:sz w:val="28"/>
          <w:szCs w:val="28"/>
        </w:rPr>
        <w:t xml:space="preserve">,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w:t>
      </w:r>
    </w:p>
    <w:p w14:paraId="4702D7F2" w14:textId="459C83B4"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w:t>
      </w:r>
    </w:p>
    <w:p w14:paraId="532347AA"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представления о механизмах химических реакций, термодинамических </w:t>
      </w:r>
      <w:r w:rsidRPr="00CF4175">
        <w:rPr>
          <w:rFonts w:ascii="Times New Roman" w:hAnsi="Times New Roman" w:cs="Times New Roman"/>
          <w:color w:val="auto"/>
          <w:sz w:val="28"/>
          <w:szCs w:val="28"/>
        </w:rPr>
        <w:br/>
        <w:t xml:space="preserve">и кинетических закономерностях их протекания, о химическом равновесии, растворах и дисперсных системах; </w:t>
      </w:r>
    </w:p>
    <w:p w14:paraId="0B811C0E"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фактологические сведения о свойствах, составе, получении и безопасном использовании важнейших неорганических веществ в быту и </w:t>
      </w:r>
      <w:r w:rsidRPr="00CF4175">
        <w:rPr>
          <w:rFonts w:ascii="Times New Roman" w:hAnsi="Times New Roman" w:cs="Times New Roman"/>
          <w:color w:val="auto"/>
          <w:sz w:val="28"/>
          <w:szCs w:val="28"/>
        </w:rPr>
        <w:lastRenderedPageBreak/>
        <w:t>практической деятельности человека, общих научных принципах химического производства;</w:t>
      </w:r>
    </w:p>
    <w:p w14:paraId="731DE9A6"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r w:rsidRPr="00CF4175">
        <w:rPr>
          <w:rFonts w:ascii="Times New Roman" w:hAnsi="Times New Roman" w:cs="Times New Roman"/>
          <w:color w:val="auto"/>
          <w:sz w:val="28"/>
          <w:szCs w:val="28"/>
        </w:rPr>
        <w:t xml:space="preserve">выявлять характерные признаки понятий, </w:t>
      </w:r>
      <w:r w:rsidRPr="00CF4175">
        <w:rPr>
          <w:rStyle w:val="Italic1"/>
          <w:rFonts w:ascii="Times New Roman" w:eastAsia="Calibri" w:hAnsi="Times New Roman" w:cs="Times New Roman"/>
          <w:color w:val="auto"/>
          <w:sz w:val="28"/>
          <w:szCs w:val="28"/>
        </w:rPr>
        <w:t>устанавливать</w:t>
      </w:r>
      <w:r w:rsidRPr="00CF4175">
        <w:rPr>
          <w:rFonts w:ascii="Times New Roman" w:hAnsi="Times New Roman" w:cs="Times New Roman"/>
          <w:color w:val="auto"/>
          <w:sz w:val="28"/>
          <w:szCs w:val="28"/>
        </w:rPr>
        <w:t xml:space="preserve"> их взаимосвязь, </w:t>
      </w:r>
      <w:r w:rsidRPr="00CF4175">
        <w:rPr>
          <w:rStyle w:val="Italic1"/>
          <w:rFonts w:ascii="Times New Roman" w:eastAsia="Calibri" w:hAnsi="Times New Roman" w:cs="Times New Roman"/>
          <w:color w:val="auto"/>
          <w:sz w:val="28"/>
          <w:szCs w:val="28"/>
        </w:rPr>
        <w:t>использовать</w:t>
      </w:r>
      <w:r w:rsidRPr="00CF4175">
        <w:rPr>
          <w:rFonts w:ascii="Times New Roman" w:hAnsi="Times New Roman" w:cs="Times New Roman"/>
          <w:color w:val="auto"/>
          <w:sz w:val="28"/>
          <w:szCs w:val="28"/>
        </w:rPr>
        <w:t xml:space="preserve"> соответствующие понятия </w:t>
      </w:r>
      <w:r w:rsidRPr="00CF4175">
        <w:rPr>
          <w:rFonts w:ascii="Times New Roman" w:hAnsi="Times New Roman" w:cs="Times New Roman"/>
          <w:color w:val="auto"/>
          <w:sz w:val="28"/>
          <w:szCs w:val="28"/>
        </w:rPr>
        <w:br/>
        <w:t>при описании неорганических веществ и их превращений;</w:t>
      </w:r>
    </w:p>
    <w:p w14:paraId="5D9977B8"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 xml:space="preserve">использовать химическую символику </w:t>
      </w:r>
      <w:r w:rsidRPr="00CF4175">
        <w:rPr>
          <w:rFonts w:ascii="Times New Roman" w:hAnsi="Times New Roman" w:cs="Times New Roman"/>
          <w:color w:val="auto"/>
          <w:sz w:val="28"/>
          <w:szCs w:val="28"/>
        </w:rPr>
        <w:br/>
        <w:t>для составления формул веществ и уравнений химических реакций, систематическую номенклатуру (IUPAC) и тривиальные названия отдельных веществ;</w:t>
      </w:r>
    </w:p>
    <w:p w14:paraId="6392B5C4"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0E541DF0"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 xml:space="preserve">объяснять зависимость свойств веществ </w:t>
      </w:r>
      <w:r w:rsidRPr="00CF4175">
        <w:rPr>
          <w:rFonts w:ascii="Times New Roman" w:hAnsi="Times New Roman" w:cs="Times New Roman"/>
          <w:color w:val="auto"/>
          <w:sz w:val="28"/>
          <w:szCs w:val="28"/>
        </w:rPr>
        <w:br/>
        <w:t xml:space="preserve">от вида химической связи и типа кристаллической решётки, обменный </w:t>
      </w:r>
      <w:r w:rsidRPr="00CF4175">
        <w:rPr>
          <w:rFonts w:ascii="Times New Roman" w:hAnsi="Times New Roman" w:cs="Times New Roman"/>
          <w:color w:val="auto"/>
          <w:sz w:val="28"/>
          <w:szCs w:val="28"/>
        </w:rPr>
        <w:br/>
        <w:t>и донорно-акцепторный механизмы образования ковалентной связи;</w:t>
      </w:r>
    </w:p>
    <w:p w14:paraId="4C0D2BB8" w14:textId="77777777" w:rsidR="006854FA" w:rsidRPr="00CF4175" w:rsidRDefault="006854FA" w:rsidP="00CF4175">
      <w:pPr>
        <w:pStyle w:val="list-num"/>
        <w:spacing w:line="240" w:lineRule="auto"/>
        <w:ind w:left="0" w:firstLine="709"/>
        <w:rPr>
          <w:rStyle w:val="Italic1"/>
          <w:rFonts w:ascii="Times New Roman" w:eastAsia="Calibri" w:hAnsi="Times New Roman" w:cs="Times New Roman"/>
          <w:i w:val="0"/>
          <w:iCs w:val="0"/>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p>
    <w:p w14:paraId="30532024"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w:t>
      </w:r>
    </w:p>
    <w:p w14:paraId="0004C6F2"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самостоятельно </w:t>
      </w:r>
      <w:r w:rsidRPr="00CF4175">
        <w:rPr>
          <w:rStyle w:val="Italic1"/>
          <w:rFonts w:ascii="Times New Roman" w:eastAsia="Calibri" w:hAnsi="Times New Roman" w:cs="Times New Roman"/>
          <w:color w:val="auto"/>
          <w:sz w:val="28"/>
          <w:szCs w:val="28"/>
        </w:rPr>
        <w:t>выбирать</w:t>
      </w:r>
      <w:r w:rsidRPr="00CF4175">
        <w:rPr>
          <w:rFonts w:ascii="Times New Roman" w:hAnsi="Times New Roman" w:cs="Times New Roman"/>
          <w:color w:val="auto"/>
          <w:sz w:val="28"/>
          <w:szCs w:val="28"/>
        </w:rPr>
        <w:t xml:space="preserve"> основания и критерии для классификации изучаемых веществ и химических реакций;</w:t>
      </w:r>
    </w:p>
    <w:p w14:paraId="5250D86D" w14:textId="02B437D3"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раскрывать смысл периодического закона Д.И. Менделеева и демонстрировать его систематизирующую, объяснительную и прогностическую функции;</w:t>
      </w:r>
    </w:p>
    <w:p w14:paraId="028BB561" w14:textId="77777777" w:rsidR="006854FA" w:rsidRPr="00CF4175" w:rsidRDefault="006854FA" w:rsidP="00CF4175">
      <w:pPr>
        <w:pStyle w:val="list-num"/>
        <w:spacing w:line="240" w:lineRule="auto"/>
        <w:ind w:left="0" w:firstLine="709"/>
        <w:rPr>
          <w:rStyle w:val="Italic1"/>
          <w:rFonts w:ascii="Times New Roman" w:eastAsia="Calibri" w:hAnsi="Times New Roman" w:cs="Times New Roman"/>
          <w:i w:val="0"/>
          <w:iCs w:val="0"/>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p>
    <w:p w14:paraId="44B9FB2B"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w:t>
      </w:r>
      <w:proofErr w:type="spellStart"/>
      <w:r w:rsidRPr="00CF4175">
        <w:rPr>
          <w:rFonts w:ascii="Times New Roman" w:hAnsi="Times New Roman" w:cs="Times New Roman"/>
          <w:color w:val="auto"/>
          <w:sz w:val="28"/>
          <w:szCs w:val="28"/>
        </w:rPr>
        <w:t>орбитали</w:t>
      </w:r>
      <w:proofErr w:type="spellEnd"/>
      <w:r w:rsidRPr="00CF4175">
        <w:rPr>
          <w:rFonts w:ascii="Times New Roman" w:hAnsi="Times New Roman" w:cs="Times New Roman"/>
          <w:color w:val="auto"/>
          <w:sz w:val="28"/>
          <w:szCs w:val="28"/>
        </w:rPr>
        <w:t xml:space="preserve">», «основное и возбуждённое энергетические состояния атома»; </w:t>
      </w:r>
    </w:p>
    <w:p w14:paraId="2DE56B8E"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объяснять</w:t>
      </w:r>
      <w:r w:rsidRPr="00CF4175">
        <w:rPr>
          <w:rFonts w:ascii="Times New Roman" w:hAnsi="Times New Roman" w:cs="Times New Roman"/>
          <w:color w:val="auto"/>
          <w:sz w:val="28"/>
          <w:szCs w:val="28"/>
        </w:rPr>
        <w:t xml:space="preserve"> закономерности изменения свойств химических элементов </w:t>
      </w:r>
      <w:r w:rsidRPr="00CF4175">
        <w:rPr>
          <w:rFonts w:ascii="Times New Roman" w:hAnsi="Times New Roman" w:cs="Times New Roman"/>
          <w:color w:val="auto"/>
          <w:sz w:val="28"/>
          <w:szCs w:val="28"/>
        </w:rPr>
        <w:br/>
        <w:t>и их соединений по периодам и группам Периодической системы Д.И. Менделеева, валентные возможности атомов элементов на основе строения их электронных оболочек;</w:t>
      </w:r>
    </w:p>
    <w:p w14:paraId="555BE347"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r w:rsidRPr="00CF4175">
        <w:rPr>
          <w:rFonts w:ascii="Times New Roman" w:hAnsi="Times New Roman" w:cs="Times New Roman"/>
          <w:color w:val="auto"/>
          <w:sz w:val="28"/>
          <w:szCs w:val="28"/>
        </w:rPr>
        <w:t xml:space="preserve">характеризовать (описывать) общие химические свойства веществ различных классов, </w:t>
      </w:r>
      <w:r w:rsidRPr="00CF4175">
        <w:rPr>
          <w:rStyle w:val="Italic1"/>
          <w:rFonts w:ascii="Times New Roman" w:eastAsia="Calibri" w:hAnsi="Times New Roman" w:cs="Times New Roman"/>
          <w:color w:val="auto"/>
          <w:sz w:val="28"/>
          <w:szCs w:val="28"/>
        </w:rPr>
        <w:t>подтверждать</w:t>
      </w:r>
      <w:r w:rsidRPr="00CF4175">
        <w:rPr>
          <w:rFonts w:ascii="Times New Roman" w:hAnsi="Times New Roman" w:cs="Times New Roman"/>
          <w:color w:val="auto"/>
          <w:sz w:val="28"/>
          <w:szCs w:val="28"/>
        </w:rPr>
        <w:t xml:space="preserve"> существование генетической связи между неорганическими веществами с помощью уравнений соответствующих химических реакций;</w:t>
      </w:r>
    </w:p>
    <w:p w14:paraId="412AF994"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 xml:space="preserve">раскрывать сущность: </w:t>
      </w:r>
    </w:p>
    <w:p w14:paraId="28B573FD"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окислительно-восстановительных реакций посредством составления электронного баланса этих реакций; реакций ионного обмена путём </w:t>
      </w:r>
      <w:r w:rsidRPr="00CF4175">
        <w:rPr>
          <w:rFonts w:ascii="Times New Roman" w:hAnsi="Times New Roman" w:cs="Times New Roman"/>
          <w:color w:val="auto"/>
          <w:sz w:val="28"/>
          <w:szCs w:val="28"/>
        </w:rPr>
        <w:lastRenderedPageBreak/>
        <w:t xml:space="preserve">составления </w:t>
      </w:r>
      <w:r w:rsidRPr="00CF4175">
        <w:rPr>
          <w:rFonts w:ascii="Times New Roman" w:hAnsi="Times New Roman" w:cs="Times New Roman"/>
          <w:color w:val="auto"/>
          <w:sz w:val="28"/>
          <w:szCs w:val="28"/>
        </w:rPr>
        <w:br/>
        <w:t xml:space="preserve">их полных и сокращённых ионных уравнений; </w:t>
      </w:r>
    </w:p>
    <w:p w14:paraId="542F86DA"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реакций гидролиза; </w:t>
      </w:r>
    </w:p>
    <w:p w14:paraId="3E554026"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реакций </w:t>
      </w:r>
      <w:proofErr w:type="spellStart"/>
      <w:r w:rsidRPr="00CF4175">
        <w:rPr>
          <w:rFonts w:ascii="Times New Roman" w:hAnsi="Times New Roman" w:cs="Times New Roman"/>
          <w:color w:val="auto"/>
          <w:sz w:val="28"/>
          <w:szCs w:val="28"/>
        </w:rPr>
        <w:t>комплексообразования</w:t>
      </w:r>
      <w:proofErr w:type="spellEnd"/>
      <w:r w:rsidRPr="00CF4175">
        <w:rPr>
          <w:rFonts w:ascii="Times New Roman" w:hAnsi="Times New Roman" w:cs="Times New Roman"/>
          <w:color w:val="auto"/>
          <w:sz w:val="28"/>
          <w:szCs w:val="28"/>
        </w:rPr>
        <w:t xml:space="preserve"> (на примере </w:t>
      </w:r>
      <w:proofErr w:type="spellStart"/>
      <w:r w:rsidRPr="00CF4175">
        <w:rPr>
          <w:rFonts w:ascii="Times New Roman" w:hAnsi="Times New Roman" w:cs="Times New Roman"/>
          <w:color w:val="auto"/>
          <w:sz w:val="28"/>
          <w:szCs w:val="28"/>
        </w:rPr>
        <w:t>гидроксокомплексов</w:t>
      </w:r>
      <w:proofErr w:type="spellEnd"/>
      <w:r w:rsidRPr="00CF4175">
        <w:rPr>
          <w:rFonts w:ascii="Times New Roman" w:hAnsi="Times New Roman" w:cs="Times New Roman"/>
          <w:color w:val="auto"/>
          <w:sz w:val="28"/>
          <w:szCs w:val="28"/>
        </w:rPr>
        <w:t xml:space="preserve"> цинка </w:t>
      </w:r>
      <w:r w:rsidRPr="00CF4175">
        <w:rPr>
          <w:rFonts w:ascii="Times New Roman" w:hAnsi="Times New Roman" w:cs="Times New Roman"/>
          <w:color w:val="auto"/>
          <w:sz w:val="28"/>
          <w:szCs w:val="28"/>
        </w:rPr>
        <w:br/>
        <w:t>и алюминия);</w:t>
      </w:r>
    </w:p>
    <w:p w14:paraId="678ABB4F"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w:t>
      </w:r>
      <w:proofErr w:type="spellStart"/>
      <w:r w:rsidRPr="00CF4175">
        <w:rPr>
          <w:rFonts w:ascii="Times New Roman" w:hAnsi="Times New Roman" w:cs="Times New Roman"/>
          <w:color w:val="auto"/>
          <w:sz w:val="28"/>
          <w:szCs w:val="28"/>
        </w:rPr>
        <w:t>Шателье</w:t>
      </w:r>
      <w:proofErr w:type="spellEnd"/>
      <w:r w:rsidRPr="00CF4175">
        <w:rPr>
          <w:rFonts w:ascii="Times New Roman" w:hAnsi="Times New Roman" w:cs="Times New Roman"/>
          <w:color w:val="auto"/>
          <w:sz w:val="28"/>
          <w:szCs w:val="28"/>
        </w:rPr>
        <w:t>);</w:t>
      </w:r>
    </w:p>
    <w:p w14:paraId="5040A6CE"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 xml:space="preserve">характеризовать химические реакции, лежащие </w:t>
      </w:r>
      <w:r w:rsidRPr="00CF4175">
        <w:rPr>
          <w:rFonts w:ascii="Times New Roman" w:hAnsi="Times New Roman" w:cs="Times New Roman"/>
          <w:color w:val="auto"/>
          <w:sz w:val="28"/>
          <w:szCs w:val="28"/>
        </w:rPr>
        <w:br/>
        <w:t>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14:paraId="5B4C1642"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w:t>
      </w:r>
      <w:r w:rsidRPr="00CF4175">
        <w:rPr>
          <w:rFonts w:ascii="Times New Roman" w:hAnsi="Times New Roman" w:cs="Times New Roman"/>
          <w:color w:val="auto"/>
          <w:sz w:val="28"/>
          <w:szCs w:val="28"/>
        </w:rPr>
        <w:t xml:space="preserve">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w:t>
      </w:r>
      <w:r w:rsidRPr="00CF4175">
        <w:rPr>
          <w:rStyle w:val="Italic1"/>
          <w:rFonts w:ascii="Times New Roman" w:eastAsia="Calibri" w:hAnsi="Times New Roman" w:cs="Times New Roman"/>
          <w:color w:val="auto"/>
          <w:sz w:val="28"/>
          <w:szCs w:val="28"/>
        </w:rPr>
        <w:t>применять</w:t>
      </w:r>
      <w:r w:rsidRPr="00CF4175">
        <w:rPr>
          <w:rFonts w:ascii="Times New Roman" w:hAnsi="Times New Roman" w:cs="Times New Roman"/>
          <w:color w:val="auto"/>
          <w:sz w:val="28"/>
          <w:szCs w:val="28"/>
        </w:rPr>
        <w:t xml:space="preserve">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w:t>
      </w:r>
      <w:r w:rsidRPr="00CF4175">
        <w:rPr>
          <w:rFonts w:ascii="Times New Roman" w:hAnsi="Times New Roman" w:cs="Times New Roman"/>
          <w:color w:val="auto"/>
          <w:sz w:val="28"/>
          <w:szCs w:val="28"/>
        </w:rPr>
        <w:br/>
        <w:t>и в повседневной жизни;</w:t>
      </w:r>
    </w:p>
    <w:p w14:paraId="10FED19F"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 xml:space="preserve">выявлять взаимосвязь химических знаний </w:t>
      </w:r>
      <w:r w:rsidRPr="00CF4175">
        <w:rPr>
          <w:rFonts w:ascii="Times New Roman" w:hAnsi="Times New Roman" w:cs="Times New Roman"/>
          <w:color w:val="auto"/>
          <w:sz w:val="28"/>
          <w:szCs w:val="28"/>
        </w:rPr>
        <w:br/>
        <w:t>с понятиями и представлениями других естественно-научных предметов для более осознанного понимания материального единства мира;</w:t>
      </w:r>
    </w:p>
    <w:p w14:paraId="1ABC8CF7"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умения </w:t>
      </w:r>
      <w:r w:rsidRPr="00CF4175">
        <w:rPr>
          <w:rFonts w:ascii="Times New Roman" w:hAnsi="Times New Roman" w:cs="Times New Roman"/>
          <w:color w:val="auto"/>
          <w:sz w:val="28"/>
          <w:szCs w:val="28"/>
        </w:rPr>
        <w:t xml:space="preserve">проводить расчёты: </w:t>
      </w:r>
    </w:p>
    <w:p w14:paraId="4E78AF27"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с использованием понятий «массовая доля вещества в растворе» и «молярная концентрация»; </w:t>
      </w:r>
    </w:p>
    <w:p w14:paraId="06E459B1"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массы вещества или объёма газа по известному количеству вещества, массе или объёму одного из участвующих в реакции веществ; </w:t>
      </w:r>
    </w:p>
    <w:p w14:paraId="01518BB5"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теплового эффекта реакции; </w:t>
      </w:r>
    </w:p>
    <w:p w14:paraId="30695F45"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значения водородного показателя растворов кислот и щелочей с известной степенью диссоциации; </w:t>
      </w:r>
    </w:p>
    <w:p w14:paraId="55789C9A"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массы (объёма, количества вещества) продукта реакции, </w:t>
      </w:r>
      <w:r w:rsidRPr="00CF4175">
        <w:rPr>
          <w:rFonts w:ascii="Times New Roman" w:hAnsi="Times New Roman" w:cs="Times New Roman"/>
          <w:color w:val="auto"/>
          <w:sz w:val="28"/>
          <w:szCs w:val="28"/>
        </w:rPr>
        <w:br/>
        <w:t xml:space="preserve">если одно из исходных веществ дано в виде раствора с определённой массовой долей растворённого вещества или дано в избытке (имеет примеси); </w:t>
      </w:r>
    </w:p>
    <w:p w14:paraId="0F1CB0AE"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 xml:space="preserve">доли выхода продукта реакции; </w:t>
      </w:r>
    </w:p>
    <w:p w14:paraId="5AB2AE38"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Fonts w:ascii="Times New Roman" w:hAnsi="Times New Roman" w:cs="Times New Roman"/>
          <w:color w:val="auto"/>
          <w:sz w:val="28"/>
          <w:szCs w:val="28"/>
        </w:rPr>
        <w:t>объёмных отношений газов;</w:t>
      </w:r>
    </w:p>
    <w:p w14:paraId="13D27E3A" w14:textId="2563DA23"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r w:rsidRPr="00CF4175">
        <w:rPr>
          <w:rFonts w:ascii="Times New Roman" w:hAnsi="Times New Roman" w:cs="Times New Roman"/>
          <w:color w:val="auto"/>
          <w:sz w:val="28"/>
          <w:szCs w:val="28"/>
        </w:rPr>
        <w:t xml:space="preserve">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w:t>
      </w:r>
      <w:r w:rsidRPr="00CF4175">
        <w:rPr>
          <w:rFonts w:ascii="Times New Roman" w:hAnsi="Times New Roman" w:cs="Times New Roman"/>
          <w:color w:val="auto"/>
          <w:sz w:val="28"/>
          <w:szCs w:val="28"/>
        </w:rPr>
        <w:lastRenderedPageBreak/>
        <w:t xml:space="preserve">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w:t>
      </w:r>
      <w:r w:rsidRPr="00CF4175">
        <w:rPr>
          <w:rFonts w:ascii="Times New Roman" w:hAnsi="Times New Roman" w:cs="Times New Roman"/>
          <w:color w:val="auto"/>
          <w:sz w:val="28"/>
          <w:szCs w:val="28"/>
        </w:rPr>
        <w:br/>
        <w:t xml:space="preserve">с веществами и лабораторным оборудованием, </w:t>
      </w:r>
      <w:r w:rsidRPr="00CF4175">
        <w:rPr>
          <w:rStyle w:val="Italic1"/>
          <w:rFonts w:ascii="Times New Roman" w:eastAsia="Calibri" w:hAnsi="Times New Roman" w:cs="Times New Roman"/>
          <w:color w:val="auto"/>
          <w:sz w:val="28"/>
          <w:szCs w:val="28"/>
        </w:rPr>
        <w:t>формулировать</w:t>
      </w:r>
      <w:r w:rsidRPr="00CF4175">
        <w:rPr>
          <w:rFonts w:ascii="Times New Roman" w:hAnsi="Times New Roman" w:cs="Times New Roman"/>
          <w:color w:val="auto"/>
          <w:sz w:val="28"/>
          <w:szCs w:val="28"/>
        </w:rPr>
        <w:t xml:space="preserve"> цель исследования, </w:t>
      </w:r>
      <w:r w:rsidRPr="00CF4175">
        <w:rPr>
          <w:rStyle w:val="Italic1"/>
          <w:rFonts w:ascii="Times New Roman" w:eastAsia="Calibri" w:hAnsi="Times New Roman" w:cs="Times New Roman"/>
          <w:color w:val="auto"/>
          <w:sz w:val="28"/>
          <w:szCs w:val="28"/>
        </w:rPr>
        <w:t>представлять</w:t>
      </w:r>
      <w:r w:rsidRPr="00CF4175">
        <w:rPr>
          <w:rFonts w:ascii="Times New Roman" w:hAnsi="Times New Roman" w:cs="Times New Roman"/>
          <w:color w:val="auto"/>
          <w:sz w:val="28"/>
          <w:szCs w:val="28"/>
        </w:rPr>
        <w:t xml:space="preserve"> в различной форме результаты эксперимента, </w:t>
      </w:r>
      <w:r w:rsidRPr="00CF4175">
        <w:rPr>
          <w:rStyle w:val="Italic1"/>
          <w:rFonts w:ascii="Times New Roman" w:eastAsia="Calibri" w:hAnsi="Times New Roman" w:cs="Times New Roman"/>
          <w:color w:val="auto"/>
          <w:sz w:val="28"/>
          <w:szCs w:val="28"/>
        </w:rPr>
        <w:t>анализировать</w:t>
      </w:r>
      <w:r w:rsidRPr="00CF4175">
        <w:rPr>
          <w:rFonts w:ascii="Times New Roman" w:hAnsi="Times New Roman" w:cs="Times New Roman"/>
          <w:color w:val="auto"/>
          <w:sz w:val="28"/>
          <w:szCs w:val="28"/>
        </w:rPr>
        <w:t xml:space="preserve"> и </w:t>
      </w:r>
      <w:r w:rsidRPr="00CF4175">
        <w:rPr>
          <w:rStyle w:val="Italic1"/>
          <w:rFonts w:ascii="Times New Roman" w:eastAsia="Calibri" w:hAnsi="Times New Roman" w:cs="Times New Roman"/>
          <w:color w:val="auto"/>
          <w:sz w:val="28"/>
          <w:szCs w:val="28"/>
        </w:rPr>
        <w:t>оценивать</w:t>
      </w:r>
      <w:r w:rsidRPr="00CF4175">
        <w:rPr>
          <w:rFonts w:ascii="Times New Roman" w:hAnsi="Times New Roman" w:cs="Times New Roman"/>
          <w:color w:val="auto"/>
          <w:sz w:val="28"/>
          <w:szCs w:val="28"/>
        </w:rPr>
        <w:t xml:space="preserve"> их достоверность;</w:t>
      </w:r>
    </w:p>
    <w:p w14:paraId="0D412F6B" w14:textId="16D1C9CB"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 xml:space="preserve">сформированность умений: </w:t>
      </w:r>
      <w:r w:rsidRPr="00CF4175">
        <w:rPr>
          <w:rFonts w:ascii="Times New Roman" w:hAnsi="Times New Roman" w:cs="Times New Roman"/>
          <w:color w:val="auto"/>
          <w:sz w:val="28"/>
          <w:szCs w:val="28"/>
        </w:rPr>
        <w:t xml:space="preserve">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r w:rsidRPr="00CF4175">
        <w:rPr>
          <w:rStyle w:val="Italic1"/>
          <w:rFonts w:ascii="Times New Roman" w:eastAsia="Calibri" w:hAnsi="Times New Roman" w:cs="Times New Roman"/>
          <w:color w:val="auto"/>
          <w:sz w:val="28"/>
          <w:szCs w:val="28"/>
        </w:rPr>
        <w:t>осознавать</w:t>
      </w:r>
      <w:r w:rsidRPr="00CF4175">
        <w:rPr>
          <w:rFonts w:ascii="Times New Roman" w:hAnsi="Times New Roman" w:cs="Times New Roman"/>
          <w:color w:val="auto"/>
          <w:sz w:val="28"/>
          <w:szCs w:val="28"/>
        </w:rPr>
        <w:t xml:space="preserve"> опасность токсического действия на живые организмы определённых неорганических веществ, понимая смысл показателя ПДК; </w:t>
      </w:r>
    </w:p>
    <w:p w14:paraId="18C4E621" w14:textId="77777777" w:rsidR="006854FA" w:rsidRPr="00CF4175" w:rsidRDefault="006854FA" w:rsidP="00CF4175">
      <w:pPr>
        <w:pStyle w:val="list-num"/>
        <w:spacing w:line="240" w:lineRule="auto"/>
        <w:ind w:left="0" w:firstLine="709"/>
        <w:rPr>
          <w:rFonts w:ascii="Times New Roman" w:hAnsi="Times New Roman" w:cs="Times New Roman"/>
          <w:color w:val="auto"/>
          <w:sz w:val="28"/>
          <w:szCs w:val="28"/>
        </w:rPr>
      </w:pPr>
      <w:r w:rsidRPr="00CF4175">
        <w:rPr>
          <w:rStyle w:val="Italic1"/>
          <w:rFonts w:ascii="Times New Roman" w:eastAsia="Calibri" w:hAnsi="Times New Roman" w:cs="Times New Roman"/>
          <w:color w:val="auto"/>
          <w:sz w:val="28"/>
          <w:szCs w:val="28"/>
        </w:rPr>
        <w:t>сформированность умений: осуществлять целенаправленный поиск</w:t>
      </w:r>
      <w:r w:rsidRPr="00CF4175">
        <w:rPr>
          <w:rFonts w:ascii="Times New Roman" w:hAnsi="Times New Roman" w:cs="Times New Roman"/>
          <w:color w:val="auto"/>
          <w:sz w:val="28"/>
          <w:szCs w:val="28"/>
        </w:rPr>
        <w:t xml:space="preserve">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CF4175">
        <w:rPr>
          <w:rStyle w:val="Italic1"/>
          <w:rFonts w:ascii="Times New Roman" w:eastAsia="Calibri" w:hAnsi="Times New Roman" w:cs="Times New Roman"/>
          <w:color w:val="auto"/>
          <w:sz w:val="28"/>
          <w:szCs w:val="28"/>
        </w:rPr>
        <w:t>анализировать</w:t>
      </w:r>
      <w:r w:rsidRPr="00CF4175">
        <w:rPr>
          <w:rFonts w:ascii="Times New Roman" w:hAnsi="Times New Roman" w:cs="Times New Roman"/>
          <w:color w:val="auto"/>
          <w:sz w:val="28"/>
          <w:szCs w:val="28"/>
        </w:rPr>
        <w:t xml:space="preserve"> химическую информацию, </w:t>
      </w:r>
      <w:r w:rsidRPr="00CF4175">
        <w:rPr>
          <w:rStyle w:val="Italic1"/>
          <w:rFonts w:ascii="Times New Roman" w:eastAsia="Calibri" w:hAnsi="Times New Roman" w:cs="Times New Roman"/>
          <w:color w:val="auto"/>
          <w:sz w:val="28"/>
          <w:szCs w:val="28"/>
        </w:rPr>
        <w:t>перерабатывать</w:t>
      </w:r>
      <w:r w:rsidRPr="00CF4175">
        <w:rPr>
          <w:rFonts w:ascii="Times New Roman" w:hAnsi="Times New Roman" w:cs="Times New Roman"/>
          <w:color w:val="auto"/>
          <w:sz w:val="28"/>
          <w:szCs w:val="28"/>
        </w:rPr>
        <w:t xml:space="preserve"> её и </w:t>
      </w:r>
      <w:r w:rsidRPr="00CF4175">
        <w:rPr>
          <w:rStyle w:val="Italic1"/>
          <w:rFonts w:ascii="Times New Roman" w:eastAsia="Calibri" w:hAnsi="Times New Roman" w:cs="Times New Roman"/>
          <w:color w:val="auto"/>
          <w:sz w:val="28"/>
          <w:szCs w:val="28"/>
        </w:rPr>
        <w:t>использовать</w:t>
      </w:r>
      <w:r w:rsidRPr="00CF4175">
        <w:rPr>
          <w:rFonts w:ascii="Times New Roman" w:hAnsi="Times New Roman" w:cs="Times New Roman"/>
          <w:color w:val="auto"/>
          <w:sz w:val="28"/>
          <w:szCs w:val="28"/>
        </w:rPr>
        <w:t xml:space="preserve"> </w:t>
      </w:r>
      <w:r w:rsidRPr="00CF4175">
        <w:rPr>
          <w:rFonts w:ascii="Times New Roman" w:hAnsi="Times New Roman" w:cs="Times New Roman"/>
          <w:color w:val="auto"/>
          <w:sz w:val="28"/>
          <w:szCs w:val="28"/>
        </w:rPr>
        <w:br/>
        <w:t>в соответствии с поставленной учебной задачей.</w:t>
      </w:r>
    </w:p>
    <w:p w14:paraId="70873AD8" w14:textId="54BD33B0" w:rsidR="006854FA" w:rsidRPr="007A0055" w:rsidRDefault="006854FA" w:rsidP="00CF4175">
      <w:pPr>
        <w:spacing w:after="0" w:line="240" w:lineRule="auto"/>
        <w:rPr>
          <w:rFonts w:ascii="Times New Roman" w:hAnsi="Times New Roman" w:cs="Times New Roman"/>
          <w:sz w:val="28"/>
          <w:szCs w:val="28"/>
          <w:lang w:eastAsia="x-none"/>
        </w:rPr>
      </w:pPr>
    </w:p>
    <w:p w14:paraId="15D4265C" w14:textId="20099B81" w:rsidR="00CF4175" w:rsidRPr="007A0055" w:rsidRDefault="00CF4175" w:rsidP="00CF4175">
      <w:pPr>
        <w:pStyle w:val="1"/>
        <w:spacing w:line="240" w:lineRule="auto"/>
        <w:jc w:val="both"/>
        <w:rPr>
          <w:color w:val="C00000"/>
          <w:szCs w:val="28"/>
          <w:u w:val="single"/>
        </w:rPr>
      </w:pPr>
      <w:r w:rsidRPr="007A0055">
        <w:rPr>
          <w:bCs/>
          <w:szCs w:val="28"/>
          <w:u w:val="single"/>
        </w:rPr>
        <w:t>2.1.</w:t>
      </w:r>
      <w:r w:rsidRPr="007A0055">
        <w:rPr>
          <w:bCs/>
          <w:szCs w:val="28"/>
          <w:u w:val="single"/>
          <w:lang w:val="ru-RU"/>
        </w:rPr>
        <w:t>1</w:t>
      </w:r>
      <w:r w:rsidR="007A0055" w:rsidRPr="007A0055">
        <w:rPr>
          <w:bCs/>
          <w:szCs w:val="28"/>
          <w:u w:val="single"/>
          <w:lang w:val="ru-RU"/>
        </w:rPr>
        <w:t>8</w:t>
      </w:r>
      <w:r w:rsidRPr="007A0055">
        <w:rPr>
          <w:bCs/>
          <w:szCs w:val="28"/>
          <w:u w:val="single"/>
        </w:rPr>
        <w:t xml:space="preserve">. </w:t>
      </w:r>
      <w:r w:rsidRPr="00A215C6">
        <w:rPr>
          <w:bCs/>
          <w:szCs w:val="28"/>
          <w:u w:val="single"/>
        </w:rPr>
        <w:t>СОДЕРЖАНИЕ УЧЕБНОГО</w:t>
      </w:r>
      <w:r w:rsidRPr="00A215C6">
        <w:rPr>
          <w:bCs/>
          <w:szCs w:val="28"/>
          <w:u w:val="single"/>
          <w:lang w:val="ru-RU"/>
        </w:rPr>
        <w:t xml:space="preserve"> ПРЕДМЕТА «</w:t>
      </w:r>
      <w:r w:rsidR="007A0055" w:rsidRPr="00A215C6">
        <w:rPr>
          <w:bCs/>
          <w:szCs w:val="28"/>
          <w:u w:val="single"/>
          <w:lang w:val="ru-RU"/>
        </w:rPr>
        <w:t>БИОЛОГИЯ</w:t>
      </w:r>
      <w:r w:rsidRPr="00A215C6">
        <w:rPr>
          <w:bCs/>
          <w:szCs w:val="28"/>
          <w:u w:val="single"/>
          <w:lang w:val="ru-RU"/>
        </w:rPr>
        <w:t xml:space="preserve">» </w:t>
      </w:r>
      <w:r w:rsidRPr="00A215C6">
        <w:rPr>
          <w:szCs w:val="28"/>
          <w:lang w:val="ru-RU"/>
        </w:rPr>
        <w:t>(</w:t>
      </w:r>
      <w:r w:rsidRPr="00A215C6">
        <w:rPr>
          <w:szCs w:val="28"/>
          <w:u w:val="single"/>
          <w:lang w:val="ru-RU"/>
        </w:rPr>
        <w:t>БАЗОВЫЙ</w:t>
      </w:r>
      <w:r w:rsidRPr="00A215C6">
        <w:rPr>
          <w:szCs w:val="28"/>
          <w:u w:val="single"/>
        </w:rPr>
        <w:t xml:space="preserve"> уровень)</w:t>
      </w:r>
    </w:p>
    <w:p w14:paraId="1CC42D1C" w14:textId="195B3AB0" w:rsidR="007A0055" w:rsidRPr="00A215C6" w:rsidRDefault="007A0055" w:rsidP="007A0055">
      <w:pPr>
        <w:spacing w:after="0" w:line="240" w:lineRule="auto"/>
        <w:rPr>
          <w:rFonts w:ascii="Times New Roman" w:hAnsi="Times New Roman" w:cs="Times New Roman"/>
          <w:b/>
          <w:bCs/>
          <w:sz w:val="28"/>
          <w:szCs w:val="28"/>
          <w:u w:val="single"/>
          <w:lang w:eastAsia="x-none"/>
        </w:rPr>
      </w:pPr>
      <w:proofErr w:type="gramStart"/>
      <w:r w:rsidRPr="00A215C6">
        <w:rPr>
          <w:rFonts w:ascii="Times New Roman" w:hAnsi="Times New Roman" w:cs="Times New Roman"/>
          <w:b/>
          <w:bCs/>
          <w:sz w:val="28"/>
          <w:szCs w:val="28"/>
          <w:u w:val="single"/>
          <w:lang w:eastAsia="x-none"/>
        </w:rPr>
        <w:t>СОДЕРЖАНИЕ  ОБУЧЕНИЯ</w:t>
      </w:r>
      <w:proofErr w:type="gramEnd"/>
      <w:r w:rsidRPr="00A215C6">
        <w:rPr>
          <w:rFonts w:ascii="Times New Roman" w:hAnsi="Times New Roman" w:cs="Times New Roman"/>
          <w:b/>
          <w:bCs/>
          <w:sz w:val="28"/>
          <w:szCs w:val="28"/>
          <w:u w:val="single"/>
          <w:lang w:eastAsia="x-none"/>
        </w:rPr>
        <w:t xml:space="preserve"> 10 класс</w:t>
      </w:r>
    </w:p>
    <w:p w14:paraId="2E082868"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Биология как наука. Связь биологии с общественными, техническими </w:t>
      </w:r>
      <w:r w:rsidRPr="007A0055">
        <w:rPr>
          <w:rFonts w:ascii="Times New Roman" w:hAnsi="Times New Roman" w:cs="Times New Roman"/>
          <w:sz w:val="28"/>
          <w:szCs w:val="28"/>
        </w:rPr>
        <w:br/>
        <w:t xml:space="preserve">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0A02F287"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Методы познания живой природы (наблюдение, эксперимент, описание, измерение, классификация, моделирование, статистическая обработка данных).</w:t>
      </w:r>
    </w:p>
    <w:p w14:paraId="2E1EE93B"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Демонстрации:</w:t>
      </w:r>
    </w:p>
    <w:p w14:paraId="72E63B25"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Портреты: Ч. Дарвин, Г. Мендель, Н.К. Кольцов, Дж. Уотсон и Ф. Крик.</w:t>
      </w:r>
    </w:p>
    <w:p w14:paraId="0577FBEC"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Таблицы и схемы: «Методы познания живой природы».</w:t>
      </w:r>
    </w:p>
    <w:p w14:paraId="67083B6A"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Лабораторные и практические работы:</w:t>
      </w:r>
    </w:p>
    <w:p w14:paraId="41DC3191"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Практическая работа № 1. «Использование различных методов при изучении биологических объектов».</w:t>
      </w:r>
    </w:p>
    <w:p w14:paraId="37665C45" w14:textId="729F1281"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Тема 2. Живые системы и их организация (1 ч).</w:t>
      </w:r>
    </w:p>
    <w:p w14:paraId="6CEE9FAD"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Живые системы (биосистемы) как предмет изучения биологии. Отличие живых систем от неорганической природы.</w:t>
      </w:r>
    </w:p>
    <w:p w14:paraId="19709D2C"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104A5510"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Демонстрации:</w:t>
      </w:r>
    </w:p>
    <w:p w14:paraId="0EAE0382"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Таблицы и схемы: «Основные признаки жизни», «Уровни организации живой природы».</w:t>
      </w:r>
    </w:p>
    <w:p w14:paraId="44C94AA6"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Оборудование: модель молекулы ДНК.</w:t>
      </w:r>
    </w:p>
    <w:p w14:paraId="79419386" w14:textId="1BE8DB1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Тема 3. Химический состав и строение клетки (8 ч).</w:t>
      </w:r>
    </w:p>
    <w:p w14:paraId="63C577FC"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Химический состав клетки. Химические элементы: макроэлементы, микроэлементы. Вода и минеральные вещества.</w:t>
      </w:r>
    </w:p>
    <w:p w14:paraId="2998E593"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Функции воды и минеральных веществ в клетке. Поддержание осмотического баланса.</w:t>
      </w:r>
    </w:p>
    <w:p w14:paraId="69AC08E0"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07DD565D"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Ферменты – биологические катализаторы. Строение фермента: активный центр, субстратная специфичность. Коферменты. Витамины. Отличия ферментов </w:t>
      </w:r>
      <w:r w:rsidRPr="007A0055">
        <w:rPr>
          <w:rFonts w:ascii="Times New Roman" w:hAnsi="Times New Roman" w:cs="Times New Roman"/>
          <w:sz w:val="28"/>
          <w:szCs w:val="28"/>
        </w:rPr>
        <w:br/>
        <w:t>от неорганических катализаторов.</w:t>
      </w:r>
    </w:p>
    <w:p w14:paraId="5146F138"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29A0DD78"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Липиды: триглицериды, фосфолипиды, стероиды. </w:t>
      </w:r>
      <w:proofErr w:type="spellStart"/>
      <w:r w:rsidRPr="007A0055">
        <w:rPr>
          <w:rFonts w:ascii="Times New Roman" w:hAnsi="Times New Roman" w:cs="Times New Roman"/>
          <w:sz w:val="28"/>
          <w:szCs w:val="28"/>
        </w:rPr>
        <w:t>Гидрофильно</w:t>
      </w:r>
      <w:proofErr w:type="spellEnd"/>
      <w:r w:rsidRPr="007A0055">
        <w:rPr>
          <w:rFonts w:ascii="Times New Roman" w:hAnsi="Times New Roman" w:cs="Times New Roman"/>
          <w:sz w:val="28"/>
          <w:szCs w:val="28"/>
        </w:rPr>
        <w:t>-гидрофобные свойства. Биологические функции липидов. Сравнение углеводов, белков и липидов как источников энергии.</w:t>
      </w:r>
    </w:p>
    <w:p w14:paraId="1B5CFC31" w14:textId="156DCE56" w:rsidR="007A0055" w:rsidRPr="007A0055" w:rsidRDefault="007A0055" w:rsidP="00A215C6">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Нуклеиновые кислоты: ДНК и РНК. Нуклеотиды – мономеры нуклеиновых кислот. Строение и функции ДНК. Строение и функции РНК. Виды РНК. </w:t>
      </w:r>
      <w:r w:rsidR="00A215C6">
        <w:rPr>
          <w:rFonts w:ascii="Times New Roman" w:hAnsi="Times New Roman" w:cs="Times New Roman"/>
          <w:sz w:val="28"/>
          <w:szCs w:val="28"/>
        </w:rPr>
        <w:t xml:space="preserve"> </w:t>
      </w:r>
      <w:r w:rsidRPr="007A0055">
        <w:rPr>
          <w:rFonts w:ascii="Times New Roman" w:hAnsi="Times New Roman" w:cs="Times New Roman"/>
          <w:sz w:val="28"/>
          <w:szCs w:val="28"/>
        </w:rPr>
        <w:t>АТФ: строение и функции.</w:t>
      </w:r>
    </w:p>
    <w:p w14:paraId="5943B519"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Цитология – наука о клетке. Клеточная теория – пример взаимодействия идей и фактов в научном познании. Методы изучения клетки.</w:t>
      </w:r>
    </w:p>
    <w:p w14:paraId="15875CFF"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05075F1C"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06D858B1"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Поверхностные структуры клеток – клеточная стенка, </w:t>
      </w:r>
      <w:proofErr w:type="spellStart"/>
      <w:r w:rsidRPr="007A0055">
        <w:rPr>
          <w:rFonts w:ascii="Times New Roman" w:hAnsi="Times New Roman" w:cs="Times New Roman"/>
          <w:sz w:val="28"/>
          <w:szCs w:val="28"/>
        </w:rPr>
        <w:t>гликокаликс</w:t>
      </w:r>
      <w:proofErr w:type="spellEnd"/>
      <w:r w:rsidRPr="007A0055">
        <w:rPr>
          <w:rFonts w:ascii="Times New Roman" w:hAnsi="Times New Roman" w:cs="Times New Roman"/>
          <w:sz w:val="28"/>
          <w:szCs w:val="28"/>
        </w:rPr>
        <w:t xml:space="preserve">, </w:t>
      </w:r>
      <w:r w:rsidRPr="007A0055">
        <w:rPr>
          <w:rFonts w:ascii="Times New Roman" w:hAnsi="Times New Roman" w:cs="Times New Roman"/>
          <w:sz w:val="28"/>
          <w:szCs w:val="28"/>
        </w:rPr>
        <w:br/>
        <w:t xml:space="preserve">их функции. Плазматическая мембрана, её свойства и функции. Цитоплазма </w:t>
      </w:r>
      <w:r w:rsidRPr="007A0055">
        <w:rPr>
          <w:rFonts w:ascii="Times New Roman" w:hAnsi="Times New Roman" w:cs="Times New Roman"/>
          <w:sz w:val="28"/>
          <w:szCs w:val="28"/>
        </w:rPr>
        <w:br/>
        <w:t xml:space="preserve">и её органоиды. </w:t>
      </w:r>
      <w:proofErr w:type="spellStart"/>
      <w:r w:rsidRPr="007A0055">
        <w:rPr>
          <w:rFonts w:ascii="Times New Roman" w:hAnsi="Times New Roman" w:cs="Times New Roman"/>
          <w:sz w:val="28"/>
          <w:szCs w:val="28"/>
        </w:rPr>
        <w:t>Одномембранные</w:t>
      </w:r>
      <w:proofErr w:type="spellEnd"/>
      <w:r w:rsidRPr="007A0055">
        <w:rPr>
          <w:rFonts w:ascii="Times New Roman" w:hAnsi="Times New Roman" w:cs="Times New Roman"/>
          <w:sz w:val="28"/>
          <w:szCs w:val="28"/>
        </w:rPr>
        <w:t xml:space="preserve"> органоиды клетки: ЭПС, аппарат Гольджи, лизосомы. Полуавтономные органоиды клетки: митохондрии, пластиды. Происхождение </w:t>
      </w:r>
      <w:proofErr w:type="spellStart"/>
      <w:r w:rsidRPr="007A0055">
        <w:rPr>
          <w:rFonts w:ascii="Times New Roman" w:hAnsi="Times New Roman" w:cs="Times New Roman"/>
          <w:sz w:val="28"/>
          <w:szCs w:val="28"/>
        </w:rPr>
        <w:t>митохондрий</w:t>
      </w:r>
      <w:proofErr w:type="spellEnd"/>
      <w:r w:rsidRPr="007A0055">
        <w:rPr>
          <w:rFonts w:ascii="Times New Roman" w:hAnsi="Times New Roman" w:cs="Times New Roman"/>
          <w:sz w:val="28"/>
          <w:szCs w:val="28"/>
        </w:rPr>
        <w:t xml:space="preserve"> и пластид. Виды пластид. </w:t>
      </w:r>
      <w:proofErr w:type="spellStart"/>
      <w:r w:rsidRPr="007A0055">
        <w:rPr>
          <w:rFonts w:ascii="Times New Roman" w:hAnsi="Times New Roman" w:cs="Times New Roman"/>
          <w:sz w:val="28"/>
          <w:szCs w:val="28"/>
        </w:rPr>
        <w:t>Немембранные</w:t>
      </w:r>
      <w:proofErr w:type="spellEnd"/>
      <w:r w:rsidRPr="007A0055">
        <w:rPr>
          <w:rFonts w:ascii="Times New Roman" w:hAnsi="Times New Roman" w:cs="Times New Roman"/>
          <w:sz w:val="28"/>
          <w:szCs w:val="28"/>
        </w:rPr>
        <w:t xml:space="preserve"> органоиды клетки: рибосомы, клеточный центр, центриоли, реснички, жгутики. Функции органоидов клетки. Включения.</w:t>
      </w:r>
    </w:p>
    <w:p w14:paraId="34CF3586"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Ядро – регуляторный центр клетки. Строение ядра: ядерная оболочка, кариоплазма, хроматин, ядрышко. Хромосомы.</w:t>
      </w:r>
    </w:p>
    <w:p w14:paraId="0C452A81"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Транспорт веществ в клетке.</w:t>
      </w:r>
    </w:p>
    <w:p w14:paraId="547C3BA7"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Демонстрации:</w:t>
      </w:r>
    </w:p>
    <w:p w14:paraId="3D0956A0"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Портреты: А. Левенгук, Р. Гук, Т. Шванн, М. </w:t>
      </w:r>
      <w:proofErr w:type="spellStart"/>
      <w:r w:rsidRPr="007A0055">
        <w:rPr>
          <w:rFonts w:ascii="Times New Roman" w:hAnsi="Times New Roman" w:cs="Times New Roman"/>
          <w:sz w:val="28"/>
          <w:szCs w:val="28"/>
        </w:rPr>
        <w:t>Шлейден</w:t>
      </w:r>
      <w:proofErr w:type="spellEnd"/>
      <w:r w:rsidRPr="007A0055">
        <w:rPr>
          <w:rFonts w:ascii="Times New Roman" w:hAnsi="Times New Roman" w:cs="Times New Roman"/>
          <w:sz w:val="28"/>
          <w:szCs w:val="28"/>
        </w:rPr>
        <w:t>, Р. Вирхов, Дж. Уотсон, Ф. Крик, М. </w:t>
      </w:r>
      <w:proofErr w:type="spellStart"/>
      <w:r w:rsidRPr="007A0055">
        <w:rPr>
          <w:rFonts w:ascii="Times New Roman" w:hAnsi="Times New Roman" w:cs="Times New Roman"/>
          <w:sz w:val="28"/>
          <w:szCs w:val="28"/>
        </w:rPr>
        <w:t>Уилкинс</w:t>
      </w:r>
      <w:proofErr w:type="spellEnd"/>
      <w:r w:rsidRPr="007A0055">
        <w:rPr>
          <w:rFonts w:ascii="Times New Roman" w:hAnsi="Times New Roman" w:cs="Times New Roman"/>
          <w:sz w:val="28"/>
          <w:szCs w:val="28"/>
        </w:rPr>
        <w:t>, Р. Франклин, К.М. Бэр.</w:t>
      </w:r>
    </w:p>
    <w:p w14:paraId="2A4D139D"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Диаграммы: «Распределение химических элементов в неживой природе», «Распределение химических элементов в живой природе».</w:t>
      </w:r>
    </w:p>
    <w:p w14:paraId="69F63F8E"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26F11C67"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Оборудование: световой микроскоп, оборудование для проведения наблюдений, измерений, экспериментов, микропрепараты растительных, животных </w:t>
      </w:r>
      <w:r w:rsidRPr="007A0055">
        <w:rPr>
          <w:rFonts w:ascii="Times New Roman" w:hAnsi="Times New Roman" w:cs="Times New Roman"/>
          <w:sz w:val="28"/>
          <w:szCs w:val="28"/>
        </w:rPr>
        <w:br/>
        <w:t>и бактериальных клеток.</w:t>
      </w:r>
    </w:p>
    <w:p w14:paraId="0ADB71E4"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Лабораторные и практические работы:</w:t>
      </w:r>
    </w:p>
    <w:p w14:paraId="1FACDC78"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Лабораторная работа № 1. «Изучение каталитической активности ферментов (на примере амилазы или каталазы)».</w:t>
      </w:r>
    </w:p>
    <w:p w14:paraId="4592BA9D"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Лабораторная работа № 2. «Изучение строения клеток растений, животных </w:t>
      </w:r>
      <w:r w:rsidRPr="007A0055">
        <w:rPr>
          <w:rFonts w:ascii="Times New Roman" w:hAnsi="Times New Roman" w:cs="Times New Roman"/>
          <w:sz w:val="28"/>
          <w:szCs w:val="28"/>
        </w:rPr>
        <w:br/>
        <w:t>и бактерий под микроскопом на готовых микропрепаратах и их описание».</w:t>
      </w:r>
    </w:p>
    <w:p w14:paraId="290DFCC4" w14:textId="4F29AF70"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Тема 4. Жизнедеятельность клетки (6 ч).</w:t>
      </w:r>
    </w:p>
    <w:p w14:paraId="18A6BBFB"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Обмен веществ, или метаболизм. Ассимиляция (пластический обмен) </w:t>
      </w:r>
      <w:r w:rsidRPr="007A0055">
        <w:rPr>
          <w:rFonts w:ascii="Times New Roman" w:hAnsi="Times New Roman" w:cs="Times New Roman"/>
          <w:sz w:val="28"/>
          <w:szCs w:val="28"/>
        </w:rPr>
        <w:br/>
        <w:t xml:space="preserve">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4F863851"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Типы обмена веществ: автотрофный и гетеротрофный. Роль ферментов </w:t>
      </w:r>
      <w:r w:rsidRPr="007A0055">
        <w:rPr>
          <w:rFonts w:ascii="Times New Roman" w:hAnsi="Times New Roman" w:cs="Times New Roman"/>
          <w:sz w:val="28"/>
          <w:szCs w:val="28"/>
        </w:rPr>
        <w:br/>
        <w:t>в обмене веществ и превращении энергии в клетке.</w:t>
      </w:r>
    </w:p>
    <w:p w14:paraId="6B2B54BD"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Фотосинтез. Световая и </w:t>
      </w:r>
      <w:proofErr w:type="spellStart"/>
      <w:r w:rsidRPr="007A0055">
        <w:rPr>
          <w:rFonts w:ascii="Times New Roman" w:hAnsi="Times New Roman" w:cs="Times New Roman"/>
          <w:sz w:val="28"/>
          <w:szCs w:val="28"/>
        </w:rPr>
        <w:t>темновая</w:t>
      </w:r>
      <w:proofErr w:type="spellEnd"/>
      <w:r w:rsidRPr="007A0055">
        <w:rPr>
          <w:rFonts w:ascii="Times New Roman" w:hAnsi="Times New Roman" w:cs="Times New Roman"/>
          <w:sz w:val="28"/>
          <w:szCs w:val="28"/>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w:t>
      </w:r>
      <w:r w:rsidRPr="007A0055">
        <w:rPr>
          <w:rFonts w:ascii="Times New Roman" w:hAnsi="Times New Roman" w:cs="Times New Roman"/>
          <w:sz w:val="28"/>
          <w:szCs w:val="28"/>
        </w:rPr>
        <w:br/>
        <w:t>у культурных растений.</w:t>
      </w:r>
    </w:p>
    <w:p w14:paraId="785EC447"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Хемосинтез. </w:t>
      </w:r>
      <w:proofErr w:type="spellStart"/>
      <w:r w:rsidRPr="007A0055">
        <w:rPr>
          <w:rFonts w:ascii="Times New Roman" w:hAnsi="Times New Roman" w:cs="Times New Roman"/>
          <w:sz w:val="28"/>
          <w:szCs w:val="28"/>
        </w:rPr>
        <w:t>Хемосинтезирующие</w:t>
      </w:r>
      <w:proofErr w:type="spellEnd"/>
      <w:r w:rsidRPr="007A0055">
        <w:rPr>
          <w:rFonts w:ascii="Times New Roman" w:hAnsi="Times New Roman" w:cs="Times New Roman"/>
          <w:sz w:val="28"/>
          <w:szCs w:val="28"/>
        </w:rPr>
        <w:t xml:space="preserve"> бактерии. Значение хемосинтеза для жизни на Земле.</w:t>
      </w:r>
    </w:p>
    <w:p w14:paraId="669CCE1A"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Энергетический обмен в клетке. Расщепление веществ, выделение </w:t>
      </w:r>
      <w:r w:rsidRPr="007A0055">
        <w:rPr>
          <w:rFonts w:ascii="Times New Roman" w:hAnsi="Times New Roman" w:cs="Times New Roman"/>
          <w:sz w:val="28"/>
          <w:szCs w:val="28"/>
        </w:rPr>
        <w:br/>
        <w:t>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289BB475"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7866AD64"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7A0055">
        <w:rPr>
          <w:rFonts w:ascii="Times New Roman" w:hAnsi="Times New Roman" w:cs="Times New Roman"/>
          <w:sz w:val="28"/>
          <w:szCs w:val="28"/>
        </w:rPr>
        <w:t>интеграза</w:t>
      </w:r>
      <w:proofErr w:type="spellEnd"/>
      <w:r w:rsidRPr="007A0055">
        <w:rPr>
          <w:rFonts w:ascii="Times New Roman" w:hAnsi="Times New Roman" w:cs="Times New Roman"/>
          <w:sz w:val="28"/>
          <w:szCs w:val="28"/>
        </w:rPr>
        <w:t>. Профилактика распространения вирусных заболеваний.</w:t>
      </w:r>
    </w:p>
    <w:p w14:paraId="1616BAB6"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Демонстрации:</w:t>
      </w:r>
    </w:p>
    <w:p w14:paraId="01058275"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Портреты: Н.К. Кольцов, Д.И. Ивановский, К.А. Тимирязев.</w:t>
      </w:r>
    </w:p>
    <w:p w14:paraId="4B6A67AB"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4C17E88F"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Оборудование: модели-аппликации «Удвоение ДНК и транскрипция», «Биосинтез белка», «Строение клетки», модель структуры ДНК.</w:t>
      </w:r>
    </w:p>
    <w:p w14:paraId="4C41884C" w14:textId="0D3C2A5E"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Тема 5. Размножение и индивидуальное развитие организмов (5 ч).</w:t>
      </w:r>
    </w:p>
    <w:p w14:paraId="091696FE"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w:t>
      </w:r>
      <w:r w:rsidRPr="007A0055">
        <w:rPr>
          <w:rFonts w:ascii="Times New Roman" w:hAnsi="Times New Roman" w:cs="Times New Roman"/>
          <w:sz w:val="28"/>
          <w:szCs w:val="28"/>
        </w:rPr>
        <w:br/>
        <w:t>и индивидуального развития организмов.</w:t>
      </w:r>
    </w:p>
    <w:p w14:paraId="42AB3769"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Деление клетки – митоз. Стадии митоза. Процессы, происходящие на разных стадиях митоза. Биологический смысл митоза.</w:t>
      </w:r>
    </w:p>
    <w:p w14:paraId="3D798645"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Программируемая гибель клетки – апоптоз.</w:t>
      </w:r>
    </w:p>
    <w:p w14:paraId="7A20D7B6"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5900485E"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Половое размножение, его отличия от бесполого.</w:t>
      </w:r>
    </w:p>
    <w:p w14:paraId="7AE523AC"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43968268"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0015B29E"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5B71FAEA"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Рост и развитие растений. Онтогенез цветкового растения: строение семени, стадии развития.</w:t>
      </w:r>
    </w:p>
    <w:p w14:paraId="3EB3C098"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Демонстрации:</w:t>
      </w:r>
    </w:p>
    <w:p w14:paraId="10F069AD"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7212DF3F"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590B6614"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Лабораторные и практические работы:</w:t>
      </w:r>
    </w:p>
    <w:p w14:paraId="2557E037"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Лабораторная работа № 3. «Наблюдение митоза в клетках кончика корешка лука на готовых микропрепаратах».</w:t>
      </w:r>
    </w:p>
    <w:p w14:paraId="37415461"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Лабораторная работа № 4. «Изучение строения половых клеток на готовых микропрепаратах».</w:t>
      </w:r>
    </w:p>
    <w:p w14:paraId="604EE221" w14:textId="583200FC"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Тема 6. Наследственность и изменчивость организмов (8 ч).</w:t>
      </w:r>
    </w:p>
    <w:p w14:paraId="4D460479" w14:textId="30918333"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Предмет и задачи генетики. История развития генетики. Роль цитологии </w:t>
      </w:r>
      <w:r w:rsidRPr="007A0055">
        <w:rPr>
          <w:rFonts w:ascii="Times New Roman" w:hAnsi="Times New Roman" w:cs="Times New Roman"/>
          <w:sz w:val="28"/>
          <w:szCs w:val="28"/>
        </w:rPr>
        <w:br/>
        <w:t>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122672CC"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80EB19B"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proofErr w:type="spellStart"/>
      <w:r w:rsidRPr="007A0055">
        <w:rPr>
          <w:rFonts w:ascii="Times New Roman" w:hAnsi="Times New Roman" w:cs="Times New Roman"/>
          <w:sz w:val="28"/>
          <w:szCs w:val="28"/>
        </w:rPr>
        <w:t>Дигибридное</w:t>
      </w:r>
      <w:proofErr w:type="spellEnd"/>
      <w:r w:rsidRPr="007A0055">
        <w:rPr>
          <w:rFonts w:ascii="Times New Roman" w:hAnsi="Times New Roman" w:cs="Times New Roman"/>
          <w:sz w:val="28"/>
          <w:szCs w:val="28"/>
        </w:rPr>
        <w:t xml:space="preserve"> скрещивание. Закон независимого наследования признаков. Цитогенетические основы </w:t>
      </w:r>
      <w:proofErr w:type="spellStart"/>
      <w:r w:rsidRPr="007A0055">
        <w:rPr>
          <w:rFonts w:ascii="Times New Roman" w:hAnsi="Times New Roman" w:cs="Times New Roman"/>
          <w:sz w:val="28"/>
          <w:szCs w:val="28"/>
        </w:rPr>
        <w:t>дигибридного</w:t>
      </w:r>
      <w:proofErr w:type="spellEnd"/>
      <w:r w:rsidRPr="007A0055">
        <w:rPr>
          <w:rFonts w:ascii="Times New Roman" w:hAnsi="Times New Roman" w:cs="Times New Roman"/>
          <w:sz w:val="28"/>
          <w:szCs w:val="28"/>
        </w:rPr>
        <w:t xml:space="preserve"> скрещивания. Анализирующее скрещивание. Использование анализирующего скрещивания для определения генотипа особи.</w:t>
      </w:r>
    </w:p>
    <w:p w14:paraId="16C07BAD"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715552B1"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Хромосомная теория наследственности. Генетические карты.</w:t>
      </w:r>
    </w:p>
    <w:p w14:paraId="71524F00"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 xml:space="preserve">Генетика пола. Хромосомное определение пола. </w:t>
      </w:r>
      <w:proofErr w:type="spellStart"/>
      <w:r w:rsidRPr="007A0055">
        <w:rPr>
          <w:rFonts w:ascii="Times New Roman" w:hAnsi="Times New Roman" w:cs="Times New Roman"/>
          <w:sz w:val="28"/>
          <w:szCs w:val="28"/>
        </w:rPr>
        <w:t>Аутосомы</w:t>
      </w:r>
      <w:proofErr w:type="spellEnd"/>
      <w:r w:rsidRPr="007A0055">
        <w:rPr>
          <w:rFonts w:ascii="Times New Roman" w:hAnsi="Times New Roman" w:cs="Times New Roman"/>
          <w:sz w:val="28"/>
          <w:szCs w:val="28"/>
        </w:rPr>
        <w:t xml:space="preserve"> и половые хромосомы. </w:t>
      </w:r>
      <w:proofErr w:type="spellStart"/>
      <w:r w:rsidRPr="007A0055">
        <w:rPr>
          <w:rFonts w:ascii="Times New Roman" w:hAnsi="Times New Roman" w:cs="Times New Roman"/>
          <w:sz w:val="28"/>
          <w:szCs w:val="28"/>
        </w:rPr>
        <w:t>Гомогаметные</w:t>
      </w:r>
      <w:proofErr w:type="spellEnd"/>
      <w:r w:rsidRPr="007A0055">
        <w:rPr>
          <w:rFonts w:ascii="Times New Roman" w:hAnsi="Times New Roman" w:cs="Times New Roman"/>
          <w:sz w:val="28"/>
          <w:szCs w:val="28"/>
        </w:rPr>
        <w:t xml:space="preserve"> и </w:t>
      </w:r>
      <w:proofErr w:type="spellStart"/>
      <w:r w:rsidRPr="007A0055">
        <w:rPr>
          <w:rFonts w:ascii="Times New Roman" w:hAnsi="Times New Roman" w:cs="Times New Roman"/>
          <w:sz w:val="28"/>
          <w:szCs w:val="28"/>
        </w:rPr>
        <w:t>гетерогаметные</w:t>
      </w:r>
      <w:proofErr w:type="spellEnd"/>
      <w:r w:rsidRPr="007A0055">
        <w:rPr>
          <w:rFonts w:ascii="Times New Roman" w:hAnsi="Times New Roman" w:cs="Times New Roman"/>
          <w:sz w:val="28"/>
          <w:szCs w:val="28"/>
        </w:rPr>
        <w:t xml:space="preserve"> организмы. Наследование признаков, сцепленных с полом.</w:t>
      </w:r>
    </w:p>
    <w:p w14:paraId="7DADB931"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0CA6994B"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14:paraId="6E539BE6"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Внеядерная наследственность и изменчивость.</w:t>
      </w:r>
    </w:p>
    <w:p w14:paraId="1890B59A"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7A0055">
        <w:rPr>
          <w:rFonts w:ascii="Times New Roman" w:hAnsi="Times New Roman" w:cs="Times New Roman"/>
          <w:sz w:val="28"/>
          <w:szCs w:val="28"/>
        </w:rPr>
        <w:t>полногеномное</w:t>
      </w:r>
      <w:proofErr w:type="spellEnd"/>
      <w:r w:rsidRPr="007A0055">
        <w:rPr>
          <w:rFonts w:ascii="Times New Roman" w:hAnsi="Times New Roman" w:cs="Times New Roman"/>
          <w:sz w:val="28"/>
          <w:szCs w:val="28"/>
        </w:rPr>
        <w:t xml:space="preserve">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02938FEB"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Демонстрации:</w:t>
      </w:r>
    </w:p>
    <w:p w14:paraId="7204DBF9"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Портреты: Г. Мендель, Т. Морган, Г. де Фриз, С.С. Четвериков, Н.В. Тимофеев-Ресовский, Н.И. Вавилов.</w:t>
      </w:r>
    </w:p>
    <w:p w14:paraId="3F77C2BD"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7A0055">
        <w:rPr>
          <w:rFonts w:ascii="Times New Roman" w:hAnsi="Times New Roman" w:cs="Times New Roman"/>
          <w:sz w:val="28"/>
          <w:szCs w:val="28"/>
        </w:rPr>
        <w:t>Дигибридное</w:t>
      </w:r>
      <w:proofErr w:type="spellEnd"/>
      <w:r w:rsidRPr="007A0055">
        <w:rPr>
          <w:rFonts w:ascii="Times New Roman" w:hAnsi="Times New Roman" w:cs="Times New Roman"/>
          <w:sz w:val="28"/>
          <w:szCs w:val="28"/>
        </w:rPr>
        <w:t xml:space="preserve"> скрещивание», «Цитологические основы </w:t>
      </w:r>
      <w:proofErr w:type="spellStart"/>
      <w:r w:rsidRPr="007A0055">
        <w:rPr>
          <w:rFonts w:ascii="Times New Roman" w:hAnsi="Times New Roman" w:cs="Times New Roman"/>
          <w:sz w:val="28"/>
          <w:szCs w:val="28"/>
        </w:rPr>
        <w:t>дигибридного</w:t>
      </w:r>
      <w:proofErr w:type="spellEnd"/>
      <w:r w:rsidRPr="007A0055">
        <w:rPr>
          <w:rFonts w:ascii="Times New Roman" w:hAnsi="Times New Roman" w:cs="Times New Roman"/>
          <w:sz w:val="28"/>
          <w:szCs w:val="28"/>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7076B0FD"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Оборудование: модели-аппликации «Моногибридное скрещивание», «Неполное доминирование», «</w:t>
      </w:r>
      <w:proofErr w:type="spellStart"/>
      <w:r w:rsidRPr="007A0055">
        <w:rPr>
          <w:rFonts w:ascii="Times New Roman" w:hAnsi="Times New Roman" w:cs="Times New Roman"/>
          <w:sz w:val="28"/>
          <w:szCs w:val="28"/>
        </w:rPr>
        <w:t>Дигибридное</w:t>
      </w:r>
      <w:proofErr w:type="spellEnd"/>
      <w:r w:rsidRPr="007A0055">
        <w:rPr>
          <w:rFonts w:ascii="Times New Roman" w:hAnsi="Times New Roman" w:cs="Times New Roman"/>
          <w:sz w:val="28"/>
          <w:szCs w:val="28"/>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14:paraId="1470BC12"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Лабораторные и практические работы:</w:t>
      </w:r>
    </w:p>
    <w:p w14:paraId="43EBB037"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 xml:space="preserve">Лабораторная работа № 5. «Изучение результатов моногибридного </w:t>
      </w:r>
      <w:r w:rsidRPr="007A0055">
        <w:rPr>
          <w:rFonts w:ascii="Times New Roman" w:hAnsi="Times New Roman" w:cs="Times New Roman"/>
          <w:sz w:val="28"/>
          <w:szCs w:val="28"/>
        </w:rPr>
        <w:br/>
        <w:t xml:space="preserve">и </w:t>
      </w:r>
      <w:proofErr w:type="spellStart"/>
      <w:r w:rsidRPr="007A0055">
        <w:rPr>
          <w:rFonts w:ascii="Times New Roman" w:hAnsi="Times New Roman" w:cs="Times New Roman"/>
          <w:sz w:val="28"/>
          <w:szCs w:val="28"/>
        </w:rPr>
        <w:t>дигибридного</w:t>
      </w:r>
      <w:proofErr w:type="spellEnd"/>
      <w:r w:rsidRPr="007A0055">
        <w:rPr>
          <w:rFonts w:ascii="Times New Roman" w:hAnsi="Times New Roman" w:cs="Times New Roman"/>
          <w:sz w:val="28"/>
          <w:szCs w:val="28"/>
        </w:rPr>
        <w:t xml:space="preserve"> скрещивания у дрозофилы на готовых микропрепаратах».</w:t>
      </w:r>
    </w:p>
    <w:p w14:paraId="43D4183B"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Лабораторная работа № 6. «Изучение модификационной изменчивости, построение вариационного ряда и вариационной кривой».</w:t>
      </w:r>
    </w:p>
    <w:p w14:paraId="3AB258A4"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Лабораторная работа № 7. «Анализ мутаций у дрозофилы на готовых микропрепаратах».</w:t>
      </w:r>
    </w:p>
    <w:p w14:paraId="66FF50CF"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Практическая работа № 2. «Составление и анализ родословных человека».</w:t>
      </w:r>
    </w:p>
    <w:p w14:paraId="6BCC0F1B" w14:textId="115C9D2A"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Тема 7. Селекция организмов. Основы биотехнологии (3 ч).</w:t>
      </w:r>
    </w:p>
    <w:p w14:paraId="0E6C6CF5"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14:paraId="709CA714"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Современные методы селекции. Массовый и индивидуальный отборы </w:t>
      </w:r>
      <w:r w:rsidRPr="007A0055">
        <w:rPr>
          <w:rFonts w:ascii="Times New Roman" w:hAnsi="Times New Roman" w:cs="Times New Roman"/>
          <w:sz w:val="28"/>
          <w:szCs w:val="28"/>
        </w:rPr>
        <w:br/>
        <w:t xml:space="preserve">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7A0055">
        <w:rPr>
          <w:rFonts w:ascii="Times New Roman" w:hAnsi="Times New Roman" w:cs="Times New Roman"/>
          <w:sz w:val="28"/>
          <w:szCs w:val="28"/>
        </w:rPr>
        <w:t>полиплоидов</w:t>
      </w:r>
      <w:proofErr w:type="spellEnd"/>
      <w:r w:rsidRPr="007A0055">
        <w:rPr>
          <w:rFonts w:ascii="Times New Roman" w:hAnsi="Times New Roman" w:cs="Times New Roman"/>
          <w:sz w:val="28"/>
          <w:szCs w:val="28"/>
        </w:rPr>
        <w:t>. Достижения селекции растений, животных и микроорганизмов.</w:t>
      </w:r>
    </w:p>
    <w:p w14:paraId="44C28D52"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w:t>
      </w:r>
      <w:r w:rsidRPr="007A0055">
        <w:rPr>
          <w:rFonts w:ascii="Times New Roman" w:hAnsi="Times New Roman" w:cs="Times New Roman"/>
          <w:sz w:val="28"/>
          <w:szCs w:val="28"/>
        </w:rPr>
        <w:br/>
        <w:t>и этические проблемы. ГМО – генетически модифицированные организмы.</w:t>
      </w:r>
    </w:p>
    <w:p w14:paraId="76B461B8"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Демонстрации:</w:t>
      </w:r>
    </w:p>
    <w:p w14:paraId="0115D55F"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Портреты: Н.И. Вавилов, И.В. Мичурин, Г.Д. Карпеченко, М.Ф. Иванов.</w:t>
      </w:r>
    </w:p>
    <w:p w14:paraId="3DA74500"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14:paraId="550EE046"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Оборудование: муляжи плодов и корнеплодов диких форм и культурных сортов растений, гербарий «Сельскохозяйственные растения».</w:t>
      </w:r>
    </w:p>
    <w:p w14:paraId="36BEC97A"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Лабораторные и практические работы:</w:t>
      </w:r>
    </w:p>
    <w:p w14:paraId="50442450"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Экскурсия «Основные методы и достижения селекции растений и животных (на селекционную станцию, племенную ферму, сортоиспытательный участок, </w:t>
      </w:r>
      <w:r w:rsidRPr="007A0055">
        <w:rPr>
          <w:rFonts w:ascii="Times New Roman" w:hAnsi="Times New Roman" w:cs="Times New Roman"/>
          <w:sz w:val="28"/>
          <w:szCs w:val="28"/>
        </w:rPr>
        <w:br/>
        <w:t xml:space="preserve">в тепличное хозяйство, лабораторию </w:t>
      </w:r>
      <w:proofErr w:type="spellStart"/>
      <w:r w:rsidRPr="007A0055">
        <w:rPr>
          <w:rFonts w:ascii="Times New Roman" w:hAnsi="Times New Roman" w:cs="Times New Roman"/>
          <w:sz w:val="28"/>
          <w:szCs w:val="28"/>
        </w:rPr>
        <w:t>агроуниверситета</w:t>
      </w:r>
      <w:proofErr w:type="spellEnd"/>
      <w:r w:rsidRPr="007A0055">
        <w:rPr>
          <w:rFonts w:ascii="Times New Roman" w:hAnsi="Times New Roman" w:cs="Times New Roman"/>
          <w:sz w:val="28"/>
          <w:szCs w:val="28"/>
        </w:rPr>
        <w:t xml:space="preserve"> или научного центра)».</w:t>
      </w:r>
    </w:p>
    <w:p w14:paraId="6131E67B" w14:textId="5AA5B5ED" w:rsidR="007A0055" w:rsidRPr="007A0055" w:rsidRDefault="007A0055" w:rsidP="007A0055">
      <w:pPr>
        <w:spacing w:after="0" w:line="240" w:lineRule="auto"/>
        <w:ind w:firstLine="709"/>
        <w:contextualSpacing/>
        <w:jc w:val="both"/>
        <w:rPr>
          <w:rFonts w:ascii="Times New Roman" w:hAnsi="Times New Roman" w:cs="Times New Roman"/>
          <w:b/>
          <w:bCs/>
          <w:sz w:val="28"/>
          <w:szCs w:val="28"/>
        </w:rPr>
      </w:pPr>
      <w:r w:rsidRPr="007A0055">
        <w:rPr>
          <w:rFonts w:ascii="Times New Roman" w:hAnsi="Times New Roman" w:cs="Times New Roman"/>
          <w:b/>
          <w:bCs/>
          <w:sz w:val="28"/>
          <w:szCs w:val="28"/>
        </w:rPr>
        <w:t>Содержание обучения в 11 классе.</w:t>
      </w:r>
    </w:p>
    <w:p w14:paraId="5B911FB2" w14:textId="035A6AA5"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Тема 1. Эволюционная биология (9 ч).</w:t>
      </w:r>
    </w:p>
    <w:p w14:paraId="6979CE25"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Предпосылки возникновения эволюционной теории. Эволюционная теория </w:t>
      </w:r>
      <w:r w:rsidRPr="007A0055">
        <w:rPr>
          <w:rFonts w:ascii="Times New Roman" w:hAnsi="Times New Roman" w:cs="Times New Roman"/>
          <w:sz w:val="28"/>
          <w:szCs w:val="28"/>
        </w:rPr>
        <w:br/>
      </w:r>
      <w:r w:rsidRPr="007A0055">
        <w:rPr>
          <w:rFonts w:ascii="Times New Roman" w:hAnsi="Times New Roman" w:cs="Times New Roman"/>
          <w:sz w:val="28"/>
          <w:szCs w:val="28"/>
        </w:rPr>
        <w:lastRenderedPageBreak/>
        <w:t xml:space="preserve">и её место в биологии. Влияние эволюционной теории на развитие биологии </w:t>
      </w:r>
      <w:r w:rsidRPr="007A0055">
        <w:rPr>
          <w:rFonts w:ascii="Times New Roman" w:hAnsi="Times New Roman" w:cs="Times New Roman"/>
          <w:sz w:val="28"/>
          <w:szCs w:val="28"/>
        </w:rPr>
        <w:br/>
        <w:t>и других наук.</w:t>
      </w:r>
    </w:p>
    <w:p w14:paraId="00E66385"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2184A562"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78C95FB0"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Эволюционная теория Ч. Дарвина. Предпосылки возникновения дарвинизма. Движущие силы эволюции видов по Дарвину (избыточное размножение </w:t>
      </w:r>
      <w:r w:rsidRPr="007A0055">
        <w:rPr>
          <w:rFonts w:ascii="Times New Roman" w:hAnsi="Times New Roman" w:cs="Times New Roman"/>
          <w:sz w:val="28"/>
          <w:szCs w:val="28"/>
        </w:rPr>
        <w:br/>
        <w:t xml:space="preserve">при ограниченности ресурсов, неопределённая изменчивость, борьба </w:t>
      </w:r>
      <w:r w:rsidRPr="007A0055">
        <w:rPr>
          <w:rFonts w:ascii="Times New Roman" w:hAnsi="Times New Roman" w:cs="Times New Roman"/>
          <w:sz w:val="28"/>
          <w:szCs w:val="28"/>
        </w:rPr>
        <w:br/>
        <w:t>за существование, естественный отбор).</w:t>
      </w:r>
    </w:p>
    <w:p w14:paraId="6068EC64"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Синтетическая теория эволюции (СТЭ) и её основные положения.</w:t>
      </w:r>
    </w:p>
    <w:p w14:paraId="3441ADE4"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proofErr w:type="spellStart"/>
      <w:r w:rsidRPr="007A0055">
        <w:rPr>
          <w:rFonts w:ascii="Times New Roman" w:hAnsi="Times New Roman" w:cs="Times New Roman"/>
          <w:sz w:val="28"/>
          <w:szCs w:val="28"/>
        </w:rPr>
        <w:t>Микроэволюция</w:t>
      </w:r>
      <w:proofErr w:type="spellEnd"/>
      <w:r w:rsidRPr="007A0055">
        <w:rPr>
          <w:rFonts w:ascii="Times New Roman" w:hAnsi="Times New Roman" w:cs="Times New Roman"/>
          <w:sz w:val="28"/>
          <w:szCs w:val="28"/>
        </w:rPr>
        <w:t>. Популяция как единица вида и эволюции.</w:t>
      </w:r>
    </w:p>
    <w:p w14:paraId="56B8DD71"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w:t>
      </w:r>
      <w:r w:rsidRPr="007A0055">
        <w:rPr>
          <w:rFonts w:ascii="Times New Roman" w:hAnsi="Times New Roman" w:cs="Times New Roman"/>
          <w:sz w:val="28"/>
          <w:szCs w:val="28"/>
        </w:rPr>
        <w:br/>
        <w:t>и миграция.</w:t>
      </w:r>
    </w:p>
    <w:p w14:paraId="0D141B2F"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Естественный отбор – направляющий фактор эволюции. Формы естественного отбора.</w:t>
      </w:r>
    </w:p>
    <w:p w14:paraId="57639976"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Приспособленность организмов как результат эволюции. Примеры приспособлений у организмов. Ароморфозы и идио­адаптации.</w:t>
      </w:r>
    </w:p>
    <w:p w14:paraId="23033755"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Вид и видообразование. Критерии вида. Основные формы видообразования: географическое, экологическое.</w:t>
      </w:r>
    </w:p>
    <w:p w14:paraId="4D6E8E32"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Макроэволюция. Формы эволюции: филетическая, дивергентная, конвергентная, параллельная. Необратимость эволюции.</w:t>
      </w:r>
    </w:p>
    <w:p w14:paraId="2551F799"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Происхождение от неспециализированных предков. Прогрессирующая специализация. Адаптивная радиация.</w:t>
      </w:r>
    </w:p>
    <w:p w14:paraId="54945D7B"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Демонстрации:</w:t>
      </w:r>
    </w:p>
    <w:p w14:paraId="5AD31AAA"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Портреты: К. Линней, Ж.Б. Ламарк, Ч. Дарвин, В.О. Ковалевский, К.М. Бэр, Э. Геккель, Ф. Мюллер, А.Н. Северцов.</w:t>
      </w:r>
    </w:p>
    <w:p w14:paraId="6FB2C392"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3805B3BF"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4DCD7C07"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5F1C09FC"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Лабораторные и практические работы:</w:t>
      </w:r>
    </w:p>
    <w:p w14:paraId="51B7E289"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Лабораторная работа № 1. «Сравнение видов по морфологическому критерию».</w:t>
      </w:r>
    </w:p>
    <w:p w14:paraId="167A8162"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Лабораторная работа № 2. «Описание приспособленности организма </w:t>
      </w:r>
      <w:r w:rsidRPr="007A0055">
        <w:rPr>
          <w:rFonts w:ascii="Times New Roman" w:hAnsi="Times New Roman" w:cs="Times New Roman"/>
          <w:sz w:val="28"/>
          <w:szCs w:val="28"/>
        </w:rPr>
        <w:br/>
        <w:t>и её относительного характера».</w:t>
      </w:r>
    </w:p>
    <w:p w14:paraId="74C23762" w14:textId="3EB9EF0B"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Тема 2. Возникновение и развитие жизни на Земле (9 ч).</w:t>
      </w:r>
    </w:p>
    <w:p w14:paraId="59D39FF0"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w:t>
      </w:r>
      <w:proofErr w:type="spellStart"/>
      <w:r w:rsidRPr="007A0055">
        <w:rPr>
          <w:rFonts w:ascii="Times New Roman" w:hAnsi="Times New Roman" w:cs="Times New Roman"/>
          <w:sz w:val="28"/>
          <w:szCs w:val="28"/>
        </w:rPr>
        <w:t>мебранных</w:t>
      </w:r>
      <w:proofErr w:type="spellEnd"/>
      <w:r w:rsidRPr="007A0055">
        <w:rPr>
          <w:rFonts w:ascii="Times New Roman" w:hAnsi="Times New Roman" w:cs="Times New Roman"/>
          <w:sz w:val="28"/>
          <w:szCs w:val="28"/>
        </w:rPr>
        <w:t xml:space="preserve"> структур и возникновение </w:t>
      </w:r>
      <w:proofErr w:type="spellStart"/>
      <w:r w:rsidRPr="007A0055">
        <w:rPr>
          <w:rFonts w:ascii="Times New Roman" w:hAnsi="Times New Roman" w:cs="Times New Roman"/>
          <w:sz w:val="28"/>
          <w:szCs w:val="28"/>
        </w:rPr>
        <w:t>протоклетки</w:t>
      </w:r>
      <w:proofErr w:type="spellEnd"/>
      <w:r w:rsidRPr="007A0055">
        <w:rPr>
          <w:rFonts w:ascii="Times New Roman" w:hAnsi="Times New Roman" w:cs="Times New Roman"/>
          <w:sz w:val="28"/>
          <w:szCs w:val="28"/>
        </w:rPr>
        <w:t>. Первые клетки и их эволюция. Формирование основных групп живых организмов.</w:t>
      </w:r>
    </w:p>
    <w:p w14:paraId="26ABA569"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Развитие жизни на Земле по эрам и периодам. </w:t>
      </w:r>
      <w:proofErr w:type="spellStart"/>
      <w:r w:rsidRPr="007A0055">
        <w:rPr>
          <w:rFonts w:ascii="Times New Roman" w:hAnsi="Times New Roman" w:cs="Times New Roman"/>
          <w:sz w:val="28"/>
          <w:szCs w:val="28"/>
        </w:rPr>
        <w:t>Катархей</w:t>
      </w:r>
      <w:proofErr w:type="spellEnd"/>
      <w:r w:rsidRPr="007A0055">
        <w:rPr>
          <w:rFonts w:ascii="Times New Roman" w:hAnsi="Times New Roman" w:cs="Times New Roman"/>
          <w:sz w:val="28"/>
          <w:szCs w:val="28"/>
        </w:rPr>
        <w:t xml:space="preserve">. Архейская </w:t>
      </w:r>
      <w:r w:rsidRPr="007A0055">
        <w:rPr>
          <w:rFonts w:ascii="Times New Roman" w:hAnsi="Times New Roman" w:cs="Times New Roman"/>
          <w:sz w:val="28"/>
          <w:szCs w:val="28"/>
        </w:rPr>
        <w:br/>
        <w:t>и протерозойская эры. Палеозойская эра и её периоды: кембрийский, ордовикский, силурийский, девонский, каменноугольный, пермский.</w:t>
      </w:r>
    </w:p>
    <w:p w14:paraId="21F58437"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Мезозойская эра и её периоды: триасовый, юрский, меловой.</w:t>
      </w:r>
    </w:p>
    <w:p w14:paraId="62DDE801"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Кайнозойская эра и её периоды: палеогеновый, неогеновый, антропогеновый.</w:t>
      </w:r>
    </w:p>
    <w:p w14:paraId="761A46C7"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691A2704"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Система органического мира как отражение эволюции. Основные систематические группы организмов.</w:t>
      </w:r>
    </w:p>
    <w:p w14:paraId="2B57C5DB"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Эволюция человека. Антропология как наука. Развитие представлений </w:t>
      </w:r>
      <w:r w:rsidRPr="007A0055">
        <w:rPr>
          <w:rFonts w:ascii="Times New Roman" w:hAnsi="Times New Roman" w:cs="Times New Roman"/>
          <w:sz w:val="28"/>
          <w:szCs w:val="28"/>
        </w:rPr>
        <w:br/>
        <w:t>о происхождении человека. Методы изучения антропогенеза. Сходства и различия человека и животных. Систематическое положение человека.</w:t>
      </w:r>
    </w:p>
    <w:p w14:paraId="614E30A2"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Движущие силы (факторы) антропогенеза. Наследственная изменчивость </w:t>
      </w:r>
      <w:r w:rsidRPr="007A0055">
        <w:rPr>
          <w:rFonts w:ascii="Times New Roman" w:hAnsi="Times New Roman" w:cs="Times New Roman"/>
          <w:sz w:val="28"/>
          <w:szCs w:val="28"/>
        </w:rPr>
        <w:br/>
        <w:t>и естественный отбор. Общественный образ жизни, изготовление орудий труда, мышление, речь.</w:t>
      </w:r>
    </w:p>
    <w:p w14:paraId="0FAC9B09"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6BC45620"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6628E9C2"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Демонстрации:</w:t>
      </w:r>
    </w:p>
    <w:p w14:paraId="4A9C931D"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Портреты: Ф. </w:t>
      </w:r>
      <w:proofErr w:type="spellStart"/>
      <w:r w:rsidRPr="007A0055">
        <w:rPr>
          <w:rFonts w:ascii="Times New Roman" w:hAnsi="Times New Roman" w:cs="Times New Roman"/>
          <w:sz w:val="28"/>
          <w:szCs w:val="28"/>
        </w:rPr>
        <w:t>Реди</w:t>
      </w:r>
      <w:proofErr w:type="spellEnd"/>
      <w:r w:rsidRPr="007A0055">
        <w:rPr>
          <w:rFonts w:ascii="Times New Roman" w:hAnsi="Times New Roman" w:cs="Times New Roman"/>
          <w:sz w:val="28"/>
          <w:szCs w:val="28"/>
        </w:rPr>
        <w:t>, Л. Пастер, А.И. Опарин, С. Миллер, Г. Юри, Ч. Дарвин.</w:t>
      </w:r>
    </w:p>
    <w:p w14:paraId="73C49EFE"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59145FD9"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7DADDF1F"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Лабораторные и практические работы:</w:t>
      </w:r>
    </w:p>
    <w:p w14:paraId="1255998E"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Практическая работа № 1. «Изучение ископаемых остатков растений </w:t>
      </w:r>
      <w:r w:rsidRPr="007A0055">
        <w:rPr>
          <w:rFonts w:ascii="Times New Roman" w:hAnsi="Times New Roman" w:cs="Times New Roman"/>
          <w:sz w:val="28"/>
          <w:szCs w:val="28"/>
        </w:rPr>
        <w:br/>
        <w:t>и животных в коллекциях».</w:t>
      </w:r>
    </w:p>
    <w:p w14:paraId="78F0A8A3"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Экскурсия «Эволюция органического мира на Земле» (в естественно-научный или краеведческий музей).</w:t>
      </w:r>
    </w:p>
    <w:p w14:paraId="43825D11" w14:textId="7E144E30"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Тема 3. Организмы и окружающая среда (5 ч).</w:t>
      </w:r>
    </w:p>
    <w:p w14:paraId="7B3925B8"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Экология как наука. Задачи и разделы экологии. Методы экологических исследований. Экологическое мировоззрение современного человека.</w:t>
      </w:r>
    </w:p>
    <w:p w14:paraId="5A690E29"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Среды обитания организмов: водная, наземно-воздушная, почвенная, </w:t>
      </w:r>
      <w:proofErr w:type="spellStart"/>
      <w:r w:rsidRPr="007A0055">
        <w:rPr>
          <w:rFonts w:ascii="Times New Roman" w:hAnsi="Times New Roman" w:cs="Times New Roman"/>
          <w:sz w:val="28"/>
          <w:szCs w:val="28"/>
        </w:rPr>
        <w:t>внутриорганизменная</w:t>
      </w:r>
      <w:proofErr w:type="spellEnd"/>
      <w:r w:rsidRPr="007A0055">
        <w:rPr>
          <w:rFonts w:ascii="Times New Roman" w:hAnsi="Times New Roman" w:cs="Times New Roman"/>
          <w:sz w:val="28"/>
          <w:szCs w:val="28"/>
        </w:rPr>
        <w:t>.</w:t>
      </w:r>
    </w:p>
    <w:p w14:paraId="0B5120BA"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Экологические факторы. Классификация экологических факторов: абиотические, биотические и антропогенные. Действие экологических факторов </w:t>
      </w:r>
      <w:r w:rsidRPr="007A0055">
        <w:rPr>
          <w:rFonts w:ascii="Times New Roman" w:hAnsi="Times New Roman" w:cs="Times New Roman"/>
          <w:sz w:val="28"/>
          <w:szCs w:val="28"/>
        </w:rPr>
        <w:br/>
        <w:t>на организмы.</w:t>
      </w:r>
    </w:p>
    <w:p w14:paraId="42612D47"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2512CEFE"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7A0055">
        <w:rPr>
          <w:rFonts w:ascii="Times New Roman" w:hAnsi="Times New Roman" w:cs="Times New Roman"/>
          <w:sz w:val="28"/>
          <w:szCs w:val="28"/>
        </w:rPr>
        <w:t>квартиранство</w:t>
      </w:r>
      <w:proofErr w:type="spellEnd"/>
      <w:r w:rsidRPr="007A0055">
        <w:rPr>
          <w:rFonts w:ascii="Times New Roman" w:hAnsi="Times New Roman" w:cs="Times New Roman"/>
          <w:sz w:val="28"/>
          <w:szCs w:val="28"/>
        </w:rPr>
        <w:t xml:space="preserve">, нахлебничество). </w:t>
      </w:r>
      <w:proofErr w:type="spellStart"/>
      <w:r w:rsidRPr="007A0055">
        <w:rPr>
          <w:rFonts w:ascii="Times New Roman" w:hAnsi="Times New Roman" w:cs="Times New Roman"/>
          <w:sz w:val="28"/>
          <w:szCs w:val="28"/>
        </w:rPr>
        <w:t>Аменсализм</w:t>
      </w:r>
      <w:proofErr w:type="spellEnd"/>
      <w:r w:rsidRPr="007A0055">
        <w:rPr>
          <w:rFonts w:ascii="Times New Roman" w:hAnsi="Times New Roman" w:cs="Times New Roman"/>
          <w:sz w:val="28"/>
          <w:szCs w:val="28"/>
        </w:rPr>
        <w:t>, нейтрализм. Значение биотических взаимодействий для существования организмов в природных сообществах.</w:t>
      </w:r>
    </w:p>
    <w:p w14:paraId="5D9BA3B7"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36E47B39"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Демонстрации: </w:t>
      </w:r>
    </w:p>
    <w:p w14:paraId="76580814"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Портреты: А. Гумбольдт, К.Ф. </w:t>
      </w:r>
      <w:proofErr w:type="spellStart"/>
      <w:r w:rsidRPr="007A0055">
        <w:rPr>
          <w:rFonts w:ascii="Times New Roman" w:hAnsi="Times New Roman" w:cs="Times New Roman"/>
          <w:sz w:val="28"/>
          <w:szCs w:val="28"/>
        </w:rPr>
        <w:t>Рулье</w:t>
      </w:r>
      <w:proofErr w:type="spellEnd"/>
      <w:r w:rsidRPr="007A0055">
        <w:rPr>
          <w:rFonts w:ascii="Times New Roman" w:hAnsi="Times New Roman" w:cs="Times New Roman"/>
          <w:sz w:val="28"/>
          <w:szCs w:val="28"/>
        </w:rPr>
        <w:t>, Э. Геккель.</w:t>
      </w:r>
    </w:p>
    <w:p w14:paraId="2A3AE752"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30C8F89A"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Лабораторные и практические работы:</w:t>
      </w:r>
    </w:p>
    <w:p w14:paraId="28F5EE2F"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Лабораторная работа № 3. «Морфологические особенности растений </w:t>
      </w:r>
      <w:r w:rsidRPr="007A0055">
        <w:rPr>
          <w:rFonts w:ascii="Times New Roman" w:hAnsi="Times New Roman" w:cs="Times New Roman"/>
          <w:sz w:val="28"/>
          <w:szCs w:val="28"/>
        </w:rPr>
        <w:br/>
        <w:t>из разных мест обитания».</w:t>
      </w:r>
    </w:p>
    <w:p w14:paraId="7DBF4A6D"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Лабораторная работа № 4. «Влияние света на рост и развитие черенков колеуса».</w:t>
      </w:r>
    </w:p>
    <w:p w14:paraId="2E973122"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Практическая работа № 2. «Подсчёт плотности популяций разных видов растений».</w:t>
      </w:r>
    </w:p>
    <w:p w14:paraId="7944B0CD" w14:textId="6C08756E"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Тема 4. Сообщества и экологические системы (9 ч).</w:t>
      </w:r>
    </w:p>
    <w:p w14:paraId="5B3FA54D"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Сообщество организмов – биоценоз. Структуры биоценоза: видовая, пространственная, трофическая (пищевая). Виды-доминанты. Связи в биоценозе.</w:t>
      </w:r>
    </w:p>
    <w:p w14:paraId="33B56C7D"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Экологические системы (экосистемы). Понятие об экосистеме и биогеоценозе. Функциональные компоненты экосистемы: продуценты, консументы, </w:t>
      </w:r>
      <w:proofErr w:type="spellStart"/>
      <w:r w:rsidRPr="007A0055">
        <w:rPr>
          <w:rFonts w:ascii="Times New Roman" w:hAnsi="Times New Roman" w:cs="Times New Roman"/>
          <w:sz w:val="28"/>
          <w:szCs w:val="28"/>
        </w:rPr>
        <w:t>редуценты</w:t>
      </w:r>
      <w:proofErr w:type="spellEnd"/>
      <w:r w:rsidRPr="007A0055">
        <w:rPr>
          <w:rFonts w:ascii="Times New Roman" w:hAnsi="Times New Roman" w:cs="Times New Roman"/>
          <w:sz w:val="28"/>
          <w:szCs w:val="28"/>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520FD85E"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Природные экосистемы. Экосистемы озёр и рек. Экосистема хвойного </w:t>
      </w:r>
      <w:r w:rsidRPr="007A0055">
        <w:rPr>
          <w:rFonts w:ascii="Times New Roman" w:hAnsi="Times New Roman" w:cs="Times New Roman"/>
          <w:sz w:val="28"/>
          <w:szCs w:val="28"/>
        </w:rPr>
        <w:br/>
        <w:t>или широколиственного леса.</w:t>
      </w:r>
    </w:p>
    <w:p w14:paraId="44EC69A3"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Антропогенные экосистемы. Агроэкосистемы. </w:t>
      </w:r>
      <w:proofErr w:type="spellStart"/>
      <w:r w:rsidRPr="007A0055">
        <w:rPr>
          <w:rFonts w:ascii="Times New Roman" w:hAnsi="Times New Roman" w:cs="Times New Roman"/>
          <w:sz w:val="28"/>
          <w:szCs w:val="28"/>
        </w:rPr>
        <w:t>Урбоэкосистемы</w:t>
      </w:r>
      <w:proofErr w:type="spellEnd"/>
      <w:r w:rsidRPr="007A0055">
        <w:rPr>
          <w:rFonts w:ascii="Times New Roman" w:hAnsi="Times New Roman" w:cs="Times New Roman"/>
          <w:sz w:val="28"/>
          <w:szCs w:val="28"/>
        </w:rPr>
        <w:t xml:space="preserve">. Биологическое и хозяйственное значение агроэкосистем и </w:t>
      </w:r>
      <w:proofErr w:type="spellStart"/>
      <w:r w:rsidRPr="007A0055">
        <w:rPr>
          <w:rFonts w:ascii="Times New Roman" w:hAnsi="Times New Roman" w:cs="Times New Roman"/>
          <w:sz w:val="28"/>
          <w:szCs w:val="28"/>
        </w:rPr>
        <w:t>урбоэкосистем</w:t>
      </w:r>
      <w:proofErr w:type="spellEnd"/>
      <w:r w:rsidRPr="007A0055">
        <w:rPr>
          <w:rFonts w:ascii="Times New Roman" w:hAnsi="Times New Roman" w:cs="Times New Roman"/>
          <w:sz w:val="28"/>
          <w:szCs w:val="28"/>
        </w:rPr>
        <w:t>.</w:t>
      </w:r>
    </w:p>
    <w:p w14:paraId="3C9D63BD"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Биоразнообразие как фактор устойчивости экосистем. Сохранение биологического разнообразия на Земле.</w:t>
      </w:r>
    </w:p>
    <w:p w14:paraId="7D08151C"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3A1ED001"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Круговороты веществ и биогеохимические циклы элементов (углерода, азота). Зональность биосферы. Основные биомы суши.</w:t>
      </w:r>
    </w:p>
    <w:p w14:paraId="4B1E8184"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Человечество в биосфере Земли. Антропогенные изменения в биосфере. Глобальные экологические проблемы.</w:t>
      </w:r>
    </w:p>
    <w:p w14:paraId="6C5B85E8"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Сосуществование природы и человечества. Сохранение биоразнообразия как основа устойчивости биосферы. Основа рационального </w:t>
      </w:r>
      <w:r w:rsidRPr="007A0055">
        <w:rPr>
          <w:rFonts w:ascii="Times New Roman" w:hAnsi="Times New Roman" w:cs="Times New Roman"/>
          <w:sz w:val="28"/>
          <w:szCs w:val="28"/>
        </w:rPr>
        <w:lastRenderedPageBreak/>
        <w:t>управления природными ресурсами и их использование. Достижения биологии и охрана природы.</w:t>
      </w:r>
    </w:p>
    <w:p w14:paraId="0E2D1723"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Демонстрации:</w:t>
      </w:r>
    </w:p>
    <w:p w14:paraId="72DD44F2"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Портреты: </w:t>
      </w:r>
      <w:proofErr w:type="spellStart"/>
      <w:r w:rsidRPr="007A0055">
        <w:rPr>
          <w:rFonts w:ascii="Times New Roman" w:hAnsi="Times New Roman" w:cs="Times New Roman"/>
          <w:sz w:val="28"/>
          <w:szCs w:val="28"/>
        </w:rPr>
        <w:t>А.Дж</w:t>
      </w:r>
      <w:proofErr w:type="spellEnd"/>
      <w:r w:rsidRPr="007A0055">
        <w:rPr>
          <w:rFonts w:ascii="Times New Roman" w:hAnsi="Times New Roman" w:cs="Times New Roman"/>
          <w:sz w:val="28"/>
          <w:szCs w:val="28"/>
        </w:rPr>
        <w:t>. </w:t>
      </w:r>
      <w:proofErr w:type="spellStart"/>
      <w:r w:rsidRPr="007A0055">
        <w:rPr>
          <w:rFonts w:ascii="Times New Roman" w:hAnsi="Times New Roman" w:cs="Times New Roman"/>
          <w:sz w:val="28"/>
          <w:szCs w:val="28"/>
        </w:rPr>
        <w:t>Тенсли</w:t>
      </w:r>
      <w:proofErr w:type="spellEnd"/>
      <w:r w:rsidRPr="007A0055">
        <w:rPr>
          <w:rFonts w:ascii="Times New Roman" w:hAnsi="Times New Roman" w:cs="Times New Roman"/>
          <w:sz w:val="28"/>
          <w:szCs w:val="28"/>
        </w:rPr>
        <w:t>, В.Н. Сукачёв, В.И. Вернадский.</w:t>
      </w:r>
    </w:p>
    <w:p w14:paraId="2DAAF0B3"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w:t>
      </w:r>
      <w:r w:rsidRPr="007A0055">
        <w:rPr>
          <w:rFonts w:ascii="Times New Roman" w:hAnsi="Times New Roman" w:cs="Times New Roman"/>
          <w:sz w:val="28"/>
          <w:szCs w:val="28"/>
        </w:rPr>
        <w:br/>
        <w:t>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11E0D560"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79668F40" w14:textId="1B8DEFAE" w:rsidR="007A0055" w:rsidRPr="007A0055" w:rsidRDefault="007A0055" w:rsidP="007A0055">
      <w:pPr>
        <w:spacing w:after="0" w:line="240" w:lineRule="auto"/>
        <w:ind w:firstLine="709"/>
        <w:contextualSpacing/>
        <w:jc w:val="both"/>
        <w:rPr>
          <w:rFonts w:ascii="Times New Roman" w:hAnsi="Times New Roman" w:cs="Times New Roman"/>
          <w:b/>
          <w:bCs/>
          <w:sz w:val="28"/>
          <w:szCs w:val="28"/>
        </w:rPr>
      </w:pPr>
      <w:r w:rsidRPr="007A0055">
        <w:rPr>
          <w:rFonts w:ascii="Times New Roman" w:hAnsi="Times New Roman" w:cs="Times New Roman"/>
          <w:b/>
          <w:bCs/>
          <w:sz w:val="28"/>
          <w:szCs w:val="28"/>
        </w:rPr>
        <w:t>Планируемые результаты освоения программы по биологии (базовый уровень) на уровне среднего общего образования.</w:t>
      </w:r>
    </w:p>
    <w:p w14:paraId="6E92801C" w14:textId="2E544E4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Согласно Федеральному государственному стандарту среднего общего образования устанавливаются требования к результатам освоения обучающимися программ среднего общего образования: личностным, метапредметным </w:t>
      </w:r>
      <w:r w:rsidRPr="007A0055">
        <w:rPr>
          <w:rFonts w:ascii="Times New Roman" w:hAnsi="Times New Roman" w:cs="Times New Roman"/>
          <w:sz w:val="28"/>
          <w:szCs w:val="28"/>
        </w:rPr>
        <w:br/>
        <w:t>и предметным.</w:t>
      </w:r>
    </w:p>
    <w:p w14:paraId="0549A7BD" w14:textId="734BD50E"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b/>
          <w:bCs/>
          <w:sz w:val="28"/>
          <w:szCs w:val="28"/>
        </w:rPr>
        <w:t>В структуре личностных результатов</w:t>
      </w:r>
      <w:r w:rsidRPr="007A0055">
        <w:rPr>
          <w:rFonts w:ascii="Times New Roman" w:hAnsi="Times New Roman" w:cs="Times New Roman"/>
          <w:sz w:val="28"/>
          <w:szCs w:val="28"/>
        </w:rPr>
        <w:t xml:space="preserve">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w:t>
      </w:r>
      <w:r w:rsidRPr="007A0055">
        <w:rPr>
          <w:rFonts w:ascii="Times New Roman" w:hAnsi="Times New Roman" w:cs="Times New Roman"/>
          <w:sz w:val="28"/>
          <w:szCs w:val="28"/>
        </w:rPr>
        <w:br/>
        <w:t xml:space="preserve">и самоопределению, наличие мотивации к обучению биологии, целенаправленное развитие внутренних убеждений личности на основе ключевых ценностей </w:t>
      </w:r>
      <w:r w:rsidRPr="007A0055">
        <w:rPr>
          <w:rFonts w:ascii="Times New Roman" w:hAnsi="Times New Roman" w:cs="Times New Roman"/>
          <w:sz w:val="28"/>
          <w:szCs w:val="28"/>
        </w:rPr>
        <w:br/>
        <w:t xml:space="preserve">и исторических традиций развития биологического знания, готовность </w:t>
      </w:r>
      <w:r w:rsidRPr="007A0055">
        <w:rPr>
          <w:rFonts w:ascii="Times New Roman" w:hAnsi="Times New Roman" w:cs="Times New Roman"/>
          <w:sz w:val="28"/>
          <w:szCs w:val="28"/>
        </w:rPr>
        <w:br/>
        <w:t>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75B4B0FC" w14:textId="3F395D11"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b/>
          <w:bCs/>
          <w:sz w:val="28"/>
          <w:szCs w:val="28"/>
        </w:rPr>
        <w:t>Личностные результаты</w:t>
      </w:r>
      <w:r w:rsidRPr="007A0055">
        <w:rPr>
          <w:rFonts w:ascii="Times New Roman" w:hAnsi="Times New Roman" w:cs="Times New Roman"/>
          <w:sz w:val="28"/>
          <w:szCs w:val="28"/>
        </w:rPr>
        <w:t xml:space="preserve"> освоения предмета «Биология» достигаются </w:t>
      </w:r>
      <w:r w:rsidRPr="007A0055">
        <w:rPr>
          <w:rFonts w:ascii="Times New Roman" w:hAnsi="Times New Roman" w:cs="Times New Roman"/>
          <w:sz w:val="28"/>
          <w:szCs w:val="28"/>
        </w:rPr>
        <w:br/>
        <w:t xml:space="preserve">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w:t>
      </w:r>
      <w:r w:rsidRPr="007A0055">
        <w:rPr>
          <w:rFonts w:ascii="Times New Roman" w:hAnsi="Times New Roman" w:cs="Times New Roman"/>
          <w:sz w:val="28"/>
          <w:szCs w:val="28"/>
        </w:rPr>
        <w:lastRenderedPageBreak/>
        <w:t>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FF69DA6" w14:textId="16B42D12"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w:t>
      </w:r>
      <w:r w:rsidRPr="007A0055">
        <w:rPr>
          <w:rFonts w:ascii="Times New Roman" w:hAnsi="Times New Roman" w:cs="Times New Roman"/>
          <w:sz w:val="28"/>
          <w:szCs w:val="28"/>
        </w:rPr>
        <w:br/>
        <w:t>в процессе реализации основных направлений воспитательной деятельности, в том числе в части:</w:t>
      </w:r>
    </w:p>
    <w:p w14:paraId="230AA493" w14:textId="77777777" w:rsidR="007A0055" w:rsidRPr="007A0055" w:rsidRDefault="007A0055" w:rsidP="007A0055">
      <w:pPr>
        <w:spacing w:after="0" w:line="240" w:lineRule="auto"/>
        <w:ind w:firstLine="709"/>
        <w:contextualSpacing/>
        <w:jc w:val="both"/>
        <w:rPr>
          <w:rFonts w:ascii="Times New Roman" w:eastAsia="SchoolBookSanPin" w:hAnsi="Times New Roman" w:cs="Times New Roman"/>
          <w:sz w:val="28"/>
          <w:szCs w:val="28"/>
        </w:rPr>
      </w:pPr>
      <w:r w:rsidRPr="007A0055">
        <w:rPr>
          <w:rFonts w:ascii="Times New Roman" w:eastAsia="SchoolBookSanPin" w:hAnsi="Times New Roman" w:cs="Times New Roman"/>
          <w:bCs/>
          <w:position w:val="1"/>
          <w:sz w:val="28"/>
          <w:szCs w:val="28"/>
        </w:rPr>
        <w:t>1) гражданского воспитания:</w:t>
      </w:r>
    </w:p>
    <w:p w14:paraId="6A5868E0"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сформированность гражданской позиции обучающегося как активного </w:t>
      </w:r>
      <w:r w:rsidRPr="007A0055">
        <w:rPr>
          <w:rFonts w:ascii="Times New Roman" w:hAnsi="Times New Roman" w:cs="Times New Roman"/>
          <w:sz w:val="28"/>
          <w:szCs w:val="28"/>
        </w:rPr>
        <w:br/>
        <w:t>и ответственного члена российского общества;</w:t>
      </w:r>
    </w:p>
    <w:p w14:paraId="5CBC5288"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осознание своих конституционных прав и обязанностей, уважение закона </w:t>
      </w:r>
      <w:r w:rsidRPr="007A0055">
        <w:rPr>
          <w:rFonts w:ascii="Times New Roman" w:hAnsi="Times New Roman" w:cs="Times New Roman"/>
          <w:sz w:val="28"/>
          <w:szCs w:val="28"/>
        </w:rPr>
        <w:br/>
        <w:t>и правопорядка;</w:t>
      </w:r>
    </w:p>
    <w:p w14:paraId="3FB72098"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F6A445A"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способность определять собственную позицию по отношению к явлениям современной жизни и объяснять её;</w:t>
      </w:r>
    </w:p>
    <w:p w14:paraId="5ACD286E"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умение учитывать в своих действиях необходимость конструктивного взаимодействия людей с разными убеждениями, культурными ценностями </w:t>
      </w:r>
      <w:r w:rsidRPr="007A0055">
        <w:rPr>
          <w:rFonts w:ascii="Times New Roman" w:hAnsi="Times New Roman" w:cs="Times New Roman"/>
          <w:sz w:val="28"/>
          <w:szCs w:val="28"/>
        </w:rPr>
        <w:br/>
        <w:t>и социальным положением;</w:t>
      </w:r>
    </w:p>
    <w:p w14:paraId="0B94E7FE"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6A94C18E"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готовность к гуманитарной и волонтёрской деятельности;</w:t>
      </w:r>
    </w:p>
    <w:p w14:paraId="67D24CF5"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2) патриотического воспитания:</w:t>
      </w:r>
    </w:p>
    <w:p w14:paraId="09DF542F"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7A0055">
        <w:rPr>
          <w:rFonts w:ascii="Times New Roman" w:hAnsi="Times New Roman" w:cs="Times New Roman"/>
          <w:sz w:val="28"/>
          <w:szCs w:val="28"/>
        </w:rPr>
        <w:br/>
        <w:t>за свой край, свою Родину, свой язык и культуру, прошлое и настоящее многонационального народа России;</w:t>
      </w:r>
    </w:p>
    <w:p w14:paraId="57AD483E"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ценностное отношение к природному наследию и памятникам природы, достижениям России в науке, искусстве, спорте, технологиях, труде;</w:t>
      </w:r>
    </w:p>
    <w:p w14:paraId="2DB96311"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3C1A5646"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идейная убеждённость, готовность к служению Отечеству и его защите, ответственность за его судьбу;</w:t>
      </w:r>
    </w:p>
    <w:p w14:paraId="596C7FC3"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3) духовно-нравственного воспитания:</w:t>
      </w:r>
    </w:p>
    <w:p w14:paraId="326E4EDB"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осознание духовных ценностей российского народа;</w:t>
      </w:r>
    </w:p>
    <w:p w14:paraId="4CD3FA6E"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сформированность нравственного сознания, этического поведения;</w:t>
      </w:r>
    </w:p>
    <w:p w14:paraId="7B3B23C0"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14:paraId="26D77C21"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осознание личного вклада в построение устойчивого будущего;</w:t>
      </w:r>
    </w:p>
    <w:p w14:paraId="33C1CFBC"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D4B3FA8"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4) эстетического воспитания:</w:t>
      </w:r>
    </w:p>
    <w:p w14:paraId="3AD5DA23"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эстетическое отношение к миру, включая эстетику быта, научного </w:t>
      </w:r>
      <w:r w:rsidRPr="007A0055">
        <w:rPr>
          <w:rFonts w:ascii="Times New Roman" w:hAnsi="Times New Roman" w:cs="Times New Roman"/>
          <w:sz w:val="28"/>
          <w:szCs w:val="28"/>
        </w:rPr>
        <w:br/>
        <w:t>и технического творчества, спорта, труда, общественных отношений;</w:t>
      </w:r>
    </w:p>
    <w:p w14:paraId="391E3CD8"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понимание эмоционального воздействия живой природы и её ценности;</w:t>
      </w:r>
    </w:p>
    <w:p w14:paraId="5810F2EC"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w:t>
      </w:r>
    </w:p>
    <w:p w14:paraId="1D443A61"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5) физического воспитания:</w:t>
      </w:r>
    </w:p>
    <w:p w14:paraId="5D804B44"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w:t>
      </w:r>
      <w:r w:rsidRPr="007A0055">
        <w:rPr>
          <w:rFonts w:ascii="Times New Roman" w:hAnsi="Times New Roman" w:cs="Times New Roman"/>
          <w:sz w:val="28"/>
          <w:szCs w:val="28"/>
        </w:rPr>
        <w:br/>
        <w:t>и компетентного отношения к собственному физическому и психическому здоровью;</w:t>
      </w:r>
    </w:p>
    <w:p w14:paraId="1DD45A1B"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понимание ценности правил индивидуального и коллективного безопасного поведения в ситуациях, угрожающих здоровью и жизни людей;</w:t>
      </w:r>
    </w:p>
    <w:p w14:paraId="76916E95"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осознание последствий и неприятие вредных привычек (употребления алкоголя, наркотиков, курения);</w:t>
      </w:r>
    </w:p>
    <w:p w14:paraId="444C53D9"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6) трудового воспитания:</w:t>
      </w:r>
    </w:p>
    <w:p w14:paraId="3F398047"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готовность к труду, осознание ценности мастерства, трудолюбие;</w:t>
      </w:r>
    </w:p>
    <w:p w14:paraId="1BFAF278"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534B4CC"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208A95C"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готовность и способность к образованию и самообразованию на протяжении всей жизни;</w:t>
      </w:r>
    </w:p>
    <w:p w14:paraId="3156118E"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7) экологического воспитания:</w:t>
      </w:r>
    </w:p>
    <w:p w14:paraId="4DEC33FA"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 xml:space="preserve">экологически целесообразное отношение к природе как источнику жизни </w:t>
      </w:r>
      <w:r w:rsidRPr="007A0055">
        <w:rPr>
          <w:rFonts w:ascii="Times New Roman" w:hAnsi="Times New Roman" w:cs="Times New Roman"/>
          <w:sz w:val="28"/>
          <w:szCs w:val="28"/>
        </w:rPr>
        <w:br/>
        <w:t>на Земле, основе её существования;</w:t>
      </w:r>
    </w:p>
    <w:p w14:paraId="7992CAEB"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F7F960E"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осознание глобального характера экологических проблем и путей их решения;</w:t>
      </w:r>
    </w:p>
    <w:p w14:paraId="2CAC5427"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способность использовать приобретаемые при изучении биологии знания </w:t>
      </w:r>
      <w:r w:rsidRPr="007A0055">
        <w:rPr>
          <w:rFonts w:ascii="Times New Roman" w:hAnsi="Times New Roman" w:cs="Times New Roman"/>
          <w:sz w:val="28"/>
          <w:szCs w:val="28"/>
        </w:rPr>
        <w:br/>
        <w:t>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6A25376E"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30CC59F1"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w:t>
      </w:r>
      <w:r w:rsidRPr="007A0055">
        <w:rPr>
          <w:rFonts w:ascii="Times New Roman" w:hAnsi="Times New Roman" w:cs="Times New Roman"/>
          <w:sz w:val="28"/>
          <w:szCs w:val="28"/>
        </w:rPr>
        <w:br/>
        <w:t xml:space="preserve">в познавательной, коммуникативной и социальной практике, готовности к участию </w:t>
      </w:r>
      <w:r w:rsidRPr="007A0055">
        <w:rPr>
          <w:rFonts w:ascii="Times New Roman" w:hAnsi="Times New Roman" w:cs="Times New Roman"/>
          <w:sz w:val="28"/>
          <w:szCs w:val="28"/>
        </w:rPr>
        <w:br/>
        <w:t>в практической деятельности экологической направленности;</w:t>
      </w:r>
    </w:p>
    <w:p w14:paraId="2AA34A5E"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8) ценности научного познания:</w:t>
      </w:r>
    </w:p>
    <w:p w14:paraId="5568CD7E"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0A03058"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познания мира;</w:t>
      </w:r>
    </w:p>
    <w:p w14:paraId="0C6B6415"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понимание специфики биологии как науки, осознание её роли в формировании рационального научного мышления, создании целостного представления </w:t>
      </w:r>
      <w:r w:rsidRPr="007A0055">
        <w:rPr>
          <w:rFonts w:ascii="Times New Roman" w:hAnsi="Times New Roman" w:cs="Times New Roman"/>
          <w:sz w:val="28"/>
          <w:szCs w:val="28"/>
        </w:rPr>
        <w:br/>
        <w:t>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0EEB3161"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w:t>
      </w:r>
      <w:r w:rsidRPr="007A0055">
        <w:rPr>
          <w:rFonts w:ascii="Times New Roman" w:hAnsi="Times New Roman" w:cs="Times New Roman"/>
          <w:sz w:val="28"/>
          <w:szCs w:val="28"/>
        </w:rPr>
        <w:br/>
        <w:t>и формированию новых стандартов жизни;</w:t>
      </w:r>
    </w:p>
    <w:p w14:paraId="6FD20F1B"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689A79D7"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94110D7"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способность самостоятельно использовать биологические знания для решения проблем в реальных жизненных ситуациях;</w:t>
      </w:r>
    </w:p>
    <w:p w14:paraId="202FB284"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60E04473"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готовность и способность к непрерывному образованию и самообразованию, </w:t>
      </w:r>
      <w:r w:rsidRPr="007A0055">
        <w:rPr>
          <w:rFonts w:ascii="Times New Roman" w:hAnsi="Times New Roman" w:cs="Times New Roman"/>
          <w:sz w:val="28"/>
          <w:szCs w:val="28"/>
        </w:rPr>
        <w:br/>
        <w:t>к активному получению новых знаний по биологии в соответствии с жизненными потребностями.</w:t>
      </w:r>
    </w:p>
    <w:p w14:paraId="16AEC918" w14:textId="1931C17D"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В процессе достижения личностных результатов освоения обучающимися программы по биологии на уровне среднего общего образования </w:t>
      </w:r>
      <w:r w:rsidRPr="007A0055">
        <w:rPr>
          <w:rFonts w:ascii="Times New Roman" w:hAnsi="Times New Roman" w:cs="Times New Roman"/>
          <w:sz w:val="28"/>
          <w:szCs w:val="28"/>
        </w:rPr>
        <w:br/>
        <w:t>у обучающихся совершенствуется эмоциональный интеллект, предполагающий сформированность:</w:t>
      </w:r>
    </w:p>
    <w:p w14:paraId="4A6564FA"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EDF9AB2"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33E6A44"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внутренней мотивации, включающей стремление к достижению цели </w:t>
      </w:r>
      <w:r w:rsidRPr="007A0055">
        <w:rPr>
          <w:rFonts w:ascii="Times New Roman" w:hAnsi="Times New Roman" w:cs="Times New Roman"/>
          <w:sz w:val="28"/>
          <w:szCs w:val="28"/>
        </w:rPr>
        <w:br/>
        <w:t xml:space="preserve">и успеху, оптимизм, инициативность, умение действовать, исходя из своих возможностей; </w:t>
      </w:r>
    </w:p>
    <w:p w14:paraId="1C7F971C"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7A0055">
        <w:rPr>
          <w:rFonts w:ascii="Times New Roman" w:hAnsi="Times New Roman" w:cs="Times New Roman"/>
          <w:sz w:val="28"/>
          <w:szCs w:val="28"/>
        </w:rPr>
        <w:br/>
        <w:t xml:space="preserve">к сочувствию и сопереживанию; </w:t>
      </w:r>
    </w:p>
    <w:p w14:paraId="65D4CFEE"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социальных навыков, включающих способность выстраивать отношения </w:t>
      </w:r>
      <w:r w:rsidRPr="007A0055">
        <w:rPr>
          <w:rFonts w:ascii="Times New Roman" w:hAnsi="Times New Roman" w:cs="Times New Roman"/>
          <w:sz w:val="28"/>
          <w:szCs w:val="28"/>
        </w:rPr>
        <w:br/>
        <w:t xml:space="preserve">с другими людьми, заботиться, проявлять интерес и разрешать конфликты. </w:t>
      </w:r>
    </w:p>
    <w:p w14:paraId="3039D798" w14:textId="24D8A9DC"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b/>
          <w:bCs/>
          <w:sz w:val="28"/>
          <w:szCs w:val="28"/>
        </w:rPr>
        <w:t>Метапредметные результаты освоения учебного предмета «Биология» включают:</w:t>
      </w:r>
      <w:r w:rsidRPr="007A0055">
        <w:rPr>
          <w:rFonts w:ascii="Times New Roman" w:hAnsi="Times New Roman" w:cs="Times New Roman"/>
          <w:sz w:val="28"/>
          <w:szCs w:val="28"/>
        </w:rPr>
        <w:t xml:space="preserve">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w:t>
      </w:r>
      <w:r w:rsidRPr="007A0055">
        <w:rPr>
          <w:rFonts w:ascii="Times New Roman" w:hAnsi="Times New Roman" w:cs="Times New Roman"/>
          <w:sz w:val="28"/>
          <w:szCs w:val="28"/>
        </w:rPr>
        <w:br/>
        <w:t xml:space="preserve">в естественных науках (вещество, энергия, явление, процесс, система, </w:t>
      </w:r>
      <w:r w:rsidRPr="007A0055">
        <w:rPr>
          <w:rFonts w:ascii="Times New Roman" w:hAnsi="Times New Roman" w:cs="Times New Roman"/>
          <w:sz w:val="28"/>
          <w:szCs w:val="28"/>
        </w:rPr>
        <w:lastRenderedPageBreak/>
        <w:t>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610BEE8" w14:textId="26F92168" w:rsidR="007A0055" w:rsidRPr="007A0055" w:rsidRDefault="007A0055" w:rsidP="007A0055">
      <w:pPr>
        <w:spacing w:after="0" w:line="240" w:lineRule="auto"/>
        <w:ind w:firstLine="709"/>
        <w:contextualSpacing/>
        <w:jc w:val="both"/>
        <w:rPr>
          <w:rFonts w:ascii="Times New Roman" w:hAnsi="Times New Roman" w:cs="Times New Roman"/>
          <w:b/>
          <w:bCs/>
          <w:sz w:val="28"/>
          <w:szCs w:val="28"/>
        </w:rPr>
      </w:pPr>
      <w:r w:rsidRPr="007A0055">
        <w:rPr>
          <w:rFonts w:ascii="Times New Roman" w:hAnsi="Times New Roman" w:cs="Times New Roman"/>
          <w:b/>
          <w:bCs/>
          <w:sz w:val="28"/>
          <w:szCs w:val="28"/>
        </w:rPr>
        <w:t xml:space="preserve">Метапредметные результаты освоения программы среднего общего образования должны отражать: </w:t>
      </w:r>
    </w:p>
    <w:p w14:paraId="3B789835" w14:textId="3E836D5F"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Овладение универсальными учебными познавательными действиями:</w:t>
      </w:r>
    </w:p>
    <w:p w14:paraId="1C73FF80"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1) базовые логические действия:</w:t>
      </w:r>
    </w:p>
    <w:p w14:paraId="291D879A"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самостоятельно формулировать и актуализировать проблему, рассматривать её всесторонне;</w:t>
      </w:r>
    </w:p>
    <w:p w14:paraId="6CE7D7F7"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15550157"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79211B94"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использовать биологические понятия для объяснения фактов и явлений живой природы;</w:t>
      </w:r>
    </w:p>
    <w:p w14:paraId="062BE6B8"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D3ECE53"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4D7E29CE"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разрабатывать план решения проблемы с учётом анализа имеющихся материальных и нематериальных ресурсов;</w:t>
      </w:r>
    </w:p>
    <w:p w14:paraId="7C16B400"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14:paraId="0E0460FC"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координировать и выполнять работу в условиях реального, виртуального </w:t>
      </w:r>
      <w:r w:rsidRPr="007A0055">
        <w:rPr>
          <w:rFonts w:ascii="Times New Roman" w:hAnsi="Times New Roman" w:cs="Times New Roman"/>
          <w:sz w:val="28"/>
          <w:szCs w:val="28"/>
        </w:rPr>
        <w:br/>
        <w:t>и комбинированного взаимодействия;</w:t>
      </w:r>
    </w:p>
    <w:p w14:paraId="5909561F"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развивать креативное мышление при решении жизненных проблем.</w:t>
      </w:r>
    </w:p>
    <w:p w14:paraId="5639D467" w14:textId="77777777" w:rsidR="007A0055" w:rsidRPr="007A0055" w:rsidRDefault="007A0055" w:rsidP="007A0055">
      <w:pPr>
        <w:spacing w:after="0" w:line="240" w:lineRule="auto"/>
        <w:ind w:firstLine="709"/>
        <w:contextualSpacing/>
        <w:jc w:val="both"/>
        <w:rPr>
          <w:rFonts w:ascii="Times New Roman" w:eastAsia="SchoolBookSanPin" w:hAnsi="Times New Roman" w:cs="Times New Roman"/>
          <w:sz w:val="28"/>
          <w:szCs w:val="28"/>
        </w:rPr>
      </w:pPr>
      <w:r w:rsidRPr="007A0055">
        <w:rPr>
          <w:rFonts w:ascii="Times New Roman" w:hAnsi="Times New Roman" w:cs="Times New Roman"/>
          <w:sz w:val="28"/>
          <w:szCs w:val="28"/>
        </w:rPr>
        <w:t>2)</w:t>
      </w:r>
      <w:r w:rsidRPr="007A0055">
        <w:rPr>
          <w:rFonts w:ascii="Times New Roman" w:eastAsia="SchoolBookSanPin" w:hAnsi="Times New Roman" w:cs="Times New Roman"/>
          <w:sz w:val="28"/>
          <w:szCs w:val="28"/>
        </w:rPr>
        <w:t xml:space="preserve"> базовые исследовательские действия:</w:t>
      </w:r>
    </w:p>
    <w:p w14:paraId="039657E7"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владеть навыками учебно-исследовательской и проектной деятельности, навыками разрешения проблем, обладать способностью и готовностью </w:t>
      </w:r>
      <w:r w:rsidRPr="007A0055">
        <w:rPr>
          <w:rFonts w:ascii="Times New Roman" w:hAnsi="Times New Roman" w:cs="Times New Roman"/>
          <w:sz w:val="28"/>
          <w:szCs w:val="28"/>
        </w:rPr>
        <w:br/>
        <w:t>к самостоятельному поиску методов решения практических задач, применению различных методов познания;</w:t>
      </w:r>
    </w:p>
    <w:p w14:paraId="39B6DC49"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использовать различные виды деятельности по получению нового знания, </w:t>
      </w:r>
      <w:r w:rsidRPr="007A0055">
        <w:rPr>
          <w:rFonts w:ascii="Times New Roman" w:hAnsi="Times New Roman" w:cs="Times New Roman"/>
          <w:sz w:val="28"/>
          <w:szCs w:val="28"/>
        </w:rPr>
        <w:br/>
      </w:r>
      <w:r w:rsidRPr="007A0055">
        <w:rPr>
          <w:rFonts w:ascii="Times New Roman" w:hAnsi="Times New Roman" w:cs="Times New Roman"/>
          <w:sz w:val="28"/>
          <w:szCs w:val="28"/>
        </w:rPr>
        <w:lastRenderedPageBreak/>
        <w:t xml:space="preserve">его интерпретации, преобразованию и применению в учебных ситуациях, </w:t>
      </w:r>
      <w:r w:rsidRPr="007A0055">
        <w:rPr>
          <w:rFonts w:ascii="Times New Roman" w:hAnsi="Times New Roman" w:cs="Times New Roman"/>
          <w:sz w:val="28"/>
          <w:szCs w:val="28"/>
        </w:rPr>
        <w:br/>
        <w:t>в том числе при создании учебных и социальных проектов;</w:t>
      </w:r>
    </w:p>
    <w:p w14:paraId="372DAC2B"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формировать научный тип мышления, владеть научной терминологией, ключевыми понятиями и методами;</w:t>
      </w:r>
    </w:p>
    <w:p w14:paraId="6E32CAAE"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14:paraId="2D9665FB"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DD30FE4"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515A97F"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давать оценку новым ситуациям, оценивать приобретённый опыт;</w:t>
      </w:r>
    </w:p>
    <w:p w14:paraId="4B1436CA"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осуществлять целенаправленный поиск переноса средств и способов действия в профессиональную среду;</w:t>
      </w:r>
    </w:p>
    <w:p w14:paraId="6186D26D"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уметь переносить знания в познавательную и практическую области жизнедеятельности;</w:t>
      </w:r>
    </w:p>
    <w:p w14:paraId="0C4380C8"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уметь интегрировать знания из разных предметных областей;</w:t>
      </w:r>
    </w:p>
    <w:p w14:paraId="14B042B0"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14:paraId="48FB1F19"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3)</w:t>
      </w:r>
      <w:r w:rsidRPr="007A0055">
        <w:rPr>
          <w:rFonts w:ascii="Times New Roman" w:eastAsia="SchoolBookSanPin" w:hAnsi="Times New Roman" w:cs="Times New Roman"/>
          <w:sz w:val="28"/>
          <w:szCs w:val="28"/>
        </w:rPr>
        <w:t xml:space="preserve"> работа с информацией:</w:t>
      </w:r>
    </w:p>
    <w:p w14:paraId="64E4CEA8" w14:textId="5962F9B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38D8F54C"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76473E85"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26367352"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самостоятельно выбирать оптимальную форму представления биологической информации (схемы, графики, диаграммы, таблицы, рисунки и другое);</w:t>
      </w:r>
    </w:p>
    <w:p w14:paraId="11F2E623"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w:t>
      </w:r>
      <w:r w:rsidRPr="007A0055">
        <w:rPr>
          <w:rFonts w:ascii="Times New Roman" w:hAnsi="Times New Roman" w:cs="Times New Roman"/>
          <w:sz w:val="28"/>
          <w:szCs w:val="28"/>
        </w:rPr>
        <w:br/>
        <w:t>и символы, формулы, аббревиатуру, номенклатуру, использовать и преобразовывать знаково-символические средства наглядности;</w:t>
      </w:r>
    </w:p>
    <w:p w14:paraId="2E737BEC"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p>
    <w:p w14:paraId="1F65D0D9" w14:textId="5307A024" w:rsidR="007A0055" w:rsidRPr="007A0055" w:rsidRDefault="007A0055" w:rsidP="007A0055">
      <w:pPr>
        <w:spacing w:after="0" w:line="240" w:lineRule="auto"/>
        <w:ind w:firstLine="709"/>
        <w:contextualSpacing/>
        <w:jc w:val="both"/>
        <w:rPr>
          <w:rFonts w:ascii="Times New Roman" w:eastAsia="SchoolBookSanPin" w:hAnsi="Times New Roman" w:cs="Times New Roman"/>
          <w:b/>
          <w:bCs/>
          <w:sz w:val="28"/>
          <w:szCs w:val="28"/>
        </w:rPr>
      </w:pPr>
      <w:r w:rsidRPr="007A0055">
        <w:rPr>
          <w:rFonts w:ascii="Times New Roman" w:eastAsia="SchoolBookSanPin" w:hAnsi="Times New Roman" w:cs="Times New Roman"/>
          <w:b/>
          <w:bCs/>
          <w:sz w:val="28"/>
          <w:szCs w:val="28"/>
        </w:rPr>
        <w:t>Овладение универсальными коммуникативными действиями:</w:t>
      </w:r>
    </w:p>
    <w:p w14:paraId="2009CC95"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eastAsia="SchoolBookSanPin" w:hAnsi="Times New Roman" w:cs="Times New Roman"/>
          <w:sz w:val="28"/>
          <w:szCs w:val="28"/>
        </w:rPr>
        <w:lastRenderedPageBreak/>
        <w:t>1) общение:</w:t>
      </w:r>
    </w:p>
    <w:p w14:paraId="32FA2900"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осуществлять коммуникации во всех сферах жизни, активно участвовать </w:t>
      </w:r>
      <w:r w:rsidRPr="007A0055">
        <w:rPr>
          <w:rFonts w:ascii="Times New Roman" w:hAnsi="Times New Roman" w:cs="Times New Roman"/>
          <w:sz w:val="28"/>
          <w:szCs w:val="28"/>
        </w:rPr>
        <w:b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4203B9AB"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23F6B8B4"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владеть различными способами общения и взаимодействия, понимать намерения других людей, проявлять уважительное отношение к собеседнику </w:t>
      </w:r>
      <w:r w:rsidRPr="007A0055">
        <w:rPr>
          <w:rFonts w:ascii="Times New Roman" w:hAnsi="Times New Roman" w:cs="Times New Roman"/>
          <w:sz w:val="28"/>
          <w:szCs w:val="28"/>
        </w:rPr>
        <w:br/>
        <w:t>и в корректной форме формулировать свои возражения;</w:t>
      </w:r>
    </w:p>
    <w:p w14:paraId="4B18943A"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развёрнуто и логично излагать свою точку зрения с использованием языковых средств.</w:t>
      </w:r>
    </w:p>
    <w:p w14:paraId="08FB4FD0"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2) совместная деятельность:</w:t>
      </w:r>
    </w:p>
    <w:p w14:paraId="2C3190C4" w14:textId="77777777" w:rsidR="007A0055" w:rsidRPr="007A0055" w:rsidRDefault="007A0055" w:rsidP="007A0055">
      <w:pPr>
        <w:spacing w:after="0" w:line="240" w:lineRule="auto"/>
        <w:ind w:firstLine="709"/>
        <w:contextualSpacing/>
        <w:jc w:val="both"/>
        <w:rPr>
          <w:rFonts w:ascii="Times New Roman" w:hAnsi="Times New Roman" w:cs="Times New Roman"/>
          <w:iCs/>
          <w:sz w:val="28"/>
          <w:szCs w:val="28"/>
        </w:rPr>
      </w:pPr>
      <w:r w:rsidRPr="007A0055">
        <w:rPr>
          <w:rFonts w:ascii="Times New Roman" w:hAnsi="Times New Roman" w:cs="Times New Roman"/>
          <w:sz w:val="28"/>
          <w:szCs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048B7D82"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14:paraId="765A9095"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B69925A"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оценивать качество своего вклада и каждого участника команды в общий результат по разработанным критериям; </w:t>
      </w:r>
    </w:p>
    <w:p w14:paraId="6C2041A9"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предлагать новые проекты, оценивать идеи с позиции новизны, оригинальности, практической значимости; </w:t>
      </w:r>
    </w:p>
    <w:p w14:paraId="2C83EEBA"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14:paraId="5C6A12A3" w14:textId="66975B9E" w:rsidR="007A0055" w:rsidRPr="007A0055" w:rsidRDefault="007A0055" w:rsidP="007A0055">
      <w:pPr>
        <w:spacing w:after="0" w:line="240" w:lineRule="auto"/>
        <w:ind w:firstLine="709"/>
        <w:contextualSpacing/>
        <w:jc w:val="both"/>
        <w:rPr>
          <w:rFonts w:ascii="Times New Roman" w:eastAsia="SchoolBookSanPin" w:hAnsi="Times New Roman" w:cs="Times New Roman"/>
          <w:sz w:val="28"/>
          <w:szCs w:val="28"/>
        </w:rPr>
      </w:pPr>
      <w:r w:rsidRPr="007A0055">
        <w:rPr>
          <w:rFonts w:ascii="Times New Roman" w:eastAsia="SchoolBookSanPin" w:hAnsi="Times New Roman" w:cs="Times New Roman"/>
          <w:b/>
          <w:bCs/>
          <w:sz w:val="28"/>
          <w:szCs w:val="28"/>
        </w:rPr>
        <w:t>Овладение универсальными регулятивными действиями</w:t>
      </w:r>
      <w:r w:rsidRPr="007A0055">
        <w:rPr>
          <w:rFonts w:ascii="Times New Roman" w:eastAsia="SchoolBookSanPin" w:hAnsi="Times New Roman" w:cs="Times New Roman"/>
          <w:sz w:val="28"/>
          <w:szCs w:val="28"/>
        </w:rPr>
        <w:t>:</w:t>
      </w:r>
    </w:p>
    <w:p w14:paraId="6C59D27A" w14:textId="77777777" w:rsidR="007A0055" w:rsidRPr="007A0055" w:rsidRDefault="007A0055" w:rsidP="007A0055">
      <w:pPr>
        <w:spacing w:after="0" w:line="240" w:lineRule="auto"/>
        <w:ind w:firstLine="709"/>
        <w:contextualSpacing/>
        <w:jc w:val="both"/>
        <w:rPr>
          <w:rFonts w:ascii="Times New Roman" w:eastAsia="SchoolBookSanPin" w:hAnsi="Times New Roman" w:cs="Times New Roman"/>
          <w:sz w:val="28"/>
          <w:szCs w:val="28"/>
        </w:rPr>
      </w:pPr>
      <w:r w:rsidRPr="007A0055">
        <w:rPr>
          <w:rFonts w:ascii="Times New Roman" w:eastAsia="SchoolBookSanPin" w:hAnsi="Times New Roman" w:cs="Times New Roman"/>
          <w:sz w:val="28"/>
          <w:szCs w:val="28"/>
        </w:rPr>
        <w:t xml:space="preserve">1) самоорганизация: </w:t>
      </w:r>
    </w:p>
    <w:p w14:paraId="4CEC754D"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использовать биологические знания для выявления проблем и их решения </w:t>
      </w:r>
      <w:r w:rsidRPr="007A0055">
        <w:rPr>
          <w:rFonts w:ascii="Times New Roman" w:hAnsi="Times New Roman" w:cs="Times New Roman"/>
          <w:sz w:val="28"/>
          <w:szCs w:val="28"/>
        </w:rPr>
        <w:br/>
        <w:t>в жизненных и учебных ситуациях;</w:t>
      </w:r>
    </w:p>
    <w:p w14:paraId="265CE2DE"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выбирать на основе биологических знаний целевые и смысловые установки </w:t>
      </w:r>
      <w:r w:rsidRPr="007A0055">
        <w:rPr>
          <w:rFonts w:ascii="Times New Roman" w:hAnsi="Times New Roman" w:cs="Times New Roman"/>
          <w:sz w:val="28"/>
          <w:szCs w:val="28"/>
        </w:rPr>
        <w:br/>
        <w:t xml:space="preserve">в своих действиях и поступках по отношению к живой природе, своему здоровью </w:t>
      </w:r>
      <w:r w:rsidRPr="007A0055">
        <w:rPr>
          <w:rFonts w:ascii="Times New Roman" w:hAnsi="Times New Roman" w:cs="Times New Roman"/>
          <w:sz w:val="28"/>
          <w:szCs w:val="28"/>
        </w:rPr>
        <w:br/>
        <w:t>и здоровью окружающих;</w:t>
      </w:r>
    </w:p>
    <w:p w14:paraId="54781499"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DBB0308"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самостоятельно составлять план решения проблемы с учётом имеющихся ресурсов, собственных возможностей и предпочтений;</w:t>
      </w:r>
    </w:p>
    <w:p w14:paraId="2A700E64"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давать оценку новым ситуациям;</w:t>
      </w:r>
    </w:p>
    <w:p w14:paraId="27E4ECEB"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расширять рамки учебного предмета на основе личных предпочтений;</w:t>
      </w:r>
    </w:p>
    <w:p w14:paraId="1461BE01"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делать осознанный выбор, аргументировать его, брать ответственность </w:t>
      </w:r>
      <w:r w:rsidRPr="007A0055">
        <w:rPr>
          <w:rFonts w:ascii="Times New Roman" w:hAnsi="Times New Roman" w:cs="Times New Roman"/>
          <w:sz w:val="28"/>
          <w:szCs w:val="28"/>
        </w:rPr>
        <w:br/>
        <w:t>за решение;</w:t>
      </w:r>
    </w:p>
    <w:p w14:paraId="04C2DC8C"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оценивать приобретённый опыт;</w:t>
      </w:r>
    </w:p>
    <w:p w14:paraId="42939278"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266D47F"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2) самоконтроль:</w:t>
      </w:r>
    </w:p>
    <w:p w14:paraId="2DF2C9E1"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14:paraId="563789FD"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BB5932A"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уметь оценивать риски и своевременно принимать решения по их снижению;</w:t>
      </w:r>
    </w:p>
    <w:p w14:paraId="6FDB8D71"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принимать мотивы и аргументы других при анализе результатов деятельности.</w:t>
      </w:r>
    </w:p>
    <w:p w14:paraId="54CE2A6D"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3) принятия себя и других</w:t>
      </w:r>
    </w:p>
    <w:p w14:paraId="043E738A"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принимать себя, понимая свои недостатки и достоинства;</w:t>
      </w:r>
    </w:p>
    <w:p w14:paraId="6AE323BC"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принимать мотивы и аргументы других при анализе результатов деятельности;</w:t>
      </w:r>
    </w:p>
    <w:p w14:paraId="26DEE2C0"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признавать своё право и право других на ошибки;</w:t>
      </w:r>
    </w:p>
    <w:p w14:paraId="4FADB88A"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развивать способность понимать мир с позиции другого человека.</w:t>
      </w:r>
    </w:p>
    <w:p w14:paraId="568D6956" w14:textId="17FC5F33"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b/>
          <w:bCs/>
          <w:sz w:val="28"/>
          <w:szCs w:val="28"/>
        </w:rPr>
        <w:t>Предметные результаты освоения программы СОО по биологии на базовом уровне</w:t>
      </w:r>
      <w:r w:rsidRPr="007A0055">
        <w:rPr>
          <w:rFonts w:ascii="Times New Roman" w:hAnsi="Times New Roman" w:cs="Times New Roman"/>
          <w:sz w:val="28"/>
          <w:szCs w:val="28"/>
        </w:rPr>
        <w:t xml:space="preserve"> включают специфические для учебного предмета «Биология» научные знания, умения и способы действий по освоению, интерпретации </w:t>
      </w:r>
      <w:r w:rsidRPr="007A0055">
        <w:rPr>
          <w:rFonts w:ascii="Times New Roman" w:hAnsi="Times New Roman" w:cs="Times New Roman"/>
          <w:sz w:val="28"/>
          <w:szCs w:val="28"/>
        </w:rPr>
        <w:br/>
        <w:t xml:space="preserve">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w:t>
      </w:r>
      <w:proofErr w:type="spellStart"/>
      <w:r w:rsidRPr="007A0055">
        <w:rPr>
          <w:rFonts w:ascii="Times New Roman" w:hAnsi="Times New Roman" w:cs="Times New Roman"/>
          <w:sz w:val="28"/>
          <w:szCs w:val="28"/>
        </w:rPr>
        <w:t>представленны</w:t>
      </w:r>
      <w:proofErr w:type="spellEnd"/>
      <w:r w:rsidRPr="007A0055">
        <w:rPr>
          <w:rFonts w:ascii="Times New Roman" w:hAnsi="Times New Roman" w:cs="Times New Roman"/>
          <w:sz w:val="28"/>
          <w:szCs w:val="28"/>
        </w:rPr>
        <w:t xml:space="preserve"> по годам обучения.</w:t>
      </w:r>
    </w:p>
    <w:p w14:paraId="0A0EF4F7" w14:textId="405CE58B" w:rsidR="007A0055" w:rsidRPr="007A0055" w:rsidRDefault="007A0055" w:rsidP="007A0055">
      <w:pPr>
        <w:spacing w:after="0" w:line="240" w:lineRule="auto"/>
        <w:contextualSpacing/>
        <w:jc w:val="both"/>
        <w:rPr>
          <w:rFonts w:ascii="Times New Roman" w:hAnsi="Times New Roman" w:cs="Times New Roman"/>
          <w:b/>
          <w:bCs/>
          <w:sz w:val="28"/>
          <w:szCs w:val="28"/>
        </w:rPr>
      </w:pPr>
      <w:r w:rsidRPr="007A0055">
        <w:rPr>
          <w:rFonts w:ascii="Times New Roman" w:hAnsi="Times New Roman" w:cs="Times New Roman"/>
          <w:sz w:val="28"/>
          <w:szCs w:val="28"/>
        </w:rPr>
        <w:t xml:space="preserve">             </w:t>
      </w:r>
      <w:r w:rsidRPr="007A0055">
        <w:rPr>
          <w:rFonts w:ascii="Times New Roman" w:hAnsi="Times New Roman" w:cs="Times New Roman"/>
          <w:b/>
          <w:bCs/>
          <w:sz w:val="28"/>
          <w:szCs w:val="28"/>
        </w:rPr>
        <w:t>Предметные результаты освоения учебного предмета «Биология» в 10 классе должны отражать:</w:t>
      </w:r>
    </w:p>
    <w:p w14:paraId="7AD870B5"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C68CCCF"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умение раскрывать содержание биологических терминов и понятий: жизнь, клетка, организм, метаболизм (обмен веществ и превращение энергии), </w:t>
      </w:r>
      <w:r w:rsidRPr="007A0055">
        <w:rPr>
          <w:rFonts w:ascii="Times New Roman" w:hAnsi="Times New Roman" w:cs="Times New Roman"/>
          <w:sz w:val="28"/>
          <w:szCs w:val="28"/>
        </w:rPr>
        <w:lastRenderedPageBreak/>
        <w:t>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3B86012F"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w:t>
      </w:r>
      <w:r w:rsidRPr="007A0055">
        <w:rPr>
          <w:rFonts w:ascii="Times New Roman" w:hAnsi="Times New Roman" w:cs="Times New Roman"/>
          <w:sz w:val="28"/>
          <w:szCs w:val="28"/>
        </w:rPr>
        <w:br/>
        <w:t>к живым системам;</w:t>
      </w:r>
    </w:p>
    <w:p w14:paraId="1EE835B4"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умение владеть методами научного познания в биологии: наблюдение </w:t>
      </w:r>
      <w:r w:rsidRPr="007A0055">
        <w:rPr>
          <w:rFonts w:ascii="Times New Roman" w:hAnsi="Times New Roman" w:cs="Times New Roman"/>
          <w:sz w:val="28"/>
          <w:szCs w:val="28"/>
        </w:rPr>
        <w:br/>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w:t>
      </w:r>
      <w:r w:rsidRPr="007A0055">
        <w:rPr>
          <w:rFonts w:ascii="Times New Roman" w:hAnsi="Times New Roman" w:cs="Times New Roman"/>
          <w:sz w:val="28"/>
          <w:szCs w:val="28"/>
        </w:rPr>
        <w:br/>
        <w:t>на основании полученных результатов;</w:t>
      </w:r>
    </w:p>
    <w:p w14:paraId="4D60F4C2"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умение выделять существенные признаки вирусов, клеток прокариот </w:t>
      </w:r>
      <w:r w:rsidRPr="007A0055">
        <w:rPr>
          <w:rFonts w:ascii="Times New Roman" w:hAnsi="Times New Roman" w:cs="Times New Roman"/>
          <w:sz w:val="28"/>
          <w:szCs w:val="28"/>
        </w:rPr>
        <w:br/>
        <w:t xml:space="preserve">и эукариот, одноклеточных и многоклеточных организмов, особенности процессов: обмена веществ и превращения энергии в клетке, фотосинтеза, пластического </w:t>
      </w:r>
      <w:r w:rsidRPr="007A0055">
        <w:rPr>
          <w:rFonts w:ascii="Times New Roman" w:hAnsi="Times New Roman" w:cs="Times New Roman"/>
          <w:sz w:val="28"/>
          <w:szCs w:val="28"/>
        </w:rPr>
        <w:br/>
        <w:t>и энергетического обмена, хемосинтеза, митоза, мейоза, оплодотворения, размножения, индивидуального развития организма (онтогенез);</w:t>
      </w:r>
    </w:p>
    <w:p w14:paraId="1B9AA36D"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w:t>
      </w:r>
      <w:r w:rsidRPr="007A0055">
        <w:rPr>
          <w:rFonts w:ascii="Times New Roman" w:hAnsi="Times New Roman" w:cs="Times New Roman"/>
          <w:sz w:val="28"/>
          <w:szCs w:val="28"/>
        </w:rPr>
        <w:br/>
        <w:t xml:space="preserve">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w:t>
      </w:r>
      <w:r w:rsidRPr="007A0055">
        <w:rPr>
          <w:rFonts w:ascii="Times New Roman" w:hAnsi="Times New Roman" w:cs="Times New Roman"/>
          <w:sz w:val="28"/>
          <w:szCs w:val="28"/>
        </w:rPr>
        <w:br/>
        <w:t>и биотехнологий для рационального природопользования;</w:t>
      </w:r>
    </w:p>
    <w:p w14:paraId="167C441F"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умение решать элементарные генетические задачи на моно- и </w:t>
      </w:r>
      <w:proofErr w:type="spellStart"/>
      <w:r w:rsidRPr="007A0055">
        <w:rPr>
          <w:rFonts w:ascii="Times New Roman" w:hAnsi="Times New Roman" w:cs="Times New Roman"/>
          <w:sz w:val="28"/>
          <w:szCs w:val="28"/>
        </w:rPr>
        <w:t>дигибридное</w:t>
      </w:r>
      <w:proofErr w:type="spellEnd"/>
      <w:r w:rsidRPr="007A0055">
        <w:rPr>
          <w:rFonts w:ascii="Times New Roman" w:hAnsi="Times New Roman" w:cs="Times New Roman"/>
          <w:sz w:val="28"/>
          <w:szCs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384E2397"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умение выполнять лабораторные и практические работы, соблюдать правила при работе с учебным и лабораторным оборудованием;</w:t>
      </w:r>
    </w:p>
    <w:p w14:paraId="28B838E4"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3E6B3EEC"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3359B123" w14:textId="46DEEAB9" w:rsidR="007A0055" w:rsidRPr="007A0055" w:rsidRDefault="007A0055" w:rsidP="007A0055">
      <w:pPr>
        <w:spacing w:after="0" w:line="240" w:lineRule="auto"/>
        <w:ind w:firstLine="709"/>
        <w:contextualSpacing/>
        <w:jc w:val="both"/>
        <w:rPr>
          <w:rFonts w:ascii="Times New Roman" w:hAnsi="Times New Roman" w:cs="Times New Roman"/>
          <w:b/>
          <w:bCs/>
          <w:sz w:val="28"/>
          <w:szCs w:val="28"/>
        </w:rPr>
      </w:pPr>
      <w:r w:rsidRPr="007A0055">
        <w:rPr>
          <w:rFonts w:ascii="Times New Roman" w:hAnsi="Times New Roman" w:cs="Times New Roman"/>
          <w:b/>
          <w:bCs/>
          <w:sz w:val="28"/>
          <w:szCs w:val="28"/>
        </w:rPr>
        <w:lastRenderedPageBreak/>
        <w:t xml:space="preserve">Предметные результаты освоения учебного предмета «Биология» </w:t>
      </w:r>
      <w:r w:rsidRPr="007A0055">
        <w:rPr>
          <w:rFonts w:ascii="Times New Roman" w:hAnsi="Times New Roman" w:cs="Times New Roman"/>
          <w:b/>
          <w:bCs/>
          <w:sz w:val="28"/>
          <w:szCs w:val="28"/>
        </w:rPr>
        <w:br/>
        <w:t xml:space="preserve">в 11 классе </w:t>
      </w:r>
      <w:proofErr w:type="spellStart"/>
      <w:r w:rsidRPr="007A0055">
        <w:rPr>
          <w:rFonts w:ascii="Times New Roman" w:hAnsi="Times New Roman" w:cs="Times New Roman"/>
          <w:b/>
          <w:bCs/>
          <w:sz w:val="28"/>
          <w:szCs w:val="28"/>
        </w:rPr>
        <w:t>далжны</w:t>
      </w:r>
      <w:proofErr w:type="spellEnd"/>
      <w:r w:rsidRPr="007A0055">
        <w:rPr>
          <w:rFonts w:ascii="Times New Roman" w:hAnsi="Times New Roman" w:cs="Times New Roman"/>
          <w:b/>
          <w:bCs/>
          <w:sz w:val="28"/>
          <w:szCs w:val="28"/>
        </w:rPr>
        <w:t xml:space="preserve"> отражать:</w:t>
      </w:r>
    </w:p>
    <w:p w14:paraId="12ED578C"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36444271"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w:t>
      </w:r>
      <w:proofErr w:type="spellStart"/>
      <w:r w:rsidRPr="007A0055">
        <w:rPr>
          <w:rFonts w:ascii="Times New Roman" w:hAnsi="Times New Roman" w:cs="Times New Roman"/>
          <w:sz w:val="28"/>
          <w:szCs w:val="28"/>
        </w:rPr>
        <w:t>редуценты</w:t>
      </w:r>
      <w:proofErr w:type="spellEnd"/>
      <w:r w:rsidRPr="007A0055">
        <w:rPr>
          <w:rFonts w:ascii="Times New Roman" w:hAnsi="Times New Roman" w:cs="Times New Roman"/>
          <w:sz w:val="28"/>
          <w:szCs w:val="28"/>
        </w:rPr>
        <w:t>, цепи питания, экологическая пирамида, биогеоценоз, биосфера;</w:t>
      </w:r>
    </w:p>
    <w:p w14:paraId="73B5C5CF"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w:t>
      </w:r>
      <w:r w:rsidRPr="007A0055">
        <w:rPr>
          <w:rFonts w:ascii="Times New Roman" w:hAnsi="Times New Roman" w:cs="Times New Roman"/>
          <w:sz w:val="28"/>
          <w:szCs w:val="28"/>
        </w:rPr>
        <w:br/>
        <w:t>к живым системам;</w:t>
      </w:r>
    </w:p>
    <w:p w14:paraId="1F729175"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умение владеть методами научного познания в биологии: наблюдение </w:t>
      </w:r>
      <w:r w:rsidRPr="007A0055">
        <w:rPr>
          <w:rFonts w:ascii="Times New Roman" w:hAnsi="Times New Roman" w:cs="Times New Roman"/>
          <w:sz w:val="28"/>
          <w:szCs w:val="28"/>
        </w:rPr>
        <w:br/>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w:t>
      </w:r>
      <w:r w:rsidRPr="007A0055">
        <w:rPr>
          <w:rFonts w:ascii="Times New Roman" w:hAnsi="Times New Roman" w:cs="Times New Roman"/>
          <w:sz w:val="28"/>
          <w:szCs w:val="28"/>
        </w:rPr>
        <w:br/>
        <w:t>на основании полученных результатов;</w:t>
      </w:r>
    </w:p>
    <w:p w14:paraId="094307B4" w14:textId="7F0A1805"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 xml:space="preserve">умение выделять существенные признаки строения биологических объектов: видов, популяций, продуцентов, консументов, </w:t>
      </w:r>
      <w:proofErr w:type="spellStart"/>
      <w:r w:rsidRPr="007A0055">
        <w:rPr>
          <w:rFonts w:ascii="Times New Roman" w:hAnsi="Times New Roman" w:cs="Times New Roman"/>
          <w:sz w:val="28"/>
          <w:szCs w:val="28"/>
        </w:rPr>
        <w:t>редуцентов</w:t>
      </w:r>
      <w:proofErr w:type="spellEnd"/>
      <w:r w:rsidRPr="007A0055">
        <w:rPr>
          <w:rFonts w:ascii="Times New Roman" w:hAnsi="Times New Roman" w:cs="Times New Roman"/>
          <w:sz w:val="28"/>
          <w:szCs w:val="28"/>
        </w:rPr>
        <w:t xml:space="preserve">, биогеоценозов </w:t>
      </w:r>
      <w:r w:rsidRPr="007A0055">
        <w:rPr>
          <w:rFonts w:ascii="Times New Roman" w:hAnsi="Times New Roman" w:cs="Times New Roman"/>
          <w:sz w:val="28"/>
          <w:szCs w:val="28"/>
        </w:rPr>
        <w:br/>
        <w:t>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6B8B41D4" w14:textId="41487B9E"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5869601E"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умение решать элементарные биологические задачи, составлять схемы переноса веществ и энергии в экосистемах (цепи питания);</w:t>
      </w:r>
    </w:p>
    <w:p w14:paraId="5D9953B6"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умение выполнять лабораторные и практические работы, соблюдать правила при работе с учебным и лабораторным оборудованием;</w:t>
      </w:r>
    </w:p>
    <w:p w14:paraId="5E2D4DC6"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lastRenderedPageBreak/>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0B0D8AE9" w14:textId="77777777" w:rsidR="007A0055" w:rsidRPr="007A0055" w:rsidRDefault="007A0055" w:rsidP="007A0055">
      <w:pPr>
        <w:spacing w:after="0" w:line="240" w:lineRule="auto"/>
        <w:ind w:firstLine="709"/>
        <w:contextualSpacing/>
        <w:jc w:val="both"/>
        <w:rPr>
          <w:rFonts w:ascii="Times New Roman" w:hAnsi="Times New Roman" w:cs="Times New Roman"/>
          <w:sz w:val="28"/>
          <w:szCs w:val="28"/>
        </w:rPr>
      </w:pPr>
      <w:r w:rsidRPr="007A0055">
        <w:rPr>
          <w:rFonts w:ascii="Times New Roman" w:hAnsi="Times New Roman" w:cs="Times New Roman"/>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861ABD1" w14:textId="77777777" w:rsidR="00AD5F42" w:rsidRPr="00A215C6" w:rsidRDefault="00AD5F42" w:rsidP="007A0055">
      <w:pPr>
        <w:suppressAutoHyphens/>
        <w:spacing w:after="0" w:line="240" w:lineRule="auto"/>
        <w:ind w:firstLine="709"/>
        <w:contextualSpacing/>
        <w:jc w:val="both"/>
        <w:rPr>
          <w:rFonts w:ascii="Times New Roman" w:hAnsi="Times New Roman" w:cs="Times New Roman"/>
          <w:b/>
          <w:sz w:val="28"/>
          <w:szCs w:val="28"/>
          <w:u w:val="single"/>
        </w:rPr>
      </w:pPr>
    </w:p>
    <w:p w14:paraId="70DFA441" w14:textId="6F0FEF52" w:rsidR="007A0055" w:rsidRPr="00A215C6" w:rsidRDefault="007A0055" w:rsidP="007A0055">
      <w:pPr>
        <w:pStyle w:val="1"/>
        <w:spacing w:line="240" w:lineRule="auto"/>
        <w:jc w:val="both"/>
        <w:rPr>
          <w:szCs w:val="28"/>
          <w:u w:val="single"/>
        </w:rPr>
      </w:pPr>
      <w:r w:rsidRPr="00A215C6">
        <w:rPr>
          <w:szCs w:val="28"/>
          <w:u w:val="single"/>
        </w:rPr>
        <w:t>2.1.</w:t>
      </w:r>
      <w:r w:rsidRPr="00A215C6">
        <w:rPr>
          <w:szCs w:val="28"/>
          <w:u w:val="single"/>
          <w:lang w:val="ru-RU"/>
        </w:rPr>
        <w:t>1</w:t>
      </w:r>
      <w:r w:rsidR="00A215C6">
        <w:rPr>
          <w:szCs w:val="28"/>
          <w:u w:val="single"/>
          <w:lang w:val="ru-RU"/>
        </w:rPr>
        <w:t>9</w:t>
      </w:r>
      <w:r w:rsidRPr="00A215C6">
        <w:rPr>
          <w:szCs w:val="28"/>
          <w:u w:val="single"/>
        </w:rPr>
        <w:t>. СОДЕРЖАНИЕ УЧЕБНОГО</w:t>
      </w:r>
      <w:r w:rsidRPr="00A215C6">
        <w:rPr>
          <w:szCs w:val="28"/>
          <w:u w:val="single"/>
          <w:lang w:val="ru-RU"/>
        </w:rPr>
        <w:t xml:space="preserve"> ПРЕДМЕТА «БИОЛОГИЯ» </w:t>
      </w:r>
      <w:r w:rsidRPr="00A215C6">
        <w:rPr>
          <w:szCs w:val="28"/>
          <w:lang w:val="ru-RU"/>
        </w:rPr>
        <w:t>(</w:t>
      </w:r>
      <w:r w:rsidRPr="00A215C6">
        <w:rPr>
          <w:szCs w:val="28"/>
          <w:u w:val="single"/>
          <w:lang w:val="ru-RU"/>
        </w:rPr>
        <w:t>УГЛУБЛЕННЫЙ</w:t>
      </w:r>
      <w:r w:rsidRPr="00A215C6">
        <w:rPr>
          <w:szCs w:val="28"/>
          <w:u w:val="single"/>
        </w:rPr>
        <w:t xml:space="preserve"> уровень)</w:t>
      </w:r>
    </w:p>
    <w:p w14:paraId="2680BAD5" w14:textId="77777777" w:rsidR="007A0055" w:rsidRPr="007A0055" w:rsidRDefault="00584C0C" w:rsidP="007A0055">
      <w:pPr>
        <w:suppressAutoHyphens/>
        <w:autoSpaceDE w:val="0"/>
        <w:autoSpaceDN w:val="0"/>
        <w:adjustRightInd w:val="0"/>
        <w:spacing w:after="0" w:line="240" w:lineRule="auto"/>
        <w:ind w:firstLine="709"/>
        <w:textAlignment w:val="center"/>
        <w:rPr>
          <w:rFonts w:ascii="Times New Roman" w:eastAsia="Times New Roman" w:hAnsi="Times New Roman" w:cs="Times New Roman"/>
          <w:b/>
          <w:bCs/>
          <w:caps/>
          <w:sz w:val="28"/>
          <w:szCs w:val="28"/>
          <w:lang w:eastAsia="ru-RU"/>
        </w:rPr>
      </w:pPr>
      <w:r w:rsidRPr="007A0055">
        <w:rPr>
          <w:rFonts w:ascii="Times New Roman" w:hAnsi="Times New Roman" w:cs="Times New Roman"/>
          <w:sz w:val="28"/>
          <w:szCs w:val="28"/>
        </w:rPr>
        <w:br/>
      </w:r>
      <w:r w:rsidR="007A0055" w:rsidRPr="007A0055">
        <w:rPr>
          <w:rFonts w:ascii="Times New Roman" w:eastAsia="Times New Roman" w:hAnsi="Times New Roman" w:cs="Times New Roman"/>
          <w:b/>
          <w:bCs/>
          <w:sz w:val="28"/>
          <w:szCs w:val="28"/>
          <w:lang w:eastAsia="ru-RU"/>
        </w:rPr>
        <w:t>Содержание обучения в 10 классе.</w:t>
      </w:r>
    </w:p>
    <w:p w14:paraId="695ADC69" w14:textId="26FA0D2D"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1. Биология как наука (1 ч).</w:t>
      </w:r>
    </w:p>
    <w:p w14:paraId="5DC68E6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 </w:t>
      </w:r>
    </w:p>
    <w:p w14:paraId="25529CC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Значение биологии в формировании современной естественно-научной картины мира. Профессии, связанные с биологией. Значение биологии </w:t>
      </w:r>
      <w:r w:rsidRPr="007A0055">
        <w:rPr>
          <w:rFonts w:ascii="Times New Roman" w:eastAsia="Times New Roman" w:hAnsi="Times New Roman" w:cs="Times New Roman"/>
          <w:sz w:val="28"/>
          <w:szCs w:val="28"/>
          <w:lang w:eastAsia="ru-RU"/>
        </w:rPr>
        <w:br/>
        <w:t>в практической деятельности человека: медицине, сельском хозяйстве, промышленности, охране природы.</w:t>
      </w:r>
    </w:p>
    <w:p w14:paraId="6D545195"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 xml:space="preserve">Демонстрации: </w:t>
      </w:r>
    </w:p>
    <w:p w14:paraId="56CAA72E"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Аристотель, Теофраст, К. Линней, Ж.Б. Ламарк, Ч. Дарвин, У. Гарвей, Г. Мендель, В.И. Вернадский, И.П. Павлов, И.И. Мечников, Н.И. Вавилов, Н.В. Тимофеев-Ресовский, Дж. Уотсон, Ф. Крик, Д.К. Беляев.</w:t>
      </w:r>
    </w:p>
    <w:p w14:paraId="377C78D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«Связь биологии с другими науками», «Система биологических наук».</w:t>
      </w:r>
    </w:p>
    <w:p w14:paraId="3D347D83" w14:textId="61D836CF"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2. Живые системы и их изучение (2 ч).</w:t>
      </w:r>
    </w:p>
    <w:p w14:paraId="21BFE74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Живые системы как предмет изучения биологии. Свойства живых систем: единство химического состава, дискретность и целостность, сложность </w:t>
      </w:r>
      <w:r w:rsidRPr="007A0055">
        <w:rPr>
          <w:rFonts w:ascii="Times New Roman" w:eastAsia="Times New Roman" w:hAnsi="Times New Roman" w:cs="Times New Roman"/>
          <w:sz w:val="28"/>
          <w:szCs w:val="28"/>
          <w:lang w:eastAsia="ru-RU"/>
        </w:rPr>
        <w:br/>
        <w:t xml:space="preserve">и упорядоченность структуры, открытость, самоорганизация, самовоспроизведение, раздражимость, изменчивость, рост и развитие. </w:t>
      </w:r>
    </w:p>
    <w:p w14:paraId="5A185CB8"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73A9D515"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Изучение живых систем. Методы биологической науки. Наблюдение, измерение, эксперимент, систематизация, метаанализ. Понятие о зависимой </w:t>
      </w:r>
      <w:r w:rsidRPr="007A0055">
        <w:rPr>
          <w:rFonts w:ascii="Times New Roman" w:eastAsia="Times New Roman" w:hAnsi="Times New Roman" w:cs="Times New Roman"/>
          <w:sz w:val="28"/>
          <w:szCs w:val="28"/>
          <w:lang w:eastAsia="ru-RU"/>
        </w:rPr>
        <w:br/>
        <w:t xml:space="preserve">и независимой переменной. Планирование эксперимента. Постановка и проверка гипотез. Нулевая гипотеза. Понятие выборки и её достоверность. </w:t>
      </w:r>
      <w:r w:rsidRPr="007A0055">
        <w:rPr>
          <w:rFonts w:ascii="Times New Roman" w:eastAsia="Times New Roman" w:hAnsi="Times New Roman" w:cs="Times New Roman"/>
          <w:sz w:val="28"/>
          <w:szCs w:val="28"/>
          <w:lang w:eastAsia="ru-RU"/>
        </w:rPr>
        <w:lastRenderedPageBreak/>
        <w:t xml:space="preserve">Разброс </w:t>
      </w:r>
      <w:r w:rsidRPr="007A0055">
        <w:rPr>
          <w:rFonts w:ascii="Times New Roman" w:eastAsia="Times New Roman" w:hAnsi="Times New Roman" w:cs="Times New Roman"/>
          <w:sz w:val="28"/>
          <w:szCs w:val="28"/>
          <w:lang w:eastAsia="ru-RU"/>
        </w:rPr>
        <w:br/>
        <w:t>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55608974"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 xml:space="preserve">Таблицы и схемы: </w:t>
      </w:r>
      <w:r w:rsidRPr="007A0055">
        <w:rPr>
          <w:rFonts w:ascii="Times New Roman" w:eastAsia="Times New Roman" w:hAnsi="Times New Roman" w:cs="Times New Roman"/>
          <w:sz w:val="28"/>
          <w:szCs w:val="28"/>
          <w:lang w:eastAsia="ru-RU"/>
        </w:rPr>
        <w:t>«Основные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738606A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лабораторное оборудование для проведения наблюдений, измерений, экспериментов.</w:t>
      </w:r>
    </w:p>
    <w:p w14:paraId="77BAE50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Практическая работа «Использование различных методов при изучении живых систем».</w:t>
      </w:r>
    </w:p>
    <w:p w14:paraId="57F110CA" w14:textId="3EBB9DA2"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3. Биология клетки (2 ч).</w:t>
      </w:r>
    </w:p>
    <w:p w14:paraId="561DE7BA"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Клетка – структурно-функциональная единица живого. История открытия клетки. Работы Р. Гука, А. Левенгука. Клеточная теория (Т. Шванн, М. </w:t>
      </w:r>
      <w:proofErr w:type="spellStart"/>
      <w:r w:rsidRPr="007A0055">
        <w:rPr>
          <w:rFonts w:ascii="Times New Roman" w:eastAsia="Times New Roman" w:hAnsi="Times New Roman" w:cs="Times New Roman"/>
          <w:sz w:val="28"/>
          <w:szCs w:val="28"/>
          <w:lang w:eastAsia="ru-RU"/>
        </w:rPr>
        <w:t>Шлейден</w:t>
      </w:r>
      <w:proofErr w:type="spellEnd"/>
      <w:r w:rsidRPr="007A0055">
        <w:rPr>
          <w:rFonts w:ascii="Times New Roman" w:eastAsia="Times New Roman" w:hAnsi="Times New Roman" w:cs="Times New Roman"/>
          <w:sz w:val="28"/>
          <w:szCs w:val="28"/>
          <w:lang w:eastAsia="ru-RU"/>
        </w:rPr>
        <w:t xml:space="preserve">, Р. Вирхов). Основные положения современной клеточной теории. </w:t>
      </w:r>
    </w:p>
    <w:p w14:paraId="544FBC4F"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7A0055">
        <w:rPr>
          <w:rFonts w:ascii="Times New Roman" w:eastAsia="Times New Roman" w:hAnsi="Times New Roman" w:cs="Times New Roman"/>
          <w:sz w:val="28"/>
          <w:szCs w:val="28"/>
          <w:lang w:eastAsia="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7A0055">
        <w:rPr>
          <w:rFonts w:ascii="Times New Roman" w:eastAsia="Times New Roman" w:hAnsi="Times New Roman" w:cs="Times New Roman"/>
          <w:i/>
          <w:iCs/>
          <w:sz w:val="28"/>
          <w:szCs w:val="28"/>
          <w:lang w:eastAsia="ru-RU"/>
        </w:rPr>
        <w:t>Изучение фиксированных клеток</w:t>
      </w:r>
      <w:r w:rsidRPr="007A0055">
        <w:rPr>
          <w:rFonts w:ascii="Times New Roman" w:eastAsia="Times New Roman" w:hAnsi="Times New Roman" w:cs="Times New Roman"/>
          <w:iCs/>
          <w:sz w:val="28"/>
          <w:szCs w:val="28"/>
          <w:lang w:eastAsia="ru-RU"/>
        </w:rPr>
        <w:t>.</w:t>
      </w:r>
      <w:r w:rsidRPr="007A0055">
        <w:rPr>
          <w:rFonts w:ascii="Times New Roman" w:eastAsia="Times New Roman" w:hAnsi="Times New Roman" w:cs="Times New Roman"/>
          <w:sz w:val="28"/>
          <w:szCs w:val="28"/>
          <w:lang w:eastAsia="ru-RU"/>
        </w:rPr>
        <w:t xml:space="preserve"> Электронная микроскопия. </w:t>
      </w:r>
      <w:r w:rsidRPr="007A0055">
        <w:rPr>
          <w:rFonts w:ascii="Times New Roman" w:eastAsia="Times New Roman" w:hAnsi="Times New Roman" w:cs="Times New Roman"/>
          <w:i/>
          <w:iCs/>
          <w:sz w:val="28"/>
          <w:szCs w:val="28"/>
          <w:lang w:eastAsia="ru-RU"/>
        </w:rPr>
        <w:t xml:space="preserve">Конфокальная микроскопия. Витальное (прижизненное) изучение клеток. </w:t>
      </w:r>
    </w:p>
    <w:p w14:paraId="11F8189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14:paraId="75D31B6F"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Р. Гук, А. Левенгук, Т. Шванн, М. </w:t>
      </w:r>
      <w:proofErr w:type="spellStart"/>
      <w:r w:rsidRPr="007A0055">
        <w:rPr>
          <w:rFonts w:ascii="Times New Roman" w:eastAsia="Times New Roman" w:hAnsi="Times New Roman" w:cs="Times New Roman"/>
          <w:sz w:val="28"/>
          <w:szCs w:val="28"/>
          <w:lang w:eastAsia="ru-RU"/>
        </w:rPr>
        <w:t>Шлейден</w:t>
      </w:r>
      <w:proofErr w:type="spellEnd"/>
      <w:r w:rsidRPr="007A0055">
        <w:rPr>
          <w:rFonts w:ascii="Times New Roman" w:eastAsia="Times New Roman" w:hAnsi="Times New Roman" w:cs="Times New Roman"/>
          <w:sz w:val="28"/>
          <w:szCs w:val="28"/>
          <w:lang w:eastAsia="ru-RU"/>
        </w:rPr>
        <w:t>, Р. Вирхов, К.М. Бэр.</w:t>
      </w:r>
    </w:p>
    <w:p w14:paraId="3ED06A55"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«Световой микроскоп», «Электронный микроскоп», «История развития методов микроскопии».</w:t>
      </w:r>
    </w:p>
    <w:p w14:paraId="5C8C2634"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sz w:val="28"/>
          <w:szCs w:val="28"/>
          <w:lang w:eastAsia="ru-RU"/>
        </w:rPr>
        <w:t xml:space="preserve"> световой микроскоп, микропрепараты растительных, животных и бактериальных клеток.</w:t>
      </w:r>
    </w:p>
    <w:p w14:paraId="07A2853E"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7A0055">
        <w:rPr>
          <w:rFonts w:ascii="Times New Roman" w:eastAsia="Times New Roman" w:hAnsi="Times New Roman" w:cs="Times New Roman"/>
          <w:sz w:val="28"/>
          <w:szCs w:val="28"/>
          <w:lang w:eastAsia="ru-RU"/>
        </w:rPr>
        <w:t>Практическая работа</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«Изучение методов клеточной биологии (хроматография, электрофорез, дифференциальное центрифугирование, ПЦР)».</w:t>
      </w:r>
    </w:p>
    <w:p w14:paraId="00DE41AB" w14:textId="52E25F92"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4. Химическая организация клетки (10 ч).</w:t>
      </w:r>
    </w:p>
    <w:p w14:paraId="6989DBB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Химический состав клетки. Макро-, микро- и </w:t>
      </w:r>
      <w:proofErr w:type="spellStart"/>
      <w:r w:rsidRPr="007A0055">
        <w:rPr>
          <w:rFonts w:ascii="Times New Roman" w:eastAsia="Times New Roman" w:hAnsi="Times New Roman" w:cs="Times New Roman"/>
          <w:sz w:val="28"/>
          <w:szCs w:val="28"/>
          <w:lang w:eastAsia="ru-RU"/>
        </w:rPr>
        <w:t>ультрамикроэлементы</w:t>
      </w:r>
      <w:proofErr w:type="spellEnd"/>
      <w:r w:rsidRPr="007A0055">
        <w:rPr>
          <w:rFonts w:ascii="Times New Roman" w:eastAsia="Times New Roman" w:hAnsi="Times New Roman" w:cs="Times New Roman"/>
          <w:sz w:val="28"/>
          <w:szCs w:val="28"/>
          <w:lang w:eastAsia="ru-RU"/>
        </w:rPr>
        <w:t xml:space="preserve">. Вода </w:t>
      </w:r>
      <w:r w:rsidRPr="007A0055">
        <w:rPr>
          <w:rFonts w:ascii="Times New Roman" w:eastAsia="Times New Roman" w:hAnsi="Times New Roman" w:cs="Times New Roman"/>
          <w:sz w:val="28"/>
          <w:szCs w:val="28"/>
          <w:lang w:eastAsia="ru-RU"/>
        </w:rPr>
        <w:br/>
        <w:t>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68BDF35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w:t>
      </w:r>
      <w:r w:rsidRPr="007A0055">
        <w:rPr>
          <w:rFonts w:ascii="Times New Roman" w:eastAsia="Times New Roman" w:hAnsi="Times New Roman" w:cs="Times New Roman"/>
          <w:sz w:val="28"/>
          <w:szCs w:val="28"/>
          <w:lang w:eastAsia="ru-RU"/>
        </w:rPr>
        <w:lastRenderedPageBreak/>
        <w:t xml:space="preserve">структуры. Денатурация. Свойства белков. Классификация белков. Биологические функции белков. </w:t>
      </w:r>
      <w:r w:rsidRPr="007A0055">
        <w:rPr>
          <w:rFonts w:ascii="Times New Roman" w:eastAsia="Times New Roman" w:hAnsi="Times New Roman" w:cs="Times New Roman"/>
          <w:i/>
          <w:iCs/>
          <w:sz w:val="28"/>
          <w:szCs w:val="28"/>
          <w:lang w:eastAsia="ru-RU"/>
        </w:rPr>
        <w:t>Прионы</w:t>
      </w:r>
      <w:r w:rsidRPr="007A0055">
        <w:rPr>
          <w:rFonts w:ascii="Times New Roman" w:eastAsia="Times New Roman" w:hAnsi="Times New Roman" w:cs="Times New Roman"/>
          <w:iCs/>
          <w:sz w:val="28"/>
          <w:szCs w:val="28"/>
          <w:lang w:eastAsia="ru-RU"/>
        </w:rPr>
        <w:t xml:space="preserve">. </w:t>
      </w:r>
    </w:p>
    <w:p w14:paraId="5A2D0DF8"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14:paraId="0D7DDA3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Липиды. </w:t>
      </w:r>
      <w:proofErr w:type="spellStart"/>
      <w:r w:rsidRPr="007A0055">
        <w:rPr>
          <w:rFonts w:ascii="Times New Roman" w:eastAsia="Times New Roman" w:hAnsi="Times New Roman" w:cs="Times New Roman"/>
          <w:sz w:val="28"/>
          <w:szCs w:val="28"/>
          <w:lang w:eastAsia="ru-RU"/>
        </w:rPr>
        <w:t>Гидрофильно</w:t>
      </w:r>
      <w:proofErr w:type="spellEnd"/>
      <w:r w:rsidRPr="007A0055">
        <w:rPr>
          <w:rFonts w:ascii="Times New Roman" w:eastAsia="Times New Roman" w:hAnsi="Times New Roman" w:cs="Times New Roman"/>
          <w:sz w:val="28"/>
          <w:szCs w:val="28"/>
          <w:lang w:eastAsia="ru-RU"/>
        </w:rPr>
        <w:t xml:space="preserve">-гидрофобные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w:t>
      </w:r>
      <w:r w:rsidRPr="007A0055">
        <w:rPr>
          <w:rFonts w:ascii="Times New Roman" w:eastAsia="Times New Roman" w:hAnsi="Times New Roman" w:cs="Times New Roman"/>
          <w:sz w:val="28"/>
          <w:szCs w:val="28"/>
          <w:lang w:eastAsia="ru-RU"/>
        </w:rPr>
        <w:br/>
        <w:t>к самозамыканию, полупроницаемость.</w:t>
      </w:r>
    </w:p>
    <w:p w14:paraId="3029DBEE"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Нуклеиновые кислоты. ДНК и РНК. Строение нуклеиновых кислот. Нуклеотиды. Принцип комплементарности. Правило </w:t>
      </w:r>
      <w:proofErr w:type="spellStart"/>
      <w:r w:rsidRPr="007A0055">
        <w:rPr>
          <w:rFonts w:ascii="Times New Roman" w:eastAsia="Times New Roman" w:hAnsi="Times New Roman" w:cs="Times New Roman"/>
          <w:sz w:val="28"/>
          <w:szCs w:val="28"/>
          <w:lang w:eastAsia="ru-RU"/>
        </w:rPr>
        <w:t>Чаргаффа</w:t>
      </w:r>
      <w:proofErr w:type="spellEnd"/>
      <w:r w:rsidRPr="007A0055">
        <w:rPr>
          <w:rFonts w:ascii="Times New Roman" w:eastAsia="Times New Roman" w:hAnsi="Times New Roman" w:cs="Times New Roman"/>
          <w:sz w:val="28"/>
          <w:szCs w:val="28"/>
          <w:lang w:eastAsia="ru-RU"/>
        </w:rPr>
        <w:t>. Структура ДНК – двойная спираль. Местонахождение и биологические функции ДНК. Виды РНК. Функции РНК в клетке.</w:t>
      </w:r>
    </w:p>
    <w:p w14:paraId="50E712C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7A0055">
        <w:rPr>
          <w:rFonts w:ascii="Times New Roman" w:eastAsia="Times New Roman" w:hAnsi="Times New Roman" w:cs="Times New Roman"/>
          <w:sz w:val="28"/>
          <w:szCs w:val="28"/>
          <w:lang w:eastAsia="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7A0055">
        <w:rPr>
          <w:rFonts w:ascii="Times New Roman" w:eastAsia="Times New Roman" w:hAnsi="Times New Roman" w:cs="Times New Roman"/>
          <w:i/>
          <w:iCs/>
          <w:sz w:val="28"/>
          <w:szCs w:val="28"/>
          <w:lang w:eastAsia="ru-RU"/>
        </w:rPr>
        <w:t xml:space="preserve">Другие </w:t>
      </w:r>
      <w:proofErr w:type="spellStart"/>
      <w:r w:rsidRPr="007A0055">
        <w:rPr>
          <w:rFonts w:ascii="Times New Roman" w:eastAsia="Times New Roman" w:hAnsi="Times New Roman" w:cs="Times New Roman"/>
          <w:i/>
          <w:iCs/>
          <w:sz w:val="28"/>
          <w:szCs w:val="28"/>
          <w:lang w:eastAsia="ru-RU"/>
        </w:rPr>
        <w:t>нуклеозидтрифосфаты</w:t>
      </w:r>
      <w:proofErr w:type="spellEnd"/>
      <w:r w:rsidRPr="007A0055">
        <w:rPr>
          <w:rFonts w:ascii="Times New Roman" w:eastAsia="Times New Roman" w:hAnsi="Times New Roman" w:cs="Times New Roman"/>
          <w:i/>
          <w:iCs/>
          <w:sz w:val="28"/>
          <w:szCs w:val="28"/>
          <w:lang w:eastAsia="ru-RU"/>
        </w:rPr>
        <w:t xml:space="preserve"> (НТФ)</w:t>
      </w:r>
      <w:r w:rsidRPr="007A0055">
        <w:rPr>
          <w:rFonts w:ascii="Times New Roman" w:eastAsia="Times New Roman" w:hAnsi="Times New Roman" w:cs="Times New Roman"/>
          <w:i/>
          <w:sz w:val="28"/>
          <w:szCs w:val="28"/>
          <w:lang w:eastAsia="ru-RU"/>
        </w:rPr>
        <w:t>.</w:t>
      </w:r>
      <w:r w:rsidRPr="007A0055">
        <w:rPr>
          <w:rFonts w:ascii="Times New Roman" w:eastAsia="Times New Roman" w:hAnsi="Times New Roman" w:cs="Times New Roman"/>
          <w:sz w:val="28"/>
          <w:szCs w:val="28"/>
          <w:lang w:eastAsia="ru-RU"/>
        </w:rPr>
        <w:t xml:space="preserve"> Секвенирование ДНК. </w:t>
      </w:r>
      <w:r w:rsidRPr="007A0055">
        <w:rPr>
          <w:rFonts w:ascii="Times New Roman" w:eastAsia="Times New Roman" w:hAnsi="Times New Roman" w:cs="Times New Roman"/>
          <w:i/>
          <w:iCs/>
          <w:sz w:val="28"/>
          <w:szCs w:val="28"/>
          <w:lang w:eastAsia="ru-RU"/>
        </w:rPr>
        <w:t xml:space="preserve">Методы геномики, </w:t>
      </w:r>
      <w:proofErr w:type="spellStart"/>
      <w:r w:rsidRPr="007A0055">
        <w:rPr>
          <w:rFonts w:ascii="Times New Roman" w:eastAsia="Times New Roman" w:hAnsi="Times New Roman" w:cs="Times New Roman"/>
          <w:i/>
          <w:iCs/>
          <w:sz w:val="28"/>
          <w:szCs w:val="28"/>
          <w:lang w:eastAsia="ru-RU"/>
        </w:rPr>
        <w:t>транскриптомики</w:t>
      </w:r>
      <w:proofErr w:type="spellEnd"/>
      <w:r w:rsidRPr="007A0055">
        <w:rPr>
          <w:rFonts w:ascii="Times New Roman" w:eastAsia="Times New Roman" w:hAnsi="Times New Roman" w:cs="Times New Roman"/>
          <w:i/>
          <w:iCs/>
          <w:sz w:val="28"/>
          <w:szCs w:val="28"/>
          <w:lang w:eastAsia="ru-RU"/>
        </w:rPr>
        <w:t xml:space="preserve">, </w:t>
      </w:r>
      <w:proofErr w:type="spellStart"/>
      <w:r w:rsidRPr="007A0055">
        <w:rPr>
          <w:rFonts w:ascii="Times New Roman" w:eastAsia="Times New Roman" w:hAnsi="Times New Roman" w:cs="Times New Roman"/>
          <w:i/>
          <w:iCs/>
          <w:sz w:val="28"/>
          <w:szCs w:val="28"/>
          <w:lang w:eastAsia="ru-RU"/>
        </w:rPr>
        <w:t>протеомики</w:t>
      </w:r>
      <w:proofErr w:type="spellEnd"/>
      <w:r w:rsidRPr="007A0055">
        <w:rPr>
          <w:rFonts w:ascii="Times New Roman" w:eastAsia="Times New Roman" w:hAnsi="Times New Roman" w:cs="Times New Roman"/>
          <w:i/>
          <w:sz w:val="28"/>
          <w:szCs w:val="28"/>
          <w:lang w:eastAsia="ru-RU"/>
        </w:rPr>
        <w:t>.</w:t>
      </w:r>
    </w:p>
    <w:p w14:paraId="4BC8238D"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7A0055">
        <w:rPr>
          <w:rFonts w:ascii="Times New Roman" w:eastAsia="Times New Roman" w:hAnsi="Times New Roman" w:cs="Times New Roman"/>
          <w:sz w:val="28"/>
          <w:szCs w:val="28"/>
          <w:lang w:eastAsia="ru-RU"/>
        </w:rPr>
        <w:t xml:space="preserve">Структурная биология: биохимические и биофизические исследования состава и пространственной структуры </w:t>
      </w:r>
      <w:proofErr w:type="spellStart"/>
      <w:r w:rsidRPr="007A0055">
        <w:rPr>
          <w:rFonts w:ascii="Times New Roman" w:eastAsia="Times New Roman" w:hAnsi="Times New Roman" w:cs="Times New Roman"/>
          <w:sz w:val="28"/>
          <w:szCs w:val="28"/>
          <w:lang w:eastAsia="ru-RU"/>
        </w:rPr>
        <w:t>биомолекул</w:t>
      </w:r>
      <w:proofErr w:type="spellEnd"/>
      <w:r w:rsidRPr="007A0055">
        <w:rPr>
          <w:rFonts w:ascii="Times New Roman" w:eastAsia="Times New Roman" w:hAnsi="Times New Roman" w:cs="Times New Roman"/>
          <w:sz w:val="28"/>
          <w:szCs w:val="28"/>
          <w:lang w:eastAsia="ru-RU"/>
        </w:rPr>
        <w:t xml:space="preserve">. </w:t>
      </w:r>
      <w:r w:rsidRPr="007A0055">
        <w:rPr>
          <w:rFonts w:ascii="Times New Roman" w:eastAsia="Times New Roman" w:hAnsi="Times New Roman" w:cs="Times New Roman"/>
          <w:i/>
          <w:iCs/>
          <w:sz w:val="28"/>
          <w:szCs w:val="28"/>
          <w:lang w:eastAsia="ru-RU"/>
        </w:rPr>
        <w:t xml:space="preserve">Моделирование структуры и функций </w:t>
      </w:r>
      <w:proofErr w:type="spellStart"/>
      <w:r w:rsidRPr="007A0055">
        <w:rPr>
          <w:rFonts w:ascii="Times New Roman" w:eastAsia="Times New Roman" w:hAnsi="Times New Roman" w:cs="Times New Roman"/>
          <w:i/>
          <w:iCs/>
          <w:sz w:val="28"/>
          <w:szCs w:val="28"/>
          <w:lang w:eastAsia="ru-RU"/>
        </w:rPr>
        <w:t>биомолекул</w:t>
      </w:r>
      <w:proofErr w:type="spellEnd"/>
      <w:r w:rsidRPr="007A0055">
        <w:rPr>
          <w:rFonts w:ascii="Times New Roman" w:eastAsia="Times New Roman" w:hAnsi="Times New Roman" w:cs="Times New Roman"/>
          <w:i/>
          <w:iCs/>
          <w:sz w:val="28"/>
          <w:szCs w:val="28"/>
          <w:lang w:eastAsia="ru-RU"/>
        </w:rPr>
        <w:t xml:space="preserve"> и их комплексов. Компьютерный дизайн и органический синтез </w:t>
      </w:r>
      <w:proofErr w:type="spellStart"/>
      <w:r w:rsidRPr="007A0055">
        <w:rPr>
          <w:rFonts w:ascii="Times New Roman" w:eastAsia="Times New Roman" w:hAnsi="Times New Roman" w:cs="Times New Roman"/>
          <w:i/>
          <w:iCs/>
          <w:sz w:val="28"/>
          <w:szCs w:val="28"/>
          <w:lang w:eastAsia="ru-RU"/>
        </w:rPr>
        <w:t>биомолекул</w:t>
      </w:r>
      <w:proofErr w:type="spellEnd"/>
      <w:r w:rsidRPr="007A0055">
        <w:rPr>
          <w:rFonts w:ascii="Times New Roman" w:eastAsia="Times New Roman" w:hAnsi="Times New Roman" w:cs="Times New Roman"/>
          <w:i/>
          <w:iCs/>
          <w:sz w:val="28"/>
          <w:szCs w:val="28"/>
          <w:lang w:eastAsia="ru-RU"/>
        </w:rPr>
        <w:t xml:space="preserve"> и их неприродных аналогов.</w:t>
      </w:r>
    </w:p>
    <w:p w14:paraId="5808A818"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14:paraId="5F2592AF"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Л. Полинг, Дж. Уотсон, Ф. Крик, М. </w:t>
      </w:r>
      <w:proofErr w:type="spellStart"/>
      <w:r w:rsidRPr="007A0055">
        <w:rPr>
          <w:rFonts w:ascii="Times New Roman" w:eastAsia="Times New Roman" w:hAnsi="Times New Roman" w:cs="Times New Roman"/>
          <w:sz w:val="28"/>
          <w:szCs w:val="28"/>
          <w:lang w:eastAsia="ru-RU"/>
        </w:rPr>
        <w:t>Уилкинс</w:t>
      </w:r>
      <w:proofErr w:type="spellEnd"/>
      <w:r w:rsidRPr="007A0055">
        <w:rPr>
          <w:rFonts w:ascii="Times New Roman" w:eastAsia="Times New Roman" w:hAnsi="Times New Roman" w:cs="Times New Roman"/>
          <w:sz w:val="28"/>
          <w:szCs w:val="28"/>
          <w:lang w:eastAsia="ru-RU"/>
        </w:rPr>
        <w:t>, Р. Франклин, Ф. </w:t>
      </w:r>
      <w:proofErr w:type="spellStart"/>
      <w:r w:rsidRPr="007A0055">
        <w:rPr>
          <w:rFonts w:ascii="Times New Roman" w:eastAsia="Times New Roman" w:hAnsi="Times New Roman" w:cs="Times New Roman"/>
          <w:sz w:val="28"/>
          <w:szCs w:val="28"/>
          <w:lang w:eastAsia="ru-RU"/>
        </w:rPr>
        <w:t>Сэнгер</w:t>
      </w:r>
      <w:proofErr w:type="spellEnd"/>
      <w:r w:rsidRPr="007A0055">
        <w:rPr>
          <w:rFonts w:ascii="Times New Roman" w:eastAsia="Times New Roman" w:hAnsi="Times New Roman" w:cs="Times New Roman"/>
          <w:sz w:val="28"/>
          <w:szCs w:val="28"/>
          <w:lang w:eastAsia="ru-RU"/>
        </w:rPr>
        <w:t>, С. </w:t>
      </w:r>
      <w:proofErr w:type="spellStart"/>
      <w:r w:rsidRPr="007A0055">
        <w:rPr>
          <w:rFonts w:ascii="Times New Roman" w:eastAsia="Times New Roman" w:hAnsi="Times New Roman" w:cs="Times New Roman"/>
          <w:sz w:val="28"/>
          <w:szCs w:val="28"/>
          <w:lang w:eastAsia="ru-RU"/>
        </w:rPr>
        <w:t>Прузинер</w:t>
      </w:r>
      <w:proofErr w:type="spellEnd"/>
      <w:r w:rsidRPr="007A0055">
        <w:rPr>
          <w:rFonts w:ascii="Times New Roman" w:eastAsia="Times New Roman" w:hAnsi="Times New Roman" w:cs="Times New Roman"/>
          <w:sz w:val="28"/>
          <w:szCs w:val="28"/>
          <w:lang w:eastAsia="ru-RU"/>
        </w:rPr>
        <w:t>.</w:t>
      </w:r>
    </w:p>
    <w:p w14:paraId="3F7927FA"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Диаграммы: «Распределение химических элементов в неживой природе», «Распределение химических элементов в живой природе». </w:t>
      </w:r>
    </w:p>
    <w:p w14:paraId="25FF8AF2"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578239AF"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sz w:val="28"/>
          <w:szCs w:val="28"/>
          <w:lang w:eastAsia="ru-RU"/>
        </w:rPr>
        <w:t xml:space="preserve"> химическая посуда и оборудование. </w:t>
      </w:r>
    </w:p>
    <w:p w14:paraId="39EBCB43"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 xml:space="preserve">«Обнаружение белков с помощью качественных реакций». </w:t>
      </w:r>
    </w:p>
    <w:p w14:paraId="25E19744"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sz w:val="28"/>
          <w:szCs w:val="28"/>
          <w:lang w:eastAsia="ru-RU"/>
        </w:rPr>
        <w:t>Лабораторная работа</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 xml:space="preserve">«Исследование нуклеиновых кислот, выделенных </w:t>
      </w:r>
      <w:r w:rsidRPr="007A0055">
        <w:rPr>
          <w:rFonts w:ascii="Times New Roman" w:eastAsia="Times New Roman" w:hAnsi="Times New Roman" w:cs="Times New Roman"/>
          <w:sz w:val="28"/>
          <w:szCs w:val="28"/>
          <w:lang w:eastAsia="ru-RU"/>
        </w:rPr>
        <w:br/>
        <w:t>из клеток различных организмов».</w:t>
      </w:r>
    </w:p>
    <w:p w14:paraId="5A74E1F2" w14:textId="51795495"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5. Строение и функции клетки (8 ч).</w:t>
      </w:r>
    </w:p>
    <w:p w14:paraId="510CDD6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Типы клеток: эукариотическая и прокариотическая. Структурно-функциональные образования клетки.</w:t>
      </w:r>
    </w:p>
    <w:p w14:paraId="75958B4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 </w:t>
      </w:r>
    </w:p>
    <w:p w14:paraId="050C459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w:t>
      </w:r>
      <w:proofErr w:type="spellStart"/>
      <w:r w:rsidRPr="007A0055">
        <w:rPr>
          <w:rFonts w:ascii="Times New Roman" w:eastAsia="Times New Roman" w:hAnsi="Times New Roman" w:cs="Times New Roman"/>
          <w:sz w:val="28"/>
          <w:szCs w:val="28"/>
          <w:lang w:eastAsia="ru-RU"/>
        </w:rPr>
        <w:t>пиноцитоз</w:t>
      </w:r>
      <w:proofErr w:type="spellEnd"/>
      <w:r w:rsidRPr="007A0055">
        <w:rPr>
          <w:rFonts w:ascii="Times New Roman" w:eastAsia="Times New Roman" w:hAnsi="Times New Roman" w:cs="Times New Roman"/>
          <w:sz w:val="28"/>
          <w:szCs w:val="28"/>
          <w:lang w:eastAsia="ru-RU"/>
        </w:rPr>
        <w:t xml:space="preserve">, фагоцитоз. Экзоцитоз. Клеточная стенка. Структура и функции клеточной стенки растений, грибов. </w:t>
      </w:r>
    </w:p>
    <w:p w14:paraId="42D6407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Цитоплазма. Цитозоль. Цитоскелет. Движение цитоплазмы. Органоиды клетки. </w:t>
      </w:r>
      <w:proofErr w:type="spellStart"/>
      <w:r w:rsidRPr="007A0055">
        <w:rPr>
          <w:rFonts w:ascii="Times New Roman" w:eastAsia="Times New Roman" w:hAnsi="Times New Roman" w:cs="Times New Roman"/>
          <w:sz w:val="28"/>
          <w:szCs w:val="28"/>
          <w:lang w:eastAsia="ru-RU"/>
        </w:rPr>
        <w:t>Одномембранные</w:t>
      </w:r>
      <w:proofErr w:type="spellEnd"/>
      <w:r w:rsidRPr="007A0055">
        <w:rPr>
          <w:rFonts w:ascii="Times New Roman" w:eastAsia="Times New Roman" w:hAnsi="Times New Roman" w:cs="Times New Roman"/>
          <w:sz w:val="28"/>
          <w:szCs w:val="28"/>
          <w:lang w:eastAsia="ru-RU"/>
        </w:rPr>
        <w:t xml:space="preserve"> органоиды клетки: эндоплазматическая сеть (ЭПС), аппарат Гольджи, лизосомы, их строение и функции. Взаимосвязь </w:t>
      </w:r>
      <w:proofErr w:type="spellStart"/>
      <w:r w:rsidRPr="007A0055">
        <w:rPr>
          <w:rFonts w:ascii="Times New Roman" w:eastAsia="Times New Roman" w:hAnsi="Times New Roman" w:cs="Times New Roman"/>
          <w:sz w:val="28"/>
          <w:szCs w:val="28"/>
          <w:lang w:eastAsia="ru-RU"/>
        </w:rPr>
        <w:t>одномембранных</w:t>
      </w:r>
      <w:proofErr w:type="spellEnd"/>
      <w:r w:rsidRPr="007A0055">
        <w:rPr>
          <w:rFonts w:ascii="Times New Roman" w:eastAsia="Times New Roman" w:hAnsi="Times New Roman" w:cs="Times New Roman"/>
          <w:sz w:val="28"/>
          <w:szCs w:val="28"/>
          <w:lang w:eastAsia="ru-RU"/>
        </w:rPr>
        <w:t xml:space="preserve"> органоидов клетки. Строение гранулярного </w:t>
      </w:r>
      <w:proofErr w:type="spellStart"/>
      <w:r w:rsidRPr="007A0055">
        <w:rPr>
          <w:rFonts w:ascii="Times New Roman" w:eastAsia="Times New Roman" w:hAnsi="Times New Roman" w:cs="Times New Roman"/>
          <w:sz w:val="28"/>
          <w:szCs w:val="28"/>
          <w:lang w:eastAsia="ru-RU"/>
        </w:rPr>
        <w:t>ретикулума</w:t>
      </w:r>
      <w:proofErr w:type="spellEnd"/>
      <w:r w:rsidRPr="007A0055">
        <w:rPr>
          <w:rFonts w:ascii="Times New Roman" w:eastAsia="Times New Roman" w:hAnsi="Times New Roman" w:cs="Times New Roman"/>
          <w:sz w:val="28"/>
          <w:szCs w:val="28"/>
          <w:lang w:eastAsia="ru-RU"/>
        </w:rPr>
        <w:t xml:space="preserve">. </w:t>
      </w:r>
      <w:r w:rsidRPr="007A0055">
        <w:rPr>
          <w:rFonts w:ascii="Times New Roman" w:eastAsia="Times New Roman" w:hAnsi="Times New Roman" w:cs="Times New Roman"/>
          <w:i/>
          <w:iCs/>
          <w:sz w:val="28"/>
          <w:szCs w:val="28"/>
          <w:lang w:eastAsia="ru-RU"/>
        </w:rPr>
        <w:t>Механизм направления белков в ЭПС.</w:t>
      </w:r>
      <w:r w:rsidRPr="007A0055">
        <w:rPr>
          <w:rFonts w:ascii="Times New Roman" w:eastAsia="Times New Roman" w:hAnsi="Times New Roman" w:cs="Times New Roman"/>
          <w:i/>
          <w:sz w:val="28"/>
          <w:szCs w:val="28"/>
          <w:lang w:eastAsia="ru-RU"/>
        </w:rPr>
        <w:t xml:space="preserve"> </w:t>
      </w:r>
      <w:r w:rsidRPr="007A0055">
        <w:rPr>
          <w:rFonts w:ascii="Times New Roman" w:eastAsia="Times New Roman" w:hAnsi="Times New Roman" w:cs="Times New Roman"/>
          <w:sz w:val="28"/>
          <w:szCs w:val="28"/>
          <w:lang w:eastAsia="ru-RU"/>
        </w:rPr>
        <w:t>Синтез растворимых белков. Синтез клеточных мембран. Гладкий (</w:t>
      </w:r>
      <w:proofErr w:type="spellStart"/>
      <w:r w:rsidRPr="007A0055">
        <w:rPr>
          <w:rFonts w:ascii="Times New Roman" w:eastAsia="Times New Roman" w:hAnsi="Times New Roman" w:cs="Times New Roman"/>
          <w:sz w:val="28"/>
          <w:szCs w:val="28"/>
          <w:lang w:eastAsia="ru-RU"/>
        </w:rPr>
        <w:t>агранулярный</w:t>
      </w:r>
      <w:proofErr w:type="spellEnd"/>
      <w:r w:rsidRPr="007A0055">
        <w:rPr>
          <w:rFonts w:ascii="Times New Roman" w:eastAsia="Times New Roman" w:hAnsi="Times New Roman" w:cs="Times New Roman"/>
          <w:sz w:val="28"/>
          <w:szCs w:val="28"/>
          <w:lang w:eastAsia="ru-RU"/>
        </w:rPr>
        <w:t xml:space="preserve">) эндоплазматический </w:t>
      </w:r>
      <w:proofErr w:type="spellStart"/>
      <w:r w:rsidRPr="007A0055">
        <w:rPr>
          <w:rFonts w:ascii="Times New Roman" w:eastAsia="Times New Roman" w:hAnsi="Times New Roman" w:cs="Times New Roman"/>
          <w:sz w:val="28"/>
          <w:szCs w:val="28"/>
          <w:lang w:eastAsia="ru-RU"/>
        </w:rPr>
        <w:t>ретикулум</w:t>
      </w:r>
      <w:proofErr w:type="spellEnd"/>
      <w:r w:rsidRPr="007A0055">
        <w:rPr>
          <w:rFonts w:ascii="Times New Roman" w:eastAsia="Times New Roman" w:hAnsi="Times New Roman" w:cs="Times New Roman"/>
          <w:sz w:val="28"/>
          <w:szCs w:val="28"/>
          <w:lang w:eastAsia="ru-RU"/>
        </w:rPr>
        <w:t xml:space="preserve">. Секреторная функция аппарата Гольджи. </w:t>
      </w:r>
      <w:r w:rsidRPr="007A0055">
        <w:rPr>
          <w:rFonts w:ascii="Times New Roman" w:eastAsia="Times New Roman" w:hAnsi="Times New Roman" w:cs="Times New Roman"/>
          <w:i/>
          <w:iCs/>
          <w:sz w:val="28"/>
          <w:szCs w:val="28"/>
          <w:lang w:eastAsia="ru-RU"/>
        </w:rPr>
        <w:t xml:space="preserve">Модификация белков в аппарате Гольджи. Сортировка белков </w:t>
      </w:r>
      <w:r w:rsidRPr="007A0055">
        <w:rPr>
          <w:rFonts w:ascii="Times New Roman" w:eastAsia="Times New Roman" w:hAnsi="Times New Roman" w:cs="Times New Roman"/>
          <w:i/>
          <w:iCs/>
          <w:sz w:val="28"/>
          <w:szCs w:val="28"/>
          <w:lang w:eastAsia="ru-RU"/>
        </w:rPr>
        <w:br/>
        <w:t>в аппарате Гольджи.</w:t>
      </w:r>
      <w:r w:rsidRPr="007A0055">
        <w:rPr>
          <w:rFonts w:ascii="Times New Roman" w:eastAsia="Times New Roman" w:hAnsi="Times New Roman" w:cs="Times New Roman"/>
          <w:sz w:val="28"/>
          <w:szCs w:val="28"/>
          <w:lang w:eastAsia="ru-RU"/>
        </w:rPr>
        <w:t xml:space="preserve"> Транспорт веществ в клетке. Вакуоли растительных клеток. Клеточный сок. Тургор.</w:t>
      </w:r>
    </w:p>
    <w:p w14:paraId="3073FF2E"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Полуавтономные органоиды клетки: митохондрии, пластиды. </w:t>
      </w:r>
      <w:r w:rsidRPr="007A0055">
        <w:rPr>
          <w:rFonts w:ascii="Times New Roman" w:eastAsia="Times New Roman" w:hAnsi="Times New Roman" w:cs="Times New Roman"/>
          <w:i/>
          <w:iCs/>
          <w:sz w:val="28"/>
          <w:szCs w:val="28"/>
          <w:lang w:eastAsia="ru-RU"/>
        </w:rPr>
        <w:t xml:space="preserve">Происхождение </w:t>
      </w:r>
      <w:proofErr w:type="spellStart"/>
      <w:r w:rsidRPr="007A0055">
        <w:rPr>
          <w:rFonts w:ascii="Times New Roman" w:eastAsia="Times New Roman" w:hAnsi="Times New Roman" w:cs="Times New Roman"/>
          <w:i/>
          <w:iCs/>
          <w:sz w:val="28"/>
          <w:szCs w:val="28"/>
          <w:lang w:eastAsia="ru-RU"/>
        </w:rPr>
        <w:t>митохондрий</w:t>
      </w:r>
      <w:proofErr w:type="spellEnd"/>
      <w:r w:rsidRPr="007A0055">
        <w:rPr>
          <w:rFonts w:ascii="Times New Roman" w:eastAsia="Times New Roman" w:hAnsi="Times New Roman" w:cs="Times New Roman"/>
          <w:i/>
          <w:iCs/>
          <w:sz w:val="28"/>
          <w:szCs w:val="28"/>
          <w:lang w:eastAsia="ru-RU"/>
        </w:rPr>
        <w:t xml:space="preserve"> и пластид. </w:t>
      </w:r>
      <w:proofErr w:type="spellStart"/>
      <w:r w:rsidRPr="007A0055">
        <w:rPr>
          <w:rFonts w:ascii="Times New Roman" w:eastAsia="Times New Roman" w:hAnsi="Times New Roman" w:cs="Times New Roman"/>
          <w:i/>
          <w:iCs/>
          <w:sz w:val="28"/>
          <w:szCs w:val="28"/>
          <w:lang w:eastAsia="ru-RU"/>
        </w:rPr>
        <w:t>Симбиогенез</w:t>
      </w:r>
      <w:proofErr w:type="spellEnd"/>
      <w:r w:rsidRPr="007A0055">
        <w:rPr>
          <w:rFonts w:ascii="Times New Roman" w:eastAsia="Times New Roman" w:hAnsi="Times New Roman" w:cs="Times New Roman"/>
          <w:i/>
          <w:iCs/>
          <w:sz w:val="28"/>
          <w:szCs w:val="28"/>
          <w:lang w:eastAsia="ru-RU"/>
        </w:rPr>
        <w:t xml:space="preserve"> (К.С. Мережковский, Л. Маргулис)</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 xml:space="preserve">Строение и функции </w:t>
      </w:r>
      <w:proofErr w:type="spellStart"/>
      <w:r w:rsidRPr="007A0055">
        <w:rPr>
          <w:rFonts w:ascii="Times New Roman" w:eastAsia="Times New Roman" w:hAnsi="Times New Roman" w:cs="Times New Roman"/>
          <w:sz w:val="28"/>
          <w:szCs w:val="28"/>
          <w:lang w:eastAsia="ru-RU"/>
        </w:rPr>
        <w:t>митохондрий</w:t>
      </w:r>
      <w:proofErr w:type="spellEnd"/>
      <w:r w:rsidRPr="007A0055">
        <w:rPr>
          <w:rFonts w:ascii="Times New Roman" w:eastAsia="Times New Roman" w:hAnsi="Times New Roman" w:cs="Times New Roman"/>
          <w:sz w:val="28"/>
          <w:szCs w:val="28"/>
          <w:lang w:eastAsia="ru-RU"/>
        </w:rPr>
        <w:t xml:space="preserve"> и пластид. Первичные, вторичные и сложные пластиды фотосинтезирующих эукариот. Хлоропласты, хромопласты, лейкопласты высших растений.</w:t>
      </w:r>
    </w:p>
    <w:p w14:paraId="6D115B6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roofErr w:type="spellStart"/>
      <w:r w:rsidRPr="007A0055">
        <w:rPr>
          <w:rFonts w:ascii="Times New Roman" w:eastAsia="Times New Roman" w:hAnsi="Times New Roman" w:cs="Times New Roman"/>
          <w:sz w:val="28"/>
          <w:szCs w:val="28"/>
          <w:lang w:eastAsia="ru-RU"/>
        </w:rPr>
        <w:t>Немембранные</w:t>
      </w:r>
      <w:proofErr w:type="spellEnd"/>
      <w:r w:rsidRPr="007A0055">
        <w:rPr>
          <w:rFonts w:ascii="Times New Roman" w:eastAsia="Times New Roman" w:hAnsi="Times New Roman" w:cs="Times New Roman"/>
          <w:sz w:val="28"/>
          <w:szCs w:val="28"/>
          <w:lang w:eastAsia="ru-RU"/>
        </w:rPr>
        <w:t xml:space="preserve"> органоиды клетки Строение и функции </w:t>
      </w:r>
      <w:proofErr w:type="spellStart"/>
      <w:r w:rsidRPr="007A0055">
        <w:rPr>
          <w:rFonts w:ascii="Times New Roman" w:eastAsia="Times New Roman" w:hAnsi="Times New Roman" w:cs="Times New Roman"/>
          <w:sz w:val="28"/>
          <w:szCs w:val="28"/>
          <w:lang w:eastAsia="ru-RU"/>
        </w:rPr>
        <w:t>немембранных</w:t>
      </w:r>
      <w:proofErr w:type="spellEnd"/>
      <w:r w:rsidRPr="007A0055">
        <w:rPr>
          <w:rFonts w:ascii="Times New Roman" w:eastAsia="Times New Roman" w:hAnsi="Times New Roman" w:cs="Times New Roman"/>
          <w:sz w:val="28"/>
          <w:szCs w:val="28"/>
          <w:lang w:eastAsia="ru-RU"/>
        </w:rPr>
        <w:t xml:space="preserve"> органоидов клетки. Рибосомы. </w:t>
      </w:r>
      <w:r w:rsidRPr="007A0055">
        <w:rPr>
          <w:rFonts w:ascii="Times New Roman" w:eastAsia="Times New Roman" w:hAnsi="Times New Roman" w:cs="Times New Roman"/>
          <w:i/>
          <w:iCs/>
          <w:sz w:val="28"/>
          <w:szCs w:val="28"/>
          <w:lang w:eastAsia="ru-RU"/>
        </w:rPr>
        <w:t xml:space="preserve">Промежуточные </w:t>
      </w:r>
      <w:proofErr w:type="spellStart"/>
      <w:r w:rsidRPr="007A0055">
        <w:rPr>
          <w:rFonts w:ascii="Times New Roman" w:eastAsia="Times New Roman" w:hAnsi="Times New Roman" w:cs="Times New Roman"/>
          <w:i/>
          <w:iCs/>
          <w:sz w:val="28"/>
          <w:szCs w:val="28"/>
          <w:lang w:eastAsia="ru-RU"/>
        </w:rPr>
        <w:t>филаменты</w:t>
      </w:r>
      <w:proofErr w:type="spellEnd"/>
      <w:r w:rsidRPr="007A0055">
        <w:rPr>
          <w:rFonts w:ascii="Times New Roman" w:eastAsia="Times New Roman" w:hAnsi="Times New Roman" w:cs="Times New Roman"/>
          <w:iCs/>
          <w:sz w:val="28"/>
          <w:szCs w:val="28"/>
          <w:lang w:eastAsia="ru-RU"/>
        </w:rPr>
        <w:t xml:space="preserve">. </w:t>
      </w:r>
      <w:proofErr w:type="spellStart"/>
      <w:r w:rsidRPr="007A0055">
        <w:rPr>
          <w:rFonts w:ascii="Times New Roman" w:eastAsia="Times New Roman" w:hAnsi="Times New Roman" w:cs="Times New Roman"/>
          <w:sz w:val="28"/>
          <w:szCs w:val="28"/>
          <w:lang w:eastAsia="ru-RU"/>
        </w:rPr>
        <w:t>Микрофиламенты</w:t>
      </w:r>
      <w:proofErr w:type="spellEnd"/>
      <w:r w:rsidRPr="007A0055">
        <w:rPr>
          <w:rFonts w:ascii="Times New Roman" w:eastAsia="Times New Roman" w:hAnsi="Times New Roman" w:cs="Times New Roman"/>
          <w:sz w:val="28"/>
          <w:szCs w:val="28"/>
          <w:lang w:eastAsia="ru-RU"/>
        </w:rPr>
        <w:t>.</w:t>
      </w:r>
      <w:r w:rsidRPr="007A0055">
        <w:rPr>
          <w:rFonts w:ascii="Times New Roman" w:eastAsia="Times New Roman" w:hAnsi="Times New Roman" w:cs="Times New Roman"/>
          <w:iCs/>
          <w:sz w:val="28"/>
          <w:szCs w:val="28"/>
          <w:lang w:eastAsia="ru-RU"/>
        </w:rPr>
        <w:t xml:space="preserve"> </w:t>
      </w:r>
      <w:proofErr w:type="spellStart"/>
      <w:r w:rsidRPr="007A0055">
        <w:rPr>
          <w:rFonts w:ascii="Times New Roman" w:eastAsia="Times New Roman" w:hAnsi="Times New Roman" w:cs="Times New Roman"/>
          <w:i/>
          <w:iCs/>
          <w:sz w:val="28"/>
          <w:szCs w:val="28"/>
          <w:lang w:eastAsia="ru-RU"/>
        </w:rPr>
        <w:t>Актиновые</w:t>
      </w:r>
      <w:proofErr w:type="spellEnd"/>
      <w:r w:rsidRPr="007A0055">
        <w:rPr>
          <w:rFonts w:ascii="Times New Roman" w:eastAsia="Times New Roman" w:hAnsi="Times New Roman" w:cs="Times New Roman"/>
          <w:i/>
          <w:iCs/>
          <w:sz w:val="28"/>
          <w:szCs w:val="28"/>
          <w:lang w:eastAsia="ru-RU"/>
        </w:rPr>
        <w:t xml:space="preserve"> </w:t>
      </w:r>
      <w:proofErr w:type="spellStart"/>
      <w:r w:rsidRPr="007A0055">
        <w:rPr>
          <w:rFonts w:ascii="Times New Roman" w:eastAsia="Times New Roman" w:hAnsi="Times New Roman" w:cs="Times New Roman"/>
          <w:i/>
          <w:iCs/>
          <w:sz w:val="28"/>
          <w:szCs w:val="28"/>
          <w:lang w:eastAsia="ru-RU"/>
        </w:rPr>
        <w:t>микрофиламенты</w:t>
      </w:r>
      <w:proofErr w:type="spellEnd"/>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 xml:space="preserve">Мышечные клетки. </w:t>
      </w:r>
      <w:proofErr w:type="spellStart"/>
      <w:r w:rsidRPr="007A0055">
        <w:rPr>
          <w:rFonts w:ascii="Times New Roman" w:eastAsia="Times New Roman" w:hAnsi="Times New Roman" w:cs="Times New Roman"/>
          <w:i/>
          <w:iCs/>
          <w:sz w:val="28"/>
          <w:szCs w:val="28"/>
          <w:lang w:eastAsia="ru-RU"/>
        </w:rPr>
        <w:t>Актиновые</w:t>
      </w:r>
      <w:proofErr w:type="spellEnd"/>
      <w:r w:rsidRPr="007A0055">
        <w:rPr>
          <w:rFonts w:ascii="Times New Roman" w:eastAsia="Times New Roman" w:hAnsi="Times New Roman" w:cs="Times New Roman"/>
          <w:i/>
          <w:iCs/>
          <w:sz w:val="28"/>
          <w:szCs w:val="28"/>
          <w:lang w:eastAsia="ru-RU"/>
        </w:rPr>
        <w:t xml:space="preserve"> компоненты </w:t>
      </w:r>
      <w:proofErr w:type="spellStart"/>
      <w:r w:rsidRPr="007A0055">
        <w:rPr>
          <w:rFonts w:ascii="Times New Roman" w:eastAsia="Times New Roman" w:hAnsi="Times New Roman" w:cs="Times New Roman"/>
          <w:i/>
          <w:iCs/>
          <w:sz w:val="28"/>
          <w:szCs w:val="28"/>
          <w:lang w:eastAsia="ru-RU"/>
        </w:rPr>
        <w:t>немышечных</w:t>
      </w:r>
      <w:proofErr w:type="spellEnd"/>
      <w:r w:rsidRPr="007A0055">
        <w:rPr>
          <w:rFonts w:ascii="Times New Roman" w:eastAsia="Times New Roman" w:hAnsi="Times New Roman" w:cs="Times New Roman"/>
          <w:i/>
          <w:iCs/>
          <w:sz w:val="28"/>
          <w:szCs w:val="28"/>
          <w:lang w:eastAsia="ru-RU"/>
        </w:rPr>
        <w:t xml:space="preserve"> клеток.</w:t>
      </w:r>
      <w:r w:rsidRPr="007A0055">
        <w:rPr>
          <w:rFonts w:ascii="Times New Roman" w:eastAsia="Times New Roman" w:hAnsi="Times New Roman" w:cs="Times New Roman"/>
          <w:sz w:val="28"/>
          <w:szCs w:val="28"/>
          <w:lang w:eastAsia="ru-RU"/>
        </w:rPr>
        <w:t xml:space="preserve"> Микротрубочки. Клеточный центр. Строение и движение жгутиков и ресничек. Микротрубочки цитоплазмы. Центриоль. </w:t>
      </w:r>
      <w:r w:rsidRPr="007A0055">
        <w:rPr>
          <w:rFonts w:ascii="Times New Roman" w:eastAsia="Times New Roman" w:hAnsi="Times New Roman" w:cs="Times New Roman"/>
          <w:i/>
          <w:iCs/>
          <w:sz w:val="28"/>
          <w:szCs w:val="28"/>
          <w:lang w:eastAsia="ru-RU"/>
        </w:rPr>
        <w:t xml:space="preserve">Белки, ассоциированные с </w:t>
      </w:r>
      <w:proofErr w:type="spellStart"/>
      <w:r w:rsidRPr="007A0055">
        <w:rPr>
          <w:rFonts w:ascii="Times New Roman" w:eastAsia="Times New Roman" w:hAnsi="Times New Roman" w:cs="Times New Roman"/>
          <w:i/>
          <w:iCs/>
          <w:sz w:val="28"/>
          <w:szCs w:val="28"/>
          <w:lang w:eastAsia="ru-RU"/>
        </w:rPr>
        <w:t>микрофиламентами</w:t>
      </w:r>
      <w:proofErr w:type="spellEnd"/>
      <w:r w:rsidRPr="007A0055">
        <w:rPr>
          <w:rFonts w:ascii="Times New Roman" w:eastAsia="Times New Roman" w:hAnsi="Times New Roman" w:cs="Times New Roman"/>
          <w:i/>
          <w:iCs/>
          <w:sz w:val="28"/>
          <w:szCs w:val="28"/>
          <w:lang w:eastAsia="ru-RU"/>
        </w:rPr>
        <w:t xml:space="preserve"> и микротрубочками. Моторные белки.</w:t>
      </w:r>
      <w:r w:rsidRPr="007A0055">
        <w:rPr>
          <w:rFonts w:ascii="Times New Roman" w:eastAsia="Times New Roman" w:hAnsi="Times New Roman" w:cs="Times New Roman"/>
          <w:sz w:val="28"/>
          <w:szCs w:val="28"/>
          <w:lang w:eastAsia="ru-RU"/>
        </w:rPr>
        <w:t xml:space="preserve"> </w:t>
      </w:r>
    </w:p>
    <w:p w14:paraId="4DEC7A8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Ядро. Оболочка ядра, хроматин, кариоплазма, ядрышки, их строение </w:t>
      </w:r>
      <w:r w:rsidRPr="007A0055">
        <w:rPr>
          <w:rFonts w:ascii="Times New Roman" w:eastAsia="Times New Roman" w:hAnsi="Times New Roman" w:cs="Times New Roman"/>
          <w:sz w:val="28"/>
          <w:szCs w:val="28"/>
          <w:lang w:eastAsia="ru-RU"/>
        </w:rPr>
        <w:br/>
        <w:t xml:space="preserve">и функции. Ядерный белковый матрикс. Пространственное расположение хромосом в </w:t>
      </w:r>
      <w:proofErr w:type="spellStart"/>
      <w:r w:rsidRPr="007A0055">
        <w:rPr>
          <w:rFonts w:ascii="Times New Roman" w:eastAsia="Times New Roman" w:hAnsi="Times New Roman" w:cs="Times New Roman"/>
          <w:sz w:val="28"/>
          <w:szCs w:val="28"/>
          <w:lang w:eastAsia="ru-RU"/>
        </w:rPr>
        <w:t>интерфазном</w:t>
      </w:r>
      <w:proofErr w:type="spellEnd"/>
      <w:r w:rsidRPr="007A0055">
        <w:rPr>
          <w:rFonts w:ascii="Times New Roman" w:eastAsia="Times New Roman" w:hAnsi="Times New Roman" w:cs="Times New Roman"/>
          <w:sz w:val="28"/>
          <w:szCs w:val="28"/>
          <w:lang w:eastAsia="ru-RU"/>
        </w:rPr>
        <w:t xml:space="preserve"> ядре. </w:t>
      </w:r>
      <w:proofErr w:type="spellStart"/>
      <w:r w:rsidRPr="007A0055">
        <w:rPr>
          <w:rFonts w:ascii="Times New Roman" w:eastAsia="Times New Roman" w:hAnsi="Times New Roman" w:cs="Times New Roman"/>
          <w:i/>
          <w:iCs/>
          <w:sz w:val="28"/>
          <w:szCs w:val="28"/>
          <w:lang w:eastAsia="ru-RU"/>
        </w:rPr>
        <w:t>Эухроматин</w:t>
      </w:r>
      <w:proofErr w:type="spellEnd"/>
      <w:r w:rsidRPr="007A0055">
        <w:rPr>
          <w:rFonts w:ascii="Times New Roman" w:eastAsia="Times New Roman" w:hAnsi="Times New Roman" w:cs="Times New Roman"/>
          <w:i/>
          <w:iCs/>
          <w:sz w:val="28"/>
          <w:szCs w:val="28"/>
          <w:lang w:eastAsia="ru-RU"/>
        </w:rPr>
        <w:t xml:space="preserve"> и гетерохроматин</w:t>
      </w:r>
      <w:r w:rsidRPr="007A0055">
        <w:rPr>
          <w:rFonts w:ascii="Times New Roman" w:eastAsia="Times New Roman" w:hAnsi="Times New Roman" w:cs="Times New Roman"/>
          <w:iCs/>
          <w:sz w:val="28"/>
          <w:szCs w:val="28"/>
          <w:lang w:eastAsia="ru-RU"/>
        </w:rPr>
        <w:t>.</w:t>
      </w:r>
      <w:r w:rsidRPr="007A0055">
        <w:rPr>
          <w:rFonts w:ascii="Times New Roman" w:eastAsia="Times New Roman" w:hAnsi="Times New Roman" w:cs="Times New Roman"/>
          <w:sz w:val="28"/>
          <w:szCs w:val="28"/>
          <w:lang w:eastAsia="ru-RU"/>
        </w:rPr>
        <w:t xml:space="preserve"> Белки хроматина – гистоны. </w:t>
      </w:r>
      <w:r w:rsidRPr="007A0055">
        <w:rPr>
          <w:rFonts w:ascii="Times New Roman" w:eastAsia="Times New Roman" w:hAnsi="Times New Roman" w:cs="Times New Roman"/>
          <w:i/>
          <w:iCs/>
          <w:sz w:val="28"/>
          <w:szCs w:val="28"/>
          <w:lang w:eastAsia="ru-RU"/>
        </w:rPr>
        <w:t>Динамика ядерной оболочки в митозе.</w:t>
      </w:r>
      <w:r w:rsidRPr="007A0055">
        <w:rPr>
          <w:rFonts w:ascii="Times New Roman" w:eastAsia="Times New Roman" w:hAnsi="Times New Roman" w:cs="Times New Roman"/>
          <w:i/>
          <w:sz w:val="28"/>
          <w:szCs w:val="28"/>
          <w:lang w:eastAsia="ru-RU"/>
        </w:rPr>
        <w:t xml:space="preserve"> </w:t>
      </w:r>
      <w:r w:rsidRPr="007A0055">
        <w:rPr>
          <w:rFonts w:ascii="Times New Roman" w:eastAsia="Times New Roman" w:hAnsi="Times New Roman" w:cs="Times New Roman"/>
          <w:i/>
          <w:iCs/>
          <w:sz w:val="28"/>
          <w:szCs w:val="28"/>
          <w:lang w:eastAsia="ru-RU"/>
        </w:rPr>
        <w:t>Ядерный транспорт</w:t>
      </w:r>
      <w:r w:rsidRPr="007A0055">
        <w:rPr>
          <w:rFonts w:ascii="Times New Roman" w:eastAsia="Times New Roman" w:hAnsi="Times New Roman" w:cs="Times New Roman"/>
          <w:i/>
          <w:sz w:val="28"/>
          <w:szCs w:val="28"/>
          <w:lang w:eastAsia="ru-RU"/>
        </w:rPr>
        <w:t>.</w:t>
      </w:r>
    </w:p>
    <w:p w14:paraId="0424528D"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Клеточные включения. Сравнительная характеристика клеток эукариот (растительной, животной, грибной).</w:t>
      </w:r>
    </w:p>
    <w:p w14:paraId="007F9ABB"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 xml:space="preserve">Демонстрации: </w:t>
      </w:r>
    </w:p>
    <w:p w14:paraId="3A5FB18E"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u w:color="000000"/>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К.С. Мережковский, Л. Маргулис.</w:t>
      </w:r>
    </w:p>
    <w:p w14:paraId="042B623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0F639DD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sz w:val="28"/>
          <w:szCs w:val="28"/>
          <w:lang w:eastAsia="ru-RU"/>
        </w:rPr>
        <w:t xml:space="preserve"> световой микроскоп, микропрепараты растительных, животных клеток, микропрепараты бактериальных клеток.</w:t>
      </w:r>
    </w:p>
    <w:p w14:paraId="7BAA197D"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Лабораторная работа</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«Изучение строения клеток различных организмов».</w:t>
      </w:r>
    </w:p>
    <w:p w14:paraId="47A0C3F3"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Практическая работа</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«Изучение свойств клеточной мембраны».</w:t>
      </w:r>
    </w:p>
    <w:p w14:paraId="7D8A1EB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 xml:space="preserve">«Исследование плазмолиза и </w:t>
      </w:r>
      <w:proofErr w:type="spellStart"/>
      <w:r w:rsidRPr="007A0055">
        <w:rPr>
          <w:rFonts w:ascii="Times New Roman" w:eastAsia="Times New Roman" w:hAnsi="Times New Roman" w:cs="Times New Roman"/>
          <w:sz w:val="28"/>
          <w:szCs w:val="28"/>
          <w:lang w:eastAsia="ru-RU"/>
        </w:rPr>
        <w:t>деплазмолиза</w:t>
      </w:r>
      <w:proofErr w:type="spellEnd"/>
      <w:r w:rsidRPr="007A0055">
        <w:rPr>
          <w:rFonts w:ascii="Times New Roman" w:eastAsia="Times New Roman" w:hAnsi="Times New Roman" w:cs="Times New Roman"/>
          <w:sz w:val="28"/>
          <w:szCs w:val="28"/>
          <w:lang w:eastAsia="ru-RU"/>
        </w:rPr>
        <w:t xml:space="preserve"> </w:t>
      </w:r>
      <w:r w:rsidRPr="007A0055">
        <w:rPr>
          <w:rFonts w:ascii="Times New Roman" w:eastAsia="Times New Roman" w:hAnsi="Times New Roman" w:cs="Times New Roman"/>
          <w:sz w:val="28"/>
          <w:szCs w:val="28"/>
          <w:lang w:eastAsia="ru-RU"/>
        </w:rPr>
        <w:br/>
        <w:t xml:space="preserve">в растительных клетках». </w:t>
      </w:r>
    </w:p>
    <w:p w14:paraId="36C9195D"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Практическая работа</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 xml:space="preserve">«Изучение движения цитоплазмы в растительных клетках». </w:t>
      </w:r>
    </w:p>
    <w:p w14:paraId="5BDED854" w14:textId="36AEAB3A"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6. Обмен веществ и превращение энергии в клетке (9 ч).</w:t>
      </w:r>
    </w:p>
    <w:p w14:paraId="0F1DFCAA"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p>
    <w:p w14:paraId="0C72B9B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Первичный синтез органических веществ в клетке. Фотосинтез. </w:t>
      </w:r>
      <w:proofErr w:type="spellStart"/>
      <w:r w:rsidRPr="007A0055">
        <w:rPr>
          <w:rFonts w:ascii="Times New Roman" w:eastAsia="Times New Roman" w:hAnsi="Times New Roman" w:cs="Times New Roman"/>
          <w:i/>
          <w:iCs/>
          <w:sz w:val="28"/>
          <w:szCs w:val="28"/>
          <w:lang w:eastAsia="ru-RU"/>
        </w:rPr>
        <w:t>Аноксигенный</w:t>
      </w:r>
      <w:proofErr w:type="spellEnd"/>
      <w:r w:rsidRPr="007A0055">
        <w:rPr>
          <w:rFonts w:ascii="Times New Roman" w:eastAsia="Times New Roman" w:hAnsi="Times New Roman" w:cs="Times New Roman"/>
          <w:i/>
          <w:iCs/>
          <w:sz w:val="28"/>
          <w:szCs w:val="28"/>
          <w:lang w:eastAsia="ru-RU"/>
        </w:rPr>
        <w:t xml:space="preserve"> и </w:t>
      </w:r>
      <w:proofErr w:type="spellStart"/>
      <w:r w:rsidRPr="007A0055">
        <w:rPr>
          <w:rFonts w:ascii="Times New Roman" w:eastAsia="Times New Roman" w:hAnsi="Times New Roman" w:cs="Times New Roman"/>
          <w:i/>
          <w:iCs/>
          <w:sz w:val="28"/>
          <w:szCs w:val="28"/>
          <w:lang w:eastAsia="ru-RU"/>
        </w:rPr>
        <w:t>оксигенный</w:t>
      </w:r>
      <w:proofErr w:type="spellEnd"/>
      <w:r w:rsidRPr="007A0055">
        <w:rPr>
          <w:rFonts w:ascii="Times New Roman" w:eastAsia="Times New Roman" w:hAnsi="Times New Roman" w:cs="Times New Roman"/>
          <w:i/>
          <w:iCs/>
          <w:sz w:val="28"/>
          <w:szCs w:val="28"/>
          <w:lang w:eastAsia="ru-RU"/>
        </w:rPr>
        <w:t xml:space="preserve"> фотосинтез у бактерий</w:t>
      </w:r>
      <w:r w:rsidRPr="007A0055">
        <w:rPr>
          <w:rFonts w:ascii="Times New Roman" w:eastAsia="Times New Roman" w:hAnsi="Times New Roman" w:cs="Times New Roman"/>
          <w:sz w:val="28"/>
          <w:szCs w:val="28"/>
          <w:lang w:eastAsia="ru-RU"/>
        </w:rPr>
        <w:t xml:space="preserve">. </w:t>
      </w:r>
      <w:proofErr w:type="spellStart"/>
      <w:r w:rsidRPr="007A0055">
        <w:rPr>
          <w:rFonts w:ascii="Times New Roman" w:eastAsia="Times New Roman" w:hAnsi="Times New Roman" w:cs="Times New Roman"/>
          <w:i/>
          <w:iCs/>
          <w:sz w:val="28"/>
          <w:szCs w:val="28"/>
          <w:lang w:eastAsia="ru-RU"/>
        </w:rPr>
        <w:t>Светособирающие</w:t>
      </w:r>
      <w:proofErr w:type="spellEnd"/>
      <w:r w:rsidRPr="007A0055">
        <w:rPr>
          <w:rFonts w:ascii="Times New Roman" w:eastAsia="Times New Roman" w:hAnsi="Times New Roman" w:cs="Times New Roman"/>
          <w:i/>
          <w:iCs/>
          <w:sz w:val="28"/>
          <w:szCs w:val="28"/>
          <w:lang w:eastAsia="ru-RU"/>
        </w:rPr>
        <w:t xml:space="preserve"> пигменты и пигменты реакционного центра</w:t>
      </w:r>
      <w:r w:rsidRPr="007A0055">
        <w:rPr>
          <w:rFonts w:ascii="Times New Roman" w:eastAsia="Times New Roman" w:hAnsi="Times New Roman" w:cs="Times New Roman"/>
          <w:sz w:val="28"/>
          <w:szCs w:val="28"/>
          <w:lang w:eastAsia="ru-RU"/>
        </w:rPr>
        <w:t xml:space="preserve">. Роль хлоропластов в процессе фотосинтеза. Световая </w:t>
      </w:r>
      <w:r w:rsidRPr="007A0055">
        <w:rPr>
          <w:rFonts w:ascii="Times New Roman" w:eastAsia="Times New Roman" w:hAnsi="Times New Roman" w:cs="Times New Roman"/>
          <w:sz w:val="28"/>
          <w:szCs w:val="28"/>
          <w:lang w:eastAsia="ru-RU"/>
        </w:rPr>
        <w:br/>
        <w:t xml:space="preserve">и </w:t>
      </w:r>
      <w:proofErr w:type="spellStart"/>
      <w:r w:rsidRPr="007A0055">
        <w:rPr>
          <w:rFonts w:ascii="Times New Roman" w:eastAsia="Times New Roman" w:hAnsi="Times New Roman" w:cs="Times New Roman"/>
          <w:sz w:val="28"/>
          <w:szCs w:val="28"/>
          <w:lang w:eastAsia="ru-RU"/>
        </w:rPr>
        <w:t>темновая</w:t>
      </w:r>
      <w:proofErr w:type="spellEnd"/>
      <w:r w:rsidRPr="007A0055">
        <w:rPr>
          <w:rFonts w:ascii="Times New Roman" w:eastAsia="Times New Roman" w:hAnsi="Times New Roman" w:cs="Times New Roman"/>
          <w:sz w:val="28"/>
          <w:szCs w:val="28"/>
          <w:lang w:eastAsia="ru-RU"/>
        </w:rPr>
        <w:t xml:space="preserve"> фазы. </w:t>
      </w:r>
      <w:proofErr w:type="spellStart"/>
      <w:r w:rsidRPr="007A0055">
        <w:rPr>
          <w:rFonts w:ascii="Times New Roman" w:eastAsia="Times New Roman" w:hAnsi="Times New Roman" w:cs="Times New Roman"/>
          <w:i/>
          <w:iCs/>
          <w:sz w:val="28"/>
          <w:szCs w:val="28"/>
          <w:lang w:eastAsia="ru-RU"/>
        </w:rPr>
        <w:t>Фотодыхание</w:t>
      </w:r>
      <w:proofErr w:type="spellEnd"/>
      <w:r w:rsidRPr="007A0055">
        <w:rPr>
          <w:rFonts w:ascii="Times New Roman" w:eastAsia="Times New Roman" w:hAnsi="Times New Roman" w:cs="Times New Roman"/>
          <w:i/>
          <w:sz w:val="28"/>
          <w:szCs w:val="28"/>
          <w:lang w:eastAsia="ru-RU"/>
        </w:rPr>
        <w:t xml:space="preserve">, </w:t>
      </w:r>
      <w:r w:rsidRPr="007A0055">
        <w:rPr>
          <w:rFonts w:ascii="Times New Roman" w:eastAsia="Times New Roman" w:hAnsi="Times New Roman" w:cs="Times New Roman"/>
          <w:i/>
          <w:iCs/>
          <w:sz w:val="28"/>
          <w:szCs w:val="28"/>
          <w:lang w:eastAsia="ru-RU"/>
        </w:rPr>
        <w:t>С</w:t>
      </w:r>
      <w:r w:rsidRPr="007A0055">
        <w:rPr>
          <w:rFonts w:ascii="Times New Roman" w:eastAsia="Times New Roman" w:hAnsi="Times New Roman" w:cs="Times New Roman"/>
          <w:i/>
          <w:sz w:val="28"/>
          <w:szCs w:val="28"/>
          <w:vertAlign w:val="subscript"/>
          <w:lang w:eastAsia="ru-RU"/>
        </w:rPr>
        <w:t>3-</w:t>
      </w:r>
      <w:r w:rsidRPr="007A0055">
        <w:rPr>
          <w:rFonts w:ascii="Times New Roman" w:eastAsia="Times New Roman" w:hAnsi="Times New Roman" w:cs="Times New Roman"/>
          <w:i/>
          <w:sz w:val="28"/>
          <w:szCs w:val="28"/>
          <w:lang w:eastAsia="ru-RU"/>
        </w:rPr>
        <w:t xml:space="preserve">, </w:t>
      </w:r>
      <w:hyperlink r:id="rId8" w:history="1">
        <w:r w:rsidRPr="007A0055">
          <w:rPr>
            <w:rFonts w:ascii="Times New Roman" w:eastAsia="Times New Roman" w:hAnsi="Times New Roman" w:cs="Times New Roman"/>
            <w:i/>
            <w:iCs/>
            <w:sz w:val="28"/>
            <w:szCs w:val="28"/>
            <w:lang w:eastAsia="ru-RU"/>
          </w:rPr>
          <w:t>C</w:t>
        </w:r>
        <w:r w:rsidRPr="007A0055">
          <w:rPr>
            <w:rFonts w:ascii="Times New Roman" w:eastAsia="Times New Roman" w:hAnsi="Times New Roman" w:cs="Times New Roman"/>
            <w:i/>
            <w:iCs/>
            <w:sz w:val="28"/>
            <w:szCs w:val="28"/>
            <w:vertAlign w:val="subscript"/>
            <w:lang w:eastAsia="ru-RU"/>
          </w:rPr>
          <w:t>4-</w:t>
        </w:r>
      </w:hyperlink>
      <w:r w:rsidRPr="007A0055">
        <w:rPr>
          <w:rFonts w:ascii="Times New Roman" w:eastAsia="Times New Roman" w:hAnsi="Times New Roman" w:cs="Times New Roman"/>
          <w:i/>
          <w:sz w:val="28"/>
          <w:szCs w:val="28"/>
          <w:lang w:eastAsia="ru-RU"/>
        </w:rPr>
        <w:t xml:space="preserve"> и </w:t>
      </w:r>
      <w:hyperlink r:id="rId9" w:history="1">
        <w:r w:rsidRPr="007A0055">
          <w:rPr>
            <w:rFonts w:ascii="Times New Roman" w:eastAsia="Times New Roman" w:hAnsi="Times New Roman" w:cs="Times New Roman"/>
            <w:i/>
            <w:iCs/>
            <w:sz w:val="28"/>
            <w:szCs w:val="28"/>
            <w:lang w:eastAsia="ru-RU"/>
          </w:rPr>
          <w:t>CAM-</w:t>
        </w:r>
      </w:hyperlink>
      <w:r w:rsidRPr="007A0055">
        <w:rPr>
          <w:rFonts w:ascii="Times New Roman" w:eastAsia="Times New Roman" w:hAnsi="Times New Roman" w:cs="Times New Roman"/>
          <w:i/>
          <w:iCs/>
          <w:sz w:val="28"/>
          <w:szCs w:val="28"/>
          <w:lang w:eastAsia="ru-RU"/>
        </w:rPr>
        <w:t>типы фотосинтеза</w:t>
      </w:r>
      <w:r w:rsidRPr="007A0055">
        <w:rPr>
          <w:rFonts w:ascii="Times New Roman" w:eastAsia="Times New Roman" w:hAnsi="Times New Roman" w:cs="Times New Roman"/>
          <w:sz w:val="28"/>
          <w:szCs w:val="28"/>
          <w:lang w:eastAsia="ru-RU"/>
        </w:rPr>
        <w:t xml:space="preserve">. Продуктивность фотосинтеза. Влияние различных факторов на скорость фотосинтеза. Значение фотосинтеза. </w:t>
      </w:r>
    </w:p>
    <w:p w14:paraId="284A43B2"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Хемосинтез. Разнообразие организмов-</w:t>
      </w:r>
      <w:proofErr w:type="spellStart"/>
      <w:r w:rsidRPr="007A0055">
        <w:rPr>
          <w:rFonts w:ascii="Times New Roman" w:eastAsia="Times New Roman" w:hAnsi="Times New Roman" w:cs="Times New Roman"/>
          <w:sz w:val="28"/>
          <w:szCs w:val="28"/>
          <w:lang w:eastAsia="ru-RU"/>
        </w:rPr>
        <w:t>хемосинтетиков</w:t>
      </w:r>
      <w:proofErr w:type="spellEnd"/>
      <w:r w:rsidRPr="007A0055">
        <w:rPr>
          <w:rFonts w:ascii="Times New Roman" w:eastAsia="Times New Roman" w:hAnsi="Times New Roman" w:cs="Times New Roman"/>
          <w:sz w:val="28"/>
          <w:szCs w:val="28"/>
          <w:lang w:eastAsia="ru-RU"/>
        </w:rPr>
        <w:t xml:space="preserve">: нитрифицирующие бактерии, железобактерии, серобактерии, водородные бактерии. Значение хемосинтеза. </w:t>
      </w:r>
    </w:p>
    <w:p w14:paraId="4413C454"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14:paraId="455F9AFD"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Аэробные организмы. Этапы энергетического обмена. Подготовительный этап. Гликолиз – бескислородное расщепление глюкозы. </w:t>
      </w:r>
    </w:p>
    <w:p w14:paraId="7FC9B8E5"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Биологическое окисление, или клеточное дыхание. Роль </w:t>
      </w:r>
      <w:proofErr w:type="spellStart"/>
      <w:r w:rsidRPr="007A0055">
        <w:rPr>
          <w:rFonts w:ascii="Times New Roman" w:eastAsia="Times New Roman" w:hAnsi="Times New Roman" w:cs="Times New Roman"/>
          <w:sz w:val="28"/>
          <w:szCs w:val="28"/>
          <w:lang w:eastAsia="ru-RU"/>
        </w:rPr>
        <w:t>митохондрий</w:t>
      </w:r>
      <w:proofErr w:type="spellEnd"/>
      <w:r w:rsidRPr="007A0055">
        <w:rPr>
          <w:rFonts w:ascii="Times New Roman" w:eastAsia="Times New Roman" w:hAnsi="Times New Roman" w:cs="Times New Roman"/>
          <w:sz w:val="28"/>
          <w:szCs w:val="28"/>
          <w:lang w:eastAsia="ru-RU"/>
        </w:rPr>
        <w:t xml:space="preserve"> </w:t>
      </w:r>
      <w:r w:rsidRPr="007A0055">
        <w:rPr>
          <w:rFonts w:ascii="Times New Roman" w:eastAsia="Times New Roman" w:hAnsi="Times New Roman" w:cs="Times New Roman"/>
          <w:sz w:val="28"/>
          <w:szCs w:val="28"/>
          <w:lang w:eastAsia="ru-RU"/>
        </w:rPr>
        <w:br/>
        <w:t xml:space="preserve">в процессах биологического окисления. Циклические реакции. Окислительное фосфорилирование. </w:t>
      </w:r>
      <w:r w:rsidRPr="007A0055">
        <w:rPr>
          <w:rFonts w:ascii="Times New Roman" w:eastAsia="Times New Roman" w:hAnsi="Times New Roman" w:cs="Times New Roman"/>
          <w:i/>
          <w:iCs/>
          <w:sz w:val="28"/>
          <w:szCs w:val="28"/>
          <w:lang w:eastAsia="ru-RU"/>
        </w:rPr>
        <w:t>Энергия мембранного градиента протонов.</w:t>
      </w:r>
      <w:r w:rsidRPr="007A0055">
        <w:rPr>
          <w:rFonts w:ascii="Times New Roman" w:eastAsia="Times New Roman" w:hAnsi="Times New Roman" w:cs="Times New Roman"/>
          <w:i/>
          <w:sz w:val="28"/>
          <w:szCs w:val="28"/>
          <w:lang w:eastAsia="ru-RU"/>
        </w:rPr>
        <w:t xml:space="preserve"> Синтез АТФ: </w:t>
      </w:r>
      <w:r w:rsidRPr="007A0055">
        <w:rPr>
          <w:rFonts w:ascii="Times New Roman" w:eastAsia="Times New Roman" w:hAnsi="Times New Roman" w:cs="Times New Roman"/>
          <w:i/>
          <w:iCs/>
          <w:sz w:val="28"/>
          <w:szCs w:val="28"/>
          <w:lang w:eastAsia="ru-RU"/>
        </w:rPr>
        <w:t>работа протонной АТФ-</w:t>
      </w:r>
      <w:proofErr w:type="spellStart"/>
      <w:r w:rsidRPr="007A0055">
        <w:rPr>
          <w:rFonts w:ascii="Times New Roman" w:eastAsia="Times New Roman" w:hAnsi="Times New Roman" w:cs="Times New Roman"/>
          <w:i/>
          <w:iCs/>
          <w:sz w:val="28"/>
          <w:szCs w:val="28"/>
          <w:lang w:eastAsia="ru-RU"/>
        </w:rPr>
        <w:t>синтазы</w:t>
      </w:r>
      <w:proofErr w:type="spellEnd"/>
      <w:r w:rsidRPr="007A0055">
        <w:rPr>
          <w:rFonts w:ascii="Times New Roman" w:eastAsia="Times New Roman" w:hAnsi="Times New Roman" w:cs="Times New Roman"/>
          <w:i/>
          <w:iCs/>
          <w:sz w:val="28"/>
          <w:szCs w:val="28"/>
          <w:lang w:eastAsia="ru-RU"/>
        </w:rPr>
        <w:t>.</w:t>
      </w:r>
      <w:r w:rsidRPr="007A0055">
        <w:rPr>
          <w:rFonts w:ascii="Times New Roman" w:eastAsia="Times New Roman" w:hAnsi="Times New Roman" w:cs="Times New Roman"/>
          <w:sz w:val="28"/>
          <w:szCs w:val="28"/>
          <w:lang w:eastAsia="ru-RU"/>
        </w:rPr>
        <w:t xml:space="preserve"> Преимущества аэробного пути обмена веществ перед анаэробным. Эффективность энергетического обмена.</w:t>
      </w:r>
    </w:p>
    <w:p w14:paraId="78C712FD"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14:paraId="0830600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Дж. Пристли, К.А. Тимирязев, С. Н. Виноградский, В. А. Энгельгардт, П. Митчелл, Г.А. Заварзин.</w:t>
      </w:r>
    </w:p>
    <w:p w14:paraId="42E0F0F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«Фотосинтез», «Энергетический обмен», «Биосинтез белка», «Строение фермента», «Хемосинтез».</w:t>
      </w:r>
    </w:p>
    <w:p w14:paraId="4A8825D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sz w:val="28"/>
          <w:szCs w:val="28"/>
          <w:lang w:eastAsia="ru-RU"/>
        </w:rPr>
        <w:t xml:space="preserve"> световой микроскоп, оборудование для приготовления постоянных и временных микропрепаратов.</w:t>
      </w:r>
    </w:p>
    <w:p w14:paraId="641F9BB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 xml:space="preserve">Лабораторная работа «Изучение каталитической активности ферментов </w:t>
      </w:r>
      <w:r w:rsidRPr="007A0055">
        <w:rPr>
          <w:rFonts w:ascii="Times New Roman" w:eastAsia="Times New Roman" w:hAnsi="Times New Roman" w:cs="Times New Roman"/>
          <w:sz w:val="28"/>
          <w:szCs w:val="28"/>
          <w:lang w:eastAsia="ru-RU"/>
        </w:rPr>
        <w:br/>
        <w:t>(на примере амилазы или каталазы)».</w:t>
      </w:r>
    </w:p>
    <w:p w14:paraId="2BA59EB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«Изучение ферментативного расщепления пероксида водорода в растительных и животных клетках».</w:t>
      </w:r>
    </w:p>
    <w:p w14:paraId="0BC58C4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«Сравнение процессов фотосинтеза и хемосинтеза».</w:t>
      </w:r>
    </w:p>
    <w:p w14:paraId="34A4089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«Сравнение процессов брожения и дыхания».</w:t>
      </w:r>
    </w:p>
    <w:p w14:paraId="13EA5F8D" w14:textId="65EB946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7. Наследственная информация и реализация её в клетке (9 ч).</w:t>
      </w:r>
    </w:p>
    <w:p w14:paraId="21605DC5"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7A0055">
        <w:rPr>
          <w:rFonts w:ascii="Times New Roman" w:eastAsia="Times New Roman" w:hAnsi="Times New Roman" w:cs="Times New Roman"/>
          <w:sz w:val="28"/>
          <w:szCs w:val="28"/>
          <w:lang w:eastAsia="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w:t>
      </w:r>
      <w:proofErr w:type="spellStart"/>
      <w:r w:rsidRPr="007A0055">
        <w:rPr>
          <w:rFonts w:ascii="Times New Roman" w:eastAsia="Times New Roman" w:hAnsi="Times New Roman" w:cs="Times New Roman"/>
          <w:sz w:val="28"/>
          <w:szCs w:val="28"/>
          <w:lang w:eastAsia="ru-RU"/>
        </w:rPr>
        <w:t>антипараллельность</w:t>
      </w:r>
      <w:proofErr w:type="spellEnd"/>
      <w:r w:rsidRPr="007A0055">
        <w:rPr>
          <w:rFonts w:ascii="Times New Roman" w:eastAsia="Times New Roman" w:hAnsi="Times New Roman" w:cs="Times New Roman"/>
          <w:sz w:val="28"/>
          <w:szCs w:val="28"/>
          <w:lang w:eastAsia="ru-RU"/>
        </w:rPr>
        <w:t xml:space="preserve">, асимметричность. </w:t>
      </w:r>
      <w:r w:rsidRPr="007A0055">
        <w:rPr>
          <w:rFonts w:ascii="Times New Roman" w:eastAsia="Times New Roman" w:hAnsi="Times New Roman" w:cs="Times New Roman"/>
          <w:i/>
          <w:iCs/>
          <w:sz w:val="28"/>
          <w:szCs w:val="28"/>
          <w:lang w:eastAsia="ru-RU"/>
        </w:rPr>
        <w:t xml:space="preserve">Созревание матричных РНК в эукариотической клетке. </w:t>
      </w:r>
      <w:proofErr w:type="spellStart"/>
      <w:r w:rsidRPr="007A0055">
        <w:rPr>
          <w:rFonts w:ascii="Times New Roman" w:eastAsia="Times New Roman" w:hAnsi="Times New Roman" w:cs="Times New Roman"/>
          <w:i/>
          <w:iCs/>
          <w:sz w:val="28"/>
          <w:szCs w:val="28"/>
          <w:lang w:eastAsia="ru-RU"/>
        </w:rPr>
        <w:t>Некодирующие</w:t>
      </w:r>
      <w:proofErr w:type="spellEnd"/>
      <w:r w:rsidRPr="007A0055">
        <w:rPr>
          <w:rFonts w:ascii="Times New Roman" w:eastAsia="Times New Roman" w:hAnsi="Times New Roman" w:cs="Times New Roman"/>
          <w:i/>
          <w:iCs/>
          <w:sz w:val="28"/>
          <w:szCs w:val="28"/>
          <w:lang w:eastAsia="ru-RU"/>
        </w:rPr>
        <w:t xml:space="preserve"> РНК</w:t>
      </w:r>
      <w:r w:rsidRPr="007A0055">
        <w:rPr>
          <w:rFonts w:ascii="Times New Roman" w:eastAsia="Times New Roman" w:hAnsi="Times New Roman" w:cs="Times New Roman"/>
          <w:i/>
          <w:sz w:val="28"/>
          <w:szCs w:val="28"/>
          <w:lang w:eastAsia="ru-RU"/>
        </w:rPr>
        <w:t>.</w:t>
      </w:r>
    </w:p>
    <w:p w14:paraId="08FA153A"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7D0D108F"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i/>
          <w:iCs/>
          <w:sz w:val="28"/>
          <w:szCs w:val="28"/>
          <w:lang w:eastAsia="ru-RU"/>
        </w:rPr>
        <w:t>Современные представления о строении генов</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 xml:space="preserve">Организация генома </w:t>
      </w:r>
      <w:r w:rsidRPr="007A0055">
        <w:rPr>
          <w:rFonts w:ascii="Times New Roman" w:eastAsia="Times New Roman" w:hAnsi="Times New Roman" w:cs="Times New Roman"/>
          <w:sz w:val="28"/>
          <w:szCs w:val="28"/>
          <w:lang w:eastAsia="ru-RU"/>
        </w:rPr>
        <w:br/>
        <w:t xml:space="preserve">у прокариот и эукариот. Регуляция активности генов у прокариот. Гипотеза оперона (Ф. Жакоб, Ж. Мано). </w:t>
      </w:r>
      <w:r w:rsidRPr="007A0055">
        <w:rPr>
          <w:rFonts w:ascii="Times New Roman" w:eastAsia="Times New Roman" w:hAnsi="Times New Roman" w:cs="Times New Roman"/>
          <w:i/>
          <w:iCs/>
          <w:sz w:val="28"/>
          <w:szCs w:val="28"/>
          <w:lang w:eastAsia="ru-RU"/>
        </w:rPr>
        <w:t>Молекулярные механизмы экспрессии генов у эукариот.</w:t>
      </w:r>
      <w:r w:rsidRPr="007A0055">
        <w:rPr>
          <w:rFonts w:ascii="Times New Roman" w:eastAsia="Times New Roman" w:hAnsi="Times New Roman" w:cs="Times New Roman"/>
          <w:i/>
          <w:sz w:val="28"/>
          <w:szCs w:val="28"/>
          <w:lang w:eastAsia="ru-RU"/>
        </w:rPr>
        <w:t xml:space="preserve"> </w:t>
      </w:r>
      <w:r w:rsidRPr="007A0055">
        <w:rPr>
          <w:rFonts w:ascii="Times New Roman" w:eastAsia="Times New Roman" w:hAnsi="Times New Roman" w:cs="Times New Roman"/>
          <w:i/>
          <w:iCs/>
          <w:sz w:val="28"/>
          <w:szCs w:val="28"/>
          <w:lang w:eastAsia="ru-RU"/>
        </w:rPr>
        <w:t>Роль хроматина в регуляции работы генов</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Регуляция обменных процессов в клетке. Клеточный гомеостаз.</w:t>
      </w:r>
    </w:p>
    <w:p w14:paraId="79412A84"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Вирусы – неклеточные формы жизни и облигатные паразиты. Строение простых и сложных вирусов, ретровирусов, бактериофагов. </w:t>
      </w:r>
      <w:r w:rsidRPr="007A0055">
        <w:rPr>
          <w:rFonts w:ascii="Times New Roman" w:eastAsia="Times New Roman" w:hAnsi="Times New Roman" w:cs="Times New Roman"/>
          <w:i/>
          <w:iCs/>
          <w:sz w:val="28"/>
          <w:szCs w:val="28"/>
          <w:lang w:eastAsia="ru-RU"/>
        </w:rPr>
        <w:t xml:space="preserve">Жизненный цикл ДНК-содержащих вирусов, РНК-содержащих вирусов, бактериофагов. Обратная транскрипция, ревертаза, </w:t>
      </w:r>
      <w:proofErr w:type="spellStart"/>
      <w:r w:rsidRPr="007A0055">
        <w:rPr>
          <w:rFonts w:ascii="Times New Roman" w:eastAsia="Times New Roman" w:hAnsi="Times New Roman" w:cs="Times New Roman"/>
          <w:i/>
          <w:iCs/>
          <w:sz w:val="28"/>
          <w:szCs w:val="28"/>
          <w:lang w:eastAsia="ru-RU"/>
        </w:rPr>
        <w:t>интеграза</w:t>
      </w:r>
      <w:proofErr w:type="spellEnd"/>
      <w:r w:rsidRPr="007A0055">
        <w:rPr>
          <w:rFonts w:ascii="Times New Roman" w:eastAsia="Times New Roman" w:hAnsi="Times New Roman" w:cs="Times New Roman"/>
          <w:iCs/>
          <w:sz w:val="28"/>
          <w:szCs w:val="28"/>
          <w:lang w:eastAsia="ru-RU"/>
        </w:rPr>
        <w:t>.</w:t>
      </w:r>
    </w:p>
    <w:p w14:paraId="540911C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Вирусные заболевания человека, животных, растений. СПИД, COVID-19, социальные и медицинские проблемы.</w:t>
      </w:r>
    </w:p>
    <w:p w14:paraId="7AFCA515"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i/>
          <w:iCs/>
          <w:sz w:val="28"/>
          <w:szCs w:val="28"/>
          <w:lang w:eastAsia="ru-RU"/>
        </w:rPr>
        <w:t>Биоинформатика: интеграция и анализ больших массивов («</w:t>
      </w:r>
      <w:proofErr w:type="spellStart"/>
      <w:r w:rsidRPr="007A0055">
        <w:rPr>
          <w:rFonts w:ascii="Times New Roman" w:eastAsia="Times New Roman" w:hAnsi="Times New Roman" w:cs="Times New Roman"/>
          <w:i/>
          <w:iCs/>
          <w:sz w:val="28"/>
          <w:szCs w:val="28"/>
          <w:lang w:eastAsia="ru-RU"/>
        </w:rPr>
        <w:t>bigdata</w:t>
      </w:r>
      <w:proofErr w:type="spellEnd"/>
      <w:r w:rsidRPr="007A0055">
        <w:rPr>
          <w:rFonts w:ascii="Times New Roman" w:eastAsia="Times New Roman" w:hAnsi="Times New Roman" w:cs="Times New Roman"/>
          <w:i/>
          <w:iCs/>
          <w:sz w:val="28"/>
          <w:szCs w:val="28"/>
          <w:lang w:eastAsia="ru-RU"/>
        </w:rPr>
        <w:t>») структурных биологических данных</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i/>
          <w:iCs/>
          <w:sz w:val="28"/>
          <w:szCs w:val="28"/>
          <w:lang w:eastAsia="ru-RU"/>
        </w:rPr>
        <w:t>Нанотехнологии в биологии и медицине. Программируемые функции белков. Способы доставки лекарств.</w:t>
      </w:r>
    </w:p>
    <w:p w14:paraId="49561F0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14:paraId="07F00CF5"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Н.К. Кольцов, Д.И. Ивановский.</w:t>
      </w:r>
    </w:p>
    <w:p w14:paraId="1F2DD132"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«Биосинтез белка», «Генетический код», «Вирусы», «Бактериофаги».</w:t>
      </w:r>
    </w:p>
    <w:p w14:paraId="3BBF3BDD"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Практическая работа «Создание модели вируса».</w:t>
      </w:r>
    </w:p>
    <w:p w14:paraId="326858D0" w14:textId="19A92670"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8. Жизненный цикл клетки (6 ч).</w:t>
      </w:r>
    </w:p>
    <w:p w14:paraId="682400FF"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7A0055">
        <w:rPr>
          <w:rFonts w:ascii="Times New Roman" w:eastAsia="Times New Roman" w:hAnsi="Times New Roman" w:cs="Times New Roman"/>
          <w:sz w:val="28"/>
          <w:szCs w:val="28"/>
          <w:lang w:eastAsia="ru-RU"/>
        </w:rPr>
        <w:t>Пресинтетический</w:t>
      </w:r>
      <w:proofErr w:type="spellEnd"/>
      <w:r w:rsidRPr="007A0055">
        <w:rPr>
          <w:rFonts w:ascii="Times New Roman" w:eastAsia="Times New Roman" w:hAnsi="Times New Roman" w:cs="Times New Roman"/>
          <w:sz w:val="28"/>
          <w:szCs w:val="28"/>
          <w:lang w:eastAsia="ru-RU"/>
        </w:rPr>
        <w:t xml:space="preserve"> (</w:t>
      </w:r>
      <w:proofErr w:type="spellStart"/>
      <w:r w:rsidRPr="007A0055">
        <w:rPr>
          <w:rFonts w:ascii="Times New Roman" w:eastAsia="Times New Roman" w:hAnsi="Times New Roman" w:cs="Times New Roman"/>
          <w:sz w:val="28"/>
          <w:szCs w:val="28"/>
          <w:lang w:eastAsia="ru-RU"/>
        </w:rPr>
        <w:t>постмитотический</w:t>
      </w:r>
      <w:proofErr w:type="spellEnd"/>
      <w:r w:rsidRPr="007A0055">
        <w:rPr>
          <w:rFonts w:ascii="Times New Roman" w:eastAsia="Times New Roman" w:hAnsi="Times New Roman" w:cs="Times New Roman"/>
          <w:sz w:val="28"/>
          <w:szCs w:val="28"/>
          <w:lang w:eastAsia="ru-RU"/>
        </w:rPr>
        <w:t xml:space="preserve">), синтетический и </w:t>
      </w:r>
      <w:proofErr w:type="spellStart"/>
      <w:r w:rsidRPr="007A0055">
        <w:rPr>
          <w:rFonts w:ascii="Times New Roman" w:eastAsia="Times New Roman" w:hAnsi="Times New Roman" w:cs="Times New Roman"/>
          <w:sz w:val="28"/>
          <w:szCs w:val="28"/>
          <w:lang w:eastAsia="ru-RU"/>
        </w:rPr>
        <w:t>постсинтетический</w:t>
      </w:r>
      <w:proofErr w:type="spellEnd"/>
      <w:r w:rsidRPr="007A0055">
        <w:rPr>
          <w:rFonts w:ascii="Times New Roman" w:eastAsia="Times New Roman" w:hAnsi="Times New Roman" w:cs="Times New Roman"/>
          <w:sz w:val="28"/>
          <w:szCs w:val="28"/>
          <w:lang w:eastAsia="ru-RU"/>
        </w:rPr>
        <w:t xml:space="preserve"> (</w:t>
      </w:r>
      <w:proofErr w:type="spellStart"/>
      <w:r w:rsidRPr="007A0055">
        <w:rPr>
          <w:rFonts w:ascii="Times New Roman" w:eastAsia="Times New Roman" w:hAnsi="Times New Roman" w:cs="Times New Roman"/>
          <w:sz w:val="28"/>
          <w:szCs w:val="28"/>
          <w:lang w:eastAsia="ru-RU"/>
        </w:rPr>
        <w:t>премитотический</w:t>
      </w:r>
      <w:proofErr w:type="spellEnd"/>
      <w:r w:rsidRPr="007A0055">
        <w:rPr>
          <w:rFonts w:ascii="Times New Roman" w:eastAsia="Times New Roman" w:hAnsi="Times New Roman" w:cs="Times New Roman"/>
          <w:sz w:val="28"/>
          <w:szCs w:val="28"/>
          <w:lang w:eastAsia="ru-RU"/>
        </w:rPr>
        <w:t>) периоды интерфазы.</w:t>
      </w:r>
    </w:p>
    <w:p w14:paraId="484723E2"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Матричный синтез ДНК – репликация. Принципы репликации ДНК: комплементарность, полуконсервативный синтез, </w:t>
      </w:r>
      <w:proofErr w:type="spellStart"/>
      <w:r w:rsidRPr="007A0055">
        <w:rPr>
          <w:rFonts w:ascii="Times New Roman" w:eastAsia="Times New Roman" w:hAnsi="Times New Roman" w:cs="Times New Roman"/>
          <w:sz w:val="28"/>
          <w:szCs w:val="28"/>
          <w:lang w:eastAsia="ru-RU"/>
        </w:rPr>
        <w:t>антипараллельность</w:t>
      </w:r>
      <w:proofErr w:type="spellEnd"/>
      <w:r w:rsidRPr="007A0055">
        <w:rPr>
          <w:rFonts w:ascii="Times New Roman" w:eastAsia="Times New Roman" w:hAnsi="Times New Roman" w:cs="Times New Roman"/>
          <w:sz w:val="28"/>
          <w:szCs w:val="28"/>
          <w:lang w:eastAsia="ru-RU"/>
        </w:rPr>
        <w:t xml:space="preserve">. Механизм репликации ДНК. Хромосомы. Строение хромосом. </w:t>
      </w:r>
      <w:proofErr w:type="spellStart"/>
      <w:r w:rsidRPr="007A0055">
        <w:rPr>
          <w:rFonts w:ascii="Times New Roman" w:eastAsia="Times New Roman" w:hAnsi="Times New Roman" w:cs="Times New Roman"/>
          <w:sz w:val="28"/>
          <w:szCs w:val="28"/>
          <w:lang w:eastAsia="ru-RU"/>
        </w:rPr>
        <w:t>Теломеры</w:t>
      </w:r>
      <w:proofErr w:type="spellEnd"/>
      <w:r w:rsidRPr="007A0055">
        <w:rPr>
          <w:rFonts w:ascii="Times New Roman" w:eastAsia="Times New Roman" w:hAnsi="Times New Roman" w:cs="Times New Roman"/>
          <w:sz w:val="28"/>
          <w:szCs w:val="28"/>
          <w:lang w:eastAsia="ru-RU"/>
        </w:rPr>
        <w:t xml:space="preserve"> и </w:t>
      </w:r>
      <w:r w:rsidRPr="007A0055">
        <w:rPr>
          <w:rFonts w:ascii="Times New Roman" w:eastAsia="Times New Roman" w:hAnsi="Times New Roman" w:cs="Times New Roman"/>
          <w:sz w:val="28"/>
          <w:szCs w:val="28"/>
          <w:lang w:eastAsia="ru-RU"/>
        </w:rPr>
        <w:lastRenderedPageBreak/>
        <w:t>теломераза. Хромосомный набор клетки – кариотип. Диплоидный и гаплоидный наборы хромосом. Гомологичные хромосомы. Половые хромосомы.</w:t>
      </w:r>
    </w:p>
    <w:p w14:paraId="6C38687F"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Деление клетки – митоз. Стадии митоза и происходящие в них процессы. Типы митоза. Кариокинез и цитокинез. Биологическое значение митоза.</w:t>
      </w:r>
    </w:p>
    <w:p w14:paraId="4B0DB058"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Регуляция митотического цикла клетки. Программируемая клеточная гибель – апоптоз.</w:t>
      </w:r>
    </w:p>
    <w:p w14:paraId="6733027F"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iCs/>
          <w:sz w:val="28"/>
          <w:szCs w:val="28"/>
          <w:lang w:eastAsia="ru-RU"/>
        </w:rPr>
      </w:pPr>
      <w:r w:rsidRPr="007A0055">
        <w:rPr>
          <w:rFonts w:ascii="Times New Roman" w:eastAsia="Times New Roman" w:hAnsi="Times New Roman" w:cs="Times New Roman"/>
          <w:sz w:val="28"/>
          <w:szCs w:val="28"/>
          <w:lang w:eastAsia="ru-RU"/>
        </w:rPr>
        <w:t xml:space="preserve">Клеточное ядро, хромосомы, функциональная геномика. </w:t>
      </w:r>
      <w:r w:rsidRPr="007A0055">
        <w:rPr>
          <w:rFonts w:ascii="Times New Roman" w:eastAsia="Times New Roman" w:hAnsi="Times New Roman" w:cs="Times New Roman"/>
          <w:i/>
          <w:iCs/>
          <w:sz w:val="28"/>
          <w:szCs w:val="28"/>
          <w:lang w:eastAsia="ru-RU"/>
        </w:rPr>
        <w:t xml:space="preserve">Механизмы пролиферации, дифференцировки, старения и гибели клеток. «Цифровая клетка» – </w:t>
      </w:r>
      <w:proofErr w:type="spellStart"/>
      <w:r w:rsidRPr="007A0055">
        <w:rPr>
          <w:rFonts w:ascii="Times New Roman" w:eastAsia="Times New Roman" w:hAnsi="Times New Roman" w:cs="Times New Roman"/>
          <w:i/>
          <w:iCs/>
          <w:sz w:val="28"/>
          <w:szCs w:val="28"/>
          <w:lang w:eastAsia="ru-RU"/>
        </w:rPr>
        <w:t>биоинформатические</w:t>
      </w:r>
      <w:proofErr w:type="spellEnd"/>
      <w:r w:rsidRPr="007A0055">
        <w:rPr>
          <w:rFonts w:ascii="Times New Roman" w:eastAsia="Times New Roman" w:hAnsi="Times New Roman" w:cs="Times New Roman"/>
          <w:i/>
          <w:iCs/>
          <w:sz w:val="28"/>
          <w:szCs w:val="28"/>
          <w:lang w:eastAsia="ru-RU"/>
        </w:rPr>
        <w:t xml:space="preserve"> модели функционирования клетки.</w:t>
      </w:r>
    </w:p>
    <w:p w14:paraId="2AF3BCDF"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14:paraId="63A17EB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«Жизненный цикл клетки», «Митоз», «Строение хромосом», «Репликация ДНК».</w:t>
      </w:r>
    </w:p>
    <w:p w14:paraId="45872C2A"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sz w:val="28"/>
          <w:szCs w:val="28"/>
          <w:lang w:eastAsia="ru-RU"/>
        </w:rPr>
        <w:t xml:space="preserve"> световой микроскоп, микропрепараты: «Митоз в клетках корешка лука».</w:t>
      </w:r>
    </w:p>
    <w:p w14:paraId="6DB6207F"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«Изучение хромосом на готовых микропрепаратах».</w:t>
      </w:r>
    </w:p>
    <w:p w14:paraId="7F098EC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«Наблюдение митоза в клетках кончика корешка лука (на готовых микропрепаратах)».</w:t>
      </w:r>
    </w:p>
    <w:p w14:paraId="2CB7AF87" w14:textId="09344333"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9. Строение и функции организмов (17 ч).</w:t>
      </w:r>
    </w:p>
    <w:p w14:paraId="1DD5A74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sz w:val="28"/>
          <w:szCs w:val="28"/>
          <w:lang w:eastAsia="ru-RU"/>
        </w:rPr>
        <w:t>Биологическое разнообразие организмов. Одноклеточные, колониальные, многоклеточные организмы.</w:t>
      </w:r>
    </w:p>
    <w:p w14:paraId="287F5BCF"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w:t>
      </w:r>
    </w:p>
    <w:p w14:paraId="38F1E832"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Взаимосвязь частей многоклеточного организма. Ткани, органы и системы органов. Организм как единое целое. Гомеостаз.</w:t>
      </w:r>
    </w:p>
    <w:p w14:paraId="33659165"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Ткани растений. Типы растительных тканей: образовательная, покровная, проводящая, основная, механическая. Особенности строения, функций </w:t>
      </w:r>
      <w:r w:rsidRPr="007A0055">
        <w:rPr>
          <w:rFonts w:ascii="Times New Roman" w:eastAsia="Times New Roman" w:hAnsi="Times New Roman" w:cs="Times New Roman"/>
          <w:sz w:val="28"/>
          <w:szCs w:val="28"/>
          <w:lang w:eastAsia="ru-RU"/>
        </w:rPr>
        <w:br/>
        <w:t>и расположения тканей в органах растений.</w:t>
      </w:r>
    </w:p>
    <w:p w14:paraId="5A87914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Ткани животных и человека. Типы животных тканей: эпителиальная, соединительная, мышечная, нервная. Особенности строения, функций </w:t>
      </w:r>
      <w:r w:rsidRPr="007A0055">
        <w:rPr>
          <w:rFonts w:ascii="Times New Roman" w:eastAsia="Times New Roman" w:hAnsi="Times New Roman" w:cs="Times New Roman"/>
          <w:sz w:val="28"/>
          <w:szCs w:val="28"/>
          <w:lang w:eastAsia="ru-RU"/>
        </w:rPr>
        <w:br/>
        <w:t xml:space="preserve">и расположения тканей в органах животных и человека. </w:t>
      </w:r>
    </w:p>
    <w:p w14:paraId="1DDC41FB"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Органы. Вегетативные и генеративные органы растений. Органы и системы органов животных и человека. Функции органов и систем органов.</w:t>
      </w:r>
    </w:p>
    <w:p w14:paraId="25DC0C15"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Опора тела организмов. Каркас растений. Скелеты одноклеточных </w:t>
      </w:r>
      <w:r w:rsidRPr="007A0055">
        <w:rPr>
          <w:rFonts w:ascii="Times New Roman" w:eastAsia="Times New Roman" w:hAnsi="Times New Roman" w:cs="Times New Roman"/>
          <w:sz w:val="28"/>
          <w:szCs w:val="28"/>
          <w:lang w:eastAsia="ru-RU"/>
        </w:rPr>
        <w:br/>
        <w:t>и многоклеточных животных. Наружный и внутренний скелет. Строение и типы соединения костей.</w:t>
      </w:r>
    </w:p>
    <w:p w14:paraId="05C8499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 </w:t>
      </w:r>
    </w:p>
    <w:p w14:paraId="6FBADB2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6E771A3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Дыхание организмов. Дыхание растений. Дыхание животных. Диффузия газов через поверхность клетки. Кожное дыхание. Дыхательная поверхность. Жаберное </w:t>
      </w:r>
      <w:r w:rsidRPr="007A0055">
        <w:rPr>
          <w:rFonts w:ascii="Times New Roman" w:eastAsia="Times New Roman" w:hAnsi="Times New Roman" w:cs="Times New Roman"/>
          <w:sz w:val="28"/>
          <w:szCs w:val="28"/>
          <w:lang w:eastAsia="ru-RU"/>
        </w:rPr>
        <w:br/>
        <w:t>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6A35E4A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3090F24B" w14:textId="531FFA8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14:paraId="43AC001C" w14:textId="77CA2082"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 </w:t>
      </w:r>
    </w:p>
    <w:p w14:paraId="388D1C5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Ф.М. </w:t>
      </w:r>
      <w:proofErr w:type="spellStart"/>
      <w:r w:rsidRPr="007A0055">
        <w:rPr>
          <w:rFonts w:ascii="Times New Roman" w:eastAsia="Times New Roman" w:hAnsi="Times New Roman" w:cs="Times New Roman"/>
          <w:sz w:val="28"/>
          <w:szCs w:val="28"/>
          <w:lang w:eastAsia="ru-RU"/>
        </w:rPr>
        <w:t>Бернет</w:t>
      </w:r>
      <w:proofErr w:type="spellEnd"/>
      <w:r w:rsidRPr="007A0055">
        <w:rPr>
          <w:rFonts w:ascii="Times New Roman" w:eastAsia="Times New Roman" w:hAnsi="Times New Roman" w:cs="Times New Roman"/>
          <w:sz w:val="28"/>
          <w:szCs w:val="28"/>
          <w:lang w:eastAsia="ru-RU"/>
        </w:rPr>
        <w:t>, С. </w:t>
      </w:r>
      <w:proofErr w:type="spellStart"/>
      <w:r w:rsidRPr="007A0055">
        <w:rPr>
          <w:rFonts w:ascii="Times New Roman" w:eastAsia="Times New Roman" w:hAnsi="Times New Roman" w:cs="Times New Roman"/>
          <w:sz w:val="28"/>
          <w:szCs w:val="28"/>
          <w:lang w:eastAsia="ru-RU"/>
        </w:rPr>
        <w:t>Тонегава</w:t>
      </w:r>
      <w:proofErr w:type="spellEnd"/>
      <w:r w:rsidRPr="007A0055">
        <w:rPr>
          <w:rFonts w:ascii="Times New Roman" w:eastAsia="Times New Roman" w:hAnsi="Times New Roman" w:cs="Times New Roman"/>
          <w:sz w:val="28"/>
          <w:szCs w:val="28"/>
          <w:lang w:eastAsia="ru-RU"/>
        </w:rPr>
        <w:t>). Воспалительные ответы организмов. Роль врождённого иммунитета в развитии системных заболеваний.</w:t>
      </w:r>
    </w:p>
    <w:p w14:paraId="18854492" w14:textId="515CFFB2"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 </w:t>
      </w:r>
    </w:p>
    <w:p w14:paraId="4BA45E65"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7BC61BDC" w14:textId="0CDAF7AB"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7A27B89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lastRenderedPageBreak/>
        <w:t>Демонстрации:</w:t>
      </w:r>
    </w:p>
    <w:p w14:paraId="60E1417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w:t>
      </w:r>
      <w:r w:rsidRPr="007A0055">
        <w:rPr>
          <w:rFonts w:ascii="Times New Roman" w:eastAsia="Times New Roman" w:hAnsi="Times New Roman" w:cs="Times New Roman"/>
          <w:sz w:val="28"/>
          <w:szCs w:val="28"/>
          <w:lang w:eastAsia="ru-RU"/>
        </w:rPr>
        <w:t xml:space="preserve"> И.П. Павлов.</w:t>
      </w:r>
    </w:p>
    <w:p w14:paraId="3C992628"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 xml:space="preserve">«Строение гидры», «Строение </w:t>
      </w:r>
      <w:proofErr w:type="spellStart"/>
      <w:r w:rsidRPr="007A0055">
        <w:rPr>
          <w:rFonts w:ascii="Times New Roman" w:eastAsia="Times New Roman" w:hAnsi="Times New Roman" w:cs="Times New Roman"/>
          <w:sz w:val="28"/>
          <w:szCs w:val="28"/>
          <w:lang w:eastAsia="ru-RU"/>
        </w:rPr>
        <w:t>планарии</w:t>
      </w:r>
      <w:proofErr w:type="spellEnd"/>
      <w:r w:rsidRPr="007A0055">
        <w:rPr>
          <w:rFonts w:ascii="Times New Roman" w:eastAsia="Times New Roman" w:hAnsi="Times New Roman" w:cs="Times New Roman"/>
          <w:sz w:val="28"/>
          <w:szCs w:val="28"/>
          <w:lang w:eastAsia="ru-RU"/>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5A59A1A6" w14:textId="475C20CE"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sz w:val="28"/>
          <w:szCs w:val="28"/>
          <w:lang w:eastAsia="ru-RU"/>
        </w:rPr>
        <w:t xml:space="preserve">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3B9B4455"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«Изучение тканей растений».</w:t>
      </w:r>
    </w:p>
    <w:p w14:paraId="4E99415A"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«Изучение тканей животных».</w:t>
      </w:r>
    </w:p>
    <w:p w14:paraId="686CF6AE"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«Изучение органов цветкового растения».</w:t>
      </w:r>
    </w:p>
    <w:p w14:paraId="37405B03" w14:textId="42655205"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proofErr w:type="gramStart"/>
      <w:r w:rsidRPr="007A0055">
        <w:rPr>
          <w:rFonts w:ascii="Times New Roman" w:eastAsia="Times New Roman" w:hAnsi="Times New Roman" w:cs="Times New Roman"/>
          <w:bCs/>
          <w:sz w:val="28"/>
          <w:szCs w:val="28"/>
          <w:lang w:eastAsia="ru-RU"/>
        </w:rPr>
        <w:t>.Размножение</w:t>
      </w:r>
      <w:proofErr w:type="gramEnd"/>
      <w:r w:rsidRPr="007A0055">
        <w:rPr>
          <w:rFonts w:ascii="Times New Roman" w:eastAsia="Times New Roman" w:hAnsi="Times New Roman" w:cs="Times New Roman"/>
          <w:bCs/>
          <w:sz w:val="28"/>
          <w:szCs w:val="28"/>
          <w:lang w:eastAsia="ru-RU"/>
        </w:rPr>
        <w:t xml:space="preserve"> и развитие организмов (8 ч).</w:t>
      </w:r>
    </w:p>
    <w:p w14:paraId="3AF047D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Формы размножения организмов: бесполое (включая вегетативное) и половое. Виды бесполого размножения: почкование, </w:t>
      </w:r>
      <w:proofErr w:type="spellStart"/>
      <w:r w:rsidRPr="007A0055">
        <w:rPr>
          <w:rFonts w:ascii="Times New Roman" w:eastAsia="Times New Roman" w:hAnsi="Times New Roman" w:cs="Times New Roman"/>
          <w:sz w:val="28"/>
          <w:szCs w:val="28"/>
          <w:lang w:eastAsia="ru-RU"/>
        </w:rPr>
        <w:t>споруляция</w:t>
      </w:r>
      <w:proofErr w:type="spellEnd"/>
      <w:r w:rsidRPr="007A0055">
        <w:rPr>
          <w:rFonts w:ascii="Times New Roman" w:eastAsia="Times New Roman" w:hAnsi="Times New Roman" w:cs="Times New Roman"/>
          <w:sz w:val="28"/>
          <w:szCs w:val="28"/>
          <w:lang w:eastAsia="ru-RU"/>
        </w:rPr>
        <w:t xml:space="preserve">, фрагментация, клонирование. </w:t>
      </w:r>
    </w:p>
    <w:p w14:paraId="2F012DCB"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Половое размножение. Половые клетки, или гаметы. Мейоз. Стадии мейоза. Поведение хромосом в мейозе. Кроссинговер. Биологический смысл мейоза </w:t>
      </w:r>
      <w:r w:rsidRPr="007A0055">
        <w:rPr>
          <w:rFonts w:ascii="Times New Roman" w:eastAsia="Times New Roman" w:hAnsi="Times New Roman" w:cs="Times New Roman"/>
          <w:sz w:val="28"/>
          <w:szCs w:val="28"/>
          <w:lang w:eastAsia="ru-RU"/>
        </w:rPr>
        <w:br/>
        <w:t xml:space="preserve">и полового процесса. Мейоз и его место в жизненном цикле организмов. </w:t>
      </w:r>
    </w:p>
    <w:p w14:paraId="5B46960B"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roofErr w:type="spellStart"/>
      <w:r w:rsidRPr="007A0055">
        <w:rPr>
          <w:rFonts w:ascii="Times New Roman" w:eastAsia="Times New Roman" w:hAnsi="Times New Roman" w:cs="Times New Roman"/>
          <w:sz w:val="28"/>
          <w:szCs w:val="28"/>
          <w:lang w:eastAsia="ru-RU"/>
        </w:rPr>
        <w:t>Предзародышевое</w:t>
      </w:r>
      <w:proofErr w:type="spellEnd"/>
      <w:r w:rsidRPr="007A0055">
        <w:rPr>
          <w:rFonts w:ascii="Times New Roman" w:eastAsia="Times New Roman" w:hAnsi="Times New Roman" w:cs="Times New Roman"/>
          <w:sz w:val="28"/>
          <w:szCs w:val="28"/>
          <w:lang w:eastAsia="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14:paraId="3DF700E8"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Оплодотворение и эмбриональное развитие животных. Способы оплодотворения: наружное, внутреннее. Партеногенез. </w:t>
      </w:r>
    </w:p>
    <w:p w14:paraId="47EAA71D" w14:textId="61E07B6F"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Индивидуальное развитие организмов (онтогенез). Эмбриология – наука </w:t>
      </w:r>
      <w:r w:rsidRPr="007A0055">
        <w:rPr>
          <w:rFonts w:ascii="Times New Roman" w:eastAsia="Times New Roman" w:hAnsi="Times New Roman" w:cs="Times New Roman"/>
          <w:sz w:val="28"/>
          <w:szCs w:val="28"/>
          <w:lang w:eastAsia="ru-RU"/>
        </w:rPr>
        <w:br/>
        <w:t xml:space="preserve">о развитии организмов. </w:t>
      </w:r>
      <w:r w:rsidRPr="007A0055">
        <w:rPr>
          <w:rFonts w:ascii="Times New Roman" w:eastAsia="Times New Roman" w:hAnsi="Times New Roman" w:cs="Times New Roman"/>
          <w:i/>
          <w:iCs/>
          <w:sz w:val="28"/>
          <w:szCs w:val="28"/>
          <w:lang w:eastAsia="ru-RU"/>
        </w:rPr>
        <w:t xml:space="preserve">Морфогенез – одна из главных проблем эмбриологии. </w:t>
      </w:r>
      <w:r w:rsidRPr="007A0055">
        <w:rPr>
          <w:rFonts w:ascii="Times New Roman" w:eastAsia="Times New Roman" w:hAnsi="Times New Roman" w:cs="Times New Roman"/>
          <w:i/>
          <w:iCs/>
          <w:sz w:val="28"/>
          <w:szCs w:val="28"/>
          <w:lang w:eastAsia="ru-RU"/>
        </w:rPr>
        <w:lastRenderedPageBreak/>
        <w:t xml:space="preserve">Концепция </w:t>
      </w:r>
      <w:proofErr w:type="spellStart"/>
      <w:r w:rsidRPr="007A0055">
        <w:rPr>
          <w:rFonts w:ascii="Times New Roman" w:eastAsia="Times New Roman" w:hAnsi="Times New Roman" w:cs="Times New Roman"/>
          <w:i/>
          <w:iCs/>
          <w:sz w:val="28"/>
          <w:szCs w:val="28"/>
          <w:lang w:eastAsia="ru-RU"/>
        </w:rPr>
        <w:t>морфогенов</w:t>
      </w:r>
      <w:proofErr w:type="spellEnd"/>
      <w:r w:rsidRPr="007A0055">
        <w:rPr>
          <w:rFonts w:ascii="Times New Roman" w:eastAsia="Times New Roman" w:hAnsi="Times New Roman" w:cs="Times New Roman"/>
          <w:i/>
          <w:iCs/>
          <w:sz w:val="28"/>
          <w:szCs w:val="28"/>
          <w:lang w:eastAsia="ru-RU"/>
        </w:rPr>
        <w:t xml:space="preserve"> и модели морфогенеза</w:t>
      </w:r>
      <w:r w:rsidRPr="007A0055">
        <w:rPr>
          <w:rFonts w:ascii="Times New Roman" w:eastAsia="Times New Roman" w:hAnsi="Times New Roman" w:cs="Times New Roman"/>
          <w:iCs/>
          <w:sz w:val="28"/>
          <w:szCs w:val="28"/>
          <w:lang w:eastAsia="ru-RU"/>
        </w:rPr>
        <w:t>.</w:t>
      </w:r>
      <w:r w:rsidRPr="007A0055">
        <w:rPr>
          <w:rFonts w:ascii="Times New Roman" w:eastAsia="Times New Roman" w:hAnsi="Times New Roman" w:cs="Times New Roman"/>
          <w:sz w:val="28"/>
          <w:szCs w:val="28"/>
          <w:lang w:eastAsia="ru-RU"/>
        </w:rPr>
        <w:t xml:space="preserve"> Стадии эмбриогенеза животных (на примере лягушки). Дробление. Типы дробления. </w:t>
      </w:r>
      <w:r w:rsidRPr="007A0055">
        <w:rPr>
          <w:rFonts w:ascii="Times New Roman" w:eastAsia="Times New Roman" w:hAnsi="Times New Roman" w:cs="Times New Roman"/>
          <w:i/>
          <w:iCs/>
          <w:sz w:val="28"/>
          <w:szCs w:val="28"/>
          <w:lang w:eastAsia="ru-RU"/>
        </w:rPr>
        <w:t xml:space="preserve">Детерминированное </w:t>
      </w:r>
      <w:r w:rsidRPr="007A0055">
        <w:rPr>
          <w:rFonts w:ascii="Times New Roman" w:eastAsia="Times New Roman" w:hAnsi="Times New Roman" w:cs="Times New Roman"/>
          <w:i/>
          <w:iCs/>
          <w:sz w:val="28"/>
          <w:szCs w:val="28"/>
          <w:lang w:eastAsia="ru-RU"/>
        </w:rPr>
        <w:br/>
        <w:t xml:space="preserve">и </w:t>
      </w:r>
      <w:proofErr w:type="spellStart"/>
      <w:r w:rsidRPr="007A0055">
        <w:rPr>
          <w:rFonts w:ascii="Times New Roman" w:eastAsia="Times New Roman" w:hAnsi="Times New Roman" w:cs="Times New Roman"/>
          <w:i/>
          <w:iCs/>
          <w:sz w:val="28"/>
          <w:szCs w:val="28"/>
          <w:lang w:eastAsia="ru-RU"/>
        </w:rPr>
        <w:t>недерминированное</w:t>
      </w:r>
      <w:proofErr w:type="spellEnd"/>
      <w:r w:rsidRPr="007A0055">
        <w:rPr>
          <w:rFonts w:ascii="Times New Roman" w:eastAsia="Times New Roman" w:hAnsi="Times New Roman" w:cs="Times New Roman"/>
          <w:i/>
          <w:iCs/>
          <w:sz w:val="28"/>
          <w:szCs w:val="28"/>
          <w:lang w:eastAsia="ru-RU"/>
        </w:rPr>
        <w:t xml:space="preserve"> дробление.</w:t>
      </w:r>
      <w:r w:rsidRPr="007A0055">
        <w:rPr>
          <w:rFonts w:ascii="Times New Roman" w:eastAsia="Times New Roman" w:hAnsi="Times New Roman" w:cs="Times New Roman"/>
          <w:i/>
          <w:sz w:val="28"/>
          <w:szCs w:val="28"/>
          <w:lang w:eastAsia="ru-RU"/>
        </w:rPr>
        <w:t xml:space="preserve"> Бластула, типы бластул</w:t>
      </w:r>
      <w:r w:rsidRPr="007A0055">
        <w:rPr>
          <w:rFonts w:ascii="Times New Roman" w:eastAsia="Times New Roman" w:hAnsi="Times New Roman" w:cs="Times New Roman"/>
          <w:sz w:val="28"/>
          <w:szCs w:val="28"/>
          <w:lang w:eastAsia="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1019CD6B" w14:textId="7BEC2DDB"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48EA3918" w14:textId="2EA83746"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Размножение и развитие растений. Гаметофит и спорофит. Мейоз </w:t>
      </w:r>
      <w:r w:rsidRPr="007A0055">
        <w:rPr>
          <w:rFonts w:ascii="Times New Roman" w:eastAsia="Times New Roman" w:hAnsi="Times New Roman" w:cs="Times New Roman"/>
          <w:sz w:val="28"/>
          <w:szCs w:val="28"/>
          <w:lang w:eastAsia="ru-RU"/>
        </w:rPr>
        <w:br/>
        <w:t xml:space="preserve">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 </w:t>
      </w:r>
    </w:p>
    <w:p w14:paraId="5C9D228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Механизмы регуляции онтогенеза у растений и животных.</w:t>
      </w:r>
    </w:p>
    <w:p w14:paraId="1342D34A"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14:paraId="05B0787B"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С.Г. </w:t>
      </w:r>
      <w:proofErr w:type="spellStart"/>
      <w:r w:rsidRPr="007A0055">
        <w:rPr>
          <w:rFonts w:ascii="Times New Roman" w:eastAsia="Times New Roman" w:hAnsi="Times New Roman" w:cs="Times New Roman"/>
          <w:sz w:val="28"/>
          <w:szCs w:val="28"/>
          <w:lang w:eastAsia="ru-RU"/>
        </w:rPr>
        <w:t>Навашин</w:t>
      </w:r>
      <w:proofErr w:type="spellEnd"/>
      <w:r w:rsidRPr="007A0055">
        <w:rPr>
          <w:rFonts w:ascii="Times New Roman" w:eastAsia="Times New Roman" w:hAnsi="Times New Roman" w:cs="Times New Roman"/>
          <w:sz w:val="28"/>
          <w:szCs w:val="28"/>
          <w:lang w:eastAsia="ru-RU"/>
        </w:rPr>
        <w:t>, Х. </w:t>
      </w:r>
      <w:proofErr w:type="spellStart"/>
      <w:r w:rsidRPr="007A0055">
        <w:rPr>
          <w:rFonts w:ascii="Times New Roman" w:eastAsia="Times New Roman" w:hAnsi="Times New Roman" w:cs="Times New Roman"/>
          <w:sz w:val="28"/>
          <w:szCs w:val="28"/>
          <w:lang w:eastAsia="ru-RU"/>
        </w:rPr>
        <w:t>Шпеман</w:t>
      </w:r>
      <w:proofErr w:type="spellEnd"/>
      <w:r w:rsidRPr="007A0055">
        <w:rPr>
          <w:rFonts w:ascii="Times New Roman" w:eastAsia="Times New Roman" w:hAnsi="Times New Roman" w:cs="Times New Roman"/>
          <w:sz w:val="28"/>
          <w:szCs w:val="28"/>
          <w:lang w:eastAsia="ru-RU"/>
        </w:rPr>
        <w:t>.</w:t>
      </w:r>
    </w:p>
    <w:p w14:paraId="5E0ABBCE"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w:t>
      </w:r>
      <w:r w:rsidRPr="007A0055">
        <w:rPr>
          <w:rFonts w:ascii="Times New Roman" w:eastAsia="Times New Roman" w:hAnsi="Times New Roman" w:cs="Times New Roman"/>
          <w:sz w:val="28"/>
          <w:szCs w:val="28"/>
          <w:lang w:eastAsia="ru-RU"/>
        </w:rPr>
        <w:br/>
        <w:t>и двудольных растений», «Жизненный цикл морской капусты», «Жизненный цикл мха», «Жизненный цикл папоротника», «Жизненный цикл сосны».</w:t>
      </w:r>
    </w:p>
    <w:p w14:paraId="5CD3C5B8"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sz w:val="28"/>
          <w:szCs w:val="28"/>
          <w:lang w:eastAsia="ru-RU"/>
        </w:rPr>
        <w:t xml:space="preserve"> световой микроскоп, микропрепараты яйцеклеток </w:t>
      </w:r>
      <w:r w:rsidRPr="007A0055">
        <w:rPr>
          <w:rFonts w:ascii="Times New Roman" w:eastAsia="Times New Roman" w:hAnsi="Times New Roman" w:cs="Times New Roman"/>
          <w:sz w:val="28"/>
          <w:szCs w:val="28"/>
          <w:lang w:eastAsia="ru-RU"/>
        </w:rPr>
        <w:br/>
        <w:t>и сперматозоидов, модель «Цикл развития лягушки».</w:t>
      </w:r>
    </w:p>
    <w:p w14:paraId="435515A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«Изучение строения половых клеток на готовых микропрепаратах».</w:t>
      </w:r>
    </w:p>
    <w:p w14:paraId="322CCADD"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Практическая работа «Выявление признаков сходства зародышей позвоночных животных».</w:t>
      </w:r>
    </w:p>
    <w:p w14:paraId="7B6F4B4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«Строение органов размножения высших растений».</w:t>
      </w:r>
    </w:p>
    <w:p w14:paraId="77A828E6" w14:textId="44085B90"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11. Генетика – наука о наследственности и изменчивости организмов (2 ч).</w:t>
      </w:r>
    </w:p>
    <w:p w14:paraId="093609A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Н.К. Кольцова, Н.И. Вавилова, А.Н. Белозерского, Г.Д. Карпеченко, Ю.А. Филипченко, Н.В. Тимофеева-Ресовского. </w:t>
      </w:r>
    </w:p>
    <w:p w14:paraId="791CF62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7A0055">
        <w:rPr>
          <w:rFonts w:ascii="Times New Roman" w:eastAsia="Times New Roman" w:hAnsi="Times New Roman" w:cs="Times New Roman"/>
          <w:sz w:val="28"/>
          <w:szCs w:val="28"/>
          <w:lang w:eastAsia="ru-RU"/>
        </w:rPr>
        <w:t>гомозигота</w:t>
      </w:r>
      <w:proofErr w:type="spellEnd"/>
      <w:r w:rsidRPr="007A0055">
        <w:rPr>
          <w:rFonts w:ascii="Times New Roman" w:eastAsia="Times New Roman" w:hAnsi="Times New Roman" w:cs="Times New Roman"/>
          <w:sz w:val="28"/>
          <w:szCs w:val="28"/>
          <w:lang w:eastAsia="ru-RU"/>
        </w:rPr>
        <w:t xml:space="preserve">, гетерозигота, чистая линия, гибриды, генотип, фенотип. Основные методы генетики: гибридологический, цитологический, молекулярно-генетический. </w:t>
      </w:r>
    </w:p>
    <w:p w14:paraId="671C0FA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14:paraId="3A908F32"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bCs/>
          <w:sz w:val="28"/>
          <w:szCs w:val="28"/>
          <w:lang w:eastAsia="ru-RU"/>
        </w:rPr>
        <w:t xml:space="preserve"> </w:t>
      </w:r>
      <w:r w:rsidRPr="007A0055">
        <w:rPr>
          <w:rFonts w:ascii="Times New Roman" w:eastAsia="Times New Roman" w:hAnsi="Times New Roman" w:cs="Times New Roman"/>
          <w:sz w:val="28"/>
          <w:szCs w:val="28"/>
          <w:lang w:eastAsia="ru-RU"/>
        </w:rPr>
        <w:t>Г. Мендель, Г. де Фриз, Т. Морган, Н.К. Кольцов, Н.И. Вавилов, А.Н. Белозерский, Г.Д. Карпеченко, Ю.А. Филипченко, Н.В. Тимофеев-Ресовский.</w:t>
      </w:r>
    </w:p>
    <w:p w14:paraId="56D246BB"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«Методы генетики», «Схемы скрещивания».</w:t>
      </w:r>
    </w:p>
    <w:p w14:paraId="5BF05E68"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sz w:val="28"/>
          <w:szCs w:val="28"/>
          <w:lang w:eastAsia="ru-RU"/>
        </w:rPr>
        <w:t>Лабораторная работа «Дрозофила как объект генетических исследований».</w:t>
      </w:r>
    </w:p>
    <w:p w14:paraId="2F6299E4" w14:textId="0FAD83AC"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 xml:space="preserve">Тема 12. Закономерности наследственности (10 ч). </w:t>
      </w:r>
    </w:p>
    <w:p w14:paraId="74B69F0F"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14:paraId="1D00FD7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Анализирующее скрещивание. Промежуточный характер наследования. Расщепление признаков при неполном доминировании.</w:t>
      </w:r>
    </w:p>
    <w:p w14:paraId="4A093B6A"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roofErr w:type="spellStart"/>
      <w:r w:rsidRPr="007A0055">
        <w:rPr>
          <w:rFonts w:ascii="Times New Roman" w:eastAsia="Times New Roman" w:hAnsi="Times New Roman" w:cs="Times New Roman"/>
          <w:sz w:val="28"/>
          <w:szCs w:val="28"/>
          <w:lang w:eastAsia="ru-RU"/>
        </w:rPr>
        <w:t>Дигибридное</w:t>
      </w:r>
      <w:proofErr w:type="spellEnd"/>
      <w:r w:rsidRPr="007A0055">
        <w:rPr>
          <w:rFonts w:ascii="Times New Roman" w:eastAsia="Times New Roman" w:hAnsi="Times New Roman" w:cs="Times New Roman"/>
          <w:sz w:val="28"/>
          <w:szCs w:val="28"/>
          <w:lang w:eastAsia="ru-RU"/>
        </w:rPr>
        <w:t xml:space="preserve"> скрещивание. Третий закон Менделя – закон независимого наследования признаков. Цитологические основы </w:t>
      </w:r>
      <w:proofErr w:type="spellStart"/>
      <w:r w:rsidRPr="007A0055">
        <w:rPr>
          <w:rFonts w:ascii="Times New Roman" w:eastAsia="Times New Roman" w:hAnsi="Times New Roman" w:cs="Times New Roman"/>
          <w:sz w:val="28"/>
          <w:szCs w:val="28"/>
          <w:lang w:eastAsia="ru-RU"/>
        </w:rPr>
        <w:t>дигибридного</w:t>
      </w:r>
      <w:proofErr w:type="spellEnd"/>
      <w:r w:rsidRPr="007A0055">
        <w:rPr>
          <w:rFonts w:ascii="Times New Roman" w:eastAsia="Times New Roman" w:hAnsi="Times New Roman" w:cs="Times New Roman"/>
          <w:sz w:val="28"/>
          <w:szCs w:val="28"/>
          <w:lang w:eastAsia="ru-RU"/>
        </w:rPr>
        <w:t xml:space="preserve"> скрещивания.</w:t>
      </w:r>
    </w:p>
    <w:p w14:paraId="5F39224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trike/>
          <w:sz w:val="28"/>
          <w:szCs w:val="28"/>
          <w:lang w:eastAsia="ru-RU"/>
        </w:rPr>
      </w:pPr>
      <w:r w:rsidRPr="007A0055">
        <w:rPr>
          <w:rFonts w:ascii="Times New Roman" w:eastAsia="Times New Roman" w:hAnsi="Times New Roman" w:cs="Times New Roman"/>
          <w:sz w:val="28"/>
          <w:szCs w:val="28"/>
          <w:lang w:eastAsia="ru-RU"/>
        </w:rP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14:paraId="2DE4F6A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Генетика пола. Хромосомный механизм определения пола. </w:t>
      </w:r>
      <w:proofErr w:type="spellStart"/>
      <w:r w:rsidRPr="007A0055">
        <w:rPr>
          <w:rFonts w:ascii="Times New Roman" w:eastAsia="Times New Roman" w:hAnsi="Times New Roman" w:cs="Times New Roman"/>
          <w:sz w:val="28"/>
          <w:szCs w:val="28"/>
          <w:lang w:eastAsia="ru-RU"/>
        </w:rPr>
        <w:t>Аутосомы</w:t>
      </w:r>
      <w:proofErr w:type="spellEnd"/>
      <w:r w:rsidRPr="007A0055">
        <w:rPr>
          <w:rFonts w:ascii="Times New Roman" w:eastAsia="Times New Roman" w:hAnsi="Times New Roman" w:cs="Times New Roman"/>
          <w:sz w:val="28"/>
          <w:szCs w:val="28"/>
          <w:lang w:eastAsia="ru-RU"/>
        </w:rPr>
        <w:t xml:space="preserve"> </w:t>
      </w:r>
      <w:r w:rsidRPr="007A0055">
        <w:rPr>
          <w:rFonts w:ascii="Times New Roman" w:eastAsia="Times New Roman" w:hAnsi="Times New Roman" w:cs="Times New Roman"/>
          <w:sz w:val="28"/>
          <w:szCs w:val="28"/>
          <w:lang w:eastAsia="ru-RU"/>
        </w:rPr>
        <w:br/>
        <w:t xml:space="preserve">и половые хромосомы. </w:t>
      </w:r>
      <w:proofErr w:type="spellStart"/>
      <w:r w:rsidRPr="007A0055">
        <w:rPr>
          <w:rFonts w:ascii="Times New Roman" w:eastAsia="Times New Roman" w:hAnsi="Times New Roman" w:cs="Times New Roman"/>
          <w:sz w:val="28"/>
          <w:szCs w:val="28"/>
          <w:lang w:eastAsia="ru-RU"/>
        </w:rPr>
        <w:t>Гомогаметный</w:t>
      </w:r>
      <w:proofErr w:type="spellEnd"/>
      <w:r w:rsidRPr="007A0055">
        <w:rPr>
          <w:rFonts w:ascii="Times New Roman" w:eastAsia="Times New Roman" w:hAnsi="Times New Roman" w:cs="Times New Roman"/>
          <w:sz w:val="28"/>
          <w:szCs w:val="28"/>
          <w:lang w:eastAsia="ru-RU"/>
        </w:rPr>
        <w:t xml:space="preserve"> и </w:t>
      </w:r>
      <w:proofErr w:type="spellStart"/>
      <w:r w:rsidRPr="007A0055">
        <w:rPr>
          <w:rFonts w:ascii="Times New Roman" w:eastAsia="Times New Roman" w:hAnsi="Times New Roman" w:cs="Times New Roman"/>
          <w:sz w:val="28"/>
          <w:szCs w:val="28"/>
          <w:lang w:eastAsia="ru-RU"/>
        </w:rPr>
        <w:t>гетерогаметный</w:t>
      </w:r>
      <w:proofErr w:type="spellEnd"/>
      <w:r w:rsidRPr="007A0055">
        <w:rPr>
          <w:rFonts w:ascii="Times New Roman" w:eastAsia="Times New Roman" w:hAnsi="Times New Roman" w:cs="Times New Roman"/>
          <w:sz w:val="28"/>
          <w:szCs w:val="28"/>
          <w:lang w:eastAsia="ru-RU"/>
        </w:rPr>
        <w:t xml:space="preserve"> пол. Генетическая структура половых хромосом. Наследование признаков, сцепленных с полом.</w:t>
      </w:r>
    </w:p>
    <w:p w14:paraId="43D73DF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w:t>
      </w:r>
      <w:proofErr w:type="spellStart"/>
      <w:r w:rsidRPr="007A0055">
        <w:rPr>
          <w:rFonts w:ascii="Times New Roman" w:eastAsia="Times New Roman" w:hAnsi="Times New Roman" w:cs="Times New Roman"/>
          <w:sz w:val="28"/>
          <w:szCs w:val="28"/>
          <w:lang w:eastAsia="ru-RU"/>
        </w:rPr>
        <w:t>Эпистаз</w:t>
      </w:r>
      <w:proofErr w:type="spellEnd"/>
      <w:r w:rsidRPr="007A0055">
        <w:rPr>
          <w:rFonts w:ascii="Times New Roman" w:eastAsia="Times New Roman" w:hAnsi="Times New Roman" w:cs="Times New Roman"/>
          <w:sz w:val="28"/>
          <w:szCs w:val="28"/>
          <w:lang w:eastAsia="ru-RU"/>
        </w:rPr>
        <w:t xml:space="preserve">. Полимерия. </w:t>
      </w:r>
    </w:p>
    <w:p w14:paraId="3371B3CE" w14:textId="0EA1279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7A0055">
        <w:rPr>
          <w:rFonts w:ascii="Times New Roman" w:eastAsia="Times New Roman" w:hAnsi="Times New Roman" w:cs="Times New Roman"/>
          <w:sz w:val="28"/>
          <w:szCs w:val="28"/>
          <w:lang w:eastAsia="ru-RU"/>
        </w:rPr>
        <w:t>симбиогенеза</w:t>
      </w:r>
      <w:proofErr w:type="spellEnd"/>
      <w:r w:rsidRPr="007A0055">
        <w:rPr>
          <w:rFonts w:ascii="Times New Roman" w:eastAsia="Times New Roman" w:hAnsi="Times New Roman" w:cs="Times New Roman"/>
          <w:sz w:val="28"/>
          <w:szCs w:val="28"/>
          <w:lang w:eastAsia="ru-RU"/>
        </w:rPr>
        <w:t xml:space="preserve">, механизмы взаимодействия «хозяин – паразит» и «хозяин – </w:t>
      </w:r>
      <w:proofErr w:type="spellStart"/>
      <w:r w:rsidRPr="007A0055">
        <w:rPr>
          <w:rFonts w:ascii="Times New Roman" w:eastAsia="Times New Roman" w:hAnsi="Times New Roman" w:cs="Times New Roman"/>
          <w:sz w:val="28"/>
          <w:szCs w:val="28"/>
          <w:lang w:eastAsia="ru-RU"/>
        </w:rPr>
        <w:t>микробиом</w:t>
      </w:r>
      <w:proofErr w:type="spellEnd"/>
      <w:r w:rsidRPr="007A0055">
        <w:rPr>
          <w:rFonts w:ascii="Times New Roman" w:eastAsia="Times New Roman" w:hAnsi="Times New Roman" w:cs="Times New Roman"/>
          <w:sz w:val="28"/>
          <w:szCs w:val="28"/>
          <w:lang w:eastAsia="ru-RU"/>
        </w:rPr>
        <w:t xml:space="preserve">». Генетические аспекты контроля и изменения наследственной информации в поколениях клеток и организмов. </w:t>
      </w:r>
    </w:p>
    <w:p w14:paraId="2C0BB5B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14:paraId="5846D2B8"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Г. Мендель, Т. Морган.</w:t>
      </w:r>
    </w:p>
    <w:p w14:paraId="300EC14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«Первый и второй законы Менделя», «Третий закон Менделя», «Анализирующее скрещивание», «Неполное доминирование», </w:t>
      </w:r>
      <w:r w:rsidRPr="007A0055">
        <w:rPr>
          <w:rFonts w:ascii="Times New Roman" w:eastAsia="Times New Roman" w:hAnsi="Times New Roman" w:cs="Times New Roman"/>
          <w:sz w:val="28"/>
          <w:szCs w:val="28"/>
          <w:lang w:eastAsia="ru-RU"/>
        </w:rPr>
        <w:lastRenderedPageBreak/>
        <w:t>«Сцепленное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14:paraId="41187703"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sz w:val="28"/>
          <w:szCs w:val="28"/>
          <w:lang w:eastAsia="ru-RU"/>
        </w:rPr>
        <w:t xml:space="preserve">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629A81DC" w14:textId="577897FB"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Практическая работа «Изучение результатов моногибридного скрещивания у дрозофилы».</w:t>
      </w:r>
    </w:p>
    <w:p w14:paraId="5C74B19B" w14:textId="486B6701"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Практическая работа «Изучение результатов </w:t>
      </w:r>
      <w:proofErr w:type="spellStart"/>
      <w:r w:rsidRPr="007A0055">
        <w:rPr>
          <w:rFonts w:ascii="Times New Roman" w:eastAsia="Times New Roman" w:hAnsi="Times New Roman" w:cs="Times New Roman"/>
          <w:sz w:val="28"/>
          <w:szCs w:val="28"/>
          <w:lang w:eastAsia="ru-RU"/>
        </w:rPr>
        <w:t>дигибридного</w:t>
      </w:r>
      <w:proofErr w:type="spellEnd"/>
      <w:r w:rsidRPr="007A0055">
        <w:rPr>
          <w:rFonts w:ascii="Times New Roman" w:eastAsia="Times New Roman" w:hAnsi="Times New Roman" w:cs="Times New Roman"/>
          <w:sz w:val="28"/>
          <w:szCs w:val="28"/>
          <w:lang w:eastAsia="ru-RU"/>
        </w:rPr>
        <w:t xml:space="preserve"> скрещивания у дрозофилы».</w:t>
      </w:r>
    </w:p>
    <w:p w14:paraId="03CE7B9A" w14:textId="5B5B5DA4"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13. Закономерности изменчивости (6 ч).</w:t>
      </w:r>
    </w:p>
    <w:p w14:paraId="236872D4"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p>
    <w:p w14:paraId="7909E51C" w14:textId="5B2432F8"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rsidRPr="007A0055">
        <w:rPr>
          <w:rFonts w:ascii="Times New Roman" w:eastAsia="Times New Roman" w:hAnsi="Times New Roman" w:cs="Times New Roman"/>
          <w:sz w:val="28"/>
          <w:szCs w:val="28"/>
          <w:lang w:eastAsia="ru-RU"/>
        </w:rPr>
        <w:t>Иоганнсен</w:t>
      </w:r>
      <w:proofErr w:type="spellEnd"/>
      <w:r w:rsidRPr="007A0055">
        <w:rPr>
          <w:rFonts w:ascii="Times New Roman" w:eastAsia="Times New Roman" w:hAnsi="Times New Roman" w:cs="Times New Roman"/>
          <w:sz w:val="28"/>
          <w:szCs w:val="28"/>
          <w:lang w:eastAsia="ru-RU"/>
        </w:rPr>
        <w:t>). Свойства модификационной изменчивости.</w:t>
      </w:r>
    </w:p>
    <w:p w14:paraId="0BA768E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Генотипическая изменчивость. Свойства генотипической изменчивости. Виды генотипической изменчивости: комбинативная, мутационная.</w:t>
      </w:r>
    </w:p>
    <w:p w14:paraId="3070E20E"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 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759CEF0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w:t>
      </w:r>
      <w:r w:rsidRPr="007A0055">
        <w:rPr>
          <w:rFonts w:ascii="Times New Roman" w:eastAsia="Times New Roman" w:hAnsi="Times New Roman" w:cs="Times New Roman"/>
          <w:sz w:val="28"/>
          <w:szCs w:val="28"/>
          <w:lang w:eastAsia="ru-RU"/>
        </w:rPr>
        <w:br/>
        <w:t>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208AC55F"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7A0055">
        <w:rPr>
          <w:rFonts w:ascii="Times New Roman" w:eastAsia="Times New Roman" w:hAnsi="Times New Roman" w:cs="Times New Roman"/>
          <w:i/>
          <w:iCs/>
          <w:sz w:val="28"/>
          <w:szCs w:val="28"/>
          <w:lang w:eastAsia="ru-RU"/>
        </w:rPr>
        <w:t xml:space="preserve">Эпигенетика и </w:t>
      </w:r>
      <w:proofErr w:type="spellStart"/>
      <w:r w:rsidRPr="007A0055">
        <w:rPr>
          <w:rFonts w:ascii="Times New Roman" w:eastAsia="Times New Roman" w:hAnsi="Times New Roman" w:cs="Times New Roman"/>
          <w:i/>
          <w:iCs/>
          <w:sz w:val="28"/>
          <w:szCs w:val="28"/>
          <w:lang w:eastAsia="ru-RU"/>
        </w:rPr>
        <w:t>эпигеномика</w:t>
      </w:r>
      <w:proofErr w:type="spellEnd"/>
      <w:r w:rsidRPr="007A0055">
        <w:rPr>
          <w:rFonts w:ascii="Times New Roman" w:eastAsia="Times New Roman" w:hAnsi="Times New Roman" w:cs="Times New Roman"/>
          <w:i/>
          <w:iCs/>
          <w:sz w:val="28"/>
          <w:szCs w:val="28"/>
          <w:lang w:eastAsia="ru-RU"/>
        </w:rPr>
        <w:t>, роль эпигенетических факторов в наследовании</w:t>
      </w:r>
      <w:r w:rsidRPr="007A0055">
        <w:rPr>
          <w:rFonts w:ascii="Times New Roman" w:eastAsia="Times New Roman" w:hAnsi="Times New Roman" w:cs="Times New Roman"/>
          <w:i/>
          <w:iCs/>
          <w:sz w:val="28"/>
          <w:szCs w:val="28"/>
          <w:lang w:eastAsia="ru-RU"/>
        </w:rPr>
        <w:br/>
        <w:t xml:space="preserve"> и изменчивости фенотипических признаков у организмов.</w:t>
      </w:r>
    </w:p>
    <w:p w14:paraId="06C2A1A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14:paraId="73C0833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Г. де Фриз, В. </w:t>
      </w:r>
      <w:proofErr w:type="spellStart"/>
      <w:r w:rsidRPr="007A0055">
        <w:rPr>
          <w:rFonts w:ascii="Times New Roman" w:eastAsia="Times New Roman" w:hAnsi="Times New Roman" w:cs="Times New Roman"/>
          <w:sz w:val="28"/>
          <w:szCs w:val="28"/>
          <w:lang w:eastAsia="ru-RU"/>
        </w:rPr>
        <w:t>Иоганнсен</w:t>
      </w:r>
      <w:proofErr w:type="spellEnd"/>
      <w:r w:rsidRPr="007A0055">
        <w:rPr>
          <w:rFonts w:ascii="Times New Roman" w:eastAsia="Times New Roman" w:hAnsi="Times New Roman" w:cs="Times New Roman"/>
          <w:sz w:val="28"/>
          <w:szCs w:val="28"/>
          <w:lang w:eastAsia="ru-RU"/>
        </w:rPr>
        <w:t>, Н.И. Вавилов.</w:t>
      </w:r>
    </w:p>
    <w:p w14:paraId="3B75F4D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«Виды изменчивости»,</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«Модификационная изменчивость», «Комбинативная изменчивость», «Мейоз», «Оплодотворение», «Генетические заболевания человека», «Виды мутаций».</w:t>
      </w:r>
    </w:p>
    <w:p w14:paraId="373F010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sz w:val="28"/>
          <w:szCs w:val="28"/>
          <w:lang w:eastAsia="ru-RU"/>
        </w:rPr>
        <w:t xml:space="preserve"> живые и гербарные экземпляры комнатных растений, рисунки (фотографии) животных с различными видами изменчивости.</w:t>
      </w:r>
    </w:p>
    <w:p w14:paraId="0717150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Лабораторная работа «Исследование закономерностей модификационной изменчивости. Построение вариационного ряда и вариационной кривой».</w:t>
      </w:r>
    </w:p>
    <w:p w14:paraId="1B8D8854"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Практическая работа «Мутации у дрозофилы (на готовых микропрепаратах)».</w:t>
      </w:r>
    </w:p>
    <w:p w14:paraId="1FB3C480" w14:textId="16C43E7F"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14. Генетика человека (3 ч).</w:t>
      </w:r>
    </w:p>
    <w:p w14:paraId="4E862F00" w14:textId="2EE07A5D"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7A0055">
        <w:rPr>
          <w:rFonts w:ascii="Times New Roman" w:eastAsia="Times New Roman" w:hAnsi="Times New Roman" w:cs="Times New Roman"/>
          <w:sz w:val="28"/>
          <w:szCs w:val="28"/>
          <w:lang w:eastAsia="ru-RU"/>
        </w:rPr>
        <w:t>полногеномное</w:t>
      </w:r>
      <w:proofErr w:type="spellEnd"/>
      <w:r w:rsidRPr="007A0055">
        <w:rPr>
          <w:rFonts w:ascii="Times New Roman" w:eastAsia="Times New Roman" w:hAnsi="Times New Roman" w:cs="Times New Roman"/>
          <w:sz w:val="28"/>
          <w:szCs w:val="28"/>
          <w:lang w:eastAsia="ru-RU"/>
        </w:rPr>
        <w:t xml:space="preserve">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0CC5FE4D"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Генетические факторы повышенной чувствительности человека </w:t>
      </w:r>
      <w:r w:rsidRPr="007A0055">
        <w:rPr>
          <w:rFonts w:ascii="Times New Roman" w:eastAsia="Times New Roman" w:hAnsi="Times New Roman" w:cs="Times New Roman"/>
          <w:sz w:val="28"/>
          <w:szCs w:val="28"/>
          <w:lang w:eastAsia="ru-RU"/>
        </w:rPr>
        <w:br/>
        <w:t>к физическому и химическому загрязнению окружающей среды. Генетическая предрасположенность человека к патологиям.</w:t>
      </w:r>
    </w:p>
    <w:p w14:paraId="22B987A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14:paraId="42959D35"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«Кариотип человека», «Методы изучения генетики человека», «Генетические заболевания человека».</w:t>
      </w:r>
    </w:p>
    <w:p w14:paraId="00BCD30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Практическая работа «Составление и анализ родословной».</w:t>
      </w:r>
    </w:p>
    <w:p w14:paraId="66F93033" w14:textId="74C31614"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15. Селекция организмов (4 ч).</w:t>
      </w:r>
    </w:p>
    <w:p w14:paraId="00BB014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7A0055">
        <w:rPr>
          <w:rFonts w:ascii="Times New Roman" w:eastAsia="Times New Roman" w:hAnsi="Times New Roman" w:cs="Times New Roman"/>
          <w:sz w:val="28"/>
          <w:szCs w:val="28"/>
          <w:lang w:eastAsia="ru-RU"/>
        </w:rPr>
        <w:t>Доместикация и селекция. Зарождение селекции и доместикации. Учение Н.И.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Н.И. Вавилова, его значение для селекционной работы</w:t>
      </w:r>
      <w:r w:rsidRPr="007A0055">
        <w:rPr>
          <w:rFonts w:ascii="Times New Roman" w:eastAsia="Times New Roman" w:hAnsi="Times New Roman" w:cs="Times New Roman"/>
          <w:iCs/>
          <w:sz w:val="28"/>
          <w:szCs w:val="28"/>
          <w:lang w:eastAsia="ru-RU"/>
        </w:rPr>
        <w:t xml:space="preserve">. </w:t>
      </w:r>
    </w:p>
    <w:p w14:paraId="212BC8B2"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Методы селекционной работы. Искусственный отбор: массовый </w:t>
      </w:r>
      <w:r w:rsidRPr="007A0055">
        <w:rPr>
          <w:rFonts w:ascii="Times New Roman" w:eastAsia="Times New Roman" w:hAnsi="Times New Roman" w:cs="Times New Roman"/>
          <w:sz w:val="28"/>
          <w:szCs w:val="28"/>
          <w:lang w:eastAsia="ru-RU"/>
        </w:rPr>
        <w:br/>
        <w:t xml:space="preserve">и индивидуальный. </w:t>
      </w:r>
      <w:r w:rsidRPr="007A0055">
        <w:rPr>
          <w:rFonts w:ascii="Times New Roman" w:eastAsia="Times New Roman" w:hAnsi="Times New Roman" w:cs="Times New Roman"/>
          <w:iCs/>
          <w:sz w:val="28"/>
          <w:szCs w:val="28"/>
          <w:lang w:eastAsia="ru-RU"/>
        </w:rPr>
        <w:t>Этапы комбинационной селекции.</w:t>
      </w:r>
      <w:r w:rsidRPr="007A0055">
        <w:rPr>
          <w:rFonts w:ascii="Times New Roman" w:eastAsia="Times New Roman" w:hAnsi="Times New Roman" w:cs="Times New Roman"/>
          <w:sz w:val="28"/>
          <w:szCs w:val="28"/>
          <w:lang w:eastAsia="ru-RU"/>
        </w:rPr>
        <w:t xml:space="preserve"> Испытание производителей по потомству. Отбор по генотипу с помощью оценки фенотипа потомства и отбор по генотипу с помощью анализа ДНК.</w:t>
      </w:r>
    </w:p>
    <w:p w14:paraId="27BF235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Искусственный мутагенез как метод селекционной работы. Радиационный </w:t>
      </w:r>
      <w:r w:rsidRPr="007A0055">
        <w:rPr>
          <w:rFonts w:ascii="Times New Roman" w:eastAsia="Times New Roman" w:hAnsi="Times New Roman" w:cs="Times New Roman"/>
          <w:sz w:val="28"/>
          <w:szCs w:val="28"/>
          <w:lang w:eastAsia="ru-RU"/>
        </w:rPr>
        <w:br/>
        <w:t xml:space="preserve">и химический мутагенез как источник мутаций у культурных форм организмов. Использование геномного редактирования и методов рекомбинантных ДНК </w:t>
      </w:r>
      <w:r w:rsidRPr="007A0055">
        <w:rPr>
          <w:rFonts w:ascii="Times New Roman" w:eastAsia="Times New Roman" w:hAnsi="Times New Roman" w:cs="Times New Roman"/>
          <w:sz w:val="28"/>
          <w:szCs w:val="28"/>
          <w:lang w:eastAsia="ru-RU"/>
        </w:rPr>
        <w:br/>
        <w:t>для получения исходного материала для селекции.</w:t>
      </w:r>
    </w:p>
    <w:p w14:paraId="6ABB9B4E"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Получение </w:t>
      </w:r>
      <w:proofErr w:type="spellStart"/>
      <w:r w:rsidRPr="007A0055">
        <w:rPr>
          <w:rFonts w:ascii="Times New Roman" w:eastAsia="Times New Roman" w:hAnsi="Times New Roman" w:cs="Times New Roman"/>
          <w:sz w:val="28"/>
          <w:szCs w:val="28"/>
          <w:lang w:eastAsia="ru-RU"/>
        </w:rPr>
        <w:t>полиплоидов</w:t>
      </w:r>
      <w:proofErr w:type="spellEnd"/>
      <w:r w:rsidRPr="007A0055">
        <w:rPr>
          <w:rFonts w:ascii="Times New Roman" w:eastAsia="Times New Roman" w:hAnsi="Times New Roman" w:cs="Times New Roman"/>
          <w:sz w:val="28"/>
          <w:szCs w:val="28"/>
          <w:lang w:eastAsia="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w:t>
      </w:r>
      <w:r w:rsidRPr="007A0055">
        <w:rPr>
          <w:rFonts w:ascii="Times New Roman" w:eastAsia="Times New Roman" w:hAnsi="Times New Roman" w:cs="Times New Roman"/>
          <w:sz w:val="28"/>
          <w:szCs w:val="28"/>
          <w:lang w:eastAsia="ru-RU"/>
        </w:rPr>
        <w:lastRenderedPageBreak/>
        <w:t xml:space="preserve">гетерозиса в селекции. Отдалённая гибридизация. Преодоление бесплодия межвидовых гибридов. Достижения селекции растений и животных. </w:t>
      </w:r>
      <w:r w:rsidRPr="007A0055">
        <w:rPr>
          <w:rFonts w:ascii="Times New Roman" w:eastAsia="Times New Roman" w:hAnsi="Times New Roman" w:cs="Times New Roman"/>
          <w:i/>
          <w:iCs/>
          <w:sz w:val="28"/>
          <w:szCs w:val="28"/>
          <w:lang w:eastAsia="ru-RU"/>
        </w:rPr>
        <w:t>«Зелёная революция».</w:t>
      </w:r>
    </w:p>
    <w:p w14:paraId="3A41E79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7A0055">
        <w:rPr>
          <w:rFonts w:ascii="Times New Roman" w:eastAsia="Times New Roman" w:hAnsi="Times New Roman" w:cs="Times New Roman"/>
          <w:i/>
          <w:iCs/>
          <w:sz w:val="28"/>
          <w:szCs w:val="28"/>
          <w:lang w:eastAsia="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0D5EBC1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14:paraId="06627A3A"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Н.И. Вавилов, И.В. Мичурин, Г.Д. Карпеченко, П.П. Лукьяненко, Б.Л. </w:t>
      </w:r>
      <w:proofErr w:type="spellStart"/>
      <w:r w:rsidRPr="007A0055">
        <w:rPr>
          <w:rFonts w:ascii="Times New Roman" w:eastAsia="Times New Roman" w:hAnsi="Times New Roman" w:cs="Times New Roman"/>
          <w:sz w:val="28"/>
          <w:szCs w:val="28"/>
          <w:lang w:eastAsia="ru-RU"/>
        </w:rPr>
        <w:t>Астауров</w:t>
      </w:r>
      <w:proofErr w:type="spellEnd"/>
      <w:r w:rsidRPr="007A0055">
        <w:rPr>
          <w:rFonts w:ascii="Times New Roman" w:eastAsia="Times New Roman" w:hAnsi="Times New Roman" w:cs="Times New Roman"/>
          <w:sz w:val="28"/>
          <w:szCs w:val="28"/>
          <w:lang w:eastAsia="ru-RU"/>
        </w:rPr>
        <w:t>, Н. </w:t>
      </w:r>
      <w:proofErr w:type="spellStart"/>
      <w:r w:rsidRPr="007A0055">
        <w:rPr>
          <w:rFonts w:ascii="Times New Roman" w:eastAsia="Times New Roman" w:hAnsi="Times New Roman" w:cs="Times New Roman"/>
          <w:sz w:val="28"/>
          <w:szCs w:val="28"/>
          <w:lang w:eastAsia="ru-RU"/>
        </w:rPr>
        <w:t>Борлоуг</w:t>
      </w:r>
      <w:proofErr w:type="spellEnd"/>
      <w:r w:rsidRPr="007A0055">
        <w:rPr>
          <w:rFonts w:ascii="Times New Roman" w:eastAsia="Times New Roman" w:hAnsi="Times New Roman" w:cs="Times New Roman"/>
          <w:sz w:val="28"/>
          <w:szCs w:val="28"/>
          <w:lang w:eastAsia="ru-RU"/>
        </w:rPr>
        <w:t>, Д.К. Беляев.</w:t>
      </w:r>
    </w:p>
    <w:p w14:paraId="0AF7BB92"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 </w:t>
      </w:r>
    </w:p>
    <w:p w14:paraId="5CE381DD"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Лабораторная работа «Изучение сортов культурных растений и пород домашних животных». </w:t>
      </w:r>
    </w:p>
    <w:p w14:paraId="1EF9F37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«Изучение методов селекции растений».</w:t>
      </w:r>
    </w:p>
    <w:p w14:paraId="75FE29EB"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Практическая работа «Прививка растений».</w:t>
      </w:r>
    </w:p>
    <w:p w14:paraId="329B08B8"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Экскурсия «Основные методы и достижения селекции растений и животных (на селекционную станцию, племенную ферму, сортоиспытательный участок, </w:t>
      </w:r>
      <w:r w:rsidRPr="007A0055">
        <w:rPr>
          <w:rFonts w:ascii="Times New Roman" w:eastAsia="Times New Roman" w:hAnsi="Times New Roman" w:cs="Times New Roman"/>
          <w:sz w:val="28"/>
          <w:szCs w:val="28"/>
          <w:lang w:eastAsia="ru-RU"/>
        </w:rPr>
        <w:br/>
        <w:t xml:space="preserve">в тепличное хозяйство, в лабораторию </w:t>
      </w:r>
      <w:proofErr w:type="spellStart"/>
      <w:r w:rsidRPr="007A0055">
        <w:rPr>
          <w:rFonts w:ascii="Times New Roman" w:eastAsia="Times New Roman" w:hAnsi="Times New Roman" w:cs="Times New Roman"/>
          <w:sz w:val="28"/>
          <w:szCs w:val="28"/>
          <w:lang w:eastAsia="ru-RU"/>
        </w:rPr>
        <w:t>агроуниверситета</w:t>
      </w:r>
      <w:proofErr w:type="spellEnd"/>
      <w:r w:rsidRPr="007A0055">
        <w:rPr>
          <w:rFonts w:ascii="Times New Roman" w:eastAsia="Times New Roman" w:hAnsi="Times New Roman" w:cs="Times New Roman"/>
          <w:sz w:val="28"/>
          <w:szCs w:val="28"/>
          <w:lang w:eastAsia="ru-RU"/>
        </w:rPr>
        <w:t xml:space="preserve"> или научного центра)».</w:t>
      </w:r>
    </w:p>
    <w:p w14:paraId="00AA4780" w14:textId="7B32EFDD"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16. Биотехнология и синтетическая биология (4 ч).</w:t>
      </w:r>
    </w:p>
    <w:p w14:paraId="1F85A602"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w:t>
      </w:r>
      <w:r w:rsidRPr="007A0055">
        <w:rPr>
          <w:rFonts w:ascii="Times New Roman" w:eastAsia="Times New Roman" w:hAnsi="Times New Roman" w:cs="Times New Roman"/>
          <w:sz w:val="28"/>
          <w:szCs w:val="28"/>
          <w:lang w:eastAsia="ru-RU"/>
        </w:rPr>
        <w:br/>
        <w:t>и витаминов.</w:t>
      </w:r>
    </w:p>
    <w:p w14:paraId="653E7085"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trike/>
          <w:sz w:val="28"/>
          <w:szCs w:val="28"/>
          <w:lang w:eastAsia="ru-RU"/>
        </w:rPr>
      </w:pPr>
      <w:r w:rsidRPr="007A0055">
        <w:rPr>
          <w:rFonts w:ascii="Times New Roman" w:eastAsia="Times New Roman" w:hAnsi="Times New Roman" w:cs="Times New Roman"/>
          <w:sz w:val="28"/>
          <w:szCs w:val="28"/>
          <w:lang w:eastAsia="ru-RU"/>
        </w:rPr>
        <w:t xml:space="preserve">Создание технологий и инструментов целенаправленного изменения </w:t>
      </w:r>
      <w:r w:rsidRPr="007A0055">
        <w:rPr>
          <w:rFonts w:ascii="Times New Roman" w:eastAsia="Times New Roman" w:hAnsi="Times New Roman" w:cs="Times New Roman"/>
          <w:sz w:val="28"/>
          <w:szCs w:val="28"/>
          <w:lang w:eastAsia="ru-RU"/>
        </w:rPr>
        <w:br/>
        <w:t>и конструирования геномов с целью получения организмов и их компонентов, содержащих не встречающиеся в природе биосинтетические пути.</w:t>
      </w:r>
    </w:p>
    <w:p w14:paraId="276F82D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Клеточная инженерия. Методы культуры клеток и тканей растений </w:t>
      </w:r>
      <w:r w:rsidRPr="007A0055">
        <w:rPr>
          <w:rFonts w:ascii="Times New Roman" w:eastAsia="Times New Roman" w:hAnsi="Times New Roman" w:cs="Times New Roman"/>
          <w:sz w:val="28"/>
          <w:szCs w:val="28"/>
          <w:lang w:eastAsia="ru-RU"/>
        </w:rPr>
        <w:br/>
        <w:t xml:space="preserve">и животных. </w:t>
      </w:r>
      <w:proofErr w:type="spellStart"/>
      <w:r w:rsidRPr="007A0055">
        <w:rPr>
          <w:rFonts w:ascii="Times New Roman" w:eastAsia="Times New Roman" w:hAnsi="Times New Roman" w:cs="Times New Roman"/>
          <w:sz w:val="28"/>
          <w:szCs w:val="28"/>
          <w:lang w:eastAsia="ru-RU"/>
        </w:rPr>
        <w:t>Криобанки</w:t>
      </w:r>
      <w:proofErr w:type="spellEnd"/>
      <w:r w:rsidRPr="007A0055">
        <w:rPr>
          <w:rFonts w:ascii="Times New Roman" w:eastAsia="Times New Roman" w:hAnsi="Times New Roman" w:cs="Times New Roman"/>
          <w:sz w:val="28"/>
          <w:szCs w:val="28"/>
          <w:lang w:eastAsia="ru-RU"/>
        </w:rPr>
        <w:t xml:space="preserve">. Соматическая гибридизация и соматический эмбриогенез. Использование </w:t>
      </w:r>
      <w:proofErr w:type="spellStart"/>
      <w:r w:rsidRPr="007A0055">
        <w:rPr>
          <w:rFonts w:ascii="Times New Roman" w:eastAsia="Times New Roman" w:hAnsi="Times New Roman" w:cs="Times New Roman"/>
          <w:sz w:val="28"/>
          <w:szCs w:val="28"/>
          <w:lang w:eastAsia="ru-RU"/>
        </w:rPr>
        <w:t>гаплоидов</w:t>
      </w:r>
      <w:proofErr w:type="spellEnd"/>
      <w:r w:rsidRPr="007A0055">
        <w:rPr>
          <w:rFonts w:ascii="Times New Roman" w:eastAsia="Times New Roman" w:hAnsi="Times New Roman" w:cs="Times New Roman"/>
          <w:sz w:val="28"/>
          <w:szCs w:val="28"/>
          <w:lang w:eastAsia="ru-RU"/>
        </w:rPr>
        <w:t xml:space="preserve"> в селекции растений. </w:t>
      </w:r>
      <w:r w:rsidRPr="007A0055">
        <w:rPr>
          <w:rFonts w:ascii="Times New Roman" w:eastAsia="Times New Roman" w:hAnsi="Times New Roman" w:cs="Times New Roman"/>
          <w:i/>
          <w:iCs/>
          <w:sz w:val="28"/>
          <w:szCs w:val="28"/>
          <w:lang w:eastAsia="ru-RU"/>
        </w:rPr>
        <w:t xml:space="preserve">Получение </w:t>
      </w:r>
      <w:proofErr w:type="spellStart"/>
      <w:r w:rsidRPr="007A0055">
        <w:rPr>
          <w:rFonts w:ascii="Times New Roman" w:eastAsia="Times New Roman" w:hAnsi="Times New Roman" w:cs="Times New Roman"/>
          <w:i/>
          <w:iCs/>
          <w:sz w:val="28"/>
          <w:szCs w:val="28"/>
          <w:lang w:eastAsia="ru-RU"/>
        </w:rPr>
        <w:t>моноклональных</w:t>
      </w:r>
      <w:proofErr w:type="spellEnd"/>
      <w:r w:rsidRPr="007A0055">
        <w:rPr>
          <w:rFonts w:ascii="Times New Roman" w:eastAsia="Times New Roman" w:hAnsi="Times New Roman" w:cs="Times New Roman"/>
          <w:i/>
          <w:iCs/>
          <w:sz w:val="28"/>
          <w:szCs w:val="28"/>
          <w:lang w:eastAsia="ru-RU"/>
        </w:rPr>
        <w:t xml:space="preserve"> антител. Использование </w:t>
      </w:r>
      <w:proofErr w:type="spellStart"/>
      <w:r w:rsidRPr="007A0055">
        <w:rPr>
          <w:rFonts w:ascii="Times New Roman" w:eastAsia="Times New Roman" w:hAnsi="Times New Roman" w:cs="Times New Roman"/>
          <w:i/>
          <w:iCs/>
          <w:sz w:val="28"/>
          <w:szCs w:val="28"/>
          <w:lang w:eastAsia="ru-RU"/>
        </w:rPr>
        <w:t>моноклональных</w:t>
      </w:r>
      <w:proofErr w:type="spellEnd"/>
      <w:r w:rsidRPr="007A0055">
        <w:rPr>
          <w:rFonts w:ascii="Times New Roman" w:eastAsia="Times New Roman" w:hAnsi="Times New Roman" w:cs="Times New Roman"/>
          <w:i/>
          <w:iCs/>
          <w:sz w:val="28"/>
          <w:szCs w:val="28"/>
          <w:lang w:eastAsia="ru-RU"/>
        </w:rPr>
        <w:t xml:space="preserve"> и </w:t>
      </w:r>
      <w:proofErr w:type="spellStart"/>
      <w:r w:rsidRPr="007A0055">
        <w:rPr>
          <w:rFonts w:ascii="Times New Roman" w:eastAsia="Times New Roman" w:hAnsi="Times New Roman" w:cs="Times New Roman"/>
          <w:i/>
          <w:iCs/>
          <w:sz w:val="28"/>
          <w:szCs w:val="28"/>
          <w:lang w:eastAsia="ru-RU"/>
        </w:rPr>
        <w:t>поликлональных</w:t>
      </w:r>
      <w:proofErr w:type="spellEnd"/>
      <w:r w:rsidRPr="007A0055">
        <w:rPr>
          <w:rFonts w:ascii="Times New Roman" w:eastAsia="Times New Roman" w:hAnsi="Times New Roman" w:cs="Times New Roman"/>
          <w:i/>
          <w:iCs/>
          <w:sz w:val="28"/>
          <w:szCs w:val="28"/>
          <w:lang w:eastAsia="ru-RU"/>
        </w:rPr>
        <w:t xml:space="preserve"> антител в медицине.</w:t>
      </w:r>
      <w:r w:rsidRPr="007A0055">
        <w:rPr>
          <w:rFonts w:ascii="Times New Roman" w:eastAsia="Times New Roman" w:hAnsi="Times New Roman" w:cs="Times New Roman"/>
          <w:sz w:val="28"/>
          <w:szCs w:val="28"/>
          <w:lang w:eastAsia="ru-RU"/>
        </w:rPr>
        <w:t xml:space="preserve"> Искусственное оплодотворение. Реконструкция яйцеклеток и клонирование животных. Метод трансплантации ядер клеток. </w:t>
      </w:r>
      <w:r w:rsidRPr="007A0055">
        <w:rPr>
          <w:rFonts w:ascii="Times New Roman" w:eastAsia="Times New Roman" w:hAnsi="Times New Roman" w:cs="Times New Roman"/>
          <w:i/>
          <w:iCs/>
          <w:sz w:val="28"/>
          <w:szCs w:val="28"/>
          <w:lang w:eastAsia="ru-RU"/>
        </w:rPr>
        <w:t>Технологии оздоровления, культивирования и микроклонального размножения сельскохозяйственных культур</w:t>
      </w:r>
      <w:r w:rsidRPr="007A0055">
        <w:rPr>
          <w:rFonts w:ascii="Times New Roman" w:eastAsia="Times New Roman" w:hAnsi="Times New Roman" w:cs="Times New Roman"/>
          <w:iCs/>
          <w:sz w:val="28"/>
          <w:szCs w:val="28"/>
          <w:lang w:eastAsia="ru-RU"/>
        </w:rPr>
        <w:t>.</w:t>
      </w:r>
    </w:p>
    <w:p w14:paraId="7BFB05B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 xml:space="preserve">Хромосомная и генная инженерия. Искусственный синтез гена </w:t>
      </w:r>
      <w:r w:rsidRPr="007A0055">
        <w:rPr>
          <w:rFonts w:ascii="Times New Roman" w:eastAsia="Times New Roman" w:hAnsi="Times New Roman" w:cs="Times New Roman"/>
          <w:sz w:val="28"/>
          <w:szCs w:val="28"/>
          <w:lang w:eastAsia="ru-RU"/>
        </w:rPr>
        <w:br/>
        <w:t xml:space="preserve">и конструирование рекомбинантных ДНК. </w:t>
      </w:r>
      <w:r w:rsidRPr="007A0055">
        <w:rPr>
          <w:rFonts w:ascii="Times New Roman" w:eastAsia="Times New Roman" w:hAnsi="Times New Roman" w:cs="Times New Roman"/>
          <w:i/>
          <w:iCs/>
          <w:sz w:val="28"/>
          <w:szCs w:val="28"/>
          <w:lang w:eastAsia="ru-RU"/>
        </w:rPr>
        <w:t>Создание трансгенных организмов</w:t>
      </w:r>
      <w:r w:rsidRPr="007A0055">
        <w:rPr>
          <w:rFonts w:ascii="Times New Roman" w:eastAsia="Times New Roman" w:hAnsi="Times New Roman" w:cs="Times New Roman"/>
          <w:iCs/>
          <w:sz w:val="28"/>
          <w:szCs w:val="28"/>
          <w:lang w:eastAsia="ru-RU"/>
        </w:rPr>
        <w:t>.</w:t>
      </w:r>
      <w:r w:rsidRPr="007A0055">
        <w:rPr>
          <w:rFonts w:ascii="Times New Roman" w:eastAsia="Times New Roman" w:hAnsi="Times New Roman" w:cs="Times New Roman"/>
          <w:sz w:val="28"/>
          <w:szCs w:val="28"/>
          <w:lang w:eastAsia="ru-RU"/>
        </w:rPr>
        <w:t xml:space="preserve"> Достижения и перспективы хромосомной и генной инженерии. Экологические </w:t>
      </w:r>
      <w:r w:rsidRPr="007A0055">
        <w:rPr>
          <w:rFonts w:ascii="Times New Roman" w:eastAsia="Times New Roman" w:hAnsi="Times New Roman" w:cs="Times New Roman"/>
          <w:sz w:val="28"/>
          <w:szCs w:val="28"/>
          <w:lang w:eastAsia="ru-RU"/>
        </w:rPr>
        <w:br/>
        <w:t>и этические проблемы генной инженерии.</w:t>
      </w:r>
    </w:p>
    <w:p w14:paraId="6817EDC3"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7A0055">
        <w:rPr>
          <w:rFonts w:ascii="Times New Roman" w:eastAsia="Times New Roman" w:hAnsi="Times New Roman" w:cs="Times New Roman"/>
          <w:sz w:val="28"/>
          <w:szCs w:val="28"/>
          <w:lang w:eastAsia="ru-RU"/>
        </w:rPr>
        <w:t xml:space="preserve">Медицинские биотехнологии. </w:t>
      </w:r>
      <w:proofErr w:type="spellStart"/>
      <w:r w:rsidRPr="007A0055">
        <w:rPr>
          <w:rFonts w:ascii="Times New Roman" w:eastAsia="Times New Roman" w:hAnsi="Times New Roman" w:cs="Times New Roman"/>
          <w:iCs/>
          <w:sz w:val="28"/>
          <w:szCs w:val="28"/>
          <w:lang w:eastAsia="ru-RU"/>
        </w:rPr>
        <w:t>Постгеномная</w:t>
      </w:r>
      <w:proofErr w:type="spellEnd"/>
      <w:r w:rsidRPr="007A0055">
        <w:rPr>
          <w:rFonts w:ascii="Times New Roman" w:eastAsia="Times New Roman" w:hAnsi="Times New Roman" w:cs="Times New Roman"/>
          <w:iCs/>
          <w:sz w:val="28"/>
          <w:szCs w:val="28"/>
          <w:lang w:eastAsia="ru-RU"/>
        </w:rPr>
        <w:t xml:space="preserve"> цифровая медицина. ПЦР-диагностика. </w:t>
      </w:r>
      <w:proofErr w:type="spellStart"/>
      <w:r w:rsidRPr="007A0055">
        <w:rPr>
          <w:rFonts w:ascii="Times New Roman" w:eastAsia="Times New Roman" w:hAnsi="Times New Roman" w:cs="Times New Roman"/>
          <w:iCs/>
          <w:sz w:val="28"/>
          <w:szCs w:val="28"/>
          <w:lang w:eastAsia="ru-RU"/>
        </w:rPr>
        <w:t>Метаболомный</w:t>
      </w:r>
      <w:proofErr w:type="spellEnd"/>
      <w:r w:rsidRPr="007A0055">
        <w:rPr>
          <w:rFonts w:ascii="Times New Roman" w:eastAsia="Times New Roman" w:hAnsi="Times New Roman" w:cs="Times New Roman"/>
          <w:iCs/>
          <w:sz w:val="28"/>
          <w:szCs w:val="28"/>
          <w:lang w:eastAsia="ru-RU"/>
        </w:rPr>
        <w:t xml:space="preserve"> анализ, </w:t>
      </w:r>
      <w:proofErr w:type="spellStart"/>
      <w:r w:rsidRPr="007A0055">
        <w:rPr>
          <w:rFonts w:ascii="Times New Roman" w:eastAsia="Times New Roman" w:hAnsi="Times New Roman" w:cs="Times New Roman"/>
          <w:iCs/>
          <w:sz w:val="28"/>
          <w:szCs w:val="28"/>
          <w:lang w:eastAsia="ru-RU"/>
        </w:rPr>
        <w:t>геноцентрический</w:t>
      </w:r>
      <w:proofErr w:type="spellEnd"/>
      <w:r w:rsidRPr="007A0055">
        <w:rPr>
          <w:rFonts w:ascii="Times New Roman" w:eastAsia="Times New Roman" w:hAnsi="Times New Roman" w:cs="Times New Roman"/>
          <w:iCs/>
          <w:sz w:val="28"/>
          <w:szCs w:val="28"/>
          <w:lang w:eastAsia="ru-RU"/>
        </w:rPr>
        <w:t xml:space="preserve"> анализ протеома человека для оценки состояния его здоровья. Использование стволовых клеток. </w:t>
      </w:r>
      <w:proofErr w:type="spellStart"/>
      <w:r w:rsidRPr="007A0055">
        <w:rPr>
          <w:rFonts w:ascii="Times New Roman" w:eastAsia="Times New Roman" w:hAnsi="Times New Roman" w:cs="Times New Roman"/>
          <w:iCs/>
          <w:sz w:val="28"/>
          <w:szCs w:val="28"/>
          <w:lang w:eastAsia="ru-RU"/>
        </w:rPr>
        <w:t>Таргетная</w:t>
      </w:r>
      <w:proofErr w:type="spellEnd"/>
      <w:r w:rsidRPr="007A0055">
        <w:rPr>
          <w:rFonts w:ascii="Times New Roman" w:eastAsia="Times New Roman" w:hAnsi="Times New Roman" w:cs="Times New Roman"/>
          <w:iCs/>
          <w:sz w:val="28"/>
          <w:szCs w:val="28"/>
          <w:lang w:eastAsia="ru-RU"/>
        </w:rPr>
        <w:t xml:space="preserve">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7A0055">
        <w:rPr>
          <w:rFonts w:ascii="Times New Roman" w:eastAsia="Times New Roman" w:hAnsi="Times New Roman" w:cs="Times New Roman"/>
          <w:iCs/>
          <w:sz w:val="28"/>
          <w:szCs w:val="28"/>
          <w:lang w:eastAsia="ru-RU"/>
        </w:rPr>
        <w:t>биопринтинга</w:t>
      </w:r>
      <w:proofErr w:type="spellEnd"/>
      <w:r w:rsidRPr="007A0055">
        <w:rPr>
          <w:rFonts w:ascii="Times New Roman" w:eastAsia="Times New Roman" w:hAnsi="Times New Roman" w:cs="Times New Roman"/>
          <w:iCs/>
          <w:sz w:val="28"/>
          <w:szCs w:val="28"/>
          <w:lang w:eastAsia="ru-RU"/>
        </w:rPr>
        <w:t xml:space="preserve"> и </w:t>
      </w:r>
      <w:proofErr w:type="spellStart"/>
      <w:r w:rsidRPr="007A0055">
        <w:rPr>
          <w:rFonts w:ascii="Times New Roman" w:eastAsia="Times New Roman" w:hAnsi="Times New Roman" w:cs="Times New Roman"/>
          <w:iCs/>
          <w:sz w:val="28"/>
          <w:szCs w:val="28"/>
          <w:lang w:eastAsia="ru-RU"/>
        </w:rPr>
        <w:t>скаффолдинга</w:t>
      </w:r>
      <w:proofErr w:type="spellEnd"/>
      <w:r w:rsidRPr="007A0055">
        <w:rPr>
          <w:rFonts w:ascii="Times New Roman" w:eastAsia="Times New Roman" w:hAnsi="Times New Roman" w:cs="Times New Roman"/>
          <w:iCs/>
          <w:sz w:val="28"/>
          <w:szCs w:val="28"/>
          <w:lang w:eastAsia="ru-RU"/>
        </w:rPr>
        <w:t xml:space="preserve"> для решения задач персонализированной медицины.</w:t>
      </w:r>
    </w:p>
    <w:p w14:paraId="7909446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iCs/>
          <w:sz w:val="28"/>
          <w:szCs w:val="28"/>
          <w:lang w:eastAsia="ru-RU"/>
        </w:rPr>
        <w:t xml:space="preserve">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 </w:t>
      </w:r>
    </w:p>
    <w:p w14:paraId="73921934"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14:paraId="46DDCE6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«Использование микроорганизмов в промышленном производстве», «Клеточная инженерия», «Генная инженерия». </w:t>
      </w:r>
    </w:p>
    <w:p w14:paraId="464468FD"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«Изучение объектов биотехнологии».</w:t>
      </w:r>
    </w:p>
    <w:p w14:paraId="497C7964"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Практическая работа «Получение молочнокислых продуктов». </w:t>
      </w:r>
    </w:p>
    <w:p w14:paraId="4749D61B"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Экскурсия «Биотехнология – важнейшая производительная сила современности (на биотехнологическое производство)».</w:t>
      </w:r>
    </w:p>
    <w:p w14:paraId="76A7AF69" w14:textId="6C28FDC6" w:rsidR="007A0055" w:rsidRPr="00F305A6" w:rsidRDefault="007A0055" w:rsidP="007A0055">
      <w:pPr>
        <w:suppressAutoHyphens/>
        <w:autoSpaceDE w:val="0"/>
        <w:autoSpaceDN w:val="0"/>
        <w:adjustRightInd w:val="0"/>
        <w:spacing w:after="0" w:line="240" w:lineRule="auto"/>
        <w:ind w:firstLine="709"/>
        <w:textAlignment w:val="center"/>
        <w:rPr>
          <w:rFonts w:ascii="Times New Roman" w:eastAsia="Times New Roman" w:hAnsi="Times New Roman" w:cs="Times New Roman"/>
          <w:b/>
          <w:bCs/>
          <w:caps/>
          <w:sz w:val="32"/>
          <w:szCs w:val="32"/>
          <w:lang w:eastAsia="ru-RU"/>
        </w:rPr>
      </w:pPr>
      <w:r w:rsidRPr="00F305A6">
        <w:rPr>
          <w:rFonts w:ascii="Times New Roman" w:eastAsia="Times New Roman" w:hAnsi="Times New Roman" w:cs="Times New Roman"/>
          <w:b/>
          <w:bCs/>
          <w:sz w:val="32"/>
          <w:szCs w:val="32"/>
          <w:lang w:eastAsia="ru-RU"/>
        </w:rPr>
        <w:t>Содержание обучения в 11 классе.</w:t>
      </w:r>
    </w:p>
    <w:p w14:paraId="3B4E891F" w14:textId="4A47BFD8"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 xml:space="preserve">Тема 1. Зарождение и развитие эволюционных представлений </w:t>
      </w:r>
      <w:r w:rsidRPr="007A0055">
        <w:rPr>
          <w:rFonts w:ascii="Times New Roman" w:eastAsia="Times New Roman" w:hAnsi="Times New Roman" w:cs="Times New Roman"/>
          <w:bCs/>
          <w:sz w:val="28"/>
          <w:szCs w:val="28"/>
          <w:lang w:eastAsia="ru-RU"/>
        </w:rPr>
        <w:br/>
        <w:t>в биологии (4 ч).</w:t>
      </w:r>
    </w:p>
    <w:p w14:paraId="4EEF2D8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Эволюционная теория Ч. Дарвина.</w:t>
      </w:r>
      <w:r w:rsidRPr="007A0055">
        <w:rPr>
          <w:rFonts w:ascii="Times New Roman" w:eastAsia="Times New Roman" w:hAnsi="Times New Roman" w:cs="Times New Roman"/>
          <w:bCs/>
          <w:sz w:val="28"/>
          <w:szCs w:val="28"/>
          <w:lang w:eastAsia="ru-RU"/>
        </w:rPr>
        <w:t xml:space="preserve"> </w:t>
      </w:r>
      <w:r w:rsidRPr="007A0055">
        <w:rPr>
          <w:rFonts w:ascii="Times New Roman" w:eastAsia="Times New Roman" w:hAnsi="Times New Roman" w:cs="Times New Roman"/>
          <w:sz w:val="28"/>
          <w:szCs w:val="28"/>
          <w:lang w:eastAsia="ru-RU"/>
        </w:rPr>
        <w:t>Предпосылки возникновения дарвинизма. Жизнь и научная деятельность Ч. Дарвина.</w:t>
      </w:r>
    </w:p>
    <w:p w14:paraId="48B3320B"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1D93B633"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w:t>
      </w:r>
      <w:r w:rsidRPr="007A0055">
        <w:rPr>
          <w:rFonts w:ascii="Times New Roman" w:eastAsia="Times New Roman" w:hAnsi="Times New Roman" w:cs="Times New Roman"/>
          <w:sz w:val="28"/>
          <w:szCs w:val="28"/>
          <w:lang w:eastAsia="ru-RU"/>
        </w:rPr>
        <w:br/>
        <w:t>в формировании естественно-научной картины мира.</w:t>
      </w:r>
    </w:p>
    <w:p w14:paraId="46C19313"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14:paraId="0B3423D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Аристотель, К. Линней, Ж.Б. Ламарк, Э.Ж. Сент-</w:t>
      </w:r>
      <w:proofErr w:type="spellStart"/>
      <w:r w:rsidRPr="007A0055">
        <w:rPr>
          <w:rFonts w:ascii="Times New Roman" w:eastAsia="Times New Roman" w:hAnsi="Times New Roman" w:cs="Times New Roman"/>
          <w:sz w:val="28"/>
          <w:szCs w:val="28"/>
          <w:lang w:eastAsia="ru-RU"/>
        </w:rPr>
        <w:t>Илер</w:t>
      </w:r>
      <w:proofErr w:type="spellEnd"/>
      <w:r w:rsidRPr="007A0055">
        <w:rPr>
          <w:rFonts w:ascii="Times New Roman" w:eastAsia="Times New Roman" w:hAnsi="Times New Roman" w:cs="Times New Roman"/>
          <w:sz w:val="28"/>
          <w:szCs w:val="28"/>
          <w:lang w:eastAsia="ru-RU"/>
        </w:rPr>
        <w:t>, Ж. Кювье, Ч. Дарвин, С.С. Четвериков, И.И. Шмальгаузен, Дж. </w:t>
      </w:r>
      <w:proofErr w:type="spellStart"/>
      <w:r w:rsidRPr="007A0055">
        <w:rPr>
          <w:rFonts w:ascii="Times New Roman" w:eastAsia="Times New Roman" w:hAnsi="Times New Roman" w:cs="Times New Roman"/>
          <w:sz w:val="28"/>
          <w:szCs w:val="28"/>
          <w:lang w:eastAsia="ru-RU"/>
        </w:rPr>
        <w:t>Холдейн</w:t>
      </w:r>
      <w:proofErr w:type="spellEnd"/>
      <w:r w:rsidRPr="007A0055">
        <w:rPr>
          <w:rFonts w:ascii="Times New Roman" w:eastAsia="Times New Roman" w:hAnsi="Times New Roman" w:cs="Times New Roman"/>
          <w:sz w:val="28"/>
          <w:szCs w:val="28"/>
          <w:lang w:eastAsia="ru-RU"/>
        </w:rPr>
        <w:t>, Д.К. Беляев.</w:t>
      </w:r>
    </w:p>
    <w:p w14:paraId="6A506E3C" w14:textId="065D5711"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w:t>
      </w:r>
      <w:r w:rsidRPr="007A0055">
        <w:rPr>
          <w:rFonts w:ascii="Times New Roman" w:eastAsia="Times New Roman" w:hAnsi="Times New Roman" w:cs="Times New Roman"/>
          <w:sz w:val="28"/>
          <w:szCs w:val="28"/>
          <w:lang w:eastAsia="ru-RU"/>
        </w:rPr>
        <w:lastRenderedPageBreak/>
        <w:t>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2AA1E04B" w14:textId="3D97B143"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 xml:space="preserve">Тема 2. </w:t>
      </w:r>
      <w:proofErr w:type="spellStart"/>
      <w:r w:rsidRPr="007A0055">
        <w:rPr>
          <w:rFonts w:ascii="Times New Roman" w:eastAsia="Times New Roman" w:hAnsi="Times New Roman" w:cs="Times New Roman"/>
          <w:bCs/>
          <w:sz w:val="28"/>
          <w:szCs w:val="28"/>
          <w:lang w:eastAsia="ru-RU"/>
        </w:rPr>
        <w:t>Микроэволюция</w:t>
      </w:r>
      <w:proofErr w:type="spellEnd"/>
      <w:r w:rsidRPr="007A0055">
        <w:rPr>
          <w:rFonts w:ascii="Times New Roman" w:eastAsia="Times New Roman" w:hAnsi="Times New Roman" w:cs="Times New Roman"/>
          <w:bCs/>
          <w:sz w:val="28"/>
          <w:szCs w:val="28"/>
          <w:lang w:eastAsia="ru-RU"/>
        </w:rPr>
        <w:t xml:space="preserve"> и её результаты (14 ч).</w:t>
      </w:r>
    </w:p>
    <w:p w14:paraId="1F2677B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7A0055">
        <w:rPr>
          <w:rFonts w:ascii="Times New Roman" w:eastAsia="Times New Roman" w:hAnsi="Times New Roman" w:cs="Times New Roman"/>
          <w:sz w:val="28"/>
          <w:szCs w:val="28"/>
          <w:lang w:eastAsia="ru-RU"/>
        </w:rPr>
        <w:t>Вайнберга</w:t>
      </w:r>
      <w:proofErr w:type="spellEnd"/>
      <w:r w:rsidRPr="007A0055">
        <w:rPr>
          <w:rFonts w:ascii="Times New Roman" w:eastAsia="Times New Roman" w:hAnsi="Times New Roman" w:cs="Times New Roman"/>
          <w:sz w:val="28"/>
          <w:szCs w:val="28"/>
          <w:lang w:eastAsia="ru-RU"/>
        </w:rPr>
        <w:t>.</w:t>
      </w:r>
    </w:p>
    <w:p w14:paraId="21CA57A2"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w:t>
      </w:r>
      <w:r w:rsidRPr="007A0055">
        <w:rPr>
          <w:rFonts w:ascii="Times New Roman" w:eastAsia="Times New Roman" w:hAnsi="Times New Roman" w:cs="Times New Roman"/>
          <w:iCs/>
          <w:sz w:val="28"/>
          <w:szCs w:val="28"/>
          <w:lang w:eastAsia="ru-RU"/>
        </w:rPr>
        <w:t xml:space="preserve">Эффект основателя. </w:t>
      </w:r>
      <w:r w:rsidRPr="007A0055">
        <w:rPr>
          <w:rFonts w:ascii="Times New Roman" w:eastAsia="Times New Roman" w:hAnsi="Times New Roman" w:cs="Times New Roman"/>
          <w:i/>
          <w:iCs/>
          <w:sz w:val="28"/>
          <w:szCs w:val="28"/>
          <w:lang w:eastAsia="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7A0055">
        <w:rPr>
          <w:rFonts w:ascii="Times New Roman" w:eastAsia="Times New Roman" w:hAnsi="Times New Roman" w:cs="Times New Roman"/>
          <w:sz w:val="28"/>
          <w:szCs w:val="28"/>
          <w:lang w:eastAsia="ru-RU"/>
        </w:rPr>
        <w:t xml:space="preserve"> Миграции. Изоляция популяций: географическая (пространственная), биологическая (репродуктивная).</w:t>
      </w:r>
    </w:p>
    <w:p w14:paraId="6A909A45"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Естественный отбор – направляющий фактор эволюции. Формы естественного отбора: движущий, стабилизирующий, разрывающий (</w:t>
      </w:r>
      <w:proofErr w:type="spellStart"/>
      <w:r w:rsidRPr="007A0055">
        <w:rPr>
          <w:rFonts w:ascii="Times New Roman" w:eastAsia="Times New Roman" w:hAnsi="Times New Roman" w:cs="Times New Roman"/>
          <w:sz w:val="28"/>
          <w:szCs w:val="28"/>
          <w:lang w:eastAsia="ru-RU"/>
        </w:rPr>
        <w:t>дизруптивный</w:t>
      </w:r>
      <w:proofErr w:type="spellEnd"/>
      <w:r w:rsidRPr="007A0055">
        <w:rPr>
          <w:rFonts w:ascii="Times New Roman" w:eastAsia="Times New Roman" w:hAnsi="Times New Roman" w:cs="Times New Roman"/>
          <w:sz w:val="28"/>
          <w:szCs w:val="28"/>
          <w:lang w:eastAsia="ru-RU"/>
        </w:rPr>
        <w:t xml:space="preserve">). Половой отбор. Возникновение и эволюция социального поведения животных. </w:t>
      </w:r>
    </w:p>
    <w:p w14:paraId="487B40A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Приспособленность организмов как результат </w:t>
      </w:r>
      <w:proofErr w:type="spellStart"/>
      <w:r w:rsidRPr="007A0055">
        <w:rPr>
          <w:rFonts w:ascii="Times New Roman" w:eastAsia="Times New Roman" w:hAnsi="Times New Roman" w:cs="Times New Roman"/>
          <w:sz w:val="28"/>
          <w:szCs w:val="28"/>
          <w:lang w:eastAsia="ru-RU"/>
        </w:rPr>
        <w:t>микроэволюции</w:t>
      </w:r>
      <w:proofErr w:type="spellEnd"/>
      <w:r w:rsidRPr="007A0055">
        <w:rPr>
          <w:rFonts w:ascii="Times New Roman" w:eastAsia="Times New Roman" w:hAnsi="Times New Roman" w:cs="Times New Roman"/>
          <w:sz w:val="28"/>
          <w:szCs w:val="28"/>
          <w:lang w:eastAsia="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3B6C1C9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Вид, его критерии и структура. Видообразование как результат </w:t>
      </w:r>
      <w:proofErr w:type="spellStart"/>
      <w:r w:rsidRPr="007A0055">
        <w:rPr>
          <w:rFonts w:ascii="Times New Roman" w:eastAsia="Times New Roman" w:hAnsi="Times New Roman" w:cs="Times New Roman"/>
          <w:sz w:val="28"/>
          <w:szCs w:val="28"/>
          <w:lang w:eastAsia="ru-RU"/>
        </w:rPr>
        <w:t>микроэволюции</w:t>
      </w:r>
      <w:proofErr w:type="spellEnd"/>
      <w:r w:rsidRPr="007A0055">
        <w:rPr>
          <w:rFonts w:ascii="Times New Roman" w:eastAsia="Times New Roman" w:hAnsi="Times New Roman" w:cs="Times New Roman"/>
          <w:sz w:val="28"/>
          <w:szCs w:val="28"/>
          <w:lang w:eastAsia="ru-RU"/>
        </w:rPr>
        <w:t xml:space="preserve">. Изоляция – ключевой фактор видообразования. Пути и способы видообразования: аллопатрическое (географическое), </w:t>
      </w:r>
      <w:proofErr w:type="spellStart"/>
      <w:r w:rsidRPr="007A0055">
        <w:rPr>
          <w:rFonts w:ascii="Times New Roman" w:eastAsia="Times New Roman" w:hAnsi="Times New Roman" w:cs="Times New Roman"/>
          <w:sz w:val="28"/>
          <w:szCs w:val="28"/>
          <w:lang w:eastAsia="ru-RU"/>
        </w:rPr>
        <w:t>симпатрическое</w:t>
      </w:r>
      <w:proofErr w:type="spellEnd"/>
      <w:r w:rsidRPr="007A0055">
        <w:rPr>
          <w:rFonts w:ascii="Times New Roman" w:eastAsia="Times New Roman" w:hAnsi="Times New Roman" w:cs="Times New Roman"/>
          <w:sz w:val="28"/>
          <w:szCs w:val="28"/>
          <w:lang w:eastAsia="ru-RU"/>
        </w:rPr>
        <w:t xml:space="preserve"> (экологическое), «мгновенное» (</w:t>
      </w:r>
      <w:proofErr w:type="spellStart"/>
      <w:r w:rsidRPr="007A0055">
        <w:rPr>
          <w:rFonts w:ascii="Times New Roman" w:eastAsia="Times New Roman" w:hAnsi="Times New Roman" w:cs="Times New Roman"/>
          <w:sz w:val="28"/>
          <w:szCs w:val="28"/>
          <w:lang w:eastAsia="ru-RU"/>
        </w:rPr>
        <w:t>полиплоидизация</w:t>
      </w:r>
      <w:proofErr w:type="spellEnd"/>
      <w:r w:rsidRPr="007A0055">
        <w:rPr>
          <w:rFonts w:ascii="Times New Roman" w:eastAsia="Times New Roman" w:hAnsi="Times New Roman" w:cs="Times New Roman"/>
          <w:sz w:val="28"/>
          <w:szCs w:val="28"/>
          <w:lang w:eastAsia="ru-RU"/>
        </w:rPr>
        <w:t>, гибридизация). Длительность эволюционных процессов.</w:t>
      </w:r>
    </w:p>
    <w:p w14:paraId="3D9273A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Механизмы формирования биологического разнообразия.</w:t>
      </w:r>
    </w:p>
    <w:p w14:paraId="366A8AA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Роль эволюционной биологии в разработке научных методов сохранения биоразнообразия. </w:t>
      </w:r>
      <w:proofErr w:type="spellStart"/>
      <w:r w:rsidRPr="007A0055">
        <w:rPr>
          <w:rFonts w:ascii="Times New Roman" w:eastAsia="Times New Roman" w:hAnsi="Times New Roman" w:cs="Times New Roman"/>
          <w:sz w:val="28"/>
          <w:szCs w:val="28"/>
          <w:lang w:eastAsia="ru-RU"/>
        </w:rPr>
        <w:t>Микроэволюция</w:t>
      </w:r>
      <w:proofErr w:type="spellEnd"/>
      <w:r w:rsidRPr="007A0055">
        <w:rPr>
          <w:rFonts w:ascii="Times New Roman" w:eastAsia="Times New Roman" w:hAnsi="Times New Roman" w:cs="Times New Roman"/>
          <w:sz w:val="28"/>
          <w:szCs w:val="28"/>
          <w:lang w:eastAsia="ru-RU"/>
        </w:rPr>
        <w:t xml:space="preserve"> и </w:t>
      </w:r>
      <w:proofErr w:type="spellStart"/>
      <w:r w:rsidRPr="007A0055">
        <w:rPr>
          <w:rFonts w:ascii="Times New Roman" w:eastAsia="Times New Roman" w:hAnsi="Times New Roman" w:cs="Times New Roman"/>
          <w:sz w:val="28"/>
          <w:szCs w:val="28"/>
          <w:lang w:eastAsia="ru-RU"/>
        </w:rPr>
        <w:t>коэволюция</w:t>
      </w:r>
      <w:proofErr w:type="spellEnd"/>
      <w:r w:rsidRPr="007A0055">
        <w:rPr>
          <w:rFonts w:ascii="Times New Roman" w:eastAsia="Times New Roman" w:hAnsi="Times New Roman" w:cs="Times New Roman"/>
          <w:sz w:val="28"/>
          <w:szCs w:val="28"/>
          <w:lang w:eastAsia="ru-RU"/>
        </w:rPr>
        <w:t xml:space="preserve"> паразитов и их хозяев. Механизмы формирования устойчивости к антибиотикам и способы борьбы с ней. </w:t>
      </w:r>
    </w:p>
    <w:p w14:paraId="3055239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14:paraId="4D4367A4"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С.С. Четвериков, Э. </w:t>
      </w:r>
      <w:proofErr w:type="spellStart"/>
      <w:r w:rsidRPr="007A0055">
        <w:rPr>
          <w:rFonts w:ascii="Times New Roman" w:eastAsia="Times New Roman" w:hAnsi="Times New Roman" w:cs="Times New Roman"/>
          <w:sz w:val="28"/>
          <w:szCs w:val="28"/>
          <w:lang w:eastAsia="ru-RU"/>
        </w:rPr>
        <w:t>Майр</w:t>
      </w:r>
      <w:proofErr w:type="spellEnd"/>
      <w:r w:rsidRPr="007A0055">
        <w:rPr>
          <w:rFonts w:ascii="Times New Roman" w:eastAsia="Times New Roman" w:hAnsi="Times New Roman" w:cs="Times New Roman"/>
          <w:sz w:val="28"/>
          <w:szCs w:val="28"/>
          <w:lang w:eastAsia="ru-RU"/>
        </w:rPr>
        <w:t>.</w:t>
      </w:r>
    </w:p>
    <w:p w14:paraId="2DEBEE3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«Мутационная изменчивость», «Популяционная структура вида», «Схема проявления закона Харди–</w:t>
      </w:r>
      <w:proofErr w:type="spellStart"/>
      <w:r w:rsidRPr="007A0055">
        <w:rPr>
          <w:rFonts w:ascii="Times New Roman" w:eastAsia="Times New Roman" w:hAnsi="Times New Roman" w:cs="Times New Roman"/>
          <w:sz w:val="28"/>
          <w:szCs w:val="28"/>
          <w:lang w:eastAsia="ru-RU"/>
        </w:rPr>
        <w:t>Вайнберга</w:t>
      </w:r>
      <w:proofErr w:type="spellEnd"/>
      <w:r w:rsidRPr="007A0055">
        <w:rPr>
          <w:rFonts w:ascii="Times New Roman" w:eastAsia="Times New Roman" w:hAnsi="Times New Roman" w:cs="Times New Roman"/>
          <w:sz w:val="28"/>
          <w:szCs w:val="28"/>
          <w:lang w:eastAsia="ru-RU"/>
        </w:rPr>
        <w:t xml:space="preserve">», «Движущие силы эволюции», «Экологическая изоляция популяций </w:t>
      </w:r>
      <w:proofErr w:type="spellStart"/>
      <w:r w:rsidRPr="007A0055">
        <w:rPr>
          <w:rFonts w:ascii="Times New Roman" w:eastAsia="Times New Roman" w:hAnsi="Times New Roman" w:cs="Times New Roman"/>
          <w:sz w:val="28"/>
          <w:szCs w:val="28"/>
          <w:lang w:eastAsia="ru-RU"/>
        </w:rPr>
        <w:t>севанской</w:t>
      </w:r>
      <w:proofErr w:type="spellEnd"/>
      <w:r w:rsidRPr="007A0055">
        <w:rPr>
          <w:rFonts w:ascii="Times New Roman" w:eastAsia="Times New Roman" w:hAnsi="Times New Roman" w:cs="Times New Roman"/>
          <w:sz w:val="28"/>
          <w:szCs w:val="28"/>
          <w:lang w:eastAsia="ru-RU"/>
        </w:rPr>
        <w:t xml:space="preserve">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7A0055">
        <w:rPr>
          <w:rFonts w:ascii="Times New Roman" w:eastAsia="Times New Roman" w:hAnsi="Times New Roman" w:cs="Times New Roman"/>
          <w:sz w:val="28"/>
          <w:szCs w:val="28"/>
          <w:lang w:eastAsia="ru-RU"/>
        </w:rPr>
        <w:t>меланизм</w:t>
      </w:r>
      <w:proofErr w:type="spellEnd"/>
      <w:r w:rsidRPr="007A0055">
        <w:rPr>
          <w:rFonts w:ascii="Times New Roman" w:eastAsia="Times New Roman" w:hAnsi="Times New Roman" w:cs="Times New Roman"/>
          <w:sz w:val="28"/>
          <w:szCs w:val="28"/>
          <w:lang w:eastAsia="ru-RU"/>
        </w:rPr>
        <w:t xml:space="preserve">», «Живые ископаемые», «Покровительственная окраска </w:t>
      </w:r>
      <w:r w:rsidRPr="007A0055">
        <w:rPr>
          <w:rFonts w:ascii="Times New Roman" w:eastAsia="Times New Roman" w:hAnsi="Times New Roman" w:cs="Times New Roman"/>
          <w:sz w:val="28"/>
          <w:szCs w:val="28"/>
          <w:lang w:eastAsia="ru-RU"/>
        </w:rPr>
        <w:lastRenderedPageBreak/>
        <w:t xml:space="preserve">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w:t>
      </w:r>
      <w:r w:rsidRPr="007A0055">
        <w:rPr>
          <w:rFonts w:ascii="Times New Roman" w:eastAsia="Times New Roman" w:hAnsi="Times New Roman" w:cs="Times New Roman"/>
          <w:sz w:val="28"/>
          <w:szCs w:val="28"/>
          <w:lang w:eastAsia="ru-RU"/>
        </w:rPr>
        <w:br/>
        <w:t>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7A0055">
        <w:rPr>
          <w:rFonts w:ascii="Times New Roman" w:eastAsia="Times New Roman" w:hAnsi="Times New Roman" w:cs="Times New Roman"/>
          <w:sz w:val="28"/>
          <w:szCs w:val="28"/>
          <w:lang w:eastAsia="ru-RU"/>
        </w:rPr>
        <w:t>Полиплоиды</w:t>
      </w:r>
      <w:proofErr w:type="spellEnd"/>
      <w:r w:rsidRPr="007A0055">
        <w:rPr>
          <w:rFonts w:ascii="Times New Roman" w:eastAsia="Times New Roman" w:hAnsi="Times New Roman" w:cs="Times New Roman"/>
          <w:sz w:val="28"/>
          <w:szCs w:val="28"/>
          <w:lang w:eastAsia="ru-RU"/>
        </w:rPr>
        <w:t xml:space="preserve"> растений», «Капустно-редечный гибрид».</w:t>
      </w:r>
    </w:p>
    <w:p w14:paraId="4F1ECCE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sz w:val="28"/>
          <w:szCs w:val="28"/>
          <w:lang w:eastAsia="ru-RU"/>
        </w:rPr>
        <w:t xml:space="preserve">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 </w:t>
      </w:r>
    </w:p>
    <w:p w14:paraId="6BA7D61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«Выявление изменчивости у особей одного вида».</w:t>
      </w:r>
    </w:p>
    <w:p w14:paraId="20CC38B2"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«Приспособления организмов и их относительная целесообразность».</w:t>
      </w:r>
    </w:p>
    <w:p w14:paraId="55A7DB8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«Сравнение видов по морфологическому критерию».</w:t>
      </w:r>
    </w:p>
    <w:p w14:paraId="239CD1B6" w14:textId="7F78317A"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3. Макроэволюция и её результаты (6 ч).</w:t>
      </w:r>
    </w:p>
    <w:p w14:paraId="5225F188"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Методы изучения макроэволюции. Палеонтологические методы изучения эволюции. Переходные формы и филогенетические ряды организмов. </w:t>
      </w:r>
    </w:p>
    <w:p w14:paraId="14AFD403"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Биогеографические методы изучения эволюции. Сравнение флоры и фауны материков и островов. Биогеографические области Земли. Виды-эндемики и реликты. </w:t>
      </w:r>
    </w:p>
    <w:p w14:paraId="3865364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1DDF3A2D"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Хромосомные мутации и эволюция геномов. </w:t>
      </w:r>
    </w:p>
    <w:p w14:paraId="17C78CAB"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sz w:val="28"/>
          <w:szCs w:val="28"/>
          <w:lang w:eastAsia="ru-RU"/>
        </w:rPr>
        <w:t xml:space="preserve">Общие закономерности (правила) эволюции. </w:t>
      </w:r>
      <w:r w:rsidRPr="007A0055">
        <w:rPr>
          <w:rFonts w:ascii="Times New Roman" w:eastAsia="Times New Roman" w:hAnsi="Times New Roman" w:cs="Times New Roman"/>
          <w:i/>
          <w:iCs/>
          <w:sz w:val="28"/>
          <w:szCs w:val="28"/>
          <w:lang w:eastAsia="ru-RU"/>
        </w:rPr>
        <w:t>Принцип смены функций</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 xml:space="preserve">Необратимость эволюции. Адаптивная радиация. Неравномерность темпов эволюции. </w:t>
      </w:r>
    </w:p>
    <w:p w14:paraId="5D6C381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14:paraId="1BAFA3A5"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К.М. Бэр, А.О. Ковалевский, Ф. Мюллер, Э. Геккель.</w:t>
      </w:r>
    </w:p>
    <w:p w14:paraId="3C259EA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«Филогенетический ряд лошади», «Археоптерикс», «Зверозубые ящеры», «Стегоцефалы», «</w:t>
      </w:r>
      <w:proofErr w:type="spellStart"/>
      <w:r w:rsidRPr="007A0055">
        <w:rPr>
          <w:rFonts w:ascii="Times New Roman" w:eastAsia="Times New Roman" w:hAnsi="Times New Roman" w:cs="Times New Roman"/>
          <w:sz w:val="28"/>
          <w:szCs w:val="28"/>
          <w:lang w:eastAsia="ru-RU"/>
        </w:rPr>
        <w:t>Риниофиты</w:t>
      </w:r>
      <w:proofErr w:type="spellEnd"/>
      <w:r w:rsidRPr="007A0055">
        <w:rPr>
          <w:rFonts w:ascii="Times New Roman" w:eastAsia="Times New Roman" w:hAnsi="Times New Roman" w:cs="Times New Roman"/>
          <w:sz w:val="28"/>
          <w:szCs w:val="28"/>
          <w:lang w:eastAsia="ru-RU"/>
        </w:rPr>
        <w:t xml:space="preserve">»,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w:t>
      </w:r>
      <w:r w:rsidRPr="007A0055">
        <w:rPr>
          <w:rFonts w:ascii="Times New Roman" w:eastAsia="Times New Roman" w:hAnsi="Times New Roman" w:cs="Times New Roman"/>
          <w:sz w:val="28"/>
          <w:szCs w:val="28"/>
          <w:lang w:eastAsia="ru-RU"/>
        </w:rPr>
        <w:br/>
        <w:t>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0A44188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lastRenderedPageBreak/>
        <w:t>Оборудование:</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716CCA4D" w14:textId="410F02DE"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4. Происхождение и развитие жизни на Земле (15 ч).</w:t>
      </w:r>
    </w:p>
    <w:p w14:paraId="7599EA13"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7A0055">
        <w:rPr>
          <w:rFonts w:ascii="Times New Roman" w:eastAsia="Times New Roman" w:hAnsi="Times New Roman" w:cs="Times New Roman"/>
          <w:sz w:val="28"/>
          <w:szCs w:val="28"/>
          <w:lang w:eastAsia="ru-RU"/>
        </w:rPr>
        <w:t>Реди</w:t>
      </w:r>
      <w:proofErr w:type="spellEnd"/>
      <w:r w:rsidRPr="007A0055">
        <w:rPr>
          <w:rFonts w:ascii="Times New Roman" w:eastAsia="Times New Roman" w:hAnsi="Times New Roman" w:cs="Times New Roman"/>
          <w:sz w:val="28"/>
          <w:szCs w:val="28"/>
          <w:lang w:eastAsia="ru-RU"/>
        </w:rPr>
        <w:t>, Л. </w:t>
      </w:r>
      <w:proofErr w:type="spellStart"/>
      <w:r w:rsidRPr="007A0055">
        <w:rPr>
          <w:rFonts w:ascii="Times New Roman" w:eastAsia="Times New Roman" w:hAnsi="Times New Roman" w:cs="Times New Roman"/>
          <w:sz w:val="28"/>
          <w:szCs w:val="28"/>
          <w:lang w:eastAsia="ru-RU"/>
        </w:rPr>
        <w:t>Спалланцани</w:t>
      </w:r>
      <w:proofErr w:type="spellEnd"/>
      <w:r w:rsidRPr="007A0055">
        <w:rPr>
          <w:rFonts w:ascii="Times New Roman" w:eastAsia="Times New Roman" w:hAnsi="Times New Roman" w:cs="Times New Roman"/>
          <w:sz w:val="28"/>
          <w:szCs w:val="28"/>
          <w:lang w:eastAsia="ru-RU"/>
        </w:rPr>
        <w:t>, Л. Пастера. Происхождение жизни и астробиология.</w:t>
      </w:r>
    </w:p>
    <w:p w14:paraId="2CB5CFB8"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Основные этапы неорганической эволюции.</w:t>
      </w:r>
      <w:r w:rsidRPr="007A0055">
        <w:rPr>
          <w:rFonts w:ascii="Times New Roman" w:eastAsia="Times New Roman" w:hAnsi="Times New Roman" w:cs="Times New Roman"/>
          <w:bCs/>
          <w:sz w:val="28"/>
          <w:szCs w:val="28"/>
          <w:lang w:eastAsia="ru-RU"/>
        </w:rPr>
        <w:t xml:space="preserve"> </w:t>
      </w:r>
      <w:r w:rsidRPr="007A0055">
        <w:rPr>
          <w:rFonts w:ascii="Times New Roman" w:eastAsia="Times New Roman" w:hAnsi="Times New Roman" w:cs="Times New Roman"/>
          <w:sz w:val="28"/>
          <w:szCs w:val="28"/>
          <w:lang w:eastAsia="ru-RU"/>
        </w:rPr>
        <w:t xml:space="preserve">Планетарная (геологическая) эволюция. Химическая эволюция. Абиогенный синтез органических веществ </w:t>
      </w:r>
      <w:r w:rsidRPr="007A0055">
        <w:rPr>
          <w:rFonts w:ascii="Times New Roman" w:eastAsia="Times New Roman" w:hAnsi="Times New Roman" w:cs="Times New Roman"/>
          <w:sz w:val="28"/>
          <w:szCs w:val="28"/>
          <w:lang w:eastAsia="ru-RU"/>
        </w:rPr>
        <w:br/>
        <w:t xml:space="preserve">из неорганических. Опыт С. Миллера и Г. Юри. Образование полимеров </w:t>
      </w:r>
      <w:r w:rsidRPr="007A0055">
        <w:rPr>
          <w:rFonts w:ascii="Times New Roman" w:eastAsia="Times New Roman" w:hAnsi="Times New Roman" w:cs="Times New Roman"/>
          <w:sz w:val="28"/>
          <w:szCs w:val="28"/>
          <w:lang w:eastAsia="ru-RU"/>
        </w:rPr>
        <w:br/>
        <w:t xml:space="preserve">из мономеров. </w:t>
      </w:r>
      <w:proofErr w:type="spellStart"/>
      <w:r w:rsidRPr="007A0055">
        <w:rPr>
          <w:rFonts w:ascii="Times New Roman" w:eastAsia="Times New Roman" w:hAnsi="Times New Roman" w:cs="Times New Roman"/>
          <w:sz w:val="28"/>
          <w:szCs w:val="28"/>
          <w:lang w:eastAsia="ru-RU"/>
        </w:rPr>
        <w:t>Коацерватная</w:t>
      </w:r>
      <w:proofErr w:type="spellEnd"/>
      <w:r w:rsidRPr="007A0055">
        <w:rPr>
          <w:rFonts w:ascii="Times New Roman" w:eastAsia="Times New Roman" w:hAnsi="Times New Roman" w:cs="Times New Roman"/>
          <w:sz w:val="28"/>
          <w:szCs w:val="28"/>
          <w:lang w:eastAsia="ru-RU"/>
        </w:rPr>
        <w:t xml:space="preserve"> гипотеза А.И. Опарина, гипотеза первичного бульона Дж. </w:t>
      </w:r>
      <w:proofErr w:type="spellStart"/>
      <w:r w:rsidRPr="007A0055">
        <w:rPr>
          <w:rFonts w:ascii="Times New Roman" w:eastAsia="Times New Roman" w:hAnsi="Times New Roman" w:cs="Times New Roman"/>
          <w:sz w:val="28"/>
          <w:szCs w:val="28"/>
          <w:lang w:eastAsia="ru-RU"/>
        </w:rPr>
        <w:t>Холдейна</w:t>
      </w:r>
      <w:proofErr w:type="spellEnd"/>
      <w:r w:rsidRPr="007A0055">
        <w:rPr>
          <w:rFonts w:ascii="Times New Roman" w:eastAsia="Times New Roman" w:hAnsi="Times New Roman" w:cs="Times New Roman"/>
          <w:sz w:val="28"/>
          <w:szCs w:val="28"/>
          <w:lang w:eastAsia="ru-RU"/>
        </w:rPr>
        <w:t>, генетическая гипотеза Г. </w:t>
      </w:r>
      <w:proofErr w:type="spellStart"/>
      <w:r w:rsidRPr="007A0055">
        <w:rPr>
          <w:rFonts w:ascii="Times New Roman" w:eastAsia="Times New Roman" w:hAnsi="Times New Roman" w:cs="Times New Roman"/>
          <w:sz w:val="28"/>
          <w:szCs w:val="28"/>
          <w:lang w:eastAsia="ru-RU"/>
        </w:rPr>
        <w:t>Мёллера</w:t>
      </w:r>
      <w:proofErr w:type="spellEnd"/>
      <w:r w:rsidRPr="007A0055">
        <w:rPr>
          <w:rFonts w:ascii="Times New Roman" w:eastAsia="Times New Roman" w:hAnsi="Times New Roman" w:cs="Times New Roman"/>
          <w:sz w:val="28"/>
          <w:szCs w:val="28"/>
          <w:lang w:eastAsia="ru-RU"/>
        </w:rPr>
        <w:t xml:space="preserve">. </w:t>
      </w:r>
      <w:proofErr w:type="spellStart"/>
      <w:r w:rsidRPr="007A0055">
        <w:rPr>
          <w:rFonts w:ascii="Times New Roman" w:eastAsia="Times New Roman" w:hAnsi="Times New Roman" w:cs="Times New Roman"/>
          <w:sz w:val="28"/>
          <w:szCs w:val="28"/>
          <w:lang w:eastAsia="ru-RU"/>
        </w:rPr>
        <w:t>Рибозимы</w:t>
      </w:r>
      <w:proofErr w:type="spellEnd"/>
      <w:r w:rsidRPr="007A0055">
        <w:rPr>
          <w:rFonts w:ascii="Times New Roman" w:eastAsia="Times New Roman" w:hAnsi="Times New Roman" w:cs="Times New Roman"/>
          <w:sz w:val="28"/>
          <w:szCs w:val="28"/>
          <w:lang w:eastAsia="ru-RU"/>
        </w:rPr>
        <w:t xml:space="preserve"> (Т. Чек) и гипотеза «мира РНК» У. Гилберта. Формирование мембран и возникновение </w:t>
      </w:r>
      <w:proofErr w:type="spellStart"/>
      <w:r w:rsidRPr="007A0055">
        <w:rPr>
          <w:rFonts w:ascii="Times New Roman" w:eastAsia="Times New Roman" w:hAnsi="Times New Roman" w:cs="Times New Roman"/>
          <w:sz w:val="28"/>
          <w:szCs w:val="28"/>
          <w:lang w:eastAsia="ru-RU"/>
        </w:rPr>
        <w:t>протоклетки</w:t>
      </w:r>
      <w:proofErr w:type="spellEnd"/>
      <w:r w:rsidRPr="007A0055">
        <w:rPr>
          <w:rFonts w:ascii="Times New Roman" w:eastAsia="Times New Roman" w:hAnsi="Times New Roman" w:cs="Times New Roman"/>
          <w:sz w:val="28"/>
          <w:szCs w:val="28"/>
          <w:lang w:eastAsia="ru-RU"/>
        </w:rPr>
        <w:t>.</w:t>
      </w:r>
    </w:p>
    <w:p w14:paraId="55EE803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39B9849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 </w:t>
      </w:r>
    </w:p>
    <w:p w14:paraId="1D1F6633"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Происхождение эукариот (</w:t>
      </w:r>
      <w:proofErr w:type="spellStart"/>
      <w:r w:rsidRPr="007A0055">
        <w:rPr>
          <w:rFonts w:ascii="Times New Roman" w:eastAsia="Times New Roman" w:hAnsi="Times New Roman" w:cs="Times New Roman"/>
          <w:sz w:val="28"/>
          <w:szCs w:val="28"/>
          <w:lang w:eastAsia="ru-RU"/>
        </w:rPr>
        <w:t>симбиогенез</w:t>
      </w:r>
      <w:proofErr w:type="spellEnd"/>
      <w:r w:rsidRPr="007A0055">
        <w:rPr>
          <w:rFonts w:ascii="Times New Roman" w:eastAsia="Times New Roman" w:hAnsi="Times New Roman" w:cs="Times New Roman"/>
          <w:sz w:val="28"/>
          <w:szCs w:val="28"/>
          <w:lang w:eastAsia="ru-RU"/>
        </w:rPr>
        <w:t xml:space="preserve">). Эволюционное происхождение вирусов. Происхождение многоклеточных организмов. Возникновение основных групп многоклеточных организмов. </w:t>
      </w:r>
    </w:p>
    <w:p w14:paraId="58A07CDB"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1FE2BE98"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58B6894F" w14:textId="77EDC7B3"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6DBE8F7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Массовые вымирания – экологические кризисы прошлого. Причины </w:t>
      </w:r>
      <w:r w:rsidRPr="007A0055">
        <w:rPr>
          <w:rFonts w:ascii="Times New Roman" w:eastAsia="Times New Roman" w:hAnsi="Times New Roman" w:cs="Times New Roman"/>
          <w:sz w:val="28"/>
          <w:szCs w:val="28"/>
          <w:lang w:eastAsia="ru-RU"/>
        </w:rPr>
        <w:br/>
        <w:t>и следствия массовых вымираний. Современный экологический кризис, его особенности. Проблема сохранения биоразнообразия на Земле.</w:t>
      </w:r>
    </w:p>
    <w:p w14:paraId="4292940F"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 xml:space="preserve">Современная система органического мира. Принципы классификации организмов. Основные систематические группы организмов. </w:t>
      </w:r>
    </w:p>
    <w:p w14:paraId="0C46D66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14:paraId="149BBD75"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Ф. </w:t>
      </w:r>
      <w:proofErr w:type="spellStart"/>
      <w:r w:rsidRPr="007A0055">
        <w:rPr>
          <w:rFonts w:ascii="Times New Roman" w:eastAsia="Times New Roman" w:hAnsi="Times New Roman" w:cs="Times New Roman"/>
          <w:sz w:val="28"/>
          <w:szCs w:val="28"/>
          <w:lang w:eastAsia="ru-RU"/>
        </w:rPr>
        <w:t>Реди</w:t>
      </w:r>
      <w:proofErr w:type="spellEnd"/>
      <w:r w:rsidRPr="007A0055">
        <w:rPr>
          <w:rFonts w:ascii="Times New Roman" w:eastAsia="Times New Roman" w:hAnsi="Times New Roman" w:cs="Times New Roman"/>
          <w:sz w:val="28"/>
          <w:szCs w:val="28"/>
          <w:lang w:eastAsia="ru-RU"/>
        </w:rPr>
        <w:t>, Л. </w:t>
      </w:r>
      <w:proofErr w:type="spellStart"/>
      <w:r w:rsidRPr="007A0055">
        <w:rPr>
          <w:rFonts w:ascii="Times New Roman" w:eastAsia="Times New Roman" w:hAnsi="Times New Roman" w:cs="Times New Roman"/>
          <w:sz w:val="28"/>
          <w:szCs w:val="28"/>
          <w:lang w:eastAsia="ru-RU"/>
        </w:rPr>
        <w:t>Спалланцани</w:t>
      </w:r>
      <w:proofErr w:type="spellEnd"/>
      <w:r w:rsidRPr="007A0055">
        <w:rPr>
          <w:rFonts w:ascii="Times New Roman" w:eastAsia="Times New Roman" w:hAnsi="Times New Roman" w:cs="Times New Roman"/>
          <w:sz w:val="28"/>
          <w:szCs w:val="28"/>
          <w:lang w:eastAsia="ru-RU"/>
        </w:rPr>
        <w:t>, Л. Пастер, И.И. Мечников, А.И. Опарин, Дж. </w:t>
      </w:r>
      <w:proofErr w:type="spellStart"/>
      <w:r w:rsidRPr="007A0055">
        <w:rPr>
          <w:rFonts w:ascii="Times New Roman" w:eastAsia="Times New Roman" w:hAnsi="Times New Roman" w:cs="Times New Roman"/>
          <w:sz w:val="28"/>
          <w:szCs w:val="28"/>
          <w:lang w:eastAsia="ru-RU"/>
        </w:rPr>
        <w:t>Холдейн</w:t>
      </w:r>
      <w:proofErr w:type="spellEnd"/>
      <w:r w:rsidRPr="007A0055">
        <w:rPr>
          <w:rFonts w:ascii="Times New Roman" w:eastAsia="Times New Roman" w:hAnsi="Times New Roman" w:cs="Times New Roman"/>
          <w:sz w:val="28"/>
          <w:szCs w:val="28"/>
          <w:lang w:eastAsia="ru-RU"/>
        </w:rPr>
        <w:t>, Г. </w:t>
      </w:r>
      <w:proofErr w:type="spellStart"/>
      <w:r w:rsidRPr="007A0055">
        <w:rPr>
          <w:rFonts w:ascii="Times New Roman" w:eastAsia="Times New Roman" w:hAnsi="Times New Roman" w:cs="Times New Roman"/>
          <w:sz w:val="28"/>
          <w:szCs w:val="28"/>
          <w:lang w:eastAsia="ru-RU"/>
        </w:rPr>
        <w:t>Мёллер</w:t>
      </w:r>
      <w:proofErr w:type="spellEnd"/>
      <w:r w:rsidRPr="007A0055">
        <w:rPr>
          <w:rFonts w:ascii="Times New Roman" w:eastAsia="Times New Roman" w:hAnsi="Times New Roman" w:cs="Times New Roman"/>
          <w:sz w:val="28"/>
          <w:szCs w:val="28"/>
          <w:lang w:eastAsia="ru-RU"/>
        </w:rPr>
        <w:t>, С. Миллер, Г. Юри.</w:t>
      </w:r>
    </w:p>
    <w:p w14:paraId="35BFE00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«Схема опыта Ф. </w:t>
      </w:r>
      <w:proofErr w:type="spellStart"/>
      <w:r w:rsidRPr="007A0055">
        <w:rPr>
          <w:rFonts w:ascii="Times New Roman" w:eastAsia="Times New Roman" w:hAnsi="Times New Roman" w:cs="Times New Roman"/>
          <w:sz w:val="28"/>
          <w:szCs w:val="28"/>
          <w:lang w:eastAsia="ru-RU"/>
        </w:rPr>
        <w:t>Реди</w:t>
      </w:r>
      <w:proofErr w:type="spellEnd"/>
      <w:r w:rsidRPr="007A0055">
        <w:rPr>
          <w:rFonts w:ascii="Times New Roman" w:eastAsia="Times New Roman" w:hAnsi="Times New Roman" w:cs="Times New Roman"/>
          <w:sz w:val="28"/>
          <w:szCs w:val="28"/>
          <w:lang w:eastAsia="ru-RU"/>
        </w:rPr>
        <w:t xml:space="preserve">», «Схема опыта Л. Пастера </w:t>
      </w:r>
      <w:r w:rsidRPr="007A0055">
        <w:rPr>
          <w:rFonts w:ascii="Times New Roman" w:eastAsia="Times New Roman" w:hAnsi="Times New Roman" w:cs="Times New Roman"/>
          <w:sz w:val="28"/>
          <w:szCs w:val="28"/>
          <w:lang w:eastAsia="ru-RU"/>
        </w:rPr>
        <w:br/>
        <w:t xml:space="preserve">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7A0055">
        <w:rPr>
          <w:rFonts w:ascii="Times New Roman" w:eastAsia="Times New Roman" w:hAnsi="Times New Roman" w:cs="Times New Roman"/>
          <w:sz w:val="28"/>
          <w:szCs w:val="28"/>
          <w:lang w:eastAsia="ru-RU"/>
        </w:rPr>
        <w:t>симбиогенеза</w:t>
      </w:r>
      <w:proofErr w:type="spellEnd"/>
      <w:r w:rsidRPr="007A0055">
        <w:rPr>
          <w:rFonts w:ascii="Times New Roman" w:eastAsia="Times New Roman" w:hAnsi="Times New Roman" w:cs="Times New Roman"/>
          <w:sz w:val="28"/>
          <w:szCs w:val="28"/>
          <w:lang w:eastAsia="ru-RU"/>
        </w:rPr>
        <w:t>», «Система живой природы», «Строение вируса», «Ароморфозы растений», «</w:t>
      </w:r>
      <w:proofErr w:type="spellStart"/>
      <w:r w:rsidRPr="007A0055">
        <w:rPr>
          <w:rFonts w:ascii="Times New Roman" w:eastAsia="Times New Roman" w:hAnsi="Times New Roman" w:cs="Times New Roman"/>
          <w:sz w:val="28"/>
          <w:szCs w:val="28"/>
          <w:lang w:eastAsia="ru-RU"/>
        </w:rPr>
        <w:t>Риниофиты</w:t>
      </w:r>
      <w:proofErr w:type="spellEnd"/>
      <w:r w:rsidRPr="007A0055">
        <w:rPr>
          <w:rFonts w:ascii="Times New Roman" w:eastAsia="Times New Roman" w:hAnsi="Times New Roman" w:cs="Times New Roman"/>
          <w:sz w:val="28"/>
          <w:szCs w:val="28"/>
          <w:lang w:eastAsia="ru-RU"/>
        </w:rPr>
        <w:t xml:space="preserve">»,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w:t>
      </w:r>
      <w:r w:rsidRPr="007A0055">
        <w:rPr>
          <w:rFonts w:ascii="Times New Roman" w:eastAsia="Times New Roman" w:hAnsi="Times New Roman" w:cs="Times New Roman"/>
          <w:sz w:val="28"/>
          <w:szCs w:val="28"/>
          <w:lang w:eastAsia="ru-RU"/>
        </w:rPr>
        <w:br/>
        <w:t xml:space="preserve">в палеозойской эре», «Развитие жизни в мезозойской эре», «Развитие жизни </w:t>
      </w:r>
      <w:r w:rsidRPr="007A0055">
        <w:rPr>
          <w:rFonts w:ascii="Times New Roman" w:eastAsia="Times New Roman" w:hAnsi="Times New Roman" w:cs="Times New Roman"/>
          <w:sz w:val="28"/>
          <w:szCs w:val="28"/>
          <w:lang w:eastAsia="ru-RU"/>
        </w:rPr>
        <w:br/>
        <w:t>в кайнозойской эре», «Современная система органического мира».</w:t>
      </w:r>
    </w:p>
    <w:p w14:paraId="1D028B65"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05AA582B" w14:textId="7813220C"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Виртуальная лабораторная работа «Моделирование опытов Миллера–Юри по изучению абиогенного синтеза органических соединений в первичной атмосфере».</w:t>
      </w:r>
    </w:p>
    <w:p w14:paraId="73051F1E"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«Изучение и описание ископаемых остатков древних организмов».</w:t>
      </w:r>
    </w:p>
    <w:p w14:paraId="2687B644"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Практическая работа «Изучение особенностей строения растений разных отделов».</w:t>
      </w:r>
    </w:p>
    <w:p w14:paraId="3F6805A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Практическая работа «Изучение особенностей строения позвоночных животных».</w:t>
      </w:r>
    </w:p>
    <w:p w14:paraId="14ACAA70" w14:textId="110E28AA"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5. Происхождение человека – антропогенез (10 ч).</w:t>
      </w:r>
    </w:p>
    <w:p w14:paraId="3F133FF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Разделы и задачи антропологии. Методы антропологии.</w:t>
      </w:r>
    </w:p>
    <w:p w14:paraId="60899FD3"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Становление представлений о происхождении человека. Религиозные воззрения. Современные научные теории.</w:t>
      </w:r>
    </w:p>
    <w:p w14:paraId="1AC54B3B" w14:textId="673AB070"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1DE3C74A"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Движущие силы (факторы) антропогенеза: биологические, социальные. Соотношение биологических и социальных факторов в антропогенезе.</w:t>
      </w:r>
    </w:p>
    <w:p w14:paraId="466125D8"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Основные стадии антропогенеза. Ранние человекообразные обезьяны (проконсулы) и ранние понгиды – общие предки человекообразных обезьян </w:t>
      </w:r>
      <w:r w:rsidRPr="007A0055">
        <w:rPr>
          <w:rFonts w:ascii="Times New Roman" w:eastAsia="Times New Roman" w:hAnsi="Times New Roman" w:cs="Times New Roman"/>
          <w:sz w:val="28"/>
          <w:szCs w:val="28"/>
          <w:lang w:eastAsia="ru-RU"/>
        </w:rPr>
        <w:br/>
        <w:t xml:space="preserve">и людей. Австралопитеки – двуногие предки людей. Человек умелый, первые изготовления орудий труда. Человек прямоходящий и первый выход людей </w:t>
      </w:r>
      <w:r w:rsidRPr="007A0055">
        <w:rPr>
          <w:rFonts w:ascii="Times New Roman" w:eastAsia="Times New Roman" w:hAnsi="Times New Roman" w:cs="Times New Roman"/>
          <w:sz w:val="28"/>
          <w:szCs w:val="28"/>
          <w:lang w:eastAsia="ru-RU"/>
        </w:rPr>
        <w:br/>
        <w:t xml:space="preserve">за пределы Африки. Человек </w:t>
      </w:r>
      <w:proofErr w:type="spellStart"/>
      <w:r w:rsidRPr="007A0055">
        <w:rPr>
          <w:rFonts w:ascii="Times New Roman" w:eastAsia="Times New Roman" w:hAnsi="Times New Roman" w:cs="Times New Roman"/>
          <w:sz w:val="28"/>
          <w:szCs w:val="28"/>
          <w:lang w:eastAsia="ru-RU"/>
        </w:rPr>
        <w:t>гейдельбергский</w:t>
      </w:r>
      <w:proofErr w:type="spellEnd"/>
      <w:r w:rsidRPr="007A0055">
        <w:rPr>
          <w:rFonts w:ascii="Times New Roman" w:eastAsia="Times New Roman" w:hAnsi="Times New Roman" w:cs="Times New Roman"/>
          <w:sz w:val="28"/>
          <w:szCs w:val="28"/>
          <w:lang w:eastAsia="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w:t>
      </w:r>
      <w:proofErr w:type="spellStart"/>
      <w:r w:rsidRPr="007A0055">
        <w:rPr>
          <w:rFonts w:ascii="Times New Roman" w:eastAsia="Times New Roman" w:hAnsi="Times New Roman" w:cs="Times New Roman"/>
          <w:sz w:val="28"/>
          <w:szCs w:val="28"/>
          <w:lang w:eastAsia="ru-RU"/>
        </w:rPr>
        <w:t>Палеогенетика</w:t>
      </w:r>
      <w:proofErr w:type="spellEnd"/>
      <w:r w:rsidRPr="007A0055">
        <w:rPr>
          <w:rFonts w:ascii="Times New Roman" w:eastAsia="Times New Roman" w:hAnsi="Times New Roman" w:cs="Times New Roman"/>
          <w:sz w:val="28"/>
          <w:szCs w:val="28"/>
          <w:lang w:eastAsia="ru-RU"/>
        </w:rPr>
        <w:t xml:space="preserve"> и </w:t>
      </w:r>
      <w:proofErr w:type="spellStart"/>
      <w:r w:rsidRPr="007A0055">
        <w:rPr>
          <w:rFonts w:ascii="Times New Roman" w:eastAsia="Times New Roman" w:hAnsi="Times New Roman" w:cs="Times New Roman"/>
          <w:sz w:val="28"/>
          <w:szCs w:val="28"/>
          <w:lang w:eastAsia="ru-RU"/>
        </w:rPr>
        <w:t>палеогеномика</w:t>
      </w:r>
      <w:proofErr w:type="spellEnd"/>
      <w:r w:rsidRPr="007A0055">
        <w:rPr>
          <w:rFonts w:ascii="Times New Roman" w:eastAsia="Times New Roman" w:hAnsi="Times New Roman" w:cs="Times New Roman"/>
          <w:sz w:val="28"/>
          <w:szCs w:val="28"/>
          <w:lang w:eastAsia="ru-RU"/>
        </w:rPr>
        <w:t>.</w:t>
      </w:r>
    </w:p>
    <w:p w14:paraId="17F59FA5"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44FA3E0E" w14:textId="518F98BF"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4F2B730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7A0055">
        <w:rPr>
          <w:rFonts w:ascii="Times New Roman" w:eastAsia="Times New Roman" w:hAnsi="Times New Roman" w:cs="Times New Roman"/>
          <w:sz w:val="28"/>
          <w:szCs w:val="28"/>
          <w:lang w:eastAsia="ru-RU"/>
        </w:rPr>
        <w:t>коэволюции</w:t>
      </w:r>
      <w:proofErr w:type="spellEnd"/>
      <w:r w:rsidRPr="007A0055">
        <w:rPr>
          <w:rFonts w:ascii="Times New Roman" w:eastAsia="Times New Roman" w:hAnsi="Times New Roman" w:cs="Times New Roman"/>
          <w:sz w:val="28"/>
          <w:szCs w:val="28"/>
          <w:lang w:eastAsia="ru-RU"/>
        </w:rPr>
        <w:t xml:space="preserve"> биологического и социального в человеке.</w:t>
      </w:r>
    </w:p>
    <w:p w14:paraId="50E7D7F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 xml:space="preserve">Демонстрации: </w:t>
      </w:r>
    </w:p>
    <w:p w14:paraId="6955CA9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Ч. Дарвин, Л. Лики, Я.Я. Рогинский, М.М. Герасимов.</w:t>
      </w:r>
    </w:p>
    <w:p w14:paraId="1B4A003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00F6ED0A" w14:textId="0CE3ABFC"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1BF04ECF"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«Изучение особенностей строения скелета человека, связанных с прямохождением».</w:t>
      </w:r>
    </w:p>
    <w:p w14:paraId="6D0C1B3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Практическая работа «Изучение экологических адаптаций человека».</w:t>
      </w:r>
    </w:p>
    <w:p w14:paraId="047BEA6D" w14:textId="154998CC"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lastRenderedPageBreak/>
        <w:t xml:space="preserve">Тема 6. Экология – наука о взаимоотношениях организмов </w:t>
      </w:r>
      <w:r w:rsidRPr="007A0055">
        <w:rPr>
          <w:rFonts w:ascii="Times New Roman" w:eastAsia="Times New Roman" w:hAnsi="Times New Roman" w:cs="Times New Roman"/>
          <w:bCs/>
          <w:sz w:val="28"/>
          <w:szCs w:val="28"/>
          <w:lang w:eastAsia="ru-RU"/>
        </w:rPr>
        <w:br/>
        <w:t xml:space="preserve">и </w:t>
      </w:r>
      <w:proofErr w:type="spellStart"/>
      <w:r w:rsidRPr="007A0055">
        <w:rPr>
          <w:rFonts w:ascii="Times New Roman" w:eastAsia="Times New Roman" w:hAnsi="Times New Roman" w:cs="Times New Roman"/>
          <w:bCs/>
          <w:sz w:val="28"/>
          <w:szCs w:val="28"/>
          <w:lang w:eastAsia="ru-RU"/>
        </w:rPr>
        <w:t>надорганизменных</w:t>
      </w:r>
      <w:proofErr w:type="spellEnd"/>
      <w:r w:rsidRPr="007A0055">
        <w:rPr>
          <w:rFonts w:ascii="Times New Roman" w:eastAsia="Times New Roman" w:hAnsi="Times New Roman" w:cs="Times New Roman"/>
          <w:bCs/>
          <w:sz w:val="28"/>
          <w:szCs w:val="28"/>
          <w:lang w:eastAsia="ru-RU"/>
        </w:rPr>
        <w:t xml:space="preserve"> систем с окружающей средой (3 ч).</w:t>
      </w:r>
    </w:p>
    <w:p w14:paraId="20DD1BB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Зарождение и развитие экологии в трудах А. Гумбольдта, К.Ф. </w:t>
      </w:r>
      <w:proofErr w:type="spellStart"/>
      <w:r w:rsidRPr="007A0055">
        <w:rPr>
          <w:rFonts w:ascii="Times New Roman" w:eastAsia="Times New Roman" w:hAnsi="Times New Roman" w:cs="Times New Roman"/>
          <w:sz w:val="28"/>
          <w:szCs w:val="28"/>
          <w:lang w:eastAsia="ru-RU"/>
        </w:rPr>
        <w:t>Рулье</w:t>
      </w:r>
      <w:proofErr w:type="spellEnd"/>
      <w:r w:rsidRPr="007A0055">
        <w:rPr>
          <w:rFonts w:ascii="Times New Roman" w:eastAsia="Times New Roman" w:hAnsi="Times New Roman" w:cs="Times New Roman"/>
          <w:sz w:val="28"/>
          <w:szCs w:val="28"/>
          <w:lang w:eastAsia="ru-RU"/>
        </w:rPr>
        <w:t>, Н.А. Северцова, Э. Геккеля, А. </w:t>
      </w:r>
      <w:proofErr w:type="spellStart"/>
      <w:r w:rsidRPr="007A0055">
        <w:rPr>
          <w:rFonts w:ascii="Times New Roman" w:eastAsia="Times New Roman" w:hAnsi="Times New Roman" w:cs="Times New Roman"/>
          <w:sz w:val="28"/>
          <w:szCs w:val="28"/>
          <w:lang w:eastAsia="ru-RU"/>
        </w:rPr>
        <w:t>Тенсли</w:t>
      </w:r>
      <w:proofErr w:type="spellEnd"/>
      <w:r w:rsidRPr="007A0055">
        <w:rPr>
          <w:rFonts w:ascii="Times New Roman" w:eastAsia="Times New Roman" w:hAnsi="Times New Roman" w:cs="Times New Roman"/>
          <w:sz w:val="28"/>
          <w:szCs w:val="28"/>
          <w:lang w:eastAsia="ru-RU"/>
        </w:rPr>
        <w:t>, В.Н. Сукачёва. Разделы и задачи экологии. Связь экологии с другими науками.</w:t>
      </w:r>
    </w:p>
    <w:p w14:paraId="5D7CCCDD"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17CC198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0BFBD7FD"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14:paraId="5799C22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А. Гумбольдт, К.Ф. </w:t>
      </w:r>
      <w:proofErr w:type="spellStart"/>
      <w:r w:rsidRPr="007A0055">
        <w:rPr>
          <w:rFonts w:ascii="Times New Roman" w:eastAsia="Times New Roman" w:hAnsi="Times New Roman" w:cs="Times New Roman"/>
          <w:sz w:val="28"/>
          <w:szCs w:val="28"/>
          <w:lang w:eastAsia="ru-RU"/>
        </w:rPr>
        <w:t>Рулье</w:t>
      </w:r>
      <w:proofErr w:type="spellEnd"/>
      <w:r w:rsidRPr="007A0055">
        <w:rPr>
          <w:rFonts w:ascii="Times New Roman" w:eastAsia="Times New Roman" w:hAnsi="Times New Roman" w:cs="Times New Roman"/>
          <w:sz w:val="28"/>
          <w:szCs w:val="28"/>
          <w:lang w:eastAsia="ru-RU"/>
        </w:rPr>
        <w:t>, Н.А. Северцов, Э. Геккель, А. </w:t>
      </w:r>
      <w:proofErr w:type="spellStart"/>
      <w:r w:rsidRPr="007A0055">
        <w:rPr>
          <w:rFonts w:ascii="Times New Roman" w:eastAsia="Times New Roman" w:hAnsi="Times New Roman" w:cs="Times New Roman"/>
          <w:sz w:val="28"/>
          <w:szCs w:val="28"/>
          <w:lang w:eastAsia="ru-RU"/>
        </w:rPr>
        <w:t>Тенсли</w:t>
      </w:r>
      <w:proofErr w:type="spellEnd"/>
      <w:r w:rsidRPr="007A0055">
        <w:rPr>
          <w:rFonts w:ascii="Times New Roman" w:eastAsia="Times New Roman" w:hAnsi="Times New Roman" w:cs="Times New Roman"/>
          <w:sz w:val="28"/>
          <w:szCs w:val="28"/>
          <w:lang w:eastAsia="ru-RU"/>
        </w:rPr>
        <w:t>, В.Н. Сукачёв.</w:t>
      </w:r>
    </w:p>
    <w:p w14:paraId="40B92ED3"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«Разделы экологии», «Методы экологии», «Схема мониторинга окружающей среды».</w:t>
      </w:r>
    </w:p>
    <w:p w14:paraId="1B462F65"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«Изучение методов экологических исследований».</w:t>
      </w:r>
    </w:p>
    <w:p w14:paraId="6E94E7E4" w14:textId="43779111"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7. Организмы и среда обитания (9 ч).</w:t>
      </w:r>
    </w:p>
    <w:p w14:paraId="61910A7D"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144C5692"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Абиотические факторы. Свет как экологический фактор. Действие разных участков солнечного спектра на организмы. Экологические группы растений </w:t>
      </w:r>
      <w:r w:rsidRPr="007A0055">
        <w:rPr>
          <w:rFonts w:ascii="Times New Roman" w:eastAsia="Times New Roman" w:hAnsi="Times New Roman" w:cs="Times New Roman"/>
          <w:sz w:val="28"/>
          <w:szCs w:val="28"/>
          <w:lang w:eastAsia="ru-RU"/>
        </w:rPr>
        <w:br/>
        <w:t>и животных по отношению к свету. Сигнальная роль света. Фотопериодизм.</w:t>
      </w:r>
    </w:p>
    <w:p w14:paraId="4FA1EDDD"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122F146D"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Влажность как экологический фактор. Приспособления растений </w:t>
      </w:r>
      <w:r w:rsidRPr="007A0055">
        <w:rPr>
          <w:rFonts w:ascii="Times New Roman" w:eastAsia="Times New Roman" w:hAnsi="Times New Roman" w:cs="Times New Roman"/>
          <w:sz w:val="28"/>
          <w:szCs w:val="28"/>
          <w:lang w:eastAsia="ru-RU"/>
        </w:rPr>
        <w:br/>
        <w:t>к поддержанию водного баланса. Классификация растений по отношению к воде. Приспособления животных к изменению водного режима.</w:t>
      </w:r>
    </w:p>
    <w:p w14:paraId="332F449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Среды обитания организмов: водная, наземно-воздушная, почвенная, глубинная подпочвенная, </w:t>
      </w:r>
      <w:proofErr w:type="spellStart"/>
      <w:r w:rsidRPr="007A0055">
        <w:rPr>
          <w:rFonts w:ascii="Times New Roman" w:eastAsia="Times New Roman" w:hAnsi="Times New Roman" w:cs="Times New Roman"/>
          <w:sz w:val="28"/>
          <w:szCs w:val="28"/>
          <w:lang w:eastAsia="ru-RU"/>
        </w:rPr>
        <w:t>внутриорганизменная</w:t>
      </w:r>
      <w:proofErr w:type="spellEnd"/>
      <w:r w:rsidRPr="007A0055">
        <w:rPr>
          <w:rFonts w:ascii="Times New Roman" w:eastAsia="Times New Roman" w:hAnsi="Times New Roman" w:cs="Times New Roman"/>
          <w:sz w:val="28"/>
          <w:szCs w:val="28"/>
          <w:lang w:eastAsia="ru-RU"/>
        </w:rPr>
        <w:t>. Физико-химические особенности сред обитания организмов. Приспособления организмов к жизни в разных средах.</w:t>
      </w:r>
    </w:p>
    <w:p w14:paraId="3767D23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24F75A2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Жизненные формы организмов. Понятие о жизненной форме. Жизненные формы растений: деревья, кустарники, кустарнички, многолетние </w:t>
      </w:r>
      <w:r w:rsidRPr="007A0055">
        <w:rPr>
          <w:rFonts w:ascii="Times New Roman" w:eastAsia="Times New Roman" w:hAnsi="Times New Roman" w:cs="Times New Roman"/>
          <w:sz w:val="28"/>
          <w:szCs w:val="28"/>
          <w:lang w:eastAsia="ru-RU"/>
        </w:rPr>
        <w:lastRenderedPageBreak/>
        <w:t xml:space="preserve">травы, однолетние травы. Жизненные формы животных: гидробионты, </w:t>
      </w:r>
      <w:proofErr w:type="spellStart"/>
      <w:r w:rsidRPr="007A0055">
        <w:rPr>
          <w:rFonts w:ascii="Times New Roman" w:eastAsia="Times New Roman" w:hAnsi="Times New Roman" w:cs="Times New Roman"/>
          <w:sz w:val="28"/>
          <w:szCs w:val="28"/>
          <w:lang w:eastAsia="ru-RU"/>
        </w:rPr>
        <w:t>геобионты</w:t>
      </w:r>
      <w:proofErr w:type="spellEnd"/>
      <w:r w:rsidRPr="007A0055">
        <w:rPr>
          <w:rFonts w:ascii="Times New Roman" w:eastAsia="Times New Roman" w:hAnsi="Times New Roman" w:cs="Times New Roman"/>
          <w:sz w:val="28"/>
          <w:szCs w:val="28"/>
          <w:lang w:eastAsia="ru-RU"/>
        </w:rPr>
        <w:t>, аэробионты. Особенности строения и образа жизни.</w:t>
      </w:r>
    </w:p>
    <w:p w14:paraId="404A2E0F"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7A0055">
        <w:rPr>
          <w:rFonts w:ascii="Times New Roman" w:eastAsia="Times New Roman" w:hAnsi="Times New Roman" w:cs="Times New Roman"/>
          <w:sz w:val="28"/>
          <w:szCs w:val="28"/>
          <w:lang w:eastAsia="ru-RU"/>
        </w:rPr>
        <w:t>квартирантство</w:t>
      </w:r>
      <w:proofErr w:type="spellEnd"/>
      <w:r w:rsidRPr="007A0055">
        <w:rPr>
          <w:rFonts w:ascii="Times New Roman" w:eastAsia="Times New Roman" w:hAnsi="Times New Roman" w:cs="Times New Roman"/>
          <w:sz w:val="28"/>
          <w:szCs w:val="28"/>
          <w:lang w:eastAsia="ru-RU"/>
        </w:rPr>
        <w:t xml:space="preserve">, нахлебничество). </w:t>
      </w:r>
      <w:proofErr w:type="spellStart"/>
      <w:r w:rsidRPr="007A0055">
        <w:rPr>
          <w:rFonts w:ascii="Times New Roman" w:eastAsia="Times New Roman" w:hAnsi="Times New Roman" w:cs="Times New Roman"/>
          <w:sz w:val="28"/>
          <w:szCs w:val="28"/>
          <w:lang w:eastAsia="ru-RU"/>
        </w:rPr>
        <w:t>Нетрофические</w:t>
      </w:r>
      <w:proofErr w:type="spellEnd"/>
      <w:r w:rsidRPr="007A0055">
        <w:rPr>
          <w:rFonts w:ascii="Times New Roman" w:eastAsia="Times New Roman" w:hAnsi="Times New Roman" w:cs="Times New Roman"/>
          <w:sz w:val="28"/>
          <w:szCs w:val="28"/>
          <w:lang w:eastAsia="ru-RU"/>
        </w:rPr>
        <w:t xml:space="preserve"> взаимодействия (топические, </w:t>
      </w:r>
      <w:proofErr w:type="spellStart"/>
      <w:r w:rsidRPr="007A0055">
        <w:rPr>
          <w:rFonts w:ascii="Times New Roman" w:eastAsia="Times New Roman" w:hAnsi="Times New Roman" w:cs="Times New Roman"/>
          <w:sz w:val="28"/>
          <w:szCs w:val="28"/>
          <w:lang w:eastAsia="ru-RU"/>
        </w:rPr>
        <w:t>форические</w:t>
      </w:r>
      <w:proofErr w:type="spellEnd"/>
      <w:r w:rsidRPr="007A0055">
        <w:rPr>
          <w:rFonts w:ascii="Times New Roman" w:eastAsia="Times New Roman" w:hAnsi="Times New Roman" w:cs="Times New Roman"/>
          <w:sz w:val="28"/>
          <w:szCs w:val="28"/>
          <w:lang w:eastAsia="ru-RU"/>
        </w:rPr>
        <w:t xml:space="preserve">, </w:t>
      </w:r>
      <w:proofErr w:type="spellStart"/>
      <w:r w:rsidRPr="007A0055">
        <w:rPr>
          <w:rFonts w:ascii="Times New Roman" w:eastAsia="Times New Roman" w:hAnsi="Times New Roman" w:cs="Times New Roman"/>
          <w:sz w:val="28"/>
          <w:szCs w:val="28"/>
          <w:lang w:eastAsia="ru-RU"/>
        </w:rPr>
        <w:t>фабрические</w:t>
      </w:r>
      <w:proofErr w:type="spellEnd"/>
      <w:r w:rsidRPr="007A0055">
        <w:rPr>
          <w:rFonts w:ascii="Times New Roman" w:eastAsia="Times New Roman" w:hAnsi="Times New Roman" w:cs="Times New Roman"/>
          <w:sz w:val="28"/>
          <w:szCs w:val="28"/>
          <w:lang w:eastAsia="ru-RU"/>
        </w:rPr>
        <w:t xml:space="preserve">). Значение биотических взаимодействий </w:t>
      </w:r>
      <w:r w:rsidRPr="007A0055">
        <w:rPr>
          <w:rFonts w:ascii="Times New Roman" w:eastAsia="Times New Roman" w:hAnsi="Times New Roman" w:cs="Times New Roman"/>
          <w:sz w:val="28"/>
          <w:szCs w:val="28"/>
          <w:lang w:eastAsia="ru-RU"/>
        </w:rPr>
        <w:br/>
        <w:t>для существования организмов в среде обитания. Принцип конкурентного исключения.</w:t>
      </w:r>
    </w:p>
    <w:p w14:paraId="78D5CF83"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14:paraId="3D86BB2B"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74C72DB8"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 xml:space="preserve">гербарии растений и животных, приспособленных к влиянию различных экологических факторов, гербарии светолюбивых, тенелюбивых </w:t>
      </w:r>
      <w:r w:rsidRPr="007A0055">
        <w:rPr>
          <w:rFonts w:ascii="Times New Roman" w:eastAsia="Times New Roman" w:hAnsi="Times New Roman" w:cs="Times New Roman"/>
          <w:sz w:val="28"/>
          <w:szCs w:val="28"/>
          <w:lang w:eastAsia="ru-RU"/>
        </w:rPr>
        <w:br/>
        <w:t>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1831E88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«Выявление приспособлений организмов к влиянию света».</w:t>
      </w:r>
    </w:p>
    <w:p w14:paraId="4DB2401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«Выявление приспособлений организмов к влиянию температуры».</w:t>
      </w:r>
    </w:p>
    <w:p w14:paraId="4A524D6F"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«Анатомические особенности растений из разных мест обитания».</w:t>
      </w:r>
    </w:p>
    <w:p w14:paraId="52717E4E" w14:textId="5D05138A"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 xml:space="preserve">Тема 8. Экология видов и популяций (9 ч). </w:t>
      </w:r>
    </w:p>
    <w:p w14:paraId="67074E2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 </w:t>
      </w:r>
    </w:p>
    <w:p w14:paraId="1E4E0384" w14:textId="26CB7139"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14:paraId="31E98E2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Понятие об экологической нише вида. Местообитание. Многомерная модель экологической ниши </w:t>
      </w:r>
      <w:proofErr w:type="spellStart"/>
      <w:r w:rsidRPr="007A0055">
        <w:rPr>
          <w:rFonts w:ascii="Times New Roman" w:eastAsia="Times New Roman" w:hAnsi="Times New Roman" w:cs="Times New Roman"/>
          <w:sz w:val="28"/>
          <w:szCs w:val="28"/>
          <w:lang w:eastAsia="ru-RU"/>
        </w:rPr>
        <w:t>Дж.И</w:t>
      </w:r>
      <w:proofErr w:type="spellEnd"/>
      <w:r w:rsidRPr="007A0055">
        <w:rPr>
          <w:rFonts w:ascii="Times New Roman" w:eastAsia="Times New Roman" w:hAnsi="Times New Roman" w:cs="Times New Roman"/>
          <w:sz w:val="28"/>
          <w:szCs w:val="28"/>
          <w:lang w:eastAsia="ru-RU"/>
        </w:rPr>
        <w:t>. Хатчинсона. Размеры экологической ниши. Потенциальная и реализованная ниши.</w:t>
      </w:r>
    </w:p>
    <w:p w14:paraId="67FF7F0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Вид как система популяций. Ареалы видов. Виды и их жизненные стратегии. Экологические эквиваленты.</w:t>
      </w:r>
    </w:p>
    <w:p w14:paraId="4FB8277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Закономерности поведения и миграций животных. Биологические инвазии чужеродных видов.</w:t>
      </w:r>
    </w:p>
    <w:p w14:paraId="66CF2C3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14:paraId="34DF287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w:t>
      </w:r>
      <w:r w:rsidRPr="007A0055">
        <w:rPr>
          <w:rFonts w:ascii="Times New Roman" w:eastAsia="Times New Roman" w:hAnsi="Times New Roman" w:cs="Times New Roman"/>
          <w:sz w:val="28"/>
          <w:szCs w:val="28"/>
          <w:lang w:eastAsia="ru-RU"/>
        </w:rPr>
        <w:t xml:space="preserve"> </w:t>
      </w:r>
      <w:proofErr w:type="spellStart"/>
      <w:r w:rsidRPr="007A0055">
        <w:rPr>
          <w:rFonts w:ascii="Times New Roman" w:eastAsia="Times New Roman" w:hAnsi="Times New Roman" w:cs="Times New Roman"/>
          <w:sz w:val="28"/>
          <w:szCs w:val="28"/>
          <w:lang w:eastAsia="ru-RU"/>
        </w:rPr>
        <w:t>Дж.И</w:t>
      </w:r>
      <w:proofErr w:type="spellEnd"/>
      <w:r w:rsidRPr="007A0055">
        <w:rPr>
          <w:rFonts w:ascii="Times New Roman" w:eastAsia="Times New Roman" w:hAnsi="Times New Roman" w:cs="Times New Roman"/>
          <w:sz w:val="28"/>
          <w:szCs w:val="28"/>
          <w:lang w:eastAsia="ru-RU"/>
        </w:rPr>
        <w:t>. Хатчинсон.</w:t>
      </w:r>
    </w:p>
    <w:p w14:paraId="7020672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w:t>
      </w:r>
      <w:proofErr w:type="spellStart"/>
      <w:r w:rsidRPr="007A0055">
        <w:rPr>
          <w:rFonts w:ascii="Times New Roman" w:eastAsia="Times New Roman" w:hAnsi="Times New Roman" w:cs="Times New Roman"/>
          <w:sz w:val="28"/>
          <w:szCs w:val="28"/>
          <w:lang w:eastAsia="ru-RU"/>
        </w:rPr>
        <w:t>Дж.И</w:t>
      </w:r>
      <w:proofErr w:type="spellEnd"/>
      <w:r w:rsidRPr="007A0055">
        <w:rPr>
          <w:rFonts w:ascii="Times New Roman" w:eastAsia="Times New Roman" w:hAnsi="Times New Roman" w:cs="Times New Roman"/>
          <w:sz w:val="28"/>
          <w:szCs w:val="28"/>
          <w:lang w:eastAsia="ru-RU"/>
        </w:rPr>
        <w:t>. Хатчинсона».</w:t>
      </w:r>
    </w:p>
    <w:p w14:paraId="2622EC3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гербарии растений, коллекции животных.</w:t>
      </w:r>
    </w:p>
    <w:p w14:paraId="24CBA1D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«Приспособления семян растений к расселению».</w:t>
      </w:r>
    </w:p>
    <w:p w14:paraId="330B8121" w14:textId="65C3543F"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9. Экология сообществ. Экологические системы (12 ч).</w:t>
      </w:r>
    </w:p>
    <w:p w14:paraId="5B659D4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Сообщества организмов. Биоценоз и его структура. Связи между организмами в биоценозе. </w:t>
      </w:r>
    </w:p>
    <w:p w14:paraId="644FF29A"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Экосистема как открытая система (</w:t>
      </w:r>
      <w:proofErr w:type="spellStart"/>
      <w:r w:rsidRPr="007A0055">
        <w:rPr>
          <w:rFonts w:ascii="Times New Roman" w:eastAsia="Times New Roman" w:hAnsi="Times New Roman" w:cs="Times New Roman"/>
          <w:sz w:val="28"/>
          <w:szCs w:val="28"/>
          <w:lang w:eastAsia="ru-RU"/>
        </w:rPr>
        <w:t>А.Дж</w:t>
      </w:r>
      <w:proofErr w:type="spellEnd"/>
      <w:r w:rsidRPr="007A0055">
        <w:rPr>
          <w:rFonts w:ascii="Times New Roman" w:eastAsia="Times New Roman" w:hAnsi="Times New Roman" w:cs="Times New Roman"/>
          <w:sz w:val="28"/>
          <w:szCs w:val="28"/>
          <w:lang w:eastAsia="ru-RU"/>
        </w:rPr>
        <w:t>. </w:t>
      </w:r>
      <w:proofErr w:type="spellStart"/>
      <w:r w:rsidRPr="007A0055">
        <w:rPr>
          <w:rFonts w:ascii="Times New Roman" w:eastAsia="Times New Roman" w:hAnsi="Times New Roman" w:cs="Times New Roman"/>
          <w:sz w:val="28"/>
          <w:szCs w:val="28"/>
          <w:lang w:eastAsia="ru-RU"/>
        </w:rPr>
        <w:t>Тенсли</w:t>
      </w:r>
      <w:proofErr w:type="spellEnd"/>
      <w:r w:rsidRPr="007A0055">
        <w:rPr>
          <w:rFonts w:ascii="Times New Roman" w:eastAsia="Times New Roman" w:hAnsi="Times New Roman" w:cs="Times New Roman"/>
          <w:sz w:val="28"/>
          <w:szCs w:val="28"/>
          <w:lang w:eastAsia="ru-RU"/>
        </w:rPr>
        <w:t xml:space="preserve">). Функциональные блоки организмов в экосистеме: продуценты, консументы, </w:t>
      </w:r>
      <w:proofErr w:type="spellStart"/>
      <w:r w:rsidRPr="007A0055">
        <w:rPr>
          <w:rFonts w:ascii="Times New Roman" w:eastAsia="Times New Roman" w:hAnsi="Times New Roman" w:cs="Times New Roman"/>
          <w:sz w:val="28"/>
          <w:szCs w:val="28"/>
          <w:lang w:eastAsia="ru-RU"/>
        </w:rPr>
        <w:t>редуценты</w:t>
      </w:r>
      <w:proofErr w:type="spellEnd"/>
      <w:r w:rsidRPr="007A0055">
        <w:rPr>
          <w:rFonts w:ascii="Times New Roman" w:eastAsia="Times New Roman" w:hAnsi="Times New Roman" w:cs="Times New Roman"/>
          <w:sz w:val="28"/>
          <w:szCs w:val="28"/>
          <w:lang w:eastAsia="ru-RU"/>
        </w:rPr>
        <w:t xml:space="preserve">. Трофические уровни. Трофические цепи и сети. Абиотические блоки экосистем. Почвы и илы </w:t>
      </w:r>
      <w:r w:rsidRPr="007A0055">
        <w:rPr>
          <w:rFonts w:ascii="Times New Roman" w:eastAsia="Times New Roman" w:hAnsi="Times New Roman" w:cs="Times New Roman"/>
          <w:sz w:val="28"/>
          <w:szCs w:val="28"/>
          <w:lang w:eastAsia="ru-RU"/>
        </w:rPr>
        <w:br/>
        <w:t>в экосистемах. Круговорот веществ и поток энергии в экосистеме.</w:t>
      </w:r>
    </w:p>
    <w:p w14:paraId="6A1AEC2A"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Основные показатели экосистемы. Биомасса и продукция. Экологические пирамиды чисел, биомассы и энергии. </w:t>
      </w:r>
    </w:p>
    <w:p w14:paraId="25E2E884"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i/>
          <w:iCs/>
          <w:sz w:val="28"/>
          <w:szCs w:val="28"/>
          <w:lang w:eastAsia="ru-RU"/>
        </w:rPr>
        <w:t>Динамика экосистем. Катастрофические перестройки. Флуктуации.</w:t>
      </w:r>
      <w:r w:rsidRPr="007A0055">
        <w:rPr>
          <w:rFonts w:ascii="Times New Roman" w:eastAsia="Times New Roman" w:hAnsi="Times New Roman" w:cs="Times New Roman"/>
          <w:sz w:val="28"/>
          <w:szCs w:val="28"/>
          <w:lang w:eastAsia="ru-RU"/>
        </w:rPr>
        <w:t xml:space="preserve"> Направленные закономерные смены сообществ – сукцессии. Первичные </w:t>
      </w:r>
      <w:r w:rsidRPr="007A0055">
        <w:rPr>
          <w:rFonts w:ascii="Times New Roman" w:eastAsia="Times New Roman" w:hAnsi="Times New Roman" w:cs="Times New Roman"/>
          <w:sz w:val="28"/>
          <w:szCs w:val="28"/>
          <w:lang w:eastAsia="ru-RU"/>
        </w:rPr>
        <w:br/>
        <w:t xml:space="preserve">и вторичные сукцессии и их причины. Антропогенные воздействия на сукцессии. </w:t>
      </w:r>
      <w:proofErr w:type="spellStart"/>
      <w:r w:rsidRPr="007A0055">
        <w:rPr>
          <w:rFonts w:ascii="Times New Roman" w:eastAsia="Times New Roman" w:hAnsi="Times New Roman" w:cs="Times New Roman"/>
          <w:sz w:val="28"/>
          <w:szCs w:val="28"/>
          <w:lang w:eastAsia="ru-RU"/>
        </w:rPr>
        <w:t>Климаксное</w:t>
      </w:r>
      <w:proofErr w:type="spellEnd"/>
      <w:r w:rsidRPr="007A0055">
        <w:rPr>
          <w:rFonts w:ascii="Times New Roman" w:eastAsia="Times New Roman" w:hAnsi="Times New Roman" w:cs="Times New Roman"/>
          <w:sz w:val="28"/>
          <w:szCs w:val="28"/>
          <w:lang w:eastAsia="ru-RU"/>
        </w:rPr>
        <w:t xml:space="preserve"> сообщество. Биоразнообразие и полнота круговорота веществ – основа устойчивости сообществ.</w:t>
      </w:r>
    </w:p>
    <w:p w14:paraId="0CFEE0F4"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Природные экосистемы. </w:t>
      </w:r>
      <w:r w:rsidRPr="007A0055">
        <w:rPr>
          <w:rFonts w:ascii="Times New Roman" w:eastAsia="Times New Roman" w:hAnsi="Times New Roman" w:cs="Times New Roman"/>
          <w:i/>
          <w:iCs/>
          <w:sz w:val="28"/>
          <w:szCs w:val="28"/>
          <w:lang w:eastAsia="ru-RU"/>
        </w:rPr>
        <w:t>Экосистемы озёр и рек. Экосистемы морей и океанов. Экосистемы тундр, лесов, степей, пустынь.</w:t>
      </w:r>
      <w:r w:rsidRPr="007A0055">
        <w:rPr>
          <w:rFonts w:ascii="Times New Roman" w:eastAsia="Times New Roman" w:hAnsi="Times New Roman" w:cs="Times New Roman"/>
          <w:sz w:val="28"/>
          <w:szCs w:val="28"/>
          <w:lang w:eastAsia="ru-RU"/>
        </w:rPr>
        <w:t xml:space="preserve"> </w:t>
      </w:r>
    </w:p>
    <w:p w14:paraId="2908B1AE"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Антропогенные экосистемы. Агроэкосистема. Агроценоз. Различия между антропогенными и природными экосистемами.</w:t>
      </w:r>
    </w:p>
    <w:p w14:paraId="4D952D2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proofErr w:type="spellStart"/>
      <w:r w:rsidRPr="007A0055">
        <w:rPr>
          <w:rFonts w:ascii="Times New Roman" w:eastAsia="Times New Roman" w:hAnsi="Times New Roman" w:cs="Times New Roman"/>
          <w:sz w:val="28"/>
          <w:szCs w:val="28"/>
          <w:lang w:eastAsia="ru-RU"/>
        </w:rPr>
        <w:t>Урбоэкосистемы</w:t>
      </w:r>
      <w:proofErr w:type="spellEnd"/>
      <w:r w:rsidRPr="007A0055">
        <w:rPr>
          <w:rFonts w:ascii="Times New Roman" w:eastAsia="Times New Roman" w:hAnsi="Times New Roman" w:cs="Times New Roman"/>
          <w:sz w:val="28"/>
          <w:szCs w:val="28"/>
          <w:lang w:eastAsia="ru-RU"/>
        </w:rPr>
        <w:t xml:space="preserve">. Основные компоненты </w:t>
      </w:r>
      <w:proofErr w:type="spellStart"/>
      <w:r w:rsidRPr="007A0055">
        <w:rPr>
          <w:rFonts w:ascii="Times New Roman" w:eastAsia="Times New Roman" w:hAnsi="Times New Roman" w:cs="Times New Roman"/>
          <w:sz w:val="28"/>
          <w:szCs w:val="28"/>
          <w:lang w:eastAsia="ru-RU"/>
        </w:rPr>
        <w:t>урбоэкосистем</w:t>
      </w:r>
      <w:proofErr w:type="spellEnd"/>
      <w:r w:rsidRPr="007A0055">
        <w:rPr>
          <w:rFonts w:ascii="Times New Roman" w:eastAsia="Times New Roman" w:hAnsi="Times New Roman" w:cs="Times New Roman"/>
          <w:sz w:val="28"/>
          <w:szCs w:val="28"/>
          <w:lang w:eastAsia="ru-RU"/>
        </w:rPr>
        <w:t xml:space="preserve">. Городская флора </w:t>
      </w:r>
      <w:r w:rsidRPr="007A0055">
        <w:rPr>
          <w:rFonts w:ascii="Times New Roman" w:eastAsia="Times New Roman" w:hAnsi="Times New Roman" w:cs="Times New Roman"/>
          <w:sz w:val="28"/>
          <w:szCs w:val="28"/>
          <w:lang w:eastAsia="ru-RU"/>
        </w:rPr>
        <w:br/>
      </w:r>
      <w:r w:rsidRPr="007A0055">
        <w:rPr>
          <w:rFonts w:ascii="Times New Roman" w:eastAsia="Times New Roman" w:hAnsi="Times New Roman" w:cs="Times New Roman"/>
          <w:sz w:val="28"/>
          <w:szCs w:val="28"/>
          <w:lang w:eastAsia="ru-RU"/>
        </w:rPr>
        <w:lastRenderedPageBreak/>
        <w:t xml:space="preserve">и фауна. </w:t>
      </w:r>
      <w:proofErr w:type="spellStart"/>
      <w:r w:rsidRPr="007A0055">
        <w:rPr>
          <w:rFonts w:ascii="Times New Roman" w:eastAsia="Times New Roman" w:hAnsi="Times New Roman" w:cs="Times New Roman"/>
          <w:sz w:val="28"/>
          <w:szCs w:val="28"/>
          <w:lang w:eastAsia="ru-RU"/>
        </w:rPr>
        <w:t>Синантропизация</w:t>
      </w:r>
      <w:proofErr w:type="spellEnd"/>
      <w:r w:rsidRPr="007A0055">
        <w:rPr>
          <w:rFonts w:ascii="Times New Roman" w:eastAsia="Times New Roman" w:hAnsi="Times New Roman" w:cs="Times New Roman"/>
          <w:sz w:val="28"/>
          <w:szCs w:val="28"/>
          <w:lang w:eastAsia="ru-RU"/>
        </w:rPr>
        <w:t xml:space="preserve"> городской фауны. Биологическое и хозяйственное значение агроэкосистем и </w:t>
      </w:r>
      <w:proofErr w:type="spellStart"/>
      <w:r w:rsidRPr="007A0055">
        <w:rPr>
          <w:rFonts w:ascii="Times New Roman" w:eastAsia="Times New Roman" w:hAnsi="Times New Roman" w:cs="Times New Roman"/>
          <w:sz w:val="28"/>
          <w:szCs w:val="28"/>
          <w:lang w:eastAsia="ru-RU"/>
        </w:rPr>
        <w:t>урбоэкосистем</w:t>
      </w:r>
      <w:proofErr w:type="spellEnd"/>
      <w:r w:rsidRPr="007A0055">
        <w:rPr>
          <w:rFonts w:ascii="Times New Roman" w:eastAsia="Times New Roman" w:hAnsi="Times New Roman" w:cs="Times New Roman"/>
          <w:sz w:val="28"/>
          <w:szCs w:val="28"/>
          <w:lang w:eastAsia="ru-RU"/>
        </w:rPr>
        <w:t>.</w:t>
      </w:r>
    </w:p>
    <w:p w14:paraId="6EF26CA3" w14:textId="1183EC1A"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Закономерности формирования основных взаимодействий организмов </w:t>
      </w:r>
      <w:r w:rsidRPr="007A0055">
        <w:rPr>
          <w:rFonts w:ascii="Times New Roman" w:eastAsia="Times New Roman" w:hAnsi="Times New Roman" w:cs="Times New Roman"/>
          <w:sz w:val="28"/>
          <w:szCs w:val="28"/>
          <w:lang w:eastAsia="ru-RU"/>
        </w:rPr>
        <w:br/>
        <w:t xml:space="preserve">в экосистемах. </w:t>
      </w:r>
      <w:r w:rsidRPr="007A0055">
        <w:rPr>
          <w:rFonts w:ascii="Times New Roman" w:eastAsia="Times New Roman" w:hAnsi="Times New Roman" w:cs="Times New Roman"/>
          <w:i/>
          <w:iCs/>
          <w:sz w:val="28"/>
          <w:szCs w:val="28"/>
          <w:lang w:eastAsia="ru-RU"/>
        </w:rPr>
        <w:t>Роль каскадного эффекта и видов-</w:t>
      </w:r>
      <w:proofErr w:type="spellStart"/>
      <w:r w:rsidRPr="007A0055">
        <w:rPr>
          <w:rFonts w:ascii="Times New Roman" w:eastAsia="Times New Roman" w:hAnsi="Times New Roman" w:cs="Times New Roman"/>
          <w:i/>
          <w:iCs/>
          <w:sz w:val="28"/>
          <w:szCs w:val="28"/>
          <w:lang w:eastAsia="ru-RU"/>
        </w:rPr>
        <w:t>эдификаторов</w:t>
      </w:r>
      <w:proofErr w:type="spellEnd"/>
      <w:r w:rsidRPr="007A0055">
        <w:rPr>
          <w:rFonts w:ascii="Times New Roman" w:eastAsia="Times New Roman" w:hAnsi="Times New Roman" w:cs="Times New Roman"/>
          <w:i/>
          <w:iCs/>
          <w:sz w:val="28"/>
          <w:szCs w:val="28"/>
          <w:lang w:eastAsia="ru-RU"/>
        </w:rPr>
        <w:t xml:space="preserve"> (ключевых видов) в функционировании экосистем</w:t>
      </w:r>
      <w:r w:rsidRPr="007A0055">
        <w:rPr>
          <w:rFonts w:ascii="Times New Roman" w:eastAsia="Times New Roman" w:hAnsi="Times New Roman" w:cs="Times New Roman"/>
          <w:iCs/>
          <w:sz w:val="28"/>
          <w:szCs w:val="28"/>
          <w:lang w:eastAsia="ru-RU"/>
        </w:rPr>
        <w:t>.</w:t>
      </w:r>
      <w:r w:rsidRPr="007A0055">
        <w:rPr>
          <w:rFonts w:ascii="Times New Roman" w:eastAsia="Times New Roman" w:hAnsi="Times New Roman" w:cs="Times New Roman"/>
          <w:sz w:val="28"/>
          <w:szCs w:val="28"/>
          <w:lang w:eastAsia="ru-RU"/>
        </w:rPr>
        <w:t xml:space="preserve">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653E94E3"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i/>
          <w:iCs/>
          <w:sz w:val="28"/>
          <w:szCs w:val="28"/>
          <w:lang w:eastAsia="ru-RU"/>
        </w:rPr>
        <w:t xml:space="preserve">Механизмы воздействия загрязнений разных типов на </w:t>
      </w:r>
      <w:proofErr w:type="spellStart"/>
      <w:r w:rsidRPr="007A0055">
        <w:rPr>
          <w:rFonts w:ascii="Times New Roman" w:eastAsia="Times New Roman" w:hAnsi="Times New Roman" w:cs="Times New Roman"/>
          <w:i/>
          <w:iCs/>
          <w:sz w:val="28"/>
          <w:szCs w:val="28"/>
          <w:lang w:eastAsia="ru-RU"/>
        </w:rPr>
        <w:t>суборганизменном</w:t>
      </w:r>
      <w:proofErr w:type="spellEnd"/>
      <w:r w:rsidRPr="007A0055">
        <w:rPr>
          <w:rFonts w:ascii="Times New Roman" w:eastAsia="Times New Roman" w:hAnsi="Times New Roman" w:cs="Times New Roman"/>
          <w:i/>
          <w:iCs/>
          <w:sz w:val="28"/>
          <w:szCs w:val="28"/>
          <w:lang w:eastAsia="ru-RU"/>
        </w:rPr>
        <w:t>, организменном, популяционном и экосистемном уровнях, основы экологического нормирования антропогенного воздействия</w:t>
      </w:r>
      <w:r w:rsidRPr="007A0055">
        <w:rPr>
          <w:rFonts w:ascii="Times New Roman" w:eastAsia="Times New Roman" w:hAnsi="Times New Roman" w:cs="Times New Roman"/>
          <w:iCs/>
          <w:sz w:val="28"/>
          <w:szCs w:val="28"/>
          <w:lang w:eastAsia="ru-RU"/>
        </w:rPr>
        <w:t>.</w:t>
      </w:r>
      <w:r w:rsidRPr="007A0055">
        <w:rPr>
          <w:rFonts w:ascii="Times New Roman" w:eastAsia="Times New Roman" w:hAnsi="Times New Roman" w:cs="Times New Roman"/>
          <w:sz w:val="28"/>
          <w:szCs w:val="28"/>
          <w:lang w:eastAsia="ru-RU"/>
        </w:rPr>
        <w:t xml:space="preserve"> Методология мониторинга естественных и антропогенных экосистем.</w:t>
      </w:r>
    </w:p>
    <w:p w14:paraId="2CE2A30E"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14:paraId="0D961AB8"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w:t>
      </w:r>
      <w:r w:rsidRPr="007A0055">
        <w:rPr>
          <w:rFonts w:ascii="Times New Roman" w:eastAsia="Times New Roman" w:hAnsi="Times New Roman" w:cs="Times New Roman"/>
          <w:iCs/>
          <w:sz w:val="28"/>
          <w:szCs w:val="28"/>
          <w:lang w:eastAsia="ru-RU"/>
        </w:rPr>
        <w:t xml:space="preserve"> </w:t>
      </w:r>
      <w:proofErr w:type="spellStart"/>
      <w:r w:rsidRPr="007A0055">
        <w:rPr>
          <w:rFonts w:ascii="Times New Roman" w:eastAsia="Times New Roman" w:hAnsi="Times New Roman" w:cs="Times New Roman"/>
          <w:sz w:val="28"/>
          <w:szCs w:val="28"/>
          <w:lang w:eastAsia="ru-RU"/>
        </w:rPr>
        <w:t>А.Дж</w:t>
      </w:r>
      <w:proofErr w:type="spellEnd"/>
      <w:r w:rsidRPr="007A0055">
        <w:rPr>
          <w:rFonts w:ascii="Times New Roman" w:eastAsia="Times New Roman" w:hAnsi="Times New Roman" w:cs="Times New Roman"/>
          <w:sz w:val="28"/>
          <w:szCs w:val="28"/>
          <w:lang w:eastAsia="ru-RU"/>
        </w:rPr>
        <w:t>. </w:t>
      </w:r>
      <w:proofErr w:type="spellStart"/>
      <w:r w:rsidRPr="007A0055">
        <w:rPr>
          <w:rFonts w:ascii="Times New Roman" w:eastAsia="Times New Roman" w:hAnsi="Times New Roman" w:cs="Times New Roman"/>
          <w:sz w:val="28"/>
          <w:szCs w:val="28"/>
          <w:lang w:eastAsia="ru-RU"/>
        </w:rPr>
        <w:t>Тенсли</w:t>
      </w:r>
      <w:proofErr w:type="spellEnd"/>
      <w:r w:rsidRPr="007A0055">
        <w:rPr>
          <w:rFonts w:ascii="Times New Roman" w:eastAsia="Times New Roman" w:hAnsi="Times New Roman" w:cs="Times New Roman"/>
          <w:sz w:val="28"/>
          <w:szCs w:val="28"/>
          <w:lang w:eastAsia="ru-RU"/>
        </w:rPr>
        <w:t>.</w:t>
      </w:r>
    </w:p>
    <w:p w14:paraId="528BB506" w14:textId="0D05548D"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7A0055">
        <w:rPr>
          <w:rFonts w:ascii="Times New Roman" w:eastAsia="Times New Roman" w:hAnsi="Times New Roman" w:cs="Times New Roman"/>
          <w:sz w:val="28"/>
          <w:szCs w:val="28"/>
          <w:lang w:eastAsia="ru-RU"/>
        </w:rPr>
        <w:t>детритная</w:t>
      </w:r>
      <w:proofErr w:type="spellEnd"/>
      <w:r w:rsidRPr="007A0055">
        <w:rPr>
          <w:rFonts w:ascii="Times New Roman" w:eastAsia="Times New Roman" w:hAnsi="Times New Roman" w:cs="Times New Roman"/>
          <w:sz w:val="28"/>
          <w:szCs w:val="28"/>
          <w:lang w:eastAsia="ru-RU"/>
        </w:rPr>
        <w:t xml:space="preserve">)»,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w:t>
      </w:r>
      <w:proofErr w:type="spellStart"/>
      <w:r w:rsidRPr="007A0055">
        <w:rPr>
          <w:rFonts w:ascii="Times New Roman" w:eastAsia="Times New Roman" w:hAnsi="Times New Roman" w:cs="Times New Roman"/>
          <w:sz w:val="28"/>
          <w:szCs w:val="28"/>
          <w:lang w:eastAsia="ru-RU"/>
        </w:rPr>
        <w:t>урбоэкосистем</w:t>
      </w:r>
      <w:proofErr w:type="spellEnd"/>
      <w:r w:rsidRPr="007A0055">
        <w:rPr>
          <w:rFonts w:ascii="Times New Roman" w:eastAsia="Times New Roman" w:hAnsi="Times New Roman" w:cs="Times New Roman"/>
          <w:sz w:val="28"/>
          <w:szCs w:val="28"/>
          <w:lang w:eastAsia="ru-RU"/>
        </w:rPr>
        <w:t>».</w:t>
      </w:r>
    </w:p>
    <w:p w14:paraId="54AC792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 xml:space="preserve">гербарии растений, коллекции насекомых, чучела птиц </w:t>
      </w:r>
      <w:r w:rsidRPr="007A0055">
        <w:rPr>
          <w:rFonts w:ascii="Times New Roman" w:eastAsia="Times New Roman" w:hAnsi="Times New Roman" w:cs="Times New Roman"/>
          <w:sz w:val="28"/>
          <w:szCs w:val="28"/>
          <w:lang w:eastAsia="ru-RU"/>
        </w:rPr>
        <w:br/>
        <w:t>и зверей, гербарии культурных и дикорастущих растений, аквариум как модель экосистемы.</w:t>
      </w:r>
    </w:p>
    <w:p w14:paraId="77B09C1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Практическая работа «Изучение и описание </w:t>
      </w:r>
      <w:proofErr w:type="spellStart"/>
      <w:r w:rsidRPr="007A0055">
        <w:rPr>
          <w:rFonts w:ascii="Times New Roman" w:eastAsia="Times New Roman" w:hAnsi="Times New Roman" w:cs="Times New Roman"/>
          <w:sz w:val="28"/>
          <w:szCs w:val="28"/>
          <w:lang w:eastAsia="ru-RU"/>
        </w:rPr>
        <w:t>урбоэкосистемы</w:t>
      </w:r>
      <w:proofErr w:type="spellEnd"/>
      <w:r w:rsidRPr="007A0055">
        <w:rPr>
          <w:rFonts w:ascii="Times New Roman" w:eastAsia="Times New Roman" w:hAnsi="Times New Roman" w:cs="Times New Roman"/>
          <w:sz w:val="28"/>
          <w:szCs w:val="28"/>
          <w:lang w:eastAsia="ru-RU"/>
        </w:rPr>
        <w:t>».</w:t>
      </w:r>
    </w:p>
    <w:p w14:paraId="4D601C48"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Лабораторная работа «Изучение разнообразия мелких почвенных членистоногих в разных экосистемах».</w:t>
      </w:r>
    </w:p>
    <w:p w14:paraId="7B29C36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Экскурсия «Экскурсия в типичный биогеоценоз (в дубраву, березняк, ельник, на суходольный или пойменный луг, озеро, болото)».</w:t>
      </w:r>
    </w:p>
    <w:p w14:paraId="0C3A510A"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Экскурсия «Экскурсия в агроэкосистему (на поле или в тепличное хозяйство)».</w:t>
      </w:r>
    </w:p>
    <w:p w14:paraId="3443A19C" w14:textId="2089540E"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 xml:space="preserve">Тема 10. Биосфера – глобальная экосистема (6 ч). </w:t>
      </w:r>
    </w:p>
    <w:p w14:paraId="219BA142"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Биосфера – общепланетарная оболочка Земли, где существует </w:t>
      </w:r>
      <w:r w:rsidRPr="007A0055">
        <w:rPr>
          <w:rFonts w:ascii="Times New Roman" w:eastAsia="Times New Roman" w:hAnsi="Times New Roman" w:cs="Times New Roman"/>
          <w:sz w:val="28"/>
          <w:szCs w:val="28"/>
          <w:lang w:eastAsia="ru-RU"/>
        </w:rPr>
        <w:br/>
        <w:t>или существовала жизнь. Развитие представлений о биосфере в трудах Э. Зюсса. Учение В.И. Вернадского о биосфере. Области биосферы и её состав. Живое вещество биосферы и его функции.</w:t>
      </w:r>
    </w:p>
    <w:p w14:paraId="6A8634AB"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w:t>
      </w:r>
      <w:r w:rsidRPr="007A0055">
        <w:rPr>
          <w:rFonts w:ascii="Times New Roman" w:eastAsia="Times New Roman" w:hAnsi="Times New Roman" w:cs="Times New Roman"/>
          <w:sz w:val="28"/>
          <w:szCs w:val="28"/>
          <w:lang w:eastAsia="ru-RU"/>
        </w:rPr>
        <w:br/>
        <w:t>в биосфере.</w:t>
      </w:r>
    </w:p>
    <w:p w14:paraId="399F8034"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Зональность биосферы. Понятие о биоме. Основные биомы суши: тундра, хвойные леса, смешанные и широколиственные леса, степи, саванны, </w:t>
      </w:r>
      <w:r w:rsidRPr="007A0055">
        <w:rPr>
          <w:rFonts w:ascii="Times New Roman" w:eastAsia="Times New Roman" w:hAnsi="Times New Roman" w:cs="Times New Roman"/>
          <w:sz w:val="28"/>
          <w:szCs w:val="28"/>
          <w:lang w:eastAsia="ru-RU"/>
        </w:rPr>
        <w:lastRenderedPageBreak/>
        <w:t xml:space="preserve">пустыни, тропические леса, высокогорья. Климат, растительный и животный мир биомов суши. </w:t>
      </w:r>
    </w:p>
    <w:p w14:paraId="37061CF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Структура и функция живых систем, оценка их ресурсного потенциала </w:t>
      </w:r>
      <w:r w:rsidRPr="007A0055">
        <w:rPr>
          <w:rFonts w:ascii="Times New Roman" w:eastAsia="Times New Roman" w:hAnsi="Times New Roman" w:cs="Times New Roman"/>
          <w:sz w:val="28"/>
          <w:szCs w:val="28"/>
          <w:lang w:eastAsia="ru-RU"/>
        </w:rPr>
        <w:br/>
        <w:t>и биосферных функций.</w:t>
      </w:r>
    </w:p>
    <w:p w14:paraId="0090F90F"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Демонстрации:</w:t>
      </w:r>
    </w:p>
    <w:p w14:paraId="54AF6E1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Портреты:</w:t>
      </w:r>
      <w:r w:rsidRPr="007A0055">
        <w:rPr>
          <w:rFonts w:ascii="Times New Roman" w:eastAsia="Times New Roman" w:hAnsi="Times New Roman" w:cs="Times New Roman"/>
          <w:sz w:val="28"/>
          <w:szCs w:val="28"/>
          <w:lang w:eastAsia="ru-RU"/>
        </w:rPr>
        <w:t xml:space="preserve"> В.И. Вернадский, Э. Зюсс.</w:t>
      </w:r>
    </w:p>
    <w:p w14:paraId="691E762A"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50A81574"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гербарии растений разных биомов, коллекции животных.</w:t>
      </w:r>
    </w:p>
    <w:p w14:paraId="5B4BE811" w14:textId="4F6A64B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Тема 11. Человек и окружающая среда (6 ч).</w:t>
      </w:r>
    </w:p>
    <w:p w14:paraId="0A12C7B8"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0D8494C5"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w:t>
      </w:r>
      <w:r w:rsidRPr="007A0055">
        <w:rPr>
          <w:rFonts w:ascii="Times New Roman" w:eastAsia="Times New Roman" w:hAnsi="Times New Roman" w:cs="Times New Roman"/>
          <w:sz w:val="28"/>
          <w:szCs w:val="28"/>
          <w:lang w:eastAsia="ru-RU"/>
        </w:rPr>
        <w:br/>
        <w:t xml:space="preserve">и зоологические парки. </w:t>
      </w:r>
    </w:p>
    <w:p w14:paraId="324C0283"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2909373B"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
          <w:sz w:val="28"/>
          <w:szCs w:val="28"/>
          <w:lang w:eastAsia="ru-RU"/>
        </w:rPr>
      </w:pPr>
      <w:r w:rsidRPr="007A0055">
        <w:rPr>
          <w:rFonts w:ascii="Times New Roman" w:eastAsia="Times New Roman" w:hAnsi="Times New Roman" w:cs="Times New Roman"/>
          <w:sz w:val="28"/>
          <w:szCs w:val="28"/>
          <w:lang w:eastAsia="ru-RU"/>
        </w:rPr>
        <w:t xml:space="preserve">Развитие методов мониторинга развития опасных техногенных процессов. </w:t>
      </w:r>
      <w:r w:rsidRPr="007A0055">
        <w:rPr>
          <w:rFonts w:ascii="Times New Roman" w:eastAsia="Times New Roman" w:hAnsi="Times New Roman" w:cs="Times New Roman"/>
          <w:i/>
          <w:iCs/>
          <w:sz w:val="28"/>
          <w:szCs w:val="28"/>
          <w:lang w:eastAsia="ru-RU"/>
        </w:rPr>
        <w:t>Системные исследования перехода к ресурсосберегающей и конкурентоспособной энергетике.</w:t>
      </w:r>
      <w:r w:rsidRPr="007A0055">
        <w:rPr>
          <w:rFonts w:ascii="Times New Roman" w:eastAsia="Times New Roman" w:hAnsi="Times New Roman" w:cs="Times New Roman"/>
          <w:i/>
          <w:sz w:val="28"/>
          <w:szCs w:val="28"/>
          <w:lang w:eastAsia="ru-RU"/>
        </w:rPr>
        <w:t xml:space="preserve"> Биологическое разнообразие и биоресурсы. </w:t>
      </w:r>
      <w:r w:rsidRPr="007A0055">
        <w:rPr>
          <w:rFonts w:ascii="Times New Roman" w:eastAsia="Times New Roman" w:hAnsi="Times New Roman" w:cs="Times New Roman"/>
          <w:i/>
          <w:iCs/>
          <w:sz w:val="28"/>
          <w:szCs w:val="28"/>
          <w:lang w:eastAsia="ru-RU"/>
        </w:rPr>
        <w:t xml:space="preserve">Национальные информационные системы, обеспечивающие доступ к информации по состоянию отдельных видов и экосистем. Основы </w:t>
      </w:r>
      <w:proofErr w:type="spellStart"/>
      <w:r w:rsidRPr="007A0055">
        <w:rPr>
          <w:rFonts w:ascii="Times New Roman" w:eastAsia="Times New Roman" w:hAnsi="Times New Roman" w:cs="Times New Roman"/>
          <w:i/>
          <w:iCs/>
          <w:sz w:val="28"/>
          <w:szCs w:val="28"/>
          <w:lang w:eastAsia="ru-RU"/>
        </w:rPr>
        <w:t>экореабилитации</w:t>
      </w:r>
      <w:proofErr w:type="spellEnd"/>
      <w:r w:rsidRPr="007A0055">
        <w:rPr>
          <w:rFonts w:ascii="Times New Roman" w:eastAsia="Times New Roman" w:hAnsi="Times New Roman" w:cs="Times New Roman"/>
          <w:i/>
          <w:iCs/>
          <w:sz w:val="28"/>
          <w:szCs w:val="28"/>
          <w:lang w:eastAsia="ru-RU"/>
        </w:rPr>
        <w:t xml:space="preserve"> экосистем и способов борьбы с биоповреждениями. Реконструкция морских и наземных экосистем</w:t>
      </w:r>
      <w:r w:rsidRPr="007A0055">
        <w:rPr>
          <w:rFonts w:ascii="Times New Roman" w:eastAsia="Times New Roman" w:hAnsi="Times New Roman" w:cs="Times New Roman"/>
          <w:i/>
          <w:sz w:val="28"/>
          <w:szCs w:val="28"/>
          <w:lang w:eastAsia="ru-RU"/>
        </w:rPr>
        <w:t>.</w:t>
      </w:r>
    </w:p>
    <w:p w14:paraId="61988B8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 xml:space="preserve">Демонстрации: </w:t>
      </w:r>
    </w:p>
    <w:p w14:paraId="342DA39E"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u w:color="000000"/>
          <w:lang w:eastAsia="ru-RU"/>
        </w:rPr>
        <w:t>Таблицы и схемы:</w:t>
      </w:r>
      <w:r w:rsidRPr="007A0055">
        <w:rPr>
          <w:rFonts w:ascii="Times New Roman" w:eastAsia="Times New Roman" w:hAnsi="Times New Roman" w:cs="Times New Roman"/>
          <w:sz w:val="28"/>
          <w:szCs w:val="28"/>
          <w:lang w:eastAsia="ru-RU"/>
        </w:rPr>
        <w:t xml:space="preserve">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55EABB9D"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hAnsi="Times New Roman" w:cs="Times New Roman"/>
          <w:sz w:val="28"/>
          <w:szCs w:val="28"/>
        </w:rPr>
      </w:pPr>
      <w:r w:rsidRPr="007A0055">
        <w:rPr>
          <w:rFonts w:ascii="Times New Roman" w:eastAsia="Times New Roman" w:hAnsi="Times New Roman" w:cs="Times New Roman"/>
          <w:sz w:val="28"/>
          <w:szCs w:val="28"/>
          <w:u w:color="000000"/>
          <w:lang w:eastAsia="ru-RU"/>
        </w:rPr>
        <w:t>Оборудование:</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фотографии охраняемых растений и животных Красной книги Российской Федерации, Красной книги региона.</w:t>
      </w:r>
    </w:p>
    <w:p w14:paraId="292C605C" w14:textId="3FA6B332" w:rsidR="007A0055" w:rsidRPr="00F305A6" w:rsidRDefault="007A0055" w:rsidP="007A0055">
      <w:pPr>
        <w:suppressAutoHyphens/>
        <w:autoSpaceDE w:val="0"/>
        <w:autoSpaceDN w:val="0"/>
        <w:adjustRightInd w:val="0"/>
        <w:spacing w:after="0" w:line="240" w:lineRule="auto"/>
        <w:ind w:firstLine="709"/>
        <w:jc w:val="both"/>
        <w:textAlignment w:val="center"/>
        <w:rPr>
          <w:rFonts w:ascii="Times New Roman" w:eastAsia="Times New Roman" w:hAnsi="Times New Roman" w:cs="Times New Roman"/>
          <w:b/>
          <w:bCs/>
          <w:caps/>
          <w:sz w:val="28"/>
          <w:szCs w:val="28"/>
          <w:lang w:eastAsia="ru-RU"/>
        </w:rPr>
      </w:pPr>
      <w:r w:rsidRPr="00F305A6">
        <w:rPr>
          <w:rFonts w:ascii="Times New Roman" w:eastAsia="OfficinaSansBoldITC" w:hAnsi="Times New Roman" w:cs="Times New Roman"/>
          <w:b/>
          <w:bCs/>
          <w:sz w:val="28"/>
          <w:szCs w:val="28"/>
        </w:rPr>
        <w:t>Планируемые результаты освоения программы по биологии на уровне среднего общего образования</w:t>
      </w:r>
      <w:r w:rsidRPr="00F305A6">
        <w:rPr>
          <w:rFonts w:ascii="Times New Roman" w:eastAsia="Times New Roman" w:hAnsi="Times New Roman" w:cs="Times New Roman"/>
          <w:b/>
          <w:bCs/>
          <w:sz w:val="28"/>
          <w:szCs w:val="28"/>
          <w:lang w:eastAsia="ru-RU"/>
        </w:rPr>
        <w:t>.</w:t>
      </w:r>
    </w:p>
    <w:p w14:paraId="26797999" w14:textId="79356286"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trike/>
          <w:sz w:val="28"/>
          <w:szCs w:val="28"/>
          <w:lang w:eastAsia="ru-RU"/>
        </w:rPr>
      </w:pPr>
      <w:r w:rsidRPr="007A0055">
        <w:rPr>
          <w:rFonts w:ascii="Times New Roman" w:eastAsia="Times New Roman" w:hAnsi="Times New Roman" w:cs="Times New Roman"/>
          <w:sz w:val="28"/>
          <w:szCs w:val="28"/>
          <w:lang w:eastAsia="ru-RU"/>
        </w:rPr>
        <w:lastRenderedPageBreak/>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1D3AA3B2" w14:textId="5B497805"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В структуре личностных результатов освоения программы по биологии выделены следующие составляющие: </w:t>
      </w:r>
      <w:r w:rsidRPr="007A0055">
        <w:rPr>
          <w:rFonts w:ascii="Times New Roman" w:eastAsia="Times New Roman" w:hAnsi="Times New Roman" w:cs="Times New Roman"/>
          <w:iCs/>
          <w:sz w:val="28"/>
          <w:szCs w:val="28"/>
          <w:lang w:eastAsia="ru-RU"/>
        </w:rPr>
        <w:t>осознание</w:t>
      </w:r>
      <w:r w:rsidRPr="007A0055">
        <w:rPr>
          <w:rFonts w:ascii="Times New Roman" w:eastAsia="Times New Roman" w:hAnsi="Times New Roman" w:cs="Times New Roman"/>
          <w:sz w:val="28"/>
          <w:szCs w:val="28"/>
          <w:lang w:eastAsia="ru-RU"/>
        </w:rPr>
        <w:t xml:space="preserve"> обучающимися российской гражданской идентичности – готовности к саморазвитию, самостоятельности и самоопределению, </w:t>
      </w:r>
      <w:r w:rsidRPr="007A0055">
        <w:rPr>
          <w:rFonts w:ascii="Times New Roman" w:eastAsia="Times New Roman" w:hAnsi="Times New Roman" w:cs="Times New Roman"/>
          <w:i/>
          <w:iCs/>
          <w:sz w:val="28"/>
          <w:szCs w:val="28"/>
          <w:lang w:eastAsia="ru-RU"/>
        </w:rPr>
        <w:t>наличие мотивации</w:t>
      </w:r>
      <w:r w:rsidRPr="007A0055">
        <w:rPr>
          <w:rFonts w:ascii="Times New Roman" w:eastAsia="Times New Roman" w:hAnsi="Times New Roman" w:cs="Times New Roman"/>
          <w:sz w:val="28"/>
          <w:szCs w:val="28"/>
          <w:lang w:eastAsia="ru-RU"/>
        </w:rPr>
        <w:t xml:space="preserve"> к обучению биологии, </w:t>
      </w:r>
      <w:r w:rsidRPr="007A0055">
        <w:rPr>
          <w:rFonts w:ascii="Times New Roman" w:eastAsia="Times New Roman" w:hAnsi="Times New Roman" w:cs="Times New Roman"/>
          <w:i/>
          <w:iCs/>
          <w:sz w:val="28"/>
          <w:szCs w:val="28"/>
          <w:lang w:eastAsia="ru-RU"/>
        </w:rPr>
        <w:t>целенаправленное развитие</w:t>
      </w:r>
      <w:r w:rsidRPr="007A0055">
        <w:rPr>
          <w:rFonts w:ascii="Times New Roman" w:eastAsia="Times New Roman" w:hAnsi="Times New Roman" w:cs="Times New Roman"/>
          <w:sz w:val="28"/>
          <w:szCs w:val="28"/>
          <w:lang w:eastAsia="ru-RU"/>
        </w:rPr>
        <w:t xml:space="preserve"> внутренних убеждений личности на основе ключевых ценностей и исторических традиций развития биологического знания, </w:t>
      </w:r>
      <w:r w:rsidRPr="007A0055">
        <w:rPr>
          <w:rFonts w:ascii="Times New Roman" w:eastAsia="Times New Roman" w:hAnsi="Times New Roman" w:cs="Times New Roman"/>
          <w:i/>
          <w:iCs/>
          <w:sz w:val="28"/>
          <w:szCs w:val="28"/>
          <w:lang w:eastAsia="ru-RU"/>
        </w:rPr>
        <w:t>готовность и способность</w:t>
      </w:r>
      <w:r w:rsidRPr="007A0055">
        <w:rPr>
          <w:rFonts w:ascii="Times New Roman" w:eastAsia="Times New Roman" w:hAnsi="Times New Roman" w:cs="Times New Roman"/>
          <w:i/>
          <w:sz w:val="28"/>
          <w:szCs w:val="28"/>
          <w:lang w:eastAsia="ru-RU"/>
        </w:rPr>
        <w:t xml:space="preserve"> </w:t>
      </w:r>
      <w:r w:rsidRPr="007A0055">
        <w:rPr>
          <w:rFonts w:ascii="Times New Roman" w:eastAsia="Times New Roman" w:hAnsi="Times New Roman" w:cs="Times New Roman"/>
          <w:sz w:val="28"/>
          <w:szCs w:val="28"/>
          <w:lang w:eastAsia="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7A0055">
        <w:rPr>
          <w:rFonts w:ascii="Times New Roman" w:eastAsia="Times New Roman" w:hAnsi="Times New Roman" w:cs="Times New Roman"/>
          <w:i/>
          <w:iCs/>
          <w:sz w:val="28"/>
          <w:szCs w:val="28"/>
          <w:lang w:eastAsia="ru-RU"/>
        </w:rPr>
        <w:t>наличие правосознания</w:t>
      </w:r>
      <w:r w:rsidRPr="007A0055">
        <w:rPr>
          <w:rFonts w:ascii="Times New Roman" w:eastAsia="Times New Roman" w:hAnsi="Times New Roman" w:cs="Times New Roman"/>
          <w:sz w:val="28"/>
          <w:szCs w:val="28"/>
          <w:lang w:eastAsia="ru-RU"/>
        </w:rPr>
        <w:t xml:space="preserve"> экологической культуры, </w:t>
      </w:r>
      <w:r w:rsidRPr="007A0055">
        <w:rPr>
          <w:rFonts w:ascii="Times New Roman" w:eastAsia="Times New Roman" w:hAnsi="Times New Roman" w:cs="Times New Roman"/>
          <w:i/>
          <w:iCs/>
          <w:sz w:val="28"/>
          <w:szCs w:val="28"/>
          <w:lang w:eastAsia="ru-RU"/>
        </w:rPr>
        <w:t>способности</w:t>
      </w:r>
      <w:r w:rsidRPr="007A0055">
        <w:rPr>
          <w:rFonts w:ascii="Times New Roman" w:eastAsia="Times New Roman" w:hAnsi="Times New Roman" w:cs="Times New Roman"/>
          <w:i/>
          <w:sz w:val="28"/>
          <w:szCs w:val="28"/>
          <w:lang w:eastAsia="ru-RU"/>
        </w:rPr>
        <w:t xml:space="preserve"> ставить</w:t>
      </w:r>
      <w:r w:rsidRPr="007A0055">
        <w:rPr>
          <w:rFonts w:ascii="Times New Roman" w:eastAsia="Times New Roman" w:hAnsi="Times New Roman" w:cs="Times New Roman"/>
          <w:sz w:val="28"/>
          <w:szCs w:val="28"/>
          <w:lang w:eastAsia="ru-RU"/>
        </w:rPr>
        <w:t xml:space="preserve"> цели и строить жизненные планы.</w:t>
      </w:r>
    </w:p>
    <w:p w14:paraId="6DA6B795" w14:textId="7D6949C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F305A6">
        <w:rPr>
          <w:rFonts w:ascii="Times New Roman" w:eastAsia="Times New Roman" w:hAnsi="Times New Roman" w:cs="Times New Roman"/>
          <w:b/>
          <w:bCs/>
          <w:sz w:val="28"/>
          <w:szCs w:val="28"/>
          <w:lang w:eastAsia="ru-RU"/>
        </w:rPr>
        <w:t>Личностные результаты освоения программы по биологии</w:t>
      </w:r>
      <w:r w:rsidRPr="007A0055">
        <w:rPr>
          <w:rFonts w:ascii="Times New Roman" w:eastAsia="Times New Roman" w:hAnsi="Times New Roman" w:cs="Times New Roman"/>
          <w:sz w:val="28"/>
          <w:szCs w:val="28"/>
          <w:lang w:eastAsia="ru-RU"/>
        </w:rPr>
        <w:t xml:space="preserve">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FDDB9C1" w14:textId="7CCB8781"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82BE6DF" w14:textId="77777777" w:rsidR="007A0055" w:rsidRPr="007A0055" w:rsidRDefault="007A0055" w:rsidP="007A0055">
      <w:pPr>
        <w:suppressAutoHyphens/>
        <w:autoSpaceDE w:val="0"/>
        <w:autoSpaceDN w:val="0"/>
        <w:adjustRightInd w:val="0"/>
        <w:spacing w:after="0" w:line="240" w:lineRule="auto"/>
        <w:ind w:firstLine="709"/>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bCs/>
          <w:sz w:val="28"/>
          <w:szCs w:val="28"/>
          <w:lang w:eastAsia="ru-RU"/>
        </w:rPr>
        <w:t>1) г</w:t>
      </w:r>
      <w:r w:rsidRPr="007A0055">
        <w:rPr>
          <w:rFonts w:ascii="Times New Roman" w:eastAsia="Times New Roman" w:hAnsi="Times New Roman" w:cs="Times New Roman"/>
          <w:sz w:val="28"/>
          <w:szCs w:val="28"/>
          <w:lang w:eastAsia="ru-RU"/>
        </w:rPr>
        <w:t>ражданского воспитания:</w:t>
      </w:r>
    </w:p>
    <w:p w14:paraId="7744D6F8"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сформированность гражданской позиции обучающегося как активного </w:t>
      </w:r>
      <w:r w:rsidRPr="007A0055">
        <w:rPr>
          <w:rFonts w:ascii="Times New Roman" w:eastAsia="Times New Roman" w:hAnsi="Times New Roman" w:cs="Times New Roman"/>
          <w:sz w:val="28"/>
          <w:szCs w:val="28"/>
          <w:lang w:eastAsia="ru-RU"/>
        </w:rPr>
        <w:br/>
        <w:t>и ответственного члена российского общества;</w:t>
      </w:r>
    </w:p>
    <w:p w14:paraId="26F7DFC2"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осознание своих конституционных прав и обязанностей, уважение закона </w:t>
      </w:r>
      <w:r w:rsidRPr="007A0055">
        <w:rPr>
          <w:rFonts w:ascii="Times New Roman" w:eastAsia="Times New Roman" w:hAnsi="Times New Roman" w:cs="Times New Roman"/>
          <w:sz w:val="28"/>
          <w:szCs w:val="28"/>
          <w:lang w:eastAsia="ru-RU"/>
        </w:rPr>
        <w:br/>
        <w:t>и правопорядка;</w:t>
      </w:r>
    </w:p>
    <w:p w14:paraId="0E4FCC1A"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2655C4E2"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способность определять собственную позицию по отношению к явлениям современной жизни и объяснять её;</w:t>
      </w:r>
    </w:p>
    <w:p w14:paraId="436ED7D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 xml:space="preserve">умение учитывать в своих действиях необходимость конструктивного взаимодействия людей с разными убеждениями, культурными ценностями </w:t>
      </w:r>
      <w:r w:rsidRPr="007A0055">
        <w:rPr>
          <w:rFonts w:ascii="Times New Roman" w:eastAsia="Times New Roman" w:hAnsi="Times New Roman" w:cs="Times New Roman"/>
          <w:sz w:val="28"/>
          <w:szCs w:val="28"/>
          <w:lang w:eastAsia="ru-RU"/>
        </w:rPr>
        <w:br/>
        <w:t>и социальным положением;</w:t>
      </w:r>
    </w:p>
    <w:p w14:paraId="0E5BF0E3"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7834DF65"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готовность к гуманитарной и волонтёрской деятельности;</w:t>
      </w:r>
    </w:p>
    <w:p w14:paraId="1F6B28F8" w14:textId="77777777" w:rsidR="007A0055" w:rsidRPr="007A0055" w:rsidRDefault="007A0055" w:rsidP="007A0055">
      <w:pPr>
        <w:suppressAutoHyphens/>
        <w:autoSpaceDE w:val="0"/>
        <w:autoSpaceDN w:val="0"/>
        <w:adjustRightInd w:val="0"/>
        <w:spacing w:after="0" w:line="240" w:lineRule="auto"/>
        <w:ind w:firstLine="709"/>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2) патриотического воспитания:</w:t>
      </w:r>
    </w:p>
    <w:p w14:paraId="6D0F6E8F"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sz w:val="28"/>
          <w:szCs w:val="28"/>
          <w:lang w:eastAsia="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7A0055">
        <w:rPr>
          <w:rFonts w:ascii="Times New Roman" w:eastAsia="Times New Roman" w:hAnsi="Times New Roman" w:cs="Times New Roman"/>
          <w:sz w:val="28"/>
          <w:szCs w:val="28"/>
          <w:lang w:eastAsia="ru-RU"/>
        </w:rPr>
        <w:br/>
        <w:t>за свой край, свою Родину, свой язык и культуру, прошлое и настоящее многонационального народа России;</w:t>
      </w:r>
    </w:p>
    <w:p w14:paraId="04115432"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sz w:val="28"/>
          <w:szCs w:val="28"/>
          <w:lang w:eastAsia="ru-RU"/>
        </w:rPr>
        <w:t>ценностное отношение к природному наследию и памятникам природы, достижениям России в науке, искусстве, спорте, технологиях, труде;</w:t>
      </w:r>
    </w:p>
    <w:p w14:paraId="27D7B98A"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iCs/>
          <w:sz w:val="28"/>
          <w:szCs w:val="28"/>
          <w:lang w:eastAsia="ru-RU"/>
        </w:rPr>
      </w:pPr>
      <w:r w:rsidRPr="007A0055">
        <w:rPr>
          <w:rFonts w:ascii="Times New Roman" w:eastAsia="Times New Roman" w:hAnsi="Times New Roman" w:cs="Times New Roman"/>
          <w:sz w:val="28"/>
          <w:szCs w:val="28"/>
          <w:lang w:eastAsia="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19F59F8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7A0055">
        <w:rPr>
          <w:rFonts w:ascii="Times New Roman" w:eastAsia="Times New Roman" w:hAnsi="Times New Roman" w:cs="Times New Roman"/>
          <w:sz w:val="28"/>
          <w:szCs w:val="28"/>
          <w:lang w:eastAsia="ru-RU"/>
        </w:rPr>
        <w:t>идейная убеждённость, готовность к служению и защите Отечества, ответственность за его судьбу;</w:t>
      </w:r>
    </w:p>
    <w:p w14:paraId="7EF5C0F3" w14:textId="77777777" w:rsidR="007A0055" w:rsidRPr="007A0055" w:rsidRDefault="007A0055" w:rsidP="007A0055">
      <w:pPr>
        <w:suppressAutoHyphens/>
        <w:autoSpaceDE w:val="0"/>
        <w:autoSpaceDN w:val="0"/>
        <w:adjustRightInd w:val="0"/>
        <w:spacing w:after="0" w:line="240" w:lineRule="auto"/>
        <w:ind w:firstLine="709"/>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3) духовно-нравственного воспитания:</w:t>
      </w:r>
    </w:p>
    <w:p w14:paraId="34F8325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sz w:val="28"/>
          <w:szCs w:val="28"/>
          <w:lang w:eastAsia="ru-RU"/>
        </w:rPr>
        <w:t>осознание духовных ценностей российского народа;</w:t>
      </w:r>
    </w:p>
    <w:p w14:paraId="30B054C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сформированность нравственного сознания, этического поведения;</w:t>
      </w:r>
    </w:p>
    <w:p w14:paraId="77B124F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способность оценивать ситуацию и принимать осознанные решения, ориентируясь на морально-нравственные нормы и ценности;</w:t>
      </w:r>
    </w:p>
    <w:p w14:paraId="61E40D4B"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осознание личного вклада в построение устойчивого будущего;</w:t>
      </w:r>
    </w:p>
    <w:p w14:paraId="04DECFF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2DBEDEB" w14:textId="77777777" w:rsidR="007A0055" w:rsidRPr="007A0055" w:rsidRDefault="007A0055" w:rsidP="007A0055">
      <w:pPr>
        <w:suppressAutoHyphens/>
        <w:autoSpaceDE w:val="0"/>
        <w:autoSpaceDN w:val="0"/>
        <w:adjustRightInd w:val="0"/>
        <w:spacing w:after="0" w:line="240" w:lineRule="auto"/>
        <w:ind w:firstLine="709"/>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4) эстетического воспитания:</w:t>
      </w:r>
    </w:p>
    <w:p w14:paraId="7A43585D"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эстетическое отношение к миру, включая эстетику быта, научного </w:t>
      </w:r>
      <w:r w:rsidRPr="007A0055">
        <w:rPr>
          <w:rFonts w:ascii="Times New Roman" w:eastAsia="Times New Roman" w:hAnsi="Times New Roman" w:cs="Times New Roman"/>
          <w:sz w:val="28"/>
          <w:szCs w:val="28"/>
          <w:lang w:eastAsia="ru-RU"/>
        </w:rPr>
        <w:br/>
        <w:t>и технического творчества, спорта, труда, общественных отношений;</w:t>
      </w:r>
    </w:p>
    <w:p w14:paraId="04A1DBB4"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понимание эмоционального воздействия живой природы и её ценности;</w:t>
      </w:r>
    </w:p>
    <w:p w14:paraId="50763BDE"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готовность к самовыражению в разных видах искусства, стремление проявлять качества творческой личности;</w:t>
      </w:r>
    </w:p>
    <w:p w14:paraId="62E38552" w14:textId="77777777" w:rsidR="007A0055" w:rsidRPr="007A0055" w:rsidRDefault="007A0055" w:rsidP="007A0055">
      <w:pPr>
        <w:suppressAutoHyphens/>
        <w:autoSpaceDE w:val="0"/>
        <w:autoSpaceDN w:val="0"/>
        <w:adjustRightInd w:val="0"/>
        <w:spacing w:after="0" w:line="240" w:lineRule="auto"/>
        <w:ind w:firstLine="709"/>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5) физического воспитания:</w:t>
      </w:r>
    </w:p>
    <w:p w14:paraId="4D7E742E"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w:t>
      </w:r>
      <w:r w:rsidRPr="007A0055">
        <w:rPr>
          <w:rFonts w:ascii="Times New Roman" w:eastAsia="Times New Roman" w:hAnsi="Times New Roman" w:cs="Times New Roman"/>
          <w:sz w:val="28"/>
          <w:szCs w:val="28"/>
          <w:lang w:eastAsia="ru-RU"/>
        </w:rPr>
        <w:br/>
        <w:t>и компетентного отношения к собственному физическому и психическому здоровью;</w:t>
      </w:r>
    </w:p>
    <w:p w14:paraId="073BD6F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понимание ценности правил индивидуального и коллективного безопасного поведения в ситуациях, угрожающих здоровью и жизни людей;</w:t>
      </w:r>
    </w:p>
    <w:p w14:paraId="1DB180F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осознание последствий и неприятия вредных привычек (употребления алкоголя, наркотиков, курения);</w:t>
      </w:r>
    </w:p>
    <w:p w14:paraId="3DAC6987" w14:textId="77777777" w:rsidR="007A0055" w:rsidRPr="007A0055" w:rsidRDefault="007A0055" w:rsidP="007A0055">
      <w:pPr>
        <w:suppressAutoHyphens/>
        <w:autoSpaceDE w:val="0"/>
        <w:autoSpaceDN w:val="0"/>
        <w:adjustRightInd w:val="0"/>
        <w:spacing w:after="0" w:line="240" w:lineRule="auto"/>
        <w:ind w:firstLine="709"/>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6) трудового воспитания:</w:t>
      </w:r>
    </w:p>
    <w:p w14:paraId="1A5940EE"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готовность к труду, осознание ценности мастерства, трудолюбие;</w:t>
      </w:r>
    </w:p>
    <w:p w14:paraId="6D1C989D"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D17BB0A"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26F602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готовность и способность к образованию и самообразованию на протяжении всей жизни;</w:t>
      </w:r>
    </w:p>
    <w:p w14:paraId="55C872D6" w14:textId="77777777" w:rsidR="007A0055" w:rsidRPr="007A0055" w:rsidRDefault="007A0055" w:rsidP="007A0055">
      <w:pPr>
        <w:suppressAutoHyphens/>
        <w:autoSpaceDE w:val="0"/>
        <w:autoSpaceDN w:val="0"/>
        <w:adjustRightInd w:val="0"/>
        <w:spacing w:after="0" w:line="240" w:lineRule="auto"/>
        <w:ind w:firstLine="709"/>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7) экологического воспитания:</w:t>
      </w:r>
    </w:p>
    <w:p w14:paraId="05EA5E34" w14:textId="271A5235"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экологически целесообразное отношение к природе как источнику жизни на Земле, основе её существования;</w:t>
      </w:r>
    </w:p>
    <w:p w14:paraId="0B2C97EF"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48CD514A"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осознание глобального характера экологических проблем и путей их решения;</w:t>
      </w:r>
    </w:p>
    <w:p w14:paraId="07B456D5" w14:textId="37D075EC"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2C73DFC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745CAA2F" w14:textId="5348C130"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w:t>
      </w:r>
      <w:r w:rsidRPr="007A0055">
        <w:rPr>
          <w:rFonts w:ascii="Times New Roman" w:eastAsia="Times New Roman" w:hAnsi="Times New Roman" w:cs="Times New Roman"/>
          <w:sz w:val="28"/>
          <w:szCs w:val="28"/>
          <w:lang w:eastAsia="ru-RU"/>
        </w:rPr>
        <w:br/>
        <w:t>в практической деятельности экологической направленности;</w:t>
      </w:r>
    </w:p>
    <w:p w14:paraId="21F9C590" w14:textId="77777777" w:rsidR="007A0055" w:rsidRPr="007A0055" w:rsidRDefault="007A0055" w:rsidP="007A0055">
      <w:pPr>
        <w:suppressAutoHyphens/>
        <w:autoSpaceDE w:val="0"/>
        <w:autoSpaceDN w:val="0"/>
        <w:adjustRightInd w:val="0"/>
        <w:spacing w:after="0" w:line="240" w:lineRule="auto"/>
        <w:ind w:firstLine="709"/>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8) ценности научного познания:</w:t>
      </w:r>
    </w:p>
    <w:p w14:paraId="061CDBCA"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sz w:val="28"/>
          <w:szCs w:val="28"/>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C2889E2"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iCs/>
          <w:sz w:val="28"/>
          <w:szCs w:val="28"/>
          <w:lang w:eastAsia="ru-RU"/>
        </w:rPr>
      </w:pPr>
      <w:r w:rsidRPr="007A0055">
        <w:rPr>
          <w:rFonts w:ascii="Times New Roman" w:eastAsia="Times New Roman" w:hAnsi="Times New Roman" w:cs="Times New Roman"/>
          <w:sz w:val="28"/>
          <w:szCs w:val="28"/>
          <w:lang w:eastAsia="ru-RU"/>
        </w:rPr>
        <w:t>совершенствование языковой и читательской культуры как средства взаимодействия между людьми и познания мира;</w:t>
      </w:r>
    </w:p>
    <w:p w14:paraId="5A3E711A" w14:textId="29284234"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понимание специфики биологии как науки, осознания её роли в формировании рационального научного мышления, создании целостного </w:t>
      </w:r>
      <w:r w:rsidRPr="007A0055">
        <w:rPr>
          <w:rFonts w:ascii="Times New Roman" w:eastAsia="Times New Roman" w:hAnsi="Times New Roman" w:cs="Times New Roman"/>
          <w:sz w:val="28"/>
          <w:szCs w:val="28"/>
          <w:lang w:eastAsia="ru-RU"/>
        </w:rPr>
        <w:lastRenderedPageBreak/>
        <w:t>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2885CFA8"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w:t>
      </w:r>
      <w:r w:rsidRPr="007A0055">
        <w:rPr>
          <w:rFonts w:ascii="Times New Roman" w:eastAsia="Times New Roman" w:hAnsi="Times New Roman" w:cs="Times New Roman"/>
          <w:sz w:val="28"/>
          <w:szCs w:val="28"/>
          <w:lang w:eastAsia="ru-RU"/>
        </w:rPr>
        <w:br/>
        <w:t>и формированию новых стандартов жизни;</w:t>
      </w:r>
    </w:p>
    <w:p w14:paraId="307C385F"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288B744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8F85A2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способность самостоятельно использовать биологические знания для решения проблем в реальных жизненных ситуациях;</w:t>
      </w:r>
    </w:p>
    <w:p w14:paraId="3AA750E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3FD7736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готовность и способность к непрерывному образованию и самообразованию, </w:t>
      </w:r>
      <w:r w:rsidRPr="007A0055">
        <w:rPr>
          <w:rFonts w:ascii="Times New Roman" w:eastAsia="Times New Roman" w:hAnsi="Times New Roman" w:cs="Times New Roman"/>
          <w:sz w:val="28"/>
          <w:szCs w:val="28"/>
          <w:lang w:eastAsia="ru-RU"/>
        </w:rPr>
        <w:br/>
        <w:t>к активному получению новых знаний по биологии в соответствии с жизненными потребностями.</w:t>
      </w:r>
    </w:p>
    <w:p w14:paraId="47721253" w14:textId="088090B9"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В процессе достижения личностных результатов освоения обучающимися программы среднего общего образования у обучающихся совершенствуется </w:t>
      </w:r>
      <w:r w:rsidRPr="007A0055">
        <w:rPr>
          <w:rFonts w:ascii="Times New Roman" w:eastAsia="Times New Roman" w:hAnsi="Times New Roman" w:cs="Times New Roman"/>
          <w:i/>
          <w:iCs/>
          <w:sz w:val="28"/>
          <w:szCs w:val="28"/>
          <w:lang w:eastAsia="ru-RU"/>
        </w:rPr>
        <w:t>эмоциональный интеллект</w:t>
      </w:r>
      <w:r w:rsidRPr="007A0055">
        <w:rPr>
          <w:rFonts w:ascii="Times New Roman" w:eastAsia="Times New Roman" w:hAnsi="Times New Roman" w:cs="Times New Roman"/>
          <w:sz w:val="28"/>
          <w:szCs w:val="28"/>
          <w:lang w:eastAsia="ru-RU"/>
        </w:rPr>
        <w:t>, предполагающий сформированность:</w:t>
      </w:r>
    </w:p>
    <w:p w14:paraId="7E35DBEE"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i/>
          <w:iCs/>
          <w:sz w:val="28"/>
          <w:szCs w:val="28"/>
          <w:lang w:eastAsia="ru-RU"/>
        </w:rPr>
        <w:t>самосознания</w:t>
      </w:r>
      <w:r w:rsidRPr="007A0055">
        <w:rPr>
          <w:rFonts w:ascii="Times New Roman" w:eastAsia="Times New Roman" w:hAnsi="Times New Roman" w:cs="Times New Roman"/>
          <w:sz w:val="28"/>
          <w:szCs w:val="28"/>
          <w:lang w:eastAsia="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3433B3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i/>
          <w:iCs/>
          <w:sz w:val="28"/>
          <w:szCs w:val="28"/>
          <w:lang w:eastAsia="ru-RU"/>
        </w:rPr>
        <w:t>саморегулирования</w:t>
      </w:r>
      <w:r w:rsidRPr="007A0055">
        <w:rPr>
          <w:rFonts w:ascii="Times New Roman" w:eastAsia="Times New Roman" w:hAnsi="Times New Roman" w:cs="Times New Roman"/>
          <w:sz w:val="28"/>
          <w:szCs w:val="28"/>
          <w:lang w:eastAsia="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5445DB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i/>
          <w:iCs/>
          <w:sz w:val="28"/>
          <w:szCs w:val="28"/>
          <w:lang w:eastAsia="ru-RU"/>
        </w:rPr>
        <w:t>внутренней мотивации</w:t>
      </w:r>
      <w:r w:rsidRPr="007A0055">
        <w:rPr>
          <w:rFonts w:ascii="Times New Roman" w:eastAsia="Times New Roman" w:hAnsi="Times New Roman" w:cs="Times New Roman"/>
          <w:sz w:val="28"/>
          <w:szCs w:val="28"/>
          <w:lang w:eastAsia="ru-RU"/>
        </w:rPr>
        <w:t xml:space="preserve">, включающей стремление к достижению цели </w:t>
      </w:r>
      <w:r w:rsidRPr="007A0055">
        <w:rPr>
          <w:rFonts w:ascii="Times New Roman" w:eastAsia="Times New Roman" w:hAnsi="Times New Roman" w:cs="Times New Roman"/>
          <w:sz w:val="28"/>
          <w:szCs w:val="28"/>
          <w:lang w:eastAsia="ru-RU"/>
        </w:rPr>
        <w:br/>
        <w:t>и успеху, оптимизм, инициативность, умение действовать, исходя из своих возможностей;</w:t>
      </w:r>
    </w:p>
    <w:p w14:paraId="5ACC052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i/>
          <w:iCs/>
          <w:sz w:val="28"/>
          <w:szCs w:val="28"/>
          <w:lang w:eastAsia="ru-RU"/>
        </w:rPr>
        <w:t>эмпатии</w:t>
      </w:r>
      <w:r w:rsidRPr="007A0055">
        <w:rPr>
          <w:rFonts w:ascii="Times New Roman" w:eastAsia="Times New Roman" w:hAnsi="Times New Roman" w:cs="Times New Roman"/>
          <w:sz w:val="28"/>
          <w:szCs w:val="28"/>
          <w:lang w:eastAsia="ru-RU"/>
        </w:rPr>
        <w:t xml:space="preserve">, включающей способность понимать эмоциональное состояние других, учитывать его при осуществлении коммуникации, способность </w:t>
      </w:r>
      <w:r w:rsidRPr="007A0055">
        <w:rPr>
          <w:rFonts w:ascii="Times New Roman" w:eastAsia="Times New Roman" w:hAnsi="Times New Roman" w:cs="Times New Roman"/>
          <w:sz w:val="28"/>
          <w:szCs w:val="28"/>
          <w:lang w:eastAsia="ru-RU"/>
        </w:rPr>
        <w:br/>
        <w:t>к сочувствию и сопереживанию;</w:t>
      </w:r>
    </w:p>
    <w:p w14:paraId="5FEDA01F"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i/>
          <w:iCs/>
          <w:sz w:val="28"/>
          <w:szCs w:val="28"/>
          <w:lang w:eastAsia="ru-RU"/>
        </w:rPr>
        <w:lastRenderedPageBreak/>
        <w:t>социальных навыков</w:t>
      </w:r>
      <w:r w:rsidRPr="007A0055">
        <w:rPr>
          <w:rFonts w:ascii="Times New Roman" w:eastAsia="Times New Roman" w:hAnsi="Times New Roman" w:cs="Times New Roman"/>
          <w:sz w:val="28"/>
          <w:szCs w:val="28"/>
          <w:lang w:eastAsia="ru-RU"/>
        </w:rPr>
        <w:t xml:space="preserve">, включающих способность выстраивать отношения </w:t>
      </w:r>
      <w:r w:rsidRPr="007A0055">
        <w:rPr>
          <w:rFonts w:ascii="Times New Roman" w:eastAsia="Times New Roman" w:hAnsi="Times New Roman" w:cs="Times New Roman"/>
          <w:sz w:val="28"/>
          <w:szCs w:val="28"/>
          <w:lang w:eastAsia="ru-RU"/>
        </w:rPr>
        <w:br/>
        <w:t>с другими людьми, заботиться, проявлять интерес и разрешать конфликты.</w:t>
      </w:r>
    </w:p>
    <w:p w14:paraId="3A24BCFF" w14:textId="7F16E324"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F305A6">
        <w:rPr>
          <w:rFonts w:ascii="Times New Roman" w:eastAsia="Times New Roman" w:hAnsi="Times New Roman" w:cs="Times New Roman"/>
          <w:b/>
          <w:bCs/>
          <w:sz w:val="28"/>
          <w:szCs w:val="28"/>
          <w:lang w:eastAsia="ru-RU"/>
        </w:rPr>
        <w:t>Метапредметные результаты освоения учебного предмета</w:t>
      </w:r>
      <w:r w:rsidRPr="007A0055">
        <w:rPr>
          <w:rFonts w:ascii="Times New Roman" w:eastAsia="Times New Roman" w:hAnsi="Times New Roman" w:cs="Times New Roman"/>
          <w:sz w:val="28"/>
          <w:szCs w:val="28"/>
          <w:lang w:eastAsia="ru-RU"/>
        </w:rPr>
        <w:t xml:space="preserve"> «Биология» </w:t>
      </w:r>
      <w:r w:rsidRPr="007A0055">
        <w:rPr>
          <w:rFonts w:ascii="Times New Roman" w:eastAsia="Times New Roman" w:hAnsi="Times New Roman" w:cs="Times New Roman"/>
          <w:iCs/>
          <w:sz w:val="28"/>
          <w:szCs w:val="28"/>
          <w:lang w:eastAsia="ru-RU"/>
        </w:rPr>
        <w:t>включают</w:t>
      </w:r>
      <w:r w:rsidRPr="007A0055">
        <w:rPr>
          <w:rFonts w:ascii="Times New Roman" w:eastAsia="Times New Roman" w:hAnsi="Times New Roman" w:cs="Times New Roman"/>
          <w:sz w:val="28"/>
          <w:szCs w:val="28"/>
          <w:lang w:eastAsia="ru-RU"/>
        </w:rPr>
        <w:t>: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2E736684" w14:textId="2C14D756" w:rsidR="007A0055" w:rsidRPr="007A0055" w:rsidRDefault="007A0055" w:rsidP="007A0055">
      <w:pPr>
        <w:spacing w:after="0" w:line="240" w:lineRule="auto"/>
        <w:ind w:firstLine="709"/>
        <w:jc w:val="both"/>
        <w:rPr>
          <w:rFonts w:ascii="Times New Roman" w:eastAsia="SchoolBookSanPin" w:hAnsi="Times New Roman" w:cs="Times New Roman"/>
          <w:bCs/>
          <w:sz w:val="28"/>
          <w:szCs w:val="28"/>
        </w:rPr>
      </w:pPr>
      <w:r w:rsidRPr="007A0055">
        <w:rPr>
          <w:rFonts w:ascii="Times New Roman" w:eastAsia="SchoolBookSanPin" w:hAnsi="Times New Roman" w:cs="Times New Roman"/>
          <w:sz w:val="28"/>
          <w:szCs w:val="28"/>
        </w:rPr>
        <w:t xml:space="preserve">В результате изучения биологии на уровне среднего общего образования у обучающегося будут сформированы </w:t>
      </w:r>
      <w:r w:rsidRPr="007A0055">
        <w:rPr>
          <w:rFonts w:ascii="Times New Roman" w:eastAsia="SchoolBookSanPin" w:hAnsi="Times New Roman" w:cs="Times New Roman"/>
          <w:bCs/>
          <w:sz w:val="28"/>
          <w:szCs w:val="28"/>
        </w:rPr>
        <w:t xml:space="preserve">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C30B4AA" w14:textId="3695D070" w:rsidR="007A0055" w:rsidRPr="007A0055" w:rsidRDefault="007A0055" w:rsidP="007A0055">
      <w:pPr>
        <w:spacing w:after="0" w:line="240" w:lineRule="auto"/>
        <w:ind w:firstLine="709"/>
        <w:jc w:val="both"/>
        <w:rPr>
          <w:rFonts w:ascii="Times New Roman" w:eastAsia="Times New Roman" w:hAnsi="Times New Roman" w:cs="Times New Roman"/>
          <w:caps/>
          <w:sz w:val="28"/>
          <w:szCs w:val="28"/>
          <w:lang w:eastAsia="ru-RU"/>
        </w:rPr>
      </w:pPr>
      <w:r w:rsidRPr="007A0055">
        <w:rPr>
          <w:rFonts w:ascii="Times New Roman" w:eastAsia="Times New Roman" w:hAnsi="Times New Roman" w:cs="Times New Roman"/>
          <w:sz w:val="28"/>
          <w:szCs w:val="28"/>
          <w:lang w:eastAsia="ru-RU"/>
        </w:rPr>
        <w:t>Метапредметные результаты освоения программы среднего общего образования должны отражать:</w:t>
      </w:r>
    </w:p>
    <w:p w14:paraId="138FA804" w14:textId="2C6A3C7E" w:rsidR="007A0055" w:rsidRPr="007A0055" w:rsidRDefault="007A0055" w:rsidP="007A0055">
      <w:pPr>
        <w:spacing w:after="0" w:line="240" w:lineRule="auto"/>
        <w:ind w:firstLine="709"/>
        <w:jc w:val="both"/>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Овладение универсальными учебными познавательными действиями:</w:t>
      </w:r>
    </w:p>
    <w:p w14:paraId="092D5528" w14:textId="77777777" w:rsidR="007A0055" w:rsidRPr="007A0055" w:rsidRDefault="007A0055" w:rsidP="007A0055">
      <w:pPr>
        <w:spacing w:after="0" w:line="240" w:lineRule="auto"/>
        <w:ind w:firstLine="709"/>
        <w:jc w:val="both"/>
        <w:rPr>
          <w:rFonts w:ascii="Times New Roman" w:eastAsia="SchoolBookSanPin" w:hAnsi="Times New Roman" w:cs="Times New Roman"/>
          <w:sz w:val="28"/>
          <w:szCs w:val="28"/>
        </w:rPr>
      </w:pPr>
      <w:r w:rsidRPr="007A0055">
        <w:rPr>
          <w:rFonts w:ascii="Times New Roman" w:eastAsia="Times New Roman" w:hAnsi="Times New Roman" w:cs="Times New Roman"/>
          <w:caps/>
          <w:sz w:val="28"/>
          <w:szCs w:val="28"/>
          <w:lang w:eastAsia="ru-RU"/>
        </w:rPr>
        <w:t>1)</w:t>
      </w:r>
      <w:r w:rsidRPr="007A0055">
        <w:rPr>
          <w:rFonts w:ascii="Times New Roman" w:eastAsia="SchoolBookSanPin" w:hAnsi="Times New Roman" w:cs="Times New Roman"/>
          <w:sz w:val="28"/>
          <w:szCs w:val="28"/>
        </w:rPr>
        <w:t xml:space="preserve"> базовые логические действия:</w:t>
      </w:r>
    </w:p>
    <w:p w14:paraId="2B289FBF"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самостоятельно формулировать и актуализировать проблему, рассматривать её всесторонне; </w:t>
      </w:r>
    </w:p>
    <w:p w14:paraId="50852F6A"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2078C4D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определять цели деятельности, задавая параметры и критерии их достижения, соотносить результаты деятельности с поставленными целями;</w:t>
      </w:r>
    </w:p>
    <w:p w14:paraId="5424ED1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trike/>
          <w:sz w:val="28"/>
          <w:szCs w:val="28"/>
          <w:lang w:eastAsia="ru-RU"/>
        </w:rPr>
      </w:pPr>
      <w:r w:rsidRPr="007A0055">
        <w:rPr>
          <w:rFonts w:ascii="Times New Roman" w:eastAsia="Times New Roman" w:hAnsi="Times New Roman" w:cs="Times New Roman"/>
          <w:sz w:val="28"/>
          <w:szCs w:val="28"/>
          <w:lang w:eastAsia="ru-RU"/>
        </w:rPr>
        <w:t xml:space="preserve">использовать биологические понятия для объяснения фактов и явлений живой природы; </w:t>
      </w:r>
    </w:p>
    <w:p w14:paraId="27A9261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F25F3F4"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0E0C9DB4"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разрабатывать план решения проблемы с учётом анализа имеющихся материальных и нематериальных ресурсов; </w:t>
      </w:r>
    </w:p>
    <w:p w14:paraId="150AAF8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 xml:space="preserve">вносить коррективы в деятельность, оценивать соответствие результатов целям, оценивать риски последствий деятельности; </w:t>
      </w:r>
    </w:p>
    <w:p w14:paraId="55FB825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координировать и выполнять работу в условиях реального, виртуального </w:t>
      </w:r>
      <w:r w:rsidRPr="007A0055">
        <w:rPr>
          <w:rFonts w:ascii="Times New Roman" w:eastAsia="Times New Roman" w:hAnsi="Times New Roman" w:cs="Times New Roman"/>
          <w:sz w:val="28"/>
          <w:szCs w:val="28"/>
          <w:lang w:eastAsia="ru-RU"/>
        </w:rPr>
        <w:br/>
        <w:t xml:space="preserve">и комбинированного взаимодействия; </w:t>
      </w:r>
    </w:p>
    <w:p w14:paraId="2CC3157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развивать креативное мышление при решении жизненных проблем.</w:t>
      </w:r>
    </w:p>
    <w:p w14:paraId="531B97B3"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caps/>
          <w:sz w:val="28"/>
          <w:szCs w:val="28"/>
          <w:lang w:eastAsia="ru-RU"/>
        </w:rPr>
      </w:pPr>
      <w:r w:rsidRPr="007A0055">
        <w:rPr>
          <w:rFonts w:ascii="Times New Roman" w:eastAsia="Times New Roman" w:hAnsi="Times New Roman" w:cs="Times New Roman"/>
          <w:caps/>
          <w:sz w:val="28"/>
          <w:szCs w:val="28"/>
          <w:lang w:eastAsia="ru-RU"/>
        </w:rPr>
        <w:t>2)</w:t>
      </w:r>
      <w:r w:rsidRPr="007A0055">
        <w:rPr>
          <w:rFonts w:ascii="Times New Roman" w:eastAsia="SchoolBookSanPin" w:hAnsi="Times New Roman" w:cs="Times New Roman"/>
          <w:sz w:val="28"/>
          <w:szCs w:val="28"/>
        </w:rPr>
        <w:t xml:space="preserve"> базовые исследовательские действия:</w:t>
      </w:r>
    </w:p>
    <w:p w14:paraId="64979893"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26C5247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74155DCB"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формировать научный тип мышления, владеть научной терминологией, ключевыми понятиями и методами; </w:t>
      </w:r>
    </w:p>
    <w:p w14:paraId="72BC302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ставить и формулировать собственные задачи в образовательной деятельности и жизненных ситуациях; </w:t>
      </w:r>
    </w:p>
    <w:p w14:paraId="3890284D"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w:t>
      </w:r>
    </w:p>
    <w:p w14:paraId="0D66ED9D"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40B6592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давать оценку новым ситуациям, оценивать приобретённый опыт; </w:t>
      </w:r>
    </w:p>
    <w:p w14:paraId="2E86309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осуществлять целенаправленный поиск переноса средств и способов действия в профессиональную среду; </w:t>
      </w:r>
    </w:p>
    <w:p w14:paraId="6D01DB8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уметь переносить знания в познавательную и практическую области жизнедеятельности; </w:t>
      </w:r>
    </w:p>
    <w:p w14:paraId="7B4FB45D"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уметь интегрировать знания из разных предметных областей; </w:t>
      </w:r>
    </w:p>
    <w:p w14:paraId="3BC74A6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выдвигать новые идеи, предлагать оригинальные подходы и решения, ставить проблемы и задачи, допускающие альтернативные решения.</w:t>
      </w:r>
    </w:p>
    <w:p w14:paraId="677DF335"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caps/>
          <w:sz w:val="28"/>
          <w:szCs w:val="28"/>
          <w:lang w:eastAsia="ru-RU"/>
        </w:rPr>
      </w:pPr>
      <w:r w:rsidRPr="007A0055">
        <w:rPr>
          <w:rFonts w:ascii="Times New Roman" w:eastAsia="Times New Roman" w:hAnsi="Times New Roman" w:cs="Times New Roman"/>
          <w:caps/>
          <w:sz w:val="28"/>
          <w:szCs w:val="28"/>
          <w:lang w:eastAsia="ru-RU"/>
        </w:rPr>
        <w:t>3)</w:t>
      </w:r>
      <w:r w:rsidRPr="007A0055">
        <w:rPr>
          <w:rFonts w:ascii="Times New Roman" w:eastAsia="SchoolBookSanPin" w:hAnsi="Times New Roman" w:cs="Times New Roman"/>
          <w:sz w:val="28"/>
          <w:szCs w:val="28"/>
        </w:rPr>
        <w:t xml:space="preserve"> работа с информацией:</w:t>
      </w:r>
    </w:p>
    <w:p w14:paraId="65E83562" w14:textId="029F8585"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 </w:t>
      </w:r>
    </w:p>
    <w:p w14:paraId="1854D77B"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7A0055">
        <w:rPr>
          <w:rFonts w:ascii="Times New Roman" w:eastAsia="Times New Roman" w:hAnsi="Times New Roman" w:cs="Times New Roman"/>
          <w:sz w:val="28"/>
          <w:szCs w:val="28"/>
          <w:lang w:eastAsia="ru-RU"/>
        </w:rPr>
        <w:t xml:space="preserve">формулировать запросы и применять различные методы при поиске и отборе биологической информации, необходимой для выполнения учебных задач; </w:t>
      </w:r>
    </w:p>
    <w:p w14:paraId="09DB4C3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7A0055">
        <w:rPr>
          <w:rFonts w:ascii="Times New Roman" w:eastAsia="Times New Roman" w:hAnsi="Times New Roman" w:cs="Times New Roman"/>
          <w:sz w:val="28"/>
          <w:szCs w:val="28"/>
          <w:lang w:eastAsia="ru-RU"/>
        </w:rPr>
        <w:lastRenderedPageBreak/>
        <w:t xml:space="preserve">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 </w:t>
      </w:r>
    </w:p>
    <w:p w14:paraId="3D07E593"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7A0055">
        <w:rPr>
          <w:rFonts w:ascii="Times New Roman" w:eastAsia="Times New Roman" w:hAnsi="Times New Roman" w:cs="Times New Roman"/>
          <w:sz w:val="28"/>
          <w:szCs w:val="28"/>
          <w:lang w:eastAsia="ru-RU"/>
        </w:rPr>
        <w:t xml:space="preserve">самостоятельно выбирать оптимальную форму представления биологической информации (схемы, графики, диаграммы, таблицы, рисунки и другое); </w:t>
      </w:r>
    </w:p>
    <w:p w14:paraId="72FEFB1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w:t>
      </w:r>
      <w:r w:rsidRPr="007A0055">
        <w:rPr>
          <w:rFonts w:ascii="Times New Roman" w:eastAsia="Times New Roman" w:hAnsi="Times New Roman" w:cs="Times New Roman"/>
          <w:sz w:val="28"/>
          <w:szCs w:val="28"/>
          <w:lang w:eastAsia="ru-RU"/>
        </w:rPr>
        <w:br/>
        <w:t>и символы, формулы, аббревиатуру, номенклатуру, использовать и преобразовывать знаково-символические средства наглядности;</w:t>
      </w:r>
    </w:p>
    <w:p w14:paraId="3AF36E28"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владеть навыками распознавания и защиты информации, информационной безопасности личности.</w:t>
      </w:r>
    </w:p>
    <w:p w14:paraId="27D5D56A" w14:textId="3CD1E754" w:rsidR="007A0055" w:rsidRPr="00F305A6" w:rsidRDefault="007A0055" w:rsidP="007A0055">
      <w:pPr>
        <w:tabs>
          <w:tab w:val="left" w:pos="510"/>
        </w:tabs>
        <w:autoSpaceDE w:val="0"/>
        <w:autoSpaceDN w:val="0"/>
        <w:adjustRightInd w:val="0"/>
        <w:spacing w:after="0" w:line="240" w:lineRule="auto"/>
        <w:ind w:firstLine="709"/>
        <w:jc w:val="both"/>
        <w:textAlignment w:val="center"/>
        <w:rPr>
          <w:rFonts w:ascii="Times New Roman" w:eastAsia="SchoolBookSanPin" w:hAnsi="Times New Roman" w:cs="Times New Roman"/>
          <w:b/>
          <w:bCs/>
          <w:sz w:val="28"/>
          <w:szCs w:val="28"/>
        </w:rPr>
      </w:pPr>
      <w:r w:rsidRPr="00F305A6">
        <w:rPr>
          <w:rFonts w:ascii="Times New Roman" w:eastAsia="SchoolBookSanPin" w:hAnsi="Times New Roman" w:cs="Times New Roman"/>
          <w:b/>
          <w:bCs/>
          <w:sz w:val="28"/>
          <w:szCs w:val="28"/>
        </w:rPr>
        <w:t>Овладение универсальными коммуникативными действиями:</w:t>
      </w:r>
    </w:p>
    <w:p w14:paraId="5169180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caps/>
          <w:sz w:val="28"/>
          <w:szCs w:val="28"/>
          <w:lang w:eastAsia="ru-RU"/>
        </w:rPr>
      </w:pPr>
      <w:r w:rsidRPr="007A0055">
        <w:rPr>
          <w:rFonts w:ascii="Times New Roman" w:eastAsia="SchoolBookSanPin" w:hAnsi="Times New Roman" w:cs="Times New Roman"/>
          <w:sz w:val="28"/>
          <w:szCs w:val="28"/>
        </w:rPr>
        <w:t>1) общение:</w:t>
      </w:r>
    </w:p>
    <w:p w14:paraId="47CB9A3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осуществлять коммуникации во всех сферах жизни, активно участвовать </w:t>
      </w:r>
      <w:r w:rsidRPr="007A0055">
        <w:rPr>
          <w:rFonts w:ascii="Times New Roman" w:eastAsia="Times New Roman" w:hAnsi="Times New Roman" w:cs="Times New Roman"/>
          <w:sz w:val="28"/>
          <w:szCs w:val="28"/>
          <w:lang w:eastAsia="ru-RU"/>
        </w:rPr>
        <w:b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68E6EE83"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7E5917F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владеть различными способами общения и взаимодействия, понимать намерения других людей, проявлять уважительное отношение к собеседнику </w:t>
      </w:r>
      <w:r w:rsidRPr="007A0055">
        <w:rPr>
          <w:rFonts w:ascii="Times New Roman" w:eastAsia="Times New Roman" w:hAnsi="Times New Roman" w:cs="Times New Roman"/>
          <w:sz w:val="28"/>
          <w:szCs w:val="28"/>
          <w:lang w:eastAsia="ru-RU"/>
        </w:rPr>
        <w:br/>
        <w:t>и в корректной форме формулировать свои возражения;</w:t>
      </w:r>
    </w:p>
    <w:p w14:paraId="3AF8582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развёрнуто и логично излагать свою точку зрения с использованием языковых средств.</w:t>
      </w:r>
    </w:p>
    <w:p w14:paraId="645AEE0A"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caps/>
          <w:sz w:val="28"/>
          <w:szCs w:val="28"/>
          <w:lang w:eastAsia="ru-RU"/>
        </w:rPr>
      </w:pPr>
      <w:r w:rsidRPr="007A0055">
        <w:rPr>
          <w:rFonts w:ascii="Times New Roman" w:eastAsia="Times New Roman" w:hAnsi="Times New Roman" w:cs="Times New Roman"/>
          <w:caps/>
          <w:sz w:val="28"/>
          <w:szCs w:val="28"/>
          <w:lang w:eastAsia="ru-RU"/>
        </w:rPr>
        <w:t>2) </w:t>
      </w:r>
      <w:r w:rsidRPr="007A0055">
        <w:rPr>
          <w:rFonts w:ascii="Times New Roman" w:eastAsia="SchoolBookSanPin" w:hAnsi="Times New Roman" w:cs="Times New Roman"/>
          <w:sz w:val="28"/>
          <w:szCs w:val="28"/>
        </w:rPr>
        <w:t>совместная деятельность:</w:t>
      </w:r>
    </w:p>
    <w:p w14:paraId="0F6AEAF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iCs/>
          <w:sz w:val="28"/>
          <w:szCs w:val="28"/>
          <w:lang w:eastAsia="ru-RU"/>
        </w:rPr>
      </w:pPr>
      <w:r w:rsidRPr="007A0055">
        <w:rPr>
          <w:rFonts w:ascii="Times New Roman" w:eastAsia="Times New Roman" w:hAnsi="Times New Roman" w:cs="Times New Roman"/>
          <w:sz w:val="28"/>
          <w:szCs w:val="28"/>
          <w:lang w:eastAsia="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3C5172B"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выбирать тематику и методы совместных действий с учётом общих интересов и возможностей каждого члена коллектива; </w:t>
      </w:r>
    </w:p>
    <w:p w14:paraId="0B1695C1"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C7BCB6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оценивать качество своего вклада и каждого участника команды в общий результат по разработанным критериям; </w:t>
      </w:r>
    </w:p>
    <w:p w14:paraId="34361FE8"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предлагать новые проекты, оценивать идеи с позиции новизны, оригинальности, практической значимости; </w:t>
      </w:r>
    </w:p>
    <w:p w14:paraId="1B72CED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осуществлять позитивное стратегическое поведение в различных ситуациях, проявлять творчество и воображение, быть инициативным.</w:t>
      </w:r>
    </w:p>
    <w:p w14:paraId="1E75D37E" w14:textId="5BA45B35" w:rsidR="007A0055" w:rsidRPr="00F305A6" w:rsidRDefault="007A0055" w:rsidP="007A0055">
      <w:pPr>
        <w:tabs>
          <w:tab w:val="left" w:pos="510"/>
        </w:tabs>
        <w:autoSpaceDE w:val="0"/>
        <w:autoSpaceDN w:val="0"/>
        <w:adjustRightInd w:val="0"/>
        <w:spacing w:after="0" w:line="240" w:lineRule="auto"/>
        <w:ind w:firstLine="709"/>
        <w:jc w:val="both"/>
        <w:textAlignment w:val="center"/>
        <w:rPr>
          <w:rFonts w:ascii="Times New Roman" w:eastAsia="SchoolBookSanPin" w:hAnsi="Times New Roman" w:cs="Times New Roman"/>
          <w:b/>
          <w:bCs/>
          <w:sz w:val="28"/>
          <w:szCs w:val="28"/>
        </w:rPr>
      </w:pPr>
      <w:r w:rsidRPr="00F305A6">
        <w:rPr>
          <w:rFonts w:ascii="Times New Roman" w:eastAsia="SchoolBookSanPin" w:hAnsi="Times New Roman" w:cs="Times New Roman"/>
          <w:b/>
          <w:bCs/>
          <w:sz w:val="28"/>
          <w:szCs w:val="28"/>
        </w:rPr>
        <w:t>Овладение универсальными регулятивными действиями:</w:t>
      </w:r>
    </w:p>
    <w:p w14:paraId="293F43E5"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caps/>
          <w:sz w:val="28"/>
          <w:szCs w:val="28"/>
          <w:lang w:eastAsia="ru-RU"/>
        </w:rPr>
      </w:pPr>
      <w:r w:rsidRPr="007A0055">
        <w:rPr>
          <w:rFonts w:ascii="Times New Roman" w:eastAsia="SchoolBookSanPin" w:hAnsi="Times New Roman" w:cs="Times New Roman"/>
          <w:sz w:val="28"/>
          <w:szCs w:val="28"/>
        </w:rPr>
        <w:t>1) самоорганизация:</w:t>
      </w:r>
    </w:p>
    <w:p w14:paraId="7B1C67BA" w14:textId="4BFAB1B2"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использовать биологические знания для выявления проблем и их решения в жизненных и учебных ситуациях;</w:t>
      </w:r>
    </w:p>
    <w:p w14:paraId="0BC44BFA" w14:textId="2107575E"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iCs/>
          <w:sz w:val="28"/>
          <w:szCs w:val="28"/>
          <w:lang w:eastAsia="ru-RU"/>
        </w:rPr>
      </w:pPr>
      <w:r w:rsidRPr="007A0055">
        <w:rPr>
          <w:rFonts w:ascii="Times New Roman" w:eastAsia="Times New Roman" w:hAnsi="Times New Roman" w:cs="Times New Roman"/>
          <w:sz w:val="28"/>
          <w:szCs w:val="28"/>
          <w:lang w:eastAsia="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04A35D9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0A4AEE7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самостоятельно составлять план решения проблемы с учётом имеющихся ресурсов, собственных возможностей и предпочтений; </w:t>
      </w:r>
    </w:p>
    <w:p w14:paraId="77AACE99"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давать оценку новым ситуациям; </w:t>
      </w:r>
    </w:p>
    <w:p w14:paraId="6EC4CA73"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расширять рамки учебного предмета на основе личных предпочтений; </w:t>
      </w:r>
    </w:p>
    <w:p w14:paraId="0E979C2F"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делать осознанный выбор, аргументировать его, брать ответственность </w:t>
      </w:r>
      <w:r w:rsidRPr="007A0055">
        <w:rPr>
          <w:rFonts w:ascii="Times New Roman" w:eastAsia="Times New Roman" w:hAnsi="Times New Roman" w:cs="Times New Roman"/>
          <w:sz w:val="28"/>
          <w:szCs w:val="28"/>
          <w:lang w:eastAsia="ru-RU"/>
        </w:rPr>
        <w:br/>
        <w:t xml:space="preserve">за решение; </w:t>
      </w:r>
    </w:p>
    <w:p w14:paraId="694F7B08"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оценивать приобретённый опыт; </w:t>
      </w:r>
    </w:p>
    <w:p w14:paraId="292FD872"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B8F4E8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caps/>
          <w:sz w:val="28"/>
          <w:szCs w:val="28"/>
          <w:lang w:eastAsia="ru-RU"/>
        </w:rPr>
      </w:pPr>
      <w:r w:rsidRPr="007A0055">
        <w:rPr>
          <w:rFonts w:ascii="Times New Roman" w:eastAsia="SchoolBookSanPin" w:hAnsi="Times New Roman" w:cs="Times New Roman"/>
          <w:sz w:val="28"/>
          <w:szCs w:val="28"/>
        </w:rPr>
        <w:t>2) самоконтроль:</w:t>
      </w:r>
    </w:p>
    <w:p w14:paraId="33C464F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sz w:val="28"/>
          <w:szCs w:val="28"/>
          <w:lang w:eastAsia="ru-RU"/>
        </w:rPr>
        <w:t xml:space="preserve">давать оценку новым ситуациям, вносить коррективы в деятельность, оценивать соответствие результатов целям; </w:t>
      </w:r>
    </w:p>
    <w:p w14:paraId="10621BFE"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w:t>
      </w:r>
    </w:p>
    <w:p w14:paraId="1ED8A4F6"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уметь оценивать риски и своевременно принимать решения по их снижению; </w:t>
      </w:r>
    </w:p>
    <w:p w14:paraId="783D21FE"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принимать мотивы и аргументы других при анализе результатов деятельности;</w:t>
      </w:r>
    </w:p>
    <w:p w14:paraId="5C4E090E"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3) принятия себя и других:</w:t>
      </w:r>
    </w:p>
    <w:p w14:paraId="38BE3AA0"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принимать себя, понимая свои недостатки и достоинства;</w:t>
      </w:r>
    </w:p>
    <w:p w14:paraId="74DBCC1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принимать мотивы и аргументы других при анализе результатов деятельности;</w:t>
      </w:r>
    </w:p>
    <w:p w14:paraId="2F325305"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Cs/>
          <w:sz w:val="28"/>
          <w:szCs w:val="28"/>
          <w:lang w:eastAsia="ru-RU"/>
        </w:rPr>
      </w:pPr>
      <w:r w:rsidRPr="007A0055">
        <w:rPr>
          <w:rFonts w:ascii="Times New Roman" w:eastAsia="Times New Roman" w:hAnsi="Times New Roman" w:cs="Times New Roman"/>
          <w:sz w:val="28"/>
          <w:szCs w:val="28"/>
          <w:lang w:eastAsia="ru-RU"/>
        </w:rPr>
        <w:t>признавать своё право и право других на ошибки;</w:t>
      </w:r>
    </w:p>
    <w:p w14:paraId="38A7C29B"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развивать способность понимать мир с позиции другого человека.</w:t>
      </w:r>
    </w:p>
    <w:p w14:paraId="16E17B58" w14:textId="3801EF01"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F305A6">
        <w:rPr>
          <w:rFonts w:ascii="Times New Roman" w:eastAsia="Times New Roman" w:hAnsi="Times New Roman" w:cs="Times New Roman"/>
          <w:b/>
          <w:bCs/>
          <w:sz w:val="28"/>
          <w:szCs w:val="28"/>
          <w:lang w:eastAsia="ru-RU"/>
        </w:rPr>
        <w:t>Предметные результаты освоения содержания учебного предмета «Биология»</w:t>
      </w:r>
      <w:r w:rsidRPr="007A0055">
        <w:rPr>
          <w:rFonts w:ascii="Times New Roman" w:eastAsia="Times New Roman" w:hAnsi="Times New Roman" w:cs="Times New Roman"/>
          <w:sz w:val="28"/>
          <w:szCs w:val="28"/>
          <w:lang w:eastAsia="ru-RU"/>
        </w:rPr>
        <w:t xml:space="preserve"> на углублённом уровне ориентированы на обеспечение профильного обучения старшеклассников биологии. Они включают: специфические для биологии научные знания, умения и способы действий по </w:t>
      </w:r>
      <w:r w:rsidRPr="007A0055">
        <w:rPr>
          <w:rFonts w:ascii="Times New Roman" w:eastAsia="Times New Roman" w:hAnsi="Times New Roman" w:cs="Times New Roman"/>
          <w:sz w:val="28"/>
          <w:szCs w:val="28"/>
          <w:lang w:eastAsia="ru-RU"/>
        </w:rPr>
        <w:lastRenderedPageBreak/>
        <w:t>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634599EF" w14:textId="381D1AD7" w:rsidR="007A0055" w:rsidRPr="00F305A6"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b/>
          <w:bCs/>
          <w:caps/>
          <w:sz w:val="28"/>
          <w:szCs w:val="28"/>
          <w:lang w:eastAsia="ru-RU"/>
        </w:rPr>
      </w:pPr>
      <w:r w:rsidRPr="00F305A6">
        <w:rPr>
          <w:rFonts w:ascii="Times New Roman" w:eastAsia="OfficinaSansBoldITC" w:hAnsi="Times New Roman" w:cs="Times New Roman"/>
          <w:b/>
          <w:bCs/>
          <w:sz w:val="28"/>
          <w:szCs w:val="28"/>
        </w:rPr>
        <w:t xml:space="preserve">Предметные результаты освоения учебного предмета «Биология» </w:t>
      </w:r>
      <w:r w:rsidRPr="00F305A6">
        <w:rPr>
          <w:rFonts w:ascii="Times New Roman" w:eastAsia="OfficinaSansBoldITC" w:hAnsi="Times New Roman" w:cs="Times New Roman"/>
          <w:b/>
          <w:bCs/>
          <w:sz w:val="28"/>
          <w:szCs w:val="28"/>
        </w:rPr>
        <w:br/>
        <w:t>в 10 классе должны отражать</w:t>
      </w:r>
      <w:r w:rsidRPr="00F305A6">
        <w:rPr>
          <w:rFonts w:ascii="Times New Roman" w:eastAsia="SchoolBookSanPin" w:hAnsi="Times New Roman" w:cs="Times New Roman"/>
          <w:b/>
          <w:bCs/>
          <w:sz w:val="28"/>
          <w:szCs w:val="28"/>
        </w:rPr>
        <w:t>:</w:t>
      </w:r>
    </w:p>
    <w:p w14:paraId="002F6428"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35220F73"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rsidRPr="007A0055">
        <w:rPr>
          <w:rFonts w:ascii="Times New Roman" w:eastAsia="Times New Roman" w:hAnsi="Times New Roman" w:cs="Times New Roman"/>
          <w:sz w:val="28"/>
          <w:szCs w:val="28"/>
          <w:lang w:eastAsia="ru-RU"/>
        </w:rPr>
        <w:t>Шлейдена</w:t>
      </w:r>
      <w:proofErr w:type="spellEnd"/>
      <w:r w:rsidRPr="007A0055">
        <w:rPr>
          <w:rFonts w:ascii="Times New Roman" w:eastAsia="Times New Roman" w:hAnsi="Times New Roman" w:cs="Times New Roman"/>
          <w:sz w:val="28"/>
          <w:szCs w:val="28"/>
          <w:lang w:eastAsia="ru-RU"/>
        </w:rPr>
        <w:t>, Р. Вирхова, хромосомная теория наследственности Т. Моргана), учения (Н.И.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Н.И. Вавилова), принципы (комплементарности);</w:t>
      </w:r>
    </w:p>
    <w:p w14:paraId="76B77C1A"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владение основными методами научного познания, используемых </w:t>
      </w:r>
      <w:r w:rsidRPr="007A0055">
        <w:rPr>
          <w:rFonts w:ascii="Times New Roman" w:eastAsia="Times New Roman" w:hAnsi="Times New Roman" w:cs="Times New Roman"/>
          <w:sz w:val="28"/>
          <w:szCs w:val="28"/>
          <w:lang w:eastAsia="ru-RU"/>
        </w:rPr>
        <w:br/>
        <w:t xml:space="preserve">в биологических исследованиях живых объектов (описание, измерение, наблюдение, эксперимент); </w:t>
      </w:r>
    </w:p>
    <w:p w14:paraId="7820EB0D"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умение выделять существенные признаки: вирусов, клеток прокариот </w:t>
      </w:r>
      <w:r w:rsidRPr="007A0055">
        <w:rPr>
          <w:rFonts w:ascii="Times New Roman" w:eastAsia="Times New Roman" w:hAnsi="Times New Roman" w:cs="Times New Roman"/>
          <w:sz w:val="28"/>
          <w:szCs w:val="28"/>
          <w:lang w:eastAsia="ru-RU"/>
        </w:rPr>
        <w:br/>
        <w:t xml:space="preserve">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w:t>
      </w:r>
      <w:r w:rsidRPr="007A0055">
        <w:rPr>
          <w:rFonts w:ascii="Times New Roman" w:eastAsia="Times New Roman" w:hAnsi="Times New Roman" w:cs="Times New Roman"/>
          <w:sz w:val="28"/>
          <w:szCs w:val="28"/>
          <w:lang w:eastAsia="ru-RU"/>
        </w:rPr>
        <w:br/>
        <w:t xml:space="preserve">в организмах растений, животных и человека, биологических процессов: обмена веществ (метаболизм), превращения энергии, брожения, автотрофного </w:t>
      </w:r>
      <w:r w:rsidRPr="007A0055">
        <w:rPr>
          <w:rFonts w:ascii="Times New Roman" w:eastAsia="Times New Roman" w:hAnsi="Times New Roman" w:cs="Times New Roman"/>
          <w:sz w:val="28"/>
          <w:szCs w:val="28"/>
          <w:lang w:eastAsia="ru-RU"/>
        </w:rPr>
        <w:br/>
        <w:t>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21E64A6F" w14:textId="4F9B7868"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w:t>
      </w:r>
    </w:p>
    <w:p w14:paraId="1AC24FC8"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lastRenderedPageBreak/>
        <w:t>умение выявлять отличительные признаки живых систем, в том числе растений, животных и человека;</w:t>
      </w:r>
    </w:p>
    <w:p w14:paraId="2B7B5BC3"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trike/>
          <w:sz w:val="28"/>
          <w:szCs w:val="28"/>
          <w:lang w:eastAsia="ru-RU"/>
        </w:rPr>
      </w:pPr>
      <w:r w:rsidRPr="007A0055">
        <w:rPr>
          <w:rFonts w:ascii="Times New Roman" w:eastAsia="Times New Roman" w:hAnsi="Times New Roman" w:cs="Times New Roman"/>
          <w:sz w:val="28"/>
          <w:szCs w:val="28"/>
          <w:lang w:eastAsia="ru-RU"/>
        </w:rPr>
        <w:t xml:space="preserve">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w:t>
      </w:r>
    </w:p>
    <w:p w14:paraId="367C12D8" w14:textId="3D3AD753"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 </w:t>
      </w:r>
    </w:p>
    <w:p w14:paraId="50EBBB7D"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умение выполнять лабораторные и практические работы, соблюдать</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правила при работе с учебным и лабораторным оборудованием;</w:t>
      </w:r>
    </w:p>
    <w:p w14:paraId="7E848E23"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3E4DCBDA"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49923CD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 </w:t>
      </w:r>
    </w:p>
    <w:p w14:paraId="0A34EB5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w:t>
      </w:r>
      <w:r w:rsidRPr="007A0055">
        <w:rPr>
          <w:rFonts w:ascii="Times New Roman" w:eastAsia="Times New Roman" w:hAnsi="Times New Roman" w:cs="Times New Roman"/>
          <w:sz w:val="28"/>
          <w:szCs w:val="28"/>
          <w:lang w:eastAsia="ru-RU"/>
        </w:rPr>
        <w:br/>
        <w:t>и продолжение биологического образования в учреждениях среднего профессионального и высшего образования.</w:t>
      </w:r>
    </w:p>
    <w:p w14:paraId="2B35E770" w14:textId="1A670081" w:rsidR="007A0055" w:rsidRPr="00F305A6" w:rsidRDefault="007A0055" w:rsidP="007A0055">
      <w:pPr>
        <w:tabs>
          <w:tab w:val="left" w:pos="510"/>
        </w:tabs>
        <w:autoSpaceDE w:val="0"/>
        <w:autoSpaceDN w:val="0"/>
        <w:adjustRightInd w:val="0"/>
        <w:spacing w:after="0" w:line="240" w:lineRule="auto"/>
        <w:ind w:firstLine="709"/>
        <w:jc w:val="both"/>
        <w:textAlignment w:val="center"/>
        <w:rPr>
          <w:rFonts w:ascii="Times New Roman" w:eastAsia="SchoolBookSanPin" w:hAnsi="Times New Roman" w:cs="Times New Roman"/>
          <w:b/>
          <w:bCs/>
          <w:sz w:val="28"/>
          <w:szCs w:val="28"/>
        </w:rPr>
      </w:pPr>
      <w:r w:rsidRPr="00F305A6">
        <w:rPr>
          <w:rFonts w:ascii="Times New Roman" w:eastAsia="OfficinaSansBoldITC" w:hAnsi="Times New Roman" w:cs="Times New Roman"/>
          <w:b/>
          <w:bCs/>
          <w:sz w:val="28"/>
          <w:szCs w:val="28"/>
        </w:rPr>
        <w:t>Предметные результаты освоения учебного предмета «Биология» в 11 классе должны отражать</w:t>
      </w:r>
      <w:r w:rsidRPr="00F305A6">
        <w:rPr>
          <w:rFonts w:ascii="Times New Roman" w:eastAsia="SchoolBookSanPin" w:hAnsi="Times New Roman" w:cs="Times New Roman"/>
          <w:b/>
          <w:bCs/>
          <w:sz w:val="28"/>
          <w:szCs w:val="28"/>
        </w:rPr>
        <w:t>:</w:t>
      </w:r>
    </w:p>
    <w:p w14:paraId="4DFC844F"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w:t>
      </w:r>
      <w:r w:rsidRPr="007A0055">
        <w:rPr>
          <w:rFonts w:ascii="Times New Roman" w:eastAsia="Times New Roman" w:hAnsi="Times New Roman" w:cs="Times New Roman"/>
          <w:sz w:val="28"/>
          <w:szCs w:val="28"/>
          <w:lang w:eastAsia="ru-RU"/>
        </w:rPr>
        <w:br/>
        <w:t xml:space="preserve">в решении вопросов рационального природопользования, и в формировании ценностного отношения к природе, обществу, человеку, о вкладе российских </w:t>
      </w:r>
      <w:r w:rsidRPr="007A0055">
        <w:rPr>
          <w:rFonts w:ascii="Times New Roman" w:eastAsia="Times New Roman" w:hAnsi="Times New Roman" w:cs="Times New Roman"/>
          <w:sz w:val="28"/>
          <w:szCs w:val="28"/>
          <w:lang w:eastAsia="ru-RU"/>
        </w:rPr>
        <w:br/>
        <w:t>и зарубежных учёных-биологов в развитие биологии;</w:t>
      </w:r>
    </w:p>
    <w:p w14:paraId="6B6CB59F" w14:textId="7FD9A019"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(А.Н. Северцова – о путях и направлениях эволюции, В.И. Вернадского – о биосфере), законы (генетического равновесия Дж. Харди и В. </w:t>
      </w:r>
      <w:proofErr w:type="spellStart"/>
      <w:r w:rsidRPr="007A0055">
        <w:rPr>
          <w:rFonts w:ascii="Times New Roman" w:eastAsia="Times New Roman" w:hAnsi="Times New Roman" w:cs="Times New Roman"/>
          <w:sz w:val="28"/>
          <w:szCs w:val="28"/>
          <w:lang w:eastAsia="ru-RU"/>
        </w:rPr>
        <w:t>Вайнберга</w:t>
      </w:r>
      <w:proofErr w:type="spellEnd"/>
      <w:r w:rsidRPr="007A0055">
        <w:rPr>
          <w:rFonts w:ascii="Times New Roman" w:eastAsia="Times New Roman" w:hAnsi="Times New Roman" w:cs="Times New Roman"/>
          <w:sz w:val="28"/>
          <w:szCs w:val="28"/>
          <w:lang w:eastAsia="ru-RU"/>
        </w:rPr>
        <w:t xml:space="preserve">, зародышевого сходства К.М. Бэра), правила (минимума Ю. Либиха, </w:t>
      </w:r>
      <w:r w:rsidRPr="007A0055">
        <w:rPr>
          <w:rFonts w:ascii="Times New Roman" w:eastAsia="Times New Roman" w:hAnsi="Times New Roman" w:cs="Times New Roman"/>
          <w:sz w:val="28"/>
          <w:szCs w:val="28"/>
          <w:lang w:eastAsia="ru-RU"/>
        </w:rPr>
        <w:lastRenderedPageBreak/>
        <w:t xml:space="preserve">экологической пирамиды энергии), гипотезы (гипотеза «мира РНК» У. Гилберта); </w:t>
      </w:r>
    </w:p>
    <w:p w14:paraId="44807652"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умение владеть основными методами научного познания, используемыми </w:t>
      </w:r>
      <w:r w:rsidRPr="007A0055">
        <w:rPr>
          <w:rFonts w:ascii="Times New Roman" w:eastAsia="Times New Roman" w:hAnsi="Times New Roman" w:cs="Times New Roman"/>
          <w:sz w:val="28"/>
          <w:szCs w:val="28"/>
          <w:lang w:eastAsia="ru-RU"/>
        </w:rPr>
        <w:br/>
        <w:t>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0F47EE73" w14:textId="5ADFD69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7A0055">
        <w:rPr>
          <w:rFonts w:ascii="Times New Roman" w:eastAsia="Times New Roman" w:hAnsi="Times New Roman" w:cs="Times New Roman"/>
          <w:sz w:val="28"/>
          <w:szCs w:val="28"/>
          <w:lang w:eastAsia="ru-RU"/>
        </w:rPr>
        <w:t>симпатрического</w:t>
      </w:r>
      <w:proofErr w:type="spellEnd"/>
      <w:r w:rsidRPr="007A0055">
        <w:rPr>
          <w:rFonts w:ascii="Times New Roman" w:eastAsia="Times New Roman" w:hAnsi="Times New Roman" w:cs="Times New Roman"/>
          <w:sz w:val="28"/>
          <w:szCs w:val="28"/>
          <w:lang w:eastAsia="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55937044" w14:textId="58385444"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1446CD4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14:paraId="7B3DD7D5"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0E8E0BAE" w14:textId="0405A6BF"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 </w:t>
      </w:r>
    </w:p>
    <w:p w14:paraId="7A62CB14"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умение выполнять лабораторные и практические работы, соблюдать</w:t>
      </w:r>
      <w:r w:rsidRPr="007A0055">
        <w:rPr>
          <w:rFonts w:ascii="Times New Roman" w:eastAsia="Times New Roman" w:hAnsi="Times New Roman" w:cs="Times New Roman"/>
          <w:iCs/>
          <w:sz w:val="28"/>
          <w:szCs w:val="28"/>
          <w:lang w:eastAsia="ru-RU"/>
        </w:rPr>
        <w:t xml:space="preserve"> </w:t>
      </w:r>
      <w:r w:rsidRPr="007A0055">
        <w:rPr>
          <w:rFonts w:ascii="Times New Roman" w:eastAsia="Times New Roman" w:hAnsi="Times New Roman" w:cs="Times New Roman"/>
          <w:sz w:val="28"/>
          <w:szCs w:val="28"/>
          <w:lang w:eastAsia="ru-RU"/>
        </w:rPr>
        <w:t>правила при работе с учебным и лабораторным оборудованием;</w:t>
      </w:r>
    </w:p>
    <w:p w14:paraId="3B15B94C"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w:t>
      </w:r>
    </w:p>
    <w:p w14:paraId="4B727C57"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0218E662" w14:textId="77777777"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умение оценивать гипотезы и теории о происхождении жизни, человека </w:t>
      </w:r>
      <w:r w:rsidRPr="007A0055">
        <w:rPr>
          <w:rFonts w:ascii="Times New Roman" w:eastAsia="Times New Roman" w:hAnsi="Times New Roman" w:cs="Times New Roman"/>
          <w:sz w:val="28"/>
          <w:szCs w:val="28"/>
          <w:lang w:eastAsia="ru-RU"/>
        </w:rPr>
        <w:br/>
        <w:t>и человеческих рас, о причинах, последствиях и способах предотвращения глобальных изменений в биосфере;</w:t>
      </w:r>
    </w:p>
    <w:p w14:paraId="104AE9BD" w14:textId="67DAB265" w:rsidR="007A0055" w:rsidRPr="007A0055" w:rsidRDefault="007A0055" w:rsidP="007A0055">
      <w:pPr>
        <w:tabs>
          <w:tab w:val="left" w:pos="510"/>
        </w:tabs>
        <w:autoSpaceDE w:val="0"/>
        <w:autoSpaceDN w:val="0"/>
        <w:adjustRightInd w:val="0"/>
        <w:spacing w:after="0" w:line="240" w:lineRule="auto"/>
        <w:ind w:firstLine="709"/>
        <w:jc w:val="both"/>
        <w:textAlignment w:val="center"/>
        <w:rPr>
          <w:rFonts w:ascii="Times New Roman" w:eastAsia="Times New Roman" w:hAnsi="Times New Roman" w:cs="Times New Roman"/>
          <w:sz w:val="28"/>
          <w:szCs w:val="28"/>
          <w:lang w:eastAsia="ru-RU"/>
        </w:rPr>
      </w:pPr>
      <w:r w:rsidRPr="007A0055">
        <w:rPr>
          <w:rFonts w:ascii="Times New Roman" w:eastAsia="Times New Roman" w:hAnsi="Times New Roman" w:cs="Times New Roman"/>
          <w:sz w:val="28"/>
          <w:szCs w:val="28"/>
          <w:lang w:eastAsia="ru-RU"/>
        </w:rPr>
        <w:t xml:space="preserve">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w:t>
      </w:r>
      <w:r w:rsidRPr="007A0055">
        <w:rPr>
          <w:rFonts w:ascii="Times New Roman" w:eastAsia="Times New Roman" w:hAnsi="Times New Roman" w:cs="Times New Roman"/>
          <w:sz w:val="28"/>
          <w:szCs w:val="28"/>
          <w:lang w:eastAsia="ru-RU"/>
        </w:rPr>
        <w:lastRenderedPageBreak/>
        <w:t>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p>
    <w:p w14:paraId="24F5AA9E" w14:textId="77777777" w:rsidR="007A0055" w:rsidRDefault="007A0055" w:rsidP="007A0055">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4"/>
          <w:szCs w:val="24"/>
          <w:lang w:eastAsia="ru-RU"/>
        </w:rPr>
      </w:pPr>
    </w:p>
    <w:p w14:paraId="7F9F274B" w14:textId="77777777" w:rsidR="007A0055" w:rsidRDefault="007A0055" w:rsidP="007A0055">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4"/>
          <w:szCs w:val="24"/>
          <w:lang w:eastAsia="ru-RU"/>
        </w:rPr>
      </w:pPr>
    </w:p>
    <w:p w14:paraId="17B3556B" w14:textId="77777777" w:rsidR="007A0055" w:rsidRDefault="007A0055" w:rsidP="007A0055">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4"/>
          <w:szCs w:val="24"/>
          <w:lang w:eastAsia="ru-RU"/>
        </w:rPr>
      </w:pPr>
    </w:p>
    <w:p w14:paraId="55E0B65F" w14:textId="77777777" w:rsidR="007A0055" w:rsidRDefault="007A0055" w:rsidP="007A0055">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4"/>
          <w:szCs w:val="24"/>
          <w:lang w:eastAsia="ru-RU"/>
        </w:rPr>
      </w:pPr>
    </w:p>
    <w:p w14:paraId="28C145D0" w14:textId="77777777" w:rsidR="007A0055" w:rsidRDefault="007A0055" w:rsidP="007A0055">
      <w:pPr>
        <w:tabs>
          <w:tab w:val="left" w:pos="510"/>
        </w:tabs>
        <w:autoSpaceDE w:val="0"/>
        <w:autoSpaceDN w:val="0"/>
        <w:adjustRightInd w:val="0"/>
        <w:spacing w:after="0" w:line="360" w:lineRule="auto"/>
        <w:ind w:firstLine="709"/>
        <w:jc w:val="both"/>
        <w:textAlignment w:val="center"/>
        <w:rPr>
          <w:rFonts w:ascii="Times New Roman" w:eastAsia="Times New Roman" w:hAnsi="Times New Roman"/>
          <w:sz w:val="24"/>
          <w:szCs w:val="24"/>
          <w:lang w:eastAsia="ru-RU"/>
        </w:rPr>
      </w:pPr>
    </w:p>
    <w:p w14:paraId="480B0850" w14:textId="4EEA6986" w:rsidR="00584C0C" w:rsidRPr="00CF4175" w:rsidRDefault="00584C0C" w:rsidP="00CF4175">
      <w:pPr>
        <w:spacing w:after="0" w:line="240" w:lineRule="auto"/>
        <w:jc w:val="both"/>
        <w:rPr>
          <w:rFonts w:ascii="Times New Roman" w:hAnsi="Times New Roman" w:cs="Times New Roman"/>
          <w:sz w:val="28"/>
          <w:szCs w:val="28"/>
        </w:rPr>
        <w:sectPr w:rsidR="00584C0C" w:rsidRPr="00CF4175" w:rsidSect="00593FAD">
          <w:footerReference w:type="default" r:id="rId10"/>
          <w:pgSz w:w="11906" w:h="16383"/>
          <w:pgMar w:top="1134" w:right="850" w:bottom="1134" w:left="1701" w:header="720" w:footer="720" w:gutter="0"/>
          <w:cols w:space="720"/>
          <w:titlePg/>
          <w:docGrid w:linePitch="299"/>
        </w:sectPr>
      </w:pPr>
    </w:p>
    <w:bookmarkEnd w:id="0"/>
    <w:p w14:paraId="04D47C3A" w14:textId="28B839B6" w:rsidR="007C3746" w:rsidRPr="00ED089A" w:rsidRDefault="007C3746" w:rsidP="00F305A6">
      <w:pPr>
        <w:spacing w:after="0"/>
        <w:rPr>
          <w:b/>
          <w:bCs/>
        </w:rPr>
      </w:pPr>
      <w:r w:rsidRPr="00ED089A">
        <w:rPr>
          <w:rFonts w:ascii="Times New Roman" w:hAnsi="Times New Roman" w:cs="Times New Roman"/>
          <w:b/>
          <w:bCs/>
          <w:sz w:val="28"/>
          <w:szCs w:val="28"/>
        </w:rPr>
        <w:lastRenderedPageBreak/>
        <w:t>2.1.</w:t>
      </w:r>
      <w:r w:rsidR="001D2C6D" w:rsidRPr="00ED089A">
        <w:rPr>
          <w:rFonts w:ascii="Times New Roman" w:hAnsi="Times New Roman" w:cs="Times New Roman"/>
          <w:b/>
          <w:bCs/>
          <w:sz w:val="28"/>
          <w:szCs w:val="28"/>
        </w:rPr>
        <w:t>20</w:t>
      </w:r>
      <w:r w:rsidRPr="00ED089A">
        <w:rPr>
          <w:rFonts w:ascii="Times New Roman" w:hAnsi="Times New Roman" w:cs="Times New Roman"/>
          <w:b/>
          <w:bCs/>
          <w:sz w:val="28"/>
          <w:szCs w:val="28"/>
        </w:rPr>
        <w:t xml:space="preserve">. </w:t>
      </w:r>
      <w:r w:rsidRPr="00ED089A">
        <w:rPr>
          <w:rFonts w:ascii="Times New Roman" w:hAnsi="Times New Roman"/>
          <w:b/>
          <w:bCs/>
          <w:sz w:val="28"/>
        </w:rPr>
        <w:t>СОДЕРЖАНИЕ УЧЕБНОГО ПРЕДМЕТА «ИСТОРИЯ»</w:t>
      </w:r>
      <w:r w:rsidR="00ED089A" w:rsidRPr="00ED089A">
        <w:rPr>
          <w:rFonts w:ascii="Times New Roman" w:hAnsi="Times New Roman"/>
          <w:b/>
          <w:bCs/>
          <w:sz w:val="28"/>
        </w:rPr>
        <w:t xml:space="preserve"> (базовый уровень)</w:t>
      </w:r>
    </w:p>
    <w:p w14:paraId="12BEB62A" w14:textId="77777777" w:rsidR="001D2C6D" w:rsidRPr="00ED089A" w:rsidRDefault="001D2C6D" w:rsidP="001D2C6D">
      <w:pPr>
        <w:spacing w:after="0" w:line="240" w:lineRule="auto"/>
        <w:rPr>
          <w:rFonts w:ascii="Times New Roman" w:hAnsi="Times New Roman" w:cs="Times New Roman"/>
          <w:b/>
          <w:bCs/>
          <w:sz w:val="28"/>
          <w:szCs w:val="28"/>
          <w:u w:val="single"/>
          <w:lang w:eastAsia="x-none"/>
        </w:rPr>
      </w:pPr>
      <w:proofErr w:type="gramStart"/>
      <w:r w:rsidRPr="00ED089A">
        <w:rPr>
          <w:rFonts w:ascii="Times New Roman" w:hAnsi="Times New Roman" w:cs="Times New Roman"/>
          <w:b/>
          <w:bCs/>
          <w:sz w:val="28"/>
          <w:szCs w:val="28"/>
          <w:u w:val="single"/>
          <w:lang w:eastAsia="x-none"/>
        </w:rPr>
        <w:t>СОДЕРЖАНИЕ  ОБУЧЕНИЯ</w:t>
      </w:r>
      <w:proofErr w:type="gramEnd"/>
      <w:r w:rsidRPr="00ED089A">
        <w:rPr>
          <w:rFonts w:ascii="Times New Roman" w:hAnsi="Times New Roman" w:cs="Times New Roman"/>
          <w:b/>
          <w:bCs/>
          <w:sz w:val="28"/>
          <w:szCs w:val="28"/>
          <w:u w:val="single"/>
          <w:lang w:eastAsia="x-none"/>
        </w:rPr>
        <w:t xml:space="preserve"> 10 класс</w:t>
      </w:r>
    </w:p>
    <w:p w14:paraId="66AE7E7B" w14:textId="77777777" w:rsidR="007C3746" w:rsidRPr="009B2092" w:rsidRDefault="007C3746" w:rsidP="007C3746">
      <w:pPr>
        <w:spacing w:after="0"/>
        <w:ind w:left="120"/>
      </w:pPr>
    </w:p>
    <w:p w14:paraId="4F37247A" w14:textId="77777777" w:rsidR="007C3746" w:rsidRPr="00F305A6" w:rsidRDefault="007C3746" w:rsidP="007C3746">
      <w:pPr>
        <w:spacing w:after="0"/>
        <w:ind w:left="120"/>
        <w:jc w:val="both"/>
        <w:rPr>
          <w:u w:val="single"/>
        </w:rPr>
      </w:pPr>
      <w:r w:rsidRPr="00F305A6">
        <w:rPr>
          <w:rFonts w:ascii="Times New Roman" w:hAnsi="Times New Roman"/>
          <w:b/>
          <w:color w:val="000000"/>
          <w:sz w:val="28"/>
          <w:u w:val="single"/>
        </w:rPr>
        <w:t>10 КЛАСС</w:t>
      </w:r>
    </w:p>
    <w:p w14:paraId="117F3676" w14:textId="77777777" w:rsidR="007C3746" w:rsidRPr="009B2092" w:rsidRDefault="007C3746" w:rsidP="007C3746">
      <w:pPr>
        <w:spacing w:after="0"/>
        <w:ind w:left="120"/>
        <w:jc w:val="both"/>
      </w:pPr>
    </w:p>
    <w:p w14:paraId="5859140C" w14:textId="77777777" w:rsidR="007C3746" w:rsidRPr="009B2092" w:rsidRDefault="007C3746" w:rsidP="007C3746">
      <w:pPr>
        <w:spacing w:after="0"/>
        <w:ind w:left="120"/>
        <w:jc w:val="both"/>
      </w:pPr>
      <w:r w:rsidRPr="009B2092">
        <w:rPr>
          <w:rFonts w:ascii="Times New Roman" w:hAnsi="Times New Roman"/>
          <w:b/>
          <w:color w:val="000000"/>
          <w:sz w:val="28"/>
        </w:rPr>
        <w:t>ВСЕОБЩАЯ ИСТОРИЯ. 1914–1945 гг.</w:t>
      </w:r>
      <w:r w:rsidRPr="009B2092">
        <w:rPr>
          <w:rFonts w:ascii="Times New Roman" w:hAnsi="Times New Roman"/>
          <w:color w:val="000000"/>
          <w:sz w:val="28"/>
        </w:rPr>
        <w:t xml:space="preserve"> </w:t>
      </w:r>
    </w:p>
    <w:p w14:paraId="6C62FFA0" w14:textId="77777777" w:rsidR="007C3746" w:rsidRPr="009B2092" w:rsidRDefault="007C3746" w:rsidP="007C3746">
      <w:pPr>
        <w:spacing w:after="0"/>
        <w:ind w:left="120"/>
        <w:jc w:val="both"/>
      </w:pPr>
    </w:p>
    <w:p w14:paraId="2CF59337" w14:textId="77777777" w:rsidR="007C3746" w:rsidRPr="009B2092" w:rsidRDefault="007C3746" w:rsidP="007C3746">
      <w:pPr>
        <w:spacing w:after="0"/>
        <w:ind w:firstLine="600"/>
        <w:jc w:val="both"/>
      </w:pPr>
      <w:r w:rsidRPr="009B2092">
        <w:rPr>
          <w:rFonts w:ascii="Times New Roman" w:hAnsi="Times New Roman"/>
          <w:b/>
          <w:color w:val="000000"/>
          <w:spacing w:val="-2"/>
          <w:sz w:val="28"/>
        </w:rPr>
        <w:t xml:space="preserve">Введение. </w:t>
      </w:r>
      <w:r w:rsidRPr="009B2092">
        <w:rPr>
          <w:rFonts w:ascii="Times New Roman" w:hAnsi="Times New Roman"/>
          <w:color w:val="000000"/>
          <w:spacing w:val="-2"/>
          <w:sz w:val="28"/>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9B2092">
        <w:rPr>
          <w:rFonts w:ascii="Times New Roman" w:hAnsi="Times New Roman"/>
          <w:color w:val="000000"/>
          <w:spacing w:val="-2"/>
          <w:sz w:val="28"/>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9B2092">
        <w:rPr>
          <w:rFonts w:ascii="Times New Roman" w:hAnsi="Times New Roman"/>
          <w:color w:val="000000"/>
          <w:spacing w:val="-2"/>
          <w:sz w:val="28"/>
        </w:rPr>
        <w:t xml:space="preserve"> в.</w:t>
      </w:r>
    </w:p>
    <w:p w14:paraId="641D62A5" w14:textId="77777777" w:rsidR="007C3746" w:rsidRPr="009B2092" w:rsidRDefault="007C3746" w:rsidP="007C3746">
      <w:pPr>
        <w:spacing w:after="0"/>
        <w:ind w:firstLine="600"/>
      </w:pPr>
      <w:r w:rsidRPr="009B2092">
        <w:rPr>
          <w:rFonts w:ascii="Times New Roman" w:hAnsi="Times New Roman"/>
          <w:b/>
          <w:color w:val="000000"/>
          <w:sz w:val="28"/>
        </w:rPr>
        <w:t>МИР НАКАНУНЕ И В ГОДЫ ПЕРВОЙ МИРОВОЙ ВОЙНЫ</w:t>
      </w:r>
      <w:r w:rsidRPr="009B2092">
        <w:rPr>
          <w:rFonts w:ascii="Times New Roman" w:hAnsi="Times New Roman"/>
          <w:color w:val="000000"/>
          <w:sz w:val="28"/>
        </w:rPr>
        <w:t xml:space="preserve"> </w:t>
      </w:r>
    </w:p>
    <w:p w14:paraId="565E4096" w14:textId="77777777" w:rsidR="007C3746" w:rsidRPr="009B2092" w:rsidRDefault="007C3746" w:rsidP="007C3746">
      <w:pPr>
        <w:spacing w:after="0"/>
        <w:ind w:firstLine="600"/>
        <w:jc w:val="both"/>
      </w:pPr>
      <w:r w:rsidRPr="009B2092">
        <w:rPr>
          <w:rFonts w:ascii="Times New Roman" w:hAnsi="Times New Roman"/>
          <w:b/>
          <w:i/>
          <w:color w:val="000000"/>
          <w:sz w:val="28"/>
        </w:rPr>
        <w:t xml:space="preserve">Мир в начале ХХ в. </w:t>
      </w:r>
      <w:r w:rsidRPr="009B2092">
        <w:rPr>
          <w:rFonts w:ascii="Times New Roman" w:hAnsi="Times New Roman"/>
          <w:color w:val="000000"/>
          <w:sz w:val="28"/>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78E0A2DD" w14:textId="77777777" w:rsidR="007C3746" w:rsidRPr="009B2092" w:rsidRDefault="007C3746" w:rsidP="007C3746">
      <w:pPr>
        <w:spacing w:after="0"/>
        <w:ind w:firstLine="600"/>
        <w:jc w:val="both"/>
      </w:pPr>
      <w:r w:rsidRPr="009B2092">
        <w:rPr>
          <w:rFonts w:ascii="Times New Roman" w:hAnsi="Times New Roman"/>
          <w:color w:val="000000"/>
          <w:sz w:val="28"/>
        </w:rPr>
        <w:t xml:space="preserve">Мир империй – наследие </w:t>
      </w:r>
      <w:r>
        <w:rPr>
          <w:rFonts w:ascii="Times New Roman" w:hAnsi="Times New Roman"/>
          <w:color w:val="000000"/>
          <w:sz w:val="28"/>
        </w:rPr>
        <w:t>XIX</w:t>
      </w:r>
      <w:r w:rsidRPr="009B2092">
        <w:rPr>
          <w:rFonts w:ascii="Times New Roman" w:hAnsi="Times New Roman"/>
          <w:color w:val="000000"/>
          <w:sz w:val="28"/>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9B2092">
        <w:rPr>
          <w:rFonts w:ascii="Times New Roman" w:hAnsi="Times New Roman"/>
          <w:color w:val="000000"/>
          <w:sz w:val="28"/>
        </w:rPr>
        <w:t xml:space="preserve"> – начале ХХ в.</w:t>
      </w:r>
    </w:p>
    <w:p w14:paraId="5CD4F976" w14:textId="77777777" w:rsidR="007C3746" w:rsidRPr="009B2092" w:rsidRDefault="007C3746" w:rsidP="007C3746">
      <w:pPr>
        <w:spacing w:after="0"/>
        <w:ind w:firstLine="600"/>
        <w:jc w:val="both"/>
      </w:pPr>
      <w:r w:rsidRPr="009B2092">
        <w:rPr>
          <w:rFonts w:ascii="Times New Roman" w:hAnsi="Times New Roman"/>
          <w:b/>
          <w:i/>
          <w:color w:val="000000"/>
          <w:sz w:val="28"/>
        </w:rPr>
        <w:t>Первая мировая война (1914–1918).</w:t>
      </w:r>
      <w:r w:rsidRPr="009B2092">
        <w:rPr>
          <w:rFonts w:ascii="Times New Roman" w:hAnsi="Times New Roman"/>
          <w:color w:val="000000"/>
          <w:sz w:val="28"/>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71730366" w14:textId="77777777" w:rsidR="007C3746" w:rsidRPr="009B2092" w:rsidRDefault="007C3746" w:rsidP="007C3746">
      <w:pPr>
        <w:spacing w:after="0"/>
        <w:ind w:firstLine="600"/>
        <w:jc w:val="both"/>
      </w:pPr>
      <w:r w:rsidRPr="009B2092">
        <w:rPr>
          <w:rFonts w:ascii="Times New Roman" w:hAnsi="Times New Roman"/>
          <w:color w:val="000000"/>
          <w:sz w:val="28"/>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14:paraId="64565098" w14:textId="77777777" w:rsidR="007C3746" w:rsidRPr="009B2092" w:rsidRDefault="007C3746" w:rsidP="007C3746">
      <w:pPr>
        <w:spacing w:after="0"/>
        <w:ind w:firstLine="600"/>
        <w:jc w:val="both"/>
      </w:pPr>
      <w:r w:rsidRPr="009B2092">
        <w:rPr>
          <w:rFonts w:ascii="Times New Roman" w:hAnsi="Times New Roman"/>
          <w:color w:val="000000"/>
          <w:sz w:val="28"/>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5E5ED0D3" w14:textId="77777777" w:rsidR="007C3746" w:rsidRPr="009B2092" w:rsidRDefault="007C3746" w:rsidP="007C3746">
      <w:pPr>
        <w:spacing w:after="0"/>
        <w:ind w:firstLine="600"/>
      </w:pPr>
      <w:r w:rsidRPr="009B2092">
        <w:rPr>
          <w:rFonts w:ascii="Times New Roman" w:hAnsi="Times New Roman"/>
          <w:b/>
          <w:color w:val="000000"/>
          <w:sz w:val="28"/>
        </w:rPr>
        <w:t>МИР В 1918–1939 гг.</w:t>
      </w:r>
      <w:r w:rsidRPr="009B2092">
        <w:rPr>
          <w:rFonts w:ascii="Times New Roman" w:hAnsi="Times New Roman"/>
          <w:color w:val="000000"/>
          <w:sz w:val="28"/>
        </w:rPr>
        <w:t xml:space="preserve"> </w:t>
      </w:r>
    </w:p>
    <w:p w14:paraId="767E2749" w14:textId="77777777" w:rsidR="007C3746" w:rsidRPr="009B2092" w:rsidRDefault="007C3746" w:rsidP="007C3746">
      <w:pPr>
        <w:spacing w:after="0"/>
        <w:ind w:firstLine="600"/>
      </w:pPr>
      <w:r w:rsidRPr="009B2092">
        <w:rPr>
          <w:rFonts w:ascii="Times New Roman" w:hAnsi="Times New Roman"/>
          <w:b/>
          <w:color w:val="000000"/>
          <w:sz w:val="28"/>
        </w:rPr>
        <w:t>От войны к миру.</w:t>
      </w:r>
    </w:p>
    <w:p w14:paraId="60B6064A" w14:textId="77777777" w:rsidR="007C3746" w:rsidRPr="009B2092" w:rsidRDefault="007C3746" w:rsidP="007C3746">
      <w:pPr>
        <w:spacing w:after="0"/>
        <w:ind w:firstLine="600"/>
      </w:pPr>
      <w:r w:rsidRPr="009B2092">
        <w:rPr>
          <w:rFonts w:ascii="Times New Roman" w:hAnsi="Times New Roman"/>
          <w:color w:val="000000"/>
          <w:sz w:val="28"/>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14:paraId="421C3EF1" w14:textId="77777777" w:rsidR="007C3746" w:rsidRPr="009B2092" w:rsidRDefault="007C3746" w:rsidP="007C3746">
      <w:pPr>
        <w:spacing w:after="0"/>
        <w:ind w:firstLine="600"/>
        <w:jc w:val="both"/>
      </w:pPr>
      <w:r w:rsidRPr="009B2092">
        <w:rPr>
          <w:rFonts w:ascii="Times New Roman" w:hAnsi="Times New Roman"/>
          <w:color w:val="000000"/>
          <w:sz w:val="28"/>
        </w:rPr>
        <w:lastRenderedPageBreak/>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14:paraId="50A77945" w14:textId="77777777" w:rsidR="007C3746" w:rsidRPr="009B2092" w:rsidRDefault="007C3746" w:rsidP="007C3746">
      <w:pPr>
        <w:spacing w:after="0"/>
        <w:ind w:firstLine="600"/>
        <w:jc w:val="both"/>
      </w:pPr>
      <w:r w:rsidRPr="009B2092">
        <w:rPr>
          <w:rFonts w:ascii="Times New Roman" w:hAnsi="Times New Roman"/>
          <w:b/>
          <w:color w:val="000000"/>
          <w:sz w:val="28"/>
        </w:rPr>
        <w:t>Страны Европы и Северной Америки в 1920–1930-е гг.</w:t>
      </w:r>
      <w:r w:rsidRPr="009B2092">
        <w:rPr>
          <w:rFonts w:ascii="Times New Roman" w:hAnsi="Times New Roman"/>
          <w:color w:val="000000"/>
          <w:sz w:val="28"/>
        </w:rPr>
        <w:t xml:space="preserve"> </w:t>
      </w:r>
    </w:p>
    <w:p w14:paraId="43E41E1D" w14:textId="77777777" w:rsidR="007C3746" w:rsidRPr="009B2092" w:rsidRDefault="007C3746" w:rsidP="007C3746">
      <w:pPr>
        <w:spacing w:after="0"/>
        <w:ind w:firstLine="600"/>
        <w:jc w:val="both"/>
      </w:pPr>
      <w:r w:rsidRPr="009B2092">
        <w:rPr>
          <w:rFonts w:ascii="Times New Roman" w:hAnsi="Times New Roman"/>
          <w:color w:val="000000"/>
          <w:sz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21641468" w14:textId="77777777" w:rsidR="007C3746" w:rsidRPr="009B2092" w:rsidRDefault="007C3746" w:rsidP="007C3746">
      <w:pPr>
        <w:spacing w:after="0"/>
        <w:ind w:firstLine="600"/>
        <w:jc w:val="both"/>
      </w:pPr>
      <w:r>
        <w:rPr>
          <w:rFonts w:ascii="Times New Roman" w:hAnsi="Times New Roman"/>
          <w:color w:val="000000"/>
          <w:spacing w:val="-2"/>
          <w:sz w:val="28"/>
        </w:rPr>
        <w:t xml:space="preserve">Стабилизация 1920-х гг. Эра процветания в США. </w:t>
      </w:r>
      <w:r w:rsidRPr="009B2092">
        <w:rPr>
          <w:rFonts w:ascii="Times New Roman" w:hAnsi="Times New Roman"/>
          <w:color w:val="000000"/>
          <w:spacing w:val="-2"/>
          <w:sz w:val="28"/>
        </w:rPr>
        <w:t>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14:paraId="176F9367" w14:textId="77777777" w:rsidR="007C3746" w:rsidRPr="009B2092" w:rsidRDefault="007C3746" w:rsidP="007C3746">
      <w:pPr>
        <w:spacing w:after="0"/>
        <w:ind w:firstLine="600"/>
        <w:jc w:val="both"/>
      </w:pPr>
      <w:r w:rsidRPr="009B2092">
        <w:rPr>
          <w:rFonts w:ascii="Times New Roman" w:hAnsi="Times New Roman"/>
          <w:color w:val="000000"/>
          <w:sz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2E76A40C" w14:textId="77777777" w:rsidR="007C3746" w:rsidRPr="009B2092" w:rsidRDefault="007C3746" w:rsidP="007C3746">
      <w:pPr>
        <w:spacing w:after="0"/>
        <w:ind w:firstLine="600"/>
        <w:jc w:val="both"/>
      </w:pPr>
      <w:r w:rsidRPr="009B2092">
        <w:rPr>
          <w:rFonts w:ascii="Times New Roman" w:hAnsi="Times New Roman"/>
          <w:color w:val="000000"/>
          <w:sz w:val="28"/>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18801ABB" w14:textId="77777777" w:rsidR="007C3746" w:rsidRPr="009B2092" w:rsidRDefault="007C3746" w:rsidP="007C3746">
      <w:pPr>
        <w:spacing w:after="0"/>
        <w:ind w:firstLine="600"/>
        <w:jc w:val="both"/>
      </w:pPr>
      <w:r w:rsidRPr="009B2092">
        <w:rPr>
          <w:rFonts w:ascii="Times New Roman" w:hAnsi="Times New Roman"/>
          <w:b/>
          <w:color w:val="000000"/>
          <w:sz w:val="28"/>
        </w:rPr>
        <w:t>Страны Азии, Латинской Америки в 1918–1930-е гг.</w:t>
      </w:r>
      <w:r w:rsidRPr="009B2092">
        <w:rPr>
          <w:rFonts w:ascii="Times New Roman" w:hAnsi="Times New Roman"/>
          <w:color w:val="000000"/>
          <w:sz w:val="28"/>
        </w:rPr>
        <w:t xml:space="preserve"> </w:t>
      </w:r>
    </w:p>
    <w:p w14:paraId="058E3E85" w14:textId="77777777" w:rsidR="007C3746" w:rsidRPr="009B2092" w:rsidRDefault="007C3746" w:rsidP="007C3746">
      <w:pPr>
        <w:spacing w:after="0"/>
        <w:ind w:firstLine="600"/>
        <w:jc w:val="both"/>
      </w:pPr>
      <w:r w:rsidRPr="009B2092">
        <w:rPr>
          <w:rFonts w:ascii="Times New Roman" w:hAnsi="Times New Roman"/>
          <w:color w:val="000000"/>
          <w:sz w:val="28"/>
        </w:rP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w:t>
      </w:r>
      <w:r>
        <w:rPr>
          <w:rFonts w:ascii="Times New Roman" w:hAnsi="Times New Roman"/>
          <w:color w:val="000000"/>
          <w:sz w:val="28"/>
        </w:rPr>
        <w:t xml:space="preserve">Индийский национальный конгресс. </w:t>
      </w:r>
      <w:r w:rsidRPr="009B2092">
        <w:rPr>
          <w:rFonts w:ascii="Times New Roman" w:hAnsi="Times New Roman"/>
          <w:color w:val="000000"/>
          <w:sz w:val="28"/>
        </w:rPr>
        <w:t>М. К. Ганди.</w:t>
      </w:r>
    </w:p>
    <w:p w14:paraId="3D012BD7" w14:textId="77777777" w:rsidR="007C3746" w:rsidRPr="009B2092" w:rsidRDefault="007C3746" w:rsidP="007C3746">
      <w:pPr>
        <w:spacing w:after="0"/>
        <w:ind w:firstLine="600"/>
        <w:jc w:val="both"/>
      </w:pPr>
      <w:r w:rsidRPr="009B2092">
        <w:rPr>
          <w:rFonts w:ascii="Times New Roman" w:hAnsi="Times New Roman"/>
          <w:color w:val="000000"/>
          <w:sz w:val="28"/>
        </w:rPr>
        <w:t>Мексиканская революция 1910–1917 гг., ее итоги и значение. Реформы и революционные движения в латиноамериканских странах. Народный фронт в Чили.</w:t>
      </w:r>
    </w:p>
    <w:p w14:paraId="70FBA16F" w14:textId="77777777" w:rsidR="007C3746" w:rsidRPr="009B2092" w:rsidRDefault="007C3746" w:rsidP="007C3746">
      <w:pPr>
        <w:spacing w:after="0"/>
        <w:ind w:firstLine="600"/>
        <w:jc w:val="both"/>
      </w:pPr>
      <w:r w:rsidRPr="009B2092">
        <w:rPr>
          <w:rFonts w:ascii="Times New Roman" w:hAnsi="Times New Roman"/>
          <w:b/>
          <w:color w:val="000000"/>
          <w:sz w:val="28"/>
        </w:rPr>
        <w:t>Международные отношения в 1920–1930-х гг.</w:t>
      </w:r>
      <w:r w:rsidRPr="009B2092">
        <w:rPr>
          <w:rFonts w:ascii="Times New Roman" w:hAnsi="Times New Roman"/>
          <w:color w:val="000000"/>
          <w:sz w:val="28"/>
        </w:rPr>
        <w:t xml:space="preserve"> </w:t>
      </w:r>
    </w:p>
    <w:p w14:paraId="006D005C" w14:textId="77777777" w:rsidR="007C3746" w:rsidRPr="009B2092" w:rsidRDefault="007C3746" w:rsidP="007C3746">
      <w:pPr>
        <w:spacing w:after="0"/>
        <w:ind w:firstLine="600"/>
        <w:jc w:val="both"/>
      </w:pPr>
      <w:r w:rsidRPr="009B2092">
        <w:rPr>
          <w:rFonts w:ascii="Times New Roman" w:hAnsi="Times New Roman"/>
          <w:color w:val="000000"/>
          <w:sz w:val="28"/>
        </w:rPr>
        <w:t xml:space="preserve">Версальская система и реалии 1920-х гг. </w:t>
      </w:r>
      <w:r>
        <w:rPr>
          <w:rFonts w:ascii="Times New Roman" w:hAnsi="Times New Roman"/>
          <w:color w:val="000000"/>
          <w:sz w:val="28"/>
        </w:rPr>
        <w:t xml:space="preserve">Планы </w:t>
      </w:r>
      <w:proofErr w:type="spellStart"/>
      <w:r>
        <w:rPr>
          <w:rFonts w:ascii="Times New Roman" w:hAnsi="Times New Roman"/>
          <w:color w:val="000000"/>
          <w:sz w:val="28"/>
        </w:rPr>
        <w:t>Дауэса</w:t>
      </w:r>
      <w:proofErr w:type="spellEnd"/>
      <w:r>
        <w:rPr>
          <w:rFonts w:ascii="Times New Roman" w:hAnsi="Times New Roman"/>
          <w:color w:val="000000"/>
          <w:sz w:val="28"/>
        </w:rPr>
        <w:t xml:space="preserve"> и Юнга. </w:t>
      </w:r>
      <w:r w:rsidRPr="009B2092">
        <w:rPr>
          <w:rFonts w:ascii="Times New Roman" w:hAnsi="Times New Roman"/>
          <w:color w:val="000000"/>
          <w:sz w:val="28"/>
        </w:rPr>
        <w:t xml:space="preserve">Советское государство в международных отношениях в 1920-х гг. </w:t>
      </w:r>
      <w:r>
        <w:rPr>
          <w:rFonts w:ascii="Times New Roman" w:hAnsi="Times New Roman"/>
          <w:color w:val="000000"/>
          <w:sz w:val="28"/>
        </w:rPr>
        <w:t xml:space="preserve">(Генуэзская конференция, соглашение в Рапалло, выход СССР из дипломатической изоляции). </w:t>
      </w:r>
      <w:r w:rsidRPr="009B2092">
        <w:rPr>
          <w:rFonts w:ascii="Times New Roman" w:hAnsi="Times New Roman"/>
          <w:color w:val="000000"/>
          <w:sz w:val="28"/>
        </w:rPr>
        <w:t xml:space="preserve">Пакт </w:t>
      </w:r>
      <w:proofErr w:type="spellStart"/>
      <w:r w:rsidRPr="009B2092">
        <w:rPr>
          <w:rFonts w:ascii="Times New Roman" w:hAnsi="Times New Roman"/>
          <w:color w:val="000000"/>
          <w:sz w:val="28"/>
        </w:rPr>
        <w:t>Бриана</w:t>
      </w:r>
      <w:proofErr w:type="spellEnd"/>
      <w:r w:rsidRPr="009B2092">
        <w:rPr>
          <w:rFonts w:ascii="Times New Roman" w:hAnsi="Times New Roman"/>
          <w:color w:val="000000"/>
          <w:sz w:val="28"/>
        </w:rPr>
        <w:t>–Келлога. «Эра пацифизма».</w:t>
      </w:r>
    </w:p>
    <w:p w14:paraId="70B38596" w14:textId="77777777" w:rsidR="007C3746" w:rsidRPr="009B2092" w:rsidRDefault="007C3746" w:rsidP="007C3746">
      <w:pPr>
        <w:spacing w:after="0"/>
        <w:ind w:firstLine="600"/>
        <w:jc w:val="both"/>
      </w:pPr>
      <w:r w:rsidRPr="009B2092">
        <w:rPr>
          <w:rFonts w:ascii="Times New Roman" w:hAnsi="Times New Roman"/>
          <w:color w:val="000000"/>
          <w:sz w:val="28"/>
        </w:rPr>
        <w:t xml:space="preserve">Нарастание агрессии в мире в 1930-х гг. </w:t>
      </w:r>
      <w:r>
        <w:rPr>
          <w:rFonts w:ascii="Times New Roman" w:hAnsi="Times New Roman"/>
          <w:color w:val="000000"/>
          <w:sz w:val="28"/>
        </w:rPr>
        <w:t xml:space="preserve">Агрессия Японии против Китая (1931–1933). </w:t>
      </w:r>
      <w:r w:rsidRPr="009B2092">
        <w:rPr>
          <w:rFonts w:ascii="Times New Roman" w:hAnsi="Times New Roman"/>
          <w:color w:val="000000"/>
          <w:sz w:val="28"/>
        </w:rPr>
        <w:t xml:space="preserve">Итало-эфиопская война (1935). Инициативы СССР по созданию системы коллективной безопасности. Агрессивная политика Германии в </w:t>
      </w:r>
      <w:r w:rsidRPr="009B2092">
        <w:rPr>
          <w:rFonts w:ascii="Times New Roman" w:hAnsi="Times New Roman"/>
          <w:color w:val="000000"/>
          <w:sz w:val="28"/>
        </w:rPr>
        <w:lastRenderedPageBreak/>
        <w:t xml:space="preserve">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w:t>
      </w:r>
      <w:r>
        <w:rPr>
          <w:rFonts w:ascii="Times New Roman" w:hAnsi="Times New Roman"/>
          <w:color w:val="000000"/>
          <w:sz w:val="28"/>
        </w:rPr>
        <w:t xml:space="preserve">Хасан и р. Халхин-Гол. </w:t>
      </w:r>
      <w:r w:rsidRPr="009B2092">
        <w:rPr>
          <w:rFonts w:ascii="Times New Roman" w:hAnsi="Times New Roman"/>
          <w:color w:val="000000"/>
          <w:sz w:val="28"/>
        </w:rPr>
        <w:t>Британско-франко-советские переговоры в Москве. Советско-германский договор о ненападении и его последствия.</w:t>
      </w:r>
    </w:p>
    <w:p w14:paraId="3218C63A" w14:textId="77777777" w:rsidR="007C3746" w:rsidRPr="009B2092" w:rsidRDefault="007C3746" w:rsidP="007C3746">
      <w:pPr>
        <w:spacing w:after="0"/>
        <w:ind w:firstLine="600"/>
        <w:jc w:val="both"/>
      </w:pPr>
      <w:r w:rsidRPr="009B2092">
        <w:rPr>
          <w:rFonts w:ascii="Times New Roman" w:hAnsi="Times New Roman"/>
          <w:b/>
          <w:color w:val="000000"/>
          <w:sz w:val="28"/>
        </w:rPr>
        <w:t>Развитие культуры в 1914–1930-х гг.</w:t>
      </w:r>
      <w:r w:rsidRPr="009B2092">
        <w:rPr>
          <w:rFonts w:ascii="Times New Roman" w:hAnsi="Times New Roman"/>
          <w:color w:val="000000"/>
          <w:sz w:val="28"/>
        </w:rPr>
        <w:t xml:space="preserve"> </w:t>
      </w:r>
    </w:p>
    <w:p w14:paraId="7B797250" w14:textId="77777777" w:rsidR="007C3746" w:rsidRDefault="007C3746" w:rsidP="007C3746">
      <w:pPr>
        <w:spacing w:after="0"/>
        <w:ind w:firstLine="600"/>
        <w:jc w:val="both"/>
      </w:pPr>
      <w:r w:rsidRPr="009B2092">
        <w:rPr>
          <w:rFonts w:ascii="Times New Roman" w:hAnsi="Times New Roman"/>
          <w:color w:val="000000"/>
          <w:sz w:val="28"/>
        </w:rPr>
        <w:t xml:space="preserve">Научные открытия первых десятилетий ХХ в. (физика, химия, биология, медицина и др.). </w:t>
      </w:r>
      <w:r>
        <w:rPr>
          <w:rFonts w:ascii="Times New Roman" w:hAnsi="Times New Roman"/>
          <w:color w:val="000000"/>
          <w:sz w:val="28"/>
        </w:rPr>
        <w:t>Технический прогресс в 1920–1930-х гг. Изменение облика городов.</w:t>
      </w:r>
    </w:p>
    <w:p w14:paraId="7D235FB2" w14:textId="77777777" w:rsidR="007C3746" w:rsidRPr="009B2092" w:rsidRDefault="007C3746" w:rsidP="007C3746">
      <w:pPr>
        <w:spacing w:after="0"/>
        <w:ind w:firstLine="600"/>
        <w:jc w:val="both"/>
      </w:pPr>
      <w:r w:rsidRPr="009B2092">
        <w:rPr>
          <w:rFonts w:ascii="Times New Roman" w:hAnsi="Times New Roman"/>
          <w:color w:val="000000"/>
          <w:sz w:val="28"/>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r>
        <w:rPr>
          <w:rFonts w:ascii="Times New Roman" w:hAnsi="Times New Roman"/>
          <w:color w:val="000000"/>
          <w:sz w:val="28"/>
        </w:rPr>
        <w:t xml:space="preserve">Тоталитаризм и культура. </w:t>
      </w:r>
      <w:r w:rsidRPr="009B2092">
        <w:rPr>
          <w:rFonts w:ascii="Times New Roman" w:hAnsi="Times New Roman"/>
          <w:color w:val="000000"/>
          <w:sz w:val="28"/>
        </w:rPr>
        <w:t>Массовая культура. Олимпийское движение.</w:t>
      </w:r>
    </w:p>
    <w:p w14:paraId="511B1A96" w14:textId="77777777" w:rsidR="007C3746" w:rsidRPr="009B2092" w:rsidRDefault="007C3746" w:rsidP="007C3746">
      <w:pPr>
        <w:spacing w:after="0"/>
        <w:ind w:firstLine="600"/>
      </w:pPr>
      <w:r w:rsidRPr="009B2092">
        <w:rPr>
          <w:rFonts w:ascii="Times New Roman" w:hAnsi="Times New Roman"/>
          <w:b/>
          <w:color w:val="000000"/>
          <w:sz w:val="28"/>
        </w:rPr>
        <w:t>ВТОРАЯ МИРОВАЯ ВОЙНА</w:t>
      </w:r>
      <w:r w:rsidRPr="009B2092">
        <w:rPr>
          <w:rFonts w:ascii="Times New Roman" w:hAnsi="Times New Roman"/>
          <w:color w:val="000000"/>
          <w:sz w:val="28"/>
        </w:rPr>
        <w:t xml:space="preserve"> </w:t>
      </w:r>
    </w:p>
    <w:p w14:paraId="17D7CE20" w14:textId="77777777" w:rsidR="007C3746" w:rsidRPr="009B2092" w:rsidRDefault="007C3746" w:rsidP="007C3746">
      <w:pPr>
        <w:spacing w:after="0"/>
        <w:ind w:firstLine="600"/>
        <w:jc w:val="both"/>
      </w:pPr>
      <w:r w:rsidRPr="009B2092">
        <w:rPr>
          <w:rFonts w:ascii="Times New Roman" w:hAnsi="Times New Roman"/>
          <w:b/>
          <w:i/>
          <w:color w:val="000000"/>
          <w:spacing w:val="-2"/>
          <w:sz w:val="28"/>
        </w:rPr>
        <w:t>Начало Второй мировой войны.</w:t>
      </w:r>
      <w:r w:rsidRPr="009B2092">
        <w:rPr>
          <w:rFonts w:ascii="Times New Roman" w:hAnsi="Times New Roman"/>
          <w:color w:val="000000"/>
          <w:spacing w:val="-2"/>
          <w:sz w:val="28"/>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4D0B6F1A" w14:textId="77777777" w:rsidR="007C3746" w:rsidRPr="009B2092" w:rsidRDefault="007C3746" w:rsidP="007C3746">
      <w:pPr>
        <w:spacing w:after="0"/>
        <w:ind w:firstLine="600"/>
        <w:jc w:val="both"/>
      </w:pPr>
      <w:r w:rsidRPr="009B2092">
        <w:rPr>
          <w:rFonts w:ascii="Times New Roman" w:hAnsi="Times New Roman"/>
          <w:b/>
          <w:i/>
          <w:color w:val="000000"/>
          <w:sz w:val="28"/>
        </w:rPr>
        <w:t xml:space="preserve">1941 год. Начало Великой Отечественной войны и войны на Тихом океане. </w:t>
      </w:r>
      <w:r w:rsidRPr="009B2092">
        <w:rPr>
          <w:rFonts w:ascii="Times New Roman" w:hAnsi="Times New Roman"/>
          <w:color w:val="000000"/>
          <w:sz w:val="28"/>
        </w:rPr>
        <w:t xml:space="preserve">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w:t>
      </w:r>
      <w:proofErr w:type="spellStart"/>
      <w:r w:rsidRPr="009B2092">
        <w:rPr>
          <w:rFonts w:ascii="Times New Roman" w:hAnsi="Times New Roman"/>
          <w:color w:val="000000"/>
          <w:sz w:val="28"/>
        </w:rPr>
        <w:t>Лендлиз</w:t>
      </w:r>
      <w:proofErr w:type="spellEnd"/>
      <w:r w:rsidRPr="009B2092">
        <w:rPr>
          <w:rFonts w:ascii="Times New Roman" w:hAnsi="Times New Roman"/>
          <w:color w:val="000000"/>
          <w:sz w:val="28"/>
        </w:rPr>
        <w:t>.</w:t>
      </w:r>
    </w:p>
    <w:p w14:paraId="4AB20B3E" w14:textId="77777777" w:rsidR="007C3746" w:rsidRPr="009B2092" w:rsidRDefault="007C3746" w:rsidP="007C3746">
      <w:pPr>
        <w:spacing w:after="0"/>
        <w:ind w:firstLine="600"/>
        <w:jc w:val="both"/>
      </w:pPr>
      <w:r w:rsidRPr="009B2092">
        <w:rPr>
          <w:rFonts w:ascii="Times New Roman" w:hAnsi="Times New Roman"/>
          <w:b/>
          <w:i/>
          <w:color w:val="000000"/>
          <w:sz w:val="28"/>
        </w:rPr>
        <w:t>Положение в оккупированных странах.</w:t>
      </w:r>
      <w:r w:rsidRPr="009B2092">
        <w:rPr>
          <w:rFonts w:ascii="Times New Roman" w:hAnsi="Times New Roman"/>
          <w:color w:val="000000"/>
          <w:sz w:val="28"/>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2B661859" w14:textId="77777777" w:rsidR="007C3746" w:rsidRPr="009B2092" w:rsidRDefault="007C3746" w:rsidP="007C3746">
      <w:pPr>
        <w:spacing w:after="0"/>
        <w:ind w:firstLine="600"/>
        <w:jc w:val="both"/>
      </w:pPr>
      <w:r w:rsidRPr="009B2092">
        <w:rPr>
          <w:rFonts w:ascii="Times New Roman" w:hAnsi="Times New Roman"/>
          <w:b/>
          <w:i/>
          <w:color w:val="000000"/>
          <w:sz w:val="28"/>
        </w:rPr>
        <w:t>Коренной перелом в войне.</w:t>
      </w:r>
      <w:r w:rsidRPr="009B2092">
        <w:rPr>
          <w:rFonts w:ascii="Times New Roman" w:hAnsi="Times New Roman"/>
          <w:color w:val="000000"/>
          <w:sz w:val="28"/>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14:paraId="06C0EB79" w14:textId="77777777" w:rsidR="007C3746" w:rsidRPr="009B2092" w:rsidRDefault="007C3746" w:rsidP="007C3746">
      <w:pPr>
        <w:spacing w:after="0"/>
        <w:ind w:firstLine="600"/>
        <w:jc w:val="both"/>
      </w:pPr>
      <w:r w:rsidRPr="009B2092">
        <w:rPr>
          <w:rFonts w:ascii="Times New Roman" w:hAnsi="Times New Roman"/>
          <w:b/>
          <w:i/>
          <w:color w:val="000000"/>
          <w:sz w:val="28"/>
        </w:rPr>
        <w:t xml:space="preserve">Разгром Германии, Японии и их союзников. </w:t>
      </w:r>
      <w:r w:rsidRPr="009B2092">
        <w:rPr>
          <w:rFonts w:ascii="Times New Roman" w:hAnsi="Times New Roman"/>
          <w:color w:val="000000"/>
          <w:sz w:val="28"/>
        </w:rPr>
        <w:t xml:space="preserve">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w:t>
      </w:r>
      <w:r w:rsidRPr="009B2092">
        <w:rPr>
          <w:rFonts w:ascii="Times New Roman" w:hAnsi="Times New Roman"/>
          <w:color w:val="000000"/>
          <w:sz w:val="28"/>
        </w:rPr>
        <w:lastRenderedPageBreak/>
        <w:t>Роль СССР в разгроме нацистской Германии и освобождении народов Европы. Потсдамская конференция. Создание ООН.</w:t>
      </w:r>
    </w:p>
    <w:p w14:paraId="32162BF8" w14:textId="77777777" w:rsidR="007C3746" w:rsidRPr="009B2092" w:rsidRDefault="007C3746" w:rsidP="007C3746">
      <w:pPr>
        <w:spacing w:after="0"/>
        <w:ind w:firstLine="600"/>
        <w:jc w:val="both"/>
      </w:pPr>
      <w:r w:rsidRPr="009B2092">
        <w:rPr>
          <w:rFonts w:ascii="Times New Roman" w:hAnsi="Times New Roman"/>
          <w:b/>
          <w:i/>
          <w:color w:val="000000"/>
          <w:sz w:val="28"/>
        </w:rPr>
        <w:t xml:space="preserve">Завершение мировой войны на Дальнем Востоке. </w:t>
      </w:r>
      <w:r w:rsidRPr="009B2092">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w:t>
      </w:r>
      <w:proofErr w:type="spellStart"/>
      <w:r w:rsidRPr="009B2092">
        <w:rPr>
          <w:rFonts w:ascii="Times New Roman" w:hAnsi="Times New Roman"/>
          <w:color w:val="000000"/>
          <w:sz w:val="28"/>
        </w:rPr>
        <w:t>Квантунской</w:t>
      </w:r>
      <w:proofErr w:type="spellEnd"/>
      <w:r w:rsidRPr="009B2092">
        <w:rPr>
          <w:rFonts w:ascii="Times New Roman" w:hAnsi="Times New Roman"/>
          <w:color w:val="000000"/>
          <w:sz w:val="28"/>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w:t>
      </w:r>
    </w:p>
    <w:p w14:paraId="17A1869D" w14:textId="77777777" w:rsidR="007C3746" w:rsidRPr="009B2092" w:rsidRDefault="007C3746" w:rsidP="007C3746">
      <w:pPr>
        <w:spacing w:after="0"/>
        <w:ind w:firstLine="600"/>
      </w:pPr>
      <w:r w:rsidRPr="009B2092">
        <w:rPr>
          <w:rFonts w:ascii="Times New Roman" w:hAnsi="Times New Roman"/>
          <w:b/>
          <w:i/>
          <w:color w:val="000000"/>
          <w:sz w:val="28"/>
        </w:rPr>
        <w:t>Обобщение</w:t>
      </w:r>
      <w:r w:rsidRPr="009B2092">
        <w:rPr>
          <w:rFonts w:ascii="Times New Roman" w:hAnsi="Times New Roman"/>
          <w:color w:val="000000"/>
          <w:sz w:val="28"/>
        </w:rPr>
        <w:t>.</w:t>
      </w:r>
    </w:p>
    <w:p w14:paraId="2AB5ED62" w14:textId="77777777" w:rsidR="007C3746" w:rsidRPr="009B2092" w:rsidRDefault="007C3746" w:rsidP="007C3746">
      <w:pPr>
        <w:spacing w:after="0"/>
        <w:ind w:left="120"/>
        <w:jc w:val="both"/>
      </w:pPr>
      <w:r w:rsidRPr="009B2092">
        <w:rPr>
          <w:rFonts w:ascii="Times New Roman" w:hAnsi="Times New Roman"/>
          <w:b/>
          <w:color w:val="000000"/>
          <w:sz w:val="28"/>
        </w:rPr>
        <w:t xml:space="preserve">ИСТОРИЯ РОССИИ. 1914–1945 гг. </w:t>
      </w:r>
    </w:p>
    <w:p w14:paraId="206092DC" w14:textId="77777777" w:rsidR="007C3746" w:rsidRPr="009B2092" w:rsidRDefault="007C3746" w:rsidP="007C3746">
      <w:pPr>
        <w:spacing w:after="0"/>
        <w:ind w:left="120"/>
        <w:jc w:val="both"/>
      </w:pPr>
    </w:p>
    <w:p w14:paraId="33EEB5A0" w14:textId="77777777" w:rsidR="007C3746" w:rsidRPr="009B2092" w:rsidRDefault="007C3746" w:rsidP="007C3746">
      <w:pPr>
        <w:spacing w:after="0"/>
        <w:ind w:firstLine="600"/>
      </w:pPr>
      <w:r w:rsidRPr="009B2092">
        <w:rPr>
          <w:rFonts w:ascii="Times New Roman" w:hAnsi="Times New Roman"/>
          <w:b/>
          <w:color w:val="000000"/>
          <w:sz w:val="28"/>
        </w:rPr>
        <w:t>Введение. Россия в начале ХХ в.</w:t>
      </w:r>
    </w:p>
    <w:p w14:paraId="67BA7B56" w14:textId="77777777" w:rsidR="007C3746" w:rsidRPr="009B2092" w:rsidRDefault="007C3746" w:rsidP="007C3746">
      <w:pPr>
        <w:spacing w:after="0"/>
        <w:ind w:firstLine="600"/>
      </w:pPr>
      <w:r w:rsidRPr="009B2092">
        <w:rPr>
          <w:rFonts w:ascii="Times New Roman" w:hAnsi="Times New Roman"/>
          <w:b/>
          <w:color w:val="000000"/>
          <w:sz w:val="28"/>
        </w:rPr>
        <w:t xml:space="preserve">РОССИЯ В ГОДЫ ПЕРВОЙ МИРОВОЙ ВОЙНЫ И ВЕЛИКОЙ РОССИЙСКОЙ РЕВОЛЮЦИИ (1914–1922) </w:t>
      </w:r>
    </w:p>
    <w:p w14:paraId="781A85A1" w14:textId="77777777" w:rsidR="007C3746" w:rsidRPr="009B2092" w:rsidRDefault="007C3746" w:rsidP="007C3746">
      <w:pPr>
        <w:spacing w:after="0"/>
        <w:ind w:firstLine="600"/>
      </w:pPr>
      <w:r w:rsidRPr="009B2092">
        <w:rPr>
          <w:rFonts w:ascii="Times New Roman" w:hAnsi="Times New Roman"/>
          <w:b/>
          <w:color w:val="000000"/>
          <w:sz w:val="28"/>
        </w:rPr>
        <w:t>Россия в Первой мировой войне (1914–1918)</w:t>
      </w:r>
    </w:p>
    <w:p w14:paraId="2C856734" w14:textId="77777777" w:rsidR="007C3746" w:rsidRPr="009B2092" w:rsidRDefault="007C3746" w:rsidP="007C3746">
      <w:pPr>
        <w:spacing w:after="0"/>
        <w:ind w:firstLine="600"/>
        <w:jc w:val="both"/>
      </w:pPr>
      <w:r w:rsidRPr="009B2092">
        <w:rPr>
          <w:rFonts w:ascii="Times New Roman" w:hAnsi="Times New Roman"/>
          <w:color w:val="000000"/>
          <w:sz w:val="28"/>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14:paraId="14D4F728" w14:textId="77777777" w:rsidR="007C3746" w:rsidRPr="009B2092" w:rsidRDefault="007C3746" w:rsidP="007C3746">
      <w:pPr>
        <w:spacing w:after="0"/>
        <w:ind w:firstLine="600"/>
        <w:jc w:val="both"/>
      </w:pPr>
      <w:r w:rsidRPr="009B2092">
        <w:rPr>
          <w:rFonts w:ascii="Times New Roman" w:hAnsi="Times New Roman"/>
          <w:color w:val="000000"/>
          <w:sz w:val="28"/>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14:paraId="491A7506" w14:textId="77777777" w:rsidR="007C3746" w:rsidRPr="009B2092" w:rsidRDefault="007C3746" w:rsidP="007C3746">
      <w:pPr>
        <w:spacing w:after="0"/>
        <w:ind w:firstLine="600"/>
        <w:jc w:val="both"/>
      </w:pPr>
      <w:r w:rsidRPr="009B2092">
        <w:rPr>
          <w:rFonts w:ascii="Times New Roman" w:hAnsi="Times New Roman"/>
          <w:color w:val="000000"/>
          <w:sz w:val="28"/>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9B2092">
        <w:rPr>
          <w:rFonts w:ascii="Times New Roman" w:hAnsi="Times New Roman"/>
          <w:color w:val="000000"/>
          <w:sz w:val="28"/>
        </w:rPr>
        <w:t>Распутинщина</w:t>
      </w:r>
      <w:proofErr w:type="spellEnd"/>
      <w:r w:rsidRPr="009B2092">
        <w:rPr>
          <w:rFonts w:ascii="Times New Roman" w:hAnsi="Times New Roman"/>
          <w:color w:val="000000"/>
          <w:sz w:val="28"/>
        </w:rPr>
        <w:t xml:space="preserve">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17084990" w14:textId="77777777" w:rsidR="007C3746" w:rsidRPr="009B2092" w:rsidRDefault="007C3746" w:rsidP="007C3746">
      <w:pPr>
        <w:spacing w:after="0"/>
        <w:ind w:firstLine="600"/>
        <w:jc w:val="both"/>
      </w:pPr>
      <w:r w:rsidRPr="009B2092">
        <w:rPr>
          <w:rFonts w:ascii="Times New Roman" w:hAnsi="Times New Roman"/>
          <w:b/>
          <w:color w:val="000000"/>
          <w:sz w:val="28"/>
        </w:rPr>
        <w:t>Великая российская революция (1917–1922)</w:t>
      </w:r>
    </w:p>
    <w:p w14:paraId="33FADFBF" w14:textId="77777777" w:rsidR="007C3746" w:rsidRPr="009B2092" w:rsidRDefault="007C3746" w:rsidP="007C3746">
      <w:pPr>
        <w:spacing w:after="0"/>
        <w:ind w:firstLine="600"/>
        <w:jc w:val="both"/>
      </w:pPr>
      <w:r w:rsidRPr="009B2092">
        <w:rPr>
          <w:rFonts w:ascii="Times New Roman" w:hAnsi="Times New Roman"/>
          <w:color w:val="000000"/>
          <w:sz w:val="28"/>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3A667256" w14:textId="77777777" w:rsidR="007C3746" w:rsidRPr="009B2092" w:rsidRDefault="007C3746" w:rsidP="007C3746">
      <w:pPr>
        <w:spacing w:after="0"/>
        <w:ind w:firstLine="600"/>
        <w:jc w:val="both"/>
      </w:pPr>
      <w:r w:rsidRPr="009B2092">
        <w:rPr>
          <w:rFonts w:ascii="Times New Roman" w:hAnsi="Times New Roman"/>
          <w:color w:val="000000"/>
          <w:sz w:val="28"/>
        </w:rPr>
        <w:lastRenderedPageBreak/>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073D1FD1" w14:textId="77777777" w:rsidR="007C3746" w:rsidRPr="009B2092" w:rsidRDefault="007C3746" w:rsidP="007C3746">
      <w:pPr>
        <w:spacing w:after="0"/>
        <w:ind w:firstLine="600"/>
        <w:jc w:val="both"/>
      </w:pPr>
      <w:r w:rsidRPr="009B2092">
        <w:rPr>
          <w:rFonts w:ascii="Times New Roman" w:hAnsi="Times New Roman"/>
          <w:b/>
          <w:color w:val="000000"/>
          <w:sz w:val="28"/>
        </w:rPr>
        <w:t>Первые революционные преобразования большевиков</w:t>
      </w:r>
      <w:r w:rsidRPr="009B2092">
        <w:rPr>
          <w:rFonts w:ascii="Times New Roman" w:hAnsi="Times New Roman"/>
          <w:color w:val="000000"/>
          <w:sz w:val="28"/>
        </w:rPr>
        <w:t xml:space="preserve"> </w:t>
      </w:r>
    </w:p>
    <w:p w14:paraId="4EFA4ED8" w14:textId="77777777" w:rsidR="007C3746" w:rsidRPr="009B2092" w:rsidRDefault="007C3746" w:rsidP="007C3746">
      <w:pPr>
        <w:spacing w:after="0"/>
        <w:ind w:firstLine="600"/>
        <w:jc w:val="both"/>
      </w:pPr>
      <w:r w:rsidRPr="009B2092">
        <w:rPr>
          <w:rFonts w:ascii="Times New Roman" w:hAnsi="Times New Roman"/>
          <w:color w:val="000000"/>
          <w:sz w:val="28"/>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73AF9DF7" w14:textId="77777777" w:rsidR="007C3746" w:rsidRPr="009B2092" w:rsidRDefault="007C3746" w:rsidP="007C3746">
      <w:pPr>
        <w:spacing w:after="0"/>
        <w:ind w:firstLine="600"/>
        <w:jc w:val="both"/>
      </w:pPr>
      <w:r w:rsidRPr="009B2092">
        <w:rPr>
          <w:rFonts w:ascii="Times New Roman" w:hAnsi="Times New Roman"/>
          <w:color w:val="000000"/>
          <w:sz w:val="28"/>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14:paraId="334C0358" w14:textId="77777777" w:rsidR="007C3746" w:rsidRPr="009B2092" w:rsidRDefault="007C3746" w:rsidP="007C3746">
      <w:pPr>
        <w:spacing w:after="0"/>
        <w:ind w:firstLine="600"/>
      </w:pPr>
      <w:r w:rsidRPr="009B2092">
        <w:rPr>
          <w:rFonts w:ascii="Times New Roman" w:hAnsi="Times New Roman"/>
          <w:b/>
          <w:color w:val="000000"/>
          <w:sz w:val="28"/>
        </w:rPr>
        <w:t>Гражданская война и ее последствия</w:t>
      </w:r>
    </w:p>
    <w:p w14:paraId="06290F21" w14:textId="77777777" w:rsidR="007C3746" w:rsidRPr="009B2092" w:rsidRDefault="007C3746" w:rsidP="007C3746">
      <w:pPr>
        <w:spacing w:after="0"/>
        <w:ind w:firstLine="600"/>
        <w:jc w:val="both"/>
      </w:pPr>
      <w:r w:rsidRPr="009B2092">
        <w:rPr>
          <w:rFonts w:ascii="Times New Roman" w:hAnsi="Times New Roman"/>
          <w:color w:val="000000"/>
          <w:spacing w:val="-2"/>
          <w:sz w:val="28"/>
        </w:rPr>
        <w:t xml:space="preserve">Установление советской власти в центре и на местах осенью </w:t>
      </w:r>
      <w:r>
        <w:rPr>
          <w:rFonts w:ascii="Times New Roman" w:hAnsi="Times New Roman"/>
          <w:color w:val="000000"/>
          <w:spacing w:val="-2"/>
          <w:sz w:val="28"/>
        </w:rPr>
        <w:t xml:space="preserve">1917 – весной 1918 г. Начало формирования основных очагов сопротивления большевикам. </w:t>
      </w:r>
      <w:r w:rsidRPr="009B2092">
        <w:rPr>
          <w:rFonts w:ascii="Times New Roman" w:hAnsi="Times New Roman"/>
          <w:color w:val="000000"/>
          <w:spacing w:val="-2"/>
          <w:sz w:val="28"/>
        </w:rPr>
        <w:t xml:space="preserve">Ситуация на Дону. Позиция Украинской Центральной рады. Восстание чехословацкого корпуса. </w:t>
      </w:r>
    </w:p>
    <w:p w14:paraId="70361564" w14:textId="77777777" w:rsidR="007C3746" w:rsidRPr="009B2092" w:rsidRDefault="007C3746" w:rsidP="007C3746">
      <w:pPr>
        <w:spacing w:after="0"/>
        <w:ind w:firstLine="600"/>
        <w:jc w:val="both"/>
      </w:pPr>
      <w:r w:rsidRPr="009B2092">
        <w:rPr>
          <w:rFonts w:ascii="Times New Roman" w:hAnsi="Times New Roman"/>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14:paraId="65DF8434" w14:textId="77777777" w:rsidR="007C3746" w:rsidRPr="009B2092" w:rsidRDefault="007C3746" w:rsidP="007C3746">
      <w:pPr>
        <w:spacing w:after="0"/>
        <w:ind w:firstLine="600"/>
        <w:jc w:val="both"/>
      </w:pPr>
      <w:r w:rsidRPr="009B2092">
        <w:rPr>
          <w:rFonts w:ascii="Times New Roman" w:hAnsi="Times New Roman"/>
          <w:color w:val="000000"/>
          <w:sz w:val="28"/>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4ADFA7DD" w14:textId="77777777" w:rsidR="007C3746" w:rsidRPr="009B2092" w:rsidRDefault="007C3746" w:rsidP="007C3746">
      <w:pPr>
        <w:spacing w:after="0"/>
        <w:ind w:firstLine="600"/>
        <w:jc w:val="both"/>
      </w:pPr>
      <w:r w:rsidRPr="009B2092">
        <w:rPr>
          <w:rFonts w:ascii="Times New Roman" w:hAnsi="Times New Roman"/>
          <w:color w:val="000000"/>
          <w:sz w:val="28"/>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0137B57C" w14:textId="77777777" w:rsidR="007C3746" w:rsidRPr="009B2092" w:rsidRDefault="007C3746" w:rsidP="007C3746">
      <w:pPr>
        <w:spacing w:after="0"/>
        <w:ind w:firstLine="600"/>
        <w:jc w:val="both"/>
      </w:pPr>
      <w:r w:rsidRPr="009B2092">
        <w:rPr>
          <w:rFonts w:ascii="Times New Roman" w:hAnsi="Times New Roman"/>
          <w:color w:val="000000"/>
          <w:sz w:val="28"/>
        </w:rPr>
        <w:t xml:space="preserve">Причины победы Красной Армии в Гражданской войне. Вопрос о земле. Национальный фактор в Гражданской войне. Декларация прав народов России </w:t>
      </w:r>
      <w:r w:rsidRPr="009B2092">
        <w:rPr>
          <w:rFonts w:ascii="Times New Roman" w:hAnsi="Times New Roman"/>
          <w:color w:val="000000"/>
          <w:sz w:val="28"/>
        </w:rPr>
        <w:lastRenderedPageBreak/>
        <w:t>и ее значение. Эмиграция и формирование русского зарубежья. Последние отголоски Гражданской войны в регионах в конце 1921–1922 г.</w:t>
      </w:r>
    </w:p>
    <w:p w14:paraId="513A149C" w14:textId="77777777" w:rsidR="007C3746" w:rsidRPr="009B2092" w:rsidRDefault="007C3746" w:rsidP="007C3746">
      <w:pPr>
        <w:spacing w:after="0"/>
        <w:ind w:firstLine="600"/>
        <w:jc w:val="both"/>
      </w:pPr>
      <w:r w:rsidRPr="009B2092">
        <w:rPr>
          <w:rFonts w:ascii="Times New Roman" w:hAnsi="Times New Roman"/>
          <w:b/>
          <w:color w:val="000000"/>
          <w:sz w:val="28"/>
        </w:rPr>
        <w:t>Идеология и культура Советской России периода Гражданской войны</w:t>
      </w:r>
    </w:p>
    <w:p w14:paraId="3C359837" w14:textId="77777777" w:rsidR="007C3746" w:rsidRPr="009B2092" w:rsidRDefault="007C3746" w:rsidP="007C3746">
      <w:pPr>
        <w:spacing w:after="0"/>
        <w:ind w:firstLine="600"/>
        <w:jc w:val="both"/>
      </w:pPr>
      <w:r w:rsidRPr="009B2092">
        <w:rPr>
          <w:rFonts w:ascii="Times New Roman" w:hAnsi="Times New Roman"/>
          <w:color w:val="000000"/>
          <w:sz w:val="28"/>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6F1D385D" w14:textId="77777777" w:rsidR="007C3746" w:rsidRPr="009B2092" w:rsidRDefault="007C3746" w:rsidP="007C3746">
      <w:pPr>
        <w:spacing w:after="0"/>
        <w:ind w:firstLine="600"/>
        <w:jc w:val="both"/>
      </w:pPr>
      <w:r w:rsidRPr="009B2092">
        <w:rPr>
          <w:rFonts w:ascii="Times New Roman" w:hAnsi="Times New Roman"/>
          <w:color w:val="000000"/>
          <w:sz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4F084570" w14:textId="77777777" w:rsidR="007C3746" w:rsidRPr="009B2092" w:rsidRDefault="007C3746" w:rsidP="007C3746">
      <w:pPr>
        <w:spacing w:after="0"/>
        <w:ind w:firstLine="600"/>
        <w:jc w:val="both"/>
      </w:pPr>
      <w:r w:rsidRPr="009B2092">
        <w:rPr>
          <w:rFonts w:ascii="Times New Roman" w:hAnsi="Times New Roman"/>
          <w:color w:val="000000"/>
          <w:sz w:val="28"/>
        </w:rPr>
        <w:t>Наш край в 1914–1922 гг.</w:t>
      </w:r>
    </w:p>
    <w:p w14:paraId="0B5CCB0F" w14:textId="77777777" w:rsidR="007C3746" w:rsidRPr="009B2092" w:rsidRDefault="007C3746" w:rsidP="007C3746">
      <w:pPr>
        <w:spacing w:after="0"/>
        <w:ind w:firstLine="600"/>
      </w:pPr>
      <w:r w:rsidRPr="009B2092">
        <w:rPr>
          <w:rFonts w:ascii="Times New Roman" w:hAnsi="Times New Roman"/>
          <w:b/>
          <w:color w:val="000000"/>
          <w:sz w:val="28"/>
        </w:rPr>
        <w:t>СОВЕТСКИЙ СОЮЗ В 1920–1930-е гг.</w:t>
      </w:r>
    </w:p>
    <w:p w14:paraId="01E6AB1C" w14:textId="77777777" w:rsidR="007C3746" w:rsidRPr="009B2092" w:rsidRDefault="007C3746" w:rsidP="007C3746">
      <w:pPr>
        <w:spacing w:after="0"/>
        <w:ind w:firstLine="600"/>
      </w:pPr>
      <w:r w:rsidRPr="009B2092">
        <w:rPr>
          <w:rFonts w:ascii="Times New Roman" w:hAnsi="Times New Roman"/>
          <w:b/>
          <w:color w:val="000000"/>
          <w:sz w:val="28"/>
        </w:rPr>
        <w:t>СССР в годы нэпа (1921–1928)</w:t>
      </w:r>
    </w:p>
    <w:p w14:paraId="093F0E8B" w14:textId="77777777" w:rsidR="007C3746" w:rsidRDefault="007C3746" w:rsidP="007C3746">
      <w:pPr>
        <w:spacing w:after="0"/>
        <w:ind w:firstLine="600"/>
        <w:jc w:val="both"/>
      </w:pPr>
      <w:r w:rsidRPr="009B2092">
        <w:rPr>
          <w:rFonts w:ascii="Times New Roman" w:hAnsi="Times New Roman"/>
          <w:color w:val="000000"/>
          <w:sz w:val="28"/>
        </w:rPr>
        <w:t xml:space="preserve">Катастрофические последствия Первой мировой и Гражданской войн. Демографическая ситуация в начале 1920-х гг. </w:t>
      </w:r>
      <w:r>
        <w:rPr>
          <w:rFonts w:ascii="Times New Roman" w:hAnsi="Times New Roman"/>
          <w:color w:val="000000"/>
          <w:sz w:val="28"/>
        </w:rPr>
        <w:t xml:space="preserve">Экономическая разруха. </w:t>
      </w:r>
      <w:r w:rsidRPr="009B2092">
        <w:rPr>
          <w:rFonts w:ascii="Times New Roman" w:hAnsi="Times New Roman"/>
          <w:color w:val="000000"/>
          <w:sz w:val="28"/>
        </w:rPr>
        <w:t xml:space="preserve">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w:t>
      </w:r>
      <w:r>
        <w:rPr>
          <w:rFonts w:ascii="Times New Roman" w:hAnsi="Times New Roman"/>
          <w:color w:val="000000"/>
          <w:sz w:val="28"/>
        </w:rPr>
        <w:t>Кронштадтское восстание.</w:t>
      </w:r>
    </w:p>
    <w:p w14:paraId="531D94E8" w14:textId="77777777" w:rsidR="007C3746" w:rsidRPr="009B2092" w:rsidRDefault="007C3746" w:rsidP="007C3746">
      <w:pPr>
        <w:spacing w:after="0"/>
        <w:ind w:firstLine="600"/>
        <w:jc w:val="both"/>
      </w:pPr>
      <w:r w:rsidRPr="009B2092">
        <w:rPr>
          <w:rFonts w:ascii="Times New Roman" w:hAnsi="Times New Roman"/>
          <w:color w:val="000000"/>
          <w:sz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w:t>
      </w:r>
      <w:r>
        <w:rPr>
          <w:rFonts w:ascii="Times New Roman" w:hAnsi="Times New Roman"/>
          <w:color w:val="000000"/>
          <w:sz w:val="28"/>
        </w:rPr>
        <w:t xml:space="preserve">Создание Госплана и разработка годовых и пятилетних планов развития народного хозяйства. </w:t>
      </w:r>
      <w:r w:rsidRPr="009B2092">
        <w:rPr>
          <w:rFonts w:ascii="Times New Roman" w:hAnsi="Times New Roman"/>
          <w:color w:val="000000"/>
          <w:sz w:val="28"/>
        </w:rPr>
        <w:t>Учреждение в СССР звания Героя Труда (1927 г., с 1938 г. – Герой Социалистического Труда).</w:t>
      </w:r>
    </w:p>
    <w:p w14:paraId="30E671C6" w14:textId="77777777" w:rsidR="007C3746" w:rsidRDefault="007C3746" w:rsidP="007C3746">
      <w:pPr>
        <w:spacing w:after="0"/>
        <w:ind w:firstLine="600"/>
        <w:jc w:val="both"/>
      </w:pPr>
      <w:r w:rsidRPr="009B2092">
        <w:rPr>
          <w:rFonts w:ascii="Times New Roman" w:hAnsi="Times New Roman"/>
          <w:color w:val="000000"/>
          <w:sz w:val="28"/>
        </w:rPr>
        <w:t xml:space="preserve">Предпосылки и значение образования СССР. Принятие Конституции СССР 1924 г. Ситуация в Закавказье и Средней Азии. </w:t>
      </w:r>
      <w:r>
        <w:rPr>
          <w:rFonts w:ascii="Times New Roman" w:hAnsi="Times New Roman"/>
          <w:color w:val="000000"/>
          <w:sz w:val="28"/>
        </w:rPr>
        <w:t>Создание новых национальных образований в 1920-е гг. Политика «коренизации» и борьба по вопросу о национальном строительстве.</w:t>
      </w:r>
    </w:p>
    <w:p w14:paraId="13A779E5" w14:textId="77777777" w:rsidR="007C3746" w:rsidRPr="009B2092" w:rsidRDefault="007C3746" w:rsidP="007C3746">
      <w:pPr>
        <w:spacing w:after="0"/>
        <w:ind w:firstLine="600"/>
        <w:jc w:val="both"/>
      </w:pPr>
      <w:r w:rsidRPr="009B2092">
        <w:rPr>
          <w:rFonts w:ascii="Times New Roman" w:hAnsi="Times New Roman"/>
          <w:color w:val="000000"/>
          <w:sz w:val="28"/>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14:paraId="1AFC0C2D" w14:textId="77777777" w:rsidR="007C3746" w:rsidRPr="009B2092" w:rsidRDefault="007C3746" w:rsidP="007C3746">
      <w:pPr>
        <w:spacing w:after="0"/>
        <w:ind w:firstLine="600"/>
        <w:jc w:val="both"/>
      </w:pPr>
      <w:r w:rsidRPr="009B2092">
        <w:rPr>
          <w:rFonts w:ascii="Times New Roman" w:hAnsi="Times New Roman"/>
          <w:color w:val="000000"/>
          <w:spacing w:val="-2"/>
          <w:sz w:val="28"/>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w:t>
      </w:r>
      <w:r w:rsidRPr="009B2092">
        <w:rPr>
          <w:rFonts w:ascii="Times New Roman" w:hAnsi="Times New Roman"/>
          <w:color w:val="000000"/>
          <w:spacing w:val="-2"/>
          <w:sz w:val="28"/>
        </w:rPr>
        <w:lastRenderedPageBreak/>
        <w:t xml:space="preserve">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9B2092">
        <w:rPr>
          <w:rFonts w:ascii="Times New Roman" w:hAnsi="Times New Roman"/>
          <w:color w:val="000000"/>
          <w:spacing w:val="-2"/>
          <w:sz w:val="28"/>
        </w:rPr>
        <w:t>ТОЗы</w:t>
      </w:r>
      <w:proofErr w:type="spellEnd"/>
      <w:r w:rsidRPr="009B2092">
        <w:rPr>
          <w:rFonts w:ascii="Times New Roman" w:hAnsi="Times New Roman"/>
          <w:color w:val="000000"/>
          <w:spacing w:val="-2"/>
          <w:sz w:val="28"/>
        </w:rPr>
        <w:t>.</w:t>
      </w:r>
    </w:p>
    <w:p w14:paraId="526BE6D9" w14:textId="77777777" w:rsidR="007C3746" w:rsidRPr="009B2092" w:rsidRDefault="007C3746" w:rsidP="007C3746">
      <w:pPr>
        <w:spacing w:after="0"/>
        <w:ind w:firstLine="600"/>
        <w:jc w:val="both"/>
      </w:pPr>
      <w:r w:rsidRPr="009B2092">
        <w:rPr>
          <w:rFonts w:ascii="Times New Roman" w:hAnsi="Times New Roman"/>
          <w:b/>
          <w:color w:val="000000"/>
          <w:sz w:val="28"/>
        </w:rPr>
        <w:t>Советский Союз в 1929–1941 гг.</w:t>
      </w:r>
      <w:r w:rsidRPr="009B2092">
        <w:rPr>
          <w:rFonts w:ascii="Times New Roman" w:hAnsi="Times New Roman"/>
          <w:color w:val="000000"/>
          <w:sz w:val="28"/>
        </w:rPr>
        <w:t xml:space="preserve"> </w:t>
      </w:r>
    </w:p>
    <w:p w14:paraId="1083FE22" w14:textId="77777777" w:rsidR="007C3746" w:rsidRPr="009B2092" w:rsidRDefault="007C3746" w:rsidP="007C3746">
      <w:pPr>
        <w:spacing w:after="0"/>
        <w:ind w:firstLine="600"/>
        <w:jc w:val="both"/>
      </w:pPr>
      <w:r w:rsidRPr="009B2092">
        <w:rPr>
          <w:rFonts w:ascii="Times New Roman" w:hAnsi="Times New Roman"/>
          <w:color w:val="000000"/>
          <w:sz w:val="28"/>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32B91606" w14:textId="77777777" w:rsidR="007C3746" w:rsidRPr="009B2092" w:rsidRDefault="007C3746" w:rsidP="007C3746">
      <w:pPr>
        <w:spacing w:after="0"/>
        <w:ind w:firstLine="600"/>
        <w:jc w:val="both"/>
      </w:pPr>
      <w:r w:rsidRPr="009B2092">
        <w:rPr>
          <w:rFonts w:ascii="Times New Roman" w:hAnsi="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14:paraId="018EBC73" w14:textId="77777777" w:rsidR="007C3746" w:rsidRPr="009B2092" w:rsidRDefault="007C3746" w:rsidP="007C3746">
      <w:pPr>
        <w:spacing w:after="0"/>
        <w:ind w:firstLine="600"/>
        <w:jc w:val="both"/>
      </w:pPr>
      <w:r w:rsidRPr="009B2092">
        <w:rPr>
          <w:rFonts w:ascii="Times New Roman" w:hAnsi="Times New Roman"/>
          <w:color w:val="000000"/>
          <w:sz w:val="28"/>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14:paraId="5BE03A34" w14:textId="77777777" w:rsidR="007C3746" w:rsidRPr="009B2092" w:rsidRDefault="007C3746" w:rsidP="007C3746">
      <w:pPr>
        <w:spacing w:after="0"/>
        <w:ind w:firstLine="600"/>
        <w:jc w:val="both"/>
      </w:pPr>
      <w:r w:rsidRPr="009B2092">
        <w:rPr>
          <w:rFonts w:ascii="Times New Roman" w:hAnsi="Times New Roman"/>
          <w:color w:val="000000"/>
          <w:sz w:val="28"/>
        </w:rP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w:t>
      </w:r>
      <w:r>
        <w:rPr>
          <w:rFonts w:ascii="Times New Roman" w:hAnsi="Times New Roman"/>
          <w:color w:val="000000"/>
          <w:sz w:val="28"/>
        </w:rPr>
        <w:t xml:space="preserve">Введение паспортной системы. Массовые политические репрессии 1937–1938 гг. Результаты репрессий на уровне регионов и национальных республик. </w:t>
      </w:r>
      <w:r w:rsidRPr="009B2092">
        <w:rPr>
          <w:rFonts w:ascii="Times New Roman" w:hAnsi="Times New Roman"/>
          <w:color w:val="000000"/>
          <w:sz w:val="28"/>
        </w:rPr>
        <w:t>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4425C019" w14:textId="77777777" w:rsidR="007C3746" w:rsidRPr="009B2092" w:rsidRDefault="007C3746" w:rsidP="007C3746">
      <w:pPr>
        <w:spacing w:after="0"/>
        <w:ind w:firstLine="600"/>
        <w:jc w:val="both"/>
      </w:pPr>
      <w:r w:rsidRPr="009B2092">
        <w:rPr>
          <w:rFonts w:ascii="Times New Roman" w:hAnsi="Times New Roman"/>
          <w:color w:val="000000"/>
          <w:sz w:val="28"/>
        </w:rPr>
        <w:t xml:space="preserve">Советская социальная и национальная политика 1930-х гг. </w:t>
      </w:r>
      <w:r>
        <w:rPr>
          <w:rFonts w:ascii="Times New Roman" w:hAnsi="Times New Roman"/>
          <w:color w:val="000000"/>
          <w:sz w:val="28"/>
        </w:rPr>
        <w:t xml:space="preserve">Пропаганда и реальные достижения. </w:t>
      </w:r>
      <w:r w:rsidRPr="009B2092">
        <w:rPr>
          <w:rFonts w:ascii="Times New Roman" w:hAnsi="Times New Roman"/>
          <w:color w:val="000000"/>
          <w:sz w:val="28"/>
        </w:rPr>
        <w:t>Конституция СССР 1936 г.</w:t>
      </w:r>
    </w:p>
    <w:p w14:paraId="774750E7" w14:textId="77777777" w:rsidR="007C3746" w:rsidRPr="009B2092" w:rsidRDefault="007C3746" w:rsidP="007C3746">
      <w:pPr>
        <w:spacing w:after="0"/>
        <w:ind w:firstLine="600"/>
        <w:jc w:val="both"/>
      </w:pPr>
      <w:r w:rsidRPr="009B2092">
        <w:rPr>
          <w:rFonts w:ascii="Times New Roman" w:hAnsi="Times New Roman"/>
          <w:b/>
          <w:color w:val="000000"/>
          <w:sz w:val="28"/>
        </w:rPr>
        <w:t>Культурное пространство советского общества в 1920–1930-е гг.</w:t>
      </w:r>
      <w:r w:rsidRPr="009B2092">
        <w:rPr>
          <w:rFonts w:ascii="Times New Roman" w:hAnsi="Times New Roman"/>
          <w:color w:val="000000"/>
          <w:sz w:val="28"/>
        </w:rPr>
        <w:t xml:space="preserve"> </w:t>
      </w:r>
    </w:p>
    <w:p w14:paraId="05F7953F" w14:textId="77777777" w:rsidR="007C3746" w:rsidRPr="009B2092" w:rsidRDefault="007C3746" w:rsidP="007C3746">
      <w:pPr>
        <w:spacing w:after="0"/>
        <w:ind w:firstLine="600"/>
        <w:jc w:val="both"/>
      </w:pPr>
      <w:r w:rsidRPr="009B2092">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14:paraId="062557F3" w14:textId="77777777" w:rsidR="007C3746" w:rsidRPr="009B2092" w:rsidRDefault="007C3746" w:rsidP="007C3746">
      <w:pPr>
        <w:spacing w:after="0"/>
        <w:ind w:firstLine="600"/>
        <w:jc w:val="both"/>
      </w:pPr>
      <w:r w:rsidRPr="009B2092">
        <w:rPr>
          <w:rFonts w:ascii="Times New Roman" w:hAnsi="Times New Roman"/>
          <w:color w:val="000000"/>
          <w:sz w:val="28"/>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61ABB262" w14:textId="77777777" w:rsidR="007C3746" w:rsidRPr="009B2092" w:rsidRDefault="007C3746" w:rsidP="007C3746">
      <w:pPr>
        <w:spacing w:after="0"/>
        <w:ind w:firstLine="600"/>
        <w:jc w:val="both"/>
      </w:pPr>
      <w:r w:rsidRPr="009B2092">
        <w:rPr>
          <w:rFonts w:ascii="Times New Roman" w:hAnsi="Times New Roman"/>
          <w:color w:val="000000"/>
          <w:sz w:val="28"/>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12E740C8" w14:textId="77777777" w:rsidR="007C3746" w:rsidRPr="009B2092" w:rsidRDefault="007C3746" w:rsidP="007C3746">
      <w:pPr>
        <w:spacing w:after="0"/>
        <w:ind w:firstLine="600"/>
        <w:jc w:val="both"/>
      </w:pPr>
      <w:r w:rsidRPr="009B2092">
        <w:rPr>
          <w:rFonts w:ascii="Times New Roman" w:hAnsi="Times New Roman"/>
          <w:color w:val="000000"/>
          <w:sz w:val="28"/>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w:t>
      </w:r>
      <w:r w:rsidRPr="009B2092">
        <w:rPr>
          <w:rFonts w:ascii="Times New Roman" w:hAnsi="Times New Roman"/>
          <w:color w:val="000000"/>
          <w:sz w:val="28"/>
        </w:rPr>
        <w:lastRenderedPageBreak/>
        <w:t>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4CACF0B4" w14:textId="77777777" w:rsidR="007C3746" w:rsidRPr="009B2092" w:rsidRDefault="007C3746" w:rsidP="007C3746">
      <w:pPr>
        <w:spacing w:after="0"/>
        <w:ind w:firstLine="600"/>
        <w:jc w:val="both"/>
      </w:pPr>
      <w:r w:rsidRPr="009B2092">
        <w:rPr>
          <w:rFonts w:ascii="Times New Roman" w:hAnsi="Times New Roman"/>
          <w:color w:val="000000"/>
          <w:sz w:val="28"/>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219AFE23" w14:textId="77777777" w:rsidR="007C3746" w:rsidRDefault="007C3746" w:rsidP="007C3746">
      <w:pPr>
        <w:spacing w:after="0"/>
        <w:ind w:firstLine="600"/>
        <w:jc w:val="both"/>
      </w:pPr>
      <w:r w:rsidRPr="009B2092">
        <w:rPr>
          <w:rFonts w:ascii="Times New Roman" w:hAnsi="Times New Roman"/>
          <w:color w:val="000000"/>
          <w:sz w:val="28"/>
        </w:rPr>
        <w:t xml:space="preserve">Наука в 1930-е гг. </w:t>
      </w:r>
      <w:r>
        <w:rPr>
          <w:rFonts w:ascii="Times New Roman" w:hAnsi="Times New Roman"/>
          <w:color w:val="000000"/>
          <w:sz w:val="28"/>
        </w:rPr>
        <w:t xml:space="preserve">Академия наук СССР. </w:t>
      </w:r>
      <w:r w:rsidRPr="009B2092">
        <w:rPr>
          <w:rFonts w:ascii="Times New Roman" w:hAnsi="Times New Roman"/>
          <w:color w:val="000000"/>
          <w:sz w:val="28"/>
        </w:rPr>
        <w:t xml:space="preserve">Создание новых научных центров. Выдающиеся ученые и конструкторы гражданской и военной техники. </w:t>
      </w:r>
      <w:r>
        <w:rPr>
          <w:rFonts w:ascii="Times New Roman" w:hAnsi="Times New Roman"/>
          <w:color w:val="000000"/>
          <w:sz w:val="28"/>
        </w:rPr>
        <w:t>Формирование национальной интеллигенции.</w:t>
      </w:r>
    </w:p>
    <w:p w14:paraId="521448E6" w14:textId="77777777" w:rsidR="007C3746" w:rsidRDefault="007C3746" w:rsidP="007C3746">
      <w:pPr>
        <w:spacing w:after="0"/>
        <w:ind w:firstLine="600"/>
        <w:jc w:val="both"/>
      </w:pPr>
      <w:r>
        <w:rPr>
          <w:rFonts w:ascii="Times New Roman" w:hAnsi="Times New Roman"/>
          <w:color w:val="000000"/>
          <w:sz w:val="28"/>
        </w:rPr>
        <w:t xml:space="preserve">Повседневность 1930-х гг. Снижение уровня доходов населения по сравнению с периодом нэпа. </w:t>
      </w:r>
      <w:r w:rsidRPr="009B2092">
        <w:rPr>
          <w:rFonts w:ascii="Times New Roman" w:hAnsi="Times New Roman"/>
          <w:color w:val="000000"/>
          <w:sz w:val="28"/>
        </w:rPr>
        <w:t xml:space="preserve">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w:t>
      </w:r>
      <w:r>
        <w:rPr>
          <w:rFonts w:ascii="Times New Roman" w:hAnsi="Times New Roman"/>
          <w:color w:val="000000"/>
          <w:sz w:val="28"/>
        </w:rPr>
        <w:t xml:space="preserve">Досуг в городе. </w:t>
      </w:r>
      <w:r w:rsidRPr="009B2092">
        <w:rPr>
          <w:rFonts w:ascii="Times New Roman" w:hAnsi="Times New Roman"/>
          <w:color w:val="000000"/>
          <w:sz w:val="28"/>
        </w:rPr>
        <w:t xml:space="preserve">Пионерия и комсомол. Военно-спортивные организации. Материнство и детство в 1930-е гг. </w:t>
      </w:r>
      <w:r>
        <w:rPr>
          <w:rFonts w:ascii="Times New Roman" w:hAnsi="Times New Roman"/>
          <w:color w:val="000000"/>
          <w:sz w:val="28"/>
        </w:rPr>
        <w:t>Жизнь в деревне.</w:t>
      </w:r>
    </w:p>
    <w:p w14:paraId="6F3D84A1" w14:textId="77777777" w:rsidR="007C3746" w:rsidRPr="009B2092" w:rsidRDefault="007C3746" w:rsidP="007C3746">
      <w:pPr>
        <w:spacing w:after="0"/>
        <w:ind w:firstLine="600"/>
        <w:jc w:val="both"/>
      </w:pPr>
      <w:r w:rsidRPr="009B2092">
        <w:rPr>
          <w:rFonts w:ascii="Times New Roman" w:hAnsi="Times New Roman"/>
          <w:b/>
          <w:color w:val="000000"/>
          <w:sz w:val="28"/>
        </w:rPr>
        <w:t>Внешняя политика СССР в 1920–1930-е гг.</w:t>
      </w:r>
      <w:r w:rsidRPr="009B2092">
        <w:rPr>
          <w:rFonts w:ascii="Times New Roman" w:hAnsi="Times New Roman"/>
          <w:color w:val="000000"/>
          <w:sz w:val="28"/>
        </w:rPr>
        <w:t xml:space="preserve"> </w:t>
      </w:r>
    </w:p>
    <w:p w14:paraId="261615F7" w14:textId="77777777" w:rsidR="007C3746" w:rsidRPr="009B2092" w:rsidRDefault="007C3746" w:rsidP="007C3746">
      <w:pPr>
        <w:spacing w:after="0"/>
        <w:ind w:firstLine="600"/>
        <w:jc w:val="both"/>
      </w:pPr>
      <w:r w:rsidRPr="009B2092">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385579C6" w14:textId="77777777" w:rsidR="007C3746" w:rsidRPr="009B2092" w:rsidRDefault="007C3746" w:rsidP="007C3746">
      <w:pPr>
        <w:spacing w:after="0"/>
        <w:ind w:firstLine="600"/>
        <w:jc w:val="both"/>
      </w:pPr>
      <w:r w:rsidRPr="009B2092">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422D80FD" w14:textId="77777777" w:rsidR="007C3746" w:rsidRPr="009B2092" w:rsidRDefault="007C3746" w:rsidP="007C3746">
      <w:pPr>
        <w:spacing w:after="0"/>
        <w:ind w:firstLine="600"/>
        <w:jc w:val="both"/>
      </w:pPr>
      <w:r w:rsidRPr="009B2092">
        <w:rPr>
          <w:rFonts w:ascii="Times New Roman" w:hAnsi="Times New Roman"/>
          <w:color w:val="000000"/>
          <w:sz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66BA3E81" w14:textId="77777777" w:rsidR="007C3746" w:rsidRPr="009B2092" w:rsidRDefault="007C3746" w:rsidP="007C3746">
      <w:pPr>
        <w:spacing w:after="0"/>
        <w:ind w:firstLine="600"/>
      </w:pPr>
      <w:r w:rsidRPr="009B2092">
        <w:rPr>
          <w:rFonts w:ascii="Times New Roman" w:hAnsi="Times New Roman"/>
          <w:b/>
          <w:color w:val="000000"/>
          <w:sz w:val="28"/>
        </w:rPr>
        <w:t>Наш край в 1920–1930-е гг.</w:t>
      </w:r>
      <w:r w:rsidRPr="009B2092">
        <w:rPr>
          <w:rFonts w:ascii="Times New Roman" w:hAnsi="Times New Roman"/>
          <w:color w:val="000000"/>
          <w:sz w:val="28"/>
        </w:rPr>
        <w:t xml:space="preserve"> </w:t>
      </w:r>
    </w:p>
    <w:p w14:paraId="11FCB77A" w14:textId="77777777" w:rsidR="007C3746" w:rsidRPr="009B2092" w:rsidRDefault="007C3746" w:rsidP="007C3746">
      <w:pPr>
        <w:spacing w:after="0"/>
        <w:ind w:firstLine="600"/>
      </w:pPr>
      <w:r w:rsidRPr="009B2092">
        <w:rPr>
          <w:rFonts w:ascii="Times New Roman" w:hAnsi="Times New Roman"/>
          <w:b/>
          <w:color w:val="000000"/>
          <w:sz w:val="28"/>
        </w:rPr>
        <w:t xml:space="preserve">ВЕЛИКАЯ ОТЕЧЕСТВЕННАЯ ВОЙНА (1941–1945) </w:t>
      </w:r>
    </w:p>
    <w:p w14:paraId="27178A47" w14:textId="77777777" w:rsidR="007C3746" w:rsidRPr="009B2092" w:rsidRDefault="007C3746" w:rsidP="007C3746">
      <w:pPr>
        <w:spacing w:after="0"/>
        <w:ind w:firstLine="600"/>
      </w:pPr>
      <w:r w:rsidRPr="009B2092">
        <w:rPr>
          <w:rFonts w:ascii="Times New Roman" w:hAnsi="Times New Roman"/>
          <w:b/>
          <w:color w:val="000000"/>
          <w:sz w:val="28"/>
        </w:rPr>
        <w:t>Первый период войны (июнь 1941 – осень 1942 г.)</w:t>
      </w:r>
      <w:r w:rsidRPr="009B2092">
        <w:rPr>
          <w:rFonts w:ascii="Times New Roman" w:hAnsi="Times New Roman"/>
          <w:color w:val="000000"/>
          <w:sz w:val="28"/>
        </w:rPr>
        <w:t xml:space="preserve"> </w:t>
      </w:r>
    </w:p>
    <w:p w14:paraId="4D20A028" w14:textId="77777777" w:rsidR="007C3746" w:rsidRPr="009B2092" w:rsidRDefault="007C3746" w:rsidP="007C3746">
      <w:pPr>
        <w:spacing w:after="0"/>
        <w:ind w:firstLine="600"/>
        <w:jc w:val="both"/>
      </w:pPr>
      <w:r w:rsidRPr="009B2092">
        <w:rPr>
          <w:rFonts w:ascii="Times New Roman" w:hAnsi="Times New Roman"/>
          <w:color w:val="000000"/>
          <w:sz w:val="28"/>
        </w:rPr>
        <w:t xml:space="preserve">План «Барбаросса». Соотношение сил противников на 22 июня 1941 г. Вторжение Германии и ее сателлитов на территорию </w:t>
      </w:r>
      <w:r>
        <w:rPr>
          <w:rFonts w:ascii="Times New Roman" w:hAnsi="Times New Roman"/>
          <w:color w:val="000000"/>
          <w:sz w:val="28"/>
        </w:rPr>
        <w:t xml:space="preserve">СССР. </w:t>
      </w:r>
      <w:r w:rsidRPr="009B2092">
        <w:rPr>
          <w:rFonts w:ascii="Times New Roman" w:hAnsi="Times New Roman"/>
          <w:color w:val="000000"/>
          <w:sz w:val="28"/>
        </w:rPr>
        <w:t xml:space="preserve">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w:t>
      </w:r>
      <w:r w:rsidRPr="009B2092">
        <w:rPr>
          <w:rFonts w:ascii="Times New Roman" w:hAnsi="Times New Roman"/>
          <w:color w:val="000000"/>
          <w:sz w:val="28"/>
        </w:rPr>
        <w:lastRenderedPageBreak/>
        <w:t>войск под Ельней. Начало блокады Ленинграда. Оборона Одессы и Севастополя. Срыв гитлеровских планов молниеносной войны.</w:t>
      </w:r>
    </w:p>
    <w:p w14:paraId="77ACFA9D" w14:textId="77777777" w:rsidR="007C3746" w:rsidRPr="009B2092" w:rsidRDefault="007C3746" w:rsidP="007C3746">
      <w:pPr>
        <w:spacing w:after="0"/>
        <w:ind w:firstLine="600"/>
        <w:jc w:val="both"/>
      </w:pPr>
      <w:r w:rsidRPr="009B2092">
        <w:rPr>
          <w:rFonts w:ascii="Times New Roman" w:hAnsi="Times New Roman"/>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4217624E" w14:textId="77777777" w:rsidR="007C3746" w:rsidRPr="009B2092" w:rsidRDefault="007C3746" w:rsidP="007C3746">
      <w:pPr>
        <w:spacing w:after="0"/>
        <w:ind w:firstLine="600"/>
        <w:jc w:val="both"/>
      </w:pPr>
      <w:r w:rsidRPr="009B2092">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16231B30" w14:textId="77777777" w:rsidR="007C3746" w:rsidRPr="009B2092" w:rsidRDefault="007C3746" w:rsidP="007C3746">
      <w:pPr>
        <w:spacing w:after="0"/>
        <w:ind w:firstLine="600"/>
        <w:jc w:val="both"/>
      </w:pPr>
      <w:r w:rsidRPr="009B2092">
        <w:rPr>
          <w:rFonts w:ascii="Times New Roman" w:hAnsi="Times New Roman"/>
          <w:color w:val="000000"/>
          <w:spacing w:val="-2"/>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5BD6B38A" w14:textId="77777777" w:rsidR="007C3746" w:rsidRPr="009B2092" w:rsidRDefault="007C3746" w:rsidP="007C3746">
      <w:pPr>
        <w:spacing w:after="0"/>
        <w:ind w:firstLine="600"/>
        <w:jc w:val="both"/>
      </w:pPr>
      <w:r w:rsidRPr="009B2092">
        <w:rPr>
          <w:rFonts w:ascii="Times New Roman" w:hAnsi="Times New Roman"/>
          <w:color w:val="000000"/>
          <w:sz w:val="28"/>
        </w:rPr>
        <w:t>Начало массового сопротивления врагу. Восстания в нацистских лагерях. Развертывание партизанского движения.</w:t>
      </w:r>
    </w:p>
    <w:p w14:paraId="56B28A53" w14:textId="77777777" w:rsidR="007C3746" w:rsidRDefault="007C3746" w:rsidP="007C3746">
      <w:pPr>
        <w:spacing w:after="0"/>
        <w:ind w:firstLine="600"/>
        <w:jc w:val="both"/>
      </w:pPr>
      <w:r w:rsidRPr="009B2092">
        <w:rPr>
          <w:rFonts w:ascii="Times New Roman" w:hAnsi="Times New Roman"/>
          <w:b/>
          <w:color w:val="000000"/>
          <w:sz w:val="28"/>
        </w:rPr>
        <w:t xml:space="preserve">Коренной перелом в ходе войны (осень 1942–1943 г.) </w:t>
      </w:r>
      <w:r>
        <w:rPr>
          <w:rFonts w:ascii="Times New Roman" w:hAnsi="Times New Roman"/>
          <w:b/>
          <w:color w:val="000000"/>
          <w:sz w:val="28"/>
        </w:rPr>
        <w:t>(3 ч)</w:t>
      </w:r>
    </w:p>
    <w:p w14:paraId="1A718026" w14:textId="77777777" w:rsidR="007C3746" w:rsidRPr="009B2092" w:rsidRDefault="007C3746" w:rsidP="007C3746">
      <w:pPr>
        <w:spacing w:after="0"/>
        <w:ind w:firstLine="600"/>
        <w:jc w:val="both"/>
      </w:pPr>
      <w:r w:rsidRPr="009B2092">
        <w:rPr>
          <w:rFonts w:ascii="Times New Roman" w:hAnsi="Times New Roman"/>
          <w:color w:val="000000"/>
          <w:sz w:val="28"/>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0F4DFE29" w14:textId="77777777" w:rsidR="007C3746" w:rsidRPr="009B2092" w:rsidRDefault="007C3746" w:rsidP="007C3746">
      <w:pPr>
        <w:spacing w:after="0"/>
        <w:ind w:firstLine="600"/>
        <w:jc w:val="both"/>
      </w:pPr>
      <w:r w:rsidRPr="009B2092">
        <w:rPr>
          <w:rFonts w:ascii="Times New Roman" w:hAnsi="Times New Roman"/>
          <w:color w:val="000000"/>
          <w:sz w:val="28"/>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14:paraId="3E1C21E4" w14:textId="77777777" w:rsidR="007C3746" w:rsidRPr="009B2092" w:rsidRDefault="007C3746" w:rsidP="007C3746">
      <w:pPr>
        <w:spacing w:after="0"/>
        <w:ind w:firstLine="600"/>
        <w:jc w:val="both"/>
      </w:pPr>
      <w:r w:rsidRPr="009B2092">
        <w:rPr>
          <w:rFonts w:ascii="Times New Roman" w:hAnsi="Times New Roman"/>
          <w:color w:val="000000"/>
          <w:spacing w:val="-4"/>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584D0E1B" w14:textId="77777777" w:rsidR="007C3746" w:rsidRPr="009B2092" w:rsidRDefault="007C3746" w:rsidP="007C3746">
      <w:pPr>
        <w:spacing w:after="0"/>
        <w:ind w:firstLine="600"/>
        <w:jc w:val="both"/>
      </w:pPr>
      <w:r w:rsidRPr="009B2092">
        <w:rPr>
          <w:rFonts w:ascii="Times New Roman" w:hAnsi="Times New Roman"/>
          <w:color w:val="000000"/>
          <w:sz w:val="28"/>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14:paraId="1F22F954" w14:textId="77777777" w:rsidR="007C3746" w:rsidRPr="009B2092" w:rsidRDefault="007C3746" w:rsidP="007C3746">
      <w:pPr>
        <w:spacing w:after="0"/>
        <w:ind w:firstLine="600"/>
        <w:jc w:val="both"/>
      </w:pPr>
      <w:r w:rsidRPr="009B2092">
        <w:rPr>
          <w:rFonts w:ascii="Times New Roman" w:hAnsi="Times New Roman"/>
          <w:b/>
          <w:color w:val="000000"/>
          <w:sz w:val="28"/>
        </w:rPr>
        <w:t>Человек и война: единство фронта и тыла</w:t>
      </w:r>
    </w:p>
    <w:p w14:paraId="1BC3C4FD" w14:textId="77777777" w:rsidR="007C3746" w:rsidRPr="009B2092" w:rsidRDefault="007C3746" w:rsidP="007C3746">
      <w:pPr>
        <w:spacing w:after="0"/>
        <w:ind w:firstLine="600"/>
        <w:jc w:val="both"/>
      </w:pPr>
      <w:r w:rsidRPr="009B2092">
        <w:rPr>
          <w:rFonts w:ascii="Times New Roman" w:hAnsi="Times New Roman"/>
          <w:color w:val="000000"/>
          <w:sz w:val="28"/>
        </w:rPr>
        <w:lastRenderedPageBreak/>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4068DD99" w14:textId="77777777" w:rsidR="007C3746" w:rsidRPr="009B2092" w:rsidRDefault="007C3746" w:rsidP="007C3746">
      <w:pPr>
        <w:spacing w:after="0"/>
        <w:ind w:firstLine="600"/>
        <w:jc w:val="both"/>
      </w:pPr>
      <w:r w:rsidRPr="009B2092">
        <w:rPr>
          <w:rFonts w:ascii="Times New Roman" w:hAnsi="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120A1F8F" w14:textId="77777777" w:rsidR="007C3746" w:rsidRPr="009B2092" w:rsidRDefault="007C3746" w:rsidP="007C3746">
      <w:pPr>
        <w:spacing w:after="0"/>
        <w:ind w:firstLine="600"/>
        <w:jc w:val="both"/>
      </w:pPr>
      <w:r w:rsidRPr="009B2092">
        <w:rPr>
          <w:rFonts w:ascii="Times New Roman" w:hAnsi="Times New Roman"/>
          <w:color w:val="000000"/>
          <w:spacing w:val="-4"/>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296976C9" w14:textId="77777777" w:rsidR="007C3746" w:rsidRPr="009B2092" w:rsidRDefault="007C3746" w:rsidP="007C3746">
      <w:pPr>
        <w:spacing w:after="0"/>
        <w:ind w:firstLine="600"/>
        <w:jc w:val="both"/>
      </w:pPr>
      <w:r w:rsidRPr="009B2092">
        <w:rPr>
          <w:rFonts w:ascii="Times New Roman" w:hAnsi="Times New Roman"/>
          <w:b/>
          <w:color w:val="000000"/>
          <w:sz w:val="28"/>
        </w:rPr>
        <w:t>Победа СССР в Великой Отечественной войне. Окончание Второй мировой войны (1944 – сентябрь 1945 г.)</w:t>
      </w:r>
      <w:r w:rsidRPr="009B2092">
        <w:rPr>
          <w:rFonts w:ascii="Times New Roman" w:hAnsi="Times New Roman"/>
          <w:color w:val="000000"/>
          <w:sz w:val="28"/>
        </w:rPr>
        <w:t xml:space="preserve"> </w:t>
      </w:r>
    </w:p>
    <w:p w14:paraId="4DFEBB96" w14:textId="77777777" w:rsidR="007C3746" w:rsidRPr="009B2092" w:rsidRDefault="007C3746" w:rsidP="007C3746">
      <w:pPr>
        <w:spacing w:after="0"/>
        <w:ind w:firstLine="600"/>
        <w:jc w:val="both"/>
      </w:pPr>
      <w:r w:rsidRPr="009B2092">
        <w:rPr>
          <w:rFonts w:ascii="Times New Roman" w:hAnsi="Times New Roman"/>
          <w:color w:val="000000"/>
          <w:sz w:val="28"/>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9B2092">
        <w:rPr>
          <w:rFonts w:ascii="Times New Roman" w:hAnsi="Times New Roman"/>
          <w:color w:val="000000"/>
          <w:sz w:val="28"/>
        </w:rPr>
        <w:t>Одерская</w:t>
      </w:r>
      <w:proofErr w:type="spellEnd"/>
      <w:r w:rsidRPr="009B2092">
        <w:rPr>
          <w:rFonts w:ascii="Times New Roman" w:hAnsi="Times New Roman"/>
          <w:color w:val="000000"/>
          <w:sz w:val="28"/>
        </w:rPr>
        <w:t xml:space="preserve"> операция. Битва за Берлин. Капитуляция Германии. Репатриация советских граждан в ходе войны и после ее окончания.</w:t>
      </w:r>
    </w:p>
    <w:p w14:paraId="406F36AB" w14:textId="77777777" w:rsidR="007C3746" w:rsidRPr="009B2092" w:rsidRDefault="007C3746" w:rsidP="007C3746">
      <w:pPr>
        <w:spacing w:after="0"/>
        <w:ind w:firstLine="600"/>
        <w:jc w:val="both"/>
      </w:pPr>
      <w:r w:rsidRPr="009B2092">
        <w:rPr>
          <w:rFonts w:ascii="Times New Roman" w:hAnsi="Times New Roman"/>
          <w:color w:val="000000"/>
          <w:sz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05911B69" w14:textId="77777777" w:rsidR="007C3746" w:rsidRPr="009B2092" w:rsidRDefault="007C3746" w:rsidP="007C3746">
      <w:pPr>
        <w:spacing w:after="0"/>
        <w:ind w:firstLine="600"/>
        <w:jc w:val="both"/>
      </w:pPr>
      <w:r w:rsidRPr="009B2092">
        <w:rPr>
          <w:rFonts w:ascii="Times New Roman" w:hAnsi="Times New Roman"/>
          <w:color w:val="000000"/>
          <w:sz w:val="28"/>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2AD54417" w14:textId="77777777" w:rsidR="007C3746" w:rsidRPr="009B2092" w:rsidRDefault="007C3746" w:rsidP="007C3746">
      <w:pPr>
        <w:spacing w:after="0"/>
        <w:ind w:firstLine="600"/>
        <w:jc w:val="both"/>
      </w:pPr>
      <w:r w:rsidRPr="009B2092">
        <w:rPr>
          <w:rFonts w:ascii="Times New Roman" w:hAnsi="Times New Roman"/>
          <w:color w:val="000000"/>
          <w:sz w:val="28"/>
        </w:rPr>
        <w:t xml:space="preserve">Советско-японская война 1945 г. Разгром </w:t>
      </w:r>
      <w:proofErr w:type="spellStart"/>
      <w:r w:rsidRPr="009B2092">
        <w:rPr>
          <w:rFonts w:ascii="Times New Roman" w:hAnsi="Times New Roman"/>
          <w:color w:val="000000"/>
          <w:sz w:val="28"/>
        </w:rPr>
        <w:t>Квантунской</w:t>
      </w:r>
      <w:proofErr w:type="spellEnd"/>
      <w:r w:rsidRPr="009B2092">
        <w:rPr>
          <w:rFonts w:ascii="Times New Roman" w:hAnsi="Times New Roman"/>
          <w:color w:val="000000"/>
          <w:sz w:val="28"/>
        </w:rPr>
        <w:t xml:space="preserve"> армии. Ядерные бомбардировки японских городов американской авиацией и их последствия.</w:t>
      </w:r>
    </w:p>
    <w:p w14:paraId="52A201FE" w14:textId="77777777" w:rsidR="007C3746" w:rsidRPr="009B2092" w:rsidRDefault="007C3746" w:rsidP="007C3746">
      <w:pPr>
        <w:spacing w:after="0"/>
        <w:ind w:firstLine="600"/>
        <w:jc w:val="both"/>
      </w:pPr>
      <w:r w:rsidRPr="009B2092">
        <w:rPr>
          <w:rFonts w:ascii="Times New Roman" w:hAnsi="Times New Roman"/>
          <w:color w:val="000000"/>
          <w:sz w:val="28"/>
        </w:rPr>
        <w:t>Создание ООН. Осуждение главных военных преступников. Нюрнбергский и Токийский судебные процессы.</w:t>
      </w:r>
    </w:p>
    <w:p w14:paraId="2C334CBC" w14:textId="77777777" w:rsidR="007C3746" w:rsidRPr="009B2092" w:rsidRDefault="007C3746" w:rsidP="007C3746">
      <w:pPr>
        <w:spacing w:after="0"/>
        <w:ind w:firstLine="600"/>
        <w:jc w:val="both"/>
      </w:pPr>
      <w:r w:rsidRPr="009B2092">
        <w:rPr>
          <w:rFonts w:ascii="Times New Roman" w:hAnsi="Times New Roman"/>
          <w:color w:val="000000"/>
          <w:sz w:val="28"/>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47138B82" w14:textId="77777777" w:rsidR="007C3746" w:rsidRPr="009B2092" w:rsidRDefault="007C3746" w:rsidP="007C3746">
      <w:pPr>
        <w:spacing w:after="0"/>
        <w:ind w:firstLine="600"/>
        <w:jc w:val="both"/>
      </w:pPr>
      <w:r w:rsidRPr="009B2092">
        <w:rPr>
          <w:rFonts w:ascii="Times New Roman" w:hAnsi="Times New Roman"/>
          <w:b/>
          <w:color w:val="000000"/>
          <w:sz w:val="28"/>
        </w:rPr>
        <w:t xml:space="preserve">Наш край в 1941–1945 гг. </w:t>
      </w:r>
    </w:p>
    <w:p w14:paraId="53DBD171" w14:textId="77777777" w:rsidR="007C3746" w:rsidRPr="009B2092" w:rsidRDefault="007C3746" w:rsidP="007C3746">
      <w:pPr>
        <w:spacing w:after="0"/>
        <w:ind w:firstLine="600"/>
        <w:jc w:val="both"/>
      </w:pPr>
      <w:r w:rsidRPr="009B2092">
        <w:rPr>
          <w:rFonts w:ascii="Times New Roman" w:hAnsi="Times New Roman"/>
          <w:b/>
          <w:color w:val="000000"/>
          <w:sz w:val="28"/>
        </w:rPr>
        <w:t>Обобщение</w:t>
      </w:r>
      <w:r w:rsidRPr="009B2092">
        <w:rPr>
          <w:rFonts w:ascii="Times New Roman" w:hAnsi="Times New Roman"/>
          <w:color w:val="000000"/>
          <w:sz w:val="28"/>
        </w:rPr>
        <w:t xml:space="preserve"> </w:t>
      </w:r>
    </w:p>
    <w:p w14:paraId="32FEC660" w14:textId="77777777" w:rsidR="007C3746" w:rsidRPr="009B2092" w:rsidRDefault="007C3746" w:rsidP="007C3746">
      <w:pPr>
        <w:spacing w:after="0"/>
        <w:ind w:firstLine="600"/>
      </w:pPr>
      <w:r w:rsidRPr="009B2092">
        <w:rPr>
          <w:rFonts w:ascii="Times New Roman" w:hAnsi="Times New Roman"/>
          <w:b/>
          <w:color w:val="000000"/>
          <w:sz w:val="28"/>
        </w:rPr>
        <w:t>​</w:t>
      </w:r>
    </w:p>
    <w:p w14:paraId="730D210C" w14:textId="77777777" w:rsidR="007C3746" w:rsidRPr="009B2092" w:rsidRDefault="007C3746" w:rsidP="007C3746">
      <w:pPr>
        <w:spacing w:after="0"/>
        <w:ind w:left="120"/>
        <w:jc w:val="both"/>
      </w:pPr>
      <w:r w:rsidRPr="009B2092">
        <w:rPr>
          <w:rFonts w:ascii="Times New Roman" w:hAnsi="Times New Roman"/>
          <w:b/>
          <w:color w:val="000000"/>
          <w:sz w:val="28"/>
        </w:rPr>
        <w:t>11 КЛАСС</w:t>
      </w:r>
    </w:p>
    <w:p w14:paraId="59B9B0D6" w14:textId="77777777" w:rsidR="007C3746" w:rsidRPr="009B2092" w:rsidRDefault="007C3746" w:rsidP="007C3746">
      <w:pPr>
        <w:spacing w:after="0"/>
        <w:ind w:left="120"/>
        <w:jc w:val="both"/>
      </w:pPr>
    </w:p>
    <w:p w14:paraId="43C1D5BD" w14:textId="77777777" w:rsidR="007C3746" w:rsidRPr="009B2092" w:rsidRDefault="007C3746" w:rsidP="007C3746">
      <w:pPr>
        <w:spacing w:after="0"/>
        <w:ind w:left="120"/>
        <w:jc w:val="both"/>
      </w:pPr>
      <w:r w:rsidRPr="009B2092">
        <w:rPr>
          <w:rFonts w:ascii="Times New Roman" w:hAnsi="Times New Roman"/>
          <w:b/>
          <w:color w:val="000000"/>
          <w:sz w:val="28"/>
        </w:rPr>
        <w:t>ВСЕОБЩАЯ ИСТОРИЯ. 1945–2022 гг.</w:t>
      </w:r>
      <w:r w:rsidRPr="009B2092">
        <w:rPr>
          <w:rFonts w:ascii="Times New Roman" w:hAnsi="Times New Roman"/>
          <w:color w:val="000000"/>
          <w:sz w:val="28"/>
        </w:rPr>
        <w:t xml:space="preserve"> </w:t>
      </w:r>
    </w:p>
    <w:p w14:paraId="7E317EE2" w14:textId="77777777" w:rsidR="007C3746" w:rsidRPr="009B2092" w:rsidRDefault="007C3746" w:rsidP="007C3746">
      <w:pPr>
        <w:spacing w:after="0"/>
        <w:ind w:left="120"/>
        <w:jc w:val="both"/>
      </w:pPr>
    </w:p>
    <w:p w14:paraId="4BDDB264" w14:textId="77777777" w:rsidR="007C3746" w:rsidRPr="009B2092" w:rsidRDefault="007C3746" w:rsidP="007C3746">
      <w:pPr>
        <w:spacing w:after="0"/>
        <w:ind w:firstLine="600"/>
        <w:jc w:val="both"/>
      </w:pPr>
      <w:r w:rsidRPr="009B2092">
        <w:rPr>
          <w:rFonts w:ascii="Times New Roman" w:hAnsi="Times New Roman"/>
          <w:b/>
          <w:color w:val="000000"/>
          <w:sz w:val="28"/>
        </w:rPr>
        <w:t>Введение.</w:t>
      </w:r>
      <w:r w:rsidRPr="009B2092">
        <w:rPr>
          <w:rFonts w:ascii="Times New Roman" w:hAnsi="Times New Roman"/>
          <w:color w:val="000000"/>
          <w:sz w:val="28"/>
        </w:rPr>
        <w:t xml:space="preserve"> Мир во второй половине ХХ – начале </w:t>
      </w:r>
      <w:r>
        <w:rPr>
          <w:rFonts w:ascii="Times New Roman" w:hAnsi="Times New Roman"/>
          <w:color w:val="000000"/>
          <w:sz w:val="28"/>
        </w:rPr>
        <w:t>XXI</w:t>
      </w:r>
      <w:r w:rsidRPr="009B2092">
        <w:rPr>
          <w:rFonts w:ascii="Times New Roman" w:hAnsi="Times New Roman"/>
          <w:color w:val="000000"/>
          <w:sz w:val="28"/>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14:paraId="13117DC6" w14:textId="77777777" w:rsidR="007C3746" w:rsidRPr="009B2092" w:rsidRDefault="007C3746" w:rsidP="007C3746">
      <w:pPr>
        <w:spacing w:after="0"/>
        <w:ind w:firstLine="600"/>
        <w:jc w:val="both"/>
      </w:pPr>
      <w:r w:rsidRPr="009B2092">
        <w:rPr>
          <w:rFonts w:ascii="Times New Roman" w:hAnsi="Times New Roman"/>
          <w:b/>
          <w:color w:val="000000"/>
          <w:sz w:val="28"/>
        </w:rPr>
        <w:t xml:space="preserve">Страны Северной Америки и Европы во второй половине ХХ – начале </w:t>
      </w:r>
      <w:r>
        <w:rPr>
          <w:rFonts w:ascii="Times New Roman" w:hAnsi="Times New Roman"/>
          <w:b/>
          <w:color w:val="000000"/>
          <w:sz w:val="28"/>
        </w:rPr>
        <w:t>XXI</w:t>
      </w:r>
      <w:r w:rsidRPr="009B2092">
        <w:rPr>
          <w:rFonts w:ascii="Times New Roman" w:hAnsi="Times New Roman"/>
          <w:b/>
          <w:color w:val="000000"/>
          <w:sz w:val="28"/>
        </w:rPr>
        <w:t xml:space="preserve"> в.</w:t>
      </w:r>
      <w:r w:rsidRPr="009B2092">
        <w:rPr>
          <w:rFonts w:ascii="Times New Roman" w:hAnsi="Times New Roman"/>
          <w:color w:val="000000"/>
          <w:sz w:val="28"/>
        </w:rPr>
        <w:t xml:space="preserve"> </w:t>
      </w:r>
    </w:p>
    <w:p w14:paraId="2112C76F" w14:textId="77777777" w:rsidR="007C3746" w:rsidRPr="009B2092" w:rsidRDefault="007C3746" w:rsidP="007C3746">
      <w:pPr>
        <w:spacing w:after="0"/>
        <w:ind w:firstLine="600"/>
        <w:jc w:val="both"/>
      </w:pPr>
      <w:r w:rsidRPr="009B2092">
        <w:rPr>
          <w:rFonts w:ascii="Times New Roman" w:hAnsi="Times New Roman"/>
          <w:color w:val="000000"/>
          <w:sz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6879B122" w14:textId="77777777" w:rsidR="007C3746" w:rsidRPr="009B2092" w:rsidRDefault="007C3746" w:rsidP="007C3746">
      <w:pPr>
        <w:spacing w:after="0"/>
        <w:ind w:firstLine="600"/>
        <w:jc w:val="both"/>
      </w:pPr>
      <w:r w:rsidRPr="009B2092">
        <w:rPr>
          <w:rFonts w:ascii="Times New Roman" w:hAnsi="Times New Roman"/>
          <w:b/>
          <w:i/>
          <w:color w:val="000000"/>
          <w:spacing w:val="1"/>
          <w:sz w:val="28"/>
        </w:rPr>
        <w:t>Соединенные Штаты Америки.</w:t>
      </w:r>
      <w:r w:rsidRPr="009B2092">
        <w:rPr>
          <w:rFonts w:ascii="Times New Roman" w:hAnsi="Times New Roman"/>
          <w:color w:val="000000"/>
          <w:spacing w:val="1"/>
          <w:sz w:val="28"/>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9B2092">
        <w:rPr>
          <w:rFonts w:ascii="Times New Roman" w:hAnsi="Times New Roman"/>
          <w:color w:val="000000"/>
          <w:spacing w:val="1"/>
          <w:sz w:val="28"/>
        </w:rPr>
        <w:t xml:space="preserve"> в. Развитие отношений с СССР, Российской Федерацией.</w:t>
      </w:r>
    </w:p>
    <w:p w14:paraId="1F8D4DF4" w14:textId="77777777" w:rsidR="007C3746" w:rsidRPr="009B2092" w:rsidRDefault="007C3746" w:rsidP="007C3746">
      <w:pPr>
        <w:spacing w:after="0"/>
        <w:ind w:firstLine="600"/>
        <w:jc w:val="both"/>
      </w:pPr>
      <w:r w:rsidRPr="009B2092">
        <w:rPr>
          <w:rFonts w:ascii="Times New Roman" w:hAnsi="Times New Roman"/>
          <w:b/>
          <w:i/>
          <w:color w:val="000000"/>
          <w:spacing w:val="1"/>
          <w:sz w:val="28"/>
        </w:rPr>
        <w:t>Страны Западной Европы.</w:t>
      </w:r>
      <w:r w:rsidRPr="009B2092">
        <w:rPr>
          <w:rFonts w:ascii="Times New Roman" w:hAnsi="Times New Roman"/>
          <w:color w:val="000000"/>
          <w:spacing w:val="1"/>
          <w:sz w:val="28"/>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9B2092">
        <w:rPr>
          <w:rFonts w:ascii="Times New Roman" w:hAnsi="Times New Roman"/>
          <w:color w:val="000000"/>
          <w:spacing w:val="1"/>
          <w:sz w:val="28"/>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w:t>
      </w:r>
      <w:r>
        <w:rPr>
          <w:rFonts w:ascii="Times New Roman" w:hAnsi="Times New Roman"/>
          <w:color w:val="000000"/>
          <w:spacing w:val="1"/>
          <w:sz w:val="28"/>
        </w:rPr>
        <w:t xml:space="preserve">Неоконсерватизм. </w:t>
      </w:r>
      <w:r w:rsidRPr="009B2092">
        <w:rPr>
          <w:rFonts w:ascii="Times New Roman" w:hAnsi="Times New Roman"/>
          <w:color w:val="000000"/>
          <w:spacing w:val="1"/>
          <w:sz w:val="28"/>
        </w:rPr>
        <w:t>Европейский союз.</w:t>
      </w:r>
    </w:p>
    <w:p w14:paraId="0AF45300" w14:textId="77777777" w:rsidR="007C3746" w:rsidRPr="009B2092" w:rsidRDefault="007C3746" w:rsidP="007C3746">
      <w:pPr>
        <w:spacing w:after="0"/>
        <w:ind w:firstLine="600"/>
        <w:jc w:val="both"/>
      </w:pPr>
      <w:r w:rsidRPr="009B2092">
        <w:rPr>
          <w:rFonts w:ascii="Times New Roman" w:hAnsi="Times New Roman"/>
          <w:b/>
          <w:i/>
          <w:color w:val="000000"/>
          <w:sz w:val="28"/>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9B2092">
        <w:rPr>
          <w:rFonts w:ascii="Times New Roman" w:hAnsi="Times New Roman"/>
          <w:b/>
          <w:i/>
          <w:color w:val="000000"/>
          <w:sz w:val="28"/>
        </w:rPr>
        <w:t xml:space="preserve"> в. </w:t>
      </w:r>
      <w:r w:rsidRPr="009B2092">
        <w:rPr>
          <w:rFonts w:ascii="Times New Roman" w:hAnsi="Times New Roman"/>
          <w:color w:val="000000"/>
          <w:sz w:val="28"/>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w:t>
      </w:r>
      <w:r>
        <w:rPr>
          <w:rFonts w:ascii="Times New Roman" w:hAnsi="Times New Roman"/>
          <w:color w:val="000000"/>
          <w:sz w:val="28"/>
        </w:rPr>
        <w:t xml:space="preserve">Выступления в ГДР (1953), Польше и Венгрии (1956). </w:t>
      </w:r>
      <w:r w:rsidRPr="009B2092">
        <w:rPr>
          <w:rFonts w:ascii="Times New Roman" w:hAnsi="Times New Roman"/>
          <w:color w:val="000000"/>
          <w:sz w:val="28"/>
        </w:rPr>
        <w:t xml:space="preserve">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9B2092">
        <w:rPr>
          <w:rFonts w:ascii="Times New Roman" w:hAnsi="Times New Roman"/>
          <w:color w:val="000000"/>
          <w:sz w:val="28"/>
        </w:rPr>
        <w:t xml:space="preserve"> в. (экономика, политика, внешнеполитическая ориентация, участие в интеграционных процессах).</w:t>
      </w:r>
    </w:p>
    <w:p w14:paraId="5A20D3CE" w14:textId="77777777" w:rsidR="007C3746" w:rsidRPr="009B2092" w:rsidRDefault="007C3746" w:rsidP="007C3746">
      <w:pPr>
        <w:spacing w:after="0"/>
        <w:ind w:firstLine="600"/>
        <w:jc w:val="both"/>
      </w:pPr>
      <w:r w:rsidRPr="009B2092">
        <w:rPr>
          <w:rFonts w:ascii="Times New Roman" w:hAnsi="Times New Roman"/>
          <w:b/>
          <w:i/>
          <w:color w:val="000000"/>
          <w:sz w:val="28"/>
        </w:rPr>
        <w:lastRenderedPageBreak/>
        <w:t xml:space="preserve">Страны Азии, Африки во второй половине ХХ – начале </w:t>
      </w:r>
      <w:r>
        <w:rPr>
          <w:rFonts w:ascii="Times New Roman" w:hAnsi="Times New Roman"/>
          <w:b/>
          <w:i/>
          <w:color w:val="000000"/>
          <w:sz w:val="28"/>
        </w:rPr>
        <w:t>XXI</w:t>
      </w:r>
      <w:r w:rsidRPr="009B2092">
        <w:rPr>
          <w:rFonts w:ascii="Times New Roman" w:hAnsi="Times New Roman"/>
          <w:b/>
          <w:i/>
          <w:color w:val="000000"/>
          <w:sz w:val="28"/>
        </w:rPr>
        <w:t xml:space="preserve"> в.</w:t>
      </w:r>
      <w:r w:rsidRPr="009B2092">
        <w:rPr>
          <w:rFonts w:ascii="Times New Roman" w:hAnsi="Times New Roman"/>
          <w:color w:val="000000"/>
          <w:sz w:val="28"/>
        </w:rPr>
        <w:t>: проблемы и пути модернизации</w:t>
      </w:r>
    </w:p>
    <w:p w14:paraId="386A7781" w14:textId="77777777" w:rsidR="007C3746" w:rsidRPr="009B2092" w:rsidRDefault="007C3746" w:rsidP="007C3746">
      <w:pPr>
        <w:spacing w:after="0"/>
        <w:ind w:firstLine="600"/>
        <w:jc w:val="both"/>
      </w:pPr>
      <w:r w:rsidRPr="009B2092">
        <w:rPr>
          <w:rFonts w:ascii="Times New Roman" w:hAnsi="Times New Roman"/>
          <w:color w:val="000000"/>
          <w:sz w:val="28"/>
        </w:rPr>
        <w:t>Обретение независимости и выбор путей развития странами Азии и Африки.</w:t>
      </w:r>
    </w:p>
    <w:p w14:paraId="67775864" w14:textId="77777777" w:rsidR="007C3746" w:rsidRPr="009B2092" w:rsidRDefault="007C3746" w:rsidP="007C3746">
      <w:pPr>
        <w:spacing w:after="0"/>
        <w:ind w:firstLine="600"/>
        <w:jc w:val="both"/>
      </w:pPr>
      <w:r w:rsidRPr="009B2092">
        <w:rPr>
          <w:rFonts w:ascii="Times New Roman" w:hAnsi="Times New Roman"/>
          <w:b/>
          <w:i/>
          <w:color w:val="000000"/>
          <w:spacing w:val="2"/>
          <w:sz w:val="28"/>
        </w:rPr>
        <w:t xml:space="preserve">Страны Восточной, Юго-Восточной и Южной Азии. </w:t>
      </w:r>
      <w:r w:rsidRPr="009B2092">
        <w:rPr>
          <w:rFonts w:ascii="Times New Roman" w:hAnsi="Times New Roman"/>
          <w:color w:val="000000"/>
          <w:spacing w:val="2"/>
          <w:sz w:val="28"/>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6886EDEF" w14:textId="77777777" w:rsidR="007C3746" w:rsidRPr="009B2092" w:rsidRDefault="007C3746" w:rsidP="007C3746">
      <w:pPr>
        <w:spacing w:after="0"/>
        <w:ind w:firstLine="600"/>
        <w:jc w:val="both"/>
      </w:pPr>
      <w:r w:rsidRPr="009B2092">
        <w:rPr>
          <w:rFonts w:ascii="Times New Roman" w:hAnsi="Times New Roman"/>
          <w:color w:val="000000"/>
          <w:sz w:val="28"/>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1B62E276" w14:textId="77777777" w:rsidR="007C3746" w:rsidRPr="009B2092" w:rsidRDefault="007C3746" w:rsidP="007C3746">
      <w:pPr>
        <w:spacing w:after="0"/>
        <w:ind w:firstLine="600"/>
        <w:jc w:val="both"/>
      </w:pPr>
      <w:r w:rsidRPr="009B2092">
        <w:rPr>
          <w:rFonts w:ascii="Times New Roman" w:hAnsi="Times New Roman"/>
          <w:b/>
          <w:i/>
          <w:color w:val="000000"/>
          <w:spacing w:val="2"/>
          <w:sz w:val="28"/>
        </w:rPr>
        <w:t>Страны Ближнего Востока и Северной Африки</w:t>
      </w:r>
      <w:r w:rsidRPr="009B2092">
        <w:rPr>
          <w:rFonts w:ascii="Times New Roman" w:hAnsi="Times New Roman"/>
          <w:color w:val="000000"/>
          <w:spacing w:val="2"/>
          <w:sz w:val="28"/>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3B968D47" w14:textId="77777777" w:rsidR="007C3746" w:rsidRDefault="007C3746" w:rsidP="007C3746">
      <w:pPr>
        <w:spacing w:after="0"/>
        <w:ind w:firstLine="600"/>
        <w:jc w:val="both"/>
      </w:pPr>
      <w:r w:rsidRPr="009B2092">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9B2092">
        <w:rPr>
          <w:rFonts w:ascii="Times New Roman" w:hAnsi="Times New Roman"/>
          <w:color w:val="000000"/>
          <w:sz w:val="28"/>
        </w:rPr>
        <w:t xml:space="preserve"> в. «Арабская весна» и смена политических режимов в начале 2010-х гг. </w:t>
      </w:r>
      <w:r>
        <w:rPr>
          <w:rFonts w:ascii="Times New Roman" w:hAnsi="Times New Roman"/>
          <w:color w:val="000000"/>
          <w:sz w:val="28"/>
        </w:rPr>
        <w:t>Гражданская война в Сирии.</w:t>
      </w:r>
    </w:p>
    <w:p w14:paraId="19B6B06A" w14:textId="77777777" w:rsidR="007C3746" w:rsidRPr="009B2092" w:rsidRDefault="007C3746" w:rsidP="007C3746">
      <w:pPr>
        <w:spacing w:after="0"/>
        <w:ind w:firstLine="600"/>
        <w:jc w:val="both"/>
      </w:pPr>
      <w:r w:rsidRPr="009B2092">
        <w:rPr>
          <w:rFonts w:ascii="Times New Roman" w:hAnsi="Times New Roman"/>
          <w:b/>
          <w:i/>
          <w:color w:val="000000"/>
          <w:sz w:val="28"/>
        </w:rPr>
        <w:t xml:space="preserve">Страны Тропической и Южной Африки. </w:t>
      </w:r>
      <w:r w:rsidRPr="009B2092">
        <w:rPr>
          <w:rFonts w:ascii="Times New Roman" w:hAnsi="Times New Roman"/>
          <w:color w:val="000000"/>
          <w:sz w:val="28"/>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109AA143" w14:textId="77777777" w:rsidR="007C3746" w:rsidRPr="009B2092" w:rsidRDefault="007C3746" w:rsidP="007C3746">
      <w:pPr>
        <w:spacing w:after="0"/>
        <w:ind w:firstLine="600"/>
        <w:jc w:val="both"/>
      </w:pPr>
      <w:r w:rsidRPr="009B2092">
        <w:rPr>
          <w:rFonts w:ascii="Times New Roman" w:hAnsi="Times New Roman"/>
          <w:b/>
          <w:color w:val="000000"/>
          <w:sz w:val="28"/>
        </w:rPr>
        <w:t xml:space="preserve">Страны Латинской Америки во второй половине ХХ – начале </w:t>
      </w:r>
      <w:r>
        <w:rPr>
          <w:rFonts w:ascii="Times New Roman" w:hAnsi="Times New Roman"/>
          <w:b/>
          <w:color w:val="000000"/>
          <w:sz w:val="28"/>
        </w:rPr>
        <w:t>XXI</w:t>
      </w:r>
      <w:r w:rsidRPr="009B2092">
        <w:rPr>
          <w:rFonts w:ascii="Times New Roman" w:hAnsi="Times New Roman"/>
          <w:b/>
          <w:color w:val="000000"/>
          <w:sz w:val="28"/>
        </w:rPr>
        <w:t xml:space="preserve"> в.</w:t>
      </w:r>
      <w:r w:rsidRPr="009B2092">
        <w:rPr>
          <w:rFonts w:ascii="Times New Roman" w:hAnsi="Times New Roman"/>
          <w:color w:val="000000"/>
          <w:sz w:val="28"/>
        </w:rPr>
        <w:t xml:space="preserve"> </w:t>
      </w:r>
    </w:p>
    <w:p w14:paraId="17293726" w14:textId="77777777" w:rsidR="007C3746" w:rsidRPr="009B2092" w:rsidRDefault="007C3746" w:rsidP="007C3746">
      <w:pPr>
        <w:spacing w:after="0"/>
        <w:ind w:firstLine="600"/>
        <w:jc w:val="both"/>
      </w:pPr>
      <w:r w:rsidRPr="009B2092">
        <w:rPr>
          <w:rFonts w:ascii="Times New Roman" w:hAnsi="Times New Roman"/>
          <w:color w:val="000000"/>
          <w:sz w:val="28"/>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w:t>
      </w:r>
      <w:r>
        <w:rPr>
          <w:rFonts w:ascii="Times New Roman" w:hAnsi="Times New Roman"/>
          <w:color w:val="000000"/>
          <w:sz w:val="28"/>
        </w:rPr>
        <w:t xml:space="preserve">(Перу, Чили, Никарагуа). </w:t>
      </w:r>
      <w:r w:rsidRPr="009B2092">
        <w:rPr>
          <w:rFonts w:ascii="Times New Roman" w:hAnsi="Times New Roman"/>
          <w:color w:val="000000"/>
          <w:sz w:val="28"/>
        </w:rPr>
        <w:t>«Левый поворот» в конце ХХ в.</w:t>
      </w:r>
    </w:p>
    <w:p w14:paraId="23355BF0" w14:textId="77777777" w:rsidR="007C3746" w:rsidRPr="009B2092" w:rsidRDefault="007C3746" w:rsidP="007C3746">
      <w:pPr>
        <w:spacing w:after="0"/>
        <w:ind w:firstLine="600"/>
        <w:jc w:val="both"/>
      </w:pPr>
      <w:r w:rsidRPr="009B2092">
        <w:rPr>
          <w:rFonts w:ascii="Times New Roman" w:hAnsi="Times New Roman"/>
          <w:color w:val="000000"/>
          <w:sz w:val="28"/>
        </w:rPr>
        <w:t xml:space="preserve">Международные отношения во второй половине ХХ – начале </w:t>
      </w:r>
      <w:r>
        <w:rPr>
          <w:rFonts w:ascii="Times New Roman" w:hAnsi="Times New Roman"/>
          <w:color w:val="000000"/>
          <w:sz w:val="28"/>
        </w:rPr>
        <w:t>XXI</w:t>
      </w:r>
      <w:r w:rsidRPr="009B2092">
        <w:rPr>
          <w:rFonts w:ascii="Times New Roman" w:hAnsi="Times New Roman"/>
          <w:color w:val="000000"/>
          <w:sz w:val="28"/>
        </w:rPr>
        <w:t xml:space="preserve"> в. </w:t>
      </w:r>
    </w:p>
    <w:p w14:paraId="5114C354" w14:textId="77777777" w:rsidR="007C3746" w:rsidRPr="009B2092" w:rsidRDefault="007C3746" w:rsidP="007C3746">
      <w:pPr>
        <w:spacing w:after="0"/>
        <w:ind w:firstLine="600"/>
        <w:jc w:val="both"/>
      </w:pPr>
      <w:r w:rsidRPr="009B2092">
        <w:rPr>
          <w:rFonts w:ascii="Times New Roman" w:hAnsi="Times New Roman"/>
          <w:color w:val="000000"/>
          <w:sz w:val="28"/>
        </w:rPr>
        <w:t xml:space="preserve">Основные этапы развития международных отношений во второй половине 1940-х – 2020-х гг. </w:t>
      </w:r>
      <w:r>
        <w:rPr>
          <w:rFonts w:ascii="Times New Roman" w:hAnsi="Times New Roman"/>
          <w:color w:val="000000"/>
          <w:sz w:val="28"/>
        </w:rPr>
        <w:t xml:space="preserve">Международные кризисы и региональные </w:t>
      </w:r>
      <w:r>
        <w:rPr>
          <w:rFonts w:ascii="Times New Roman" w:hAnsi="Times New Roman"/>
          <w:color w:val="000000"/>
          <w:sz w:val="28"/>
        </w:rPr>
        <w:lastRenderedPageBreak/>
        <w:t xml:space="preserve">конфликты в годы холодной войны (Берлинские кризисы, Корейская война, войны в Индокитае, Суэцкий кризис, Карибский (Кубинский) кризис). </w:t>
      </w:r>
      <w:r w:rsidRPr="009B2092">
        <w:rPr>
          <w:rFonts w:ascii="Times New Roman" w:hAnsi="Times New Roman"/>
          <w:color w:val="000000"/>
          <w:sz w:val="28"/>
        </w:rPr>
        <w:t>Создание Движения неприсоединения. Гонка вооружений. Война во Вьетнаме.</w:t>
      </w:r>
    </w:p>
    <w:p w14:paraId="24964FC0" w14:textId="77777777" w:rsidR="007C3746" w:rsidRPr="009B2092" w:rsidRDefault="007C3746" w:rsidP="007C3746">
      <w:pPr>
        <w:spacing w:after="0"/>
        <w:ind w:firstLine="600"/>
        <w:jc w:val="both"/>
      </w:pPr>
      <w:r w:rsidRPr="009B2092">
        <w:rPr>
          <w:rFonts w:ascii="Times New Roman" w:hAnsi="Times New Roman"/>
          <w:color w:val="000000"/>
          <w:sz w:val="28"/>
        </w:rPr>
        <w:t xml:space="preserve">Разрядка международной напряженности в конце 1960-х – первой половине 1970-х гг. </w:t>
      </w:r>
      <w:r>
        <w:rPr>
          <w:rFonts w:ascii="Times New Roman" w:hAnsi="Times New Roman"/>
          <w:color w:val="000000"/>
          <w:sz w:val="28"/>
        </w:rPr>
        <w:t xml:space="preserve">Договор о запрещении ядерных испытаний в трех средах. </w:t>
      </w:r>
      <w:r w:rsidRPr="009B2092">
        <w:rPr>
          <w:rFonts w:ascii="Times New Roman" w:hAnsi="Times New Roman"/>
          <w:color w:val="000000"/>
          <w:sz w:val="28"/>
        </w:rPr>
        <w:t>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357E313F" w14:textId="77777777" w:rsidR="007C3746" w:rsidRPr="009B2092" w:rsidRDefault="007C3746" w:rsidP="007C3746">
      <w:pPr>
        <w:spacing w:after="0"/>
        <w:ind w:firstLine="600"/>
        <w:jc w:val="both"/>
      </w:pPr>
      <w:r w:rsidRPr="009B2092">
        <w:rPr>
          <w:rFonts w:ascii="Times New Roman" w:hAnsi="Times New Roman"/>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w:t>
      </w:r>
      <w:r>
        <w:rPr>
          <w:rFonts w:ascii="Times New Roman" w:hAnsi="Times New Roman"/>
          <w:color w:val="000000"/>
          <w:sz w:val="28"/>
        </w:rPr>
        <w:t xml:space="preserve">Революции 1989–1991 гг. в странах Центральной и Восточной Европы, их внешнеполитические последствия. </w:t>
      </w:r>
      <w:r w:rsidRPr="009B2092">
        <w:rPr>
          <w:rFonts w:ascii="Times New Roman" w:hAnsi="Times New Roman"/>
          <w:color w:val="000000"/>
          <w:sz w:val="28"/>
        </w:rPr>
        <w:t>Распад СССР и восточного блока. Российская Федерация – правопреемник СССР на международной арене. Образование СНГ.</w:t>
      </w:r>
    </w:p>
    <w:p w14:paraId="45341614" w14:textId="77777777" w:rsidR="007C3746" w:rsidRPr="009B2092" w:rsidRDefault="007C3746" w:rsidP="007C3746">
      <w:pPr>
        <w:spacing w:after="0"/>
        <w:ind w:firstLine="600"/>
        <w:jc w:val="both"/>
      </w:pPr>
      <w:r w:rsidRPr="009B2092">
        <w:rPr>
          <w:rFonts w:ascii="Times New Roman" w:hAnsi="Times New Roman"/>
          <w:color w:val="000000"/>
          <w:sz w:val="28"/>
        </w:rPr>
        <w:t xml:space="preserve">Международные отношения в конце ХХ – начале </w:t>
      </w:r>
      <w:r>
        <w:rPr>
          <w:rFonts w:ascii="Times New Roman" w:hAnsi="Times New Roman"/>
          <w:color w:val="000000"/>
          <w:sz w:val="28"/>
        </w:rPr>
        <w:t>XXI</w:t>
      </w:r>
      <w:r w:rsidRPr="009B2092">
        <w:rPr>
          <w:rFonts w:ascii="Times New Roman" w:hAnsi="Times New Roman"/>
          <w:color w:val="000000"/>
          <w:sz w:val="28"/>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9B2092">
        <w:rPr>
          <w:rFonts w:ascii="Times New Roman" w:hAnsi="Times New Roman"/>
          <w:color w:val="000000"/>
          <w:sz w:val="28"/>
        </w:rPr>
        <w:t xml:space="preserve"> в.</w:t>
      </w:r>
    </w:p>
    <w:p w14:paraId="7A3FCF16" w14:textId="77777777" w:rsidR="007C3746" w:rsidRPr="009B2092" w:rsidRDefault="007C3746" w:rsidP="007C3746">
      <w:pPr>
        <w:spacing w:after="0"/>
        <w:ind w:firstLine="600"/>
        <w:jc w:val="both"/>
      </w:pPr>
      <w:r w:rsidRPr="009B2092">
        <w:rPr>
          <w:rFonts w:ascii="Times New Roman" w:hAnsi="Times New Roman"/>
          <w:b/>
          <w:color w:val="000000"/>
          <w:sz w:val="28"/>
        </w:rPr>
        <w:t xml:space="preserve">Развитие науки и культуры во второй половине ХХ – начале </w:t>
      </w:r>
      <w:r>
        <w:rPr>
          <w:rFonts w:ascii="Times New Roman" w:hAnsi="Times New Roman"/>
          <w:b/>
          <w:color w:val="000000"/>
          <w:sz w:val="28"/>
        </w:rPr>
        <w:t>XXI</w:t>
      </w:r>
      <w:r w:rsidRPr="009B2092">
        <w:rPr>
          <w:rFonts w:ascii="Times New Roman" w:hAnsi="Times New Roman"/>
          <w:b/>
          <w:color w:val="000000"/>
          <w:sz w:val="28"/>
        </w:rPr>
        <w:t xml:space="preserve"> в.</w:t>
      </w:r>
      <w:r w:rsidRPr="009B2092">
        <w:rPr>
          <w:rFonts w:ascii="Times New Roman" w:hAnsi="Times New Roman"/>
          <w:color w:val="000000"/>
          <w:sz w:val="28"/>
        </w:rPr>
        <w:t xml:space="preserve"> </w:t>
      </w:r>
    </w:p>
    <w:p w14:paraId="7CF86651" w14:textId="77777777" w:rsidR="007C3746" w:rsidRPr="009B2092" w:rsidRDefault="007C3746" w:rsidP="007C3746">
      <w:pPr>
        <w:spacing w:after="0"/>
        <w:ind w:firstLine="600"/>
        <w:jc w:val="both"/>
      </w:pPr>
      <w:r w:rsidRPr="009B2092">
        <w:rPr>
          <w:rFonts w:ascii="Times New Roman" w:hAnsi="Times New Roman"/>
          <w:color w:val="000000"/>
          <w:sz w:val="28"/>
        </w:rPr>
        <w:t xml:space="preserve">Развитие науки во второй половине ХХ – начале </w:t>
      </w:r>
      <w:r>
        <w:rPr>
          <w:rFonts w:ascii="Times New Roman" w:hAnsi="Times New Roman"/>
          <w:color w:val="000000"/>
          <w:sz w:val="28"/>
        </w:rPr>
        <w:t>XXI</w:t>
      </w:r>
      <w:r w:rsidRPr="009B2092">
        <w:rPr>
          <w:rFonts w:ascii="Times New Roman" w:hAnsi="Times New Roman"/>
          <w:color w:val="000000"/>
          <w:sz w:val="28"/>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14:paraId="607A1DD8" w14:textId="77777777" w:rsidR="007C3746" w:rsidRPr="009B2092" w:rsidRDefault="007C3746" w:rsidP="007C3746">
      <w:pPr>
        <w:spacing w:after="0"/>
        <w:ind w:firstLine="600"/>
        <w:jc w:val="both"/>
      </w:pPr>
      <w:r w:rsidRPr="009B2092">
        <w:rPr>
          <w:rFonts w:ascii="Times New Roman" w:hAnsi="Times New Roman"/>
          <w:color w:val="000000"/>
          <w:sz w:val="28"/>
        </w:rPr>
        <w:t xml:space="preserve">Течения и стили в художественной культуре второй половины ХХ – начала </w:t>
      </w:r>
      <w:r>
        <w:rPr>
          <w:rFonts w:ascii="Times New Roman" w:hAnsi="Times New Roman"/>
          <w:color w:val="000000"/>
          <w:sz w:val="28"/>
        </w:rPr>
        <w:t>XXI</w:t>
      </w:r>
      <w:r w:rsidRPr="009B2092">
        <w:rPr>
          <w:rFonts w:ascii="Times New Roman" w:hAnsi="Times New Roman"/>
          <w:color w:val="000000"/>
          <w:sz w:val="28"/>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47D7E160" w14:textId="77777777" w:rsidR="007C3746" w:rsidRPr="009B2092" w:rsidRDefault="007C3746" w:rsidP="007C3746">
      <w:pPr>
        <w:spacing w:after="0"/>
        <w:ind w:firstLine="600"/>
        <w:jc w:val="both"/>
      </w:pPr>
      <w:r w:rsidRPr="009B2092">
        <w:rPr>
          <w:rFonts w:ascii="Times New Roman" w:hAnsi="Times New Roman"/>
          <w:b/>
          <w:color w:val="000000"/>
          <w:sz w:val="28"/>
        </w:rPr>
        <w:t>Современный мир</w:t>
      </w:r>
    </w:p>
    <w:p w14:paraId="3FEE0E05" w14:textId="77777777" w:rsidR="007C3746" w:rsidRPr="009B2092" w:rsidRDefault="007C3746" w:rsidP="007C3746">
      <w:pPr>
        <w:spacing w:after="0"/>
        <w:ind w:firstLine="600"/>
        <w:jc w:val="both"/>
      </w:pPr>
      <w:r w:rsidRPr="009B2092">
        <w:rPr>
          <w:rFonts w:ascii="Times New Roman" w:hAnsi="Times New Roman"/>
          <w:color w:val="000000"/>
          <w:sz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2A9CB01B" w14:textId="77777777" w:rsidR="007C3746" w:rsidRPr="009B2092" w:rsidRDefault="007C3746" w:rsidP="007C3746">
      <w:pPr>
        <w:spacing w:after="0"/>
        <w:ind w:firstLine="600"/>
      </w:pPr>
      <w:r w:rsidRPr="009B2092">
        <w:rPr>
          <w:rFonts w:ascii="Times New Roman" w:hAnsi="Times New Roman"/>
          <w:b/>
          <w:color w:val="000000"/>
          <w:sz w:val="28"/>
        </w:rPr>
        <w:t>Обобщение</w:t>
      </w:r>
      <w:r w:rsidRPr="009B2092">
        <w:rPr>
          <w:rFonts w:ascii="Times New Roman" w:hAnsi="Times New Roman"/>
          <w:color w:val="000000"/>
          <w:sz w:val="28"/>
        </w:rPr>
        <w:t xml:space="preserve"> </w:t>
      </w:r>
    </w:p>
    <w:p w14:paraId="581CD0ED" w14:textId="77777777" w:rsidR="007C3746" w:rsidRPr="009B2092" w:rsidRDefault="007C3746" w:rsidP="007C3746">
      <w:pPr>
        <w:spacing w:after="0"/>
        <w:ind w:left="120"/>
        <w:jc w:val="both"/>
      </w:pPr>
      <w:r w:rsidRPr="009B2092">
        <w:rPr>
          <w:rFonts w:ascii="Times New Roman" w:hAnsi="Times New Roman"/>
          <w:b/>
          <w:color w:val="000000"/>
          <w:sz w:val="28"/>
        </w:rPr>
        <w:t xml:space="preserve">ИСТОРИЯ РОССИИ. 1945–2022 гг. </w:t>
      </w:r>
    </w:p>
    <w:p w14:paraId="6487FB1F" w14:textId="77777777" w:rsidR="007C3746" w:rsidRPr="009B2092" w:rsidRDefault="007C3746" w:rsidP="007C3746">
      <w:pPr>
        <w:spacing w:after="0"/>
        <w:ind w:left="120"/>
        <w:jc w:val="both"/>
      </w:pPr>
    </w:p>
    <w:p w14:paraId="4FB9CB19" w14:textId="77777777" w:rsidR="007C3746" w:rsidRPr="009B2092" w:rsidRDefault="007C3746" w:rsidP="007C3746">
      <w:pPr>
        <w:spacing w:after="0"/>
        <w:ind w:firstLine="600"/>
      </w:pPr>
      <w:r w:rsidRPr="009B2092">
        <w:rPr>
          <w:rFonts w:ascii="Times New Roman" w:hAnsi="Times New Roman"/>
          <w:b/>
          <w:color w:val="000000"/>
          <w:sz w:val="28"/>
        </w:rPr>
        <w:t>Введение</w:t>
      </w:r>
    </w:p>
    <w:p w14:paraId="25B15B12" w14:textId="77777777" w:rsidR="007C3746" w:rsidRPr="009B2092" w:rsidRDefault="007C3746" w:rsidP="007C3746">
      <w:pPr>
        <w:spacing w:after="0"/>
        <w:ind w:firstLine="600"/>
      </w:pPr>
      <w:r w:rsidRPr="009B2092">
        <w:rPr>
          <w:rFonts w:ascii="Times New Roman" w:hAnsi="Times New Roman"/>
          <w:b/>
          <w:color w:val="000000"/>
          <w:sz w:val="28"/>
        </w:rPr>
        <w:t xml:space="preserve">СССР В 1945–1991 гг. </w:t>
      </w:r>
    </w:p>
    <w:p w14:paraId="1FFF84FA" w14:textId="77777777" w:rsidR="007C3746" w:rsidRPr="009B2092" w:rsidRDefault="007C3746" w:rsidP="007C3746">
      <w:pPr>
        <w:spacing w:after="0"/>
        <w:ind w:firstLine="600"/>
        <w:jc w:val="both"/>
      </w:pPr>
      <w:r w:rsidRPr="009B2092">
        <w:rPr>
          <w:rFonts w:ascii="Times New Roman" w:hAnsi="Times New Roman"/>
          <w:b/>
          <w:color w:val="000000"/>
          <w:sz w:val="28"/>
        </w:rPr>
        <w:t>СССР в 1945–1953 гг.</w:t>
      </w:r>
      <w:r w:rsidRPr="009B2092">
        <w:rPr>
          <w:rFonts w:ascii="Times New Roman" w:hAnsi="Times New Roman"/>
          <w:color w:val="000000"/>
          <w:sz w:val="28"/>
        </w:rPr>
        <w:t xml:space="preserve"> </w:t>
      </w:r>
    </w:p>
    <w:p w14:paraId="289D3095" w14:textId="77777777" w:rsidR="007C3746" w:rsidRPr="009B2092" w:rsidRDefault="007C3746" w:rsidP="007C3746">
      <w:pPr>
        <w:spacing w:after="0"/>
        <w:ind w:firstLine="600"/>
        <w:jc w:val="both"/>
      </w:pPr>
      <w:r w:rsidRPr="009B2092">
        <w:rPr>
          <w:rFonts w:ascii="Times New Roman" w:hAnsi="Times New Roman"/>
          <w:color w:val="000000"/>
          <w:sz w:val="28"/>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14:paraId="315D7BBA" w14:textId="77777777" w:rsidR="007C3746" w:rsidRDefault="007C3746" w:rsidP="007C3746">
      <w:pPr>
        <w:spacing w:after="0"/>
        <w:ind w:firstLine="600"/>
        <w:jc w:val="both"/>
      </w:pPr>
      <w:r w:rsidRPr="009B2092">
        <w:rPr>
          <w:rFonts w:ascii="Times New Roman" w:hAnsi="Times New Roman"/>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w:t>
      </w:r>
      <w:r>
        <w:rPr>
          <w:rFonts w:ascii="Times New Roman" w:hAnsi="Times New Roman"/>
          <w:color w:val="000000"/>
          <w:sz w:val="28"/>
        </w:rPr>
        <w:t>Положение на послевоенном потребительском рынке. Колхозный рынок. Голод 1946–1947 гг. Денежная реформа и отмена карточной системы (1947).</w:t>
      </w:r>
    </w:p>
    <w:p w14:paraId="6A605FDE" w14:textId="77777777" w:rsidR="007C3746" w:rsidRPr="009B2092" w:rsidRDefault="007C3746" w:rsidP="007C3746">
      <w:pPr>
        <w:spacing w:after="0"/>
        <w:ind w:firstLine="600"/>
        <w:jc w:val="both"/>
      </w:pPr>
      <w:r w:rsidRPr="009B2092">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14:paraId="0E4AA490" w14:textId="77777777" w:rsidR="007C3746" w:rsidRPr="009B2092" w:rsidRDefault="007C3746" w:rsidP="007C3746">
      <w:pPr>
        <w:spacing w:after="0"/>
        <w:ind w:firstLine="600"/>
        <w:jc w:val="both"/>
      </w:pPr>
      <w:r w:rsidRPr="009B2092">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14:paraId="6097E4C7" w14:textId="77777777" w:rsidR="007C3746" w:rsidRPr="009B2092" w:rsidRDefault="007C3746" w:rsidP="007C3746">
      <w:pPr>
        <w:spacing w:after="0"/>
        <w:ind w:firstLine="600"/>
        <w:jc w:val="both"/>
      </w:pPr>
      <w:r w:rsidRPr="009B2092">
        <w:rPr>
          <w:rFonts w:ascii="Times New Roman" w:hAnsi="Times New Roman"/>
          <w:color w:val="000000"/>
          <w:sz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3E309689" w14:textId="77777777" w:rsidR="007C3746" w:rsidRPr="009B2092" w:rsidRDefault="007C3746" w:rsidP="007C3746">
      <w:pPr>
        <w:spacing w:after="0"/>
        <w:ind w:firstLine="600"/>
        <w:jc w:val="both"/>
      </w:pPr>
      <w:r w:rsidRPr="009B2092">
        <w:rPr>
          <w:rFonts w:ascii="Times New Roman" w:hAnsi="Times New Roman"/>
          <w:b/>
          <w:color w:val="000000"/>
          <w:sz w:val="28"/>
        </w:rPr>
        <w:t>СССР в середине 1950-х – первой половине 1960-х гг.</w:t>
      </w:r>
      <w:r w:rsidRPr="009B2092">
        <w:rPr>
          <w:rFonts w:ascii="Times New Roman" w:hAnsi="Times New Roman"/>
          <w:color w:val="000000"/>
          <w:sz w:val="28"/>
        </w:rPr>
        <w:t xml:space="preserve"> </w:t>
      </w:r>
    </w:p>
    <w:p w14:paraId="690BE35A" w14:textId="77777777" w:rsidR="007C3746" w:rsidRPr="009B2092" w:rsidRDefault="007C3746" w:rsidP="007C3746">
      <w:pPr>
        <w:spacing w:after="0"/>
        <w:ind w:firstLine="600"/>
        <w:jc w:val="both"/>
      </w:pPr>
      <w:r w:rsidRPr="009B2092">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9B2092">
        <w:rPr>
          <w:rFonts w:ascii="Times New Roman" w:hAnsi="Times New Roman"/>
          <w:color w:val="000000"/>
          <w:sz w:val="28"/>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14:paraId="081DEEE2" w14:textId="77777777" w:rsidR="007C3746" w:rsidRPr="009B2092" w:rsidRDefault="007C3746" w:rsidP="007C3746">
      <w:pPr>
        <w:spacing w:after="0"/>
        <w:ind w:firstLine="600"/>
        <w:jc w:val="both"/>
      </w:pPr>
      <w:r w:rsidRPr="009B2092">
        <w:rPr>
          <w:rFonts w:ascii="Times New Roman" w:hAnsi="Times New Roman"/>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9B2092">
        <w:rPr>
          <w:rFonts w:ascii="Times New Roman" w:hAnsi="Times New Roman"/>
          <w:color w:val="000000"/>
          <w:sz w:val="28"/>
        </w:rPr>
        <w:t>Приоткрытие</w:t>
      </w:r>
      <w:proofErr w:type="spellEnd"/>
      <w:r w:rsidRPr="009B2092">
        <w:rPr>
          <w:rFonts w:ascii="Times New Roman" w:hAnsi="Times New Roman"/>
          <w:color w:val="000000"/>
          <w:sz w:val="28"/>
        </w:rPr>
        <w:t xml:space="preserve"> железного занавеса. Всемирный фестиваль молодежи и студентов 1957 г. </w:t>
      </w:r>
      <w:r w:rsidRPr="009B2092">
        <w:rPr>
          <w:rFonts w:ascii="Times New Roman" w:hAnsi="Times New Roman"/>
          <w:color w:val="000000"/>
          <w:sz w:val="28"/>
        </w:rPr>
        <w:lastRenderedPageBreak/>
        <w:t>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7F61F8E3" w14:textId="77777777" w:rsidR="007C3746" w:rsidRPr="009B2092" w:rsidRDefault="007C3746" w:rsidP="007C3746">
      <w:pPr>
        <w:spacing w:after="0"/>
        <w:ind w:firstLine="600"/>
        <w:jc w:val="both"/>
      </w:pPr>
      <w:r w:rsidRPr="009B2092">
        <w:rPr>
          <w:rFonts w:ascii="Times New Roman" w:hAnsi="Times New Roman"/>
          <w:color w:val="000000"/>
          <w:sz w:val="28"/>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6C9623C8" w14:textId="77777777" w:rsidR="007C3746" w:rsidRPr="009B2092" w:rsidRDefault="007C3746" w:rsidP="007C3746">
      <w:pPr>
        <w:spacing w:after="0"/>
        <w:ind w:firstLine="600"/>
        <w:jc w:val="both"/>
      </w:pPr>
      <w:r w:rsidRPr="009B2092">
        <w:rPr>
          <w:rFonts w:ascii="Times New Roman" w:hAnsi="Times New Roman"/>
          <w:color w:val="000000"/>
          <w:sz w:val="28"/>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14:paraId="56E7B1A8" w14:textId="77777777" w:rsidR="007C3746" w:rsidRPr="009B2092" w:rsidRDefault="007C3746" w:rsidP="007C3746">
      <w:pPr>
        <w:spacing w:after="0"/>
        <w:ind w:firstLine="600"/>
        <w:jc w:val="both"/>
      </w:pPr>
      <w:r w:rsidRPr="009B2092">
        <w:rPr>
          <w:rFonts w:ascii="Times New Roman" w:hAnsi="Times New Roman"/>
          <w:color w:val="000000"/>
          <w:sz w:val="28"/>
        </w:rP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Pr>
          <w:rFonts w:ascii="Times New Roman" w:hAnsi="Times New Roman"/>
          <w:color w:val="000000"/>
          <w:sz w:val="28"/>
        </w:rPr>
        <w:t xml:space="preserve">Преобладание горожан над сельским населением. </w:t>
      </w:r>
      <w:r w:rsidRPr="009B2092">
        <w:rPr>
          <w:rFonts w:ascii="Times New Roman" w:hAnsi="Times New Roman"/>
          <w:color w:val="000000"/>
          <w:sz w:val="28"/>
        </w:rPr>
        <w:t>Положение и проблемы рабочего класса, колхозного крестьянства и интеллигенции. Востребованность научного и инженерного труда.</w:t>
      </w:r>
    </w:p>
    <w:p w14:paraId="11975991" w14:textId="77777777" w:rsidR="007C3746" w:rsidRPr="009B2092" w:rsidRDefault="007C3746" w:rsidP="007C3746">
      <w:pPr>
        <w:spacing w:after="0"/>
        <w:ind w:firstLine="600"/>
        <w:jc w:val="both"/>
      </w:pPr>
      <w:r w:rsidRPr="009B2092">
        <w:rPr>
          <w:rFonts w:ascii="Times New Roman" w:hAnsi="Times New Roman"/>
          <w:color w:val="000000"/>
          <w:sz w:val="28"/>
        </w:rPr>
        <w:t>ХХ</w:t>
      </w:r>
      <w:r>
        <w:rPr>
          <w:rFonts w:ascii="Times New Roman" w:hAnsi="Times New Roman"/>
          <w:color w:val="000000"/>
          <w:sz w:val="28"/>
        </w:rPr>
        <w:t>II</w:t>
      </w:r>
      <w:r w:rsidRPr="009B2092">
        <w:rPr>
          <w:rFonts w:ascii="Times New Roman" w:hAnsi="Times New Roman"/>
          <w:color w:val="000000"/>
          <w:sz w:val="28"/>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7653D9DA" w14:textId="77777777" w:rsidR="007C3746" w:rsidRPr="009B2092" w:rsidRDefault="007C3746" w:rsidP="007C3746">
      <w:pPr>
        <w:spacing w:after="0"/>
        <w:ind w:firstLine="600"/>
        <w:jc w:val="both"/>
      </w:pPr>
      <w:r w:rsidRPr="009B2092">
        <w:rPr>
          <w:rFonts w:ascii="Times New Roman" w:hAnsi="Times New Roman"/>
          <w:color w:val="000000"/>
          <w:sz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09D979A8" w14:textId="77777777" w:rsidR="007C3746" w:rsidRPr="009B2092" w:rsidRDefault="007C3746" w:rsidP="007C3746">
      <w:pPr>
        <w:spacing w:after="0"/>
        <w:ind w:firstLine="600"/>
        <w:jc w:val="both"/>
      </w:pPr>
      <w:r w:rsidRPr="009B2092">
        <w:rPr>
          <w:rFonts w:ascii="Times New Roman" w:hAnsi="Times New Roman"/>
          <w:color w:val="000000"/>
          <w:sz w:val="28"/>
        </w:rPr>
        <w:t xml:space="preserve">Конец оттепели. Нарастание негативных тенденций в обществе. Кризис доверия власти. </w:t>
      </w:r>
      <w:proofErr w:type="spellStart"/>
      <w:r w:rsidRPr="009B2092">
        <w:rPr>
          <w:rFonts w:ascii="Times New Roman" w:hAnsi="Times New Roman"/>
          <w:color w:val="000000"/>
          <w:sz w:val="28"/>
        </w:rPr>
        <w:t>Новочеркасские</w:t>
      </w:r>
      <w:proofErr w:type="spellEnd"/>
      <w:r w:rsidRPr="009B2092">
        <w:rPr>
          <w:rFonts w:ascii="Times New Roman" w:hAnsi="Times New Roman"/>
          <w:color w:val="000000"/>
          <w:sz w:val="28"/>
        </w:rPr>
        <w:t xml:space="preserve"> события. Смещение Н. С. Хрущева.</w:t>
      </w:r>
    </w:p>
    <w:p w14:paraId="771CE670" w14:textId="77777777" w:rsidR="007C3746" w:rsidRPr="009B2092" w:rsidRDefault="007C3746" w:rsidP="007C3746">
      <w:pPr>
        <w:spacing w:after="0"/>
        <w:ind w:firstLine="600"/>
        <w:jc w:val="both"/>
      </w:pPr>
      <w:r w:rsidRPr="009B2092">
        <w:rPr>
          <w:rFonts w:ascii="Times New Roman" w:hAnsi="Times New Roman"/>
          <w:b/>
          <w:color w:val="000000"/>
          <w:sz w:val="28"/>
        </w:rPr>
        <w:t>Советское государство и общество в середине 1960-х – начале 1980-х гг.</w:t>
      </w:r>
      <w:r w:rsidRPr="009B2092">
        <w:rPr>
          <w:rFonts w:ascii="Times New Roman" w:hAnsi="Times New Roman"/>
          <w:color w:val="000000"/>
          <w:sz w:val="28"/>
        </w:rPr>
        <w:t xml:space="preserve"> </w:t>
      </w:r>
    </w:p>
    <w:p w14:paraId="2AC150AC" w14:textId="77777777" w:rsidR="007C3746" w:rsidRPr="009B2092" w:rsidRDefault="007C3746" w:rsidP="007C3746">
      <w:pPr>
        <w:spacing w:after="0"/>
        <w:ind w:firstLine="600"/>
        <w:jc w:val="both"/>
      </w:pPr>
      <w:r w:rsidRPr="009B2092">
        <w:rPr>
          <w:rFonts w:ascii="Times New Roman" w:hAnsi="Times New Roman"/>
          <w:color w:val="000000"/>
          <w:sz w:val="28"/>
        </w:rPr>
        <w:t xml:space="preserve">Приход к власти Л. И. Брежнева: его окружение и смена политического курса. </w:t>
      </w:r>
      <w:r>
        <w:rPr>
          <w:rFonts w:ascii="Times New Roman" w:hAnsi="Times New Roman"/>
          <w:color w:val="000000"/>
          <w:sz w:val="28"/>
        </w:rPr>
        <w:t xml:space="preserve">Десталинизация и </w:t>
      </w:r>
      <w:proofErr w:type="spellStart"/>
      <w:r>
        <w:rPr>
          <w:rFonts w:ascii="Times New Roman" w:hAnsi="Times New Roman"/>
          <w:color w:val="000000"/>
          <w:sz w:val="28"/>
        </w:rPr>
        <w:t>ресталинизация</w:t>
      </w:r>
      <w:proofErr w:type="spellEnd"/>
      <w:r>
        <w:rPr>
          <w:rFonts w:ascii="Times New Roman" w:hAnsi="Times New Roman"/>
          <w:color w:val="000000"/>
          <w:sz w:val="28"/>
        </w:rPr>
        <w:t xml:space="preserve">. Экономические реформы 1960-х гг. Новые ориентиры аграрной политики. </w:t>
      </w:r>
      <w:proofErr w:type="spellStart"/>
      <w:r w:rsidRPr="009B2092">
        <w:rPr>
          <w:rFonts w:ascii="Times New Roman" w:hAnsi="Times New Roman"/>
          <w:color w:val="000000"/>
          <w:sz w:val="28"/>
        </w:rPr>
        <w:t>Косыгинская</w:t>
      </w:r>
      <w:proofErr w:type="spellEnd"/>
      <w:r w:rsidRPr="009B2092">
        <w:rPr>
          <w:rFonts w:ascii="Times New Roman" w:hAnsi="Times New Roman"/>
          <w:color w:val="000000"/>
          <w:sz w:val="28"/>
        </w:rPr>
        <w:t xml:space="preserve"> реформа. Конституция СССР 1977 г. Концепция «развитого социализма».</w:t>
      </w:r>
    </w:p>
    <w:p w14:paraId="5540A53C" w14:textId="77777777" w:rsidR="007C3746" w:rsidRPr="009B2092" w:rsidRDefault="007C3746" w:rsidP="007C3746">
      <w:pPr>
        <w:spacing w:after="0"/>
        <w:ind w:firstLine="600"/>
        <w:jc w:val="both"/>
      </w:pPr>
      <w:r w:rsidRPr="009B2092">
        <w:rPr>
          <w:rFonts w:ascii="Times New Roman" w:hAnsi="Times New Roman"/>
          <w:color w:val="000000"/>
          <w:sz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2C0FC4F7" w14:textId="77777777" w:rsidR="007C3746" w:rsidRPr="009B2092" w:rsidRDefault="007C3746" w:rsidP="007C3746">
      <w:pPr>
        <w:spacing w:after="0"/>
        <w:ind w:firstLine="600"/>
        <w:jc w:val="both"/>
      </w:pPr>
      <w:r w:rsidRPr="009B2092">
        <w:rPr>
          <w:rFonts w:ascii="Times New Roman" w:hAnsi="Times New Roman"/>
          <w:color w:val="000000"/>
          <w:sz w:val="28"/>
        </w:rPr>
        <w:lastRenderedPageBreak/>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74040D39" w14:textId="77777777" w:rsidR="007C3746" w:rsidRPr="009B2092" w:rsidRDefault="007C3746" w:rsidP="007C3746">
      <w:pPr>
        <w:spacing w:after="0"/>
        <w:ind w:firstLine="600"/>
        <w:jc w:val="both"/>
      </w:pPr>
      <w:r w:rsidRPr="009B2092">
        <w:rPr>
          <w:rFonts w:ascii="Times New Roman" w:hAnsi="Times New Roman"/>
          <w:color w:val="000000"/>
          <w:spacing w:val="-2"/>
          <w:sz w:val="28"/>
        </w:rPr>
        <w:t xml:space="preserve">Развитие физкультуры и спорта в СССР. </w:t>
      </w:r>
      <w:r>
        <w:rPr>
          <w:rFonts w:ascii="Times New Roman" w:hAnsi="Times New Roman"/>
          <w:color w:val="000000"/>
          <w:spacing w:val="-2"/>
          <w:sz w:val="28"/>
        </w:rPr>
        <w:t>XXII</w:t>
      </w:r>
      <w:r w:rsidRPr="009B2092">
        <w:rPr>
          <w:rFonts w:ascii="Times New Roman" w:hAnsi="Times New Roman"/>
          <w:color w:val="000000"/>
          <w:spacing w:val="-2"/>
          <w:sz w:val="28"/>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14:paraId="5A7C2736" w14:textId="77777777" w:rsidR="007C3746" w:rsidRPr="009B2092" w:rsidRDefault="007C3746" w:rsidP="007C3746">
      <w:pPr>
        <w:spacing w:after="0"/>
        <w:ind w:firstLine="600"/>
        <w:jc w:val="both"/>
      </w:pPr>
      <w:r w:rsidRPr="009B2092">
        <w:rPr>
          <w:rFonts w:ascii="Times New Roman" w:hAnsi="Times New Roman"/>
          <w:color w:val="000000"/>
          <w:sz w:val="28"/>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67F924D9" w14:textId="77777777" w:rsidR="007C3746" w:rsidRPr="009B2092" w:rsidRDefault="007C3746" w:rsidP="007C3746">
      <w:pPr>
        <w:spacing w:after="0"/>
        <w:ind w:firstLine="600"/>
      </w:pPr>
      <w:r w:rsidRPr="009B2092">
        <w:rPr>
          <w:rFonts w:ascii="Times New Roman" w:hAnsi="Times New Roman"/>
          <w:color w:val="000000"/>
          <w:sz w:val="28"/>
        </w:rPr>
        <w:t>Л. И. Брежнев в оценках современников и историков.</w:t>
      </w:r>
    </w:p>
    <w:p w14:paraId="5C0777B1" w14:textId="77777777" w:rsidR="007C3746" w:rsidRPr="009B2092" w:rsidRDefault="007C3746" w:rsidP="007C3746">
      <w:pPr>
        <w:spacing w:after="0"/>
        <w:ind w:firstLine="600"/>
      </w:pPr>
      <w:r w:rsidRPr="009B2092">
        <w:rPr>
          <w:rFonts w:ascii="Times New Roman" w:hAnsi="Times New Roman"/>
          <w:b/>
          <w:color w:val="000000"/>
          <w:sz w:val="28"/>
        </w:rPr>
        <w:t>Политика перестройки. Распад СССР (1985–1991)</w:t>
      </w:r>
      <w:r w:rsidRPr="009B2092">
        <w:rPr>
          <w:rFonts w:ascii="Times New Roman" w:hAnsi="Times New Roman"/>
          <w:color w:val="000000"/>
          <w:sz w:val="28"/>
        </w:rPr>
        <w:t xml:space="preserve"> </w:t>
      </w:r>
    </w:p>
    <w:p w14:paraId="2587997E" w14:textId="77777777" w:rsidR="007C3746" w:rsidRPr="009B2092" w:rsidRDefault="007C3746" w:rsidP="007C3746">
      <w:pPr>
        <w:spacing w:after="0"/>
        <w:ind w:firstLine="600"/>
        <w:jc w:val="both"/>
      </w:pPr>
      <w:r w:rsidRPr="009B2092">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14:paraId="5E184898" w14:textId="77777777" w:rsidR="007C3746" w:rsidRPr="009B2092" w:rsidRDefault="007C3746" w:rsidP="007C3746">
      <w:pPr>
        <w:spacing w:after="0"/>
        <w:ind w:firstLine="600"/>
        <w:jc w:val="both"/>
      </w:pPr>
      <w:r w:rsidRPr="009B2092">
        <w:rPr>
          <w:rFonts w:ascii="Times New Roman" w:hAnsi="Times New Roman"/>
          <w:color w:val="000000"/>
          <w:sz w:val="28"/>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64A5D68B" w14:textId="77777777" w:rsidR="007C3746" w:rsidRPr="009B2092" w:rsidRDefault="007C3746" w:rsidP="007C3746">
      <w:pPr>
        <w:spacing w:after="0"/>
        <w:ind w:firstLine="600"/>
        <w:jc w:val="both"/>
      </w:pPr>
      <w:r w:rsidRPr="009B2092">
        <w:rPr>
          <w:rFonts w:ascii="Times New Roman" w:hAnsi="Times New Roman"/>
          <w:color w:val="000000"/>
          <w:sz w:val="28"/>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49247ED8" w14:textId="77777777" w:rsidR="007C3746" w:rsidRPr="009B2092" w:rsidRDefault="007C3746" w:rsidP="007C3746">
      <w:pPr>
        <w:spacing w:after="0"/>
        <w:ind w:firstLine="600"/>
        <w:jc w:val="both"/>
      </w:pPr>
      <w:r w:rsidRPr="009B2092">
        <w:rPr>
          <w:rFonts w:ascii="Times New Roman" w:hAnsi="Times New Roman"/>
          <w:color w:val="000000"/>
          <w:sz w:val="28"/>
        </w:rPr>
        <w:t xml:space="preserve">Демократизация советской политической системы. </w:t>
      </w:r>
      <w:r>
        <w:rPr>
          <w:rFonts w:ascii="Times New Roman" w:hAnsi="Times New Roman"/>
          <w:color w:val="000000"/>
          <w:sz w:val="28"/>
        </w:rPr>
        <w:t>XIX</w:t>
      </w:r>
      <w:r w:rsidRPr="009B2092">
        <w:rPr>
          <w:rFonts w:ascii="Times New Roman" w:hAnsi="Times New Roman"/>
          <w:color w:val="000000"/>
          <w:sz w:val="28"/>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Pr>
          <w:rFonts w:ascii="Times New Roman" w:hAnsi="Times New Roman"/>
          <w:color w:val="000000"/>
          <w:sz w:val="28"/>
        </w:rPr>
        <w:t>I</w:t>
      </w:r>
      <w:r w:rsidRPr="009B2092">
        <w:rPr>
          <w:rFonts w:ascii="Times New Roman" w:hAnsi="Times New Roman"/>
          <w:color w:val="000000"/>
          <w:sz w:val="28"/>
        </w:rPr>
        <w:t xml:space="preserve"> съезд народных депутатов СССР и его значение. Демократы первой волны, их лидеры и программы.</w:t>
      </w:r>
    </w:p>
    <w:p w14:paraId="1822F0F9" w14:textId="77777777" w:rsidR="007C3746" w:rsidRPr="009B2092" w:rsidRDefault="007C3746" w:rsidP="007C3746">
      <w:pPr>
        <w:spacing w:after="0"/>
        <w:ind w:firstLine="600"/>
        <w:jc w:val="both"/>
      </w:pPr>
      <w:r w:rsidRPr="009B2092">
        <w:rPr>
          <w:rFonts w:ascii="Times New Roman" w:hAnsi="Times New Roman"/>
          <w:color w:val="000000"/>
          <w:sz w:val="28"/>
        </w:rPr>
        <w:lastRenderedPageBreak/>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14:paraId="0F834565" w14:textId="77777777" w:rsidR="007C3746" w:rsidRPr="009B2092" w:rsidRDefault="007C3746" w:rsidP="007C3746">
      <w:pPr>
        <w:spacing w:after="0"/>
        <w:ind w:firstLine="600"/>
        <w:jc w:val="both"/>
      </w:pPr>
      <w:r>
        <w:rPr>
          <w:rFonts w:ascii="Times New Roman" w:hAnsi="Times New Roman"/>
          <w:color w:val="000000"/>
          <w:sz w:val="28"/>
        </w:rPr>
        <w:t xml:space="preserve">Последний этап перестройки: 1990–1991 гг. Отмена 6-й статьи Конституции СССР о руководящей роли КПСС. </w:t>
      </w:r>
      <w:r w:rsidRPr="009B2092">
        <w:rPr>
          <w:rFonts w:ascii="Times New Roman" w:hAnsi="Times New Roman"/>
          <w:color w:val="000000"/>
          <w:sz w:val="28"/>
        </w:rPr>
        <w:t xml:space="preserve">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9B2092">
        <w:rPr>
          <w:rFonts w:ascii="Times New Roman" w:hAnsi="Times New Roman"/>
          <w:color w:val="000000"/>
          <w:sz w:val="28"/>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14:paraId="3A09EB5D" w14:textId="77777777" w:rsidR="007C3746" w:rsidRPr="009B2092" w:rsidRDefault="007C3746" w:rsidP="007C3746">
      <w:pPr>
        <w:spacing w:after="0"/>
        <w:ind w:firstLine="600"/>
        <w:jc w:val="both"/>
      </w:pPr>
      <w:r w:rsidRPr="009B2092">
        <w:rPr>
          <w:rFonts w:ascii="Times New Roman" w:hAnsi="Times New Roman"/>
          <w:color w:val="000000"/>
          <w:sz w:val="28"/>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2997270D" w14:textId="77777777" w:rsidR="007C3746" w:rsidRPr="009B2092" w:rsidRDefault="007C3746" w:rsidP="007C3746">
      <w:pPr>
        <w:spacing w:after="0"/>
        <w:ind w:firstLine="600"/>
        <w:jc w:val="both"/>
      </w:pPr>
      <w:r w:rsidRPr="009B2092">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26C1F684" w14:textId="77777777" w:rsidR="007C3746" w:rsidRPr="009B2092" w:rsidRDefault="007C3746" w:rsidP="007C3746">
      <w:pPr>
        <w:spacing w:after="0"/>
        <w:ind w:firstLine="600"/>
        <w:jc w:val="both"/>
      </w:pPr>
      <w:r w:rsidRPr="009B2092">
        <w:rPr>
          <w:rFonts w:ascii="Times New Roman" w:hAnsi="Times New Roman"/>
          <w:color w:val="000000"/>
          <w:sz w:val="28"/>
        </w:rPr>
        <w:t>Реакция мирового сообщества на распад СССР. Россия как преемник СССР на международной арене.</w:t>
      </w:r>
    </w:p>
    <w:p w14:paraId="7A1AE2CB" w14:textId="77777777" w:rsidR="007C3746" w:rsidRPr="009B2092" w:rsidRDefault="007C3746" w:rsidP="007C3746">
      <w:pPr>
        <w:spacing w:after="0"/>
        <w:ind w:firstLine="600"/>
      </w:pPr>
      <w:r w:rsidRPr="009B2092">
        <w:rPr>
          <w:rFonts w:ascii="Times New Roman" w:hAnsi="Times New Roman"/>
          <w:b/>
          <w:color w:val="000000"/>
          <w:sz w:val="28"/>
        </w:rPr>
        <w:t xml:space="preserve">Наш край в 1945–1991 гг. </w:t>
      </w:r>
    </w:p>
    <w:p w14:paraId="747B7277" w14:textId="77777777" w:rsidR="007C3746" w:rsidRPr="009B2092" w:rsidRDefault="007C3746" w:rsidP="007C3746">
      <w:pPr>
        <w:spacing w:after="0"/>
        <w:ind w:firstLine="600"/>
      </w:pPr>
      <w:r w:rsidRPr="009B2092">
        <w:rPr>
          <w:rFonts w:ascii="Times New Roman" w:hAnsi="Times New Roman"/>
          <w:b/>
          <w:color w:val="000000"/>
          <w:sz w:val="28"/>
        </w:rPr>
        <w:t>Обобщение</w:t>
      </w:r>
    </w:p>
    <w:p w14:paraId="3EE32EA6" w14:textId="77777777" w:rsidR="007C3746" w:rsidRPr="009B2092" w:rsidRDefault="007C3746" w:rsidP="007C3746">
      <w:pPr>
        <w:spacing w:after="0"/>
        <w:ind w:firstLine="600"/>
      </w:pPr>
      <w:r w:rsidRPr="009B2092">
        <w:rPr>
          <w:rFonts w:ascii="Times New Roman" w:hAnsi="Times New Roman"/>
          <w:b/>
          <w:color w:val="000000"/>
          <w:sz w:val="28"/>
        </w:rPr>
        <w:t>РОССИЙСКАЯ ФЕДЕРАЦИЯ В 1992–2022 гг.</w:t>
      </w:r>
    </w:p>
    <w:p w14:paraId="2C81740B" w14:textId="77777777" w:rsidR="007C3746" w:rsidRPr="009B2092" w:rsidRDefault="007C3746" w:rsidP="007C3746">
      <w:pPr>
        <w:spacing w:after="0"/>
        <w:ind w:firstLine="600"/>
      </w:pPr>
      <w:r w:rsidRPr="009B2092">
        <w:rPr>
          <w:rFonts w:ascii="Times New Roman" w:hAnsi="Times New Roman"/>
          <w:b/>
          <w:color w:val="000000"/>
          <w:sz w:val="28"/>
        </w:rPr>
        <w:t>Становление новой России (1992–1999)</w:t>
      </w:r>
      <w:r w:rsidRPr="009B2092">
        <w:rPr>
          <w:rFonts w:ascii="Times New Roman" w:hAnsi="Times New Roman"/>
          <w:color w:val="000000"/>
          <w:sz w:val="28"/>
        </w:rPr>
        <w:t xml:space="preserve"> </w:t>
      </w:r>
    </w:p>
    <w:p w14:paraId="7D4D8663" w14:textId="77777777" w:rsidR="007C3746" w:rsidRPr="009B2092" w:rsidRDefault="007C3746" w:rsidP="007C3746">
      <w:pPr>
        <w:spacing w:after="0"/>
        <w:ind w:firstLine="600"/>
        <w:jc w:val="both"/>
      </w:pPr>
      <w:r w:rsidRPr="009B2092">
        <w:rPr>
          <w:rFonts w:ascii="Times New Roman" w:hAnsi="Times New Roman"/>
          <w:color w:val="000000"/>
          <w:sz w:val="28"/>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22296D3E" w14:textId="77777777" w:rsidR="007C3746" w:rsidRPr="009B2092" w:rsidRDefault="007C3746" w:rsidP="007C3746">
      <w:pPr>
        <w:spacing w:after="0"/>
        <w:ind w:firstLine="600"/>
        <w:jc w:val="both"/>
      </w:pPr>
      <w:r w:rsidRPr="009B2092">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 Н. Ельцина № 1400 и его оценка </w:t>
      </w:r>
      <w:r w:rsidRPr="009B2092">
        <w:rPr>
          <w:rFonts w:ascii="Times New Roman" w:hAnsi="Times New Roman"/>
          <w:color w:val="000000"/>
          <w:sz w:val="28"/>
        </w:rPr>
        <w:lastRenderedPageBreak/>
        <w:t xml:space="preserve">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14:paraId="2A509EF1" w14:textId="77777777" w:rsidR="007C3746" w:rsidRPr="009B2092" w:rsidRDefault="007C3746" w:rsidP="007C3746">
      <w:pPr>
        <w:spacing w:after="0"/>
        <w:ind w:firstLine="600"/>
        <w:jc w:val="both"/>
      </w:pPr>
      <w:r w:rsidRPr="009B2092">
        <w:rPr>
          <w:rFonts w:ascii="Times New Roman" w:hAnsi="Times New Roman"/>
          <w:color w:val="000000"/>
          <w:sz w:val="28"/>
        </w:rPr>
        <w:t xml:space="preserve">Обострение межнациональных и межконфессиональных отношений в 1990-е гг. </w:t>
      </w:r>
      <w:r>
        <w:rPr>
          <w:rFonts w:ascii="Times New Roman" w:hAnsi="Times New Roman"/>
          <w:color w:val="000000"/>
          <w:sz w:val="28"/>
        </w:rPr>
        <w:t xml:space="preserve">Подписание Федеративного договора (1992) и отдельных соглашений центра с республиками. </w:t>
      </w:r>
      <w:r w:rsidRPr="009B2092">
        <w:rPr>
          <w:rFonts w:ascii="Times New Roman" w:hAnsi="Times New Roman"/>
          <w:color w:val="000000"/>
          <w:sz w:val="28"/>
        </w:rPr>
        <w:t xml:space="preserve">Взаимоотношения центра и субъектов Федерации. Военно-политический кризис в Чеченской Республике. </w:t>
      </w:r>
    </w:p>
    <w:p w14:paraId="71EE5EF6" w14:textId="77777777" w:rsidR="007C3746" w:rsidRPr="009B2092" w:rsidRDefault="007C3746" w:rsidP="007C3746">
      <w:pPr>
        <w:spacing w:after="0"/>
        <w:ind w:firstLine="600"/>
        <w:jc w:val="both"/>
      </w:pPr>
      <w:r w:rsidRPr="009B2092">
        <w:rPr>
          <w:rFonts w:ascii="Times New Roman" w:hAnsi="Times New Roman"/>
          <w:color w:val="000000"/>
          <w:spacing w:val="4"/>
          <w:sz w:val="28"/>
        </w:rPr>
        <w:t xml:space="preserve">Корректировка курса реформ и попытки стабилизации экономики. Роль иностранных займов. Тенденции </w:t>
      </w:r>
      <w:proofErr w:type="spellStart"/>
      <w:r w:rsidRPr="009B2092">
        <w:rPr>
          <w:rFonts w:ascii="Times New Roman" w:hAnsi="Times New Roman"/>
          <w:color w:val="000000"/>
          <w:spacing w:val="4"/>
          <w:sz w:val="28"/>
        </w:rPr>
        <w:t>деиндустриализации</w:t>
      </w:r>
      <w:proofErr w:type="spellEnd"/>
      <w:r w:rsidRPr="009B2092">
        <w:rPr>
          <w:rFonts w:ascii="Times New Roman" w:hAnsi="Times New Roman"/>
          <w:color w:val="000000"/>
          <w:spacing w:val="4"/>
          <w:sz w:val="28"/>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60BDF448" w14:textId="77777777" w:rsidR="007C3746" w:rsidRPr="009B2092" w:rsidRDefault="007C3746" w:rsidP="007C3746">
      <w:pPr>
        <w:spacing w:after="0"/>
        <w:ind w:firstLine="600"/>
        <w:jc w:val="both"/>
      </w:pPr>
      <w:r w:rsidRPr="009B2092">
        <w:rPr>
          <w:rFonts w:ascii="Times New Roman" w:hAnsi="Times New Roman"/>
          <w:color w:val="000000"/>
          <w:sz w:val="28"/>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7251642A" w14:textId="77777777" w:rsidR="007C3746" w:rsidRPr="009B2092" w:rsidRDefault="007C3746" w:rsidP="007C3746">
      <w:pPr>
        <w:spacing w:after="0"/>
        <w:ind w:firstLine="600"/>
        <w:jc w:val="both"/>
      </w:pPr>
      <w:r w:rsidRPr="009B2092">
        <w:rPr>
          <w:rFonts w:ascii="Times New Roman" w:hAnsi="Times New Roman"/>
          <w:color w:val="000000"/>
          <w:sz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377CA2AF" w14:textId="77777777" w:rsidR="007C3746" w:rsidRPr="009B2092" w:rsidRDefault="007C3746" w:rsidP="007C3746">
      <w:pPr>
        <w:spacing w:after="0"/>
        <w:ind w:firstLine="600"/>
        <w:jc w:val="both"/>
      </w:pPr>
      <w:r w:rsidRPr="009B2092">
        <w:rPr>
          <w:rFonts w:ascii="Times New Roman" w:hAnsi="Times New Roman"/>
          <w:color w:val="000000"/>
          <w:sz w:val="28"/>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14:paraId="4379DE21" w14:textId="77777777" w:rsidR="007C3746" w:rsidRPr="009B2092" w:rsidRDefault="007C3746" w:rsidP="007C3746">
      <w:pPr>
        <w:spacing w:after="0"/>
        <w:ind w:firstLine="600"/>
      </w:pPr>
      <w:r w:rsidRPr="009B2092">
        <w:rPr>
          <w:rFonts w:ascii="Times New Roman" w:hAnsi="Times New Roman"/>
          <w:b/>
          <w:color w:val="000000"/>
          <w:sz w:val="28"/>
        </w:rPr>
        <w:t>Россия в ХХ</w:t>
      </w:r>
      <w:r>
        <w:rPr>
          <w:rFonts w:ascii="Times New Roman" w:hAnsi="Times New Roman"/>
          <w:b/>
          <w:color w:val="000000"/>
          <w:sz w:val="28"/>
        </w:rPr>
        <w:t>I</w:t>
      </w:r>
      <w:r w:rsidRPr="009B2092">
        <w:rPr>
          <w:rFonts w:ascii="Times New Roman" w:hAnsi="Times New Roman"/>
          <w:b/>
          <w:color w:val="000000"/>
          <w:sz w:val="28"/>
        </w:rPr>
        <w:t xml:space="preserve"> в.: вызовы времени и задачи модернизации</w:t>
      </w:r>
    </w:p>
    <w:p w14:paraId="354B6790" w14:textId="77777777" w:rsidR="007C3746" w:rsidRPr="009B2092" w:rsidRDefault="007C3746" w:rsidP="007C3746">
      <w:pPr>
        <w:spacing w:after="0"/>
        <w:ind w:firstLine="600"/>
        <w:jc w:val="both"/>
      </w:pPr>
      <w:r w:rsidRPr="009B2092">
        <w:rPr>
          <w:rFonts w:ascii="Times New Roman" w:hAnsi="Times New Roman"/>
          <w:color w:val="000000"/>
          <w:sz w:val="28"/>
        </w:rPr>
        <w:t xml:space="preserve">Политические и экономические приоритеты. Вступление в должность Президента В. В. Путина и связанные с этим ожидания. </w:t>
      </w:r>
      <w:r>
        <w:rPr>
          <w:rFonts w:ascii="Times New Roman" w:hAnsi="Times New Roman"/>
          <w:color w:val="000000"/>
          <w:sz w:val="28"/>
        </w:rPr>
        <w:t xml:space="preserve">Начало преодоления негативных последствий 1990-х гг. Основные направления внутренней и внешней политики. </w:t>
      </w:r>
      <w:r w:rsidRPr="009B2092">
        <w:rPr>
          <w:rFonts w:ascii="Times New Roman" w:hAnsi="Times New Roman"/>
          <w:color w:val="000000"/>
          <w:sz w:val="28"/>
        </w:rPr>
        <w:t>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28D0D568" w14:textId="77777777" w:rsidR="007C3746" w:rsidRPr="009B2092" w:rsidRDefault="007C3746" w:rsidP="007C3746">
      <w:pPr>
        <w:spacing w:after="0"/>
        <w:ind w:firstLine="600"/>
        <w:jc w:val="both"/>
      </w:pPr>
      <w:r w:rsidRPr="009B2092">
        <w:rPr>
          <w:rFonts w:ascii="Times New Roman" w:hAnsi="Times New Roman"/>
          <w:color w:val="000000"/>
          <w:sz w:val="28"/>
        </w:rPr>
        <w:t xml:space="preserve">Экономический подъем 1999–2007 гг. и кризис 2008 г. Структура экономики, роль нефтегазового сектора и задачи инновационного развития. </w:t>
      </w:r>
      <w:r w:rsidRPr="009B2092">
        <w:rPr>
          <w:rFonts w:ascii="Times New Roman" w:hAnsi="Times New Roman"/>
          <w:color w:val="000000"/>
          <w:sz w:val="28"/>
        </w:rPr>
        <w:lastRenderedPageBreak/>
        <w:t xml:space="preserve">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14:paraId="6E97C54E" w14:textId="77777777" w:rsidR="007C3746" w:rsidRPr="009B2092" w:rsidRDefault="007C3746" w:rsidP="007C3746">
      <w:pPr>
        <w:spacing w:after="0"/>
        <w:ind w:firstLine="600"/>
        <w:jc w:val="both"/>
      </w:pPr>
      <w:r w:rsidRPr="009B2092">
        <w:rPr>
          <w:rFonts w:ascii="Times New Roman" w:hAnsi="Times New Roman"/>
          <w:color w:val="000000"/>
          <w:sz w:val="28"/>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14:paraId="4F7928F6" w14:textId="77777777" w:rsidR="007C3746" w:rsidRPr="009B2092" w:rsidRDefault="007C3746" w:rsidP="007C3746">
      <w:pPr>
        <w:spacing w:after="0"/>
        <w:ind w:firstLine="600"/>
        <w:jc w:val="both"/>
      </w:pPr>
      <w:r w:rsidRPr="009B2092">
        <w:rPr>
          <w:rFonts w:ascii="Times New Roman" w:hAnsi="Times New Roman"/>
          <w:color w:val="000000"/>
          <w:sz w:val="28"/>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14:paraId="7625474C" w14:textId="77777777" w:rsidR="007C3746" w:rsidRPr="009B2092" w:rsidRDefault="007C3746" w:rsidP="007C3746">
      <w:pPr>
        <w:spacing w:after="0"/>
        <w:ind w:firstLine="600"/>
        <w:jc w:val="both"/>
      </w:pPr>
      <w:r w:rsidRPr="009B2092">
        <w:rPr>
          <w:rFonts w:ascii="Times New Roman" w:hAnsi="Times New Roman"/>
          <w:color w:val="000000"/>
          <w:sz w:val="28"/>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9B2092">
        <w:rPr>
          <w:rFonts w:ascii="Times New Roman" w:hAnsi="Times New Roman"/>
          <w:color w:val="000000"/>
          <w:sz w:val="28"/>
        </w:rPr>
        <w:t xml:space="preserve"> Олимпийские и </w:t>
      </w:r>
      <w:r>
        <w:rPr>
          <w:rFonts w:ascii="Times New Roman" w:hAnsi="Times New Roman"/>
          <w:color w:val="000000"/>
          <w:sz w:val="28"/>
        </w:rPr>
        <w:t>XI</w:t>
      </w:r>
      <w:r w:rsidRPr="009B2092">
        <w:rPr>
          <w:rFonts w:ascii="Times New Roman" w:hAnsi="Times New Roman"/>
          <w:color w:val="000000"/>
          <w:sz w:val="28"/>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0F2D17F6" w14:textId="77777777" w:rsidR="007C3746" w:rsidRPr="009B2092" w:rsidRDefault="007C3746" w:rsidP="007C3746">
      <w:pPr>
        <w:spacing w:after="0"/>
        <w:ind w:firstLine="600"/>
        <w:jc w:val="both"/>
      </w:pPr>
      <w:r w:rsidRPr="009B2092">
        <w:rPr>
          <w:rFonts w:ascii="Times New Roman" w:hAnsi="Times New Roman"/>
          <w:color w:val="000000"/>
          <w:spacing w:val="2"/>
          <w:sz w:val="28"/>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4FFCFAD4" w14:textId="77777777" w:rsidR="007C3746" w:rsidRPr="009B2092" w:rsidRDefault="007C3746" w:rsidP="007C3746">
      <w:pPr>
        <w:spacing w:after="0"/>
        <w:ind w:firstLine="600"/>
        <w:jc w:val="both"/>
      </w:pPr>
      <w:r w:rsidRPr="009B2092">
        <w:rPr>
          <w:rFonts w:ascii="Times New Roman" w:hAnsi="Times New Roman"/>
          <w:color w:val="000000"/>
          <w:sz w:val="28"/>
        </w:rPr>
        <w:t xml:space="preserve">Внешняя политика в конце </w:t>
      </w:r>
      <w:r>
        <w:rPr>
          <w:rFonts w:ascii="Times New Roman" w:hAnsi="Times New Roman"/>
          <w:color w:val="000000"/>
          <w:sz w:val="28"/>
        </w:rPr>
        <w:t>XX</w:t>
      </w:r>
      <w:r w:rsidRPr="009B2092">
        <w:rPr>
          <w:rFonts w:ascii="Times New Roman" w:hAnsi="Times New Roman"/>
          <w:color w:val="000000"/>
          <w:sz w:val="28"/>
        </w:rPr>
        <w:t xml:space="preserve"> – начале </w:t>
      </w:r>
      <w:r>
        <w:rPr>
          <w:rFonts w:ascii="Times New Roman" w:hAnsi="Times New Roman"/>
          <w:color w:val="000000"/>
          <w:sz w:val="28"/>
        </w:rPr>
        <w:t>XXI</w:t>
      </w:r>
      <w:r w:rsidRPr="009B2092">
        <w:rPr>
          <w:rFonts w:ascii="Times New Roman" w:hAnsi="Times New Roman"/>
          <w:color w:val="000000"/>
          <w:sz w:val="28"/>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14:paraId="372F7547" w14:textId="77777777" w:rsidR="007C3746" w:rsidRPr="009B2092" w:rsidRDefault="007C3746" w:rsidP="007C3746">
      <w:pPr>
        <w:spacing w:after="0"/>
        <w:ind w:firstLine="600"/>
        <w:jc w:val="both"/>
      </w:pPr>
      <w:r w:rsidRPr="009B2092">
        <w:rPr>
          <w:rFonts w:ascii="Times New Roman" w:hAnsi="Times New Roman"/>
          <w:color w:val="000000"/>
          <w:sz w:val="28"/>
        </w:rPr>
        <w:lastRenderedPageBreak/>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w:t>
      </w:r>
      <w:r>
        <w:rPr>
          <w:rFonts w:ascii="Times New Roman" w:hAnsi="Times New Roman"/>
          <w:color w:val="000000"/>
          <w:sz w:val="28"/>
        </w:rPr>
        <w:t xml:space="preserve">Приднестровье. Россия в условиях нападения Грузии на Южную Осетию в 2008 г. (операция по принуждению Грузии к миру). </w:t>
      </w:r>
      <w:r w:rsidRPr="009B2092">
        <w:rPr>
          <w:rFonts w:ascii="Times New Roman" w:hAnsi="Times New Roman"/>
          <w:color w:val="000000"/>
          <w:sz w:val="28"/>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14:paraId="32B2EB9A" w14:textId="77777777" w:rsidR="007C3746" w:rsidRPr="009B2092" w:rsidRDefault="007C3746" w:rsidP="007C3746">
      <w:pPr>
        <w:spacing w:after="0"/>
        <w:ind w:firstLine="600"/>
        <w:jc w:val="both"/>
      </w:pPr>
      <w:r w:rsidRPr="009B2092">
        <w:rPr>
          <w:rFonts w:ascii="Times New Roman" w:hAnsi="Times New Roman"/>
          <w:color w:val="000000"/>
          <w:sz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15053F60" w14:textId="77777777" w:rsidR="007C3746" w:rsidRPr="009B2092" w:rsidRDefault="007C3746" w:rsidP="007C3746">
      <w:pPr>
        <w:spacing w:after="0"/>
        <w:ind w:firstLine="600"/>
        <w:jc w:val="both"/>
      </w:pPr>
      <w:r w:rsidRPr="009B2092">
        <w:rPr>
          <w:rFonts w:ascii="Times New Roman" w:hAnsi="Times New Roman"/>
          <w:color w:val="000000"/>
          <w:sz w:val="28"/>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055D03D8" w14:textId="77777777" w:rsidR="007C3746" w:rsidRPr="009B2092" w:rsidRDefault="007C3746" w:rsidP="007C3746">
      <w:pPr>
        <w:spacing w:after="0"/>
        <w:ind w:firstLine="600"/>
        <w:jc w:val="both"/>
      </w:pPr>
      <w:r w:rsidRPr="009B2092">
        <w:rPr>
          <w:rFonts w:ascii="Times New Roman" w:hAnsi="Times New Roman"/>
          <w:color w:val="000000"/>
          <w:sz w:val="28"/>
        </w:rPr>
        <w:t xml:space="preserve">Религия, наука и культура России в конце </w:t>
      </w:r>
      <w:r>
        <w:rPr>
          <w:rFonts w:ascii="Times New Roman" w:hAnsi="Times New Roman"/>
          <w:color w:val="000000"/>
          <w:sz w:val="28"/>
        </w:rPr>
        <w:t>XX</w:t>
      </w:r>
      <w:r w:rsidRPr="009B2092">
        <w:rPr>
          <w:rFonts w:ascii="Times New Roman" w:hAnsi="Times New Roman"/>
          <w:color w:val="000000"/>
          <w:sz w:val="28"/>
        </w:rPr>
        <w:t xml:space="preserve"> – начале </w:t>
      </w:r>
      <w:r>
        <w:rPr>
          <w:rFonts w:ascii="Times New Roman" w:hAnsi="Times New Roman"/>
          <w:color w:val="000000"/>
          <w:sz w:val="28"/>
        </w:rPr>
        <w:t>XXI</w:t>
      </w:r>
      <w:r w:rsidRPr="009B2092">
        <w:rPr>
          <w:rFonts w:ascii="Times New Roman" w:hAnsi="Times New Roman"/>
          <w:color w:val="000000"/>
          <w:sz w:val="28"/>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5C693143" w14:textId="77777777" w:rsidR="007C3746" w:rsidRPr="009B2092" w:rsidRDefault="007C3746" w:rsidP="007C3746">
      <w:pPr>
        <w:spacing w:after="0"/>
        <w:ind w:firstLine="600"/>
        <w:jc w:val="both"/>
      </w:pPr>
      <w:r w:rsidRPr="009B2092">
        <w:rPr>
          <w:rFonts w:ascii="Times New Roman" w:hAnsi="Times New Roman"/>
          <w:b/>
          <w:color w:val="000000"/>
          <w:sz w:val="28"/>
        </w:rPr>
        <w:t xml:space="preserve">Наш край в 1992–2022 гг. </w:t>
      </w:r>
    </w:p>
    <w:p w14:paraId="4A93AF3B" w14:textId="530AD2D1" w:rsidR="007C3746" w:rsidRDefault="007C3746" w:rsidP="007C3746">
      <w:pPr>
        <w:spacing w:after="0"/>
        <w:ind w:firstLine="600"/>
        <w:jc w:val="both"/>
        <w:rPr>
          <w:rFonts w:ascii="Times New Roman" w:hAnsi="Times New Roman"/>
          <w:b/>
          <w:color w:val="000000"/>
          <w:sz w:val="28"/>
        </w:rPr>
      </w:pPr>
      <w:r w:rsidRPr="009B2092">
        <w:rPr>
          <w:rFonts w:ascii="Times New Roman" w:hAnsi="Times New Roman"/>
          <w:b/>
          <w:color w:val="000000"/>
          <w:sz w:val="28"/>
        </w:rPr>
        <w:t>Итоговое обобщение</w:t>
      </w:r>
    </w:p>
    <w:p w14:paraId="61467F6E" w14:textId="68938131" w:rsidR="00500B42" w:rsidRDefault="00500B42" w:rsidP="007C3746">
      <w:pPr>
        <w:spacing w:after="0"/>
        <w:ind w:firstLine="600"/>
        <w:jc w:val="both"/>
        <w:rPr>
          <w:rFonts w:ascii="Times New Roman" w:hAnsi="Times New Roman"/>
          <w:b/>
          <w:color w:val="000000"/>
          <w:sz w:val="28"/>
        </w:rPr>
      </w:pPr>
    </w:p>
    <w:p w14:paraId="363E609D" w14:textId="77777777" w:rsidR="00500B42" w:rsidRPr="00E42743" w:rsidRDefault="00500B42" w:rsidP="00500B42">
      <w:pPr>
        <w:spacing w:after="0"/>
        <w:ind w:left="120"/>
        <w:jc w:val="both"/>
      </w:pPr>
      <w:r w:rsidRPr="00E42743">
        <w:rPr>
          <w:rFonts w:ascii="Times New Roman" w:hAnsi="Times New Roman"/>
          <w:b/>
          <w:color w:val="000000"/>
          <w:sz w:val="28"/>
        </w:rPr>
        <w:t>ПЛАНИРУЕМЫЕ РЕЗУЛЬТАТЫ ОСВОЕНИЯ УЧЕБНОГО ПРЕДМЕТА «ИСТОРИЯ» НА УРОВНЕ СРЕДНЕГО ОБЩЕГО ОБРАЗОВАНИЯ</w:t>
      </w:r>
    </w:p>
    <w:p w14:paraId="120D49CB" w14:textId="77777777" w:rsidR="00500B42" w:rsidRPr="00E42743" w:rsidRDefault="00500B42" w:rsidP="00500B42">
      <w:pPr>
        <w:spacing w:after="0"/>
        <w:ind w:left="120"/>
        <w:jc w:val="both"/>
      </w:pPr>
    </w:p>
    <w:p w14:paraId="22D4B3A9" w14:textId="77777777" w:rsidR="00500B42" w:rsidRPr="00E42743" w:rsidRDefault="00500B42" w:rsidP="00500B42">
      <w:pPr>
        <w:spacing w:after="0"/>
        <w:ind w:left="120"/>
        <w:jc w:val="both"/>
      </w:pPr>
      <w:r w:rsidRPr="00E42743">
        <w:rPr>
          <w:rFonts w:ascii="Times New Roman" w:hAnsi="Times New Roman"/>
          <w:b/>
          <w:color w:val="000000"/>
          <w:sz w:val="28"/>
        </w:rPr>
        <w:t>ЛИЧНОСТНЫЕ РЕЗУЛЬТАТЫ</w:t>
      </w:r>
    </w:p>
    <w:p w14:paraId="54FD15BD" w14:textId="77777777" w:rsidR="00500B42" w:rsidRPr="00E42743" w:rsidRDefault="00500B42" w:rsidP="00500B42">
      <w:pPr>
        <w:spacing w:after="0"/>
        <w:ind w:left="120"/>
        <w:jc w:val="both"/>
      </w:pPr>
    </w:p>
    <w:p w14:paraId="0C37C81C" w14:textId="77777777" w:rsidR="00500B42" w:rsidRPr="00E42743" w:rsidRDefault="00500B42" w:rsidP="00500B42">
      <w:pPr>
        <w:spacing w:after="0"/>
        <w:ind w:firstLine="600"/>
        <w:jc w:val="both"/>
      </w:pPr>
      <w:r w:rsidRPr="00E42743">
        <w:rPr>
          <w:rFonts w:ascii="Times New Roman" w:hAnsi="Times New Roman"/>
          <w:color w:val="000000"/>
          <w:sz w:val="28"/>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E42743">
        <w:rPr>
          <w:rFonts w:ascii="Times New Roman" w:hAnsi="Times New Roman"/>
          <w:b/>
          <w:i/>
          <w:color w:val="000000"/>
          <w:sz w:val="28"/>
        </w:rPr>
        <w:t>личностным результатам</w:t>
      </w:r>
      <w:r w:rsidRPr="00E42743">
        <w:rPr>
          <w:rFonts w:ascii="Times New Roman" w:hAnsi="Times New Roman"/>
          <w:color w:val="000000"/>
          <w:sz w:val="28"/>
        </w:rPr>
        <w:t xml:space="preserve"> изучения истории в </w:t>
      </w:r>
      <w:r w:rsidRPr="00E42743">
        <w:rPr>
          <w:rFonts w:ascii="Times New Roman" w:hAnsi="Times New Roman"/>
          <w:color w:val="000000"/>
          <w:sz w:val="28"/>
        </w:rPr>
        <w:lastRenderedPageBreak/>
        <w:t>старшей общеобразовательной школе на базовом уровне относятся следующие убеждения и качества:</w:t>
      </w:r>
    </w:p>
    <w:p w14:paraId="5304827C" w14:textId="77777777" w:rsidR="00500B42" w:rsidRPr="00E42743" w:rsidRDefault="00500B42" w:rsidP="00500B42">
      <w:pPr>
        <w:spacing w:after="0"/>
        <w:ind w:firstLine="600"/>
        <w:jc w:val="both"/>
      </w:pPr>
      <w:r w:rsidRPr="00E42743">
        <w:rPr>
          <w:rFonts w:ascii="Times New Roman" w:hAnsi="Times New Roman"/>
          <w:color w:val="000000"/>
          <w:sz w:val="28"/>
        </w:rPr>
        <w:t xml:space="preserve">в сфере </w:t>
      </w:r>
      <w:r w:rsidRPr="00E42743">
        <w:rPr>
          <w:rFonts w:ascii="Times New Roman" w:hAnsi="Times New Roman"/>
          <w:i/>
          <w:color w:val="000000"/>
          <w:sz w:val="28"/>
        </w:rPr>
        <w:t>гражданского воспитания:</w:t>
      </w:r>
      <w:r w:rsidRPr="00E42743">
        <w:rPr>
          <w:rFonts w:ascii="Times New Roman" w:hAnsi="Times New Roman"/>
          <w:color w:val="000000"/>
          <w:sz w:val="28"/>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14:paraId="6F0E9E3E" w14:textId="77777777" w:rsidR="00500B42" w:rsidRPr="00E42743" w:rsidRDefault="00500B42" w:rsidP="00500B42">
      <w:pPr>
        <w:spacing w:after="0"/>
        <w:ind w:firstLine="600"/>
        <w:jc w:val="both"/>
      </w:pPr>
      <w:r w:rsidRPr="00E42743">
        <w:rPr>
          <w:rFonts w:ascii="Times New Roman" w:hAnsi="Times New Roman"/>
          <w:color w:val="000000"/>
          <w:sz w:val="28"/>
        </w:rPr>
        <w:t xml:space="preserve">в сфере </w:t>
      </w:r>
      <w:r w:rsidRPr="00E42743">
        <w:rPr>
          <w:rFonts w:ascii="Times New Roman" w:hAnsi="Times New Roman"/>
          <w:i/>
          <w:color w:val="000000"/>
          <w:sz w:val="28"/>
        </w:rPr>
        <w:t>патриотического воспитания:</w:t>
      </w:r>
      <w:r w:rsidRPr="00E42743">
        <w:rPr>
          <w:rFonts w:ascii="Times New Roman" w:hAnsi="Times New Roman"/>
          <w:color w:val="000000"/>
          <w:sz w:val="28"/>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1ED9B081" w14:textId="77777777" w:rsidR="00500B42" w:rsidRPr="00E42743" w:rsidRDefault="00500B42" w:rsidP="00500B42">
      <w:pPr>
        <w:spacing w:after="0"/>
        <w:ind w:firstLine="600"/>
        <w:jc w:val="both"/>
      </w:pPr>
      <w:r w:rsidRPr="00E42743">
        <w:rPr>
          <w:rFonts w:ascii="Times New Roman" w:hAnsi="Times New Roman"/>
          <w:color w:val="000000"/>
          <w:sz w:val="28"/>
        </w:rPr>
        <w:t xml:space="preserve">в сфере </w:t>
      </w:r>
      <w:r w:rsidRPr="00E42743">
        <w:rPr>
          <w:rFonts w:ascii="Times New Roman" w:hAnsi="Times New Roman"/>
          <w:i/>
          <w:color w:val="000000"/>
          <w:sz w:val="28"/>
        </w:rPr>
        <w:t>духовно-нравственного воспитания:</w:t>
      </w:r>
      <w:r w:rsidRPr="00E42743">
        <w:rPr>
          <w:rFonts w:ascii="Times New Roman" w:hAnsi="Times New Roman"/>
          <w:color w:val="000000"/>
          <w:sz w:val="28"/>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205501A2" w14:textId="77777777" w:rsidR="00500B42" w:rsidRPr="00E42743" w:rsidRDefault="00500B42" w:rsidP="00500B42">
      <w:pPr>
        <w:spacing w:after="0"/>
        <w:ind w:firstLine="600"/>
        <w:jc w:val="both"/>
      </w:pPr>
      <w:r w:rsidRPr="00E42743">
        <w:rPr>
          <w:rFonts w:ascii="Times New Roman" w:hAnsi="Times New Roman"/>
          <w:color w:val="000000"/>
          <w:sz w:val="28"/>
        </w:rPr>
        <w:t xml:space="preserve">в сфере </w:t>
      </w:r>
      <w:r w:rsidRPr="00E42743">
        <w:rPr>
          <w:rFonts w:ascii="Times New Roman" w:hAnsi="Times New Roman"/>
          <w:i/>
          <w:color w:val="000000"/>
          <w:sz w:val="28"/>
        </w:rPr>
        <w:t>эстетического воспитания</w:t>
      </w:r>
      <w:r w:rsidRPr="00E42743">
        <w:rPr>
          <w:rFonts w:ascii="Times New Roman" w:hAnsi="Times New Roman"/>
          <w:color w:val="000000"/>
          <w:sz w:val="28"/>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w:t>
      </w:r>
      <w:r w:rsidRPr="00E42743">
        <w:rPr>
          <w:rFonts w:ascii="Times New Roman" w:hAnsi="Times New Roman"/>
          <w:color w:val="000000"/>
          <w:sz w:val="28"/>
        </w:rPr>
        <w:lastRenderedPageBreak/>
        <w:t>быта, научного и технического творчества, спорта, труда, общественных отношений;</w:t>
      </w:r>
    </w:p>
    <w:p w14:paraId="782C633D" w14:textId="77777777" w:rsidR="00500B42" w:rsidRPr="00E42743" w:rsidRDefault="00500B42" w:rsidP="00500B42">
      <w:pPr>
        <w:spacing w:after="0"/>
        <w:ind w:firstLine="600"/>
        <w:jc w:val="both"/>
      </w:pPr>
      <w:r w:rsidRPr="00E42743">
        <w:rPr>
          <w:rFonts w:ascii="Times New Roman" w:hAnsi="Times New Roman"/>
          <w:color w:val="000000"/>
          <w:sz w:val="28"/>
        </w:rPr>
        <w:t xml:space="preserve">в сфере </w:t>
      </w:r>
      <w:r w:rsidRPr="00E42743">
        <w:rPr>
          <w:rFonts w:ascii="Times New Roman" w:hAnsi="Times New Roman"/>
          <w:i/>
          <w:color w:val="000000"/>
          <w:sz w:val="28"/>
        </w:rPr>
        <w:t>физического воспитания</w:t>
      </w:r>
      <w:r w:rsidRPr="00E42743">
        <w:rPr>
          <w:rFonts w:ascii="Times New Roman" w:hAnsi="Times New Roman"/>
          <w:color w:val="000000"/>
          <w:sz w:val="28"/>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59E80EA0" w14:textId="77777777" w:rsidR="00500B42" w:rsidRPr="00E42743" w:rsidRDefault="00500B42" w:rsidP="00500B42">
      <w:pPr>
        <w:spacing w:after="0"/>
        <w:ind w:firstLine="600"/>
        <w:jc w:val="both"/>
      </w:pPr>
      <w:r w:rsidRPr="00E42743">
        <w:rPr>
          <w:rFonts w:ascii="Times New Roman" w:hAnsi="Times New Roman"/>
          <w:color w:val="000000"/>
          <w:sz w:val="28"/>
        </w:rPr>
        <w:t xml:space="preserve">в сфере </w:t>
      </w:r>
      <w:r w:rsidRPr="00E42743">
        <w:rPr>
          <w:rFonts w:ascii="Times New Roman" w:hAnsi="Times New Roman"/>
          <w:i/>
          <w:color w:val="000000"/>
          <w:sz w:val="28"/>
        </w:rPr>
        <w:t>трудового воспитания</w:t>
      </w:r>
      <w:r w:rsidRPr="00E42743">
        <w:rPr>
          <w:rFonts w:ascii="Times New Roman" w:hAnsi="Times New Roman"/>
          <w:color w:val="000000"/>
          <w:sz w:val="28"/>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3685E685" w14:textId="77777777" w:rsidR="00500B42" w:rsidRPr="00E42743" w:rsidRDefault="00500B42" w:rsidP="00500B42">
      <w:pPr>
        <w:spacing w:after="0"/>
        <w:ind w:firstLine="600"/>
        <w:jc w:val="both"/>
      </w:pPr>
      <w:r w:rsidRPr="00E42743">
        <w:rPr>
          <w:rFonts w:ascii="Times New Roman" w:hAnsi="Times New Roman"/>
          <w:color w:val="000000"/>
          <w:sz w:val="28"/>
        </w:rPr>
        <w:t xml:space="preserve">в сфере </w:t>
      </w:r>
      <w:r w:rsidRPr="00E42743">
        <w:rPr>
          <w:rFonts w:ascii="Times New Roman" w:hAnsi="Times New Roman"/>
          <w:i/>
          <w:color w:val="000000"/>
          <w:sz w:val="28"/>
        </w:rPr>
        <w:t>экологического воспитания:</w:t>
      </w:r>
      <w:r w:rsidRPr="00E42743">
        <w:rPr>
          <w:rFonts w:ascii="Times New Roman" w:hAnsi="Times New Roman"/>
          <w:color w:val="000000"/>
          <w:sz w:val="28"/>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49E9405A" w14:textId="77777777" w:rsidR="00500B42" w:rsidRPr="00E42743" w:rsidRDefault="00500B42" w:rsidP="00500B42">
      <w:pPr>
        <w:spacing w:after="0"/>
        <w:ind w:firstLine="600"/>
        <w:jc w:val="both"/>
      </w:pPr>
      <w:r w:rsidRPr="00E42743">
        <w:rPr>
          <w:rFonts w:ascii="Times New Roman" w:hAnsi="Times New Roman"/>
          <w:color w:val="000000"/>
          <w:sz w:val="28"/>
        </w:rPr>
        <w:t xml:space="preserve">в понимании ценности </w:t>
      </w:r>
      <w:r w:rsidRPr="00E42743">
        <w:rPr>
          <w:rFonts w:ascii="Times New Roman" w:hAnsi="Times New Roman"/>
          <w:i/>
          <w:color w:val="000000"/>
          <w:sz w:val="28"/>
        </w:rPr>
        <w:t>научного познания</w:t>
      </w:r>
      <w:r w:rsidRPr="00E42743">
        <w:rPr>
          <w:rFonts w:ascii="Times New Roman" w:hAnsi="Times New Roman"/>
          <w:color w:val="000000"/>
          <w:sz w:val="28"/>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145693D7" w14:textId="77777777" w:rsidR="00500B42" w:rsidRPr="00E42743" w:rsidRDefault="00500B42" w:rsidP="00500B42">
      <w:pPr>
        <w:spacing w:after="0"/>
        <w:ind w:firstLine="600"/>
        <w:jc w:val="both"/>
      </w:pPr>
      <w:r w:rsidRPr="00E42743">
        <w:rPr>
          <w:rFonts w:ascii="Times New Roman" w:hAnsi="Times New Roman"/>
          <w:color w:val="000000"/>
          <w:spacing w:val="1"/>
          <w:sz w:val="28"/>
        </w:rPr>
        <w:t xml:space="preserve">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w:t>
      </w:r>
      <w:r w:rsidRPr="00E42743">
        <w:rPr>
          <w:rFonts w:ascii="Times New Roman" w:hAnsi="Times New Roman"/>
          <w:color w:val="000000"/>
          <w:spacing w:val="1"/>
          <w:sz w:val="28"/>
        </w:rPr>
        <w:lastRenderedPageBreak/>
        <w:t>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58725C19" w14:textId="77777777" w:rsidR="00500B42" w:rsidRPr="00E42743" w:rsidRDefault="00500B42" w:rsidP="00500B42">
      <w:pPr>
        <w:spacing w:after="0"/>
        <w:ind w:firstLine="600"/>
      </w:pPr>
      <w:r w:rsidRPr="00E42743">
        <w:rPr>
          <w:rFonts w:ascii="Times New Roman" w:hAnsi="Times New Roman"/>
          <w:color w:val="000000"/>
          <w:spacing w:val="1"/>
          <w:sz w:val="28"/>
        </w:rPr>
        <w:t xml:space="preserve"> </w:t>
      </w:r>
    </w:p>
    <w:p w14:paraId="3643FF61" w14:textId="77777777" w:rsidR="00500B42" w:rsidRPr="00E42743" w:rsidRDefault="00500B42" w:rsidP="00500B42">
      <w:pPr>
        <w:spacing w:after="0"/>
        <w:ind w:left="120"/>
        <w:jc w:val="both"/>
      </w:pPr>
      <w:r w:rsidRPr="00E42743">
        <w:rPr>
          <w:rFonts w:ascii="Times New Roman" w:hAnsi="Times New Roman"/>
          <w:b/>
          <w:color w:val="000000"/>
          <w:sz w:val="28"/>
        </w:rPr>
        <w:t>МЕТАПРЕДМЕТНЫЕ РЕЗУЛЬТАТЫ</w:t>
      </w:r>
    </w:p>
    <w:p w14:paraId="69A8ECF9" w14:textId="77777777" w:rsidR="00500B42" w:rsidRPr="00E42743" w:rsidRDefault="00500B42" w:rsidP="00500B42">
      <w:pPr>
        <w:spacing w:after="0"/>
        <w:ind w:left="120"/>
        <w:jc w:val="both"/>
      </w:pPr>
    </w:p>
    <w:p w14:paraId="10980A44" w14:textId="77777777" w:rsidR="00500B42" w:rsidRPr="00E42743" w:rsidRDefault="00500B42" w:rsidP="00500B42">
      <w:pPr>
        <w:spacing w:after="0"/>
        <w:ind w:firstLine="600"/>
        <w:jc w:val="both"/>
      </w:pPr>
      <w:r w:rsidRPr="00E42743">
        <w:rPr>
          <w:rFonts w:ascii="Times New Roman" w:hAnsi="Times New Roman"/>
          <w:b/>
          <w:i/>
          <w:color w:val="000000"/>
          <w:spacing w:val="1"/>
          <w:sz w:val="28"/>
        </w:rPr>
        <w:t>Метапредметные результаты</w:t>
      </w:r>
      <w:r w:rsidRPr="00E42743">
        <w:rPr>
          <w:rFonts w:ascii="Times New Roman" w:hAnsi="Times New Roman"/>
          <w:color w:val="000000"/>
          <w:spacing w:val="1"/>
          <w:sz w:val="28"/>
        </w:rPr>
        <w:t xml:space="preserve"> изучения истории в старшей общеобразовательной школе на базовом уровне выражаются в следующих качествах и действиях.</w:t>
      </w:r>
    </w:p>
    <w:p w14:paraId="33CE8535" w14:textId="77777777" w:rsidR="00500B42" w:rsidRPr="00E42743" w:rsidRDefault="00500B42" w:rsidP="00500B42">
      <w:pPr>
        <w:spacing w:after="0"/>
        <w:ind w:firstLine="600"/>
        <w:jc w:val="both"/>
      </w:pPr>
      <w:r w:rsidRPr="00E42743">
        <w:rPr>
          <w:rFonts w:ascii="Times New Roman" w:hAnsi="Times New Roman"/>
          <w:i/>
          <w:color w:val="000000"/>
          <w:spacing w:val="1"/>
          <w:sz w:val="28"/>
        </w:rPr>
        <w:t>В сфере универсальных учебных познавательных действий</w:t>
      </w:r>
      <w:r w:rsidRPr="00E42743">
        <w:rPr>
          <w:rFonts w:ascii="Times New Roman" w:hAnsi="Times New Roman"/>
          <w:color w:val="000000"/>
          <w:spacing w:val="1"/>
          <w:sz w:val="28"/>
        </w:rPr>
        <w:t>:</w:t>
      </w:r>
    </w:p>
    <w:p w14:paraId="14D90611" w14:textId="77777777" w:rsidR="00500B42" w:rsidRPr="00E42743" w:rsidRDefault="00500B42" w:rsidP="00500B42">
      <w:pPr>
        <w:spacing w:after="0"/>
        <w:ind w:firstLine="600"/>
        <w:jc w:val="both"/>
      </w:pPr>
      <w:r w:rsidRPr="00E42743">
        <w:rPr>
          <w:rFonts w:ascii="Times New Roman" w:hAnsi="Times New Roman"/>
          <w:i/>
          <w:color w:val="000000"/>
          <w:sz w:val="28"/>
        </w:rPr>
        <w:t>владение базовыми логическими действиями</w:t>
      </w:r>
      <w:r w:rsidRPr="00E42743">
        <w:rPr>
          <w:rFonts w:ascii="Times New Roman" w:hAnsi="Times New Roman"/>
          <w:color w:val="000000"/>
          <w:sz w:val="28"/>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14:paraId="64CA7C69" w14:textId="77777777" w:rsidR="00500B42" w:rsidRPr="00E42743" w:rsidRDefault="00500B42" w:rsidP="00500B42">
      <w:pPr>
        <w:spacing w:after="0"/>
        <w:ind w:firstLine="600"/>
        <w:jc w:val="both"/>
      </w:pPr>
      <w:r w:rsidRPr="00E42743">
        <w:rPr>
          <w:rFonts w:ascii="Times New Roman" w:hAnsi="Times New Roman"/>
          <w:i/>
          <w:color w:val="000000"/>
          <w:sz w:val="28"/>
        </w:rPr>
        <w:t>владение базовыми исследовательскими действиями</w:t>
      </w:r>
      <w:r w:rsidRPr="00E42743">
        <w:rPr>
          <w:rFonts w:ascii="Times New Roman" w:hAnsi="Times New Roman"/>
          <w:color w:val="000000"/>
          <w:sz w:val="28"/>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14:paraId="4713B7DD" w14:textId="77777777" w:rsidR="00500B42" w:rsidRPr="00E42743" w:rsidRDefault="00500B42" w:rsidP="00500B42">
      <w:pPr>
        <w:spacing w:after="0"/>
        <w:ind w:firstLine="600"/>
        <w:jc w:val="both"/>
      </w:pPr>
      <w:r w:rsidRPr="00E42743">
        <w:rPr>
          <w:rFonts w:ascii="Times New Roman" w:hAnsi="Times New Roman"/>
          <w:i/>
          <w:color w:val="000000"/>
          <w:sz w:val="28"/>
        </w:rPr>
        <w:t>работа с информацией</w:t>
      </w:r>
      <w:r w:rsidRPr="00E42743">
        <w:rPr>
          <w:rFonts w:ascii="Times New Roman" w:hAnsi="Times New Roman"/>
          <w:color w:val="000000"/>
          <w:sz w:val="28"/>
        </w:rPr>
        <w:t xml:space="preserve">: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w:t>
      </w:r>
      <w:r w:rsidRPr="00E42743">
        <w:rPr>
          <w:rFonts w:ascii="Times New Roman" w:hAnsi="Times New Roman"/>
          <w:color w:val="000000"/>
          <w:sz w:val="28"/>
        </w:rPr>
        <w:lastRenderedPageBreak/>
        <w:t>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A816C74" w14:textId="77777777" w:rsidR="00500B42" w:rsidRPr="00E42743" w:rsidRDefault="00500B42" w:rsidP="00500B42">
      <w:pPr>
        <w:spacing w:after="0"/>
        <w:ind w:firstLine="600"/>
        <w:jc w:val="both"/>
      </w:pPr>
      <w:r w:rsidRPr="00E42743">
        <w:rPr>
          <w:rFonts w:ascii="Times New Roman" w:hAnsi="Times New Roman"/>
          <w:i/>
          <w:color w:val="000000"/>
          <w:sz w:val="28"/>
        </w:rPr>
        <w:t>В сфере универсальных коммуникативных действий:</w:t>
      </w:r>
    </w:p>
    <w:p w14:paraId="322A8FCF" w14:textId="77777777" w:rsidR="00500B42" w:rsidRPr="00E42743" w:rsidRDefault="00500B42" w:rsidP="00500B42">
      <w:pPr>
        <w:spacing w:after="0"/>
        <w:ind w:firstLine="600"/>
        <w:jc w:val="both"/>
      </w:pPr>
      <w:r w:rsidRPr="00E42743">
        <w:rPr>
          <w:rFonts w:ascii="Times New Roman" w:hAnsi="Times New Roman"/>
          <w:i/>
          <w:color w:val="000000"/>
          <w:sz w:val="28"/>
        </w:rPr>
        <w:t>общение</w:t>
      </w:r>
      <w:r w:rsidRPr="00E42743">
        <w:rPr>
          <w:rFonts w:ascii="Times New Roman" w:hAnsi="Times New Roman"/>
          <w:color w:val="000000"/>
          <w:sz w:val="28"/>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14:paraId="25DBC0BB" w14:textId="77777777" w:rsidR="00500B42" w:rsidRPr="00E42743" w:rsidRDefault="00500B42" w:rsidP="00500B42">
      <w:pPr>
        <w:spacing w:after="0"/>
        <w:ind w:firstLine="600"/>
        <w:jc w:val="both"/>
      </w:pPr>
      <w:r w:rsidRPr="00E42743">
        <w:rPr>
          <w:rFonts w:ascii="Times New Roman" w:hAnsi="Times New Roman"/>
          <w:i/>
          <w:color w:val="000000"/>
          <w:sz w:val="28"/>
        </w:rPr>
        <w:t>осуществление совместной деятельности</w:t>
      </w:r>
      <w:r w:rsidRPr="00E42743">
        <w:rPr>
          <w:rFonts w:ascii="Times New Roman" w:hAnsi="Times New Roman"/>
          <w:color w:val="000000"/>
          <w:sz w:val="28"/>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14:paraId="7A7D992D" w14:textId="77777777" w:rsidR="00500B42" w:rsidRPr="00E42743" w:rsidRDefault="00500B42" w:rsidP="00500B42">
      <w:pPr>
        <w:spacing w:after="0"/>
        <w:ind w:firstLine="600"/>
        <w:jc w:val="both"/>
      </w:pPr>
      <w:r w:rsidRPr="00E42743">
        <w:rPr>
          <w:rFonts w:ascii="Times New Roman" w:hAnsi="Times New Roman"/>
          <w:i/>
          <w:color w:val="000000"/>
          <w:sz w:val="28"/>
        </w:rPr>
        <w:t>В сфере универсальных регулятивных действий:</w:t>
      </w:r>
    </w:p>
    <w:p w14:paraId="3F6A4BFC" w14:textId="77777777" w:rsidR="00500B42" w:rsidRPr="00E42743" w:rsidRDefault="00500B42" w:rsidP="00500B42">
      <w:pPr>
        <w:spacing w:after="0"/>
        <w:ind w:firstLine="600"/>
        <w:jc w:val="both"/>
      </w:pPr>
      <w:r w:rsidRPr="00E42743">
        <w:rPr>
          <w:rFonts w:ascii="Times New Roman" w:hAnsi="Times New Roman"/>
          <w:i/>
          <w:color w:val="000000"/>
          <w:sz w:val="28"/>
        </w:rPr>
        <w:t>владение приемами самоорганизации</w:t>
      </w:r>
      <w:r w:rsidRPr="00E42743">
        <w:rPr>
          <w:rFonts w:ascii="Times New Roman" w:hAnsi="Times New Roman"/>
          <w:color w:val="000000"/>
          <w:sz w:val="28"/>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14:paraId="6BF1C71B" w14:textId="77777777" w:rsidR="00500B42" w:rsidRPr="00E42743" w:rsidRDefault="00500B42" w:rsidP="00500B42">
      <w:pPr>
        <w:spacing w:after="0"/>
        <w:ind w:firstLine="600"/>
        <w:jc w:val="both"/>
      </w:pPr>
      <w:r w:rsidRPr="00E42743">
        <w:rPr>
          <w:rFonts w:ascii="Times New Roman" w:hAnsi="Times New Roman"/>
          <w:i/>
          <w:color w:val="000000"/>
          <w:sz w:val="28"/>
        </w:rPr>
        <w:t>владение приемами самоконтроля</w:t>
      </w:r>
      <w:r w:rsidRPr="00E42743">
        <w:rPr>
          <w:rFonts w:ascii="Times New Roman" w:hAnsi="Times New Roman"/>
          <w:color w:val="000000"/>
          <w:sz w:val="28"/>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3570385E" w14:textId="77777777" w:rsidR="00500B42" w:rsidRPr="00E42743" w:rsidRDefault="00500B42" w:rsidP="00500B42">
      <w:pPr>
        <w:spacing w:after="0"/>
        <w:ind w:firstLine="600"/>
        <w:jc w:val="both"/>
      </w:pPr>
      <w:r w:rsidRPr="00E42743">
        <w:rPr>
          <w:rFonts w:ascii="Times New Roman" w:hAnsi="Times New Roman"/>
          <w:i/>
          <w:color w:val="000000"/>
          <w:sz w:val="28"/>
        </w:rPr>
        <w:t xml:space="preserve">принятие себя и других </w:t>
      </w:r>
      <w:r w:rsidRPr="00E42743">
        <w:rPr>
          <w:rFonts w:ascii="Times New Roman" w:hAnsi="Times New Roman"/>
          <w:color w:val="000000"/>
          <w:sz w:val="28"/>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2D2F34CF" w14:textId="77777777" w:rsidR="00500B42" w:rsidRPr="00E42743" w:rsidRDefault="00500B42" w:rsidP="00500B42">
      <w:pPr>
        <w:spacing w:after="0"/>
        <w:ind w:left="120"/>
        <w:jc w:val="both"/>
      </w:pPr>
      <w:r w:rsidRPr="00E42743">
        <w:rPr>
          <w:rFonts w:ascii="Times New Roman" w:hAnsi="Times New Roman"/>
          <w:b/>
          <w:color w:val="000000"/>
          <w:sz w:val="28"/>
        </w:rPr>
        <w:t>ПРЕДМЕТНЫЕ РЕЗУЛЬТАТЫ</w:t>
      </w:r>
    </w:p>
    <w:p w14:paraId="0709A7B1" w14:textId="77777777" w:rsidR="00500B42" w:rsidRPr="00E42743" w:rsidRDefault="00500B42" w:rsidP="00500B42">
      <w:pPr>
        <w:spacing w:after="0"/>
        <w:ind w:left="120"/>
        <w:jc w:val="both"/>
      </w:pPr>
    </w:p>
    <w:p w14:paraId="1872F783" w14:textId="77777777" w:rsidR="00500B42" w:rsidRPr="00E42743" w:rsidRDefault="00500B42" w:rsidP="00500B42">
      <w:pPr>
        <w:spacing w:after="0"/>
        <w:ind w:firstLine="600"/>
        <w:jc w:val="both"/>
      </w:pPr>
      <w:r w:rsidRPr="00E42743">
        <w:rPr>
          <w:rFonts w:ascii="Times New Roman" w:hAnsi="Times New Roman"/>
          <w:b/>
          <w:color w:val="000000"/>
          <w:sz w:val="28"/>
        </w:rPr>
        <w:lastRenderedPageBreak/>
        <w:t>Предметные результаты</w:t>
      </w:r>
      <w:r w:rsidRPr="00E42743">
        <w:rPr>
          <w:rFonts w:ascii="Times New Roman" w:hAnsi="Times New Roman"/>
          <w:color w:val="000000"/>
          <w:sz w:val="28"/>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E42743">
        <w:rPr>
          <w:rFonts w:ascii="Times New Roman" w:hAnsi="Times New Roman"/>
          <w:color w:val="000000"/>
          <w:sz w:val="28"/>
        </w:rPr>
        <w:t xml:space="preserve"> в.</w:t>
      </w:r>
    </w:p>
    <w:p w14:paraId="0D8E17A3" w14:textId="77777777" w:rsidR="00500B42" w:rsidRPr="00E42743" w:rsidRDefault="00500B42" w:rsidP="00500B42">
      <w:pPr>
        <w:spacing w:after="0"/>
        <w:ind w:firstLine="600"/>
        <w:jc w:val="both"/>
      </w:pPr>
      <w:r w:rsidRPr="00E42743">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E42743">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E42743">
        <w:rPr>
          <w:rFonts w:ascii="Times New Roman" w:hAnsi="Times New Roman"/>
          <w:color w:val="000000"/>
          <w:sz w:val="28"/>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E42743">
        <w:rPr>
          <w:rFonts w:ascii="Times New Roman" w:hAnsi="Times New Roman"/>
          <w:color w:val="000000"/>
          <w:sz w:val="28"/>
        </w:rPr>
        <w:t xml:space="preserve"> – начала </w:t>
      </w:r>
      <w:r>
        <w:rPr>
          <w:rFonts w:ascii="Times New Roman" w:hAnsi="Times New Roman"/>
          <w:color w:val="000000"/>
          <w:sz w:val="28"/>
        </w:rPr>
        <w:t>XXI</w:t>
      </w:r>
      <w:r w:rsidRPr="00E42743">
        <w:rPr>
          <w:rFonts w:ascii="Times New Roman" w:hAnsi="Times New Roman"/>
          <w:color w:val="000000"/>
          <w:sz w:val="28"/>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14:paraId="1F2D80CA" w14:textId="77777777" w:rsidR="00500B42" w:rsidRPr="00E42743" w:rsidRDefault="00500B42" w:rsidP="00500B42">
      <w:pPr>
        <w:spacing w:after="0"/>
        <w:ind w:firstLine="600"/>
        <w:jc w:val="both"/>
      </w:pPr>
      <w:r w:rsidRPr="00E42743">
        <w:rPr>
          <w:rFonts w:ascii="Times New Roman" w:hAnsi="Times New Roman"/>
          <w:color w:val="000000"/>
          <w:sz w:val="28"/>
        </w:rPr>
        <w:t>Требования к предметным результатам освоения базового курса истории должны отражать:</w:t>
      </w:r>
    </w:p>
    <w:p w14:paraId="2FB27E2E" w14:textId="77777777" w:rsidR="00500B42" w:rsidRPr="00E42743" w:rsidRDefault="00500B42" w:rsidP="00500B42">
      <w:pPr>
        <w:spacing w:after="0"/>
        <w:ind w:firstLine="600"/>
        <w:jc w:val="both"/>
      </w:pPr>
      <w:r w:rsidRPr="00E42743">
        <w:rPr>
          <w:rFonts w:ascii="Times New Roman" w:hAnsi="Times New Roman"/>
          <w:i/>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E42743">
        <w:rPr>
          <w:rFonts w:ascii="Times New Roman" w:hAnsi="Times New Roman"/>
          <w:i/>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E42743">
        <w:rPr>
          <w:rFonts w:ascii="Times New Roman" w:hAnsi="Times New Roman"/>
          <w:i/>
          <w:color w:val="000000"/>
          <w:sz w:val="28"/>
        </w:rPr>
        <w:t xml:space="preserve"> в.; особенности развития культуры народов СССР (России).</w:t>
      </w:r>
    </w:p>
    <w:p w14:paraId="6D9F7869" w14:textId="77777777" w:rsidR="00500B42" w:rsidRPr="00E42743" w:rsidRDefault="00500B42" w:rsidP="00500B42">
      <w:pPr>
        <w:spacing w:after="0"/>
        <w:ind w:firstLine="600"/>
        <w:jc w:val="both"/>
      </w:pPr>
      <w:r w:rsidRPr="00E42743">
        <w:rPr>
          <w:rFonts w:ascii="Times New Roman" w:hAnsi="Times New Roman"/>
          <w:i/>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E42743">
        <w:rPr>
          <w:rFonts w:ascii="Times New Roman" w:hAnsi="Times New Roman"/>
          <w:i/>
          <w:color w:val="000000"/>
          <w:sz w:val="28"/>
        </w:rPr>
        <w:t xml:space="preserve"> в.</w:t>
      </w:r>
    </w:p>
    <w:p w14:paraId="19DB3BD9" w14:textId="77777777" w:rsidR="00500B42" w:rsidRPr="00E42743" w:rsidRDefault="00500B42" w:rsidP="00500B42">
      <w:pPr>
        <w:spacing w:after="0"/>
        <w:ind w:firstLine="600"/>
        <w:jc w:val="both"/>
      </w:pPr>
      <w:r w:rsidRPr="00E42743">
        <w:rPr>
          <w:rFonts w:ascii="Times New Roman" w:hAnsi="Times New Roman"/>
          <w:i/>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E42743">
        <w:rPr>
          <w:rFonts w:ascii="Times New Roman" w:hAnsi="Times New Roman"/>
          <w:i/>
          <w:color w:val="000000"/>
          <w:sz w:val="28"/>
        </w:rPr>
        <w:t xml:space="preserve"> в. и их участников, </w:t>
      </w:r>
      <w:r w:rsidRPr="00E42743">
        <w:rPr>
          <w:rFonts w:ascii="Times New Roman" w:hAnsi="Times New Roman"/>
          <w:i/>
          <w:color w:val="000000"/>
          <w:sz w:val="28"/>
        </w:rPr>
        <w:lastRenderedPageBreak/>
        <w:t>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A93B64C" w14:textId="77777777" w:rsidR="00500B42" w:rsidRPr="00E42743" w:rsidRDefault="00500B42" w:rsidP="00500B42">
      <w:pPr>
        <w:spacing w:after="0"/>
        <w:ind w:firstLine="600"/>
        <w:jc w:val="both"/>
      </w:pPr>
      <w:r w:rsidRPr="00E42743">
        <w:rPr>
          <w:rFonts w:ascii="Times New Roman" w:hAnsi="Times New Roman"/>
          <w:i/>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FC53981" w14:textId="77777777" w:rsidR="00500B42" w:rsidRPr="00E42743" w:rsidRDefault="00500B42" w:rsidP="00500B42">
      <w:pPr>
        <w:spacing w:after="0"/>
        <w:ind w:firstLine="600"/>
        <w:jc w:val="both"/>
      </w:pPr>
      <w:r w:rsidRPr="00E42743">
        <w:rPr>
          <w:rFonts w:ascii="Times New Roman" w:hAnsi="Times New Roman"/>
          <w:i/>
          <w:color w:val="000000"/>
          <w:sz w:val="28"/>
        </w:rPr>
        <w:t xml:space="preserve">5) Умение устанавливать причинно-следственные, пространственные, </w:t>
      </w:r>
      <w:proofErr w:type="spellStart"/>
      <w:r w:rsidRPr="00E42743">
        <w:rPr>
          <w:rFonts w:ascii="Times New Roman" w:hAnsi="Times New Roman"/>
          <w:i/>
          <w:color w:val="000000"/>
          <w:sz w:val="28"/>
        </w:rPr>
        <w:t>временны́е</w:t>
      </w:r>
      <w:proofErr w:type="spellEnd"/>
      <w:r w:rsidRPr="00E42743">
        <w:rPr>
          <w:rFonts w:ascii="Times New Roman" w:hAnsi="Times New Roman"/>
          <w:i/>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E42743">
        <w:rPr>
          <w:rFonts w:ascii="Times New Roman" w:hAnsi="Times New Roman"/>
          <w:i/>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E42743">
        <w:rPr>
          <w:rFonts w:ascii="Times New Roman" w:hAnsi="Times New Roman"/>
          <w:i/>
          <w:color w:val="000000"/>
          <w:sz w:val="28"/>
        </w:rPr>
        <w:t xml:space="preserve"> в.</w:t>
      </w:r>
    </w:p>
    <w:p w14:paraId="2C3BF709" w14:textId="77777777" w:rsidR="00500B42" w:rsidRPr="00E42743" w:rsidRDefault="00500B42" w:rsidP="00500B42">
      <w:pPr>
        <w:spacing w:after="0"/>
        <w:ind w:firstLine="600"/>
        <w:jc w:val="both"/>
      </w:pPr>
      <w:r w:rsidRPr="00E42743">
        <w:rPr>
          <w:rFonts w:ascii="Times New Roman" w:hAnsi="Times New Roman"/>
          <w:i/>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E42743">
        <w:rPr>
          <w:rFonts w:ascii="Times New Roman" w:hAnsi="Times New Roman"/>
          <w:i/>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380E0B3" w14:textId="77777777" w:rsidR="00500B42" w:rsidRPr="00E42743" w:rsidRDefault="00500B42" w:rsidP="00500B42">
      <w:pPr>
        <w:spacing w:after="0"/>
        <w:ind w:firstLine="600"/>
        <w:jc w:val="both"/>
      </w:pPr>
      <w:r w:rsidRPr="00E42743">
        <w:rPr>
          <w:rFonts w:ascii="Times New Roman" w:hAnsi="Times New Roman"/>
          <w:i/>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E42743">
        <w:rPr>
          <w:rFonts w:ascii="Times New Roman" w:hAnsi="Times New Roman"/>
          <w:i/>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238F0FE" w14:textId="77777777" w:rsidR="00500B42" w:rsidRPr="00E42743" w:rsidRDefault="00500B42" w:rsidP="00500B42">
      <w:pPr>
        <w:spacing w:after="0"/>
        <w:ind w:firstLine="600"/>
        <w:jc w:val="both"/>
      </w:pPr>
      <w:r w:rsidRPr="00E42743">
        <w:rPr>
          <w:rFonts w:ascii="Times New Roman" w:hAnsi="Times New Roman"/>
          <w:i/>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E42743">
        <w:rPr>
          <w:rFonts w:ascii="Times New Roman" w:hAnsi="Times New Roman"/>
          <w:i/>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6D82226D" w14:textId="77777777" w:rsidR="00500B42" w:rsidRPr="00E42743" w:rsidRDefault="00500B42" w:rsidP="00500B42">
      <w:pPr>
        <w:spacing w:after="0"/>
        <w:ind w:firstLine="600"/>
        <w:jc w:val="both"/>
      </w:pPr>
      <w:r w:rsidRPr="00E42743">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346FADDA" w14:textId="77777777" w:rsidR="00500B42" w:rsidRPr="00E42743" w:rsidRDefault="00500B42" w:rsidP="00500B42">
      <w:pPr>
        <w:spacing w:after="0"/>
        <w:ind w:firstLine="600"/>
        <w:jc w:val="both"/>
      </w:pPr>
      <w:r w:rsidRPr="00E42743">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3B6D6095" w14:textId="77777777" w:rsidR="00500B42" w:rsidRPr="00E42743" w:rsidRDefault="00500B42" w:rsidP="00500B42">
      <w:pPr>
        <w:spacing w:after="0"/>
        <w:ind w:firstLine="600"/>
        <w:jc w:val="both"/>
      </w:pPr>
      <w:r w:rsidRPr="00E42743">
        <w:rPr>
          <w:rFonts w:ascii="Times New Roman" w:hAnsi="Times New Roman"/>
          <w:i/>
          <w:color w:val="000000"/>
          <w:sz w:val="28"/>
        </w:rPr>
        <w:lastRenderedPageBreak/>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E42743">
        <w:rPr>
          <w:rFonts w:ascii="Times New Roman" w:hAnsi="Times New Roman"/>
          <w:i/>
          <w:color w:val="000000"/>
          <w:sz w:val="28"/>
        </w:rPr>
        <w:t xml:space="preserve"> в.; выдающихся деятелей отечественной и всемирной истории; важнейших достижений культуры, ценностных ориентиров.</w:t>
      </w:r>
    </w:p>
    <w:p w14:paraId="6E1F0C8B" w14:textId="77777777" w:rsidR="00500B42" w:rsidRPr="00E42743" w:rsidRDefault="00500B42" w:rsidP="00500B42">
      <w:pPr>
        <w:spacing w:after="0"/>
        <w:ind w:firstLine="600"/>
        <w:jc w:val="both"/>
      </w:pPr>
      <w:r w:rsidRPr="00E42743">
        <w:rPr>
          <w:rFonts w:ascii="Times New Roman" w:hAnsi="Times New Roman"/>
          <w:i/>
          <w:color w:val="000000"/>
          <w:sz w:val="28"/>
        </w:rPr>
        <w:t>В том числе по учебному курсу «История России»:</w:t>
      </w:r>
    </w:p>
    <w:p w14:paraId="38311739" w14:textId="77777777" w:rsidR="00500B42" w:rsidRPr="00E42743" w:rsidRDefault="00500B42" w:rsidP="00500B42">
      <w:pPr>
        <w:spacing w:after="0"/>
        <w:ind w:firstLine="600"/>
        <w:jc w:val="both"/>
      </w:pPr>
      <w:r w:rsidRPr="00E42743">
        <w:rPr>
          <w:rFonts w:ascii="Times New Roman" w:hAnsi="Times New Roman"/>
          <w:i/>
          <w:color w:val="000000"/>
          <w:sz w:val="28"/>
        </w:rPr>
        <w:t>Россия накануне Первой мировой войны. Ход военных действий. Власть, общество, экономика, культура. Предпосылки революции.</w:t>
      </w:r>
    </w:p>
    <w:p w14:paraId="4E54C0BF" w14:textId="77777777" w:rsidR="00500B42" w:rsidRPr="00E42743" w:rsidRDefault="00500B42" w:rsidP="00500B42">
      <w:pPr>
        <w:spacing w:after="0"/>
        <w:ind w:firstLine="600"/>
        <w:jc w:val="both"/>
      </w:pPr>
      <w:r w:rsidRPr="00E42743">
        <w:rPr>
          <w:rFonts w:ascii="Times New Roman" w:hAnsi="Times New Roman"/>
          <w:i/>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24732D77" w14:textId="77777777" w:rsidR="00500B42" w:rsidRPr="00E42743" w:rsidRDefault="00500B42" w:rsidP="00500B42">
      <w:pPr>
        <w:spacing w:after="0"/>
        <w:ind w:firstLine="600"/>
        <w:jc w:val="both"/>
      </w:pPr>
      <w:r w:rsidRPr="00E42743">
        <w:rPr>
          <w:rFonts w:ascii="Times New Roman" w:hAnsi="Times New Roman"/>
          <w:i/>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71A3EC0B" w14:textId="77777777" w:rsidR="00500B42" w:rsidRDefault="00500B42" w:rsidP="00500B42">
      <w:pPr>
        <w:spacing w:after="0"/>
        <w:ind w:firstLine="600"/>
        <w:jc w:val="both"/>
      </w:pPr>
      <w:r w:rsidRPr="00E42743">
        <w:rPr>
          <w:rFonts w:ascii="Times New Roman" w:hAnsi="Times New Roman"/>
          <w:i/>
          <w:color w:val="000000"/>
          <w:sz w:val="28"/>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w:t>
      </w:r>
      <w:r>
        <w:rPr>
          <w:rFonts w:ascii="Times New Roman" w:hAnsi="Times New Roman"/>
          <w:i/>
          <w:color w:val="000000"/>
          <w:sz w:val="28"/>
        </w:rPr>
        <w:t>Решающий вклад СССР в Великую Победу. Защита памяти о Великой Победе.</w:t>
      </w:r>
    </w:p>
    <w:p w14:paraId="38A35C94" w14:textId="77777777" w:rsidR="00500B42" w:rsidRDefault="00500B42" w:rsidP="00500B42">
      <w:pPr>
        <w:spacing w:after="0"/>
        <w:ind w:firstLine="600"/>
        <w:jc w:val="both"/>
      </w:pPr>
      <w:r>
        <w:rPr>
          <w:rFonts w:ascii="Times New Roman" w:hAnsi="Times New Roman"/>
          <w:i/>
          <w:color w:val="000000"/>
          <w:sz w:val="28"/>
        </w:rPr>
        <w:t xml:space="preserve">СССР в 1945–1991 гг. Экономические развитие и реформы. </w:t>
      </w:r>
      <w:r w:rsidRPr="00E42743">
        <w:rPr>
          <w:rFonts w:ascii="Times New Roman" w:hAnsi="Times New Roman"/>
          <w:i/>
          <w:color w:val="000000"/>
          <w:sz w:val="28"/>
        </w:rPr>
        <w:t xml:space="preserve">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w:t>
      </w:r>
      <w:r>
        <w:rPr>
          <w:rFonts w:ascii="Times New Roman" w:hAnsi="Times New Roman"/>
          <w:i/>
          <w:color w:val="000000"/>
          <w:sz w:val="28"/>
        </w:rPr>
        <w:t>Причины распада Советского Союза.</w:t>
      </w:r>
    </w:p>
    <w:p w14:paraId="6E2379E5" w14:textId="77777777" w:rsidR="00500B42" w:rsidRPr="00E42743" w:rsidRDefault="00500B42" w:rsidP="00500B42">
      <w:pPr>
        <w:spacing w:after="0"/>
        <w:ind w:firstLine="600"/>
        <w:jc w:val="both"/>
      </w:pPr>
      <w:r>
        <w:rPr>
          <w:rFonts w:ascii="Times New Roman" w:hAnsi="Times New Roman"/>
          <w:i/>
          <w:color w:val="000000"/>
          <w:sz w:val="28"/>
        </w:rPr>
        <w:t xml:space="preserve">Российская Федерация в 1992–2022 гг. Становление новой России. </w:t>
      </w:r>
      <w:r w:rsidRPr="00E42743">
        <w:rPr>
          <w:rFonts w:ascii="Times New Roman" w:hAnsi="Times New Roman"/>
          <w:i/>
          <w:color w:val="000000"/>
          <w:sz w:val="28"/>
        </w:rPr>
        <w:t>Возрождение Российской Федерации как великой державы в ХХ</w:t>
      </w:r>
      <w:r>
        <w:rPr>
          <w:rFonts w:ascii="Times New Roman" w:hAnsi="Times New Roman"/>
          <w:i/>
          <w:color w:val="000000"/>
          <w:sz w:val="28"/>
        </w:rPr>
        <w:t>I</w:t>
      </w:r>
      <w:r w:rsidRPr="00E42743">
        <w:rPr>
          <w:rFonts w:ascii="Times New Roman" w:hAnsi="Times New Roman"/>
          <w:i/>
          <w:color w:val="000000"/>
          <w:sz w:val="28"/>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6208481E" w14:textId="77777777" w:rsidR="00500B42" w:rsidRPr="00E42743" w:rsidRDefault="00500B42" w:rsidP="00500B42">
      <w:pPr>
        <w:spacing w:after="0"/>
        <w:ind w:firstLine="600"/>
        <w:jc w:val="both"/>
      </w:pPr>
      <w:r w:rsidRPr="00E42743">
        <w:rPr>
          <w:rFonts w:ascii="Times New Roman" w:hAnsi="Times New Roman"/>
          <w:i/>
          <w:color w:val="000000"/>
          <w:sz w:val="28"/>
        </w:rPr>
        <w:t>По учебному курсу «Всеобщая история»:</w:t>
      </w:r>
    </w:p>
    <w:p w14:paraId="72C37F89" w14:textId="77777777" w:rsidR="00500B42" w:rsidRPr="00E42743" w:rsidRDefault="00500B42" w:rsidP="00500B42">
      <w:pPr>
        <w:spacing w:after="0"/>
        <w:ind w:firstLine="600"/>
        <w:jc w:val="both"/>
      </w:pPr>
      <w:r w:rsidRPr="00E42743">
        <w:rPr>
          <w:rFonts w:ascii="Times New Roman" w:hAnsi="Times New Roman"/>
          <w:i/>
          <w:color w:val="000000"/>
          <w:sz w:val="28"/>
        </w:rPr>
        <w:t>Мир накануне Первой мировой войны. Первая мировая война: причины, участники, основные события, результаты. Власть и общество.</w:t>
      </w:r>
    </w:p>
    <w:p w14:paraId="5100A667" w14:textId="77777777" w:rsidR="00500B42" w:rsidRPr="00E42743" w:rsidRDefault="00500B42" w:rsidP="00500B42">
      <w:pPr>
        <w:spacing w:after="0"/>
        <w:ind w:firstLine="600"/>
        <w:jc w:val="both"/>
      </w:pPr>
      <w:r w:rsidRPr="00E42743">
        <w:rPr>
          <w:rFonts w:ascii="Times New Roman" w:hAnsi="Times New Roman"/>
          <w:i/>
          <w:color w:val="000000"/>
          <w:sz w:val="28"/>
        </w:rPr>
        <w:t xml:space="preserve">Межвоенный период. Революционная волна. Версальско-Вашингтонская система. </w:t>
      </w:r>
      <w:r>
        <w:rPr>
          <w:rFonts w:ascii="Times New Roman" w:hAnsi="Times New Roman"/>
          <w:i/>
          <w:color w:val="000000"/>
          <w:sz w:val="28"/>
        </w:rPr>
        <w:t xml:space="preserve">Страны мира в 1920-е гг. Великая депрессия и ее проявления в различных странах. </w:t>
      </w:r>
      <w:r w:rsidRPr="00E42743">
        <w:rPr>
          <w:rFonts w:ascii="Times New Roman" w:hAnsi="Times New Roman"/>
          <w:i/>
          <w:color w:val="000000"/>
          <w:sz w:val="28"/>
        </w:rPr>
        <w:t>«Новый курс» в США. Германский нацизм. Народный фронт. Политика «умиротворения агрессора». Культурное развитие.</w:t>
      </w:r>
    </w:p>
    <w:p w14:paraId="20FC8C2B" w14:textId="77777777" w:rsidR="00500B42" w:rsidRPr="00E42743" w:rsidRDefault="00500B42" w:rsidP="00500B42">
      <w:pPr>
        <w:spacing w:after="0"/>
        <w:ind w:firstLine="600"/>
        <w:jc w:val="both"/>
      </w:pPr>
      <w:r w:rsidRPr="00E42743">
        <w:rPr>
          <w:rFonts w:ascii="Times New Roman" w:hAnsi="Times New Roman"/>
          <w:i/>
          <w:color w:val="000000"/>
          <w:sz w:val="28"/>
        </w:rPr>
        <w:t>Вторая мировая война: причины, участники, основные сражения, итоги.</w:t>
      </w:r>
    </w:p>
    <w:p w14:paraId="139A23CB" w14:textId="77777777" w:rsidR="00500B42" w:rsidRPr="00E42743" w:rsidRDefault="00500B42" w:rsidP="00500B42">
      <w:pPr>
        <w:spacing w:after="0"/>
        <w:ind w:firstLine="600"/>
        <w:jc w:val="both"/>
      </w:pPr>
      <w:r w:rsidRPr="00E42743">
        <w:rPr>
          <w:rFonts w:ascii="Times New Roman" w:hAnsi="Times New Roman"/>
          <w:i/>
          <w:color w:val="000000"/>
          <w:sz w:val="28"/>
        </w:rPr>
        <w:t>Власть и общество в годы войны. Решающий вклад СССР в Победу.</w:t>
      </w:r>
    </w:p>
    <w:p w14:paraId="1B5BD1E1" w14:textId="77777777" w:rsidR="00500B42" w:rsidRPr="00E42743" w:rsidRDefault="00500B42" w:rsidP="00500B42">
      <w:pPr>
        <w:spacing w:after="0"/>
        <w:ind w:firstLine="600"/>
        <w:jc w:val="both"/>
      </w:pPr>
      <w:r w:rsidRPr="00E42743">
        <w:rPr>
          <w:rFonts w:ascii="Times New Roman" w:hAnsi="Times New Roman"/>
          <w:i/>
          <w:color w:val="000000"/>
          <w:sz w:val="28"/>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w:t>
      </w:r>
      <w:r w:rsidRPr="00E42743">
        <w:rPr>
          <w:rFonts w:ascii="Times New Roman" w:hAnsi="Times New Roman"/>
          <w:i/>
          <w:color w:val="000000"/>
          <w:sz w:val="28"/>
        </w:rPr>
        <w:lastRenderedPageBreak/>
        <w:t xml:space="preserve">Америки. Научно-техническая революция. Постиндустриальное и информационное общество. Современный мир: глобализация и </w:t>
      </w:r>
      <w:proofErr w:type="spellStart"/>
      <w:r w:rsidRPr="00E42743">
        <w:rPr>
          <w:rFonts w:ascii="Times New Roman" w:hAnsi="Times New Roman"/>
          <w:i/>
          <w:color w:val="000000"/>
          <w:sz w:val="28"/>
        </w:rPr>
        <w:t>деглобализация</w:t>
      </w:r>
      <w:proofErr w:type="spellEnd"/>
      <w:r w:rsidRPr="00E42743">
        <w:rPr>
          <w:rFonts w:ascii="Times New Roman" w:hAnsi="Times New Roman"/>
          <w:i/>
          <w:color w:val="000000"/>
          <w:sz w:val="28"/>
        </w:rPr>
        <w:t>. Геополитический кризис 2022 г. и его влияние на мировую систему.</w:t>
      </w:r>
    </w:p>
    <w:p w14:paraId="2C8F61E2" w14:textId="77777777" w:rsidR="00500B42" w:rsidRPr="00E42743" w:rsidRDefault="00500B42" w:rsidP="00500B42">
      <w:pPr>
        <w:spacing w:after="0"/>
        <w:ind w:firstLine="600"/>
      </w:pPr>
      <w:r w:rsidRPr="00E42743">
        <w:rPr>
          <w:rFonts w:ascii="Times New Roman" w:hAnsi="Times New Roman"/>
          <w:b/>
          <w:i/>
          <w:color w:val="000000"/>
          <w:sz w:val="28"/>
        </w:rPr>
        <w:t>​</w:t>
      </w:r>
    </w:p>
    <w:p w14:paraId="13AAD6F9" w14:textId="77777777" w:rsidR="00500B42" w:rsidRPr="00E42743" w:rsidRDefault="00500B42" w:rsidP="00500B42">
      <w:pPr>
        <w:spacing w:after="0"/>
        <w:ind w:firstLine="600"/>
        <w:jc w:val="both"/>
      </w:pPr>
      <w:r w:rsidRPr="00E42743">
        <w:rPr>
          <w:rFonts w:ascii="Times New Roman" w:hAnsi="Times New Roman"/>
          <w:b/>
          <w:color w:val="000000"/>
          <w:sz w:val="28"/>
        </w:rPr>
        <w:t xml:space="preserve"> 10 КЛАСС</w:t>
      </w:r>
    </w:p>
    <w:p w14:paraId="1C05C6F5" w14:textId="77777777" w:rsidR="00500B42" w:rsidRPr="00E42743" w:rsidRDefault="00500B42" w:rsidP="00500B42">
      <w:pPr>
        <w:spacing w:after="0"/>
        <w:ind w:firstLine="600"/>
        <w:jc w:val="both"/>
      </w:pPr>
      <w:r w:rsidRPr="00E42743">
        <w:rPr>
          <w:rFonts w:ascii="Times New Roman" w:hAnsi="Times New Roman"/>
          <w:i/>
          <w:color w:val="000000"/>
          <w:sz w:val="28"/>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24AE56D5" w14:textId="77777777" w:rsidR="00500B42" w:rsidRPr="00E42743" w:rsidRDefault="00500B42" w:rsidP="00500B42">
      <w:pPr>
        <w:spacing w:after="0"/>
        <w:ind w:firstLine="600"/>
        <w:jc w:val="both"/>
      </w:pPr>
      <w:r w:rsidRPr="00E42743">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4F45FB33" w14:textId="77777777"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14:paraId="4AC2BADA" w14:textId="77777777" w:rsidR="00500B42" w:rsidRPr="00E42743" w:rsidRDefault="00500B42" w:rsidP="007F1B01">
      <w:pPr>
        <w:numPr>
          <w:ilvl w:val="0"/>
          <w:numId w:val="97"/>
        </w:numPr>
        <w:spacing w:after="0" w:line="276" w:lineRule="auto"/>
        <w:jc w:val="both"/>
      </w:pPr>
      <w:r w:rsidRPr="00E42743">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14:paraId="2B87298B" w14:textId="77777777" w:rsidR="00500B42" w:rsidRPr="00E42743" w:rsidRDefault="00500B42" w:rsidP="007F1B01">
      <w:pPr>
        <w:numPr>
          <w:ilvl w:val="0"/>
          <w:numId w:val="97"/>
        </w:numPr>
        <w:spacing w:after="0" w:line="276" w:lineRule="auto"/>
        <w:jc w:val="both"/>
      </w:pPr>
      <w:r w:rsidRPr="00E42743">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7B5185FF" w14:textId="77777777" w:rsidR="00500B42" w:rsidRPr="00E42743" w:rsidRDefault="00500B42" w:rsidP="007F1B01">
      <w:pPr>
        <w:numPr>
          <w:ilvl w:val="0"/>
          <w:numId w:val="97"/>
        </w:numPr>
        <w:spacing w:after="0" w:line="276" w:lineRule="auto"/>
        <w:jc w:val="both"/>
      </w:pPr>
      <w:r w:rsidRPr="00E42743">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14:paraId="018E72F0" w14:textId="77777777" w:rsidR="00500B42" w:rsidRPr="00E42743" w:rsidRDefault="00500B42" w:rsidP="007F1B01">
      <w:pPr>
        <w:numPr>
          <w:ilvl w:val="0"/>
          <w:numId w:val="97"/>
        </w:numPr>
        <w:spacing w:after="0" w:line="276" w:lineRule="auto"/>
        <w:jc w:val="both"/>
      </w:pPr>
      <w:r w:rsidRPr="00E42743">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50DC18DC" w14:textId="77777777" w:rsidR="00500B42" w:rsidRPr="00E42743" w:rsidRDefault="00500B42" w:rsidP="00500B42">
      <w:pPr>
        <w:spacing w:after="0"/>
        <w:ind w:firstLine="600"/>
        <w:jc w:val="both"/>
      </w:pPr>
      <w:r w:rsidRPr="00E42743">
        <w:rPr>
          <w:rFonts w:ascii="Times New Roman" w:hAnsi="Times New Roman"/>
          <w:i/>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26B28831" w14:textId="77777777" w:rsidR="00500B42" w:rsidRPr="00E42743" w:rsidRDefault="00500B42" w:rsidP="00500B42">
      <w:pPr>
        <w:spacing w:after="0"/>
        <w:ind w:firstLine="600"/>
        <w:jc w:val="both"/>
      </w:pPr>
      <w:r w:rsidRPr="00E42743">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2A1F7DB1" w14:textId="77777777" w:rsidR="00500B42" w:rsidRPr="00E42743" w:rsidRDefault="00500B42" w:rsidP="00500B42">
      <w:pPr>
        <w:spacing w:after="0"/>
        <w:ind w:firstLine="600"/>
        <w:jc w:val="both"/>
      </w:pPr>
      <w:r w:rsidRPr="00E42743">
        <w:rPr>
          <w:rFonts w:ascii="Times New Roman" w:hAnsi="Times New Roman"/>
          <w:color w:val="000000"/>
          <w:sz w:val="28"/>
        </w:rPr>
        <w:lastRenderedPageBreak/>
        <w:t>Структура предметного результата включает следующий перечень знаний и умений:</w:t>
      </w:r>
    </w:p>
    <w:p w14:paraId="1525CA7E" w14:textId="77777777" w:rsidR="00500B42" w:rsidRPr="00E42743" w:rsidRDefault="00500B42" w:rsidP="007F1B01">
      <w:pPr>
        <w:numPr>
          <w:ilvl w:val="0"/>
          <w:numId w:val="98"/>
        </w:numPr>
        <w:spacing w:after="0" w:line="276" w:lineRule="auto"/>
        <w:jc w:val="both"/>
      </w:pPr>
      <w:r w:rsidRPr="00E42743">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14:paraId="65D5F96C" w14:textId="77777777" w:rsidR="00500B42" w:rsidRPr="00E42743" w:rsidRDefault="00500B42" w:rsidP="007F1B01">
      <w:pPr>
        <w:numPr>
          <w:ilvl w:val="0"/>
          <w:numId w:val="98"/>
        </w:numPr>
        <w:spacing w:after="0" w:line="276" w:lineRule="auto"/>
        <w:jc w:val="both"/>
      </w:pPr>
      <w:r w:rsidRPr="00E42743">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5CCE802C" w14:textId="77777777" w:rsidR="00500B42" w:rsidRPr="00E42743" w:rsidRDefault="00500B42" w:rsidP="007F1B01">
      <w:pPr>
        <w:numPr>
          <w:ilvl w:val="0"/>
          <w:numId w:val="98"/>
        </w:numPr>
        <w:spacing w:after="0" w:line="276" w:lineRule="auto"/>
        <w:jc w:val="both"/>
      </w:pPr>
      <w:r w:rsidRPr="00E42743">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14:paraId="7917ECF3" w14:textId="77777777" w:rsidR="00500B42" w:rsidRPr="00E42743" w:rsidRDefault="00500B42" w:rsidP="007F1B01">
      <w:pPr>
        <w:numPr>
          <w:ilvl w:val="0"/>
          <w:numId w:val="98"/>
        </w:numPr>
        <w:spacing w:after="0" w:line="276" w:lineRule="auto"/>
        <w:jc w:val="both"/>
      </w:pPr>
      <w:r w:rsidRPr="00E42743">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14:paraId="25EA25BB" w14:textId="77777777" w:rsidR="00500B42" w:rsidRPr="00E42743" w:rsidRDefault="00500B42" w:rsidP="00500B42">
      <w:pPr>
        <w:spacing w:after="0"/>
        <w:ind w:firstLine="600"/>
        <w:jc w:val="both"/>
      </w:pPr>
      <w:r w:rsidRPr="00E42743">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22B64FBA" w14:textId="77777777"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14:paraId="471D4F69" w14:textId="77777777" w:rsidR="00500B42" w:rsidRPr="00E42743" w:rsidRDefault="00500B42" w:rsidP="007F1B01">
      <w:pPr>
        <w:numPr>
          <w:ilvl w:val="0"/>
          <w:numId w:val="99"/>
        </w:numPr>
        <w:spacing w:after="0" w:line="276" w:lineRule="auto"/>
        <w:jc w:val="both"/>
      </w:pPr>
      <w:r w:rsidRPr="00E42743">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A7C5BDD" w14:textId="77777777" w:rsidR="00500B42" w:rsidRPr="00E42743" w:rsidRDefault="00500B42" w:rsidP="007F1B01">
      <w:pPr>
        <w:numPr>
          <w:ilvl w:val="0"/>
          <w:numId w:val="99"/>
        </w:numPr>
        <w:spacing w:after="0" w:line="276" w:lineRule="auto"/>
        <w:jc w:val="both"/>
      </w:pPr>
      <w:r w:rsidRPr="00E42743">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1FDD1CA2" w14:textId="77777777" w:rsidR="00500B42" w:rsidRPr="00E42743" w:rsidRDefault="00500B42" w:rsidP="007F1B01">
      <w:pPr>
        <w:numPr>
          <w:ilvl w:val="0"/>
          <w:numId w:val="99"/>
        </w:numPr>
        <w:spacing w:after="0" w:line="276" w:lineRule="auto"/>
        <w:jc w:val="both"/>
      </w:pPr>
      <w:r w:rsidRPr="00E42743">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00A0232F" w14:textId="77777777" w:rsidR="00500B42" w:rsidRPr="00E42743" w:rsidRDefault="00500B42" w:rsidP="007F1B01">
      <w:pPr>
        <w:numPr>
          <w:ilvl w:val="0"/>
          <w:numId w:val="99"/>
        </w:numPr>
        <w:spacing w:after="0" w:line="276" w:lineRule="auto"/>
        <w:jc w:val="both"/>
      </w:pPr>
      <w:r w:rsidRPr="00E42743">
        <w:rPr>
          <w:rFonts w:ascii="Times New Roman" w:hAnsi="Times New Roman"/>
          <w:color w:val="000000"/>
          <w:sz w:val="28"/>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w:t>
      </w:r>
      <w:r w:rsidRPr="00E42743">
        <w:rPr>
          <w:rFonts w:ascii="Times New Roman" w:hAnsi="Times New Roman"/>
          <w:color w:val="000000"/>
          <w:sz w:val="28"/>
        </w:rPr>
        <w:lastRenderedPageBreak/>
        <w:t>определять жанр, стиль, особенности технических и художественных приемов создания памятников культуры;</w:t>
      </w:r>
    </w:p>
    <w:p w14:paraId="1A727B9F" w14:textId="77777777" w:rsidR="00500B42" w:rsidRPr="00E42743" w:rsidRDefault="00500B42" w:rsidP="007F1B01">
      <w:pPr>
        <w:numPr>
          <w:ilvl w:val="0"/>
          <w:numId w:val="99"/>
        </w:numPr>
        <w:spacing w:after="0" w:line="276" w:lineRule="auto"/>
        <w:jc w:val="both"/>
      </w:pPr>
      <w:r w:rsidRPr="00E42743">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34FD496C" w14:textId="77777777" w:rsidR="00500B42" w:rsidRPr="00E42743" w:rsidRDefault="00500B42" w:rsidP="007F1B01">
      <w:pPr>
        <w:numPr>
          <w:ilvl w:val="0"/>
          <w:numId w:val="99"/>
        </w:numPr>
        <w:spacing w:after="0" w:line="276" w:lineRule="auto"/>
        <w:jc w:val="both"/>
      </w:pPr>
      <w:r w:rsidRPr="00E42743">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14:paraId="73F67E39" w14:textId="77777777" w:rsidR="00500B42" w:rsidRPr="00E42743" w:rsidRDefault="00500B42" w:rsidP="007F1B01">
      <w:pPr>
        <w:numPr>
          <w:ilvl w:val="0"/>
          <w:numId w:val="99"/>
        </w:numPr>
        <w:spacing w:after="0" w:line="276" w:lineRule="auto"/>
        <w:jc w:val="both"/>
      </w:pPr>
      <w:r w:rsidRPr="00E42743">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52554BED" w14:textId="77777777" w:rsidR="00500B42" w:rsidRPr="00E42743" w:rsidRDefault="00500B42" w:rsidP="007F1B01">
      <w:pPr>
        <w:numPr>
          <w:ilvl w:val="0"/>
          <w:numId w:val="99"/>
        </w:numPr>
        <w:spacing w:after="0" w:line="276" w:lineRule="auto"/>
        <w:jc w:val="both"/>
      </w:pPr>
      <w:r w:rsidRPr="00E42743">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2D4EA508" w14:textId="77777777" w:rsidR="00500B42" w:rsidRPr="00E42743" w:rsidRDefault="00500B42" w:rsidP="00500B42">
      <w:pPr>
        <w:spacing w:after="0"/>
        <w:ind w:firstLine="600"/>
        <w:jc w:val="both"/>
      </w:pPr>
      <w:r w:rsidRPr="00E42743">
        <w:rPr>
          <w:rFonts w:ascii="Times New Roman" w:hAnsi="Times New Roman"/>
          <w:i/>
          <w:color w:val="000000"/>
          <w:sz w:val="28"/>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D1DE6E5" w14:textId="77777777"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14:paraId="3F2FA181" w14:textId="77777777" w:rsidR="00500B42" w:rsidRPr="00E42743" w:rsidRDefault="00500B42" w:rsidP="007F1B01">
      <w:pPr>
        <w:numPr>
          <w:ilvl w:val="0"/>
          <w:numId w:val="100"/>
        </w:numPr>
        <w:spacing w:after="0" w:line="276" w:lineRule="auto"/>
        <w:jc w:val="both"/>
      </w:pPr>
      <w:r w:rsidRPr="00E42743">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14:paraId="2153A230" w14:textId="77777777" w:rsidR="00500B42" w:rsidRPr="00E42743" w:rsidRDefault="00500B42" w:rsidP="007F1B01">
      <w:pPr>
        <w:numPr>
          <w:ilvl w:val="0"/>
          <w:numId w:val="100"/>
        </w:numPr>
        <w:spacing w:after="0" w:line="276" w:lineRule="auto"/>
        <w:jc w:val="both"/>
      </w:pPr>
      <w:r w:rsidRPr="00E42743">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2081DA7D" w14:textId="77777777" w:rsidR="00500B42" w:rsidRPr="00E42743" w:rsidRDefault="00500B42" w:rsidP="007F1B01">
      <w:pPr>
        <w:numPr>
          <w:ilvl w:val="0"/>
          <w:numId w:val="100"/>
        </w:numPr>
        <w:spacing w:after="0" w:line="276" w:lineRule="auto"/>
        <w:jc w:val="both"/>
      </w:pPr>
      <w:r w:rsidRPr="00E42743">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30A7B917" w14:textId="77777777" w:rsidR="00500B42" w:rsidRPr="00E42743" w:rsidRDefault="00500B42" w:rsidP="007F1B01">
      <w:pPr>
        <w:numPr>
          <w:ilvl w:val="0"/>
          <w:numId w:val="100"/>
        </w:numPr>
        <w:spacing w:after="0" w:line="276" w:lineRule="auto"/>
        <w:jc w:val="both"/>
      </w:pPr>
      <w:r w:rsidRPr="00E42743">
        <w:rPr>
          <w:rFonts w:ascii="Times New Roman" w:hAnsi="Times New Roman"/>
          <w:color w:val="000000"/>
          <w:sz w:val="28"/>
        </w:rPr>
        <w:t>обобщать историческую информацию по истории России и зарубежных стран 1914–1945 гг.;</w:t>
      </w:r>
    </w:p>
    <w:p w14:paraId="2D746C5E" w14:textId="77777777" w:rsidR="00500B42" w:rsidRPr="00E42743" w:rsidRDefault="00500B42" w:rsidP="007F1B01">
      <w:pPr>
        <w:numPr>
          <w:ilvl w:val="0"/>
          <w:numId w:val="100"/>
        </w:numPr>
        <w:spacing w:after="0" w:line="276" w:lineRule="auto"/>
        <w:jc w:val="both"/>
      </w:pPr>
      <w:r w:rsidRPr="00E42743">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666E10C9" w14:textId="77777777" w:rsidR="00500B42" w:rsidRPr="00E42743" w:rsidRDefault="00500B42" w:rsidP="007F1B01">
      <w:pPr>
        <w:numPr>
          <w:ilvl w:val="0"/>
          <w:numId w:val="100"/>
        </w:numPr>
        <w:spacing w:after="0" w:line="276" w:lineRule="auto"/>
        <w:jc w:val="both"/>
      </w:pPr>
      <w:r w:rsidRPr="00E42743">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2786E987" w14:textId="77777777" w:rsidR="00500B42" w:rsidRPr="00E42743" w:rsidRDefault="00500B42" w:rsidP="007F1B01">
      <w:pPr>
        <w:numPr>
          <w:ilvl w:val="0"/>
          <w:numId w:val="100"/>
        </w:numPr>
        <w:spacing w:after="0" w:line="276" w:lineRule="auto"/>
        <w:jc w:val="both"/>
      </w:pPr>
      <w:r w:rsidRPr="00E42743">
        <w:rPr>
          <w:rFonts w:ascii="Times New Roman" w:hAnsi="Times New Roman"/>
          <w:color w:val="000000"/>
          <w:sz w:val="28"/>
        </w:rPr>
        <w:t>на основе изучения исторического материала устанавливать исторические аналогии.</w:t>
      </w:r>
    </w:p>
    <w:p w14:paraId="7DB9B934" w14:textId="77777777" w:rsidR="00500B42" w:rsidRPr="00E42743" w:rsidRDefault="00500B42" w:rsidP="00500B42">
      <w:pPr>
        <w:spacing w:after="0"/>
        <w:ind w:firstLine="600"/>
        <w:jc w:val="both"/>
      </w:pPr>
      <w:r w:rsidRPr="00E42743">
        <w:rPr>
          <w:rFonts w:ascii="Times New Roman" w:hAnsi="Times New Roman"/>
          <w:i/>
          <w:color w:val="000000"/>
          <w:sz w:val="28"/>
        </w:rPr>
        <w:t xml:space="preserve">5) Умение устанавливать причинно-следственные, пространственные, </w:t>
      </w:r>
      <w:proofErr w:type="spellStart"/>
      <w:r w:rsidRPr="00E42743">
        <w:rPr>
          <w:rFonts w:ascii="Times New Roman" w:hAnsi="Times New Roman"/>
          <w:i/>
          <w:color w:val="000000"/>
          <w:sz w:val="28"/>
        </w:rPr>
        <w:t>временны́е</w:t>
      </w:r>
      <w:proofErr w:type="spellEnd"/>
      <w:r w:rsidRPr="00E42743">
        <w:rPr>
          <w:rFonts w:ascii="Times New Roman" w:hAnsi="Times New Roman"/>
          <w:i/>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590305F0" w14:textId="77777777"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14:paraId="6407A060" w14:textId="77777777" w:rsidR="00500B42" w:rsidRPr="00E42743" w:rsidRDefault="00500B42" w:rsidP="007F1B01">
      <w:pPr>
        <w:numPr>
          <w:ilvl w:val="0"/>
          <w:numId w:val="101"/>
        </w:numPr>
        <w:spacing w:after="0" w:line="276" w:lineRule="auto"/>
        <w:jc w:val="both"/>
      </w:pPr>
      <w:r w:rsidRPr="00E42743">
        <w:rPr>
          <w:rFonts w:ascii="Times New Roman" w:hAnsi="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13A07B10" w14:textId="77777777" w:rsidR="00500B42" w:rsidRPr="00E42743" w:rsidRDefault="00500B42" w:rsidP="007F1B01">
      <w:pPr>
        <w:numPr>
          <w:ilvl w:val="0"/>
          <w:numId w:val="101"/>
        </w:numPr>
        <w:spacing w:after="0" w:line="276" w:lineRule="auto"/>
        <w:jc w:val="both"/>
      </w:pPr>
      <w:r w:rsidRPr="00E42743">
        <w:rPr>
          <w:rFonts w:ascii="Times New Roman" w:hAnsi="Times New Roman"/>
          <w:color w:val="000000"/>
          <w:sz w:val="28"/>
        </w:rPr>
        <w:t xml:space="preserve">устанавливать причинно-следственные, пространственные, </w:t>
      </w:r>
      <w:proofErr w:type="spellStart"/>
      <w:r w:rsidRPr="00E42743">
        <w:rPr>
          <w:rFonts w:ascii="Times New Roman" w:hAnsi="Times New Roman"/>
          <w:color w:val="000000"/>
          <w:sz w:val="28"/>
        </w:rPr>
        <w:t>временны́е</w:t>
      </w:r>
      <w:proofErr w:type="spellEnd"/>
      <w:r w:rsidRPr="00E42743">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0E9DD5C7" w14:textId="77777777" w:rsidR="00500B42" w:rsidRPr="00E42743" w:rsidRDefault="00500B42" w:rsidP="007F1B01">
      <w:pPr>
        <w:numPr>
          <w:ilvl w:val="0"/>
          <w:numId w:val="101"/>
        </w:numPr>
        <w:spacing w:after="0" w:line="276" w:lineRule="auto"/>
        <w:jc w:val="both"/>
      </w:pPr>
      <w:r w:rsidRPr="00E42743">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581EF946" w14:textId="77777777" w:rsidR="00500B42" w:rsidRPr="00E42743" w:rsidRDefault="00500B42" w:rsidP="007F1B01">
      <w:pPr>
        <w:numPr>
          <w:ilvl w:val="0"/>
          <w:numId w:val="101"/>
        </w:numPr>
        <w:spacing w:after="0" w:line="276" w:lineRule="auto"/>
        <w:jc w:val="both"/>
      </w:pPr>
      <w:r w:rsidRPr="00E42743">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374DE54C" w14:textId="77777777" w:rsidR="00500B42" w:rsidRPr="00E42743" w:rsidRDefault="00500B42" w:rsidP="007F1B01">
      <w:pPr>
        <w:numPr>
          <w:ilvl w:val="0"/>
          <w:numId w:val="101"/>
        </w:numPr>
        <w:spacing w:after="0" w:line="276" w:lineRule="auto"/>
        <w:jc w:val="both"/>
      </w:pPr>
      <w:r w:rsidRPr="00E42743">
        <w:rPr>
          <w:rFonts w:ascii="Times New Roman" w:hAnsi="Times New Roman"/>
          <w:color w:val="000000"/>
          <w:sz w:val="28"/>
        </w:rPr>
        <w:t>соотносить события истории родного края, истории России и зарубежных стран 1914–1945 гг.;</w:t>
      </w:r>
    </w:p>
    <w:p w14:paraId="4262598B" w14:textId="77777777" w:rsidR="00500B42" w:rsidRPr="00E42743" w:rsidRDefault="00500B42" w:rsidP="007F1B01">
      <w:pPr>
        <w:numPr>
          <w:ilvl w:val="0"/>
          <w:numId w:val="101"/>
        </w:numPr>
        <w:spacing w:after="0" w:line="276" w:lineRule="auto"/>
        <w:jc w:val="both"/>
      </w:pPr>
      <w:r w:rsidRPr="00E42743">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14:paraId="52120788" w14:textId="77777777" w:rsidR="00500B42" w:rsidRPr="00E42743" w:rsidRDefault="00500B42" w:rsidP="00500B42">
      <w:pPr>
        <w:spacing w:after="0"/>
        <w:ind w:firstLine="600"/>
        <w:jc w:val="both"/>
      </w:pPr>
      <w:r w:rsidRPr="00E42743">
        <w:rPr>
          <w:rFonts w:ascii="Times New Roman" w:hAnsi="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18B7C4AD" w14:textId="77777777"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14:paraId="5D00D346" w14:textId="77777777" w:rsidR="00500B42" w:rsidRPr="00E42743" w:rsidRDefault="00500B42" w:rsidP="007F1B01">
      <w:pPr>
        <w:numPr>
          <w:ilvl w:val="0"/>
          <w:numId w:val="102"/>
        </w:numPr>
        <w:spacing w:after="0" w:line="276" w:lineRule="auto"/>
        <w:jc w:val="both"/>
      </w:pPr>
      <w:r w:rsidRPr="00E42743">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14:paraId="03B607A4" w14:textId="77777777" w:rsidR="00500B42" w:rsidRPr="00E42743" w:rsidRDefault="00500B42" w:rsidP="007F1B01">
      <w:pPr>
        <w:numPr>
          <w:ilvl w:val="0"/>
          <w:numId w:val="102"/>
        </w:numPr>
        <w:spacing w:after="0" w:line="276" w:lineRule="auto"/>
        <w:jc w:val="both"/>
      </w:pPr>
      <w:r w:rsidRPr="00E42743">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794FBE92" w14:textId="77777777" w:rsidR="00500B42" w:rsidRPr="00E42743" w:rsidRDefault="00500B42" w:rsidP="007F1B01">
      <w:pPr>
        <w:numPr>
          <w:ilvl w:val="0"/>
          <w:numId w:val="102"/>
        </w:numPr>
        <w:spacing w:after="0" w:line="276" w:lineRule="auto"/>
        <w:jc w:val="both"/>
      </w:pPr>
      <w:r w:rsidRPr="00E42743">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034ED663" w14:textId="77777777" w:rsidR="00500B42" w:rsidRPr="00E42743" w:rsidRDefault="00500B42" w:rsidP="007F1B01">
      <w:pPr>
        <w:numPr>
          <w:ilvl w:val="0"/>
          <w:numId w:val="102"/>
        </w:numPr>
        <w:spacing w:after="0" w:line="276" w:lineRule="auto"/>
        <w:jc w:val="both"/>
      </w:pPr>
      <w:r w:rsidRPr="00E42743">
        <w:rPr>
          <w:rFonts w:ascii="Times New Roman" w:hAnsi="Times New Roman"/>
          <w:color w:val="000000"/>
          <w:sz w:val="28"/>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02834473" w14:textId="77777777" w:rsidR="00500B42" w:rsidRPr="00E42743" w:rsidRDefault="00500B42" w:rsidP="007F1B01">
      <w:pPr>
        <w:numPr>
          <w:ilvl w:val="0"/>
          <w:numId w:val="102"/>
        </w:numPr>
        <w:spacing w:after="0" w:line="276" w:lineRule="auto"/>
        <w:jc w:val="both"/>
      </w:pPr>
      <w:r w:rsidRPr="00E42743">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00E590E7" w14:textId="77777777" w:rsidR="00500B42" w:rsidRPr="00E42743" w:rsidRDefault="00500B42" w:rsidP="007F1B01">
      <w:pPr>
        <w:numPr>
          <w:ilvl w:val="0"/>
          <w:numId w:val="102"/>
        </w:numPr>
        <w:spacing w:after="0" w:line="276" w:lineRule="auto"/>
        <w:jc w:val="both"/>
      </w:pPr>
      <w:r w:rsidRPr="00E42743">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01F49CF9" w14:textId="77777777" w:rsidR="00500B42" w:rsidRPr="00E42743" w:rsidRDefault="00500B42" w:rsidP="007F1B01">
      <w:pPr>
        <w:numPr>
          <w:ilvl w:val="0"/>
          <w:numId w:val="102"/>
        </w:numPr>
        <w:spacing w:after="0" w:line="276" w:lineRule="auto"/>
        <w:jc w:val="both"/>
      </w:pPr>
      <w:r w:rsidRPr="00E42743">
        <w:rPr>
          <w:rFonts w:ascii="Times New Roman" w:hAnsi="Times New Roman"/>
          <w:color w:val="000000"/>
          <w:sz w:val="28"/>
        </w:rPr>
        <w:t>использовать исторические письменные источники при аргументации дискуссионных точек зрения;</w:t>
      </w:r>
    </w:p>
    <w:p w14:paraId="2036AB01" w14:textId="77777777" w:rsidR="00500B42" w:rsidRPr="00E42743" w:rsidRDefault="00500B42" w:rsidP="007F1B01">
      <w:pPr>
        <w:numPr>
          <w:ilvl w:val="0"/>
          <w:numId w:val="102"/>
        </w:numPr>
        <w:spacing w:after="0" w:line="276" w:lineRule="auto"/>
        <w:jc w:val="both"/>
      </w:pPr>
      <w:r w:rsidRPr="00E42743">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6C4B1381" w14:textId="77777777" w:rsidR="00500B42" w:rsidRDefault="00500B42" w:rsidP="007F1B01">
      <w:pPr>
        <w:numPr>
          <w:ilvl w:val="0"/>
          <w:numId w:val="102"/>
        </w:numPr>
        <w:spacing w:after="0" w:line="276" w:lineRule="auto"/>
        <w:jc w:val="both"/>
      </w:pPr>
      <w:r w:rsidRPr="00E42743">
        <w:rPr>
          <w:rFonts w:ascii="Times New Roman" w:hAnsi="Times New Roman"/>
          <w:color w:val="000000"/>
          <w:sz w:val="28"/>
        </w:rPr>
        <w:t xml:space="preserve">проводить атрибуцию визуальных и аудиовизуальных исторических источников по истории России и зарубежных стран 1914–1945 гг. </w:t>
      </w:r>
      <w:r>
        <w:rPr>
          <w:rFonts w:ascii="Times New Roman" w:hAnsi="Times New Roman"/>
          <w:color w:val="000000"/>
          <w:sz w:val="28"/>
        </w:rPr>
        <w:t>(определять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17382EC5" w14:textId="77777777" w:rsidR="00500B42" w:rsidRPr="00E42743" w:rsidRDefault="00500B42" w:rsidP="00500B42">
      <w:pPr>
        <w:spacing w:after="0"/>
        <w:ind w:firstLine="600"/>
        <w:jc w:val="both"/>
      </w:pPr>
      <w:r w:rsidRPr="00E42743">
        <w:rPr>
          <w:rFonts w:ascii="Times New Roman" w:hAnsi="Times New Roman"/>
          <w:i/>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w:t>
      </w:r>
      <w:r w:rsidRPr="00E42743">
        <w:rPr>
          <w:rFonts w:ascii="Times New Roman" w:hAnsi="Times New Roman"/>
          <w:i/>
          <w:color w:val="000000"/>
          <w:sz w:val="28"/>
        </w:rPr>
        <w:lastRenderedPageBreak/>
        <w:t>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6166F0D7" w14:textId="77777777"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14:paraId="45324790" w14:textId="77777777" w:rsidR="00500B42" w:rsidRPr="00E42743" w:rsidRDefault="00500B42" w:rsidP="007F1B01">
      <w:pPr>
        <w:numPr>
          <w:ilvl w:val="0"/>
          <w:numId w:val="103"/>
        </w:numPr>
        <w:spacing w:after="0" w:line="276" w:lineRule="auto"/>
        <w:jc w:val="both"/>
      </w:pPr>
      <w:r w:rsidRPr="00E42743">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14:paraId="34F048E3" w14:textId="77777777" w:rsidR="00500B42" w:rsidRPr="00E42743" w:rsidRDefault="00500B42" w:rsidP="007F1B01">
      <w:pPr>
        <w:numPr>
          <w:ilvl w:val="0"/>
          <w:numId w:val="103"/>
        </w:numPr>
        <w:spacing w:after="0" w:line="276" w:lineRule="auto"/>
        <w:jc w:val="both"/>
      </w:pPr>
      <w:r w:rsidRPr="00E42743">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012903AF" w14:textId="77777777" w:rsidR="00500B42" w:rsidRPr="00E42743" w:rsidRDefault="00500B42" w:rsidP="007F1B01">
      <w:pPr>
        <w:numPr>
          <w:ilvl w:val="0"/>
          <w:numId w:val="103"/>
        </w:numPr>
        <w:spacing w:after="0" w:line="276" w:lineRule="auto"/>
        <w:jc w:val="both"/>
      </w:pPr>
      <w:r w:rsidRPr="00E42743">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1D7F1489" w14:textId="77777777" w:rsidR="00500B42" w:rsidRPr="00E42743" w:rsidRDefault="00500B42" w:rsidP="007F1B01">
      <w:pPr>
        <w:numPr>
          <w:ilvl w:val="0"/>
          <w:numId w:val="103"/>
        </w:numPr>
        <w:spacing w:after="0" w:line="276" w:lineRule="auto"/>
        <w:jc w:val="both"/>
      </w:pPr>
      <w:r w:rsidRPr="00E42743">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2F439BF2" w14:textId="77777777" w:rsidR="00500B42" w:rsidRPr="00E42743" w:rsidRDefault="00500B42" w:rsidP="007F1B01">
      <w:pPr>
        <w:numPr>
          <w:ilvl w:val="0"/>
          <w:numId w:val="103"/>
        </w:numPr>
        <w:spacing w:after="0" w:line="276" w:lineRule="auto"/>
        <w:jc w:val="both"/>
      </w:pPr>
      <w:r w:rsidRPr="00E42743">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4FC25F87" w14:textId="77777777" w:rsidR="00500B42" w:rsidRPr="00E42743" w:rsidRDefault="00500B42" w:rsidP="00500B42">
      <w:pPr>
        <w:spacing w:after="0"/>
        <w:ind w:firstLine="600"/>
        <w:jc w:val="both"/>
      </w:pPr>
      <w:r w:rsidRPr="00E42743">
        <w:rPr>
          <w:rFonts w:ascii="Times New Roman" w:hAnsi="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6ED7A09C" w14:textId="77777777"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14:paraId="61396BAB" w14:textId="77777777" w:rsidR="00500B42" w:rsidRPr="00E42743" w:rsidRDefault="00500B42" w:rsidP="007F1B01">
      <w:pPr>
        <w:numPr>
          <w:ilvl w:val="0"/>
          <w:numId w:val="104"/>
        </w:numPr>
        <w:spacing w:after="0" w:line="276" w:lineRule="auto"/>
        <w:jc w:val="both"/>
      </w:pPr>
      <w:r w:rsidRPr="00E42743">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72E467A5" w14:textId="77777777" w:rsidR="00500B42" w:rsidRPr="00E42743" w:rsidRDefault="00500B42" w:rsidP="007F1B01">
      <w:pPr>
        <w:numPr>
          <w:ilvl w:val="0"/>
          <w:numId w:val="104"/>
        </w:numPr>
        <w:spacing w:after="0" w:line="276" w:lineRule="auto"/>
        <w:jc w:val="both"/>
      </w:pPr>
      <w:r w:rsidRPr="00E42743">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3F690DB1" w14:textId="77777777" w:rsidR="00500B42" w:rsidRPr="00E42743" w:rsidRDefault="00500B42" w:rsidP="007F1B01">
      <w:pPr>
        <w:numPr>
          <w:ilvl w:val="0"/>
          <w:numId w:val="104"/>
        </w:numPr>
        <w:spacing w:after="0" w:line="276" w:lineRule="auto"/>
        <w:jc w:val="both"/>
      </w:pPr>
      <w:r w:rsidRPr="00E42743">
        <w:rPr>
          <w:rFonts w:ascii="Times New Roman" w:hAnsi="Times New Roman"/>
          <w:color w:val="000000"/>
          <w:sz w:val="28"/>
        </w:rPr>
        <w:t xml:space="preserve">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w:t>
      </w:r>
      <w:r w:rsidRPr="00E42743">
        <w:rPr>
          <w:rFonts w:ascii="Times New Roman" w:hAnsi="Times New Roman"/>
          <w:color w:val="000000"/>
          <w:sz w:val="28"/>
        </w:rPr>
        <w:lastRenderedPageBreak/>
        <w:t>народов, государства, места расположения памятников культуры и др.), изучаемые события, явления, процессы истории России и зарубежных стран 1914–1945 гг.;</w:t>
      </w:r>
    </w:p>
    <w:p w14:paraId="3C3F16BE" w14:textId="77777777" w:rsidR="00500B42" w:rsidRPr="00E42743" w:rsidRDefault="00500B42" w:rsidP="007F1B01">
      <w:pPr>
        <w:numPr>
          <w:ilvl w:val="0"/>
          <w:numId w:val="104"/>
        </w:numPr>
        <w:spacing w:after="0" w:line="276" w:lineRule="auto"/>
        <w:jc w:val="both"/>
      </w:pPr>
      <w:r w:rsidRPr="00E42743">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5B584FE3" w14:textId="77777777" w:rsidR="00500B42" w:rsidRPr="00E42743" w:rsidRDefault="00500B42" w:rsidP="007F1B01">
      <w:pPr>
        <w:numPr>
          <w:ilvl w:val="0"/>
          <w:numId w:val="104"/>
        </w:numPr>
        <w:spacing w:after="0" w:line="276" w:lineRule="auto"/>
        <w:jc w:val="both"/>
      </w:pPr>
      <w:r w:rsidRPr="00E42743">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14:paraId="65FDA1A3" w14:textId="77777777" w:rsidR="00500B42" w:rsidRPr="00E42743" w:rsidRDefault="00500B42" w:rsidP="007F1B01">
      <w:pPr>
        <w:numPr>
          <w:ilvl w:val="0"/>
          <w:numId w:val="104"/>
        </w:numPr>
        <w:spacing w:after="0" w:line="276" w:lineRule="auto"/>
        <w:jc w:val="both"/>
      </w:pPr>
      <w:r w:rsidRPr="00E42743">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4E2ED2D0" w14:textId="77777777" w:rsidR="00500B42" w:rsidRPr="00E42743" w:rsidRDefault="00500B42" w:rsidP="007F1B01">
      <w:pPr>
        <w:numPr>
          <w:ilvl w:val="0"/>
          <w:numId w:val="104"/>
        </w:numPr>
        <w:spacing w:after="0" w:line="276" w:lineRule="auto"/>
        <w:jc w:val="both"/>
      </w:pPr>
      <w:r w:rsidRPr="00E42743">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755A6547" w14:textId="77777777" w:rsidR="00500B42" w:rsidRPr="00E42743" w:rsidRDefault="00500B42" w:rsidP="007F1B01">
      <w:pPr>
        <w:numPr>
          <w:ilvl w:val="0"/>
          <w:numId w:val="104"/>
        </w:numPr>
        <w:spacing w:after="0" w:line="276" w:lineRule="auto"/>
        <w:jc w:val="both"/>
      </w:pPr>
      <w:r w:rsidRPr="00E42743">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14:paraId="27EC4E54" w14:textId="77777777" w:rsidR="00500B42" w:rsidRPr="00E42743" w:rsidRDefault="00500B42" w:rsidP="007F1B01">
      <w:pPr>
        <w:numPr>
          <w:ilvl w:val="0"/>
          <w:numId w:val="104"/>
        </w:numPr>
        <w:spacing w:after="0" w:line="276" w:lineRule="auto"/>
        <w:jc w:val="both"/>
      </w:pPr>
      <w:r w:rsidRPr="00E42743">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2F85B7F8" w14:textId="77777777" w:rsidR="00500B42" w:rsidRPr="00E42743" w:rsidRDefault="00500B42" w:rsidP="007F1B01">
      <w:pPr>
        <w:numPr>
          <w:ilvl w:val="0"/>
          <w:numId w:val="104"/>
        </w:numPr>
        <w:spacing w:after="0" w:line="276" w:lineRule="auto"/>
        <w:jc w:val="both"/>
      </w:pPr>
      <w:r w:rsidRPr="00E42743">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37EF7B90" w14:textId="77777777" w:rsidR="00500B42" w:rsidRPr="00E42743" w:rsidRDefault="00500B42" w:rsidP="007F1B01">
      <w:pPr>
        <w:numPr>
          <w:ilvl w:val="0"/>
          <w:numId w:val="104"/>
        </w:numPr>
        <w:spacing w:after="0" w:line="276" w:lineRule="auto"/>
        <w:jc w:val="both"/>
      </w:pPr>
      <w:r w:rsidRPr="00E42743">
        <w:rPr>
          <w:rFonts w:ascii="Times New Roman" w:hAnsi="Times New Roman"/>
          <w:color w:val="000000"/>
          <w:sz w:val="28"/>
        </w:rPr>
        <w:t>представлять историческую информацию в виде таблиц, графиков, схем, диаграмм;</w:t>
      </w:r>
    </w:p>
    <w:p w14:paraId="79640E50" w14:textId="77777777" w:rsidR="00500B42" w:rsidRPr="00E42743" w:rsidRDefault="00500B42" w:rsidP="007F1B01">
      <w:pPr>
        <w:numPr>
          <w:ilvl w:val="0"/>
          <w:numId w:val="104"/>
        </w:numPr>
        <w:spacing w:after="0" w:line="276" w:lineRule="auto"/>
        <w:jc w:val="both"/>
      </w:pPr>
      <w:r w:rsidRPr="00E42743">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14:paraId="0E860C73" w14:textId="77777777" w:rsidR="00500B42" w:rsidRPr="00E42743" w:rsidRDefault="00500B42" w:rsidP="00500B42">
      <w:pPr>
        <w:spacing w:after="0"/>
        <w:ind w:firstLine="600"/>
        <w:jc w:val="both"/>
      </w:pPr>
      <w:r w:rsidRPr="00E42743">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47985525" w14:textId="77777777" w:rsidR="00500B42" w:rsidRPr="00E42743" w:rsidRDefault="00500B42" w:rsidP="00500B42">
      <w:pPr>
        <w:spacing w:after="0"/>
        <w:ind w:firstLine="600"/>
        <w:jc w:val="both"/>
      </w:pPr>
      <w:r w:rsidRPr="00E42743">
        <w:rPr>
          <w:rFonts w:ascii="Times New Roman" w:hAnsi="Times New Roman"/>
          <w:color w:val="000000"/>
          <w:sz w:val="28"/>
        </w:rPr>
        <w:lastRenderedPageBreak/>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3A073D37" w14:textId="77777777"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14:paraId="42C4397A" w14:textId="77777777" w:rsidR="00500B42" w:rsidRPr="00E42743" w:rsidRDefault="00500B42" w:rsidP="007F1B01">
      <w:pPr>
        <w:numPr>
          <w:ilvl w:val="0"/>
          <w:numId w:val="105"/>
        </w:numPr>
        <w:spacing w:after="0" w:line="276" w:lineRule="auto"/>
        <w:jc w:val="both"/>
      </w:pPr>
      <w:r w:rsidRPr="00E42743">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7CDDD6A2" w14:textId="77777777" w:rsidR="00500B42" w:rsidRPr="00E42743" w:rsidRDefault="00500B42" w:rsidP="007F1B01">
      <w:pPr>
        <w:numPr>
          <w:ilvl w:val="0"/>
          <w:numId w:val="105"/>
        </w:numPr>
        <w:spacing w:after="0" w:line="276" w:lineRule="auto"/>
        <w:jc w:val="both"/>
      </w:pPr>
      <w:r w:rsidRPr="00E42743">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657FF278" w14:textId="77777777" w:rsidR="00500B42" w:rsidRPr="00E42743" w:rsidRDefault="00500B42" w:rsidP="007F1B01">
      <w:pPr>
        <w:numPr>
          <w:ilvl w:val="0"/>
          <w:numId w:val="105"/>
        </w:numPr>
        <w:spacing w:after="0" w:line="276" w:lineRule="auto"/>
        <w:jc w:val="both"/>
      </w:pPr>
      <w:r w:rsidRPr="00E42743">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885DBE7" w14:textId="77777777" w:rsidR="00500B42" w:rsidRPr="00E42743" w:rsidRDefault="00500B42" w:rsidP="007F1B01">
      <w:pPr>
        <w:numPr>
          <w:ilvl w:val="0"/>
          <w:numId w:val="105"/>
        </w:numPr>
        <w:spacing w:after="0" w:line="276" w:lineRule="auto"/>
        <w:jc w:val="both"/>
      </w:pPr>
      <w:r w:rsidRPr="00E42743">
        <w:rPr>
          <w:rFonts w:ascii="Times New Roman" w:hAnsi="Times New Roman"/>
          <w:color w:val="000000"/>
          <w:sz w:val="28"/>
        </w:rPr>
        <w:t xml:space="preserve">участвовать в диалогическом и </w:t>
      </w:r>
      <w:proofErr w:type="spellStart"/>
      <w:r w:rsidRPr="00E42743">
        <w:rPr>
          <w:rFonts w:ascii="Times New Roman" w:hAnsi="Times New Roman"/>
          <w:color w:val="000000"/>
          <w:sz w:val="28"/>
        </w:rPr>
        <w:t>полилогическом</w:t>
      </w:r>
      <w:proofErr w:type="spellEnd"/>
      <w:r w:rsidRPr="00E42743">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425225DA" w14:textId="77777777" w:rsidR="00500B42" w:rsidRPr="00E42743" w:rsidRDefault="00500B42" w:rsidP="00500B42">
      <w:pPr>
        <w:spacing w:after="0"/>
        <w:ind w:left="120"/>
        <w:jc w:val="both"/>
      </w:pPr>
      <w:r w:rsidRPr="00E42743">
        <w:rPr>
          <w:rFonts w:ascii="Times New Roman" w:hAnsi="Times New Roman"/>
          <w:color w:val="000000"/>
          <w:sz w:val="28"/>
        </w:rPr>
        <w:t xml:space="preserve"> </w:t>
      </w:r>
      <w:r w:rsidRPr="00E42743">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482FCA0" w14:textId="77777777" w:rsidR="00500B42" w:rsidRPr="00E42743" w:rsidRDefault="00500B42" w:rsidP="00500B42">
      <w:pPr>
        <w:spacing w:after="0"/>
        <w:ind w:left="120"/>
        <w:jc w:val="both"/>
      </w:pPr>
      <w:r w:rsidRPr="00E42743">
        <w:rPr>
          <w:rFonts w:ascii="Times New Roman" w:hAnsi="Times New Roman"/>
          <w:color w:val="000000"/>
          <w:sz w:val="28"/>
        </w:rPr>
        <w:t xml:space="preserve"> Структура предметного результата включает следующий перечень знаний и умений:</w:t>
      </w:r>
    </w:p>
    <w:p w14:paraId="10227D90" w14:textId="77777777" w:rsidR="00500B42" w:rsidRPr="00E42743" w:rsidRDefault="00500B42" w:rsidP="007F1B01">
      <w:pPr>
        <w:numPr>
          <w:ilvl w:val="0"/>
          <w:numId w:val="106"/>
        </w:numPr>
        <w:spacing w:after="0" w:line="276" w:lineRule="auto"/>
        <w:jc w:val="both"/>
      </w:pPr>
      <w:r w:rsidRPr="00E42743">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1637C552" w14:textId="77777777" w:rsidR="00500B42" w:rsidRPr="00E42743" w:rsidRDefault="00500B42" w:rsidP="007F1B01">
      <w:pPr>
        <w:numPr>
          <w:ilvl w:val="0"/>
          <w:numId w:val="106"/>
        </w:numPr>
        <w:spacing w:after="0" w:line="276" w:lineRule="auto"/>
        <w:jc w:val="both"/>
      </w:pPr>
      <w:r w:rsidRPr="00E42743">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7499A39E" w14:textId="77777777" w:rsidR="00500B42" w:rsidRPr="00E42743" w:rsidRDefault="00500B42" w:rsidP="007F1B01">
      <w:pPr>
        <w:numPr>
          <w:ilvl w:val="0"/>
          <w:numId w:val="106"/>
        </w:numPr>
        <w:spacing w:after="0" w:line="276" w:lineRule="auto"/>
        <w:jc w:val="both"/>
      </w:pPr>
      <w:r w:rsidRPr="00E42743">
        <w:rPr>
          <w:rFonts w:ascii="Times New Roman" w:hAnsi="Times New Roman"/>
          <w:color w:val="000000"/>
          <w:sz w:val="28"/>
        </w:rPr>
        <w:lastRenderedPageBreak/>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4526D384" w14:textId="77777777" w:rsidR="00500B42" w:rsidRPr="00E42743" w:rsidRDefault="00500B42" w:rsidP="007F1B01">
      <w:pPr>
        <w:numPr>
          <w:ilvl w:val="0"/>
          <w:numId w:val="106"/>
        </w:numPr>
        <w:spacing w:after="0" w:line="276" w:lineRule="auto"/>
        <w:jc w:val="both"/>
      </w:pPr>
      <w:r w:rsidRPr="00E42743">
        <w:rPr>
          <w:rFonts w:ascii="Times New Roman" w:hAnsi="Times New Roman"/>
          <w:color w:val="000000"/>
          <w:sz w:val="28"/>
        </w:rPr>
        <w:t>активно участвовать в дискуссиях, не допуская умаления подвига народа при защите Отечества.</w:t>
      </w:r>
    </w:p>
    <w:p w14:paraId="7D8D572D" w14:textId="77777777" w:rsidR="00500B42" w:rsidRPr="00E42743" w:rsidRDefault="00500B42" w:rsidP="00500B42">
      <w:pPr>
        <w:spacing w:after="0"/>
        <w:ind w:firstLine="600"/>
        <w:jc w:val="both"/>
      </w:pPr>
      <w:r w:rsidRPr="00E42743">
        <w:rPr>
          <w:rFonts w:ascii="Times New Roman" w:hAnsi="Times New Roman"/>
          <w:i/>
          <w:color w:val="000000"/>
          <w:sz w:val="28"/>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14:paraId="32564C97" w14:textId="77777777" w:rsidR="00500B42" w:rsidRPr="00E42743" w:rsidRDefault="00500B42" w:rsidP="00500B42">
      <w:pPr>
        <w:spacing w:after="0"/>
        <w:ind w:firstLine="600"/>
        <w:jc w:val="both"/>
      </w:pPr>
      <w:r w:rsidRPr="00E42743">
        <w:rPr>
          <w:rFonts w:ascii="Times New Roman" w:hAnsi="Times New Roman"/>
          <w:color w:val="000000"/>
          <w:sz w:val="28"/>
        </w:rPr>
        <w:t>В том числе по учебному курсу «История России»:</w:t>
      </w:r>
    </w:p>
    <w:p w14:paraId="33C4FE6B" w14:textId="77777777" w:rsidR="00500B42" w:rsidRPr="00E42743" w:rsidRDefault="00500B42" w:rsidP="00500B42">
      <w:pPr>
        <w:spacing w:after="0"/>
        <w:ind w:firstLine="600"/>
        <w:jc w:val="both"/>
      </w:pPr>
      <w:r w:rsidRPr="00E42743">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14:paraId="2761263D" w14:textId="77777777" w:rsidR="00500B42" w:rsidRPr="00E42743" w:rsidRDefault="00500B42" w:rsidP="00500B42">
      <w:pPr>
        <w:spacing w:after="0"/>
        <w:ind w:firstLine="600"/>
        <w:jc w:val="both"/>
      </w:pPr>
      <w:r w:rsidRPr="00E42743">
        <w:rPr>
          <w:rFonts w:ascii="Times New Roman" w:hAnsi="Times New Roman"/>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5504C40E" w14:textId="77777777" w:rsidR="00500B42" w:rsidRPr="00E42743" w:rsidRDefault="00500B42" w:rsidP="00500B42">
      <w:pPr>
        <w:spacing w:after="0"/>
        <w:ind w:firstLine="600"/>
        <w:jc w:val="both"/>
      </w:pPr>
      <w:r w:rsidRPr="00E42743">
        <w:rPr>
          <w:rFonts w:ascii="Times New Roman" w:hAnsi="Times New Roman"/>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32E23B62" w14:textId="77777777" w:rsidR="00500B42" w:rsidRPr="00E42743" w:rsidRDefault="00500B42" w:rsidP="00500B42">
      <w:pPr>
        <w:spacing w:after="0"/>
        <w:ind w:firstLine="600"/>
        <w:jc w:val="both"/>
      </w:pPr>
      <w:r w:rsidRPr="00E42743">
        <w:rPr>
          <w:rFonts w:ascii="Times New Roman" w:hAnsi="Times New Roman"/>
          <w:color w:val="000000"/>
          <w:sz w:val="28"/>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w:t>
      </w:r>
      <w:r>
        <w:rPr>
          <w:rFonts w:ascii="Times New Roman" w:hAnsi="Times New Roman"/>
          <w:color w:val="000000"/>
          <w:sz w:val="28"/>
        </w:rPr>
        <w:t xml:space="preserve">Решающий вклад СССР в Великую Победу. </w:t>
      </w:r>
      <w:r w:rsidRPr="00E42743">
        <w:rPr>
          <w:rFonts w:ascii="Times New Roman" w:hAnsi="Times New Roman"/>
          <w:color w:val="000000"/>
          <w:sz w:val="28"/>
        </w:rPr>
        <w:t>Защита памяти о Великой Победе.</w:t>
      </w:r>
    </w:p>
    <w:p w14:paraId="2C0CE077" w14:textId="77777777" w:rsidR="00500B42" w:rsidRPr="00E42743" w:rsidRDefault="00500B42" w:rsidP="00500B42">
      <w:pPr>
        <w:spacing w:after="0"/>
        <w:ind w:firstLine="600"/>
        <w:jc w:val="both"/>
      </w:pPr>
      <w:r w:rsidRPr="00E42743">
        <w:rPr>
          <w:rFonts w:ascii="Times New Roman" w:hAnsi="Times New Roman"/>
          <w:color w:val="000000"/>
          <w:sz w:val="28"/>
        </w:rPr>
        <w:t>По учебному курсу «Всеобщая история»:</w:t>
      </w:r>
    </w:p>
    <w:p w14:paraId="050C021C" w14:textId="77777777" w:rsidR="00500B42" w:rsidRPr="00E42743" w:rsidRDefault="00500B42" w:rsidP="00500B42">
      <w:pPr>
        <w:spacing w:after="0"/>
        <w:ind w:firstLine="600"/>
        <w:jc w:val="both"/>
      </w:pPr>
      <w:r w:rsidRPr="00E42743">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14:paraId="38B9AD96" w14:textId="77777777" w:rsidR="00500B42" w:rsidRPr="00E42743" w:rsidRDefault="00500B42" w:rsidP="00500B42">
      <w:pPr>
        <w:spacing w:after="0"/>
        <w:ind w:firstLine="600"/>
        <w:jc w:val="both"/>
      </w:pPr>
      <w:r w:rsidRPr="00E42743">
        <w:rPr>
          <w:rFonts w:ascii="Times New Roman" w:hAnsi="Times New Roman"/>
          <w:color w:val="000000"/>
          <w:sz w:val="28"/>
        </w:rPr>
        <w:t xml:space="preserve">Межвоенный период. Революционная волна. Версальско-Вашингтонская система. </w:t>
      </w:r>
      <w:r>
        <w:rPr>
          <w:rFonts w:ascii="Times New Roman" w:hAnsi="Times New Roman"/>
          <w:color w:val="000000"/>
          <w:sz w:val="28"/>
        </w:rPr>
        <w:t xml:space="preserve">Страны мира в 1920-е гг. Великая депрессия и ее проявления в различных странах. </w:t>
      </w:r>
      <w:r w:rsidRPr="00E42743">
        <w:rPr>
          <w:rFonts w:ascii="Times New Roman" w:hAnsi="Times New Roman"/>
          <w:color w:val="000000"/>
          <w:sz w:val="28"/>
        </w:rPr>
        <w:t>«Новый курс» в США. Германский нацизм. Народный фронт. Политика «умиротворения агрессора». Культурное развитие.</w:t>
      </w:r>
    </w:p>
    <w:p w14:paraId="46451CEC" w14:textId="77777777" w:rsidR="00500B42" w:rsidRPr="00E42743" w:rsidRDefault="00500B42" w:rsidP="00500B42">
      <w:pPr>
        <w:spacing w:after="0"/>
        <w:ind w:firstLine="600"/>
        <w:jc w:val="both"/>
      </w:pPr>
      <w:r w:rsidRPr="00E42743">
        <w:rPr>
          <w:rFonts w:ascii="Times New Roman" w:hAnsi="Times New Roman"/>
          <w:color w:val="000000"/>
          <w:sz w:val="28"/>
        </w:rPr>
        <w:t>Вторая мировая война: причины, участники, основные сражения, итоги.</w:t>
      </w:r>
    </w:p>
    <w:p w14:paraId="647363DF" w14:textId="77777777" w:rsidR="00500B42" w:rsidRPr="00E42743" w:rsidRDefault="00500B42" w:rsidP="00500B42">
      <w:pPr>
        <w:spacing w:after="0"/>
        <w:ind w:firstLine="600"/>
        <w:jc w:val="both"/>
      </w:pPr>
      <w:r w:rsidRPr="00E42743">
        <w:rPr>
          <w:rFonts w:ascii="Times New Roman" w:hAnsi="Times New Roman"/>
          <w:color w:val="000000"/>
          <w:sz w:val="28"/>
        </w:rPr>
        <w:t>Власть и общество в годы войны. Решающий вклад СССР в Победу.</w:t>
      </w:r>
    </w:p>
    <w:p w14:paraId="39CB4F8F" w14:textId="77777777"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14:paraId="47B7E9DB" w14:textId="77777777" w:rsidR="00500B42" w:rsidRPr="00E42743" w:rsidRDefault="00500B42" w:rsidP="007F1B01">
      <w:pPr>
        <w:numPr>
          <w:ilvl w:val="0"/>
          <w:numId w:val="107"/>
        </w:numPr>
        <w:spacing w:after="0" w:line="276" w:lineRule="auto"/>
        <w:jc w:val="both"/>
      </w:pPr>
      <w:r w:rsidRPr="00E42743">
        <w:rPr>
          <w:rFonts w:ascii="Times New Roman" w:hAnsi="Times New Roman"/>
          <w:color w:val="000000"/>
          <w:sz w:val="28"/>
        </w:rPr>
        <w:t>указывать хронологические рамки основных периодов отечественной и всеобщей истории 1914–1945 гг.;</w:t>
      </w:r>
    </w:p>
    <w:p w14:paraId="75934648" w14:textId="77777777" w:rsidR="00500B42" w:rsidRPr="00E42743" w:rsidRDefault="00500B42" w:rsidP="007F1B01">
      <w:pPr>
        <w:numPr>
          <w:ilvl w:val="0"/>
          <w:numId w:val="107"/>
        </w:numPr>
        <w:spacing w:after="0" w:line="276" w:lineRule="auto"/>
        <w:jc w:val="both"/>
      </w:pPr>
      <w:r w:rsidRPr="00E42743">
        <w:rPr>
          <w:rFonts w:ascii="Times New Roman" w:hAnsi="Times New Roman"/>
          <w:color w:val="000000"/>
          <w:sz w:val="28"/>
        </w:rPr>
        <w:t>называть даты важнейших событий и процессов отечественной и всеобщей истории 1914–1945 гг.;</w:t>
      </w:r>
    </w:p>
    <w:p w14:paraId="2DFC1C30" w14:textId="77777777" w:rsidR="00500B42" w:rsidRPr="00E42743" w:rsidRDefault="00500B42" w:rsidP="007F1B01">
      <w:pPr>
        <w:numPr>
          <w:ilvl w:val="0"/>
          <w:numId w:val="107"/>
        </w:numPr>
        <w:spacing w:after="0" w:line="276" w:lineRule="auto"/>
        <w:jc w:val="both"/>
      </w:pPr>
      <w:r w:rsidRPr="00E42743">
        <w:rPr>
          <w:rFonts w:ascii="Times New Roman" w:hAnsi="Times New Roman"/>
          <w:color w:val="000000"/>
          <w:sz w:val="28"/>
        </w:rPr>
        <w:lastRenderedPageBreak/>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14:paraId="3BD223CC" w14:textId="77777777" w:rsidR="00500B42" w:rsidRPr="00E42743" w:rsidRDefault="00500B42" w:rsidP="007F1B01">
      <w:pPr>
        <w:numPr>
          <w:ilvl w:val="0"/>
          <w:numId w:val="107"/>
        </w:numPr>
        <w:spacing w:after="0" w:line="276" w:lineRule="auto"/>
        <w:jc w:val="both"/>
      </w:pPr>
      <w:r w:rsidRPr="00E42743">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14:paraId="07B41218" w14:textId="77777777" w:rsidR="00500B42" w:rsidRPr="00E42743" w:rsidRDefault="00500B42" w:rsidP="00500B42">
      <w:pPr>
        <w:spacing w:after="0"/>
        <w:ind w:left="120"/>
      </w:pPr>
    </w:p>
    <w:p w14:paraId="2226D30D" w14:textId="77777777" w:rsidR="00500B42" w:rsidRPr="00E42743" w:rsidRDefault="00500B42" w:rsidP="00500B42">
      <w:pPr>
        <w:spacing w:after="0"/>
        <w:ind w:left="120"/>
        <w:jc w:val="both"/>
      </w:pPr>
      <w:r w:rsidRPr="00E42743">
        <w:rPr>
          <w:rFonts w:ascii="Times New Roman" w:hAnsi="Times New Roman"/>
          <w:b/>
          <w:color w:val="000000"/>
          <w:sz w:val="28"/>
        </w:rPr>
        <w:t>11 КЛАСС</w:t>
      </w:r>
    </w:p>
    <w:p w14:paraId="467B5344" w14:textId="77777777" w:rsidR="00500B42" w:rsidRPr="00E42743" w:rsidRDefault="00500B42" w:rsidP="00500B42">
      <w:pPr>
        <w:spacing w:after="0"/>
        <w:ind w:left="120"/>
        <w:jc w:val="both"/>
      </w:pPr>
    </w:p>
    <w:p w14:paraId="043644BA" w14:textId="77777777" w:rsidR="00500B42" w:rsidRPr="00E42743" w:rsidRDefault="00500B42" w:rsidP="00500B42">
      <w:pPr>
        <w:spacing w:after="0"/>
        <w:ind w:firstLine="600"/>
        <w:jc w:val="both"/>
      </w:pPr>
      <w:r w:rsidRPr="00E42743">
        <w:rPr>
          <w:rFonts w:ascii="Times New Roman" w:hAnsi="Times New Roman"/>
          <w:i/>
          <w:color w:val="000000"/>
          <w:sz w:val="28"/>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14:paraId="30F75210" w14:textId="77777777" w:rsidR="00500B42" w:rsidRPr="00E42743" w:rsidRDefault="00500B42" w:rsidP="00500B42">
      <w:pPr>
        <w:spacing w:after="0"/>
        <w:ind w:firstLine="600"/>
        <w:jc w:val="both"/>
      </w:pPr>
      <w:r w:rsidRPr="00E42743">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1B13F606" w14:textId="77777777"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14:paraId="67D1FF39" w14:textId="77777777" w:rsidR="00500B42" w:rsidRPr="00E42743" w:rsidRDefault="00500B42" w:rsidP="007F1B01">
      <w:pPr>
        <w:numPr>
          <w:ilvl w:val="0"/>
          <w:numId w:val="108"/>
        </w:numPr>
        <w:spacing w:after="0" w:line="276" w:lineRule="auto"/>
        <w:jc w:val="both"/>
      </w:pPr>
      <w:r w:rsidRPr="00E42743">
        <w:rPr>
          <w:rFonts w:ascii="Times New Roman" w:hAnsi="Times New Roman"/>
          <w:color w:val="000000"/>
          <w:sz w:val="28"/>
        </w:rPr>
        <w:t>называть наиболее значимые события истории России 1945–2022 гг., объяснять их особую значимость для истории нашей страны;</w:t>
      </w:r>
    </w:p>
    <w:p w14:paraId="7E390CA3" w14:textId="77777777" w:rsidR="00500B42" w:rsidRPr="00E42743" w:rsidRDefault="00500B42" w:rsidP="007F1B01">
      <w:pPr>
        <w:numPr>
          <w:ilvl w:val="0"/>
          <w:numId w:val="108"/>
        </w:numPr>
        <w:spacing w:after="0" w:line="276" w:lineRule="auto"/>
        <w:jc w:val="both"/>
      </w:pPr>
      <w:r w:rsidRPr="00E42743">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14:paraId="6DA6CEBC" w14:textId="77777777" w:rsidR="00500B42" w:rsidRPr="00E42743" w:rsidRDefault="00500B42" w:rsidP="007F1B01">
      <w:pPr>
        <w:numPr>
          <w:ilvl w:val="0"/>
          <w:numId w:val="108"/>
        </w:numPr>
        <w:spacing w:after="0" w:line="276" w:lineRule="auto"/>
        <w:jc w:val="both"/>
      </w:pPr>
      <w:r w:rsidRPr="00E42743">
        <w:rPr>
          <w:rFonts w:ascii="Times New Roman" w:hAnsi="Times New Roman"/>
          <w:color w:val="000000"/>
          <w:sz w:val="28"/>
        </w:rPr>
        <w:t>используя знания по истории России и всемирной истории 1945–2022 гг., выявлять попытки фальсификации истории;</w:t>
      </w:r>
    </w:p>
    <w:p w14:paraId="3355F683" w14:textId="77777777" w:rsidR="00500B42" w:rsidRPr="00E42743" w:rsidRDefault="00500B42" w:rsidP="007F1B01">
      <w:pPr>
        <w:numPr>
          <w:ilvl w:val="0"/>
          <w:numId w:val="108"/>
        </w:numPr>
        <w:spacing w:after="0" w:line="276" w:lineRule="auto"/>
        <w:jc w:val="both"/>
      </w:pPr>
      <w:r w:rsidRPr="00E42743">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14:paraId="03DECEF1" w14:textId="77777777" w:rsidR="00500B42" w:rsidRPr="00E42743" w:rsidRDefault="00500B42" w:rsidP="00500B42">
      <w:pPr>
        <w:spacing w:after="0"/>
        <w:ind w:firstLine="600"/>
        <w:jc w:val="both"/>
      </w:pPr>
      <w:r w:rsidRPr="00E42743">
        <w:rPr>
          <w:rFonts w:ascii="Times New Roman" w:hAnsi="Times New Roman"/>
          <w:i/>
          <w:color w:val="000000"/>
          <w:sz w:val="28"/>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14:paraId="15B5B4BE" w14:textId="77777777" w:rsidR="00500B42" w:rsidRPr="00E42743" w:rsidRDefault="00500B42" w:rsidP="00500B42">
      <w:pPr>
        <w:spacing w:after="0"/>
        <w:ind w:firstLine="600"/>
        <w:jc w:val="both"/>
      </w:pPr>
      <w:r w:rsidRPr="00E42743">
        <w:rPr>
          <w:rFonts w:ascii="Times New Roman" w:hAnsi="Times New Roman"/>
          <w:color w:val="000000"/>
          <w:sz w:val="28"/>
        </w:rPr>
        <w:lastRenderedPageBreak/>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76E3918C" w14:textId="77777777"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14:paraId="13538E5D" w14:textId="77777777" w:rsidR="00500B42" w:rsidRPr="00E42743" w:rsidRDefault="00500B42" w:rsidP="007F1B01">
      <w:pPr>
        <w:numPr>
          <w:ilvl w:val="0"/>
          <w:numId w:val="109"/>
        </w:numPr>
        <w:spacing w:after="0" w:line="276" w:lineRule="auto"/>
        <w:jc w:val="both"/>
      </w:pPr>
      <w:r w:rsidRPr="00E42743">
        <w:rPr>
          <w:rFonts w:ascii="Times New Roman" w:hAnsi="Times New Roman"/>
          <w:color w:val="000000"/>
          <w:sz w:val="28"/>
        </w:rPr>
        <w:t>называть имена наиболее выдающихся деятелей истории России 1945–2022 гг., события, процессы, в которых они участвовали;</w:t>
      </w:r>
    </w:p>
    <w:p w14:paraId="07894BD9" w14:textId="77777777" w:rsidR="00500B42" w:rsidRPr="00E42743" w:rsidRDefault="00500B42" w:rsidP="007F1B01">
      <w:pPr>
        <w:numPr>
          <w:ilvl w:val="0"/>
          <w:numId w:val="109"/>
        </w:numPr>
        <w:spacing w:after="0" w:line="276" w:lineRule="auto"/>
        <w:jc w:val="both"/>
      </w:pPr>
      <w:r w:rsidRPr="00E42743">
        <w:rPr>
          <w:rFonts w:ascii="Times New Roman" w:hAnsi="Times New Roman"/>
          <w:color w:val="000000"/>
          <w:sz w:val="28"/>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14:paraId="392F70F1" w14:textId="77777777" w:rsidR="00500B42" w:rsidRPr="00E42743" w:rsidRDefault="00500B42" w:rsidP="007F1B01">
      <w:pPr>
        <w:numPr>
          <w:ilvl w:val="0"/>
          <w:numId w:val="109"/>
        </w:numPr>
        <w:spacing w:after="0" w:line="276" w:lineRule="auto"/>
        <w:jc w:val="both"/>
      </w:pPr>
      <w:r w:rsidRPr="00E42743">
        <w:rPr>
          <w:rFonts w:ascii="Times New Roman" w:hAnsi="Times New Roman"/>
          <w:color w:val="000000"/>
          <w:sz w:val="28"/>
        </w:rPr>
        <w:t>характеризовать значение и последствия событий 1945–2022 гг., в которых участвовали выдающиеся исторические личности, для истории России;</w:t>
      </w:r>
    </w:p>
    <w:p w14:paraId="6C0C8E5D" w14:textId="77777777" w:rsidR="00500B42" w:rsidRPr="00E42743" w:rsidRDefault="00500B42" w:rsidP="007F1B01">
      <w:pPr>
        <w:numPr>
          <w:ilvl w:val="0"/>
          <w:numId w:val="109"/>
        </w:numPr>
        <w:spacing w:after="0" w:line="276" w:lineRule="auto"/>
        <w:jc w:val="both"/>
      </w:pPr>
      <w:r w:rsidRPr="00E42743">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14:paraId="38BE6432" w14:textId="77777777" w:rsidR="00500B42" w:rsidRPr="00E42743" w:rsidRDefault="00500B42" w:rsidP="00500B42">
      <w:pPr>
        <w:spacing w:after="0"/>
        <w:ind w:firstLine="600"/>
        <w:jc w:val="both"/>
      </w:pPr>
      <w:r w:rsidRPr="00E42743">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7B16A6E8" w14:textId="77777777"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14:paraId="2F0DFCD5" w14:textId="77777777" w:rsidR="00500B42" w:rsidRPr="00E42743" w:rsidRDefault="00500B42" w:rsidP="007F1B01">
      <w:pPr>
        <w:numPr>
          <w:ilvl w:val="0"/>
          <w:numId w:val="110"/>
        </w:numPr>
        <w:spacing w:after="0" w:line="276" w:lineRule="auto"/>
        <w:jc w:val="both"/>
      </w:pPr>
      <w:r w:rsidRPr="00E42743">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6A9363E" w14:textId="77777777" w:rsidR="00500B42" w:rsidRPr="00E42743" w:rsidRDefault="00500B42" w:rsidP="007F1B01">
      <w:pPr>
        <w:numPr>
          <w:ilvl w:val="0"/>
          <w:numId w:val="110"/>
        </w:numPr>
        <w:spacing w:after="0" w:line="276" w:lineRule="auto"/>
        <w:jc w:val="both"/>
      </w:pPr>
      <w:r w:rsidRPr="00E42743">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6492D192" w14:textId="77777777" w:rsidR="00500B42" w:rsidRPr="00E42743" w:rsidRDefault="00500B42" w:rsidP="007F1B01">
      <w:pPr>
        <w:numPr>
          <w:ilvl w:val="0"/>
          <w:numId w:val="110"/>
        </w:numPr>
        <w:spacing w:after="0" w:line="276" w:lineRule="auto"/>
        <w:jc w:val="both"/>
      </w:pPr>
      <w:r w:rsidRPr="00E42743">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w:t>
      </w:r>
      <w:r w:rsidRPr="00E42743">
        <w:rPr>
          <w:rFonts w:ascii="Times New Roman" w:hAnsi="Times New Roman"/>
          <w:color w:val="000000"/>
          <w:sz w:val="28"/>
        </w:rPr>
        <w:lastRenderedPageBreak/>
        <w:t>анализируя изменения, происшедшие в течение рассматриваемого периода;</w:t>
      </w:r>
    </w:p>
    <w:p w14:paraId="6F7EC134" w14:textId="77777777" w:rsidR="00500B42" w:rsidRPr="00E42743" w:rsidRDefault="00500B42" w:rsidP="007F1B01">
      <w:pPr>
        <w:numPr>
          <w:ilvl w:val="0"/>
          <w:numId w:val="110"/>
        </w:numPr>
        <w:spacing w:after="0" w:line="276" w:lineRule="auto"/>
        <w:jc w:val="both"/>
      </w:pPr>
      <w:r w:rsidRPr="00E42743">
        <w:rPr>
          <w:rFonts w:ascii="Times New Roman" w:hAnsi="Times New Roman"/>
          <w:color w:val="000000"/>
          <w:sz w:val="28"/>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6CC6C8B2" w14:textId="77777777" w:rsidR="00500B42" w:rsidRPr="00E42743" w:rsidRDefault="00500B42" w:rsidP="007F1B01">
      <w:pPr>
        <w:numPr>
          <w:ilvl w:val="0"/>
          <w:numId w:val="110"/>
        </w:numPr>
        <w:spacing w:after="0" w:line="276" w:lineRule="auto"/>
        <w:jc w:val="both"/>
      </w:pPr>
      <w:r w:rsidRPr="00E42743">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14:paraId="210E4895" w14:textId="77777777" w:rsidR="00500B42" w:rsidRPr="00E42743" w:rsidRDefault="00500B42" w:rsidP="007F1B01">
      <w:pPr>
        <w:numPr>
          <w:ilvl w:val="0"/>
          <w:numId w:val="110"/>
        </w:numPr>
        <w:spacing w:after="0" w:line="276" w:lineRule="auto"/>
        <w:jc w:val="both"/>
      </w:pPr>
      <w:r w:rsidRPr="00E42743">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14:paraId="3C032F9B" w14:textId="77777777" w:rsidR="00500B42" w:rsidRPr="00E42743" w:rsidRDefault="00500B42" w:rsidP="007F1B01">
      <w:pPr>
        <w:numPr>
          <w:ilvl w:val="0"/>
          <w:numId w:val="110"/>
        </w:numPr>
        <w:spacing w:after="0" w:line="276" w:lineRule="auto"/>
        <w:jc w:val="both"/>
      </w:pPr>
      <w:r w:rsidRPr="00E42743">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61461EFB" w14:textId="77777777" w:rsidR="00500B42" w:rsidRPr="00E42743" w:rsidRDefault="00500B42" w:rsidP="007F1B01">
      <w:pPr>
        <w:numPr>
          <w:ilvl w:val="0"/>
          <w:numId w:val="110"/>
        </w:numPr>
        <w:spacing w:after="0" w:line="276" w:lineRule="auto"/>
        <w:jc w:val="both"/>
      </w:pPr>
      <w:r w:rsidRPr="00E42743">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14:paraId="5A1F5C92" w14:textId="77777777" w:rsidR="00500B42" w:rsidRPr="00E42743" w:rsidRDefault="00500B42" w:rsidP="00500B42">
      <w:pPr>
        <w:spacing w:after="0"/>
        <w:ind w:firstLine="600"/>
        <w:jc w:val="both"/>
      </w:pPr>
      <w:r w:rsidRPr="00E42743">
        <w:rPr>
          <w:rFonts w:ascii="Times New Roman" w:hAnsi="Times New Roman"/>
          <w:i/>
          <w:color w:val="000000"/>
          <w:sz w:val="28"/>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02F41A2" w14:textId="77777777"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14:paraId="2FF5893E" w14:textId="77777777" w:rsidR="00500B42" w:rsidRPr="00E42743" w:rsidRDefault="00500B42" w:rsidP="007F1B01">
      <w:pPr>
        <w:numPr>
          <w:ilvl w:val="0"/>
          <w:numId w:val="111"/>
        </w:numPr>
        <w:spacing w:after="0" w:line="276" w:lineRule="auto"/>
        <w:jc w:val="both"/>
      </w:pPr>
      <w:r w:rsidRPr="00E42743">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14:paraId="799EDB80" w14:textId="77777777" w:rsidR="00500B42" w:rsidRPr="00E42743" w:rsidRDefault="00500B42" w:rsidP="007F1B01">
      <w:pPr>
        <w:numPr>
          <w:ilvl w:val="0"/>
          <w:numId w:val="111"/>
        </w:numPr>
        <w:spacing w:after="0" w:line="276" w:lineRule="auto"/>
        <w:jc w:val="both"/>
      </w:pPr>
      <w:r w:rsidRPr="00E42743">
        <w:rPr>
          <w:rFonts w:ascii="Times New Roman" w:hAnsi="Times New Roman"/>
          <w:color w:val="000000"/>
          <w:sz w:val="28"/>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14:paraId="5E57ACC4" w14:textId="77777777" w:rsidR="00500B42" w:rsidRPr="00E42743" w:rsidRDefault="00500B42" w:rsidP="007F1B01">
      <w:pPr>
        <w:numPr>
          <w:ilvl w:val="0"/>
          <w:numId w:val="111"/>
        </w:numPr>
        <w:spacing w:after="0" w:line="276" w:lineRule="auto"/>
        <w:jc w:val="both"/>
      </w:pPr>
      <w:r w:rsidRPr="00E42743">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648BD15D" w14:textId="77777777" w:rsidR="00500B42" w:rsidRPr="00E42743" w:rsidRDefault="00500B42" w:rsidP="007F1B01">
      <w:pPr>
        <w:numPr>
          <w:ilvl w:val="0"/>
          <w:numId w:val="111"/>
        </w:numPr>
        <w:spacing w:after="0" w:line="276" w:lineRule="auto"/>
        <w:jc w:val="both"/>
      </w:pPr>
      <w:r w:rsidRPr="00E42743">
        <w:rPr>
          <w:rFonts w:ascii="Times New Roman" w:hAnsi="Times New Roman"/>
          <w:color w:val="000000"/>
          <w:sz w:val="28"/>
        </w:rPr>
        <w:t>обобщать историческую информацию по истории России и зарубежных стран 1945–2022 гг.;</w:t>
      </w:r>
    </w:p>
    <w:p w14:paraId="62EBC7C8" w14:textId="77777777" w:rsidR="00500B42" w:rsidRPr="00E42743" w:rsidRDefault="00500B42" w:rsidP="007F1B01">
      <w:pPr>
        <w:numPr>
          <w:ilvl w:val="0"/>
          <w:numId w:val="111"/>
        </w:numPr>
        <w:spacing w:after="0" w:line="276" w:lineRule="auto"/>
        <w:jc w:val="both"/>
      </w:pPr>
      <w:r w:rsidRPr="00E42743">
        <w:rPr>
          <w:rFonts w:ascii="Times New Roman" w:hAnsi="Times New Roman"/>
          <w:color w:val="000000"/>
          <w:sz w:val="28"/>
        </w:rPr>
        <w:lastRenderedPageBreak/>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14:paraId="0A5C2C2F" w14:textId="77777777" w:rsidR="00500B42" w:rsidRPr="00E42743" w:rsidRDefault="00500B42" w:rsidP="007F1B01">
      <w:pPr>
        <w:numPr>
          <w:ilvl w:val="0"/>
          <w:numId w:val="111"/>
        </w:numPr>
        <w:spacing w:after="0" w:line="276" w:lineRule="auto"/>
        <w:jc w:val="both"/>
      </w:pPr>
      <w:r w:rsidRPr="00E42743">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14:paraId="0D17C977" w14:textId="77777777" w:rsidR="00500B42" w:rsidRPr="00E42743" w:rsidRDefault="00500B42" w:rsidP="007F1B01">
      <w:pPr>
        <w:numPr>
          <w:ilvl w:val="0"/>
          <w:numId w:val="111"/>
        </w:numPr>
        <w:spacing w:after="0" w:line="276" w:lineRule="auto"/>
        <w:jc w:val="both"/>
      </w:pPr>
      <w:r w:rsidRPr="00E42743">
        <w:rPr>
          <w:rFonts w:ascii="Times New Roman" w:hAnsi="Times New Roman"/>
          <w:color w:val="000000"/>
          <w:sz w:val="28"/>
        </w:rPr>
        <w:t>на основе изучения исторического материала устанавливать исторические аналогии.</w:t>
      </w:r>
    </w:p>
    <w:p w14:paraId="64988B28" w14:textId="77777777" w:rsidR="00500B42" w:rsidRPr="00E42743" w:rsidRDefault="00500B42" w:rsidP="00500B42">
      <w:pPr>
        <w:spacing w:after="0"/>
        <w:ind w:firstLine="600"/>
        <w:jc w:val="both"/>
      </w:pPr>
      <w:r w:rsidRPr="00E42743">
        <w:rPr>
          <w:rFonts w:ascii="Times New Roman" w:hAnsi="Times New Roman"/>
          <w:i/>
          <w:color w:val="000000"/>
          <w:sz w:val="28"/>
        </w:rPr>
        <w:t xml:space="preserve">5) Умение устанавливать причинно-следственные, пространственные, </w:t>
      </w:r>
      <w:proofErr w:type="spellStart"/>
      <w:r w:rsidRPr="00E42743">
        <w:rPr>
          <w:rFonts w:ascii="Times New Roman" w:hAnsi="Times New Roman"/>
          <w:i/>
          <w:color w:val="000000"/>
          <w:sz w:val="28"/>
        </w:rPr>
        <w:t>временны́е</w:t>
      </w:r>
      <w:proofErr w:type="spellEnd"/>
      <w:r w:rsidRPr="00E42743">
        <w:rPr>
          <w:rFonts w:ascii="Times New Roman" w:hAnsi="Times New Roman"/>
          <w:i/>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14:paraId="4B1F6ED3" w14:textId="77777777"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14:paraId="0FEB60B5" w14:textId="77777777" w:rsidR="00500B42" w:rsidRPr="00E42743" w:rsidRDefault="00500B42" w:rsidP="007F1B01">
      <w:pPr>
        <w:numPr>
          <w:ilvl w:val="0"/>
          <w:numId w:val="112"/>
        </w:numPr>
        <w:spacing w:after="0" w:line="276" w:lineRule="auto"/>
        <w:jc w:val="both"/>
      </w:pPr>
      <w:r w:rsidRPr="00E42743">
        <w:rPr>
          <w:rFonts w:ascii="Times New Roman" w:hAnsi="Times New Roman"/>
          <w:color w:val="000000"/>
          <w:sz w:val="28"/>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14:paraId="53E9C13E" w14:textId="77777777" w:rsidR="00500B42" w:rsidRPr="00E42743" w:rsidRDefault="00500B42" w:rsidP="007F1B01">
      <w:pPr>
        <w:numPr>
          <w:ilvl w:val="0"/>
          <w:numId w:val="112"/>
        </w:numPr>
        <w:spacing w:after="0" w:line="276" w:lineRule="auto"/>
        <w:jc w:val="both"/>
      </w:pPr>
      <w:r w:rsidRPr="00E42743">
        <w:rPr>
          <w:rFonts w:ascii="Times New Roman" w:hAnsi="Times New Roman"/>
          <w:color w:val="000000"/>
          <w:sz w:val="28"/>
        </w:rPr>
        <w:t xml:space="preserve">устанавливать причинно-следственные, пространственные, </w:t>
      </w:r>
      <w:proofErr w:type="spellStart"/>
      <w:r w:rsidRPr="00E42743">
        <w:rPr>
          <w:rFonts w:ascii="Times New Roman" w:hAnsi="Times New Roman"/>
          <w:color w:val="000000"/>
          <w:sz w:val="28"/>
        </w:rPr>
        <w:t>временны́е</w:t>
      </w:r>
      <w:proofErr w:type="spellEnd"/>
      <w:r w:rsidRPr="00E42743">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49A737EC" w14:textId="77777777" w:rsidR="00500B42" w:rsidRPr="00E42743" w:rsidRDefault="00500B42" w:rsidP="007F1B01">
      <w:pPr>
        <w:numPr>
          <w:ilvl w:val="0"/>
          <w:numId w:val="112"/>
        </w:numPr>
        <w:spacing w:after="0" w:line="276" w:lineRule="auto"/>
        <w:jc w:val="both"/>
      </w:pPr>
      <w:r w:rsidRPr="00E42743">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14:paraId="2F192EC1" w14:textId="77777777" w:rsidR="00500B42" w:rsidRPr="00E42743" w:rsidRDefault="00500B42" w:rsidP="007F1B01">
      <w:pPr>
        <w:numPr>
          <w:ilvl w:val="0"/>
          <w:numId w:val="112"/>
        </w:numPr>
        <w:spacing w:after="0" w:line="276" w:lineRule="auto"/>
        <w:jc w:val="both"/>
      </w:pPr>
      <w:r w:rsidRPr="00E42743">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742369AB" w14:textId="77777777" w:rsidR="00500B42" w:rsidRPr="00E42743" w:rsidRDefault="00500B42" w:rsidP="007F1B01">
      <w:pPr>
        <w:numPr>
          <w:ilvl w:val="0"/>
          <w:numId w:val="112"/>
        </w:numPr>
        <w:spacing w:after="0" w:line="276" w:lineRule="auto"/>
        <w:jc w:val="both"/>
      </w:pPr>
      <w:r w:rsidRPr="00E42743">
        <w:rPr>
          <w:rFonts w:ascii="Times New Roman" w:hAnsi="Times New Roman"/>
          <w:color w:val="000000"/>
          <w:sz w:val="28"/>
        </w:rPr>
        <w:t>соотносить события истории родного края, истории России и зарубежных стран 1945–2022 гг.;</w:t>
      </w:r>
    </w:p>
    <w:p w14:paraId="0D99B0DF" w14:textId="77777777" w:rsidR="00500B42" w:rsidRPr="00E42743" w:rsidRDefault="00500B42" w:rsidP="007F1B01">
      <w:pPr>
        <w:numPr>
          <w:ilvl w:val="0"/>
          <w:numId w:val="112"/>
        </w:numPr>
        <w:spacing w:after="0" w:line="276" w:lineRule="auto"/>
        <w:jc w:val="both"/>
      </w:pPr>
      <w:r w:rsidRPr="00E42743">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1945–2022 гг.</w:t>
      </w:r>
    </w:p>
    <w:p w14:paraId="5C231647" w14:textId="77777777" w:rsidR="00500B42" w:rsidRPr="00E42743" w:rsidRDefault="00500B42" w:rsidP="00500B42">
      <w:pPr>
        <w:spacing w:after="0"/>
        <w:ind w:firstLine="600"/>
        <w:jc w:val="both"/>
      </w:pPr>
      <w:r w:rsidRPr="00E42743">
        <w:rPr>
          <w:rFonts w:ascii="Times New Roman" w:hAnsi="Times New Roman"/>
          <w:i/>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w:t>
      </w:r>
      <w:r w:rsidRPr="00E42743">
        <w:rPr>
          <w:rFonts w:ascii="Times New Roman" w:hAnsi="Times New Roman"/>
          <w:i/>
          <w:color w:val="000000"/>
          <w:sz w:val="28"/>
        </w:rPr>
        <w:lastRenderedPageBreak/>
        <w:t>историческим периодом; выявлять общее и различия; привлекать контекстную информацию при работе с историческими источниками.</w:t>
      </w:r>
    </w:p>
    <w:p w14:paraId="491A95A2" w14:textId="77777777"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14:paraId="1BEB3AA6" w14:textId="77777777" w:rsidR="00500B42" w:rsidRPr="00E42743" w:rsidRDefault="00500B42" w:rsidP="007F1B01">
      <w:pPr>
        <w:numPr>
          <w:ilvl w:val="0"/>
          <w:numId w:val="113"/>
        </w:numPr>
        <w:spacing w:after="0" w:line="276" w:lineRule="auto"/>
        <w:jc w:val="both"/>
      </w:pPr>
      <w:r w:rsidRPr="00E42743">
        <w:rPr>
          <w:rFonts w:ascii="Times New Roman" w:hAnsi="Times New Roman"/>
          <w:color w:val="000000"/>
          <w:sz w:val="28"/>
        </w:rPr>
        <w:t>различать виды письменных исторических источников по истории России и всемирной истории 1945–2022 гг.;</w:t>
      </w:r>
    </w:p>
    <w:p w14:paraId="2A35C122" w14:textId="77777777" w:rsidR="00500B42" w:rsidRPr="00E42743" w:rsidRDefault="00500B42" w:rsidP="007F1B01">
      <w:pPr>
        <w:numPr>
          <w:ilvl w:val="0"/>
          <w:numId w:val="113"/>
        </w:numPr>
        <w:spacing w:after="0" w:line="276" w:lineRule="auto"/>
        <w:jc w:val="both"/>
      </w:pPr>
      <w:r w:rsidRPr="00E42743">
        <w:rPr>
          <w:rFonts w:ascii="Times New Roman" w:hAnsi="Times New Roman"/>
          <w:color w:val="000000"/>
          <w:sz w:val="28"/>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6B3EEC1F" w14:textId="77777777" w:rsidR="00500B42" w:rsidRPr="00E42743" w:rsidRDefault="00500B42" w:rsidP="007F1B01">
      <w:pPr>
        <w:numPr>
          <w:ilvl w:val="0"/>
          <w:numId w:val="113"/>
        </w:numPr>
        <w:spacing w:after="0" w:line="276" w:lineRule="auto"/>
        <w:jc w:val="both"/>
      </w:pPr>
      <w:r w:rsidRPr="00E42743">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14:paraId="67F558FF" w14:textId="77777777" w:rsidR="00500B42" w:rsidRPr="00E42743" w:rsidRDefault="00500B42" w:rsidP="007F1B01">
      <w:pPr>
        <w:numPr>
          <w:ilvl w:val="0"/>
          <w:numId w:val="113"/>
        </w:numPr>
        <w:spacing w:after="0" w:line="276" w:lineRule="auto"/>
        <w:jc w:val="both"/>
      </w:pPr>
      <w:r w:rsidRPr="00E42743">
        <w:rPr>
          <w:rFonts w:ascii="Times New Roman" w:hAnsi="Times New Roman"/>
          <w:color w:val="000000"/>
          <w:sz w:val="28"/>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4A6412AA" w14:textId="77777777" w:rsidR="00500B42" w:rsidRPr="00E42743" w:rsidRDefault="00500B42" w:rsidP="007F1B01">
      <w:pPr>
        <w:numPr>
          <w:ilvl w:val="0"/>
          <w:numId w:val="113"/>
        </w:numPr>
        <w:spacing w:after="0" w:line="276" w:lineRule="auto"/>
        <w:jc w:val="both"/>
      </w:pPr>
      <w:r w:rsidRPr="00E42743">
        <w:rPr>
          <w:rFonts w:ascii="Times New Roman" w:hAnsi="Times New Roman"/>
          <w:color w:val="000000"/>
          <w:sz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14:paraId="7C2CF067" w14:textId="77777777" w:rsidR="00500B42" w:rsidRPr="00E42743" w:rsidRDefault="00500B42" w:rsidP="007F1B01">
      <w:pPr>
        <w:numPr>
          <w:ilvl w:val="0"/>
          <w:numId w:val="113"/>
        </w:numPr>
        <w:spacing w:after="0" w:line="276" w:lineRule="auto"/>
        <w:jc w:val="both"/>
      </w:pPr>
      <w:r w:rsidRPr="00E42743">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14:paraId="630F87CB" w14:textId="77777777" w:rsidR="00500B42" w:rsidRPr="00E42743" w:rsidRDefault="00500B42" w:rsidP="007F1B01">
      <w:pPr>
        <w:numPr>
          <w:ilvl w:val="0"/>
          <w:numId w:val="113"/>
        </w:numPr>
        <w:spacing w:after="0" w:line="276" w:lineRule="auto"/>
        <w:jc w:val="both"/>
      </w:pPr>
      <w:r w:rsidRPr="00E42743">
        <w:rPr>
          <w:rFonts w:ascii="Times New Roman" w:hAnsi="Times New Roman"/>
          <w:color w:val="000000"/>
          <w:sz w:val="28"/>
        </w:rPr>
        <w:t>использовать исторические письменные источники при аргументации дискуссионных точек зрения;</w:t>
      </w:r>
    </w:p>
    <w:p w14:paraId="65D951A2" w14:textId="77777777" w:rsidR="00500B42" w:rsidRPr="00E42743" w:rsidRDefault="00500B42" w:rsidP="007F1B01">
      <w:pPr>
        <w:numPr>
          <w:ilvl w:val="0"/>
          <w:numId w:val="113"/>
        </w:numPr>
        <w:spacing w:after="0" w:line="276" w:lineRule="auto"/>
        <w:jc w:val="both"/>
      </w:pPr>
      <w:r w:rsidRPr="00E42743">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5D1D9A5A" w14:textId="77777777" w:rsidR="00500B42" w:rsidRDefault="00500B42" w:rsidP="007F1B01">
      <w:pPr>
        <w:numPr>
          <w:ilvl w:val="0"/>
          <w:numId w:val="113"/>
        </w:numPr>
        <w:spacing w:after="0" w:line="276" w:lineRule="auto"/>
        <w:jc w:val="both"/>
      </w:pPr>
      <w:r w:rsidRPr="00E42743">
        <w:rPr>
          <w:rFonts w:ascii="Times New Roman" w:hAnsi="Times New Roman"/>
          <w:color w:val="000000"/>
          <w:sz w:val="28"/>
        </w:rPr>
        <w:t xml:space="preserve">проводить атрибуцию визуальных и аудиовизуальных исторических источников по истории России и зарубежных стран 1945–2022 гг. </w:t>
      </w:r>
      <w:r>
        <w:rPr>
          <w:rFonts w:ascii="Times New Roman" w:hAnsi="Times New Roman"/>
          <w:color w:val="000000"/>
          <w:sz w:val="28"/>
        </w:rPr>
        <w:t xml:space="preserve">(определять авторство, время создания, события, связанные с </w:t>
      </w:r>
      <w:r>
        <w:rPr>
          <w:rFonts w:ascii="Times New Roman" w:hAnsi="Times New Roman"/>
          <w:color w:val="000000"/>
          <w:sz w:val="28"/>
        </w:rPr>
        <w:lastRenderedPageBreak/>
        <w:t>историческими источниками); используя контекстную информацию, описывать визуальный и аудиовизуальный исторический источник.</w:t>
      </w:r>
    </w:p>
    <w:p w14:paraId="53B75B1E" w14:textId="77777777" w:rsidR="00500B42" w:rsidRPr="00E42743" w:rsidRDefault="00500B42" w:rsidP="00500B42">
      <w:pPr>
        <w:spacing w:after="0"/>
        <w:ind w:firstLine="600"/>
        <w:jc w:val="both"/>
      </w:pPr>
      <w:r w:rsidRPr="00E42743">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C2F615E" w14:textId="77777777"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14:paraId="00B73A54" w14:textId="77777777" w:rsidR="00500B42" w:rsidRPr="00E42743" w:rsidRDefault="00500B42" w:rsidP="007F1B01">
      <w:pPr>
        <w:numPr>
          <w:ilvl w:val="0"/>
          <w:numId w:val="114"/>
        </w:numPr>
        <w:spacing w:after="0" w:line="276" w:lineRule="auto"/>
        <w:jc w:val="both"/>
      </w:pPr>
      <w:r w:rsidRPr="00E42743">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14:paraId="10456091" w14:textId="77777777" w:rsidR="00500B42" w:rsidRPr="00E42743" w:rsidRDefault="00500B42" w:rsidP="007F1B01">
      <w:pPr>
        <w:numPr>
          <w:ilvl w:val="0"/>
          <w:numId w:val="114"/>
        </w:numPr>
        <w:spacing w:after="0" w:line="276" w:lineRule="auto"/>
        <w:jc w:val="both"/>
      </w:pPr>
      <w:r w:rsidRPr="00E42743">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14:paraId="5096490F" w14:textId="77777777" w:rsidR="00500B42" w:rsidRPr="00E42743" w:rsidRDefault="00500B42" w:rsidP="007F1B01">
      <w:pPr>
        <w:numPr>
          <w:ilvl w:val="0"/>
          <w:numId w:val="114"/>
        </w:numPr>
        <w:spacing w:after="0" w:line="276" w:lineRule="auto"/>
        <w:jc w:val="both"/>
      </w:pPr>
      <w:r w:rsidRPr="00E42743">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307D9423" w14:textId="77777777" w:rsidR="00500B42" w:rsidRPr="00E42743" w:rsidRDefault="00500B42" w:rsidP="007F1B01">
      <w:pPr>
        <w:numPr>
          <w:ilvl w:val="0"/>
          <w:numId w:val="114"/>
        </w:numPr>
        <w:spacing w:after="0" w:line="276" w:lineRule="auto"/>
        <w:jc w:val="both"/>
      </w:pPr>
      <w:r w:rsidRPr="00E42743">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14:paraId="5CA8D00A" w14:textId="77777777" w:rsidR="00500B42" w:rsidRPr="00E42743" w:rsidRDefault="00500B42" w:rsidP="007F1B01">
      <w:pPr>
        <w:numPr>
          <w:ilvl w:val="0"/>
          <w:numId w:val="114"/>
        </w:numPr>
        <w:spacing w:after="0" w:line="276" w:lineRule="auto"/>
        <w:jc w:val="both"/>
      </w:pPr>
      <w:r w:rsidRPr="00E42743">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5341FADB" w14:textId="77777777" w:rsidR="00500B42" w:rsidRPr="00E42743" w:rsidRDefault="00500B42" w:rsidP="00500B42">
      <w:pPr>
        <w:spacing w:after="0"/>
        <w:ind w:firstLine="600"/>
        <w:jc w:val="both"/>
      </w:pPr>
      <w:r w:rsidRPr="00E42743">
        <w:rPr>
          <w:rFonts w:ascii="Times New Roman" w:hAnsi="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25417AA1" w14:textId="77777777"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14:paraId="5C0A2883" w14:textId="77777777" w:rsidR="00500B42" w:rsidRPr="00E42743" w:rsidRDefault="00500B42" w:rsidP="007F1B01">
      <w:pPr>
        <w:numPr>
          <w:ilvl w:val="0"/>
          <w:numId w:val="115"/>
        </w:numPr>
        <w:spacing w:after="0" w:line="276" w:lineRule="auto"/>
        <w:jc w:val="both"/>
      </w:pPr>
      <w:r w:rsidRPr="00E42743">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14:paraId="0CC10202" w14:textId="77777777" w:rsidR="00500B42" w:rsidRPr="00E42743" w:rsidRDefault="00500B42" w:rsidP="007F1B01">
      <w:pPr>
        <w:numPr>
          <w:ilvl w:val="0"/>
          <w:numId w:val="115"/>
        </w:numPr>
        <w:spacing w:after="0" w:line="276" w:lineRule="auto"/>
        <w:jc w:val="both"/>
      </w:pPr>
      <w:r w:rsidRPr="00E42743">
        <w:rPr>
          <w:rFonts w:ascii="Times New Roman" w:hAnsi="Times New Roman"/>
          <w:color w:val="000000"/>
          <w:sz w:val="28"/>
        </w:rPr>
        <w:lastRenderedPageBreak/>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14:paraId="6376C717" w14:textId="77777777" w:rsidR="00500B42" w:rsidRPr="00E42743" w:rsidRDefault="00500B42" w:rsidP="007F1B01">
      <w:pPr>
        <w:numPr>
          <w:ilvl w:val="0"/>
          <w:numId w:val="115"/>
        </w:numPr>
        <w:spacing w:after="0" w:line="276" w:lineRule="auto"/>
        <w:jc w:val="both"/>
      </w:pPr>
      <w:r w:rsidRPr="00E42743">
        <w:rPr>
          <w:rFonts w:ascii="Times New Roman" w:hAnsi="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14:paraId="5EC09851" w14:textId="77777777" w:rsidR="00500B42" w:rsidRPr="00E42743" w:rsidRDefault="00500B42" w:rsidP="007F1B01">
      <w:pPr>
        <w:numPr>
          <w:ilvl w:val="0"/>
          <w:numId w:val="115"/>
        </w:numPr>
        <w:spacing w:after="0" w:line="276" w:lineRule="auto"/>
        <w:jc w:val="both"/>
      </w:pPr>
      <w:r w:rsidRPr="00E42743">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1DA048E6" w14:textId="77777777" w:rsidR="00500B42" w:rsidRPr="00E42743" w:rsidRDefault="00500B42" w:rsidP="007F1B01">
      <w:pPr>
        <w:numPr>
          <w:ilvl w:val="0"/>
          <w:numId w:val="115"/>
        </w:numPr>
        <w:spacing w:after="0" w:line="276" w:lineRule="auto"/>
        <w:jc w:val="both"/>
      </w:pPr>
      <w:r w:rsidRPr="00E42743">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14:paraId="2919617E" w14:textId="77777777" w:rsidR="00500B42" w:rsidRPr="00E42743" w:rsidRDefault="00500B42" w:rsidP="007F1B01">
      <w:pPr>
        <w:numPr>
          <w:ilvl w:val="0"/>
          <w:numId w:val="115"/>
        </w:numPr>
        <w:spacing w:after="0" w:line="276" w:lineRule="auto"/>
        <w:jc w:val="both"/>
      </w:pPr>
      <w:r w:rsidRPr="00E42743">
        <w:rPr>
          <w:rFonts w:ascii="Times New Roman" w:hAnsi="Times New Roman"/>
          <w:color w:val="000000"/>
          <w:sz w:val="28"/>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4DBDF29E" w14:textId="77777777" w:rsidR="00500B42" w:rsidRPr="00E42743" w:rsidRDefault="00500B42" w:rsidP="007F1B01">
      <w:pPr>
        <w:numPr>
          <w:ilvl w:val="0"/>
          <w:numId w:val="115"/>
        </w:numPr>
        <w:spacing w:after="0" w:line="276" w:lineRule="auto"/>
        <w:jc w:val="both"/>
      </w:pPr>
      <w:r w:rsidRPr="00E42743">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14:paraId="0B117B0E" w14:textId="77777777" w:rsidR="00500B42" w:rsidRPr="00E42743" w:rsidRDefault="00500B42" w:rsidP="007F1B01">
      <w:pPr>
        <w:numPr>
          <w:ilvl w:val="0"/>
          <w:numId w:val="115"/>
        </w:numPr>
        <w:spacing w:after="0" w:line="276" w:lineRule="auto"/>
        <w:jc w:val="both"/>
      </w:pPr>
      <w:r w:rsidRPr="00E42743">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14:paraId="38AA91E4" w14:textId="77777777" w:rsidR="00500B42" w:rsidRPr="00E42743" w:rsidRDefault="00500B42" w:rsidP="007F1B01">
      <w:pPr>
        <w:numPr>
          <w:ilvl w:val="0"/>
          <w:numId w:val="115"/>
        </w:numPr>
        <w:spacing w:after="0" w:line="276" w:lineRule="auto"/>
        <w:jc w:val="both"/>
      </w:pPr>
      <w:r w:rsidRPr="00E42743">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14:paraId="02ABAE73" w14:textId="77777777" w:rsidR="00500B42" w:rsidRPr="00E42743" w:rsidRDefault="00500B42" w:rsidP="007F1B01">
      <w:pPr>
        <w:numPr>
          <w:ilvl w:val="0"/>
          <w:numId w:val="115"/>
        </w:numPr>
        <w:spacing w:after="0" w:line="276" w:lineRule="auto"/>
        <w:jc w:val="both"/>
      </w:pPr>
      <w:r w:rsidRPr="00E42743">
        <w:rPr>
          <w:rFonts w:ascii="Times New Roman" w:hAnsi="Times New Roman"/>
          <w:color w:val="000000"/>
          <w:sz w:val="28"/>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14:paraId="0F50245B" w14:textId="77777777" w:rsidR="00500B42" w:rsidRPr="00E42743" w:rsidRDefault="00500B42" w:rsidP="007F1B01">
      <w:pPr>
        <w:numPr>
          <w:ilvl w:val="0"/>
          <w:numId w:val="115"/>
        </w:numPr>
        <w:spacing w:after="0" w:line="276" w:lineRule="auto"/>
        <w:jc w:val="both"/>
      </w:pPr>
      <w:r w:rsidRPr="00E42743">
        <w:rPr>
          <w:rFonts w:ascii="Times New Roman" w:hAnsi="Times New Roman"/>
          <w:color w:val="000000"/>
          <w:sz w:val="28"/>
        </w:rPr>
        <w:t>представлять историческую информацию в виде таблиц, графиков, схем, диаграмм;</w:t>
      </w:r>
    </w:p>
    <w:p w14:paraId="108F81D8" w14:textId="77777777" w:rsidR="00500B42" w:rsidRPr="00E42743" w:rsidRDefault="00500B42" w:rsidP="007F1B01">
      <w:pPr>
        <w:numPr>
          <w:ilvl w:val="0"/>
          <w:numId w:val="115"/>
        </w:numPr>
        <w:spacing w:after="0" w:line="276" w:lineRule="auto"/>
        <w:jc w:val="both"/>
      </w:pPr>
      <w:r w:rsidRPr="00E42743">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w:t>
      </w:r>
      <w:r w:rsidRPr="00E42743">
        <w:rPr>
          <w:rFonts w:ascii="Times New Roman" w:hAnsi="Times New Roman"/>
          <w:color w:val="000000"/>
          <w:sz w:val="28"/>
        </w:rPr>
        <w:lastRenderedPageBreak/>
        <w:t>2022 гг., в том числе на региональном материале, с использованием ресурсов библиотек, музеев и т. д.</w:t>
      </w:r>
    </w:p>
    <w:p w14:paraId="6C74EA39" w14:textId="77777777" w:rsidR="00500B42" w:rsidRPr="00E42743" w:rsidRDefault="00500B42" w:rsidP="00500B42">
      <w:pPr>
        <w:spacing w:after="0"/>
        <w:ind w:firstLine="600"/>
        <w:jc w:val="both"/>
      </w:pPr>
      <w:r w:rsidRPr="00E42743">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5C4A73BB" w14:textId="77777777" w:rsidR="00500B42" w:rsidRPr="00E42743" w:rsidRDefault="00500B42" w:rsidP="00500B42">
      <w:pPr>
        <w:spacing w:after="0"/>
        <w:ind w:firstLine="600"/>
        <w:jc w:val="both"/>
      </w:pPr>
      <w:r w:rsidRPr="00E42743">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2F46C3D9" w14:textId="77777777"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14:paraId="48D4196C" w14:textId="77777777" w:rsidR="00500B42" w:rsidRPr="00E42743" w:rsidRDefault="00500B42" w:rsidP="007F1B01">
      <w:pPr>
        <w:numPr>
          <w:ilvl w:val="0"/>
          <w:numId w:val="116"/>
        </w:numPr>
        <w:spacing w:after="0" w:line="276" w:lineRule="auto"/>
        <w:jc w:val="both"/>
      </w:pPr>
      <w:r w:rsidRPr="00E42743">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0BE029EA" w14:textId="77777777" w:rsidR="00500B42" w:rsidRPr="00E42743" w:rsidRDefault="00500B42" w:rsidP="007F1B01">
      <w:pPr>
        <w:numPr>
          <w:ilvl w:val="0"/>
          <w:numId w:val="116"/>
        </w:numPr>
        <w:spacing w:after="0" w:line="276" w:lineRule="auto"/>
        <w:jc w:val="both"/>
      </w:pPr>
      <w:r w:rsidRPr="00E42743">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31B4BC24" w14:textId="77777777" w:rsidR="00500B42" w:rsidRPr="00E42743" w:rsidRDefault="00500B42" w:rsidP="007F1B01">
      <w:pPr>
        <w:numPr>
          <w:ilvl w:val="0"/>
          <w:numId w:val="116"/>
        </w:numPr>
        <w:spacing w:after="0" w:line="276" w:lineRule="auto"/>
        <w:jc w:val="both"/>
      </w:pPr>
      <w:r w:rsidRPr="00E42743">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7DA28B83" w14:textId="77777777" w:rsidR="00500B42" w:rsidRPr="00E42743" w:rsidRDefault="00500B42" w:rsidP="007F1B01">
      <w:pPr>
        <w:numPr>
          <w:ilvl w:val="0"/>
          <w:numId w:val="116"/>
        </w:numPr>
        <w:spacing w:after="0" w:line="276" w:lineRule="auto"/>
        <w:jc w:val="both"/>
      </w:pPr>
      <w:r w:rsidRPr="00E42743">
        <w:rPr>
          <w:rFonts w:ascii="Times New Roman" w:hAnsi="Times New Roman"/>
          <w:color w:val="000000"/>
          <w:sz w:val="28"/>
        </w:rPr>
        <w:t xml:space="preserve">участвовать в диалогическом и </w:t>
      </w:r>
      <w:proofErr w:type="spellStart"/>
      <w:r w:rsidRPr="00E42743">
        <w:rPr>
          <w:rFonts w:ascii="Times New Roman" w:hAnsi="Times New Roman"/>
          <w:color w:val="000000"/>
          <w:sz w:val="28"/>
        </w:rPr>
        <w:t>полилогическом</w:t>
      </w:r>
      <w:proofErr w:type="spellEnd"/>
      <w:r w:rsidRPr="00E42743">
        <w:rPr>
          <w:rFonts w:ascii="Times New Roman" w:hAnsi="Times New Roman"/>
          <w:color w:val="000000"/>
          <w:sz w:val="28"/>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5FCF2A02" w14:textId="77777777" w:rsidR="00500B42" w:rsidRPr="00E42743" w:rsidRDefault="00500B42" w:rsidP="00500B42">
      <w:pPr>
        <w:spacing w:after="0"/>
        <w:ind w:firstLine="600"/>
        <w:jc w:val="both"/>
      </w:pPr>
      <w:r w:rsidRPr="00E42743">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98B6DAA" w14:textId="77777777"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14:paraId="64FACB8D" w14:textId="77777777" w:rsidR="00500B42" w:rsidRPr="00E42743" w:rsidRDefault="00500B42" w:rsidP="007F1B01">
      <w:pPr>
        <w:numPr>
          <w:ilvl w:val="0"/>
          <w:numId w:val="117"/>
        </w:numPr>
        <w:spacing w:after="0" w:line="276" w:lineRule="auto"/>
        <w:jc w:val="both"/>
      </w:pPr>
      <w:r w:rsidRPr="00E42743">
        <w:rPr>
          <w:rFonts w:ascii="Times New Roman" w:hAnsi="Times New Roman"/>
          <w:color w:val="000000"/>
          <w:sz w:val="28"/>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w:t>
      </w:r>
      <w:r w:rsidRPr="00E42743">
        <w:rPr>
          <w:rFonts w:ascii="Times New Roman" w:hAnsi="Times New Roman"/>
          <w:color w:val="000000"/>
          <w:sz w:val="28"/>
        </w:rPr>
        <w:lastRenderedPageBreak/>
        <w:t>зарубежных стран 1945–2022 гг., осознавать и понимать ценность сопричастности своей семьи к событиям, явлениям, процессам истории России;</w:t>
      </w:r>
    </w:p>
    <w:p w14:paraId="045FD44A" w14:textId="77777777" w:rsidR="00500B42" w:rsidRPr="00E42743" w:rsidRDefault="00500B42" w:rsidP="007F1B01">
      <w:pPr>
        <w:numPr>
          <w:ilvl w:val="0"/>
          <w:numId w:val="117"/>
        </w:numPr>
        <w:spacing w:after="0" w:line="276" w:lineRule="auto"/>
        <w:jc w:val="both"/>
      </w:pPr>
      <w:r w:rsidRPr="00E42743">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14:paraId="6B5FDC38" w14:textId="77777777" w:rsidR="00500B42" w:rsidRPr="00E42743" w:rsidRDefault="00500B42" w:rsidP="007F1B01">
      <w:pPr>
        <w:numPr>
          <w:ilvl w:val="0"/>
          <w:numId w:val="117"/>
        </w:numPr>
        <w:spacing w:after="0" w:line="276" w:lineRule="auto"/>
        <w:jc w:val="both"/>
      </w:pPr>
      <w:r w:rsidRPr="00E42743">
        <w:rPr>
          <w:rFonts w:ascii="Times New Roman" w:hAnsi="Times New Roman"/>
          <w:color w:val="000000"/>
          <w:sz w:val="28"/>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14:paraId="5790392B" w14:textId="77777777" w:rsidR="00500B42" w:rsidRPr="00E42743" w:rsidRDefault="00500B42" w:rsidP="007F1B01">
      <w:pPr>
        <w:numPr>
          <w:ilvl w:val="0"/>
          <w:numId w:val="117"/>
        </w:numPr>
        <w:spacing w:after="0" w:line="276" w:lineRule="auto"/>
        <w:jc w:val="both"/>
      </w:pPr>
      <w:r w:rsidRPr="00E42743">
        <w:rPr>
          <w:rFonts w:ascii="Times New Roman" w:hAnsi="Times New Roman"/>
          <w:color w:val="000000"/>
          <w:sz w:val="28"/>
        </w:rPr>
        <w:t>активно участвовать в дискуссиях, не допуская умаления подвига народа при защите Отечества.</w:t>
      </w:r>
    </w:p>
    <w:p w14:paraId="52EE04F4" w14:textId="77777777" w:rsidR="00500B42" w:rsidRPr="00E42743" w:rsidRDefault="00500B42" w:rsidP="00500B42">
      <w:pPr>
        <w:spacing w:after="0"/>
        <w:ind w:firstLine="600"/>
        <w:jc w:val="both"/>
      </w:pPr>
      <w:r w:rsidRPr="00E42743">
        <w:rPr>
          <w:rFonts w:ascii="Times New Roman" w:hAnsi="Times New Roman"/>
          <w:i/>
          <w:color w:val="000000"/>
          <w:sz w:val="28"/>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14:paraId="1040F8C8" w14:textId="77777777" w:rsidR="00500B42" w:rsidRPr="00E42743" w:rsidRDefault="00500B42" w:rsidP="00500B42">
      <w:pPr>
        <w:spacing w:after="0"/>
        <w:ind w:firstLine="600"/>
        <w:jc w:val="both"/>
      </w:pPr>
      <w:r w:rsidRPr="00E42743">
        <w:rPr>
          <w:rFonts w:ascii="Times New Roman" w:hAnsi="Times New Roman"/>
          <w:color w:val="000000"/>
          <w:sz w:val="28"/>
        </w:rPr>
        <w:t>В том числе по учебному курсу «История России»:</w:t>
      </w:r>
    </w:p>
    <w:p w14:paraId="2794D8F7" w14:textId="77777777" w:rsidR="00500B42" w:rsidRDefault="00500B42" w:rsidP="00500B42">
      <w:pPr>
        <w:spacing w:after="0"/>
        <w:ind w:firstLine="600"/>
        <w:jc w:val="both"/>
      </w:pPr>
      <w:r>
        <w:rPr>
          <w:rFonts w:ascii="Times New Roman" w:hAnsi="Times New Roman"/>
          <w:color w:val="000000"/>
          <w:sz w:val="28"/>
        </w:rPr>
        <w:t xml:space="preserve">СССР в 1945–1991 гг. Экономические развитие и реформы. </w:t>
      </w:r>
      <w:r w:rsidRPr="00E42743">
        <w:rPr>
          <w:rFonts w:ascii="Times New Roman" w:hAnsi="Times New Roman"/>
          <w:color w:val="000000"/>
          <w:sz w:val="28"/>
        </w:rPr>
        <w:t xml:space="preserve">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w:t>
      </w:r>
      <w:r>
        <w:rPr>
          <w:rFonts w:ascii="Times New Roman" w:hAnsi="Times New Roman"/>
          <w:color w:val="000000"/>
          <w:sz w:val="28"/>
        </w:rPr>
        <w:t>Причины распада Советского Союза.</w:t>
      </w:r>
    </w:p>
    <w:p w14:paraId="14543A13" w14:textId="77777777" w:rsidR="00500B42" w:rsidRPr="00E42743" w:rsidRDefault="00500B42" w:rsidP="00500B42">
      <w:pPr>
        <w:spacing w:after="0"/>
        <w:ind w:firstLine="600"/>
        <w:jc w:val="both"/>
      </w:pPr>
      <w:r>
        <w:rPr>
          <w:rFonts w:ascii="Times New Roman" w:hAnsi="Times New Roman"/>
          <w:color w:val="000000"/>
          <w:sz w:val="28"/>
        </w:rPr>
        <w:t xml:space="preserve">Российская Федерация в 1992–2022 гг. Становление новой России. </w:t>
      </w:r>
      <w:r w:rsidRPr="00E42743">
        <w:rPr>
          <w:rFonts w:ascii="Times New Roman" w:hAnsi="Times New Roman"/>
          <w:color w:val="000000"/>
          <w:sz w:val="28"/>
        </w:rPr>
        <w:t>Возрождение Российской Федерации как великой державы в ХХ</w:t>
      </w:r>
      <w:r>
        <w:rPr>
          <w:rFonts w:ascii="Times New Roman" w:hAnsi="Times New Roman"/>
          <w:color w:val="000000"/>
          <w:sz w:val="28"/>
        </w:rPr>
        <w:t>I</w:t>
      </w:r>
      <w:r w:rsidRPr="00E42743">
        <w:rPr>
          <w:rFonts w:ascii="Times New Roman" w:hAnsi="Times New Roman"/>
          <w:color w:val="000000"/>
          <w:sz w:val="28"/>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E44A32C" w14:textId="77777777" w:rsidR="00500B42" w:rsidRPr="00E42743" w:rsidRDefault="00500B42" w:rsidP="00500B42">
      <w:pPr>
        <w:spacing w:after="0"/>
        <w:ind w:firstLine="600"/>
        <w:jc w:val="both"/>
      </w:pPr>
      <w:r w:rsidRPr="00E42743">
        <w:rPr>
          <w:rFonts w:ascii="Times New Roman" w:hAnsi="Times New Roman"/>
          <w:color w:val="000000"/>
          <w:sz w:val="28"/>
        </w:rPr>
        <w:t>По учебному курсу «Всеобщая история»:</w:t>
      </w:r>
    </w:p>
    <w:p w14:paraId="2A34B8A3" w14:textId="77777777" w:rsidR="00500B42" w:rsidRPr="00E42743" w:rsidRDefault="00500B42" w:rsidP="00500B42">
      <w:pPr>
        <w:spacing w:after="0"/>
        <w:ind w:firstLine="600"/>
        <w:jc w:val="both"/>
      </w:pPr>
      <w:r w:rsidRPr="00E42743">
        <w:rPr>
          <w:rFonts w:ascii="Times New Roman" w:hAnsi="Times New Roman"/>
          <w:color w:val="000000"/>
          <w:spacing w:val="-1"/>
          <w:sz w:val="28"/>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E42743">
        <w:rPr>
          <w:rFonts w:ascii="Times New Roman" w:hAnsi="Times New Roman"/>
          <w:color w:val="000000"/>
          <w:spacing w:val="-1"/>
          <w:sz w:val="28"/>
        </w:rPr>
        <w:t>деглобализация</w:t>
      </w:r>
      <w:proofErr w:type="spellEnd"/>
      <w:r w:rsidRPr="00E42743">
        <w:rPr>
          <w:rFonts w:ascii="Times New Roman" w:hAnsi="Times New Roman"/>
          <w:color w:val="000000"/>
          <w:spacing w:val="-1"/>
          <w:sz w:val="28"/>
        </w:rPr>
        <w:t>. Геополитический кризис 2022 г. и его влияние на мировую систему.</w:t>
      </w:r>
    </w:p>
    <w:p w14:paraId="439BFD30" w14:textId="77777777" w:rsidR="00500B42" w:rsidRPr="00E42743" w:rsidRDefault="00500B42" w:rsidP="00500B42">
      <w:pPr>
        <w:spacing w:after="0"/>
        <w:ind w:firstLine="600"/>
        <w:jc w:val="both"/>
      </w:pPr>
      <w:r w:rsidRPr="00E42743">
        <w:rPr>
          <w:rFonts w:ascii="Times New Roman" w:hAnsi="Times New Roman"/>
          <w:color w:val="000000"/>
          <w:sz w:val="28"/>
        </w:rPr>
        <w:t>Структура предметного результата включает следующий перечень знаний и умений:</w:t>
      </w:r>
    </w:p>
    <w:p w14:paraId="524CE836" w14:textId="77777777" w:rsidR="00500B42" w:rsidRPr="00E42743" w:rsidRDefault="00500B42" w:rsidP="007F1B01">
      <w:pPr>
        <w:numPr>
          <w:ilvl w:val="0"/>
          <w:numId w:val="118"/>
        </w:numPr>
        <w:spacing w:after="0" w:line="276" w:lineRule="auto"/>
        <w:jc w:val="both"/>
      </w:pPr>
      <w:r w:rsidRPr="00E42743">
        <w:rPr>
          <w:rFonts w:ascii="Times New Roman" w:hAnsi="Times New Roman"/>
          <w:color w:val="000000"/>
          <w:sz w:val="28"/>
        </w:rPr>
        <w:t>указывать хронологические рамки основных периодов отечественной и всеобщей истории 1945–2022 гг.;</w:t>
      </w:r>
    </w:p>
    <w:p w14:paraId="6B754E49" w14:textId="77777777" w:rsidR="00500B42" w:rsidRPr="00E42743" w:rsidRDefault="00500B42" w:rsidP="007F1B01">
      <w:pPr>
        <w:numPr>
          <w:ilvl w:val="0"/>
          <w:numId w:val="118"/>
        </w:numPr>
        <w:spacing w:after="0" w:line="276" w:lineRule="auto"/>
        <w:jc w:val="both"/>
      </w:pPr>
      <w:r w:rsidRPr="00E42743">
        <w:rPr>
          <w:rFonts w:ascii="Times New Roman" w:hAnsi="Times New Roman"/>
          <w:color w:val="000000"/>
          <w:sz w:val="28"/>
        </w:rPr>
        <w:t>называть даты важнейших событий и процессов отечественной и всеобщей истории 1945–2022 гг.;</w:t>
      </w:r>
    </w:p>
    <w:p w14:paraId="0E492B3A" w14:textId="77777777" w:rsidR="00500B42" w:rsidRPr="00E42743" w:rsidRDefault="00500B42" w:rsidP="007F1B01">
      <w:pPr>
        <w:numPr>
          <w:ilvl w:val="0"/>
          <w:numId w:val="118"/>
        </w:numPr>
        <w:spacing w:after="0" w:line="276" w:lineRule="auto"/>
        <w:jc w:val="both"/>
      </w:pPr>
      <w:r w:rsidRPr="00E42743">
        <w:rPr>
          <w:rFonts w:ascii="Times New Roman" w:hAnsi="Times New Roman"/>
          <w:color w:val="000000"/>
          <w:sz w:val="28"/>
        </w:rPr>
        <w:lastRenderedPageBreak/>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14:paraId="280C0858" w14:textId="77777777" w:rsidR="00500B42" w:rsidRPr="00E42743" w:rsidRDefault="00500B42" w:rsidP="007F1B01">
      <w:pPr>
        <w:numPr>
          <w:ilvl w:val="0"/>
          <w:numId w:val="118"/>
        </w:numPr>
        <w:spacing w:after="0" w:line="276" w:lineRule="auto"/>
        <w:jc w:val="both"/>
      </w:pPr>
      <w:r w:rsidRPr="00E42743">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14:paraId="7DD013A8" w14:textId="77777777" w:rsidR="00500B42" w:rsidRPr="009B2092" w:rsidRDefault="00500B42" w:rsidP="007C3746">
      <w:pPr>
        <w:spacing w:after="0"/>
        <w:ind w:firstLine="600"/>
        <w:jc w:val="both"/>
      </w:pPr>
    </w:p>
    <w:p w14:paraId="5E92917E" w14:textId="48F29580" w:rsidR="002C313A" w:rsidRPr="00ED089A" w:rsidRDefault="007C3746" w:rsidP="00ED089A">
      <w:pPr>
        <w:tabs>
          <w:tab w:val="left" w:pos="1560"/>
        </w:tabs>
        <w:spacing w:after="0" w:line="240" w:lineRule="auto"/>
        <w:jc w:val="both"/>
        <w:rPr>
          <w:rFonts w:ascii="Times New Roman" w:hAnsi="Times New Roman" w:cs="Times New Roman"/>
          <w:b/>
          <w:bCs/>
          <w:sz w:val="28"/>
          <w:szCs w:val="28"/>
        </w:rPr>
      </w:pPr>
      <w:r w:rsidRPr="00ED089A">
        <w:rPr>
          <w:rFonts w:ascii="Times New Roman" w:hAnsi="Times New Roman" w:cs="Times New Roman"/>
          <w:b/>
          <w:bCs/>
          <w:sz w:val="28"/>
          <w:szCs w:val="28"/>
        </w:rPr>
        <w:t>2.1.</w:t>
      </w:r>
      <w:r w:rsidR="001D2C6D" w:rsidRPr="00ED089A">
        <w:rPr>
          <w:rFonts w:ascii="Times New Roman" w:hAnsi="Times New Roman" w:cs="Times New Roman"/>
          <w:b/>
          <w:bCs/>
          <w:sz w:val="28"/>
          <w:szCs w:val="28"/>
        </w:rPr>
        <w:t>21</w:t>
      </w:r>
      <w:r w:rsidR="002C313A" w:rsidRPr="00ED089A">
        <w:rPr>
          <w:rFonts w:ascii="Times New Roman" w:hAnsi="Times New Roman" w:cs="Times New Roman"/>
          <w:b/>
          <w:bCs/>
          <w:sz w:val="28"/>
          <w:szCs w:val="28"/>
        </w:rPr>
        <w:t xml:space="preserve">. </w:t>
      </w:r>
      <w:r w:rsidR="002C313A" w:rsidRPr="00ED089A">
        <w:rPr>
          <w:rFonts w:ascii="Times New Roman" w:hAnsi="Times New Roman"/>
          <w:b/>
          <w:bCs/>
          <w:sz w:val="28"/>
        </w:rPr>
        <w:t>СОДЕРЖАНИЕ УЧЕБНОГО ПРЕДМЕТ</w:t>
      </w:r>
      <w:r w:rsidR="00ED089A">
        <w:rPr>
          <w:rFonts w:ascii="Times New Roman" w:hAnsi="Times New Roman"/>
          <w:b/>
          <w:bCs/>
          <w:sz w:val="28"/>
        </w:rPr>
        <w:t xml:space="preserve">А </w:t>
      </w:r>
      <w:r w:rsidR="002C313A" w:rsidRPr="00ED089A">
        <w:rPr>
          <w:rFonts w:ascii="Times New Roman" w:hAnsi="Times New Roman"/>
          <w:b/>
          <w:bCs/>
          <w:sz w:val="28"/>
        </w:rPr>
        <w:t>«</w:t>
      </w:r>
      <w:r w:rsidR="002C313A" w:rsidRPr="00ED089A">
        <w:rPr>
          <w:rFonts w:ascii="Times New Roman" w:hAnsi="Times New Roman" w:cs="Times New Roman"/>
          <w:b/>
          <w:bCs/>
          <w:sz w:val="28"/>
          <w:szCs w:val="28"/>
        </w:rPr>
        <w:t>ОБЩЕСТВОЗНАНИЕ» (БАЗОВЫЙ УРОВЕНЬ)</w:t>
      </w:r>
    </w:p>
    <w:p w14:paraId="37E4889C" w14:textId="250ED5F1" w:rsidR="002C313A" w:rsidRPr="00ED089A" w:rsidRDefault="00ED089A" w:rsidP="00ED089A">
      <w:pPr>
        <w:spacing w:after="0"/>
        <w:ind w:left="120"/>
        <w:jc w:val="both"/>
        <w:rPr>
          <w:rFonts w:ascii="Times New Roman" w:hAnsi="Times New Roman" w:cs="Times New Roman"/>
          <w:b/>
          <w:bCs/>
          <w:sz w:val="28"/>
          <w:szCs w:val="28"/>
        </w:rPr>
      </w:pPr>
      <w:r w:rsidRPr="00ED089A">
        <w:rPr>
          <w:rFonts w:ascii="Times New Roman" w:hAnsi="Times New Roman" w:cs="Times New Roman"/>
          <w:b/>
          <w:bCs/>
          <w:sz w:val="28"/>
          <w:szCs w:val="28"/>
        </w:rPr>
        <w:t>СОДЕРЖАНИЕ ОБУЧЕНИЯ</w:t>
      </w:r>
    </w:p>
    <w:p w14:paraId="5559897C" w14:textId="77777777" w:rsidR="002C313A" w:rsidRPr="00ED089A" w:rsidRDefault="002C313A" w:rsidP="002C313A">
      <w:pPr>
        <w:spacing w:after="0"/>
        <w:ind w:left="120"/>
        <w:rPr>
          <w:rFonts w:ascii="Times New Roman" w:hAnsi="Times New Roman" w:cs="Times New Roman"/>
          <w:b/>
          <w:bCs/>
          <w:sz w:val="28"/>
          <w:szCs w:val="28"/>
          <w:u w:val="single"/>
        </w:rPr>
      </w:pPr>
      <w:r w:rsidRPr="00ED089A">
        <w:rPr>
          <w:rFonts w:ascii="Times New Roman" w:hAnsi="Times New Roman" w:cs="Times New Roman"/>
          <w:b/>
          <w:bCs/>
          <w:color w:val="000000"/>
          <w:sz w:val="28"/>
          <w:szCs w:val="28"/>
          <w:u w:val="single"/>
        </w:rPr>
        <w:t>10 КЛАСС</w:t>
      </w:r>
    </w:p>
    <w:p w14:paraId="66FC3874" w14:textId="77777777" w:rsidR="002C313A" w:rsidRPr="00E621A5" w:rsidRDefault="002C313A" w:rsidP="002C313A">
      <w:pPr>
        <w:spacing w:after="0"/>
        <w:ind w:left="120"/>
      </w:pPr>
    </w:p>
    <w:p w14:paraId="750EB53F" w14:textId="77777777" w:rsidR="002C313A" w:rsidRPr="00E621A5" w:rsidRDefault="002C313A" w:rsidP="002C313A">
      <w:pPr>
        <w:spacing w:after="0"/>
        <w:ind w:left="120"/>
      </w:pPr>
      <w:r w:rsidRPr="00E621A5">
        <w:rPr>
          <w:rFonts w:ascii="Times New Roman" w:hAnsi="Times New Roman"/>
          <w:b/>
          <w:color w:val="000000"/>
          <w:sz w:val="28"/>
        </w:rPr>
        <w:t>Человек в обществе</w:t>
      </w:r>
    </w:p>
    <w:p w14:paraId="504C1C6F" w14:textId="77777777" w:rsidR="002C313A" w:rsidRPr="00E621A5" w:rsidRDefault="002C313A" w:rsidP="002C313A">
      <w:pPr>
        <w:spacing w:after="0"/>
        <w:ind w:firstLine="600"/>
        <w:jc w:val="both"/>
      </w:pPr>
      <w:r w:rsidRPr="00E621A5">
        <w:rPr>
          <w:rFonts w:ascii="Times New Roman" w:hAnsi="Times New Roman"/>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12EBB38E" w14:textId="77777777" w:rsidR="002C313A" w:rsidRPr="00E621A5" w:rsidRDefault="002C313A" w:rsidP="002C313A">
      <w:pPr>
        <w:spacing w:after="0"/>
        <w:ind w:firstLine="600"/>
        <w:jc w:val="both"/>
      </w:pPr>
      <w:r w:rsidRPr="00E621A5">
        <w:rPr>
          <w:rFonts w:ascii="Times New Roman" w:hAnsi="Times New Roman"/>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77541145" w14:textId="77777777" w:rsidR="002C313A" w:rsidRPr="00E621A5" w:rsidRDefault="002C313A" w:rsidP="002C313A">
      <w:pPr>
        <w:spacing w:after="0"/>
        <w:ind w:firstLine="600"/>
        <w:jc w:val="both"/>
      </w:pPr>
      <w:r w:rsidRPr="00E621A5">
        <w:rPr>
          <w:rFonts w:ascii="Times New Roman" w:hAnsi="Times New Roman"/>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6F27773B" w14:textId="77777777" w:rsidR="002C313A" w:rsidRPr="00E621A5" w:rsidRDefault="002C313A" w:rsidP="002C313A">
      <w:pPr>
        <w:spacing w:after="0"/>
        <w:ind w:firstLine="600"/>
        <w:jc w:val="both"/>
      </w:pPr>
      <w:r w:rsidRPr="00E621A5">
        <w:rPr>
          <w:rFonts w:ascii="Times New Roman" w:hAnsi="Times New Roman"/>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5815F351" w14:textId="77777777" w:rsidR="002C313A" w:rsidRPr="00E621A5" w:rsidRDefault="002C313A" w:rsidP="002C313A">
      <w:pPr>
        <w:spacing w:after="0"/>
        <w:ind w:firstLine="600"/>
        <w:jc w:val="both"/>
      </w:pPr>
      <w:r w:rsidRPr="00E621A5">
        <w:rPr>
          <w:rFonts w:ascii="Times New Roman" w:hAnsi="Times New Roman"/>
          <w:color w:val="000000"/>
          <w:sz w:val="28"/>
        </w:rPr>
        <w:t xml:space="preserve">Российское общество и человек перед лицом угроз и вызовов </w:t>
      </w:r>
      <w:r>
        <w:rPr>
          <w:rFonts w:ascii="Times New Roman" w:hAnsi="Times New Roman"/>
          <w:color w:val="000000"/>
          <w:sz w:val="28"/>
        </w:rPr>
        <w:t>XXI</w:t>
      </w:r>
      <w:r w:rsidRPr="00E621A5">
        <w:rPr>
          <w:rFonts w:ascii="Times New Roman" w:hAnsi="Times New Roman"/>
          <w:color w:val="000000"/>
          <w:sz w:val="28"/>
        </w:rPr>
        <w:t xml:space="preserve"> в.</w:t>
      </w:r>
    </w:p>
    <w:p w14:paraId="5D243F05" w14:textId="77777777" w:rsidR="002C313A" w:rsidRPr="00E621A5" w:rsidRDefault="002C313A" w:rsidP="002C313A">
      <w:pPr>
        <w:spacing w:after="0"/>
        <w:ind w:left="120"/>
      </w:pPr>
      <w:r w:rsidRPr="00E621A5">
        <w:rPr>
          <w:rFonts w:ascii="Times New Roman" w:hAnsi="Times New Roman"/>
          <w:b/>
          <w:color w:val="000000"/>
          <w:sz w:val="28"/>
        </w:rPr>
        <w:t>Духовная культура</w:t>
      </w:r>
    </w:p>
    <w:p w14:paraId="52927F6D" w14:textId="77777777" w:rsidR="002C313A" w:rsidRPr="00E621A5" w:rsidRDefault="002C313A" w:rsidP="002C313A">
      <w:pPr>
        <w:spacing w:after="0"/>
        <w:ind w:firstLine="600"/>
        <w:jc w:val="both"/>
      </w:pPr>
      <w:r w:rsidRPr="00E621A5">
        <w:rPr>
          <w:rFonts w:ascii="Times New Roman" w:hAnsi="Times New Roman"/>
          <w:color w:val="000000"/>
          <w:sz w:val="28"/>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w:t>
      </w:r>
      <w:r w:rsidRPr="00E621A5">
        <w:rPr>
          <w:rFonts w:ascii="Times New Roman" w:hAnsi="Times New Roman"/>
          <w:color w:val="000000"/>
          <w:sz w:val="28"/>
        </w:rPr>
        <w:lastRenderedPageBreak/>
        <w:t>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592F65EB" w14:textId="77777777" w:rsidR="002C313A" w:rsidRPr="00E621A5" w:rsidRDefault="002C313A" w:rsidP="002C313A">
      <w:pPr>
        <w:spacing w:after="0"/>
        <w:ind w:firstLine="600"/>
        <w:jc w:val="both"/>
      </w:pPr>
      <w:r w:rsidRPr="00E621A5">
        <w:rPr>
          <w:rFonts w:ascii="Times New Roman" w:hAnsi="Times New Roman"/>
          <w:color w:val="000000"/>
          <w:sz w:val="28"/>
        </w:rPr>
        <w:t>Мораль как общечеловеческая ценность и социальный регулятор. Категории морали. Гражданственность. Патриотизм.</w:t>
      </w:r>
    </w:p>
    <w:p w14:paraId="0A65C2BD" w14:textId="77777777" w:rsidR="002C313A" w:rsidRPr="00E621A5" w:rsidRDefault="002C313A" w:rsidP="002C313A">
      <w:pPr>
        <w:spacing w:after="0"/>
        <w:ind w:firstLine="600"/>
        <w:jc w:val="both"/>
      </w:pPr>
      <w:r w:rsidRPr="00E621A5">
        <w:rPr>
          <w:rFonts w:ascii="Times New Roman" w:hAnsi="Times New Roman"/>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7CEC8261" w14:textId="77777777" w:rsidR="002C313A" w:rsidRPr="00E621A5" w:rsidRDefault="002C313A" w:rsidP="002C313A">
      <w:pPr>
        <w:spacing w:after="0"/>
        <w:ind w:firstLine="600"/>
        <w:jc w:val="both"/>
      </w:pPr>
      <w:r w:rsidRPr="00E621A5">
        <w:rPr>
          <w:rFonts w:ascii="Times New Roman" w:hAnsi="Times New Roman"/>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1852CC82" w14:textId="77777777" w:rsidR="002C313A" w:rsidRPr="00E621A5" w:rsidRDefault="002C313A" w:rsidP="002C313A">
      <w:pPr>
        <w:spacing w:after="0"/>
        <w:ind w:firstLine="600"/>
        <w:jc w:val="both"/>
      </w:pPr>
      <w:r w:rsidRPr="00E621A5">
        <w:rPr>
          <w:rFonts w:ascii="Times New Roman" w:hAnsi="Times New Roman"/>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3B7C6813" w14:textId="77777777" w:rsidR="002C313A" w:rsidRPr="00E621A5" w:rsidRDefault="002C313A" w:rsidP="002C313A">
      <w:pPr>
        <w:spacing w:after="0"/>
        <w:ind w:firstLine="600"/>
        <w:jc w:val="both"/>
      </w:pPr>
      <w:r w:rsidRPr="00E621A5">
        <w:rPr>
          <w:rFonts w:ascii="Times New Roman" w:hAnsi="Times New Roman"/>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14:paraId="2EB17A5E" w14:textId="77777777" w:rsidR="002C313A" w:rsidRPr="00E621A5" w:rsidRDefault="002C313A" w:rsidP="002C313A">
      <w:pPr>
        <w:spacing w:after="0"/>
        <w:ind w:firstLine="600"/>
        <w:jc w:val="both"/>
      </w:pPr>
      <w:r w:rsidRPr="00E621A5">
        <w:rPr>
          <w:rFonts w:ascii="Times New Roman" w:hAnsi="Times New Roman"/>
          <w:color w:val="000000"/>
          <w:sz w:val="28"/>
        </w:rPr>
        <w:t>Особенности профессиональной деятельности в сфере науки, образования, искусства.</w:t>
      </w:r>
    </w:p>
    <w:p w14:paraId="69B03D57" w14:textId="77777777" w:rsidR="002C313A" w:rsidRPr="00E621A5" w:rsidRDefault="002C313A" w:rsidP="002C313A">
      <w:pPr>
        <w:spacing w:after="0"/>
        <w:ind w:left="120"/>
      </w:pPr>
      <w:r w:rsidRPr="00E621A5">
        <w:rPr>
          <w:rFonts w:ascii="Times New Roman" w:hAnsi="Times New Roman"/>
          <w:b/>
          <w:color w:val="000000"/>
          <w:sz w:val="28"/>
        </w:rPr>
        <w:t>Экономическая жизнь общества</w:t>
      </w:r>
    </w:p>
    <w:p w14:paraId="292E209A" w14:textId="77777777" w:rsidR="002C313A" w:rsidRPr="00E621A5" w:rsidRDefault="002C313A" w:rsidP="002C313A">
      <w:pPr>
        <w:spacing w:after="0"/>
        <w:ind w:firstLine="600"/>
        <w:jc w:val="both"/>
      </w:pPr>
      <w:r w:rsidRPr="00E621A5">
        <w:rPr>
          <w:rFonts w:ascii="Times New Roman" w:hAnsi="Times New Roman"/>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69A5804C" w14:textId="77777777" w:rsidR="002C313A" w:rsidRPr="00E621A5" w:rsidRDefault="002C313A" w:rsidP="002C313A">
      <w:pPr>
        <w:spacing w:after="0"/>
        <w:ind w:firstLine="600"/>
        <w:jc w:val="both"/>
      </w:pPr>
      <w:r w:rsidRPr="00E621A5">
        <w:rPr>
          <w:rFonts w:ascii="Times New Roman" w:hAnsi="Times New Roman"/>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0D37C0F9" w14:textId="77777777" w:rsidR="002C313A" w:rsidRPr="00E621A5" w:rsidRDefault="002C313A" w:rsidP="002C313A">
      <w:pPr>
        <w:spacing w:after="0"/>
        <w:ind w:firstLine="600"/>
        <w:jc w:val="both"/>
      </w:pPr>
      <w:r w:rsidRPr="00E621A5">
        <w:rPr>
          <w:rFonts w:ascii="Times New Roman" w:hAnsi="Times New Roman"/>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2EF2D05F" w14:textId="77777777" w:rsidR="002C313A" w:rsidRPr="00E621A5" w:rsidRDefault="002C313A" w:rsidP="002C313A">
      <w:pPr>
        <w:spacing w:after="0"/>
        <w:ind w:firstLine="600"/>
        <w:jc w:val="both"/>
      </w:pPr>
      <w:r w:rsidRPr="00E621A5">
        <w:rPr>
          <w:rFonts w:ascii="Times New Roman" w:hAnsi="Times New Roman"/>
          <w:color w:val="000000"/>
          <w:sz w:val="28"/>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w:t>
      </w:r>
      <w:r w:rsidRPr="00E621A5">
        <w:rPr>
          <w:rFonts w:ascii="Times New Roman" w:hAnsi="Times New Roman"/>
          <w:color w:val="000000"/>
          <w:sz w:val="28"/>
        </w:rPr>
        <w:lastRenderedPageBreak/>
        <w:t>среднего предпринимательства в Российской Федерации. Государственная политика импортозамещения в Российской Федерации.</w:t>
      </w:r>
    </w:p>
    <w:p w14:paraId="3430A407" w14:textId="77777777" w:rsidR="002C313A" w:rsidRPr="00E621A5" w:rsidRDefault="002C313A" w:rsidP="002C313A">
      <w:pPr>
        <w:spacing w:after="0"/>
        <w:ind w:firstLine="600"/>
        <w:jc w:val="both"/>
      </w:pPr>
      <w:r w:rsidRPr="00E621A5">
        <w:rPr>
          <w:rFonts w:ascii="Times New Roman" w:hAnsi="Times New Roman"/>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49118060" w14:textId="77777777" w:rsidR="002C313A" w:rsidRPr="00B24B41" w:rsidRDefault="002C313A" w:rsidP="002C313A">
      <w:pPr>
        <w:spacing w:after="0"/>
        <w:ind w:firstLine="600"/>
        <w:jc w:val="both"/>
      </w:pPr>
      <w:r w:rsidRPr="00E621A5">
        <w:rPr>
          <w:rFonts w:ascii="Times New Roman" w:hAnsi="Times New Roman"/>
          <w:color w:val="000000"/>
          <w:sz w:val="28"/>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w:t>
      </w:r>
      <w:r w:rsidRPr="00B24B41">
        <w:rPr>
          <w:rFonts w:ascii="Times New Roman" w:hAnsi="Times New Roman"/>
          <w:color w:val="000000"/>
          <w:sz w:val="28"/>
        </w:rPr>
        <w:t>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3F76C8ED" w14:textId="77777777" w:rsidR="002C313A" w:rsidRPr="00B24B41" w:rsidRDefault="002C313A" w:rsidP="002C313A">
      <w:pPr>
        <w:spacing w:after="0"/>
        <w:ind w:firstLine="600"/>
        <w:jc w:val="both"/>
      </w:pPr>
      <w:r w:rsidRPr="00B24B41">
        <w:rPr>
          <w:rFonts w:ascii="Times New Roman" w:hAnsi="Times New Roman"/>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4B071512" w14:textId="77777777" w:rsidR="002C313A" w:rsidRPr="00B24B41" w:rsidRDefault="002C313A" w:rsidP="002C313A">
      <w:pPr>
        <w:spacing w:after="0"/>
        <w:ind w:left="120"/>
      </w:pPr>
      <w:r w:rsidRPr="00B24B41">
        <w:rPr>
          <w:rFonts w:ascii="Times New Roman" w:hAnsi="Times New Roman"/>
          <w:b/>
          <w:color w:val="000000"/>
          <w:sz w:val="28"/>
        </w:rPr>
        <w:t>11 КЛАСС</w:t>
      </w:r>
    </w:p>
    <w:p w14:paraId="69C03FBC" w14:textId="77777777" w:rsidR="002C313A" w:rsidRPr="00B24B41" w:rsidRDefault="002C313A" w:rsidP="002C313A">
      <w:pPr>
        <w:spacing w:after="0"/>
        <w:ind w:left="120"/>
      </w:pPr>
    </w:p>
    <w:p w14:paraId="0F59F43B" w14:textId="77777777" w:rsidR="002C313A" w:rsidRPr="00B24B41" w:rsidRDefault="002C313A" w:rsidP="002C313A">
      <w:pPr>
        <w:spacing w:after="0"/>
        <w:ind w:left="120"/>
      </w:pPr>
      <w:r w:rsidRPr="00B24B41">
        <w:rPr>
          <w:rFonts w:ascii="Times New Roman" w:hAnsi="Times New Roman"/>
          <w:b/>
          <w:color w:val="000000"/>
          <w:sz w:val="28"/>
        </w:rPr>
        <w:t>Социальная сфера</w:t>
      </w:r>
    </w:p>
    <w:p w14:paraId="08FB2240" w14:textId="77777777" w:rsidR="002C313A" w:rsidRPr="00B24B41" w:rsidRDefault="002C313A" w:rsidP="002C313A">
      <w:pPr>
        <w:spacing w:after="0"/>
        <w:ind w:firstLine="600"/>
        <w:jc w:val="both"/>
      </w:pPr>
      <w:r w:rsidRPr="00B24B41">
        <w:rPr>
          <w:rFonts w:ascii="Times New Roman" w:hAnsi="Times New Roman"/>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255DA82D" w14:textId="77777777" w:rsidR="002C313A" w:rsidRPr="00B24B41" w:rsidRDefault="002C313A" w:rsidP="002C313A">
      <w:pPr>
        <w:spacing w:after="0"/>
        <w:ind w:firstLine="600"/>
        <w:jc w:val="both"/>
      </w:pPr>
      <w:r w:rsidRPr="00B24B41">
        <w:rPr>
          <w:rFonts w:ascii="Times New Roman" w:hAnsi="Times New Roman"/>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14:paraId="15097F4C" w14:textId="77777777" w:rsidR="002C313A" w:rsidRPr="00B24B41" w:rsidRDefault="002C313A" w:rsidP="002C313A">
      <w:pPr>
        <w:spacing w:after="0"/>
        <w:ind w:firstLine="600"/>
        <w:jc w:val="both"/>
      </w:pPr>
      <w:r w:rsidRPr="00B24B41">
        <w:rPr>
          <w:rFonts w:ascii="Times New Roman" w:hAnsi="Times New Roman"/>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28653BE3" w14:textId="77777777" w:rsidR="002C313A" w:rsidRPr="00B24B41" w:rsidRDefault="002C313A" w:rsidP="002C313A">
      <w:pPr>
        <w:spacing w:after="0"/>
        <w:ind w:firstLine="600"/>
        <w:jc w:val="both"/>
      </w:pPr>
      <w:r w:rsidRPr="00B24B41">
        <w:rPr>
          <w:rFonts w:ascii="Times New Roman" w:hAnsi="Times New Roman"/>
          <w:color w:val="000000"/>
          <w:sz w:val="28"/>
        </w:rPr>
        <w:t xml:space="preserve">Миграционные процессы в современном мире. Этнические общности. Нации и межнациональные отношения. </w:t>
      </w:r>
      <w:proofErr w:type="spellStart"/>
      <w:r w:rsidRPr="00B24B41">
        <w:rPr>
          <w:rFonts w:ascii="Times New Roman" w:hAnsi="Times New Roman"/>
          <w:color w:val="000000"/>
          <w:sz w:val="28"/>
        </w:rPr>
        <w:t>Этносоциальные</w:t>
      </w:r>
      <w:proofErr w:type="spellEnd"/>
      <w:r w:rsidRPr="00B24B41">
        <w:rPr>
          <w:rFonts w:ascii="Times New Roman" w:hAnsi="Times New Roman"/>
          <w:color w:val="000000"/>
          <w:sz w:val="28"/>
        </w:rPr>
        <w:t xml:space="preserve"> конфликты, способы их предотвращения и пути разрешения. Конституционные принципы национальной политики в Российской Федерации.</w:t>
      </w:r>
    </w:p>
    <w:p w14:paraId="4EB72C8F" w14:textId="77777777" w:rsidR="002C313A" w:rsidRPr="00B24B41" w:rsidRDefault="002C313A" w:rsidP="002C313A">
      <w:pPr>
        <w:spacing w:after="0"/>
        <w:ind w:firstLine="600"/>
        <w:jc w:val="both"/>
      </w:pPr>
      <w:r w:rsidRPr="00B24B41">
        <w:rPr>
          <w:rFonts w:ascii="Times New Roman" w:hAnsi="Times New Roman"/>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14:paraId="64355385" w14:textId="77777777" w:rsidR="002C313A" w:rsidRPr="00B24B41" w:rsidRDefault="002C313A" w:rsidP="002C313A">
      <w:pPr>
        <w:spacing w:after="0"/>
        <w:ind w:firstLine="600"/>
        <w:jc w:val="both"/>
      </w:pPr>
      <w:r w:rsidRPr="00B24B41">
        <w:rPr>
          <w:rFonts w:ascii="Times New Roman" w:hAnsi="Times New Roman"/>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6CD212E5" w14:textId="77777777" w:rsidR="002C313A" w:rsidRPr="00B24B41" w:rsidRDefault="002C313A" w:rsidP="002C313A">
      <w:pPr>
        <w:spacing w:after="0"/>
        <w:ind w:left="120"/>
      </w:pPr>
      <w:r w:rsidRPr="00B24B41">
        <w:rPr>
          <w:rFonts w:ascii="Times New Roman" w:hAnsi="Times New Roman"/>
          <w:b/>
          <w:color w:val="000000"/>
          <w:sz w:val="28"/>
        </w:rPr>
        <w:t>Политическая сфера</w:t>
      </w:r>
    </w:p>
    <w:p w14:paraId="522BC584" w14:textId="77777777" w:rsidR="002C313A" w:rsidRPr="00B24B41" w:rsidRDefault="002C313A" w:rsidP="002C313A">
      <w:pPr>
        <w:spacing w:after="0"/>
        <w:ind w:firstLine="600"/>
        <w:jc w:val="both"/>
      </w:pPr>
      <w:r w:rsidRPr="00B24B41">
        <w:rPr>
          <w:rFonts w:ascii="Times New Roman" w:hAnsi="Times New Roman"/>
          <w:color w:val="000000"/>
          <w:sz w:val="28"/>
        </w:rPr>
        <w:lastRenderedPageBreak/>
        <w:t xml:space="preserve">Политическая власть и субъекты политики в современном обществе. Политические институты. Политическая деятельность. </w:t>
      </w:r>
    </w:p>
    <w:p w14:paraId="74452933" w14:textId="77777777" w:rsidR="002C313A" w:rsidRPr="00B24B41" w:rsidRDefault="002C313A" w:rsidP="002C313A">
      <w:pPr>
        <w:spacing w:after="0"/>
        <w:ind w:firstLine="600"/>
        <w:jc w:val="both"/>
      </w:pPr>
      <w:r w:rsidRPr="00B24B41">
        <w:rPr>
          <w:rFonts w:ascii="Times New Roman" w:hAnsi="Times New Roman"/>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1C4A77F9" w14:textId="77777777" w:rsidR="002C313A" w:rsidRPr="00B24B41" w:rsidRDefault="002C313A" w:rsidP="002C313A">
      <w:pPr>
        <w:spacing w:after="0"/>
        <w:ind w:firstLine="600"/>
        <w:jc w:val="both"/>
      </w:pPr>
      <w:r w:rsidRPr="00B24B41">
        <w:rPr>
          <w:rFonts w:ascii="Times New Roman" w:hAnsi="Times New Roman"/>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6FE95B67" w14:textId="77777777" w:rsidR="002C313A" w:rsidRPr="00B24B41" w:rsidRDefault="002C313A" w:rsidP="002C313A">
      <w:pPr>
        <w:spacing w:after="0"/>
        <w:ind w:firstLine="600"/>
        <w:jc w:val="both"/>
      </w:pPr>
      <w:r w:rsidRPr="00B24B41">
        <w:rPr>
          <w:rFonts w:ascii="Times New Roman" w:hAnsi="Times New Roman"/>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6664775A" w14:textId="77777777" w:rsidR="002C313A" w:rsidRPr="00B24B41" w:rsidRDefault="002C313A" w:rsidP="002C313A">
      <w:pPr>
        <w:spacing w:after="0"/>
        <w:ind w:firstLine="600"/>
        <w:jc w:val="both"/>
      </w:pPr>
      <w:r w:rsidRPr="00B24B41">
        <w:rPr>
          <w:rFonts w:ascii="Times New Roman" w:hAnsi="Times New Roman"/>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37439821" w14:textId="77777777" w:rsidR="002C313A" w:rsidRPr="00B24B41" w:rsidRDefault="002C313A" w:rsidP="002C313A">
      <w:pPr>
        <w:spacing w:after="0"/>
        <w:ind w:firstLine="600"/>
        <w:jc w:val="both"/>
      </w:pPr>
      <w:r w:rsidRPr="00B24B41">
        <w:rPr>
          <w:rFonts w:ascii="Times New Roman" w:hAnsi="Times New Roman"/>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372FFB10" w14:textId="77777777" w:rsidR="002C313A" w:rsidRPr="00B24B41" w:rsidRDefault="002C313A" w:rsidP="002C313A">
      <w:pPr>
        <w:spacing w:after="0"/>
        <w:ind w:firstLine="600"/>
        <w:jc w:val="both"/>
      </w:pPr>
      <w:r w:rsidRPr="00B24B41">
        <w:rPr>
          <w:rFonts w:ascii="Times New Roman" w:hAnsi="Times New Roman"/>
          <w:color w:val="000000"/>
          <w:sz w:val="28"/>
        </w:rPr>
        <w:t xml:space="preserve">Политическая элита и политическое лидерство. Типология лидерства. </w:t>
      </w:r>
    </w:p>
    <w:p w14:paraId="46BF5CD2" w14:textId="77777777" w:rsidR="002C313A" w:rsidRPr="00B24B41" w:rsidRDefault="002C313A" w:rsidP="002C313A">
      <w:pPr>
        <w:spacing w:after="0"/>
        <w:ind w:firstLine="600"/>
        <w:jc w:val="both"/>
      </w:pPr>
      <w:r w:rsidRPr="00B24B41">
        <w:rPr>
          <w:rFonts w:ascii="Times New Roman" w:hAnsi="Times New Roman"/>
          <w:color w:val="000000"/>
          <w:sz w:val="28"/>
        </w:rPr>
        <w:t>Роль средств массовой информации в политической жизни общества. Интернет в современной политической коммуникации.</w:t>
      </w:r>
    </w:p>
    <w:p w14:paraId="3658AD1F" w14:textId="77777777" w:rsidR="002C313A" w:rsidRPr="00B24B41" w:rsidRDefault="002C313A" w:rsidP="002C313A">
      <w:pPr>
        <w:spacing w:after="0"/>
        <w:ind w:left="120"/>
      </w:pPr>
      <w:r w:rsidRPr="00B24B41">
        <w:rPr>
          <w:rFonts w:ascii="Times New Roman" w:hAnsi="Times New Roman"/>
          <w:b/>
          <w:color w:val="000000"/>
          <w:sz w:val="28"/>
        </w:rPr>
        <w:t>Правовое регулирование общественных отношений в Российской Федерации</w:t>
      </w:r>
      <w:r w:rsidRPr="00B24B41">
        <w:rPr>
          <w:rFonts w:ascii="Times New Roman" w:hAnsi="Times New Roman"/>
          <w:color w:val="000000"/>
          <w:sz w:val="28"/>
        </w:rPr>
        <w:t xml:space="preserve"> </w:t>
      </w:r>
    </w:p>
    <w:p w14:paraId="02F64705" w14:textId="77777777" w:rsidR="002C313A" w:rsidRPr="00B24B41" w:rsidRDefault="002C313A" w:rsidP="002C313A">
      <w:pPr>
        <w:spacing w:after="0"/>
        <w:ind w:firstLine="600"/>
        <w:jc w:val="both"/>
      </w:pPr>
      <w:r w:rsidRPr="00B24B41">
        <w:rPr>
          <w:rFonts w:ascii="Times New Roman" w:hAnsi="Times New Roman"/>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14:paraId="3D0F4C9B" w14:textId="77777777" w:rsidR="002C313A" w:rsidRPr="00B24B41" w:rsidRDefault="002C313A" w:rsidP="002C313A">
      <w:pPr>
        <w:spacing w:after="0"/>
        <w:ind w:firstLine="600"/>
        <w:jc w:val="both"/>
      </w:pPr>
      <w:r w:rsidRPr="00B24B41">
        <w:rPr>
          <w:rFonts w:ascii="Times New Roman" w:hAnsi="Times New Roman"/>
          <w:color w:val="000000"/>
          <w:sz w:val="28"/>
        </w:rPr>
        <w:t>Конституция Российской Федерации. Основы конституци</w:t>
      </w:r>
      <w:r w:rsidRPr="00B24B41">
        <w:rPr>
          <w:rFonts w:ascii="Times New Roman" w:hAnsi="Times New Roman"/>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0EFA9C39" w14:textId="77777777" w:rsidR="002C313A" w:rsidRPr="00B24B41" w:rsidRDefault="002C313A" w:rsidP="002C313A">
      <w:pPr>
        <w:spacing w:after="0"/>
        <w:ind w:firstLine="600"/>
        <w:jc w:val="both"/>
      </w:pPr>
      <w:r w:rsidRPr="00B24B41">
        <w:rPr>
          <w:rFonts w:ascii="Times New Roman" w:hAnsi="Times New Roman"/>
          <w:color w:val="000000"/>
          <w:sz w:val="28"/>
        </w:rPr>
        <w:lastRenderedPageBreak/>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3F47ECE1" w14:textId="77777777" w:rsidR="002C313A" w:rsidRPr="00B24B41" w:rsidRDefault="002C313A" w:rsidP="002C313A">
      <w:pPr>
        <w:spacing w:after="0"/>
        <w:ind w:firstLine="600"/>
        <w:jc w:val="both"/>
      </w:pPr>
      <w:r w:rsidRPr="00B24B41">
        <w:rPr>
          <w:rFonts w:ascii="Times New Roman" w:hAnsi="Times New Roman"/>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45575A17" w14:textId="77777777" w:rsidR="002C313A" w:rsidRPr="00B24B41" w:rsidRDefault="002C313A" w:rsidP="002C313A">
      <w:pPr>
        <w:spacing w:after="0"/>
        <w:ind w:firstLine="600"/>
        <w:jc w:val="both"/>
      </w:pPr>
      <w:r w:rsidRPr="00B24B41">
        <w:rPr>
          <w:rFonts w:ascii="Times New Roman" w:hAnsi="Times New Roman"/>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432802D7" w14:textId="77777777" w:rsidR="002C313A" w:rsidRPr="00B24B41" w:rsidRDefault="002C313A" w:rsidP="002C313A">
      <w:pPr>
        <w:spacing w:after="0"/>
        <w:ind w:firstLine="600"/>
        <w:jc w:val="both"/>
      </w:pPr>
      <w:r w:rsidRPr="00B24B41">
        <w:rPr>
          <w:rFonts w:ascii="Times New Roman" w:hAnsi="Times New Roman"/>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7101CDD1" w14:textId="77777777" w:rsidR="002C313A" w:rsidRPr="00B24B41" w:rsidRDefault="002C313A" w:rsidP="002C313A">
      <w:pPr>
        <w:spacing w:after="0"/>
        <w:ind w:firstLine="600"/>
        <w:jc w:val="both"/>
      </w:pPr>
      <w:r w:rsidRPr="00B24B41">
        <w:rPr>
          <w:rFonts w:ascii="Times New Roman" w:hAnsi="Times New Roman"/>
          <w:color w:val="000000"/>
          <w:sz w:val="28"/>
        </w:rPr>
        <w:t xml:space="preserve">Административное право и его субъекты. Административное правонарушение и административная ответственность. </w:t>
      </w:r>
    </w:p>
    <w:p w14:paraId="6D41B15A" w14:textId="77777777" w:rsidR="002C313A" w:rsidRPr="00B24B41" w:rsidRDefault="002C313A" w:rsidP="002C313A">
      <w:pPr>
        <w:spacing w:after="0"/>
        <w:ind w:firstLine="600"/>
        <w:jc w:val="both"/>
      </w:pPr>
      <w:r w:rsidRPr="00B24B41">
        <w:rPr>
          <w:rFonts w:ascii="Times New Roman" w:hAnsi="Times New Roman"/>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14:paraId="0C3DAF3A" w14:textId="77777777" w:rsidR="002C313A" w:rsidRPr="00B24B41" w:rsidRDefault="002C313A" w:rsidP="002C313A">
      <w:pPr>
        <w:spacing w:after="0"/>
        <w:ind w:firstLine="600"/>
        <w:jc w:val="both"/>
      </w:pPr>
      <w:r w:rsidRPr="00B24B41">
        <w:rPr>
          <w:rFonts w:ascii="Times New Roman" w:hAnsi="Times New Roman"/>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3577FC58" w14:textId="77777777" w:rsidR="002C313A" w:rsidRPr="00B24B41" w:rsidRDefault="002C313A" w:rsidP="002C313A">
      <w:pPr>
        <w:spacing w:after="0"/>
        <w:ind w:firstLine="600"/>
        <w:jc w:val="both"/>
      </w:pPr>
      <w:r w:rsidRPr="00B24B41">
        <w:rPr>
          <w:rFonts w:ascii="Times New Roman" w:hAnsi="Times New Roman"/>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14:paraId="57187F41" w14:textId="77777777" w:rsidR="002C313A" w:rsidRPr="00ED089A" w:rsidRDefault="002C313A" w:rsidP="002C313A">
      <w:pPr>
        <w:spacing w:after="0"/>
        <w:ind w:firstLine="600"/>
        <w:jc w:val="both"/>
      </w:pPr>
      <w:r w:rsidRPr="00ED089A">
        <w:rPr>
          <w:rFonts w:ascii="Times New Roman" w:hAnsi="Times New Roman"/>
          <w:sz w:val="28"/>
        </w:rPr>
        <w:t xml:space="preserve">Административный процесс. Судебное производство по делам об административных правонарушениях. </w:t>
      </w:r>
    </w:p>
    <w:p w14:paraId="61D6BECC" w14:textId="77777777" w:rsidR="002C313A" w:rsidRPr="00ED089A" w:rsidRDefault="002C313A" w:rsidP="002C313A">
      <w:pPr>
        <w:spacing w:after="0"/>
        <w:ind w:firstLine="600"/>
        <w:jc w:val="both"/>
      </w:pPr>
      <w:r w:rsidRPr="00ED089A">
        <w:rPr>
          <w:rFonts w:ascii="Times New Roman" w:hAnsi="Times New Roman"/>
          <w:sz w:val="28"/>
        </w:rPr>
        <w:t xml:space="preserve">Уголовный процесс, его принципы и стадии. Субъекты уголовного процесса. </w:t>
      </w:r>
    </w:p>
    <w:p w14:paraId="06627E51" w14:textId="77777777" w:rsidR="002C313A" w:rsidRPr="00ED089A" w:rsidRDefault="002C313A" w:rsidP="002C313A">
      <w:pPr>
        <w:spacing w:after="0"/>
        <w:ind w:firstLine="600"/>
        <w:jc w:val="both"/>
      </w:pPr>
      <w:r w:rsidRPr="00ED089A">
        <w:rPr>
          <w:rFonts w:ascii="Times New Roman" w:hAnsi="Times New Roman"/>
          <w:sz w:val="28"/>
        </w:rPr>
        <w:t>Конституционное судопроизводство. Арбитражное судопроизводство.</w:t>
      </w:r>
    </w:p>
    <w:p w14:paraId="0B94939D" w14:textId="61193743" w:rsidR="002C313A" w:rsidRPr="00ED089A" w:rsidRDefault="002C313A" w:rsidP="002C313A">
      <w:pPr>
        <w:spacing w:after="0"/>
        <w:ind w:firstLine="600"/>
        <w:jc w:val="both"/>
        <w:rPr>
          <w:rFonts w:ascii="Times New Roman" w:hAnsi="Times New Roman"/>
          <w:sz w:val="28"/>
        </w:rPr>
      </w:pPr>
      <w:r w:rsidRPr="00ED089A">
        <w:rPr>
          <w:rFonts w:ascii="Times New Roman" w:hAnsi="Times New Roman"/>
          <w:sz w:val="28"/>
        </w:rPr>
        <w:t>Юридическое образование, юристы как социально-профессиональная группа.</w:t>
      </w:r>
    </w:p>
    <w:p w14:paraId="22A7D9CA" w14:textId="77777777" w:rsidR="00500B42" w:rsidRPr="00E621A5" w:rsidRDefault="00500B42" w:rsidP="00500B42">
      <w:pPr>
        <w:spacing w:after="0"/>
        <w:ind w:left="120"/>
      </w:pPr>
      <w:r w:rsidRPr="00ED089A">
        <w:rPr>
          <w:rFonts w:ascii="Times New Roman" w:hAnsi="Times New Roman"/>
          <w:b/>
          <w:sz w:val="28"/>
        </w:rPr>
        <w:t xml:space="preserve">ПЛАНИРУЕМЫЕ </w:t>
      </w:r>
      <w:r w:rsidRPr="00E621A5">
        <w:rPr>
          <w:rFonts w:ascii="Times New Roman" w:hAnsi="Times New Roman"/>
          <w:b/>
          <w:color w:val="000000"/>
          <w:sz w:val="28"/>
        </w:rPr>
        <w:t>РЕЗУЛЬТАТЫ ОСВОЕНИЯ УЧЕБНОГО ПРЕДМЕТА «ОБЩЕСТВОЗНАНИЕ» (БАЗОВЫЙ УРОВЕНЬ)</w:t>
      </w:r>
    </w:p>
    <w:p w14:paraId="1C5AD175" w14:textId="77777777" w:rsidR="00500B42" w:rsidRPr="00E621A5" w:rsidRDefault="00500B42" w:rsidP="00500B42">
      <w:pPr>
        <w:spacing w:after="0"/>
        <w:ind w:left="120"/>
      </w:pPr>
    </w:p>
    <w:p w14:paraId="63223C62" w14:textId="77777777" w:rsidR="00500B42" w:rsidRPr="00E621A5" w:rsidRDefault="00500B42" w:rsidP="00500B42">
      <w:pPr>
        <w:spacing w:after="0"/>
        <w:ind w:left="120"/>
      </w:pPr>
      <w:r w:rsidRPr="00E621A5">
        <w:rPr>
          <w:rFonts w:ascii="Times New Roman" w:hAnsi="Times New Roman"/>
          <w:b/>
          <w:color w:val="000000"/>
          <w:sz w:val="28"/>
        </w:rPr>
        <w:t>ЛИЧНОСТНЫЕ РЕЗУЛЬТАТЫ</w:t>
      </w:r>
    </w:p>
    <w:p w14:paraId="3373755C" w14:textId="77777777" w:rsidR="00500B42" w:rsidRPr="00E621A5" w:rsidRDefault="00500B42" w:rsidP="00500B42">
      <w:pPr>
        <w:spacing w:after="0"/>
        <w:ind w:left="120"/>
      </w:pPr>
    </w:p>
    <w:p w14:paraId="6F6A2AA1" w14:textId="77777777" w:rsidR="00500B42" w:rsidRPr="00E621A5" w:rsidRDefault="00500B42" w:rsidP="00500B42">
      <w:pPr>
        <w:spacing w:after="0"/>
        <w:ind w:firstLine="600"/>
        <w:jc w:val="both"/>
      </w:pPr>
      <w:r w:rsidRPr="00E621A5">
        <w:rPr>
          <w:rFonts w:ascii="Times New Roman" w:hAnsi="Times New Roman"/>
          <w:color w:val="000000"/>
          <w:sz w:val="28"/>
        </w:rPr>
        <w:t xml:space="preserve">Личностные результаты освоения обучающимися программы среднего общего образования по предмету «Обществознание» (базовый уровень) </w:t>
      </w:r>
      <w:r w:rsidRPr="00E621A5">
        <w:rPr>
          <w:rFonts w:ascii="Times New Roman" w:hAnsi="Times New Roman"/>
          <w:color w:val="000000"/>
          <w:sz w:val="28"/>
        </w:rPr>
        <w:lastRenderedPageBreak/>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6F24505" w14:textId="77777777" w:rsidR="00500B42" w:rsidRDefault="00500B42" w:rsidP="00500B42">
      <w:pPr>
        <w:spacing w:after="0"/>
        <w:ind w:firstLine="600"/>
        <w:jc w:val="both"/>
      </w:pPr>
      <w:r>
        <w:rPr>
          <w:rFonts w:ascii="Times New Roman" w:hAnsi="Times New Roman"/>
          <w:b/>
          <w:i/>
          <w:color w:val="000000"/>
          <w:sz w:val="28"/>
        </w:rPr>
        <w:t>Гражданского воспитания:</w:t>
      </w:r>
    </w:p>
    <w:p w14:paraId="274EA543" w14:textId="77777777" w:rsidR="00500B42" w:rsidRPr="00E621A5" w:rsidRDefault="00500B42" w:rsidP="007F1B01">
      <w:pPr>
        <w:numPr>
          <w:ilvl w:val="0"/>
          <w:numId w:val="77"/>
        </w:numPr>
        <w:spacing w:after="0" w:line="276" w:lineRule="auto"/>
        <w:jc w:val="both"/>
      </w:pPr>
      <w:r w:rsidRPr="00E621A5">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0F26CA05" w14:textId="77777777" w:rsidR="00500B42" w:rsidRPr="00E621A5" w:rsidRDefault="00500B42" w:rsidP="007F1B01">
      <w:pPr>
        <w:numPr>
          <w:ilvl w:val="0"/>
          <w:numId w:val="77"/>
        </w:numPr>
        <w:spacing w:after="0" w:line="276" w:lineRule="auto"/>
        <w:jc w:val="both"/>
      </w:pPr>
      <w:r w:rsidRPr="00E621A5">
        <w:rPr>
          <w:rFonts w:ascii="Times New Roman" w:hAnsi="Times New Roman"/>
          <w:color w:val="000000"/>
          <w:sz w:val="28"/>
        </w:rPr>
        <w:t>осознание своих конституционных прав и обязанностей, уважение закона и правопорядка;</w:t>
      </w:r>
    </w:p>
    <w:p w14:paraId="5E20CAA7" w14:textId="77777777" w:rsidR="00500B42" w:rsidRPr="00E621A5" w:rsidRDefault="00500B42" w:rsidP="007F1B01">
      <w:pPr>
        <w:numPr>
          <w:ilvl w:val="0"/>
          <w:numId w:val="77"/>
        </w:numPr>
        <w:spacing w:after="0" w:line="276" w:lineRule="auto"/>
        <w:jc w:val="both"/>
      </w:pPr>
      <w:r w:rsidRPr="00E621A5">
        <w:rPr>
          <w:rFonts w:ascii="Times New Roman" w:hAnsi="Times New Roman"/>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2B0B4249" w14:textId="77777777" w:rsidR="00500B42" w:rsidRPr="00E621A5" w:rsidRDefault="00500B42" w:rsidP="007F1B01">
      <w:pPr>
        <w:numPr>
          <w:ilvl w:val="0"/>
          <w:numId w:val="77"/>
        </w:numPr>
        <w:spacing w:after="0" w:line="276" w:lineRule="auto"/>
        <w:jc w:val="both"/>
      </w:pPr>
      <w:r w:rsidRPr="00E621A5">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9FAA749" w14:textId="77777777" w:rsidR="00500B42" w:rsidRPr="00E621A5" w:rsidRDefault="00500B42" w:rsidP="007F1B01">
      <w:pPr>
        <w:numPr>
          <w:ilvl w:val="0"/>
          <w:numId w:val="77"/>
        </w:numPr>
        <w:spacing w:after="0" w:line="276" w:lineRule="auto"/>
        <w:jc w:val="both"/>
      </w:pPr>
      <w:r w:rsidRPr="00E621A5">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4FF08146" w14:textId="77777777" w:rsidR="00500B42" w:rsidRPr="00E621A5" w:rsidRDefault="00500B42" w:rsidP="007F1B01">
      <w:pPr>
        <w:numPr>
          <w:ilvl w:val="0"/>
          <w:numId w:val="77"/>
        </w:numPr>
        <w:spacing w:after="0" w:line="276" w:lineRule="auto"/>
        <w:jc w:val="both"/>
      </w:pPr>
      <w:r w:rsidRPr="00E621A5">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589C2788" w14:textId="77777777" w:rsidR="00500B42" w:rsidRPr="00E621A5" w:rsidRDefault="00500B42" w:rsidP="007F1B01">
      <w:pPr>
        <w:numPr>
          <w:ilvl w:val="0"/>
          <w:numId w:val="77"/>
        </w:numPr>
        <w:spacing w:after="0" w:line="276" w:lineRule="auto"/>
        <w:jc w:val="both"/>
      </w:pPr>
      <w:r w:rsidRPr="00E621A5">
        <w:rPr>
          <w:rFonts w:ascii="Times New Roman" w:hAnsi="Times New Roman"/>
          <w:color w:val="000000"/>
          <w:sz w:val="28"/>
        </w:rPr>
        <w:t>готовность к гуманитарной и волонтерской деятельности.</w:t>
      </w:r>
    </w:p>
    <w:p w14:paraId="79A562B8" w14:textId="77777777" w:rsidR="00500B42" w:rsidRPr="00E621A5" w:rsidRDefault="00500B42" w:rsidP="00500B42">
      <w:pPr>
        <w:spacing w:after="0"/>
        <w:ind w:left="120"/>
        <w:jc w:val="both"/>
      </w:pPr>
    </w:p>
    <w:p w14:paraId="58C936A3" w14:textId="77777777" w:rsidR="00500B42" w:rsidRDefault="00500B42" w:rsidP="00500B42">
      <w:pPr>
        <w:spacing w:after="0"/>
        <w:ind w:firstLine="600"/>
        <w:jc w:val="both"/>
      </w:pPr>
      <w:r>
        <w:rPr>
          <w:rFonts w:ascii="Times New Roman" w:hAnsi="Times New Roman"/>
          <w:b/>
          <w:i/>
          <w:color w:val="000000"/>
          <w:sz w:val="28"/>
        </w:rPr>
        <w:t>Патриотического воспитания:</w:t>
      </w:r>
    </w:p>
    <w:p w14:paraId="3A41E68E" w14:textId="77777777" w:rsidR="00500B42" w:rsidRPr="00E621A5" w:rsidRDefault="00500B42" w:rsidP="007F1B01">
      <w:pPr>
        <w:numPr>
          <w:ilvl w:val="0"/>
          <w:numId w:val="78"/>
        </w:numPr>
        <w:spacing w:after="0" w:line="276" w:lineRule="auto"/>
        <w:jc w:val="both"/>
      </w:pPr>
      <w:r w:rsidRPr="00E621A5">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D36992D" w14:textId="77777777" w:rsidR="00500B42" w:rsidRPr="00E621A5" w:rsidRDefault="00500B42" w:rsidP="007F1B01">
      <w:pPr>
        <w:numPr>
          <w:ilvl w:val="0"/>
          <w:numId w:val="78"/>
        </w:numPr>
        <w:spacing w:after="0" w:line="276" w:lineRule="auto"/>
        <w:jc w:val="both"/>
      </w:pPr>
      <w:r w:rsidRPr="00E621A5">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29F00AF" w14:textId="77777777" w:rsidR="00500B42" w:rsidRPr="00E621A5" w:rsidRDefault="00500B42" w:rsidP="007F1B01">
      <w:pPr>
        <w:numPr>
          <w:ilvl w:val="0"/>
          <w:numId w:val="78"/>
        </w:numPr>
        <w:spacing w:after="0" w:line="276" w:lineRule="auto"/>
        <w:jc w:val="both"/>
      </w:pPr>
      <w:r w:rsidRPr="00E621A5">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14:paraId="28E9E8EE" w14:textId="77777777" w:rsidR="00500B42" w:rsidRPr="00E621A5" w:rsidRDefault="00500B42" w:rsidP="00500B42">
      <w:pPr>
        <w:spacing w:after="0"/>
        <w:ind w:left="120"/>
        <w:jc w:val="both"/>
      </w:pPr>
    </w:p>
    <w:p w14:paraId="3099C483" w14:textId="77777777" w:rsidR="00500B42" w:rsidRDefault="00500B42" w:rsidP="00500B42">
      <w:pPr>
        <w:spacing w:after="0"/>
        <w:ind w:firstLine="600"/>
        <w:jc w:val="both"/>
      </w:pPr>
      <w:r>
        <w:rPr>
          <w:rFonts w:ascii="Times New Roman" w:hAnsi="Times New Roman"/>
          <w:b/>
          <w:i/>
          <w:color w:val="000000"/>
          <w:sz w:val="28"/>
        </w:rPr>
        <w:t>Духовно-нравственного воспитания:</w:t>
      </w:r>
    </w:p>
    <w:p w14:paraId="16149C1A" w14:textId="77777777" w:rsidR="00500B42" w:rsidRPr="00E621A5" w:rsidRDefault="00500B42" w:rsidP="007F1B01">
      <w:pPr>
        <w:numPr>
          <w:ilvl w:val="0"/>
          <w:numId w:val="79"/>
        </w:numPr>
        <w:spacing w:after="0" w:line="276" w:lineRule="auto"/>
        <w:jc w:val="both"/>
      </w:pPr>
      <w:r w:rsidRPr="00E621A5">
        <w:rPr>
          <w:rFonts w:ascii="Times New Roman" w:hAnsi="Times New Roman"/>
          <w:color w:val="000000"/>
          <w:sz w:val="28"/>
        </w:rPr>
        <w:t>осознание духовных ценностей российского народа;</w:t>
      </w:r>
    </w:p>
    <w:p w14:paraId="2FB54200" w14:textId="77777777" w:rsidR="00500B42" w:rsidRPr="00E621A5" w:rsidRDefault="00500B42" w:rsidP="007F1B01">
      <w:pPr>
        <w:numPr>
          <w:ilvl w:val="0"/>
          <w:numId w:val="79"/>
        </w:numPr>
        <w:spacing w:after="0" w:line="276" w:lineRule="auto"/>
        <w:jc w:val="both"/>
      </w:pPr>
      <w:r w:rsidRPr="00E621A5">
        <w:rPr>
          <w:rFonts w:ascii="Times New Roman" w:hAnsi="Times New Roman"/>
          <w:color w:val="000000"/>
          <w:sz w:val="28"/>
        </w:rPr>
        <w:t>сформированность нравственного сознания, этического поведения;</w:t>
      </w:r>
    </w:p>
    <w:p w14:paraId="57B1C873" w14:textId="77777777" w:rsidR="00500B42" w:rsidRPr="00E621A5" w:rsidRDefault="00500B42" w:rsidP="007F1B01">
      <w:pPr>
        <w:numPr>
          <w:ilvl w:val="0"/>
          <w:numId w:val="79"/>
        </w:numPr>
        <w:spacing w:after="0" w:line="276" w:lineRule="auto"/>
        <w:jc w:val="both"/>
      </w:pPr>
      <w:r w:rsidRPr="00E621A5">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5A63C46F" w14:textId="77777777" w:rsidR="00500B42" w:rsidRPr="00E621A5" w:rsidRDefault="00500B42" w:rsidP="007F1B01">
      <w:pPr>
        <w:numPr>
          <w:ilvl w:val="0"/>
          <w:numId w:val="79"/>
        </w:numPr>
        <w:spacing w:after="0" w:line="276" w:lineRule="auto"/>
        <w:jc w:val="both"/>
      </w:pPr>
      <w:r w:rsidRPr="00E621A5">
        <w:rPr>
          <w:rFonts w:ascii="Times New Roman" w:hAnsi="Times New Roman"/>
          <w:color w:val="000000"/>
          <w:sz w:val="28"/>
        </w:rPr>
        <w:lastRenderedPageBreak/>
        <w:t>осознание личного вклада в построение устойчивого будущего;</w:t>
      </w:r>
    </w:p>
    <w:p w14:paraId="4073BC4D" w14:textId="77777777" w:rsidR="00500B42" w:rsidRPr="00E621A5" w:rsidRDefault="00500B42" w:rsidP="007F1B01">
      <w:pPr>
        <w:numPr>
          <w:ilvl w:val="0"/>
          <w:numId w:val="79"/>
        </w:numPr>
        <w:spacing w:after="0" w:line="276" w:lineRule="auto"/>
        <w:jc w:val="both"/>
      </w:pPr>
      <w:r w:rsidRPr="00E621A5">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30BB7FB" w14:textId="77777777" w:rsidR="00500B42" w:rsidRPr="00E621A5" w:rsidRDefault="00500B42" w:rsidP="00500B42">
      <w:pPr>
        <w:spacing w:after="0"/>
        <w:ind w:left="120"/>
        <w:jc w:val="both"/>
      </w:pPr>
    </w:p>
    <w:p w14:paraId="639DE223" w14:textId="77777777" w:rsidR="00500B42" w:rsidRDefault="00500B42" w:rsidP="00500B42">
      <w:pPr>
        <w:spacing w:after="0"/>
        <w:ind w:firstLine="600"/>
        <w:jc w:val="both"/>
      </w:pPr>
      <w:r>
        <w:rPr>
          <w:rFonts w:ascii="Times New Roman" w:hAnsi="Times New Roman"/>
          <w:b/>
          <w:i/>
          <w:color w:val="000000"/>
          <w:sz w:val="28"/>
        </w:rPr>
        <w:t>Эстетического воспитания:</w:t>
      </w:r>
    </w:p>
    <w:p w14:paraId="3AF93D45" w14:textId="77777777" w:rsidR="00500B42" w:rsidRPr="00E621A5" w:rsidRDefault="00500B42" w:rsidP="007F1B01">
      <w:pPr>
        <w:numPr>
          <w:ilvl w:val="0"/>
          <w:numId w:val="80"/>
        </w:numPr>
        <w:spacing w:after="0" w:line="276" w:lineRule="auto"/>
        <w:jc w:val="both"/>
      </w:pPr>
      <w:r w:rsidRPr="00E621A5">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06B050C5" w14:textId="77777777" w:rsidR="00500B42" w:rsidRPr="00E621A5" w:rsidRDefault="00500B42" w:rsidP="007F1B01">
      <w:pPr>
        <w:numPr>
          <w:ilvl w:val="0"/>
          <w:numId w:val="80"/>
        </w:numPr>
        <w:spacing w:after="0" w:line="276" w:lineRule="auto"/>
        <w:jc w:val="both"/>
      </w:pPr>
      <w:r w:rsidRPr="00E621A5">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5173ABB" w14:textId="77777777" w:rsidR="00500B42" w:rsidRPr="00E621A5" w:rsidRDefault="00500B42" w:rsidP="007F1B01">
      <w:pPr>
        <w:numPr>
          <w:ilvl w:val="0"/>
          <w:numId w:val="80"/>
        </w:numPr>
        <w:spacing w:after="0" w:line="276" w:lineRule="auto"/>
        <w:jc w:val="both"/>
      </w:pPr>
      <w:r w:rsidRPr="00E621A5">
        <w:rPr>
          <w:rFonts w:ascii="Times New Roman" w:hAnsi="Times New Roman"/>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5734F55E" w14:textId="77777777" w:rsidR="00500B42" w:rsidRPr="00E621A5" w:rsidRDefault="00500B42" w:rsidP="007F1B01">
      <w:pPr>
        <w:numPr>
          <w:ilvl w:val="0"/>
          <w:numId w:val="80"/>
        </w:numPr>
        <w:spacing w:after="0" w:line="276" w:lineRule="auto"/>
        <w:jc w:val="both"/>
      </w:pPr>
      <w:r w:rsidRPr="00E621A5">
        <w:rPr>
          <w:rFonts w:ascii="Times New Roman" w:hAnsi="Times New Roman"/>
          <w:color w:val="000000"/>
          <w:sz w:val="28"/>
        </w:rPr>
        <w:t>стремление проявлять качества творческой личности.</w:t>
      </w:r>
    </w:p>
    <w:p w14:paraId="25B60465" w14:textId="77777777" w:rsidR="00500B42" w:rsidRPr="00E621A5" w:rsidRDefault="00500B42" w:rsidP="00500B42">
      <w:pPr>
        <w:spacing w:after="0"/>
        <w:ind w:left="120"/>
        <w:jc w:val="both"/>
      </w:pPr>
    </w:p>
    <w:p w14:paraId="52D36A16" w14:textId="77777777" w:rsidR="00500B42" w:rsidRDefault="00500B42" w:rsidP="00500B42">
      <w:pPr>
        <w:spacing w:after="0"/>
        <w:ind w:firstLine="600"/>
        <w:jc w:val="both"/>
      </w:pPr>
      <w:r>
        <w:rPr>
          <w:rFonts w:ascii="Times New Roman" w:hAnsi="Times New Roman"/>
          <w:b/>
          <w:i/>
          <w:color w:val="000000"/>
          <w:sz w:val="28"/>
        </w:rPr>
        <w:t>Физического воспитания:</w:t>
      </w:r>
    </w:p>
    <w:p w14:paraId="1399AE34" w14:textId="77777777" w:rsidR="00500B42" w:rsidRPr="00E621A5" w:rsidRDefault="00500B42" w:rsidP="007F1B01">
      <w:pPr>
        <w:numPr>
          <w:ilvl w:val="0"/>
          <w:numId w:val="81"/>
        </w:numPr>
        <w:spacing w:after="0" w:line="276" w:lineRule="auto"/>
        <w:jc w:val="both"/>
      </w:pPr>
      <w:r w:rsidRPr="00E621A5">
        <w:rPr>
          <w:rFonts w:ascii="Times New Roman" w:hAnsi="Times New Roman"/>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09BCBD10" w14:textId="77777777" w:rsidR="00500B42" w:rsidRPr="00E621A5" w:rsidRDefault="00500B42" w:rsidP="007F1B01">
      <w:pPr>
        <w:numPr>
          <w:ilvl w:val="0"/>
          <w:numId w:val="81"/>
        </w:numPr>
        <w:spacing w:after="0" w:line="276" w:lineRule="auto"/>
        <w:jc w:val="both"/>
      </w:pPr>
      <w:r w:rsidRPr="00E621A5">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28ADBCD2" w14:textId="77777777" w:rsidR="00500B42" w:rsidRPr="00E621A5" w:rsidRDefault="00500B42" w:rsidP="00500B42">
      <w:pPr>
        <w:spacing w:after="0"/>
        <w:ind w:left="120"/>
        <w:jc w:val="both"/>
      </w:pPr>
    </w:p>
    <w:p w14:paraId="2C318BFF" w14:textId="77777777" w:rsidR="00500B42" w:rsidRDefault="00500B42" w:rsidP="00500B42">
      <w:pPr>
        <w:spacing w:after="0"/>
        <w:ind w:firstLine="600"/>
        <w:jc w:val="both"/>
      </w:pPr>
      <w:r>
        <w:rPr>
          <w:rFonts w:ascii="Times New Roman" w:hAnsi="Times New Roman"/>
          <w:b/>
          <w:i/>
          <w:color w:val="000000"/>
          <w:sz w:val="28"/>
        </w:rPr>
        <w:t>Трудового воспитания:</w:t>
      </w:r>
    </w:p>
    <w:p w14:paraId="03D488F6" w14:textId="77777777" w:rsidR="00500B42" w:rsidRPr="00E621A5" w:rsidRDefault="00500B42" w:rsidP="007F1B01">
      <w:pPr>
        <w:numPr>
          <w:ilvl w:val="0"/>
          <w:numId w:val="82"/>
        </w:numPr>
        <w:spacing w:after="0" w:line="276" w:lineRule="auto"/>
        <w:jc w:val="both"/>
      </w:pPr>
      <w:r w:rsidRPr="00E621A5">
        <w:rPr>
          <w:rFonts w:ascii="Times New Roman" w:hAnsi="Times New Roman"/>
          <w:color w:val="000000"/>
          <w:sz w:val="28"/>
        </w:rPr>
        <w:t>готовность к труду, осознание ценности мастерства, трудолюбие;</w:t>
      </w:r>
    </w:p>
    <w:p w14:paraId="0B96F83F" w14:textId="77777777" w:rsidR="00500B42" w:rsidRPr="00E621A5" w:rsidRDefault="00500B42" w:rsidP="007F1B01">
      <w:pPr>
        <w:numPr>
          <w:ilvl w:val="0"/>
          <w:numId w:val="82"/>
        </w:numPr>
        <w:spacing w:after="0" w:line="276" w:lineRule="auto"/>
        <w:jc w:val="both"/>
      </w:pPr>
      <w:r w:rsidRPr="00E621A5">
        <w:rPr>
          <w:rFonts w:ascii="Times New Roman" w:hAnsi="Times New Roman"/>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39BE492D" w14:textId="77777777" w:rsidR="00500B42" w:rsidRPr="00E621A5" w:rsidRDefault="00500B42" w:rsidP="007F1B01">
      <w:pPr>
        <w:numPr>
          <w:ilvl w:val="0"/>
          <w:numId w:val="82"/>
        </w:numPr>
        <w:spacing w:after="0" w:line="276" w:lineRule="auto"/>
        <w:jc w:val="both"/>
      </w:pPr>
      <w:r w:rsidRPr="00E621A5">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540A1757" w14:textId="77777777" w:rsidR="00500B42" w:rsidRPr="00E621A5" w:rsidRDefault="00500B42" w:rsidP="007F1B01">
      <w:pPr>
        <w:numPr>
          <w:ilvl w:val="0"/>
          <w:numId w:val="82"/>
        </w:numPr>
        <w:spacing w:after="0" w:line="276" w:lineRule="auto"/>
        <w:jc w:val="both"/>
      </w:pPr>
      <w:r w:rsidRPr="00E621A5">
        <w:rPr>
          <w:rFonts w:ascii="Times New Roman" w:hAnsi="Times New Roman"/>
          <w:color w:val="000000"/>
          <w:sz w:val="28"/>
        </w:rPr>
        <w:t>готовность и способность к образованию и самообразованию на протяжении жизни.</w:t>
      </w:r>
    </w:p>
    <w:p w14:paraId="222E5633" w14:textId="77777777" w:rsidR="00500B42" w:rsidRPr="00E621A5" w:rsidRDefault="00500B42" w:rsidP="00500B42">
      <w:pPr>
        <w:spacing w:after="0"/>
        <w:ind w:left="120"/>
        <w:jc w:val="both"/>
      </w:pPr>
    </w:p>
    <w:p w14:paraId="66ADA416" w14:textId="77777777" w:rsidR="00500B42" w:rsidRDefault="00500B42" w:rsidP="00500B42">
      <w:pPr>
        <w:spacing w:after="0"/>
        <w:ind w:firstLine="600"/>
        <w:jc w:val="both"/>
      </w:pPr>
      <w:r>
        <w:rPr>
          <w:rFonts w:ascii="Times New Roman" w:hAnsi="Times New Roman"/>
          <w:b/>
          <w:i/>
          <w:color w:val="000000"/>
          <w:sz w:val="28"/>
        </w:rPr>
        <w:t>Экологического воспитания:</w:t>
      </w:r>
    </w:p>
    <w:p w14:paraId="2E7CDDB9" w14:textId="77777777" w:rsidR="00500B42" w:rsidRPr="00E621A5" w:rsidRDefault="00500B42" w:rsidP="007F1B01">
      <w:pPr>
        <w:numPr>
          <w:ilvl w:val="0"/>
          <w:numId w:val="83"/>
        </w:numPr>
        <w:spacing w:after="0" w:line="276" w:lineRule="auto"/>
        <w:jc w:val="both"/>
      </w:pPr>
      <w:r w:rsidRPr="00E621A5">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sidRPr="00E621A5">
        <w:rPr>
          <w:rFonts w:ascii="Times New Roman" w:hAnsi="Times New Roman"/>
          <w:color w:val="000000"/>
          <w:sz w:val="28"/>
        </w:rPr>
        <w:lastRenderedPageBreak/>
        <w:t>социальной среды, осознание глобального характера экологических проблем;</w:t>
      </w:r>
    </w:p>
    <w:p w14:paraId="0752D41C" w14:textId="77777777" w:rsidR="00500B42" w:rsidRPr="00E621A5" w:rsidRDefault="00500B42" w:rsidP="007F1B01">
      <w:pPr>
        <w:numPr>
          <w:ilvl w:val="0"/>
          <w:numId w:val="83"/>
        </w:numPr>
        <w:spacing w:after="0" w:line="276" w:lineRule="auto"/>
        <w:jc w:val="both"/>
      </w:pPr>
      <w:r w:rsidRPr="00E621A5">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0F9FD7BE" w14:textId="77777777" w:rsidR="00500B42" w:rsidRPr="00E621A5" w:rsidRDefault="00500B42" w:rsidP="007F1B01">
      <w:pPr>
        <w:numPr>
          <w:ilvl w:val="0"/>
          <w:numId w:val="83"/>
        </w:numPr>
        <w:spacing w:after="0" w:line="276" w:lineRule="auto"/>
        <w:jc w:val="both"/>
      </w:pPr>
      <w:r w:rsidRPr="00E621A5">
        <w:rPr>
          <w:rFonts w:ascii="Times New Roman" w:hAnsi="Times New Roman"/>
          <w:color w:val="000000"/>
          <w:sz w:val="28"/>
        </w:rPr>
        <w:t>активное неприятие действий, приносящих вред окружающей среде;</w:t>
      </w:r>
    </w:p>
    <w:p w14:paraId="022455E4" w14:textId="77777777" w:rsidR="00500B42" w:rsidRPr="00E621A5" w:rsidRDefault="00500B42" w:rsidP="007F1B01">
      <w:pPr>
        <w:numPr>
          <w:ilvl w:val="0"/>
          <w:numId w:val="83"/>
        </w:numPr>
        <w:spacing w:after="0" w:line="276" w:lineRule="auto"/>
        <w:jc w:val="both"/>
      </w:pPr>
      <w:r w:rsidRPr="00E621A5">
        <w:rPr>
          <w:rFonts w:ascii="Times New Roman" w:hAnsi="Times New Roman"/>
          <w:color w:val="000000"/>
          <w:sz w:val="28"/>
        </w:rPr>
        <w:t>умение прогнозировать неблагоприятные экологические последствия предпринимаемых действий, предотвращать их;</w:t>
      </w:r>
    </w:p>
    <w:p w14:paraId="46FFB257" w14:textId="77777777" w:rsidR="00500B42" w:rsidRPr="00E621A5" w:rsidRDefault="00500B42" w:rsidP="007F1B01">
      <w:pPr>
        <w:numPr>
          <w:ilvl w:val="0"/>
          <w:numId w:val="83"/>
        </w:numPr>
        <w:spacing w:after="0" w:line="276" w:lineRule="auto"/>
        <w:jc w:val="both"/>
      </w:pPr>
      <w:r w:rsidRPr="00E621A5">
        <w:rPr>
          <w:rFonts w:ascii="Times New Roman" w:hAnsi="Times New Roman"/>
          <w:color w:val="000000"/>
          <w:sz w:val="28"/>
        </w:rPr>
        <w:t>расширение опыта деятельности экологической направленности.</w:t>
      </w:r>
    </w:p>
    <w:p w14:paraId="5A699B62" w14:textId="77777777" w:rsidR="00500B42" w:rsidRPr="00E621A5" w:rsidRDefault="00500B42" w:rsidP="00500B42">
      <w:pPr>
        <w:spacing w:after="0"/>
        <w:ind w:left="120"/>
        <w:jc w:val="both"/>
      </w:pPr>
    </w:p>
    <w:p w14:paraId="207ADF09" w14:textId="77777777" w:rsidR="00500B42" w:rsidRDefault="00500B42" w:rsidP="00500B42">
      <w:pPr>
        <w:spacing w:after="0"/>
        <w:ind w:firstLine="600"/>
        <w:jc w:val="both"/>
      </w:pPr>
      <w:r>
        <w:rPr>
          <w:rFonts w:ascii="Times New Roman" w:hAnsi="Times New Roman"/>
          <w:b/>
          <w:i/>
          <w:color w:val="000000"/>
          <w:sz w:val="28"/>
        </w:rPr>
        <w:t>Ценности научного познания:</w:t>
      </w:r>
    </w:p>
    <w:p w14:paraId="24CB2D58" w14:textId="77777777" w:rsidR="00500B42" w:rsidRPr="00E621A5" w:rsidRDefault="00500B42" w:rsidP="007F1B01">
      <w:pPr>
        <w:numPr>
          <w:ilvl w:val="0"/>
          <w:numId w:val="84"/>
        </w:numPr>
        <w:spacing w:after="0" w:line="276" w:lineRule="auto"/>
        <w:jc w:val="both"/>
      </w:pPr>
      <w:r w:rsidRPr="00E621A5">
        <w:rPr>
          <w:rFonts w:ascii="Times New Roman" w:hAnsi="Times New Roman"/>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219750FA" w14:textId="77777777" w:rsidR="00500B42" w:rsidRPr="00E621A5" w:rsidRDefault="00500B42" w:rsidP="007F1B01">
      <w:pPr>
        <w:numPr>
          <w:ilvl w:val="0"/>
          <w:numId w:val="84"/>
        </w:numPr>
        <w:spacing w:after="0" w:line="276" w:lineRule="auto"/>
        <w:jc w:val="both"/>
      </w:pPr>
      <w:r w:rsidRPr="00E621A5">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450A4FA7" w14:textId="77777777" w:rsidR="00500B42" w:rsidRPr="00E621A5" w:rsidRDefault="00500B42" w:rsidP="007F1B01">
      <w:pPr>
        <w:numPr>
          <w:ilvl w:val="0"/>
          <w:numId w:val="84"/>
        </w:numPr>
        <w:spacing w:after="0" w:line="276" w:lineRule="auto"/>
        <w:jc w:val="both"/>
      </w:pPr>
      <w:r w:rsidRPr="00E621A5">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379E826D" w14:textId="77777777" w:rsidR="00500B42" w:rsidRPr="00E621A5" w:rsidRDefault="00500B42" w:rsidP="007F1B01">
      <w:pPr>
        <w:numPr>
          <w:ilvl w:val="0"/>
          <w:numId w:val="84"/>
        </w:numPr>
        <w:spacing w:after="0" w:line="276" w:lineRule="auto"/>
        <w:jc w:val="both"/>
      </w:pPr>
      <w:r w:rsidRPr="00E621A5">
        <w:rPr>
          <w:rFonts w:ascii="Times New Roman" w:hAnsi="Times New Roman"/>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56FE5162" w14:textId="77777777" w:rsidR="00500B42" w:rsidRPr="00E621A5" w:rsidRDefault="00500B42" w:rsidP="00500B42">
      <w:pPr>
        <w:spacing w:after="0"/>
        <w:ind w:left="120"/>
        <w:jc w:val="both"/>
      </w:pPr>
    </w:p>
    <w:p w14:paraId="758508DF" w14:textId="77777777" w:rsidR="00500B42" w:rsidRPr="00E621A5" w:rsidRDefault="00500B42" w:rsidP="00500B42">
      <w:pPr>
        <w:spacing w:after="0"/>
        <w:ind w:firstLine="600"/>
        <w:jc w:val="both"/>
      </w:pPr>
      <w:r w:rsidRPr="00E621A5">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0BB23EE9" w14:textId="77777777" w:rsidR="00500B42" w:rsidRPr="00E621A5" w:rsidRDefault="00500B42" w:rsidP="007F1B01">
      <w:pPr>
        <w:numPr>
          <w:ilvl w:val="0"/>
          <w:numId w:val="85"/>
        </w:numPr>
        <w:spacing w:after="0" w:line="276" w:lineRule="auto"/>
        <w:jc w:val="both"/>
      </w:pPr>
      <w:r w:rsidRPr="00E621A5">
        <w:rPr>
          <w:rFonts w:ascii="Times New Roman" w:hAnsi="Times New Roman"/>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502439B3" w14:textId="77777777" w:rsidR="00500B42" w:rsidRPr="00E621A5" w:rsidRDefault="00500B42" w:rsidP="007F1B01">
      <w:pPr>
        <w:numPr>
          <w:ilvl w:val="0"/>
          <w:numId w:val="85"/>
        </w:numPr>
        <w:spacing w:after="0" w:line="276" w:lineRule="auto"/>
        <w:jc w:val="both"/>
      </w:pPr>
      <w:r w:rsidRPr="00E621A5">
        <w:rPr>
          <w:rFonts w:ascii="Times New Roman" w:hAnsi="Times New Roman"/>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18C665B1" w14:textId="77777777" w:rsidR="00500B42" w:rsidRPr="00E621A5" w:rsidRDefault="00500B42" w:rsidP="007F1B01">
      <w:pPr>
        <w:numPr>
          <w:ilvl w:val="0"/>
          <w:numId w:val="85"/>
        </w:numPr>
        <w:spacing w:after="0" w:line="276" w:lineRule="auto"/>
        <w:jc w:val="both"/>
      </w:pPr>
      <w:r w:rsidRPr="00E621A5">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E37ECBA" w14:textId="77777777" w:rsidR="00500B42" w:rsidRPr="00E621A5" w:rsidRDefault="00500B42" w:rsidP="007F1B01">
      <w:pPr>
        <w:numPr>
          <w:ilvl w:val="0"/>
          <w:numId w:val="85"/>
        </w:numPr>
        <w:spacing w:after="0" w:line="276" w:lineRule="auto"/>
        <w:jc w:val="both"/>
      </w:pPr>
      <w:r w:rsidRPr="00E621A5">
        <w:rPr>
          <w:rFonts w:ascii="Times New Roman" w:hAnsi="Times New Roman"/>
          <w:color w:val="000000"/>
          <w:sz w:val="28"/>
        </w:rPr>
        <w:lastRenderedPageBreak/>
        <w:t>готовность и способность овладевать новыми социальными практиками, осваивать типичные социальные роли;</w:t>
      </w:r>
    </w:p>
    <w:p w14:paraId="1281629B" w14:textId="77777777" w:rsidR="00500B42" w:rsidRPr="00E621A5" w:rsidRDefault="00500B42" w:rsidP="007F1B01">
      <w:pPr>
        <w:numPr>
          <w:ilvl w:val="0"/>
          <w:numId w:val="85"/>
        </w:numPr>
        <w:spacing w:after="0" w:line="276" w:lineRule="auto"/>
        <w:jc w:val="both"/>
      </w:pPr>
      <w:r w:rsidRPr="00E621A5">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8B08F48" w14:textId="77777777" w:rsidR="00500B42" w:rsidRPr="00E621A5" w:rsidRDefault="00500B42" w:rsidP="007F1B01">
      <w:pPr>
        <w:numPr>
          <w:ilvl w:val="0"/>
          <w:numId w:val="85"/>
        </w:numPr>
        <w:spacing w:after="0" w:line="276" w:lineRule="auto"/>
        <w:jc w:val="both"/>
      </w:pPr>
      <w:r w:rsidRPr="00E621A5">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78756EC1" w14:textId="77777777" w:rsidR="00500B42" w:rsidRPr="00E621A5" w:rsidRDefault="00500B42" w:rsidP="00500B42">
      <w:pPr>
        <w:spacing w:after="0"/>
        <w:ind w:left="120"/>
      </w:pPr>
    </w:p>
    <w:p w14:paraId="4C26EBC2" w14:textId="77777777" w:rsidR="00500B42" w:rsidRPr="00E621A5" w:rsidRDefault="00500B42" w:rsidP="00500B42">
      <w:pPr>
        <w:spacing w:after="0"/>
        <w:ind w:left="120"/>
      </w:pPr>
      <w:r w:rsidRPr="00E621A5">
        <w:rPr>
          <w:rFonts w:ascii="Times New Roman" w:hAnsi="Times New Roman"/>
          <w:b/>
          <w:color w:val="000000"/>
          <w:sz w:val="28"/>
        </w:rPr>
        <w:t>МЕТАПРЕДМЕТНЫЕ РЕЗУЛЬТАТЫ</w:t>
      </w:r>
    </w:p>
    <w:p w14:paraId="0C2F3EE2" w14:textId="77777777" w:rsidR="00500B42" w:rsidRPr="00E621A5" w:rsidRDefault="00500B42" w:rsidP="00500B42">
      <w:pPr>
        <w:spacing w:after="0"/>
        <w:ind w:left="120"/>
      </w:pPr>
    </w:p>
    <w:p w14:paraId="0B8C0992" w14:textId="77777777" w:rsidR="00500B42" w:rsidRPr="00E621A5" w:rsidRDefault="00500B42" w:rsidP="00500B42">
      <w:pPr>
        <w:spacing w:after="0"/>
        <w:ind w:firstLine="600"/>
        <w:jc w:val="both"/>
      </w:pPr>
      <w:r w:rsidRPr="00E621A5">
        <w:rPr>
          <w:rFonts w:ascii="Times New Roman" w:hAnsi="Times New Roman"/>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14:paraId="1657D2A0" w14:textId="77777777" w:rsidR="00500B42" w:rsidRDefault="00500B42" w:rsidP="007F1B01">
      <w:pPr>
        <w:numPr>
          <w:ilvl w:val="0"/>
          <w:numId w:val="86"/>
        </w:numPr>
        <w:spacing w:after="0" w:line="276" w:lineRule="auto"/>
        <w:jc w:val="both"/>
      </w:pPr>
      <w:r>
        <w:rPr>
          <w:rFonts w:ascii="Times New Roman" w:hAnsi="Times New Roman"/>
          <w:b/>
          <w:color w:val="000000"/>
          <w:sz w:val="28"/>
        </w:rPr>
        <w:t>Овладение универсальными учебными познавательными действиями</w:t>
      </w:r>
    </w:p>
    <w:p w14:paraId="4237FA86" w14:textId="77777777" w:rsidR="00500B42" w:rsidRDefault="00500B42" w:rsidP="00500B42">
      <w:pPr>
        <w:spacing w:after="0"/>
        <w:ind w:firstLine="600"/>
        <w:jc w:val="both"/>
      </w:pPr>
      <w:r>
        <w:rPr>
          <w:rFonts w:ascii="Times New Roman" w:hAnsi="Times New Roman"/>
          <w:i/>
          <w:color w:val="000000"/>
          <w:sz w:val="28"/>
        </w:rPr>
        <w:t>Базовые логические действия:</w:t>
      </w:r>
    </w:p>
    <w:p w14:paraId="7892BB92" w14:textId="77777777" w:rsidR="00500B42" w:rsidRPr="00E621A5" w:rsidRDefault="00500B42" w:rsidP="007F1B01">
      <w:pPr>
        <w:numPr>
          <w:ilvl w:val="0"/>
          <w:numId w:val="87"/>
        </w:numPr>
        <w:spacing w:after="0" w:line="276" w:lineRule="auto"/>
        <w:jc w:val="both"/>
      </w:pPr>
      <w:r w:rsidRPr="00E621A5">
        <w:rPr>
          <w:rFonts w:ascii="Times New Roman" w:hAnsi="Times New Roman"/>
          <w:color w:val="000000"/>
          <w:sz w:val="28"/>
        </w:rPr>
        <w:t>самостоятельно формулировать и актуализировать социальную проблему, рассматривать ее всесторонне;</w:t>
      </w:r>
    </w:p>
    <w:p w14:paraId="3032C886" w14:textId="77777777" w:rsidR="00500B42" w:rsidRPr="00E621A5" w:rsidRDefault="00500B42" w:rsidP="007F1B01">
      <w:pPr>
        <w:numPr>
          <w:ilvl w:val="0"/>
          <w:numId w:val="87"/>
        </w:numPr>
        <w:spacing w:after="0" w:line="276" w:lineRule="auto"/>
        <w:jc w:val="both"/>
      </w:pPr>
      <w:r w:rsidRPr="00E621A5">
        <w:rPr>
          <w:rFonts w:ascii="Times New Roman" w:hAnsi="Times New Roman"/>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14:paraId="27439985" w14:textId="77777777" w:rsidR="00500B42" w:rsidRPr="00E621A5" w:rsidRDefault="00500B42" w:rsidP="007F1B01">
      <w:pPr>
        <w:numPr>
          <w:ilvl w:val="0"/>
          <w:numId w:val="87"/>
        </w:numPr>
        <w:spacing w:after="0" w:line="276" w:lineRule="auto"/>
        <w:jc w:val="both"/>
      </w:pPr>
      <w:r w:rsidRPr="00E621A5">
        <w:rPr>
          <w:rFonts w:ascii="Times New Roman" w:hAnsi="Times New Roman"/>
          <w:color w:val="000000"/>
          <w:sz w:val="28"/>
        </w:rPr>
        <w:t>определять цели познавательной деятельности, задавать параметры и критерии их достижения;</w:t>
      </w:r>
    </w:p>
    <w:p w14:paraId="676538D0" w14:textId="77777777" w:rsidR="00500B42" w:rsidRPr="00E621A5" w:rsidRDefault="00500B42" w:rsidP="007F1B01">
      <w:pPr>
        <w:numPr>
          <w:ilvl w:val="0"/>
          <w:numId w:val="87"/>
        </w:numPr>
        <w:spacing w:after="0" w:line="276" w:lineRule="auto"/>
        <w:jc w:val="both"/>
      </w:pPr>
      <w:r w:rsidRPr="00E621A5">
        <w:rPr>
          <w:rFonts w:ascii="Times New Roman" w:hAnsi="Times New Roman"/>
          <w:color w:val="000000"/>
          <w:sz w:val="28"/>
        </w:rPr>
        <w:t>выявлять закономерности и противоречия в рассматриваемых социальных явлениях и процессах;</w:t>
      </w:r>
    </w:p>
    <w:p w14:paraId="314177ED" w14:textId="77777777" w:rsidR="00500B42" w:rsidRPr="00E621A5" w:rsidRDefault="00500B42" w:rsidP="007F1B01">
      <w:pPr>
        <w:numPr>
          <w:ilvl w:val="0"/>
          <w:numId w:val="87"/>
        </w:numPr>
        <w:spacing w:after="0" w:line="276" w:lineRule="auto"/>
        <w:jc w:val="both"/>
      </w:pPr>
      <w:r w:rsidRPr="00E621A5">
        <w:rPr>
          <w:rFonts w:ascii="Times New Roman" w:hAnsi="Times New Roman"/>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37A29C4F" w14:textId="77777777" w:rsidR="00500B42" w:rsidRPr="00E621A5" w:rsidRDefault="00500B42" w:rsidP="007F1B01">
      <w:pPr>
        <w:numPr>
          <w:ilvl w:val="0"/>
          <w:numId w:val="87"/>
        </w:numPr>
        <w:spacing w:after="0" w:line="276" w:lineRule="auto"/>
        <w:jc w:val="both"/>
      </w:pPr>
      <w:r w:rsidRPr="00E621A5">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74535B09" w14:textId="77777777" w:rsidR="00500B42" w:rsidRPr="00E621A5" w:rsidRDefault="00500B42" w:rsidP="007F1B01">
      <w:pPr>
        <w:numPr>
          <w:ilvl w:val="0"/>
          <w:numId w:val="87"/>
        </w:numPr>
        <w:spacing w:after="0" w:line="276" w:lineRule="auto"/>
        <w:jc w:val="both"/>
      </w:pPr>
      <w:r w:rsidRPr="00E621A5">
        <w:rPr>
          <w:rFonts w:ascii="Times New Roman" w:hAnsi="Times New Roman"/>
          <w:color w:val="000000"/>
          <w:sz w:val="28"/>
        </w:rPr>
        <w:t>развивать креативное мышление при решении жизненных проблем, в том числе учебно-познавательных.</w:t>
      </w:r>
    </w:p>
    <w:p w14:paraId="3CD86E64" w14:textId="77777777" w:rsidR="00500B42" w:rsidRDefault="00500B42" w:rsidP="00500B42">
      <w:pPr>
        <w:spacing w:after="0"/>
        <w:ind w:firstLine="600"/>
        <w:jc w:val="both"/>
      </w:pPr>
      <w:r>
        <w:rPr>
          <w:rFonts w:ascii="Times New Roman" w:hAnsi="Times New Roman"/>
          <w:i/>
          <w:color w:val="000000"/>
          <w:sz w:val="28"/>
        </w:rPr>
        <w:t>Базовые исследовательские действия:</w:t>
      </w:r>
    </w:p>
    <w:p w14:paraId="560FD190" w14:textId="77777777" w:rsidR="00500B42" w:rsidRPr="00E621A5" w:rsidRDefault="00500B42" w:rsidP="007F1B01">
      <w:pPr>
        <w:numPr>
          <w:ilvl w:val="0"/>
          <w:numId w:val="88"/>
        </w:numPr>
        <w:spacing w:after="0" w:line="276" w:lineRule="auto"/>
        <w:jc w:val="both"/>
      </w:pPr>
      <w:r w:rsidRPr="00E621A5">
        <w:rPr>
          <w:rFonts w:ascii="Times New Roman" w:hAnsi="Times New Roman"/>
          <w:color w:val="000000"/>
          <w:sz w:val="28"/>
        </w:rPr>
        <w:t>развивать навыки учебно-исследовательской и проектной деятельности, навыки разрешения проблем;</w:t>
      </w:r>
    </w:p>
    <w:p w14:paraId="37E755FB" w14:textId="77777777" w:rsidR="00500B42" w:rsidRPr="00E621A5" w:rsidRDefault="00500B42" w:rsidP="007F1B01">
      <w:pPr>
        <w:numPr>
          <w:ilvl w:val="0"/>
          <w:numId w:val="88"/>
        </w:numPr>
        <w:spacing w:after="0" w:line="276" w:lineRule="auto"/>
        <w:jc w:val="both"/>
      </w:pPr>
      <w:r w:rsidRPr="00E621A5">
        <w:rPr>
          <w:rFonts w:ascii="Times New Roman" w:hAnsi="Times New Roman"/>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40DA61C3" w14:textId="77777777" w:rsidR="00500B42" w:rsidRPr="00E621A5" w:rsidRDefault="00500B42" w:rsidP="007F1B01">
      <w:pPr>
        <w:numPr>
          <w:ilvl w:val="0"/>
          <w:numId w:val="88"/>
        </w:numPr>
        <w:spacing w:after="0" w:line="276" w:lineRule="auto"/>
        <w:jc w:val="both"/>
      </w:pPr>
      <w:r w:rsidRPr="00E621A5">
        <w:rPr>
          <w:rFonts w:ascii="Times New Roman" w:hAnsi="Times New Roman"/>
          <w:color w:val="000000"/>
          <w:sz w:val="28"/>
        </w:rPr>
        <w:lastRenderedPageBreak/>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4E55F0B" w14:textId="77777777" w:rsidR="00500B42" w:rsidRPr="00E621A5" w:rsidRDefault="00500B42" w:rsidP="007F1B01">
      <w:pPr>
        <w:numPr>
          <w:ilvl w:val="0"/>
          <w:numId w:val="88"/>
        </w:numPr>
        <w:spacing w:after="0" w:line="276" w:lineRule="auto"/>
        <w:jc w:val="both"/>
      </w:pPr>
      <w:r w:rsidRPr="00E621A5">
        <w:rPr>
          <w:rFonts w:ascii="Times New Roman" w:hAnsi="Times New Roman"/>
          <w:color w:val="000000"/>
          <w:sz w:val="28"/>
        </w:rPr>
        <w:t>формировать научный тип мышления, применять научную терминологию, ключевые понятия и методы социальных наук;</w:t>
      </w:r>
    </w:p>
    <w:p w14:paraId="3E7BDD5F" w14:textId="77777777" w:rsidR="00500B42" w:rsidRPr="00E621A5" w:rsidRDefault="00500B42" w:rsidP="007F1B01">
      <w:pPr>
        <w:numPr>
          <w:ilvl w:val="0"/>
          <w:numId w:val="88"/>
        </w:numPr>
        <w:spacing w:after="0" w:line="276" w:lineRule="auto"/>
        <w:jc w:val="both"/>
      </w:pPr>
      <w:r w:rsidRPr="00E621A5">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30E85E14" w14:textId="77777777" w:rsidR="00500B42" w:rsidRPr="00E621A5" w:rsidRDefault="00500B42" w:rsidP="007F1B01">
      <w:pPr>
        <w:numPr>
          <w:ilvl w:val="0"/>
          <w:numId w:val="88"/>
        </w:numPr>
        <w:spacing w:after="0" w:line="276" w:lineRule="auto"/>
        <w:jc w:val="both"/>
      </w:pPr>
      <w:r w:rsidRPr="00E621A5">
        <w:rPr>
          <w:rFonts w:ascii="Times New Roman" w:hAnsi="Times New Roman"/>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5D6DF390" w14:textId="77777777" w:rsidR="00500B42" w:rsidRPr="00E621A5" w:rsidRDefault="00500B42" w:rsidP="007F1B01">
      <w:pPr>
        <w:numPr>
          <w:ilvl w:val="0"/>
          <w:numId w:val="88"/>
        </w:numPr>
        <w:spacing w:after="0" w:line="276" w:lineRule="auto"/>
        <w:jc w:val="both"/>
      </w:pPr>
      <w:r w:rsidRPr="00E621A5">
        <w:rPr>
          <w:rFonts w:ascii="Times New Roman" w:hAnsi="Times New Roman"/>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5E25D465" w14:textId="77777777" w:rsidR="00500B42" w:rsidRPr="00E621A5" w:rsidRDefault="00500B42" w:rsidP="007F1B01">
      <w:pPr>
        <w:numPr>
          <w:ilvl w:val="0"/>
          <w:numId w:val="88"/>
        </w:numPr>
        <w:spacing w:after="0" w:line="276" w:lineRule="auto"/>
        <w:jc w:val="both"/>
      </w:pPr>
      <w:r w:rsidRPr="00E621A5">
        <w:rPr>
          <w:rFonts w:ascii="Times New Roman" w:hAnsi="Times New Roman"/>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6C5214E9" w14:textId="77777777" w:rsidR="00500B42" w:rsidRPr="00E621A5" w:rsidRDefault="00500B42" w:rsidP="007F1B01">
      <w:pPr>
        <w:numPr>
          <w:ilvl w:val="0"/>
          <w:numId w:val="88"/>
        </w:numPr>
        <w:spacing w:after="0" w:line="276" w:lineRule="auto"/>
        <w:jc w:val="both"/>
      </w:pPr>
      <w:r w:rsidRPr="00E621A5">
        <w:rPr>
          <w:rFonts w:ascii="Times New Roman" w:hAnsi="Times New Roman"/>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14:paraId="23F90FE7" w14:textId="77777777" w:rsidR="00500B42" w:rsidRPr="00E621A5" w:rsidRDefault="00500B42" w:rsidP="007F1B01">
      <w:pPr>
        <w:numPr>
          <w:ilvl w:val="0"/>
          <w:numId w:val="88"/>
        </w:numPr>
        <w:spacing w:after="0" w:line="276" w:lineRule="auto"/>
        <w:jc w:val="both"/>
      </w:pPr>
      <w:r w:rsidRPr="00E621A5">
        <w:rPr>
          <w:rFonts w:ascii="Times New Roman" w:hAnsi="Times New Roman"/>
          <w:color w:val="000000"/>
          <w:sz w:val="28"/>
        </w:rPr>
        <w:t>уметь интегрировать знания из разных предметных областей;</w:t>
      </w:r>
    </w:p>
    <w:p w14:paraId="24E3E211" w14:textId="77777777" w:rsidR="00500B42" w:rsidRPr="00E621A5" w:rsidRDefault="00500B42" w:rsidP="007F1B01">
      <w:pPr>
        <w:numPr>
          <w:ilvl w:val="0"/>
          <w:numId w:val="88"/>
        </w:numPr>
        <w:spacing w:after="0" w:line="276" w:lineRule="auto"/>
        <w:jc w:val="both"/>
      </w:pPr>
      <w:r w:rsidRPr="00E621A5">
        <w:rPr>
          <w:rFonts w:ascii="Times New Roman" w:hAnsi="Times New Roman"/>
          <w:color w:val="000000"/>
          <w:sz w:val="28"/>
        </w:rPr>
        <w:t>выдвигать новые идеи, предлагать оригинальные подходы и решения;</w:t>
      </w:r>
    </w:p>
    <w:p w14:paraId="55647526" w14:textId="77777777" w:rsidR="00500B42" w:rsidRPr="00E621A5" w:rsidRDefault="00500B42" w:rsidP="007F1B01">
      <w:pPr>
        <w:numPr>
          <w:ilvl w:val="0"/>
          <w:numId w:val="88"/>
        </w:numPr>
        <w:spacing w:after="0" w:line="276" w:lineRule="auto"/>
        <w:jc w:val="both"/>
      </w:pPr>
      <w:r w:rsidRPr="00E621A5">
        <w:rPr>
          <w:rFonts w:ascii="Times New Roman" w:hAnsi="Times New Roman"/>
          <w:color w:val="000000"/>
          <w:sz w:val="28"/>
        </w:rPr>
        <w:t>ставить проблемы и задачи, допускающие альтернативные решения.</w:t>
      </w:r>
    </w:p>
    <w:p w14:paraId="09EF1DE1" w14:textId="77777777" w:rsidR="00500B42" w:rsidRDefault="00500B42" w:rsidP="00500B42">
      <w:pPr>
        <w:spacing w:after="0"/>
        <w:ind w:firstLine="600"/>
        <w:jc w:val="both"/>
      </w:pPr>
      <w:r>
        <w:rPr>
          <w:rFonts w:ascii="Times New Roman" w:hAnsi="Times New Roman"/>
          <w:i/>
          <w:color w:val="000000"/>
          <w:sz w:val="28"/>
        </w:rPr>
        <w:t>Работа с информацией:</w:t>
      </w:r>
    </w:p>
    <w:p w14:paraId="355A09DF" w14:textId="77777777" w:rsidR="00500B42" w:rsidRPr="00E621A5" w:rsidRDefault="00500B42" w:rsidP="007F1B01">
      <w:pPr>
        <w:numPr>
          <w:ilvl w:val="0"/>
          <w:numId w:val="89"/>
        </w:numPr>
        <w:spacing w:after="0" w:line="276" w:lineRule="auto"/>
        <w:jc w:val="both"/>
      </w:pPr>
      <w:r w:rsidRPr="00E621A5">
        <w:rPr>
          <w:rFonts w:ascii="Times New Roman" w:hAnsi="Times New Roman"/>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A396E47" w14:textId="77777777" w:rsidR="00500B42" w:rsidRPr="00E621A5" w:rsidRDefault="00500B42" w:rsidP="007F1B01">
      <w:pPr>
        <w:numPr>
          <w:ilvl w:val="0"/>
          <w:numId w:val="89"/>
        </w:numPr>
        <w:spacing w:after="0" w:line="276" w:lineRule="auto"/>
        <w:jc w:val="both"/>
      </w:pPr>
      <w:r w:rsidRPr="00E621A5">
        <w:rPr>
          <w:rFonts w:ascii="Times New Roman" w:hAnsi="Times New Roman"/>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8487175" w14:textId="77777777" w:rsidR="00500B42" w:rsidRPr="00E621A5" w:rsidRDefault="00500B42" w:rsidP="007F1B01">
      <w:pPr>
        <w:numPr>
          <w:ilvl w:val="0"/>
          <w:numId w:val="89"/>
        </w:numPr>
        <w:spacing w:after="0" w:line="276" w:lineRule="auto"/>
        <w:jc w:val="both"/>
      </w:pPr>
      <w:r w:rsidRPr="00E621A5">
        <w:rPr>
          <w:rFonts w:ascii="Times New Roman" w:hAnsi="Times New Roman"/>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3E358346" w14:textId="77777777" w:rsidR="00500B42" w:rsidRPr="00E621A5" w:rsidRDefault="00500B42" w:rsidP="007F1B01">
      <w:pPr>
        <w:numPr>
          <w:ilvl w:val="0"/>
          <w:numId w:val="89"/>
        </w:numPr>
        <w:spacing w:after="0" w:line="276" w:lineRule="auto"/>
        <w:jc w:val="both"/>
      </w:pPr>
      <w:r w:rsidRPr="00E621A5">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E621A5">
        <w:rPr>
          <w:rFonts w:ascii="Times New Roman" w:hAnsi="Times New Roman"/>
          <w:color w:val="000000"/>
          <w:sz w:val="28"/>
        </w:rPr>
        <w:lastRenderedPageBreak/>
        <w:t>техники безопасности, гигиены, ресурсосбережения, правовых и этических норм, норм информационной безопасности;</w:t>
      </w:r>
    </w:p>
    <w:p w14:paraId="25F9F23E" w14:textId="77777777" w:rsidR="00500B42" w:rsidRPr="00E621A5" w:rsidRDefault="00500B42" w:rsidP="007F1B01">
      <w:pPr>
        <w:numPr>
          <w:ilvl w:val="0"/>
          <w:numId w:val="89"/>
        </w:numPr>
        <w:spacing w:after="0" w:line="276" w:lineRule="auto"/>
        <w:jc w:val="both"/>
      </w:pPr>
      <w:r w:rsidRPr="00E621A5">
        <w:rPr>
          <w:rFonts w:ascii="Times New Roman" w:hAnsi="Times New Roman"/>
          <w:color w:val="000000"/>
          <w:sz w:val="28"/>
        </w:rPr>
        <w:t>владеть навыками распознавания и защиты информации, информационной безопасности личности.</w:t>
      </w:r>
    </w:p>
    <w:p w14:paraId="00CEF7E3" w14:textId="77777777" w:rsidR="00500B42" w:rsidRDefault="00500B42" w:rsidP="007F1B01">
      <w:pPr>
        <w:numPr>
          <w:ilvl w:val="0"/>
          <w:numId w:val="90"/>
        </w:numPr>
        <w:spacing w:after="0" w:line="276" w:lineRule="auto"/>
        <w:jc w:val="both"/>
      </w:pPr>
      <w:r>
        <w:rPr>
          <w:rFonts w:ascii="Times New Roman" w:hAnsi="Times New Roman"/>
          <w:b/>
          <w:color w:val="000000"/>
          <w:sz w:val="28"/>
        </w:rPr>
        <w:t>Овладение универсальными коммуникативными действиями</w:t>
      </w:r>
    </w:p>
    <w:p w14:paraId="1F087E42" w14:textId="77777777" w:rsidR="00500B42" w:rsidRDefault="00500B42" w:rsidP="00500B42">
      <w:pPr>
        <w:spacing w:after="0"/>
        <w:ind w:firstLine="600"/>
        <w:jc w:val="both"/>
      </w:pPr>
      <w:r>
        <w:rPr>
          <w:rFonts w:ascii="Times New Roman" w:hAnsi="Times New Roman"/>
          <w:i/>
          <w:color w:val="000000"/>
          <w:sz w:val="28"/>
        </w:rPr>
        <w:t>Общение:</w:t>
      </w:r>
    </w:p>
    <w:p w14:paraId="23E065B3" w14:textId="77777777" w:rsidR="00500B42" w:rsidRPr="00E621A5" w:rsidRDefault="00500B42" w:rsidP="007F1B01">
      <w:pPr>
        <w:numPr>
          <w:ilvl w:val="0"/>
          <w:numId w:val="91"/>
        </w:numPr>
        <w:spacing w:after="0" w:line="276" w:lineRule="auto"/>
        <w:jc w:val="both"/>
      </w:pPr>
      <w:r w:rsidRPr="00E621A5">
        <w:rPr>
          <w:rFonts w:ascii="Times New Roman" w:hAnsi="Times New Roman"/>
          <w:color w:val="000000"/>
          <w:sz w:val="28"/>
        </w:rPr>
        <w:t>осуществлять коммуникации во всех сферах жизни;</w:t>
      </w:r>
    </w:p>
    <w:p w14:paraId="72AA3A16" w14:textId="77777777" w:rsidR="00500B42" w:rsidRPr="00E621A5" w:rsidRDefault="00500B42" w:rsidP="007F1B01">
      <w:pPr>
        <w:numPr>
          <w:ilvl w:val="0"/>
          <w:numId w:val="91"/>
        </w:numPr>
        <w:spacing w:after="0" w:line="276" w:lineRule="auto"/>
        <w:jc w:val="both"/>
      </w:pPr>
      <w:r w:rsidRPr="00E621A5">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7834D14" w14:textId="77777777" w:rsidR="00500B42" w:rsidRPr="00E621A5" w:rsidRDefault="00500B42" w:rsidP="007F1B01">
      <w:pPr>
        <w:numPr>
          <w:ilvl w:val="0"/>
          <w:numId w:val="91"/>
        </w:numPr>
        <w:spacing w:after="0" w:line="276" w:lineRule="auto"/>
        <w:jc w:val="both"/>
      </w:pPr>
      <w:r w:rsidRPr="00E621A5">
        <w:rPr>
          <w:rFonts w:ascii="Times New Roman" w:hAnsi="Times New Roman"/>
          <w:color w:val="000000"/>
          <w:sz w:val="28"/>
        </w:rPr>
        <w:t>владеть различными способами общения и взаимодействия; аргументированно вести диалог, уметь смягчать конфликтные ситуации;</w:t>
      </w:r>
    </w:p>
    <w:p w14:paraId="5330A380" w14:textId="77777777" w:rsidR="00500B42" w:rsidRPr="00E621A5" w:rsidRDefault="00500B42" w:rsidP="007F1B01">
      <w:pPr>
        <w:numPr>
          <w:ilvl w:val="0"/>
          <w:numId w:val="91"/>
        </w:numPr>
        <w:spacing w:after="0" w:line="276" w:lineRule="auto"/>
        <w:jc w:val="both"/>
      </w:pPr>
      <w:r w:rsidRPr="00E621A5">
        <w:rPr>
          <w:rFonts w:ascii="Times New Roman" w:hAnsi="Times New Roman"/>
          <w:color w:val="000000"/>
          <w:sz w:val="28"/>
        </w:rPr>
        <w:t>развернуто и логично излагать свою точку зрения с использованием языковых средств.</w:t>
      </w:r>
    </w:p>
    <w:p w14:paraId="0BFD37ED" w14:textId="77777777" w:rsidR="00500B42" w:rsidRDefault="00500B42" w:rsidP="00500B42">
      <w:pPr>
        <w:spacing w:after="0"/>
        <w:ind w:firstLine="600"/>
        <w:jc w:val="both"/>
      </w:pPr>
      <w:r>
        <w:rPr>
          <w:rFonts w:ascii="Times New Roman" w:hAnsi="Times New Roman"/>
          <w:i/>
          <w:color w:val="000000"/>
          <w:sz w:val="28"/>
        </w:rPr>
        <w:t>Совместная деятельность:</w:t>
      </w:r>
    </w:p>
    <w:p w14:paraId="0C572B16" w14:textId="77777777" w:rsidR="00500B42" w:rsidRPr="00E621A5" w:rsidRDefault="00500B42" w:rsidP="007F1B01">
      <w:pPr>
        <w:numPr>
          <w:ilvl w:val="0"/>
          <w:numId w:val="92"/>
        </w:numPr>
        <w:spacing w:after="0" w:line="276" w:lineRule="auto"/>
        <w:jc w:val="both"/>
      </w:pPr>
      <w:r w:rsidRPr="00E621A5">
        <w:rPr>
          <w:rFonts w:ascii="Times New Roman" w:hAnsi="Times New Roman"/>
          <w:color w:val="000000"/>
          <w:sz w:val="28"/>
        </w:rPr>
        <w:t>понимать и использовать преимущества командной и индивидуальной работы;</w:t>
      </w:r>
    </w:p>
    <w:p w14:paraId="071C9003" w14:textId="77777777" w:rsidR="00500B42" w:rsidRPr="00E621A5" w:rsidRDefault="00500B42" w:rsidP="007F1B01">
      <w:pPr>
        <w:numPr>
          <w:ilvl w:val="0"/>
          <w:numId w:val="92"/>
        </w:numPr>
        <w:spacing w:after="0" w:line="276" w:lineRule="auto"/>
        <w:jc w:val="both"/>
      </w:pPr>
      <w:r w:rsidRPr="00E621A5">
        <w:rPr>
          <w:rFonts w:ascii="Times New Roman" w:hAnsi="Times New Roman"/>
          <w:color w:val="000000"/>
          <w:sz w:val="28"/>
        </w:rPr>
        <w:t>выбирать тематику и методы совместных действий с учетом общих интересов и возможностей каждого члена коллектива;</w:t>
      </w:r>
    </w:p>
    <w:p w14:paraId="6DCD6C39" w14:textId="77777777" w:rsidR="00500B42" w:rsidRPr="00E621A5" w:rsidRDefault="00500B42" w:rsidP="007F1B01">
      <w:pPr>
        <w:numPr>
          <w:ilvl w:val="0"/>
          <w:numId w:val="92"/>
        </w:numPr>
        <w:spacing w:after="0" w:line="276" w:lineRule="auto"/>
        <w:jc w:val="both"/>
      </w:pPr>
      <w:r w:rsidRPr="00E621A5">
        <w:rPr>
          <w:rFonts w:ascii="Times New Roman" w:hAnsi="Times New Roman"/>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CBDBC31" w14:textId="77777777" w:rsidR="00500B42" w:rsidRPr="00E621A5" w:rsidRDefault="00500B42" w:rsidP="007F1B01">
      <w:pPr>
        <w:numPr>
          <w:ilvl w:val="0"/>
          <w:numId w:val="92"/>
        </w:numPr>
        <w:spacing w:after="0" w:line="276" w:lineRule="auto"/>
        <w:jc w:val="both"/>
      </w:pPr>
      <w:r w:rsidRPr="00E621A5">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14:paraId="15E99CD0" w14:textId="77777777" w:rsidR="00500B42" w:rsidRPr="00E621A5" w:rsidRDefault="00500B42" w:rsidP="007F1B01">
      <w:pPr>
        <w:numPr>
          <w:ilvl w:val="0"/>
          <w:numId w:val="92"/>
        </w:numPr>
        <w:spacing w:after="0" w:line="276" w:lineRule="auto"/>
        <w:jc w:val="both"/>
      </w:pPr>
      <w:r w:rsidRPr="00E621A5">
        <w:rPr>
          <w:rFonts w:ascii="Times New Roman" w:hAnsi="Times New Roman"/>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3E319887" w14:textId="77777777" w:rsidR="00500B42" w:rsidRPr="00E621A5" w:rsidRDefault="00500B42" w:rsidP="007F1B01">
      <w:pPr>
        <w:numPr>
          <w:ilvl w:val="0"/>
          <w:numId w:val="92"/>
        </w:numPr>
        <w:spacing w:after="0" w:line="276" w:lineRule="auto"/>
        <w:jc w:val="both"/>
      </w:pPr>
      <w:r w:rsidRPr="00E621A5">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0FB53907" w14:textId="77777777" w:rsidR="00500B42" w:rsidRDefault="00500B42" w:rsidP="007F1B01">
      <w:pPr>
        <w:numPr>
          <w:ilvl w:val="0"/>
          <w:numId w:val="93"/>
        </w:numPr>
        <w:spacing w:after="0" w:line="276" w:lineRule="auto"/>
        <w:jc w:val="both"/>
      </w:pPr>
      <w:r>
        <w:rPr>
          <w:rFonts w:ascii="Times New Roman" w:hAnsi="Times New Roman"/>
          <w:b/>
          <w:color w:val="000000"/>
          <w:sz w:val="28"/>
        </w:rPr>
        <w:t>Овладение универсальными регулятивными действиями</w:t>
      </w:r>
    </w:p>
    <w:p w14:paraId="36598E0C" w14:textId="77777777" w:rsidR="00500B42" w:rsidRDefault="00500B42" w:rsidP="00500B42">
      <w:pPr>
        <w:spacing w:after="0"/>
        <w:ind w:firstLine="600"/>
        <w:jc w:val="both"/>
      </w:pPr>
      <w:r>
        <w:rPr>
          <w:rFonts w:ascii="Times New Roman" w:hAnsi="Times New Roman"/>
          <w:i/>
          <w:color w:val="000000"/>
          <w:sz w:val="28"/>
        </w:rPr>
        <w:t>Самоорганизация:</w:t>
      </w:r>
    </w:p>
    <w:p w14:paraId="24AB274C" w14:textId="77777777" w:rsidR="00500B42" w:rsidRPr="00E621A5" w:rsidRDefault="00500B42" w:rsidP="007F1B01">
      <w:pPr>
        <w:numPr>
          <w:ilvl w:val="0"/>
          <w:numId w:val="94"/>
        </w:numPr>
        <w:spacing w:after="0" w:line="276" w:lineRule="auto"/>
        <w:jc w:val="both"/>
      </w:pPr>
      <w:r w:rsidRPr="00E621A5">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550F4648" w14:textId="77777777" w:rsidR="00500B42" w:rsidRPr="00E621A5" w:rsidRDefault="00500B42" w:rsidP="007F1B01">
      <w:pPr>
        <w:numPr>
          <w:ilvl w:val="0"/>
          <w:numId w:val="94"/>
        </w:numPr>
        <w:spacing w:after="0" w:line="276" w:lineRule="auto"/>
        <w:jc w:val="both"/>
      </w:pPr>
      <w:r w:rsidRPr="00E621A5">
        <w:rPr>
          <w:rFonts w:ascii="Times New Roman" w:hAnsi="Times New Roman"/>
          <w:color w:val="000000"/>
          <w:sz w:val="28"/>
        </w:rPr>
        <w:t>самостоятельно составлять план решения проблемы с учетом имеющихся ресурсов, собственных возможностей и предпочтений;</w:t>
      </w:r>
    </w:p>
    <w:p w14:paraId="4608106C" w14:textId="77777777" w:rsidR="00500B42" w:rsidRPr="00E621A5" w:rsidRDefault="00500B42" w:rsidP="007F1B01">
      <w:pPr>
        <w:numPr>
          <w:ilvl w:val="0"/>
          <w:numId w:val="94"/>
        </w:numPr>
        <w:spacing w:after="0" w:line="276" w:lineRule="auto"/>
        <w:jc w:val="both"/>
      </w:pPr>
      <w:r w:rsidRPr="00E621A5">
        <w:rPr>
          <w:rFonts w:ascii="Times New Roman" w:hAnsi="Times New Roman"/>
          <w:color w:val="000000"/>
          <w:sz w:val="28"/>
        </w:rPr>
        <w:lastRenderedPageBreak/>
        <w:t>давать оценку новым ситуациям, возникающим в познавательной и практической деятельности, в межличностных отношениях;</w:t>
      </w:r>
    </w:p>
    <w:p w14:paraId="3E6AD806" w14:textId="77777777" w:rsidR="00500B42" w:rsidRPr="00E621A5" w:rsidRDefault="00500B42" w:rsidP="007F1B01">
      <w:pPr>
        <w:numPr>
          <w:ilvl w:val="0"/>
          <w:numId w:val="94"/>
        </w:numPr>
        <w:spacing w:after="0" w:line="276" w:lineRule="auto"/>
        <w:jc w:val="both"/>
      </w:pPr>
      <w:r w:rsidRPr="00E621A5">
        <w:rPr>
          <w:rFonts w:ascii="Times New Roman" w:hAnsi="Times New Roman"/>
          <w:color w:val="000000"/>
          <w:sz w:val="28"/>
        </w:rPr>
        <w:t>расширять рамки учебного предмета на основе личных предпочтений;</w:t>
      </w:r>
    </w:p>
    <w:p w14:paraId="23EE4163" w14:textId="77777777" w:rsidR="00500B42" w:rsidRPr="00E621A5" w:rsidRDefault="00500B42" w:rsidP="007F1B01">
      <w:pPr>
        <w:numPr>
          <w:ilvl w:val="0"/>
          <w:numId w:val="94"/>
        </w:numPr>
        <w:spacing w:after="0" w:line="276" w:lineRule="auto"/>
        <w:jc w:val="both"/>
      </w:pPr>
      <w:r w:rsidRPr="00E621A5">
        <w:rPr>
          <w:rFonts w:ascii="Times New Roman" w:hAnsi="Times New Roman"/>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064F3954" w14:textId="77777777" w:rsidR="00500B42" w:rsidRDefault="00500B42" w:rsidP="007F1B01">
      <w:pPr>
        <w:numPr>
          <w:ilvl w:val="0"/>
          <w:numId w:val="94"/>
        </w:numPr>
        <w:spacing w:after="0" w:line="276" w:lineRule="auto"/>
        <w:jc w:val="both"/>
      </w:pPr>
      <w:r>
        <w:rPr>
          <w:rFonts w:ascii="Times New Roman" w:hAnsi="Times New Roman"/>
          <w:color w:val="000000"/>
          <w:sz w:val="28"/>
        </w:rPr>
        <w:t>оценивать приобретенный опыт;</w:t>
      </w:r>
    </w:p>
    <w:p w14:paraId="2856EE22" w14:textId="77777777" w:rsidR="00500B42" w:rsidRPr="00E621A5" w:rsidRDefault="00500B42" w:rsidP="007F1B01">
      <w:pPr>
        <w:numPr>
          <w:ilvl w:val="0"/>
          <w:numId w:val="94"/>
        </w:numPr>
        <w:spacing w:after="0" w:line="276" w:lineRule="auto"/>
        <w:jc w:val="both"/>
      </w:pPr>
      <w:r w:rsidRPr="00E621A5">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9FA650C" w14:textId="77777777" w:rsidR="00500B42" w:rsidRDefault="00500B42" w:rsidP="00500B42">
      <w:pPr>
        <w:spacing w:after="0"/>
        <w:ind w:firstLine="600"/>
        <w:jc w:val="both"/>
      </w:pPr>
      <w:r>
        <w:rPr>
          <w:rFonts w:ascii="Times New Roman" w:hAnsi="Times New Roman"/>
          <w:i/>
          <w:color w:val="000000"/>
          <w:sz w:val="28"/>
        </w:rPr>
        <w:t>Самоконтроль:</w:t>
      </w:r>
    </w:p>
    <w:p w14:paraId="060336E8" w14:textId="77777777" w:rsidR="00500B42" w:rsidRPr="00E621A5" w:rsidRDefault="00500B42" w:rsidP="007F1B01">
      <w:pPr>
        <w:numPr>
          <w:ilvl w:val="0"/>
          <w:numId w:val="95"/>
        </w:numPr>
        <w:spacing w:after="0" w:line="276" w:lineRule="auto"/>
        <w:jc w:val="both"/>
      </w:pPr>
      <w:r w:rsidRPr="00E621A5">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445E28F0" w14:textId="77777777" w:rsidR="00500B42" w:rsidRPr="00E621A5" w:rsidRDefault="00500B42" w:rsidP="007F1B01">
      <w:pPr>
        <w:numPr>
          <w:ilvl w:val="0"/>
          <w:numId w:val="95"/>
        </w:numPr>
        <w:spacing w:after="0" w:line="276" w:lineRule="auto"/>
        <w:jc w:val="both"/>
      </w:pPr>
      <w:r w:rsidRPr="00E621A5">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6B55640A" w14:textId="77777777" w:rsidR="00500B42" w:rsidRPr="00E621A5" w:rsidRDefault="00500B42" w:rsidP="007F1B01">
      <w:pPr>
        <w:numPr>
          <w:ilvl w:val="0"/>
          <w:numId w:val="95"/>
        </w:numPr>
        <w:spacing w:after="0" w:line="276" w:lineRule="auto"/>
        <w:jc w:val="both"/>
      </w:pPr>
      <w:r w:rsidRPr="00E621A5">
        <w:rPr>
          <w:rFonts w:ascii="Times New Roman" w:hAnsi="Times New Roman"/>
          <w:color w:val="000000"/>
          <w:sz w:val="28"/>
        </w:rPr>
        <w:t>уметь оценивать риски и своевременно принимать решения по их снижению;</w:t>
      </w:r>
    </w:p>
    <w:p w14:paraId="45EBC034" w14:textId="77777777" w:rsidR="00500B42" w:rsidRPr="00E621A5" w:rsidRDefault="00500B42" w:rsidP="007F1B01">
      <w:pPr>
        <w:numPr>
          <w:ilvl w:val="0"/>
          <w:numId w:val="95"/>
        </w:numPr>
        <w:spacing w:after="0" w:line="276" w:lineRule="auto"/>
        <w:jc w:val="both"/>
      </w:pPr>
      <w:r w:rsidRPr="00E621A5">
        <w:rPr>
          <w:rFonts w:ascii="Times New Roman" w:hAnsi="Times New Roman"/>
          <w:color w:val="000000"/>
          <w:sz w:val="28"/>
        </w:rPr>
        <w:t>принимать мотивы и аргументы других при анализе результатов деятельности.</w:t>
      </w:r>
    </w:p>
    <w:p w14:paraId="00396C60" w14:textId="77777777" w:rsidR="00500B42" w:rsidRDefault="00500B42" w:rsidP="00500B42">
      <w:pPr>
        <w:spacing w:after="0"/>
        <w:ind w:firstLine="600"/>
        <w:jc w:val="both"/>
      </w:pPr>
      <w:r>
        <w:rPr>
          <w:rFonts w:ascii="Times New Roman" w:hAnsi="Times New Roman"/>
          <w:i/>
          <w:color w:val="000000"/>
          <w:sz w:val="28"/>
        </w:rPr>
        <w:t>Принятие себя и других:</w:t>
      </w:r>
    </w:p>
    <w:p w14:paraId="35FF5E6A" w14:textId="77777777" w:rsidR="00500B42" w:rsidRPr="00E621A5" w:rsidRDefault="00500B42" w:rsidP="007F1B01">
      <w:pPr>
        <w:numPr>
          <w:ilvl w:val="0"/>
          <w:numId w:val="96"/>
        </w:numPr>
        <w:spacing w:after="0" w:line="276" w:lineRule="auto"/>
        <w:jc w:val="both"/>
      </w:pPr>
      <w:r w:rsidRPr="00E621A5">
        <w:rPr>
          <w:rFonts w:ascii="Times New Roman" w:hAnsi="Times New Roman"/>
          <w:color w:val="000000"/>
          <w:sz w:val="28"/>
        </w:rPr>
        <w:t>принимать себя, понимая свои недостатки и достоинства;</w:t>
      </w:r>
    </w:p>
    <w:p w14:paraId="20D5E38D" w14:textId="77777777" w:rsidR="00500B42" w:rsidRPr="00E621A5" w:rsidRDefault="00500B42" w:rsidP="007F1B01">
      <w:pPr>
        <w:numPr>
          <w:ilvl w:val="0"/>
          <w:numId w:val="96"/>
        </w:numPr>
        <w:spacing w:after="0" w:line="276" w:lineRule="auto"/>
        <w:jc w:val="both"/>
      </w:pPr>
      <w:r w:rsidRPr="00E621A5">
        <w:rPr>
          <w:rFonts w:ascii="Times New Roman" w:hAnsi="Times New Roman"/>
          <w:color w:val="000000"/>
          <w:sz w:val="28"/>
        </w:rPr>
        <w:t>принимать мотивы и аргументы других при анализе результатов деятельности;</w:t>
      </w:r>
    </w:p>
    <w:p w14:paraId="48874E52" w14:textId="77777777" w:rsidR="00500B42" w:rsidRPr="00E621A5" w:rsidRDefault="00500B42" w:rsidP="007F1B01">
      <w:pPr>
        <w:numPr>
          <w:ilvl w:val="0"/>
          <w:numId w:val="96"/>
        </w:numPr>
        <w:spacing w:after="0" w:line="276" w:lineRule="auto"/>
        <w:jc w:val="both"/>
      </w:pPr>
      <w:r w:rsidRPr="00E621A5">
        <w:rPr>
          <w:rFonts w:ascii="Times New Roman" w:hAnsi="Times New Roman"/>
          <w:color w:val="000000"/>
          <w:sz w:val="28"/>
        </w:rPr>
        <w:t>признавать свое право и право других на ошибки;</w:t>
      </w:r>
    </w:p>
    <w:p w14:paraId="09D47F2D" w14:textId="77777777" w:rsidR="00500B42" w:rsidRPr="00E621A5" w:rsidRDefault="00500B42" w:rsidP="007F1B01">
      <w:pPr>
        <w:numPr>
          <w:ilvl w:val="0"/>
          <w:numId w:val="96"/>
        </w:numPr>
        <w:spacing w:after="0" w:line="276" w:lineRule="auto"/>
        <w:jc w:val="both"/>
      </w:pPr>
      <w:r w:rsidRPr="00E621A5">
        <w:rPr>
          <w:rFonts w:ascii="Times New Roman" w:hAnsi="Times New Roman"/>
          <w:color w:val="000000"/>
          <w:sz w:val="28"/>
        </w:rPr>
        <w:t>развивать способность понимать мир с позиции другого человека.</w:t>
      </w:r>
    </w:p>
    <w:p w14:paraId="381F9D97" w14:textId="77777777" w:rsidR="00500B42" w:rsidRPr="00E621A5" w:rsidRDefault="00500B42" w:rsidP="00500B42">
      <w:pPr>
        <w:spacing w:after="0"/>
        <w:ind w:left="120"/>
      </w:pPr>
    </w:p>
    <w:p w14:paraId="2FED8532" w14:textId="77777777" w:rsidR="00500B42" w:rsidRPr="00E621A5" w:rsidRDefault="00500B42" w:rsidP="00500B42">
      <w:pPr>
        <w:spacing w:after="0"/>
        <w:ind w:left="120"/>
      </w:pPr>
      <w:r w:rsidRPr="00E621A5">
        <w:rPr>
          <w:rFonts w:ascii="Times New Roman" w:hAnsi="Times New Roman"/>
          <w:b/>
          <w:color w:val="000000"/>
          <w:sz w:val="28"/>
        </w:rPr>
        <w:t>ПРЕДМЕТНЫЕ РЕЗУЛЬТАТЫ</w:t>
      </w:r>
    </w:p>
    <w:p w14:paraId="461B92C0" w14:textId="77777777" w:rsidR="00500B42" w:rsidRPr="00E621A5" w:rsidRDefault="00500B42" w:rsidP="00500B42">
      <w:pPr>
        <w:spacing w:after="0"/>
        <w:ind w:left="120"/>
      </w:pPr>
    </w:p>
    <w:p w14:paraId="2AD9A372" w14:textId="77777777" w:rsidR="00500B42" w:rsidRPr="00E621A5" w:rsidRDefault="00500B42" w:rsidP="00500B42">
      <w:pPr>
        <w:spacing w:after="0"/>
        <w:ind w:firstLine="600"/>
      </w:pPr>
      <w:r w:rsidRPr="00E621A5">
        <w:rPr>
          <w:rFonts w:ascii="Times New Roman" w:hAnsi="Times New Roman"/>
          <w:b/>
          <w:color w:val="000000"/>
          <w:sz w:val="28"/>
        </w:rPr>
        <w:t>10 КЛАСС</w:t>
      </w:r>
    </w:p>
    <w:p w14:paraId="7A602221" w14:textId="77777777" w:rsidR="00500B42" w:rsidRPr="00E621A5" w:rsidRDefault="00500B42" w:rsidP="00500B42">
      <w:pPr>
        <w:spacing w:after="0"/>
        <w:ind w:firstLine="600"/>
        <w:jc w:val="both"/>
      </w:pPr>
      <w:r w:rsidRPr="00E621A5">
        <w:rPr>
          <w:rFonts w:ascii="Times New Roman" w:hAnsi="Times New Roman"/>
          <w:color w:val="000000"/>
          <w:sz w:val="28"/>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w:t>
      </w:r>
      <w:r w:rsidRPr="00E621A5">
        <w:rPr>
          <w:rFonts w:ascii="Times New Roman" w:hAnsi="Times New Roman"/>
          <w:color w:val="000000"/>
          <w:sz w:val="28"/>
        </w:rPr>
        <w:lastRenderedPageBreak/>
        <w:t>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550A4466" w14:textId="77777777" w:rsidR="00500B42" w:rsidRPr="00E621A5" w:rsidRDefault="00500B42" w:rsidP="00500B42">
      <w:pPr>
        <w:spacing w:after="0"/>
        <w:ind w:firstLine="600"/>
        <w:jc w:val="both"/>
      </w:pPr>
      <w:r w:rsidRPr="00E621A5">
        <w:rPr>
          <w:rFonts w:ascii="Times New Roman" w:hAnsi="Times New Roman"/>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05EED300" w14:textId="77777777" w:rsidR="00500B42" w:rsidRPr="00E621A5" w:rsidRDefault="00500B42" w:rsidP="00500B42">
      <w:pPr>
        <w:spacing w:after="0"/>
        <w:ind w:firstLine="600"/>
        <w:jc w:val="both"/>
      </w:pPr>
      <w:r w:rsidRPr="00E621A5">
        <w:rPr>
          <w:rFonts w:ascii="Times New Roman" w:hAnsi="Times New Roman"/>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14:paraId="36216797" w14:textId="77777777" w:rsidR="00500B42" w:rsidRPr="00E621A5" w:rsidRDefault="00500B42" w:rsidP="00500B42">
      <w:pPr>
        <w:spacing w:after="0"/>
        <w:ind w:firstLine="600"/>
        <w:jc w:val="both"/>
      </w:pPr>
      <w:r w:rsidRPr="00E621A5">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3A8FD55C" w14:textId="77777777" w:rsidR="00500B42" w:rsidRPr="00E621A5" w:rsidRDefault="00500B42" w:rsidP="00500B42">
      <w:pPr>
        <w:spacing w:after="0"/>
        <w:ind w:firstLine="600"/>
        <w:jc w:val="both"/>
      </w:pPr>
      <w:r w:rsidRPr="00E621A5">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3AF90B88" w14:textId="77777777" w:rsidR="00500B42" w:rsidRPr="00E621A5" w:rsidRDefault="00500B42" w:rsidP="00500B42">
      <w:pPr>
        <w:spacing w:after="0"/>
        <w:ind w:firstLine="600"/>
        <w:jc w:val="both"/>
      </w:pPr>
      <w:r w:rsidRPr="00E621A5">
        <w:rPr>
          <w:rFonts w:ascii="Times New Roman" w:hAnsi="Times New Roman"/>
          <w:color w:val="000000"/>
          <w:sz w:val="28"/>
        </w:rPr>
        <w:t>определять различные смыслы многозначных понятий, в том числе: общество, личность, свобода, культура, экономика, собственность;</w:t>
      </w:r>
    </w:p>
    <w:p w14:paraId="7F3C2377" w14:textId="77777777" w:rsidR="00500B42" w:rsidRPr="00E621A5" w:rsidRDefault="00500B42" w:rsidP="00500B42">
      <w:pPr>
        <w:spacing w:after="0"/>
        <w:ind w:firstLine="600"/>
        <w:jc w:val="both"/>
      </w:pPr>
      <w:r w:rsidRPr="00E621A5">
        <w:rPr>
          <w:rFonts w:ascii="Times New Roman" w:hAnsi="Times New Roman"/>
          <w:color w:val="000000"/>
          <w:spacing w:val="-2"/>
          <w:sz w:val="28"/>
        </w:rPr>
        <w:t xml:space="preserve">классифицировать и </w:t>
      </w:r>
      <w:proofErr w:type="spellStart"/>
      <w:r w:rsidRPr="00E621A5">
        <w:rPr>
          <w:rFonts w:ascii="Times New Roman" w:hAnsi="Times New Roman"/>
          <w:color w:val="000000"/>
          <w:spacing w:val="-2"/>
          <w:sz w:val="28"/>
        </w:rPr>
        <w:t>типологизировать</w:t>
      </w:r>
      <w:proofErr w:type="spellEnd"/>
      <w:r w:rsidRPr="00E621A5">
        <w:rPr>
          <w:rFonts w:ascii="Times New Roman" w:hAnsi="Times New Roman"/>
          <w:color w:val="000000"/>
          <w:spacing w:val="-2"/>
          <w:sz w:val="28"/>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w:t>
      </w:r>
      <w:r w:rsidRPr="00E621A5">
        <w:rPr>
          <w:rFonts w:ascii="Times New Roman" w:hAnsi="Times New Roman"/>
          <w:color w:val="000000"/>
          <w:spacing w:val="-2"/>
          <w:sz w:val="28"/>
        </w:rPr>
        <w:lastRenderedPageBreak/>
        <w:t>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E621A5">
        <w:rPr>
          <w:rFonts w:ascii="Times New Roman" w:hAnsi="Times New Roman"/>
          <w:color w:val="000000"/>
          <w:sz w:val="28"/>
        </w:rPr>
        <w:t>.</w:t>
      </w:r>
    </w:p>
    <w:p w14:paraId="41297BE0" w14:textId="77777777" w:rsidR="00500B42" w:rsidRPr="00E621A5" w:rsidRDefault="00500B42" w:rsidP="00500B42">
      <w:pPr>
        <w:spacing w:after="0"/>
        <w:ind w:firstLine="600"/>
        <w:jc w:val="both"/>
      </w:pPr>
      <w:r w:rsidRPr="00E621A5">
        <w:rPr>
          <w:rFonts w:ascii="Times New Roman" w:hAnsi="Times New Roman"/>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6F820CB9" w14:textId="77777777" w:rsidR="00500B42" w:rsidRPr="00E621A5" w:rsidRDefault="00500B42" w:rsidP="00500B42">
      <w:pPr>
        <w:spacing w:after="0"/>
        <w:ind w:firstLine="600"/>
        <w:jc w:val="both"/>
      </w:pPr>
      <w:r w:rsidRPr="00E621A5">
        <w:rPr>
          <w:rFonts w:ascii="Times New Roman" w:hAnsi="Times New Roman"/>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6B2F18EE" w14:textId="77777777" w:rsidR="00500B42" w:rsidRPr="00E621A5" w:rsidRDefault="00500B42" w:rsidP="00500B42">
      <w:pPr>
        <w:spacing w:after="0"/>
        <w:ind w:firstLine="600"/>
        <w:jc w:val="both"/>
      </w:pPr>
      <w:r w:rsidRPr="00E621A5">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14:paraId="08DC48E4" w14:textId="77777777" w:rsidR="00500B42" w:rsidRPr="00E621A5" w:rsidRDefault="00500B42" w:rsidP="00500B42">
      <w:pPr>
        <w:spacing w:after="0"/>
        <w:ind w:firstLine="600"/>
        <w:jc w:val="both"/>
      </w:pPr>
      <w:r w:rsidRPr="00E621A5">
        <w:rPr>
          <w:rFonts w:ascii="Times New Roman" w:hAnsi="Times New Roman"/>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05E511FF" w14:textId="77777777" w:rsidR="00500B42" w:rsidRPr="00E621A5" w:rsidRDefault="00500B42" w:rsidP="00500B42">
      <w:pPr>
        <w:spacing w:after="0"/>
        <w:ind w:firstLine="600"/>
        <w:jc w:val="both"/>
      </w:pPr>
      <w:r w:rsidRPr="00E621A5">
        <w:rPr>
          <w:rFonts w:ascii="Times New Roman" w:hAnsi="Times New Roman"/>
          <w:color w:val="000000"/>
          <w:sz w:val="28"/>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E621A5">
        <w:rPr>
          <w:rFonts w:ascii="Times New Roman" w:hAnsi="Times New Roman"/>
          <w:color w:val="000000"/>
          <w:sz w:val="28"/>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3FF01BD5" w14:textId="77777777" w:rsidR="00500B42" w:rsidRPr="00E621A5" w:rsidRDefault="00500B42" w:rsidP="00500B42">
      <w:pPr>
        <w:spacing w:after="0"/>
        <w:ind w:firstLine="600"/>
        <w:jc w:val="both"/>
      </w:pPr>
      <w:r w:rsidRPr="00E621A5">
        <w:rPr>
          <w:rFonts w:ascii="Times New Roman" w:hAnsi="Times New Roman"/>
          <w:color w:val="000000"/>
          <w:sz w:val="28"/>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E621A5">
        <w:rPr>
          <w:rFonts w:ascii="Times New Roman" w:hAnsi="Times New Roman"/>
          <w:color w:val="000000"/>
          <w:sz w:val="28"/>
        </w:rPr>
        <w:lastRenderedPageBreak/>
        <w:t>выводы, оценочные суждения, мнения при изучении разделов «Человек в обществе», «Духовная культура», «Экономическая жизнь общества».</w:t>
      </w:r>
    </w:p>
    <w:p w14:paraId="79689D0E" w14:textId="77777777" w:rsidR="00500B42" w:rsidRPr="00E621A5" w:rsidRDefault="00500B42" w:rsidP="00500B42">
      <w:pPr>
        <w:spacing w:after="0"/>
        <w:ind w:firstLine="600"/>
        <w:jc w:val="both"/>
      </w:pPr>
      <w:r w:rsidRPr="00E621A5">
        <w:rPr>
          <w:rFonts w:ascii="Times New Roman" w:hAnsi="Times New Roman"/>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3D5E2AC1" w14:textId="77777777" w:rsidR="00500B42" w:rsidRPr="00E621A5" w:rsidRDefault="00500B42" w:rsidP="00500B42">
      <w:pPr>
        <w:spacing w:after="0"/>
        <w:ind w:firstLine="600"/>
        <w:jc w:val="both"/>
      </w:pPr>
      <w:r w:rsidRPr="00E621A5">
        <w:rPr>
          <w:rFonts w:ascii="Times New Roman" w:hAnsi="Times New Roman"/>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609B13F0" w14:textId="77777777" w:rsidR="00500B42" w:rsidRPr="00E621A5" w:rsidRDefault="00500B42" w:rsidP="00500B42">
      <w:pPr>
        <w:spacing w:after="0"/>
        <w:ind w:firstLine="600"/>
        <w:jc w:val="both"/>
      </w:pPr>
      <w:r w:rsidRPr="00E621A5">
        <w:rPr>
          <w:rFonts w:ascii="Times New Roman" w:hAnsi="Times New Roman"/>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3858D89F" w14:textId="77777777" w:rsidR="00500B42" w:rsidRPr="00E621A5" w:rsidRDefault="00500B42" w:rsidP="00500B42">
      <w:pPr>
        <w:spacing w:after="0"/>
        <w:ind w:firstLine="600"/>
        <w:jc w:val="both"/>
      </w:pPr>
      <w:r w:rsidRPr="00E621A5">
        <w:rPr>
          <w:rFonts w:ascii="Times New Roman" w:hAnsi="Times New Roman"/>
          <w:color w:val="000000"/>
          <w:sz w:val="28"/>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w:t>
      </w:r>
      <w:r w:rsidRPr="00E621A5">
        <w:rPr>
          <w:rFonts w:ascii="Times New Roman" w:hAnsi="Times New Roman"/>
          <w:color w:val="000000"/>
          <w:sz w:val="28"/>
        </w:rPr>
        <w:lastRenderedPageBreak/>
        <w:t>действительности, модельными ситуациями, примерами из личного социального опыта.</w:t>
      </w:r>
    </w:p>
    <w:p w14:paraId="437B1DF5" w14:textId="77777777" w:rsidR="00500B42" w:rsidRPr="00E621A5" w:rsidRDefault="00500B42" w:rsidP="00500B42">
      <w:pPr>
        <w:spacing w:after="0"/>
        <w:ind w:firstLine="600"/>
        <w:jc w:val="both"/>
      </w:pPr>
      <w:r w:rsidRPr="00E621A5">
        <w:rPr>
          <w:rFonts w:ascii="Times New Roman" w:hAnsi="Times New Roman"/>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653923CE" w14:textId="77777777" w:rsidR="00500B42" w:rsidRPr="00E621A5" w:rsidRDefault="00500B42" w:rsidP="00500B42">
      <w:pPr>
        <w:spacing w:after="0"/>
        <w:ind w:firstLine="600"/>
        <w:jc w:val="both"/>
      </w:pPr>
      <w:r w:rsidRPr="00E621A5">
        <w:rPr>
          <w:rFonts w:ascii="Times New Roman" w:hAnsi="Times New Roman"/>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5C1F93F0" w14:textId="77777777" w:rsidR="00500B42" w:rsidRPr="00E621A5" w:rsidRDefault="00500B42" w:rsidP="00500B42">
      <w:pPr>
        <w:spacing w:after="0"/>
        <w:ind w:firstLine="600"/>
        <w:jc w:val="both"/>
      </w:pPr>
      <w:r w:rsidRPr="00E621A5">
        <w:rPr>
          <w:rFonts w:ascii="Times New Roman" w:hAnsi="Times New Roman"/>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427B52ED" w14:textId="77777777" w:rsidR="00500B42" w:rsidRPr="00E621A5" w:rsidRDefault="00500B42" w:rsidP="00500B42">
      <w:pPr>
        <w:spacing w:after="0"/>
        <w:ind w:firstLine="600"/>
      </w:pPr>
      <w:r w:rsidRPr="00E621A5">
        <w:rPr>
          <w:rFonts w:ascii="Times New Roman" w:hAnsi="Times New Roman"/>
          <w:b/>
          <w:color w:val="000000"/>
          <w:sz w:val="28"/>
        </w:rPr>
        <w:t>11 КЛАСС</w:t>
      </w:r>
    </w:p>
    <w:p w14:paraId="102927CA" w14:textId="77777777" w:rsidR="00500B42" w:rsidRPr="00E621A5" w:rsidRDefault="00500B42" w:rsidP="00500B42">
      <w:pPr>
        <w:spacing w:after="0"/>
        <w:ind w:firstLine="600"/>
      </w:pPr>
      <w:r w:rsidRPr="00E621A5">
        <w:rPr>
          <w:rFonts w:ascii="Times New Roman" w:hAnsi="Times New Roman"/>
          <w:b/>
          <w:color w:val="000000"/>
          <w:sz w:val="28"/>
        </w:rPr>
        <w:t>​</w:t>
      </w:r>
    </w:p>
    <w:p w14:paraId="15E8341F" w14:textId="77777777" w:rsidR="00500B42" w:rsidRPr="00E621A5" w:rsidRDefault="00500B42" w:rsidP="00500B42">
      <w:pPr>
        <w:spacing w:after="0"/>
        <w:ind w:firstLine="600"/>
        <w:jc w:val="both"/>
      </w:pPr>
      <w:r w:rsidRPr="00E621A5">
        <w:rPr>
          <w:rFonts w:ascii="Times New Roman" w:hAnsi="Times New Roman"/>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08244489" w14:textId="77777777" w:rsidR="00500B42" w:rsidRPr="00E621A5" w:rsidRDefault="00500B42" w:rsidP="00500B42">
      <w:pPr>
        <w:spacing w:after="0"/>
        <w:ind w:firstLine="600"/>
        <w:jc w:val="both"/>
      </w:pPr>
      <w:r w:rsidRPr="00E621A5">
        <w:rPr>
          <w:rFonts w:ascii="Times New Roman" w:hAnsi="Times New Roman"/>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7265E2E1" w14:textId="77777777" w:rsidR="00500B42" w:rsidRPr="00E621A5" w:rsidRDefault="00500B42" w:rsidP="00500B42">
      <w:pPr>
        <w:spacing w:after="0"/>
        <w:ind w:firstLine="600"/>
        <w:jc w:val="both"/>
      </w:pPr>
      <w:r w:rsidRPr="00E621A5">
        <w:rPr>
          <w:rFonts w:ascii="Times New Roman" w:hAnsi="Times New Roman"/>
          <w:color w:val="000000"/>
          <w:sz w:val="28"/>
        </w:rPr>
        <w:t xml:space="preserve">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w:t>
      </w:r>
      <w:r w:rsidRPr="00E621A5">
        <w:rPr>
          <w:rFonts w:ascii="Times New Roman" w:hAnsi="Times New Roman"/>
          <w:color w:val="000000"/>
          <w:sz w:val="28"/>
        </w:rPr>
        <w:lastRenderedPageBreak/>
        <w:t>уголовных правовых отношений; экологическом законодательстве, гражданском, административном и уголовном судопроизводстве.</w:t>
      </w:r>
    </w:p>
    <w:p w14:paraId="49BDCAE6" w14:textId="77777777" w:rsidR="00500B42" w:rsidRPr="00E621A5" w:rsidRDefault="00500B42" w:rsidP="00500B42">
      <w:pPr>
        <w:spacing w:after="0"/>
        <w:ind w:firstLine="600"/>
        <w:jc w:val="both"/>
      </w:pPr>
      <w:r w:rsidRPr="00E621A5">
        <w:rPr>
          <w:rFonts w:ascii="Times New Roman" w:hAnsi="Times New Roman"/>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111DA875" w14:textId="77777777" w:rsidR="00500B42" w:rsidRPr="00E621A5" w:rsidRDefault="00500B42" w:rsidP="00500B42">
      <w:pPr>
        <w:spacing w:after="0"/>
        <w:ind w:firstLine="600"/>
        <w:jc w:val="both"/>
      </w:pPr>
      <w:r w:rsidRPr="00E621A5">
        <w:rPr>
          <w:rFonts w:ascii="Times New Roman" w:hAnsi="Times New Roman"/>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39D44E3F" w14:textId="77777777" w:rsidR="00500B42" w:rsidRPr="00E621A5" w:rsidRDefault="00500B42" w:rsidP="00500B42">
      <w:pPr>
        <w:spacing w:after="0"/>
        <w:ind w:firstLine="600"/>
        <w:jc w:val="both"/>
      </w:pPr>
      <w:r w:rsidRPr="00E621A5">
        <w:rPr>
          <w:rFonts w:ascii="Times New Roman" w:hAnsi="Times New Roman"/>
          <w:color w:val="000000"/>
          <w:sz w:val="28"/>
        </w:rPr>
        <w:t>определять различные смыслы многозначных понятий, в том числе: власть, социальная справедливость, социальный институт;</w:t>
      </w:r>
    </w:p>
    <w:p w14:paraId="20CA9424" w14:textId="77777777" w:rsidR="00500B42" w:rsidRPr="00E621A5" w:rsidRDefault="00500B42" w:rsidP="00500B42">
      <w:pPr>
        <w:spacing w:after="0"/>
        <w:ind w:firstLine="600"/>
        <w:jc w:val="both"/>
      </w:pPr>
      <w:r w:rsidRPr="00E621A5">
        <w:rPr>
          <w:rFonts w:ascii="Times New Roman" w:hAnsi="Times New Roman"/>
          <w:color w:val="000000"/>
          <w:spacing w:val="-3"/>
          <w:sz w:val="28"/>
        </w:rPr>
        <w:t xml:space="preserve">классифицировать и </w:t>
      </w:r>
      <w:proofErr w:type="spellStart"/>
      <w:r w:rsidRPr="00E621A5">
        <w:rPr>
          <w:rFonts w:ascii="Times New Roman" w:hAnsi="Times New Roman"/>
          <w:color w:val="000000"/>
          <w:spacing w:val="-3"/>
          <w:sz w:val="28"/>
        </w:rPr>
        <w:t>типологизировать</w:t>
      </w:r>
      <w:proofErr w:type="spellEnd"/>
      <w:r w:rsidRPr="00E621A5">
        <w:rPr>
          <w:rFonts w:ascii="Times New Roman" w:hAnsi="Times New Roman"/>
          <w:color w:val="000000"/>
          <w:spacing w:val="-3"/>
          <w:sz w:val="28"/>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w:t>
      </w:r>
      <w:r w:rsidRPr="00E621A5">
        <w:rPr>
          <w:rFonts w:ascii="Times New Roman" w:hAnsi="Times New Roman"/>
          <w:color w:val="000000"/>
          <w:spacing w:val="-3"/>
          <w:sz w:val="28"/>
        </w:rPr>
        <w:lastRenderedPageBreak/>
        <w:t>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16A1E6F9" w14:textId="77777777" w:rsidR="00500B42" w:rsidRPr="00E621A5" w:rsidRDefault="00500B42" w:rsidP="00500B42">
      <w:pPr>
        <w:spacing w:after="0"/>
        <w:ind w:firstLine="600"/>
        <w:jc w:val="both"/>
      </w:pPr>
      <w:r w:rsidRPr="00E621A5">
        <w:rPr>
          <w:rFonts w:ascii="Times New Roman" w:hAnsi="Times New Roman"/>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5C269348" w14:textId="77777777" w:rsidR="00500B42" w:rsidRPr="00E621A5" w:rsidRDefault="00500B42" w:rsidP="00500B42">
      <w:pPr>
        <w:spacing w:after="0"/>
        <w:ind w:firstLine="600"/>
        <w:jc w:val="both"/>
      </w:pPr>
      <w:r w:rsidRPr="00E621A5">
        <w:rPr>
          <w:rFonts w:ascii="Times New Roman" w:hAnsi="Times New Roman"/>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4EED0D2B" w14:textId="77777777" w:rsidR="00500B42" w:rsidRPr="00E621A5" w:rsidRDefault="00500B42" w:rsidP="00500B42">
      <w:pPr>
        <w:spacing w:after="0"/>
        <w:ind w:firstLine="600"/>
        <w:jc w:val="both"/>
      </w:pPr>
      <w:r w:rsidRPr="00E621A5">
        <w:rPr>
          <w:rFonts w:ascii="Times New Roman" w:hAnsi="Times New Roman"/>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771F068E" w14:textId="77777777" w:rsidR="00500B42" w:rsidRPr="00E621A5" w:rsidRDefault="00500B42" w:rsidP="00500B42">
      <w:pPr>
        <w:spacing w:after="0"/>
        <w:ind w:firstLine="600"/>
        <w:jc w:val="both"/>
      </w:pPr>
      <w:r w:rsidRPr="00E621A5">
        <w:rPr>
          <w:rFonts w:ascii="Times New Roman" w:hAnsi="Times New Roman"/>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7C4B70EA" w14:textId="77777777" w:rsidR="00500B42" w:rsidRPr="00E621A5" w:rsidRDefault="00500B42" w:rsidP="00500B42">
      <w:pPr>
        <w:spacing w:after="0"/>
        <w:ind w:firstLine="600"/>
        <w:jc w:val="both"/>
      </w:pPr>
      <w:r w:rsidRPr="00E621A5">
        <w:rPr>
          <w:rFonts w:ascii="Times New Roman" w:hAnsi="Times New Roman"/>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14:paraId="7537C09C" w14:textId="77777777" w:rsidR="00500B42" w:rsidRPr="00E621A5" w:rsidRDefault="00500B42" w:rsidP="00500B42">
      <w:pPr>
        <w:spacing w:after="0"/>
        <w:ind w:firstLine="600"/>
        <w:jc w:val="both"/>
      </w:pPr>
      <w:r w:rsidRPr="00E621A5">
        <w:rPr>
          <w:rFonts w:ascii="Times New Roman" w:hAnsi="Times New Roman"/>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76E50765" w14:textId="77777777" w:rsidR="00500B42" w:rsidRPr="00E621A5" w:rsidRDefault="00500B42" w:rsidP="00500B42">
      <w:pPr>
        <w:spacing w:after="0"/>
        <w:ind w:firstLine="600"/>
        <w:jc w:val="both"/>
      </w:pPr>
      <w:r w:rsidRPr="00E621A5">
        <w:rPr>
          <w:rFonts w:ascii="Times New Roman" w:hAnsi="Times New Roman"/>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4B59AF18" w14:textId="77777777" w:rsidR="00500B42" w:rsidRPr="00E621A5" w:rsidRDefault="00500B42" w:rsidP="00500B42">
      <w:pPr>
        <w:spacing w:after="0"/>
        <w:ind w:firstLine="600"/>
        <w:jc w:val="both"/>
      </w:pPr>
      <w:r w:rsidRPr="00E621A5">
        <w:rPr>
          <w:rFonts w:ascii="Times New Roman" w:hAnsi="Times New Roman"/>
          <w:color w:val="000000"/>
          <w:sz w:val="28"/>
        </w:rPr>
        <w:t xml:space="preserve">осуществлять поиск политической и правовой информации, представленной в различных знаковых системах, извлекать информацию из </w:t>
      </w:r>
      <w:r w:rsidRPr="00E621A5">
        <w:rPr>
          <w:rFonts w:ascii="Times New Roman" w:hAnsi="Times New Roman"/>
          <w:color w:val="000000"/>
          <w:sz w:val="28"/>
        </w:rPr>
        <w:lastRenderedPageBreak/>
        <w:t>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4A9EF9DE" w14:textId="77777777" w:rsidR="00500B42" w:rsidRPr="00E621A5" w:rsidRDefault="00500B42" w:rsidP="00500B42">
      <w:pPr>
        <w:spacing w:after="0"/>
        <w:ind w:firstLine="600"/>
        <w:jc w:val="both"/>
      </w:pPr>
      <w:r w:rsidRPr="00E621A5">
        <w:rPr>
          <w:rFonts w:ascii="Times New Roman" w:hAnsi="Times New Roman"/>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4FE4A4CC" w14:textId="77777777" w:rsidR="00500B42" w:rsidRPr="00E621A5" w:rsidRDefault="00500B42" w:rsidP="00500B42">
      <w:pPr>
        <w:spacing w:after="0"/>
        <w:ind w:firstLine="600"/>
        <w:jc w:val="both"/>
      </w:pPr>
      <w:r w:rsidRPr="00E621A5">
        <w:rPr>
          <w:rFonts w:ascii="Times New Roman" w:hAnsi="Times New Roman"/>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1192F636" w14:textId="77777777" w:rsidR="00500B42" w:rsidRPr="00E621A5" w:rsidRDefault="00500B42" w:rsidP="00500B42">
      <w:pPr>
        <w:spacing w:after="0"/>
        <w:ind w:firstLine="600"/>
        <w:jc w:val="both"/>
      </w:pPr>
      <w:r w:rsidRPr="00E621A5">
        <w:rPr>
          <w:rFonts w:ascii="Times New Roman" w:hAnsi="Times New Roman"/>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4DFC2FC3" w14:textId="77777777" w:rsidR="00500B42" w:rsidRPr="00E621A5" w:rsidRDefault="00500B42" w:rsidP="00500B42">
      <w:pPr>
        <w:spacing w:after="0"/>
        <w:ind w:firstLine="600"/>
        <w:jc w:val="both"/>
      </w:pPr>
      <w:r w:rsidRPr="00E621A5">
        <w:rPr>
          <w:rFonts w:ascii="Times New Roman" w:hAnsi="Times New Roman"/>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5EC123E1" w14:textId="77777777" w:rsidR="00500B42" w:rsidRPr="00E621A5" w:rsidRDefault="00500B42" w:rsidP="00500B42">
      <w:pPr>
        <w:spacing w:after="0"/>
        <w:ind w:firstLine="600"/>
        <w:jc w:val="both"/>
      </w:pPr>
      <w:r w:rsidRPr="00E621A5">
        <w:rPr>
          <w:rFonts w:ascii="Times New Roman" w:hAnsi="Times New Roman"/>
          <w:color w:val="000000"/>
          <w:sz w:val="28"/>
        </w:rPr>
        <w:t xml:space="preserve">конкретизировать теоретические положения о конституционных принципах национальной политики в Российской Федерации; социальных </w:t>
      </w:r>
      <w:r w:rsidRPr="00E621A5">
        <w:rPr>
          <w:rFonts w:ascii="Times New Roman" w:hAnsi="Times New Roman"/>
          <w:color w:val="000000"/>
          <w:sz w:val="28"/>
        </w:rPr>
        <w:lastRenderedPageBreak/>
        <w:t xml:space="preserve">конфликтах, включая </w:t>
      </w:r>
      <w:proofErr w:type="spellStart"/>
      <w:r w:rsidRPr="00E621A5">
        <w:rPr>
          <w:rFonts w:ascii="Times New Roman" w:hAnsi="Times New Roman"/>
          <w:color w:val="000000"/>
          <w:sz w:val="28"/>
        </w:rPr>
        <w:t>этносоциальные</w:t>
      </w:r>
      <w:proofErr w:type="spellEnd"/>
      <w:r w:rsidRPr="00E621A5">
        <w:rPr>
          <w:rFonts w:ascii="Times New Roman" w:hAnsi="Times New Roman"/>
          <w:color w:val="000000"/>
          <w:sz w:val="28"/>
        </w:rPr>
        <w:t>,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328A58FD" w14:textId="77777777" w:rsidR="00500B42" w:rsidRPr="00E621A5" w:rsidRDefault="00500B42" w:rsidP="00500B42">
      <w:pPr>
        <w:spacing w:after="0"/>
        <w:ind w:firstLine="600"/>
        <w:jc w:val="both"/>
      </w:pPr>
      <w:r w:rsidRPr="00E621A5">
        <w:rPr>
          <w:rFonts w:ascii="Times New Roman" w:hAnsi="Times New Roman"/>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0084AB1F" w14:textId="77777777" w:rsidR="00500B42" w:rsidRPr="00E621A5" w:rsidRDefault="00500B42" w:rsidP="00500B42">
      <w:pPr>
        <w:spacing w:after="0"/>
        <w:ind w:firstLine="600"/>
        <w:jc w:val="both"/>
      </w:pPr>
      <w:r w:rsidRPr="00E621A5">
        <w:rPr>
          <w:rFonts w:ascii="Times New Roman" w:hAnsi="Times New Roman"/>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7CA56321" w14:textId="77777777" w:rsidR="00500B42" w:rsidRPr="00E621A5" w:rsidRDefault="00500B42" w:rsidP="00500B42">
      <w:pPr>
        <w:spacing w:after="0"/>
        <w:ind w:firstLine="600"/>
        <w:jc w:val="both"/>
      </w:pPr>
      <w:r w:rsidRPr="00E621A5">
        <w:rPr>
          <w:rFonts w:ascii="Times New Roman" w:hAnsi="Times New Roman"/>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1F69F19D" w14:textId="3EE3919B" w:rsidR="00500B42" w:rsidRDefault="00500B42" w:rsidP="002C313A">
      <w:pPr>
        <w:spacing w:after="0"/>
        <w:ind w:firstLine="600"/>
        <w:jc w:val="both"/>
        <w:rPr>
          <w:rFonts w:ascii="Times New Roman" w:hAnsi="Times New Roman"/>
          <w:color w:val="000000"/>
          <w:sz w:val="28"/>
        </w:rPr>
      </w:pPr>
    </w:p>
    <w:p w14:paraId="3B55CFD6" w14:textId="66130720" w:rsidR="00ED089A" w:rsidRDefault="00ED089A" w:rsidP="002C313A">
      <w:pPr>
        <w:spacing w:after="0"/>
        <w:ind w:firstLine="600"/>
        <w:jc w:val="both"/>
        <w:rPr>
          <w:rFonts w:ascii="Times New Roman" w:hAnsi="Times New Roman"/>
          <w:color w:val="000000"/>
          <w:sz w:val="28"/>
        </w:rPr>
      </w:pPr>
    </w:p>
    <w:p w14:paraId="03055449" w14:textId="7E7F1915" w:rsidR="00ED089A" w:rsidRDefault="00ED089A" w:rsidP="002C313A">
      <w:pPr>
        <w:spacing w:after="0"/>
        <w:ind w:firstLine="600"/>
        <w:jc w:val="both"/>
        <w:rPr>
          <w:rFonts w:ascii="Times New Roman" w:hAnsi="Times New Roman"/>
          <w:color w:val="000000"/>
          <w:sz w:val="28"/>
        </w:rPr>
      </w:pPr>
    </w:p>
    <w:p w14:paraId="6CF22D0B" w14:textId="77777777" w:rsidR="00ED089A" w:rsidRDefault="00ED089A" w:rsidP="002C313A">
      <w:pPr>
        <w:spacing w:after="0"/>
        <w:ind w:firstLine="600"/>
        <w:jc w:val="both"/>
        <w:rPr>
          <w:rFonts w:ascii="Times New Roman" w:hAnsi="Times New Roman"/>
          <w:color w:val="000000"/>
          <w:sz w:val="28"/>
        </w:rPr>
      </w:pPr>
    </w:p>
    <w:p w14:paraId="23CDA5A7" w14:textId="5E68F0C6" w:rsidR="00500B42" w:rsidRPr="007A0055" w:rsidRDefault="00500B42" w:rsidP="00500B42">
      <w:pPr>
        <w:pStyle w:val="1"/>
        <w:spacing w:line="240" w:lineRule="auto"/>
        <w:jc w:val="both"/>
        <w:rPr>
          <w:color w:val="C00000"/>
          <w:szCs w:val="28"/>
          <w:u w:val="single"/>
        </w:rPr>
      </w:pPr>
      <w:r w:rsidRPr="007A0055">
        <w:rPr>
          <w:bCs/>
          <w:szCs w:val="28"/>
          <w:u w:val="single"/>
        </w:rPr>
        <w:lastRenderedPageBreak/>
        <w:t>2.1.</w:t>
      </w:r>
      <w:r w:rsidR="00F63346">
        <w:rPr>
          <w:bCs/>
          <w:szCs w:val="28"/>
          <w:u w:val="single"/>
          <w:lang w:val="ru-RU"/>
        </w:rPr>
        <w:t>22</w:t>
      </w:r>
      <w:r w:rsidRPr="007A0055">
        <w:rPr>
          <w:bCs/>
          <w:szCs w:val="28"/>
          <w:u w:val="single"/>
        </w:rPr>
        <w:t xml:space="preserve">. </w:t>
      </w:r>
      <w:r w:rsidRPr="00F63346">
        <w:rPr>
          <w:bCs/>
          <w:szCs w:val="28"/>
          <w:u w:val="single"/>
        </w:rPr>
        <w:t>СОДЕРЖАНИЕ УЧЕБНОГО</w:t>
      </w:r>
      <w:r w:rsidRPr="00F63346">
        <w:rPr>
          <w:bCs/>
          <w:szCs w:val="28"/>
          <w:u w:val="single"/>
          <w:lang w:val="ru-RU"/>
        </w:rPr>
        <w:t xml:space="preserve"> ПРЕДМЕТА «ОБЩЕСТВОЗНАНИЕ» </w:t>
      </w:r>
      <w:r w:rsidRPr="00F63346">
        <w:rPr>
          <w:szCs w:val="28"/>
          <w:u w:val="single"/>
        </w:rPr>
        <w:t>​</w:t>
      </w:r>
      <w:r w:rsidRPr="00F63346">
        <w:rPr>
          <w:szCs w:val="28"/>
        </w:rPr>
        <w:t xml:space="preserve">– </w:t>
      </w:r>
      <w:r w:rsidRPr="00F63346">
        <w:rPr>
          <w:szCs w:val="28"/>
          <w:lang w:val="ru-RU"/>
        </w:rPr>
        <w:t>(</w:t>
      </w:r>
      <w:r w:rsidRPr="00F63346">
        <w:rPr>
          <w:szCs w:val="28"/>
          <w:u w:val="single"/>
          <w:lang w:val="ru-RU"/>
        </w:rPr>
        <w:t>УГЛУБЛЕННЫЙ</w:t>
      </w:r>
      <w:r w:rsidRPr="00F63346">
        <w:rPr>
          <w:szCs w:val="28"/>
          <w:u w:val="single"/>
        </w:rPr>
        <w:t xml:space="preserve"> уровень)</w:t>
      </w:r>
    </w:p>
    <w:p w14:paraId="6AAC7AE8" w14:textId="53F29515"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bookmarkStart w:id="52" w:name="_Hlk139579441"/>
      <w:r w:rsidRPr="00500B42">
        <w:rPr>
          <w:rFonts w:ascii="Times New Roman" w:hAnsi="Times New Roman" w:cs="Times New Roman"/>
          <w:b/>
          <w:bCs/>
          <w:sz w:val="28"/>
          <w:szCs w:val="28"/>
        </w:rPr>
        <w:t>Содержание обучения в 10 классе</w:t>
      </w:r>
      <w:r w:rsidRPr="00500B42">
        <w:rPr>
          <w:rFonts w:ascii="Times New Roman" w:hAnsi="Times New Roman" w:cs="Times New Roman"/>
          <w:sz w:val="28"/>
          <w:szCs w:val="28"/>
        </w:rPr>
        <w:t xml:space="preserve"> </w:t>
      </w:r>
    </w:p>
    <w:p w14:paraId="75F4076C" w14:textId="1C4E3813"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Социальные науки и их особенности.</w:t>
      </w:r>
    </w:p>
    <w:p w14:paraId="2DCD9EB7"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14:paraId="444E9C49"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Социальные науки в системе научного знания. Место философии в системе обществознания. Философия и наука.</w:t>
      </w:r>
    </w:p>
    <w:p w14:paraId="16CE7324"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Методы изучения социальных явлений. Сходство и различие естествознания </w:t>
      </w:r>
      <w:r w:rsidRPr="00500B42">
        <w:rPr>
          <w:rFonts w:ascii="Times New Roman" w:hAnsi="Times New Roman" w:cs="Times New Roman"/>
          <w:sz w:val="28"/>
          <w:szCs w:val="28"/>
        </w:rPr>
        <w:br/>
        <w:t>и обществознания. Особенности наук, изучающих общество и человека.</w:t>
      </w:r>
    </w:p>
    <w:p w14:paraId="0923DEA9"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Социальные науки и профессиональное самоопределение молодёжи. </w:t>
      </w:r>
    </w:p>
    <w:p w14:paraId="40219DCF" w14:textId="195C08E2"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Введение в философию.</w:t>
      </w:r>
    </w:p>
    <w:p w14:paraId="64AFF2AD" w14:textId="1D5E1F4D"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14:paraId="4CFDC6F1"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Типология обществ. Современное общество: ведущие тенденции, особенности развития. Динамика и многообразие процессов развития общества. </w:t>
      </w:r>
      <w:r w:rsidRPr="00500B42">
        <w:rPr>
          <w:rFonts w:ascii="Times New Roman" w:hAnsi="Times New Roman" w:cs="Times New Roman"/>
          <w:sz w:val="28"/>
          <w:szCs w:val="28"/>
        </w:rPr>
        <w:br/>
        <w:t>Типы социальной динамики. Эволюция и революция как формы социального изменения. Влияние массовых коммуникаций на развитие общества и человека.</w:t>
      </w:r>
    </w:p>
    <w:p w14:paraId="3EC5DB33"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14:paraId="47771097"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14:paraId="3DC43B42"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Сознание. Взаимосвязь сознания и тела. Самосознание и его роль в развитии личности. Рефлексия. Общественное и индивидуальное сознание. Теоретическое </w:t>
      </w:r>
      <w:r w:rsidRPr="00500B42">
        <w:rPr>
          <w:rFonts w:ascii="Times New Roman" w:hAnsi="Times New Roman" w:cs="Times New Roman"/>
          <w:sz w:val="28"/>
          <w:szCs w:val="28"/>
        </w:rPr>
        <w:br/>
        <w:t xml:space="preserve">и обыденное сознание. Формы общественного сознания: религиозное, нравственное, политическое и другие. Способы манипуляции общественным мнением. Установки и стереотипы массового сознания. Воздействие средств массовой информации </w:t>
      </w:r>
      <w:r w:rsidRPr="00500B42">
        <w:rPr>
          <w:rFonts w:ascii="Times New Roman" w:hAnsi="Times New Roman" w:cs="Times New Roman"/>
          <w:sz w:val="28"/>
          <w:szCs w:val="28"/>
        </w:rPr>
        <w:br/>
        <w:t>на массовое и индивидуальное сознание в условиях цифровой среды. Использование достоверной и недостоверной информации.</w:t>
      </w:r>
    </w:p>
    <w:p w14:paraId="2C223AFB"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14:paraId="383D6728" w14:textId="375F18B5"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lastRenderedPageBreak/>
        <w:t xml:space="preserve">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w:t>
      </w:r>
      <w:r w:rsidRPr="00500B42">
        <w:rPr>
          <w:rFonts w:ascii="Times New Roman" w:hAnsi="Times New Roman" w:cs="Times New Roman"/>
          <w:sz w:val="28"/>
          <w:szCs w:val="28"/>
        </w:rPr>
        <w:br/>
        <w:t xml:space="preserve">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w:t>
      </w:r>
      <w:proofErr w:type="spellStart"/>
      <w:r w:rsidRPr="00500B42">
        <w:rPr>
          <w:rFonts w:ascii="Times New Roman" w:hAnsi="Times New Roman" w:cs="Times New Roman"/>
          <w:sz w:val="28"/>
          <w:szCs w:val="28"/>
        </w:rPr>
        <w:t>проверяемость</w:t>
      </w:r>
      <w:proofErr w:type="spellEnd"/>
      <w:r w:rsidRPr="00500B42">
        <w:rPr>
          <w:rFonts w:ascii="Times New Roman" w:hAnsi="Times New Roman" w:cs="Times New Roman"/>
          <w:sz w:val="28"/>
          <w:szCs w:val="28"/>
        </w:rPr>
        <w:t>.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14:paraId="26AB374F"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14:paraId="11759A02"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Искусство, его виды и формы. Социальные функции искусства. Современное искусство. Художественная культура.</w:t>
      </w:r>
    </w:p>
    <w:p w14:paraId="67A1FD11"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w:t>
      </w:r>
    </w:p>
    <w:p w14:paraId="4C7653CF"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Образование как институт сохранения и передачи культурного наследия.</w:t>
      </w:r>
    </w:p>
    <w:p w14:paraId="727A15D8" w14:textId="56439FC2"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14:paraId="50A50404"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Этические нормы как регулятор деятельности социальных институтов </w:t>
      </w:r>
      <w:r w:rsidRPr="00500B42">
        <w:rPr>
          <w:rFonts w:ascii="Times New Roman" w:hAnsi="Times New Roman" w:cs="Times New Roman"/>
          <w:sz w:val="28"/>
          <w:szCs w:val="28"/>
        </w:rPr>
        <w:br/>
        <w:t>и нравственного поведения людей.</w:t>
      </w:r>
    </w:p>
    <w:p w14:paraId="6597F3BA" w14:textId="7B54C4AB"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Особенности профессиональной деятельности по направлениям, связанным с философией.</w:t>
      </w:r>
    </w:p>
    <w:p w14:paraId="116E2474" w14:textId="7E09C33C"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Введение в социальную психологию.</w:t>
      </w:r>
    </w:p>
    <w:p w14:paraId="49792F9C" w14:textId="5793E362"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Социальная психология в системе </w:t>
      </w:r>
      <w:proofErr w:type="spellStart"/>
      <w:r w:rsidRPr="00500B42">
        <w:rPr>
          <w:rFonts w:ascii="Times New Roman" w:hAnsi="Times New Roman" w:cs="Times New Roman"/>
          <w:sz w:val="28"/>
          <w:szCs w:val="28"/>
        </w:rPr>
        <w:t>социально­гуманитарного</w:t>
      </w:r>
      <w:proofErr w:type="spellEnd"/>
      <w:r w:rsidRPr="00500B42">
        <w:rPr>
          <w:rFonts w:ascii="Times New Roman" w:hAnsi="Times New Roman" w:cs="Times New Roman"/>
          <w:sz w:val="28"/>
          <w:szCs w:val="28"/>
        </w:rPr>
        <w:t xml:space="preserve"> знания. Этапы и основные направления развития социальной психологии. Междисциплинарный характер социальной психологии.</w:t>
      </w:r>
    </w:p>
    <w:p w14:paraId="492459B9"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Теории социальных отношений. Основные типы социальных отношений.</w:t>
      </w:r>
    </w:p>
    <w:p w14:paraId="1292F72F"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Личность как объект исследования социальной психологии. Социальная установка. Личность в группе. Понятие «Я-концепция». Самопознание </w:t>
      </w:r>
      <w:r w:rsidRPr="00500B42">
        <w:rPr>
          <w:rFonts w:ascii="Times New Roman" w:hAnsi="Times New Roman" w:cs="Times New Roman"/>
          <w:sz w:val="28"/>
          <w:szCs w:val="28"/>
        </w:rPr>
        <w:br/>
        <w:t>и самооценка. Самоконтроль. Социальная идентичность. Ролевое поведение. Межличностное взаимодействие как объект социальной психологии.</w:t>
      </w:r>
    </w:p>
    <w:p w14:paraId="2B218BE9" w14:textId="5F8719EA"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lastRenderedPageBreak/>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14:paraId="41012836"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Малые группы. Динамические процессы в малой группе. </w:t>
      </w:r>
    </w:p>
    <w:p w14:paraId="64706CCB"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Условные группы. Референтная группа. Интеграция в группах разного уровня развития.</w:t>
      </w:r>
    </w:p>
    <w:p w14:paraId="480A8508"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14:paraId="569E6337"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Антисоциальные группы. Опасность криминальных групп. Агрессивное поведение.</w:t>
      </w:r>
    </w:p>
    <w:p w14:paraId="1551109F"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Общение как объект </w:t>
      </w:r>
      <w:proofErr w:type="spellStart"/>
      <w:r w:rsidRPr="00500B42">
        <w:rPr>
          <w:rFonts w:ascii="Times New Roman" w:hAnsi="Times New Roman" w:cs="Times New Roman"/>
          <w:sz w:val="28"/>
          <w:szCs w:val="28"/>
        </w:rPr>
        <w:t>социально­психологических</w:t>
      </w:r>
      <w:proofErr w:type="spellEnd"/>
      <w:r w:rsidRPr="00500B42">
        <w:rPr>
          <w:rFonts w:ascii="Times New Roman" w:hAnsi="Times New Roman" w:cs="Times New Roman"/>
          <w:sz w:val="28"/>
          <w:szCs w:val="28"/>
        </w:rPr>
        <w:t xml:space="preserve">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14:paraId="61F75CDB"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Теории конфликта. Межличностные конфликты и способы их разрешения.</w:t>
      </w:r>
    </w:p>
    <w:p w14:paraId="69B22721"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Особенности профессиональной деятельности социального психолога. Психологическое образование.</w:t>
      </w:r>
    </w:p>
    <w:p w14:paraId="72941A91" w14:textId="5CFA14C0"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Введение в экономическую науку.</w:t>
      </w:r>
    </w:p>
    <w:p w14:paraId="36CC1700"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w:t>
      </w:r>
    </w:p>
    <w:p w14:paraId="4E9B2B3F"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14:paraId="31D6FE55"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14:paraId="1FE7D2AE"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w:t>
      </w:r>
      <w:r w:rsidRPr="00500B42">
        <w:rPr>
          <w:rFonts w:ascii="Times New Roman" w:hAnsi="Times New Roman" w:cs="Times New Roman"/>
          <w:sz w:val="28"/>
          <w:szCs w:val="28"/>
        </w:rPr>
        <w:lastRenderedPageBreak/>
        <w:t xml:space="preserve">блага, товары первой необходимости и товары роскоши. Товары </w:t>
      </w:r>
      <w:proofErr w:type="spellStart"/>
      <w:r w:rsidRPr="00500B42">
        <w:rPr>
          <w:rFonts w:ascii="Times New Roman" w:hAnsi="Times New Roman" w:cs="Times New Roman"/>
          <w:sz w:val="28"/>
          <w:szCs w:val="28"/>
        </w:rPr>
        <w:t>Гиффена</w:t>
      </w:r>
      <w:proofErr w:type="spellEnd"/>
      <w:r w:rsidRPr="00500B42">
        <w:rPr>
          <w:rFonts w:ascii="Times New Roman" w:hAnsi="Times New Roman" w:cs="Times New Roman"/>
          <w:sz w:val="28"/>
          <w:szCs w:val="28"/>
        </w:rPr>
        <w:t xml:space="preserve"> и эффект </w:t>
      </w:r>
      <w:proofErr w:type="spellStart"/>
      <w:r w:rsidRPr="00500B42">
        <w:rPr>
          <w:rFonts w:ascii="Times New Roman" w:hAnsi="Times New Roman" w:cs="Times New Roman"/>
          <w:sz w:val="28"/>
          <w:szCs w:val="28"/>
        </w:rPr>
        <w:t>Веблена</w:t>
      </w:r>
      <w:proofErr w:type="spellEnd"/>
      <w:r w:rsidRPr="00500B42">
        <w:rPr>
          <w:rFonts w:ascii="Times New Roman" w:hAnsi="Times New Roman" w:cs="Times New Roman"/>
          <w:sz w:val="28"/>
          <w:szCs w:val="28"/>
        </w:rPr>
        <w:t>. Рыночное равновесие, равновесная цена.</w:t>
      </w:r>
    </w:p>
    <w:p w14:paraId="1B8A21D9"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Российской Федерации по поддержке и защите конкуренции. Методы антимонопольного регулирования экономики.</w:t>
      </w:r>
    </w:p>
    <w:p w14:paraId="1D4143FF" w14:textId="00FAF56D"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14:paraId="6BDA5005"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14:paraId="313CCD79" w14:textId="36A60AC0"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Институт предпринимательства и его роль в экономике. Виды и мотивы предпринимательской деятельности. </w:t>
      </w:r>
      <w:proofErr w:type="spellStart"/>
      <w:r w:rsidRPr="00500B42">
        <w:rPr>
          <w:rFonts w:ascii="Times New Roman" w:hAnsi="Times New Roman" w:cs="Times New Roman"/>
          <w:sz w:val="28"/>
          <w:szCs w:val="28"/>
        </w:rPr>
        <w:t>Организационно­правовые</w:t>
      </w:r>
      <w:proofErr w:type="spellEnd"/>
      <w:r w:rsidRPr="00500B42">
        <w:rPr>
          <w:rFonts w:ascii="Times New Roman" w:hAnsi="Times New Roman" w:cs="Times New Roman"/>
          <w:sz w:val="28"/>
          <w:szCs w:val="28"/>
        </w:rPr>
        <w:t xml:space="preserve">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14:paraId="04A365F7"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Экономические цели фирмы. Показатели деятельности фирмы. Выручка </w:t>
      </w:r>
      <w:r w:rsidRPr="00500B42">
        <w:rPr>
          <w:rFonts w:ascii="Times New Roman" w:hAnsi="Times New Roman" w:cs="Times New Roman"/>
          <w:sz w:val="28"/>
          <w:szCs w:val="28"/>
        </w:rPr>
        <w:br/>
        <w:t xml:space="preserve">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w:t>
      </w:r>
      <w:r w:rsidRPr="00500B42">
        <w:rPr>
          <w:rFonts w:ascii="Times New Roman" w:hAnsi="Times New Roman" w:cs="Times New Roman"/>
          <w:sz w:val="28"/>
          <w:szCs w:val="28"/>
        </w:rPr>
        <w:br/>
        <w:t>на деятельность фирмы. Политика импортозамещения в Российской Федерации.</w:t>
      </w:r>
    </w:p>
    <w:p w14:paraId="0B8B6164" w14:textId="1AF72B6A"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w:t>
      </w:r>
      <w:proofErr w:type="spellStart"/>
      <w:r w:rsidRPr="00500B42">
        <w:rPr>
          <w:rFonts w:ascii="Times New Roman" w:hAnsi="Times New Roman" w:cs="Times New Roman"/>
          <w:sz w:val="28"/>
          <w:szCs w:val="28"/>
        </w:rPr>
        <w:t>Денежно­кредитная</w:t>
      </w:r>
      <w:proofErr w:type="spellEnd"/>
      <w:r w:rsidRPr="00500B42">
        <w:rPr>
          <w:rFonts w:ascii="Times New Roman" w:hAnsi="Times New Roman" w:cs="Times New Roman"/>
          <w:sz w:val="28"/>
          <w:szCs w:val="28"/>
        </w:rPr>
        <w:t xml:space="preserve"> политика Банка России. Инфляция: причины, виды, </w:t>
      </w:r>
      <w:proofErr w:type="spellStart"/>
      <w:r w:rsidRPr="00500B42">
        <w:rPr>
          <w:rFonts w:ascii="Times New Roman" w:hAnsi="Times New Roman" w:cs="Times New Roman"/>
          <w:sz w:val="28"/>
          <w:szCs w:val="28"/>
        </w:rPr>
        <w:t>социально­экономические</w:t>
      </w:r>
      <w:proofErr w:type="spellEnd"/>
      <w:r w:rsidRPr="00500B42">
        <w:rPr>
          <w:rFonts w:ascii="Times New Roman" w:hAnsi="Times New Roman" w:cs="Times New Roman"/>
          <w:sz w:val="28"/>
          <w:szCs w:val="28"/>
        </w:rPr>
        <w:t xml:space="preserve"> последствия. Антиинфляционная политика в Российской Федерации.</w:t>
      </w:r>
    </w:p>
    <w:p w14:paraId="7D23F6B1"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Государство в экономике. Экономические функции государства. Общественные блага (блага общего доступа, чисто общественные блага, чисто частные блага). </w:t>
      </w:r>
      <w:proofErr w:type="spellStart"/>
      <w:r w:rsidRPr="00500B42">
        <w:rPr>
          <w:rFonts w:ascii="Times New Roman" w:hAnsi="Times New Roman" w:cs="Times New Roman"/>
          <w:sz w:val="28"/>
          <w:szCs w:val="28"/>
        </w:rPr>
        <w:t>Исключаемость</w:t>
      </w:r>
      <w:proofErr w:type="spellEnd"/>
      <w:r w:rsidRPr="00500B42">
        <w:rPr>
          <w:rFonts w:ascii="Times New Roman" w:hAnsi="Times New Roman" w:cs="Times New Roman"/>
          <w:sz w:val="28"/>
          <w:szCs w:val="28"/>
        </w:rPr>
        <w:t xml:space="preserve">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14:paraId="67BBDB6F"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lastRenderedPageBreak/>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14:paraId="2CDE2A56" w14:textId="17494146"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14:paraId="620AE621"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14:paraId="572B655D"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Возможности применения экономических знаний. Особенности профессиональной деятельности в экономической сфере.</w:t>
      </w:r>
    </w:p>
    <w:p w14:paraId="1B761C58" w14:textId="77777777" w:rsidR="002B0709" w:rsidRDefault="00500B42" w:rsidP="00500B42">
      <w:pPr>
        <w:suppressAutoHyphens/>
        <w:spacing w:after="0" w:line="240" w:lineRule="auto"/>
        <w:ind w:firstLine="709"/>
        <w:contextualSpacing/>
        <w:jc w:val="both"/>
        <w:rPr>
          <w:rFonts w:ascii="Times New Roman" w:hAnsi="Times New Roman" w:cs="Times New Roman"/>
          <w:sz w:val="28"/>
          <w:szCs w:val="28"/>
        </w:rPr>
      </w:pPr>
      <w:r w:rsidRPr="002B0709">
        <w:rPr>
          <w:rFonts w:ascii="Times New Roman" w:hAnsi="Times New Roman" w:cs="Times New Roman"/>
          <w:b/>
          <w:bCs/>
          <w:sz w:val="28"/>
          <w:szCs w:val="28"/>
        </w:rPr>
        <w:t>Содержание обучения в 11 классе</w:t>
      </w:r>
      <w:r w:rsidR="002B0709">
        <w:rPr>
          <w:rFonts w:ascii="Times New Roman" w:hAnsi="Times New Roman" w:cs="Times New Roman"/>
          <w:sz w:val="28"/>
          <w:szCs w:val="28"/>
        </w:rPr>
        <w:t xml:space="preserve"> </w:t>
      </w:r>
    </w:p>
    <w:p w14:paraId="10613B36" w14:textId="77777777" w:rsidR="002B0709" w:rsidRDefault="002B0709" w:rsidP="00500B42">
      <w:pPr>
        <w:suppressAutoHyphens/>
        <w:spacing w:after="0" w:line="240" w:lineRule="auto"/>
        <w:ind w:firstLine="709"/>
        <w:contextualSpacing/>
        <w:jc w:val="both"/>
        <w:rPr>
          <w:rFonts w:ascii="Times New Roman" w:hAnsi="Times New Roman" w:cs="Times New Roman"/>
          <w:sz w:val="28"/>
          <w:szCs w:val="28"/>
        </w:rPr>
      </w:pPr>
    </w:p>
    <w:p w14:paraId="47B74B7D" w14:textId="447D2780"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Введение в социологию.</w:t>
      </w:r>
    </w:p>
    <w:p w14:paraId="5DD7DBF7"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Социология в системе социально-гуманитарного знания, её структура </w:t>
      </w:r>
      <w:r w:rsidRPr="00500B42">
        <w:rPr>
          <w:rFonts w:ascii="Times New Roman" w:hAnsi="Times New Roman" w:cs="Times New Roman"/>
          <w:sz w:val="28"/>
          <w:szCs w:val="28"/>
        </w:rPr>
        <w:br/>
        <w:t xml:space="preserve">и функции. Этапы и основные направления развития социологии. Структурный </w:t>
      </w:r>
      <w:r w:rsidRPr="00500B42">
        <w:rPr>
          <w:rFonts w:ascii="Times New Roman" w:hAnsi="Times New Roman" w:cs="Times New Roman"/>
          <w:sz w:val="28"/>
          <w:szCs w:val="28"/>
        </w:rPr>
        <w:br/>
        <w:t>и функциональный анализ общества в социологии.</w:t>
      </w:r>
    </w:p>
    <w:p w14:paraId="3D1E7F9A"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14:paraId="56120DDC"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Этнические общности. Этнокультурные ценности и традиции. Нация </w:t>
      </w:r>
      <w:r w:rsidRPr="00500B42">
        <w:rPr>
          <w:rFonts w:ascii="Times New Roman" w:hAnsi="Times New Roman" w:cs="Times New Roman"/>
          <w:sz w:val="28"/>
          <w:szCs w:val="28"/>
        </w:rPr>
        <w:br/>
        <w:t>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14:paraId="0DAAA5BD"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Молодёжь как социальная группа, её социальные </w:t>
      </w:r>
      <w:r w:rsidRPr="00500B42">
        <w:rPr>
          <w:rFonts w:ascii="Times New Roman" w:hAnsi="Times New Roman" w:cs="Times New Roman"/>
          <w:sz w:val="28"/>
          <w:szCs w:val="28"/>
        </w:rPr>
        <w:br/>
        <w:t>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14:paraId="66A4FDF4"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Институты социальной стратификации. Социальная структура </w:t>
      </w:r>
      <w:r w:rsidRPr="00500B42">
        <w:rPr>
          <w:rFonts w:ascii="Times New Roman" w:hAnsi="Times New Roman" w:cs="Times New Roman"/>
          <w:sz w:val="28"/>
          <w:szCs w:val="28"/>
        </w:rPr>
        <w:br/>
        <w:t>и стратификация. Социальное неравенство. Критерии социальной стратификации. Стратификация в информационном обществе.</w:t>
      </w:r>
    </w:p>
    <w:p w14:paraId="62AF5F9E"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Институт семьи. Типы семей. Семья в современном обществе. Традиционные семейные ценности. Изменение социальных ролей в </w:t>
      </w:r>
      <w:r w:rsidRPr="00500B42">
        <w:rPr>
          <w:rFonts w:ascii="Times New Roman" w:hAnsi="Times New Roman" w:cs="Times New Roman"/>
          <w:sz w:val="28"/>
          <w:szCs w:val="28"/>
        </w:rPr>
        <w:lastRenderedPageBreak/>
        <w:t>современной семье. Демографическая и семейная политика в Российской Федерации.</w:t>
      </w:r>
    </w:p>
    <w:p w14:paraId="7CF41267"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Образование как социальный институт. Функции образования. Общее </w:t>
      </w:r>
      <w:r w:rsidRPr="00500B42">
        <w:rPr>
          <w:rFonts w:ascii="Times New Roman" w:hAnsi="Times New Roman" w:cs="Times New Roman"/>
          <w:sz w:val="28"/>
          <w:szCs w:val="28"/>
        </w:rPr>
        <w:br/>
        <w:t>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14:paraId="3A72E9BC"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Религия как социальный институт. Роль религии в жизни общества и человека. Мировые и национальные религии. Религиозные объединения и организации </w:t>
      </w:r>
      <w:r w:rsidRPr="00500B42">
        <w:rPr>
          <w:rFonts w:ascii="Times New Roman" w:hAnsi="Times New Roman" w:cs="Times New Roman"/>
          <w:sz w:val="28"/>
          <w:szCs w:val="28"/>
        </w:rPr>
        <w:br/>
        <w:t>в Российской Федерации. Принцип свободы совести и его конституционные основы в Российской Федерации.</w:t>
      </w:r>
    </w:p>
    <w:p w14:paraId="657DB5EC"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Социализация личности, её этапы. Социальное поведение. Социальный статус и социальная роль. Социальные роли в юношеском возрасте.</w:t>
      </w:r>
    </w:p>
    <w:p w14:paraId="22B91CC4"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proofErr w:type="spellStart"/>
      <w:r w:rsidRPr="00500B42">
        <w:rPr>
          <w:rFonts w:ascii="Times New Roman" w:hAnsi="Times New Roman" w:cs="Times New Roman"/>
          <w:sz w:val="28"/>
          <w:szCs w:val="28"/>
        </w:rPr>
        <w:t>Статусно</w:t>
      </w:r>
      <w:proofErr w:type="spellEnd"/>
      <w:r w:rsidRPr="00500B42">
        <w:rPr>
          <w:rFonts w:ascii="Times New Roman" w:hAnsi="Times New Roman" w:cs="Times New Roman"/>
          <w:sz w:val="28"/>
          <w:szCs w:val="28"/>
        </w:rPr>
        <w:t>-ролевые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(межнациональные) конфликты. Причины социальных конфликтов. Способы их разрешения.</w:t>
      </w:r>
    </w:p>
    <w:p w14:paraId="3291529C"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14:paraId="0C1B087C"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Особенности профессиональной деятельности социолога. Социологическое образование.</w:t>
      </w:r>
    </w:p>
    <w:p w14:paraId="04214069" w14:textId="7D2934B2"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Введение в политологию.</w:t>
      </w:r>
    </w:p>
    <w:p w14:paraId="0AB0BAF0"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Политология в системе общественных наук, её структура, функции и методы.</w:t>
      </w:r>
    </w:p>
    <w:p w14:paraId="390044E8"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14:paraId="5A604934"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14:paraId="3AE53053"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14:paraId="057BB13B"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Место государства в политической системе общества. Понятие формы государства. Формы правления. </w:t>
      </w:r>
      <w:proofErr w:type="spellStart"/>
      <w:r w:rsidRPr="00500B42">
        <w:rPr>
          <w:rFonts w:ascii="Times New Roman" w:hAnsi="Times New Roman" w:cs="Times New Roman"/>
          <w:sz w:val="28"/>
          <w:szCs w:val="28"/>
        </w:rPr>
        <w:t>Государственно­территориальное</w:t>
      </w:r>
      <w:proofErr w:type="spellEnd"/>
      <w:r w:rsidRPr="00500B42">
        <w:rPr>
          <w:rFonts w:ascii="Times New Roman" w:hAnsi="Times New Roman" w:cs="Times New Roman"/>
          <w:sz w:val="28"/>
          <w:szCs w:val="28"/>
        </w:rPr>
        <w:t xml:space="preserve"> устройство. Политический режим. Типы политических режимов. Демократия, её основные ценности и признаки. Проблемы современной демократии.</w:t>
      </w:r>
    </w:p>
    <w:p w14:paraId="754AC613"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Институты государственной власти. Институт главы государства.</w:t>
      </w:r>
    </w:p>
    <w:p w14:paraId="509DB618"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14:paraId="4D5FA5D6"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lastRenderedPageBreak/>
        <w:t>Институт исполнительной власти.</w:t>
      </w:r>
    </w:p>
    <w:p w14:paraId="6969EAE4"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Институты судопроизводства и охраны правопорядка. </w:t>
      </w:r>
    </w:p>
    <w:p w14:paraId="1F65191A"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Институт государственного управления. Основные </w:t>
      </w:r>
      <w:proofErr w:type="spellStart"/>
      <w:r w:rsidRPr="00500B42">
        <w:rPr>
          <w:rFonts w:ascii="Times New Roman" w:hAnsi="Times New Roman" w:cs="Times New Roman"/>
          <w:sz w:val="28"/>
          <w:szCs w:val="28"/>
        </w:rPr>
        <w:t>функциии</w:t>
      </w:r>
      <w:proofErr w:type="spellEnd"/>
      <w:r w:rsidRPr="00500B42">
        <w:rPr>
          <w:rFonts w:ascii="Times New Roman" w:hAnsi="Times New Roman" w:cs="Times New Roman"/>
          <w:sz w:val="28"/>
          <w:szCs w:val="28"/>
        </w:rPr>
        <w:t xml:space="preserve"> направления политики государства. Понятие бюрократии. Особенности государственной службы.</w:t>
      </w:r>
    </w:p>
    <w:p w14:paraId="0480BFFC"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14:paraId="5A51C93D"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w:t>
      </w:r>
      <w:r w:rsidRPr="00500B42">
        <w:rPr>
          <w:rFonts w:ascii="Times New Roman" w:hAnsi="Times New Roman" w:cs="Times New Roman"/>
          <w:sz w:val="28"/>
          <w:szCs w:val="28"/>
        </w:rPr>
        <w:br/>
        <w:t>и опасность.</w:t>
      </w:r>
    </w:p>
    <w:p w14:paraId="0EA206D3"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Институт политических партий и общественных организаций. Виды, цели </w:t>
      </w:r>
      <w:r w:rsidRPr="00500B42">
        <w:rPr>
          <w:rFonts w:ascii="Times New Roman" w:hAnsi="Times New Roman" w:cs="Times New Roman"/>
          <w:sz w:val="28"/>
          <w:szCs w:val="28"/>
        </w:rPr>
        <w:br/>
        <w:t>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14:paraId="78EC8213"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Политическая элита. Типология элит, особенности их формирования </w:t>
      </w:r>
      <w:r w:rsidRPr="00500B42">
        <w:rPr>
          <w:rFonts w:ascii="Times New Roman" w:hAnsi="Times New Roman" w:cs="Times New Roman"/>
          <w:sz w:val="28"/>
          <w:szCs w:val="28"/>
        </w:rPr>
        <w:br/>
        <w:t>в современной России. Понятие политического лидерства. Типология лидерства. Имидж политического лидера.</w:t>
      </w:r>
    </w:p>
    <w:p w14:paraId="2447004D"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14:paraId="52E344F1"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14:paraId="73D8A984"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Политический процесс и его основные характеристики. Виды политических процессов. Особенности политического процесса в современной России. Место </w:t>
      </w:r>
      <w:r w:rsidRPr="00500B42">
        <w:rPr>
          <w:rFonts w:ascii="Times New Roman" w:hAnsi="Times New Roman" w:cs="Times New Roman"/>
          <w:sz w:val="28"/>
          <w:szCs w:val="28"/>
        </w:rPr>
        <w:br/>
        <w:t xml:space="preserve">и роль средств массовой информации в политическом процессе. Интернет </w:t>
      </w:r>
      <w:r w:rsidRPr="00500B42">
        <w:rPr>
          <w:rFonts w:ascii="Times New Roman" w:hAnsi="Times New Roman" w:cs="Times New Roman"/>
          <w:sz w:val="28"/>
          <w:szCs w:val="28"/>
        </w:rPr>
        <w:br/>
        <w:t>в политической коммуникации.</w:t>
      </w:r>
    </w:p>
    <w:p w14:paraId="59EC103B"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Современный этап политического развития России. Особенности профессиональной деятельности политолога.</w:t>
      </w:r>
    </w:p>
    <w:p w14:paraId="50379B32"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Политологическое образование.</w:t>
      </w:r>
    </w:p>
    <w:p w14:paraId="0049BF5C" w14:textId="30D785B4"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Введение в правоведение.</w:t>
      </w:r>
    </w:p>
    <w:p w14:paraId="283ED902"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Юридическая наука. Этапы и основные направления развития юридической науки.</w:t>
      </w:r>
    </w:p>
    <w:p w14:paraId="0E17D821"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proofErr w:type="gramStart"/>
      <w:r w:rsidRPr="00500B42">
        <w:rPr>
          <w:rFonts w:ascii="Times New Roman" w:hAnsi="Times New Roman" w:cs="Times New Roman"/>
          <w:sz w:val="28"/>
          <w:szCs w:val="28"/>
        </w:rPr>
        <w:t>Право</w:t>
      </w:r>
      <w:proofErr w:type="gramEnd"/>
      <w:r w:rsidRPr="00500B42">
        <w:rPr>
          <w:rFonts w:ascii="Times New Roman" w:hAnsi="Times New Roman" w:cs="Times New Roman"/>
          <w:sz w:val="28"/>
          <w:szCs w:val="28"/>
        </w:rPr>
        <w:t xml:space="preserve">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w:t>
      </w:r>
      <w:r w:rsidRPr="00500B42">
        <w:rPr>
          <w:rFonts w:ascii="Times New Roman" w:hAnsi="Times New Roman" w:cs="Times New Roman"/>
          <w:sz w:val="28"/>
          <w:szCs w:val="28"/>
        </w:rPr>
        <w:lastRenderedPageBreak/>
        <w:t xml:space="preserve">гражданское общество. Основные принципы организации и деятельности механизма современного государства. </w:t>
      </w:r>
    </w:p>
    <w:p w14:paraId="43CB26E8"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Правотворчество и законотворчество. Законодательный процесс.</w:t>
      </w:r>
    </w:p>
    <w:p w14:paraId="63A05F9B"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Система права. Отрасли права. Частное и публичное, материальное </w:t>
      </w:r>
      <w:r w:rsidRPr="00500B42">
        <w:rPr>
          <w:rFonts w:ascii="Times New Roman" w:hAnsi="Times New Roman" w:cs="Times New Roman"/>
          <w:sz w:val="28"/>
          <w:szCs w:val="28"/>
        </w:rPr>
        <w:br/>
        <w:t>и процессуальное, национальное и международное право.</w:t>
      </w:r>
    </w:p>
    <w:p w14:paraId="1A80A889"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Правосознание, правовая культура, правовое воспитание. </w:t>
      </w:r>
    </w:p>
    <w:p w14:paraId="54CE4079"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Понятие и признаки правоотношений. Субъекты правоотношений, их виды. Правоспособность </w:t>
      </w:r>
      <w:r w:rsidRPr="00500B42">
        <w:rPr>
          <w:rFonts w:ascii="Times New Roman" w:hAnsi="Times New Roman" w:cs="Times New Roman"/>
          <w:sz w:val="28"/>
          <w:szCs w:val="28"/>
        </w:rPr>
        <w:br/>
        <w:t>и дееспособность. Реализация и применение права, правоприменительные акты. Толкование права.</w:t>
      </w:r>
    </w:p>
    <w:p w14:paraId="078C3E59"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14:paraId="2A408E63"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Конституционное право России, его источники. Конституция Российской Федерации. Основы конституционного строя Российской Федерации.</w:t>
      </w:r>
    </w:p>
    <w:p w14:paraId="09A32C55"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Права и свободы человека и гражданина в Российской Федерации. Гражданство как </w:t>
      </w:r>
      <w:proofErr w:type="spellStart"/>
      <w:r w:rsidRPr="00500B42">
        <w:rPr>
          <w:rFonts w:ascii="Times New Roman" w:hAnsi="Times New Roman" w:cs="Times New Roman"/>
          <w:sz w:val="28"/>
          <w:szCs w:val="28"/>
        </w:rPr>
        <w:t>политико­правовой</w:t>
      </w:r>
      <w:proofErr w:type="spellEnd"/>
      <w:r w:rsidRPr="00500B42">
        <w:rPr>
          <w:rFonts w:ascii="Times New Roman" w:hAnsi="Times New Roman" w:cs="Times New Roman"/>
          <w:sz w:val="28"/>
          <w:szCs w:val="28"/>
        </w:rPr>
        <w:t xml:space="preserve">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14:paraId="53E86D7A"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Конституционные обязанности гражданина Российской Федерации. Воинская обязанность и альтернативная гражданская служба.</w:t>
      </w:r>
    </w:p>
    <w:p w14:paraId="16BCCECB"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Россия – федеративное государство. </w:t>
      </w:r>
      <w:proofErr w:type="spellStart"/>
      <w:r w:rsidRPr="00500B42">
        <w:rPr>
          <w:rFonts w:ascii="Times New Roman" w:hAnsi="Times New Roman" w:cs="Times New Roman"/>
          <w:sz w:val="28"/>
          <w:szCs w:val="28"/>
        </w:rPr>
        <w:t>Конституционно­правовой</w:t>
      </w:r>
      <w:proofErr w:type="spellEnd"/>
      <w:r w:rsidRPr="00500B42">
        <w:rPr>
          <w:rFonts w:ascii="Times New Roman" w:hAnsi="Times New Roman" w:cs="Times New Roman"/>
          <w:sz w:val="28"/>
          <w:szCs w:val="28"/>
        </w:rPr>
        <w:t xml:space="preserve"> статус субъектов Российской Федерации.</w:t>
      </w:r>
    </w:p>
    <w:p w14:paraId="645603AE"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14:paraId="52D8246B"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14:paraId="48FA0087"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14:paraId="39F304D9" w14:textId="573119BD"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Гражданское право. Источники гражданского права. </w:t>
      </w:r>
      <w:proofErr w:type="spellStart"/>
      <w:r w:rsidRPr="00500B42">
        <w:rPr>
          <w:rFonts w:ascii="Times New Roman" w:hAnsi="Times New Roman" w:cs="Times New Roman"/>
          <w:sz w:val="28"/>
          <w:szCs w:val="28"/>
        </w:rPr>
        <w:t>Гражданско­правовые</w:t>
      </w:r>
      <w:proofErr w:type="spellEnd"/>
      <w:r w:rsidRPr="00500B42">
        <w:rPr>
          <w:rFonts w:ascii="Times New Roman" w:hAnsi="Times New Roman" w:cs="Times New Roman"/>
          <w:sz w:val="28"/>
          <w:szCs w:val="28"/>
        </w:rPr>
        <w:t xml:space="preserve">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w:t>
      </w:r>
      <w:r w:rsidRPr="00500B42">
        <w:rPr>
          <w:rFonts w:ascii="Times New Roman" w:hAnsi="Times New Roman" w:cs="Times New Roman"/>
          <w:sz w:val="28"/>
          <w:szCs w:val="28"/>
        </w:rPr>
        <w:lastRenderedPageBreak/>
        <w:t xml:space="preserve">собственности. Обязательственное право. Сделки. </w:t>
      </w:r>
      <w:proofErr w:type="spellStart"/>
      <w:r w:rsidRPr="00500B42">
        <w:rPr>
          <w:rFonts w:ascii="Times New Roman" w:hAnsi="Times New Roman" w:cs="Times New Roman"/>
          <w:sz w:val="28"/>
          <w:szCs w:val="28"/>
        </w:rPr>
        <w:t>Гражданско­правовой</w:t>
      </w:r>
      <w:proofErr w:type="spellEnd"/>
      <w:r w:rsidRPr="00500B42">
        <w:rPr>
          <w:rFonts w:ascii="Times New Roman" w:hAnsi="Times New Roman" w:cs="Times New Roman"/>
          <w:sz w:val="28"/>
          <w:szCs w:val="28"/>
        </w:rPr>
        <w:t xml:space="preserve">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w:t>
      </w:r>
      <w:proofErr w:type="spellStart"/>
      <w:r w:rsidRPr="00500B42">
        <w:rPr>
          <w:rFonts w:ascii="Times New Roman" w:hAnsi="Times New Roman" w:cs="Times New Roman"/>
          <w:sz w:val="28"/>
          <w:szCs w:val="28"/>
        </w:rPr>
        <w:t>Гражданско­правовая</w:t>
      </w:r>
      <w:proofErr w:type="spellEnd"/>
      <w:r w:rsidRPr="00500B42">
        <w:rPr>
          <w:rFonts w:ascii="Times New Roman" w:hAnsi="Times New Roman" w:cs="Times New Roman"/>
          <w:sz w:val="28"/>
          <w:szCs w:val="28"/>
        </w:rPr>
        <w:t xml:space="preserve"> ответственность.</w:t>
      </w:r>
    </w:p>
    <w:p w14:paraId="3B0DCF73"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Семейное право. Источники семейного права. Семья и брак </w:t>
      </w:r>
      <w:r w:rsidRPr="00500B42">
        <w:rPr>
          <w:rFonts w:ascii="Times New Roman" w:hAnsi="Times New Roman" w:cs="Times New Roman"/>
          <w:sz w:val="28"/>
          <w:szCs w:val="28"/>
        </w:rPr>
        <w:br/>
        <w:t xml:space="preserve">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w:t>
      </w:r>
      <w:r w:rsidRPr="00500B42">
        <w:rPr>
          <w:rFonts w:ascii="Times New Roman" w:hAnsi="Times New Roman" w:cs="Times New Roman"/>
          <w:sz w:val="28"/>
          <w:szCs w:val="28"/>
        </w:rPr>
        <w:br/>
        <w:t>за воспитание детей. Усыновление. Опека и попечительство. Приёмная семья.</w:t>
      </w:r>
    </w:p>
    <w:p w14:paraId="1BDC47B8"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14:paraId="6CB8289F"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14:paraId="6FFB403D"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14:paraId="14DC5455"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Финансовое право. Правовое регулирование банковской деятельности. Права и обязанности потребителей финансовых услуг. </w:t>
      </w:r>
    </w:p>
    <w:p w14:paraId="639BF135"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14:paraId="70815E29"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14:paraId="2E0637EB"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lastRenderedPageBreak/>
        <w:t>Гражданское процессуальное право. Принципы гражданского судопроизводства. Участники гражданского процесса. Стадии гражданского процесса.</w:t>
      </w:r>
    </w:p>
    <w:p w14:paraId="3F9BF0F0"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Арбитражный процесс. Административный процесс. </w:t>
      </w:r>
    </w:p>
    <w:p w14:paraId="5C76F45D"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14:paraId="5A897112"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Международное право, его основные принципы и источники. Субъекты международного права. Международная защита прав человека. Источники </w:t>
      </w:r>
      <w:r w:rsidRPr="00500B42">
        <w:rPr>
          <w:rFonts w:ascii="Times New Roman" w:hAnsi="Times New Roman" w:cs="Times New Roman"/>
          <w:sz w:val="28"/>
          <w:szCs w:val="28"/>
        </w:rPr>
        <w:br/>
        <w:t>и принципы международного гуманитарного права.</w:t>
      </w:r>
    </w:p>
    <w:p w14:paraId="65C39ED9"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Юридическое образование. Профессиональная деятельность юриста. Основные виды юридических профессий.</w:t>
      </w:r>
    </w:p>
    <w:p w14:paraId="1CB1C679" w14:textId="21F0D835" w:rsidR="00500B42" w:rsidRPr="002B0709" w:rsidRDefault="00500B42" w:rsidP="00500B42">
      <w:pPr>
        <w:suppressAutoHyphens/>
        <w:spacing w:after="0" w:line="240" w:lineRule="auto"/>
        <w:ind w:firstLine="709"/>
        <w:contextualSpacing/>
        <w:jc w:val="both"/>
        <w:rPr>
          <w:rFonts w:ascii="Times New Roman" w:hAnsi="Times New Roman" w:cs="Times New Roman"/>
          <w:b/>
          <w:bCs/>
          <w:sz w:val="32"/>
          <w:szCs w:val="32"/>
        </w:rPr>
      </w:pPr>
      <w:r w:rsidRPr="002B0709">
        <w:rPr>
          <w:rFonts w:ascii="Times New Roman" w:hAnsi="Times New Roman" w:cs="Times New Roman"/>
          <w:b/>
          <w:bCs/>
          <w:sz w:val="32"/>
          <w:szCs w:val="32"/>
        </w:rPr>
        <w:t>Планируемые результаты освоения программы по обществознанию на уровне среднего общего образования.</w:t>
      </w:r>
    </w:p>
    <w:p w14:paraId="6B17C90D" w14:textId="2FA33CBA"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2B0709">
        <w:rPr>
          <w:rFonts w:ascii="Times New Roman" w:hAnsi="Times New Roman" w:cs="Times New Roman"/>
          <w:b/>
          <w:bCs/>
          <w:sz w:val="28"/>
          <w:szCs w:val="28"/>
        </w:rPr>
        <w:t>Личностные результаты</w:t>
      </w:r>
      <w:r w:rsidRPr="00500B42">
        <w:rPr>
          <w:rFonts w:ascii="Times New Roman" w:hAnsi="Times New Roman" w:cs="Times New Roman"/>
          <w:sz w:val="28"/>
          <w:szCs w:val="28"/>
        </w:rPr>
        <w:t xml:space="preserve">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w:t>
      </w:r>
      <w:r w:rsidRPr="00500B42">
        <w:rPr>
          <w:rFonts w:ascii="Times New Roman" w:hAnsi="Times New Roman" w:cs="Times New Roman"/>
          <w:sz w:val="28"/>
          <w:szCs w:val="28"/>
        </w:rPr>
        <w:br/>
        <w:t>и опыта деятельности в процессе реализации основных направлений воспитательной деятельности.</w:t>
      </w:r>
    </w:p>
    <w:p w14:paraId="0A88E14D" w14:textId="245D6C63"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14:paraId="4037F7E7"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1) гражданского воспитания:</w:t>
      </w:r>
    </w:p>
    <w:p w14:paraId="3E2E23D9"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сформированность гражданской позиции обучающегося как активного </w:t>
      </w:r>
      <w:r w:rsidRPr="00500B42">
        <w:rPr>
          <w:rFonts w:ascii="Times New Roman" w:hAnsi="Times New Roman" w:cs="Times New Roman"/>
          <w:sz w:val="28"/>
          <w:szCs w:val="28"/>
        </w:rPr>
        <w:br/>
        <w:t>и ответственного члена российского общества;</w:t>
      </w:r>
    </w:p>
    <w:p w14:paraId="0B2207E3"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осознание своих конституционных прав и обязанностей, уважение закона </w:t>
      </w:r>
      <w:r w:rsidRPr="00500B42">
        <w:rPr>
          <w:rFonts w:ascii="Times New Roman" w:hAnsi="Times New Roman" w:cs="Times New Roman"/>
          <w:sz w:val="28"/>
          <w:szCs w:val="28"/>
        </w:rPr>
        <w:br/>
        <w:t>и правопорядка;</w:t>
      </w:r>
    </w:p>
    <w:p w14:paraId="339550F4"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принятие традиционных национальных, общечеловеческих гуманистических </w:t>
      </w:r>
      <w:r w:rsidRPr="00500B42">
        <w:rPr>
          <w:rFonts w:ascii="Times New Roman" w:hAnsi="Times New Roman" w:cs="Times New Roman"/>
          <w:sz w:val="28"/>
          <w:szCs w:val="28"/>
        </w:rPr>
        <w:br/>
        <w:t>и демократических ценностей, уважение ценностей иных культур, конфессий;</w:t>
      </w:r>
    </w:p>
    <w:p w14:paraId="024F710B"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CB062A7"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готовность вести совместную деятельность в интересах гражданского общества, участвовать в самоуправлении в школе и </w:t>
      </w:r>
      <w:proofErr w:type="spellStart"/>
      <w:r w:rsidRPr="00500B42">
        <w:rPr>
          <w:rFonts w:ascii="Times New Roman" w:hAnsi="Times New Roman" w:cs="Times New Roman"/>
          <w:sz w:val="28"/>
          <w:szCs w:val="28"/>
        </w:rPr>
        <w:t>детско­юношеских</w:t>
      </w:r>
      <w:proofErr w:type="spellEnd"/>
      <w:r w:rsidRPr="00500B42">
        <w:rPr>
          <w:rFonts w:ascii="Times New Roman" w:hAnsi="Times New Roman" w:cs="Times New Roman"/>
          <w:sz w:val="28"/>
          <w:szCs w:val="28"/>
        </w:rPr>
        <w:t xml:space="preserve"> организациях;</w:t>
      </w:r>
    </w:p>
    <w:p w14:paraId="55C5683A"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умение взаимодействовать с социальными институтами в соответствии </w:t>
      </w:r>
      <w:r w:rsidRPr="00500B42">
        <w:rPr>
          <w:rFonts w:ascii="Times New Roman" w:hAnsi="Times New Roman" w:cs="Times New Roman"/>
          <w:sz w:val="28"/>
          <w:szCs w:val="28"/>
        </w:rPr>
        <w:br/>
        <w:t>с их функциями и назначением;</w:t>
      </w:r>
    </w:p>
    <w:p w14:paraId="113C5576"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готовность к гуманитарной и волонтёрской деятельности;</w:t>
      </w:r>
    </w:p>
    <w:p w14:paraId="52A741EB"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2) патриотического воспитания:</w:t>
      </w:r>
    </w:p>
    <w:p w14:paraId="7598BB18"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500B42">
        <w:rPr>
          <w:rFonts w:ascii="Times New Roman" w:hAnsi="Times New Roman" w:cs="Times New Roman"/>
          <w:sz w:val="28"/>
          <w:szCs w:val="28"/>
        </w:rPr>
        <w:br/>
        <w:t>за свой край, свою Родину, свой язык и культуру, прошлое и настоящее многонационального народа России;</w:t>
      </w:r>
    </w:p>
    <w:p w14:paraId="7F4E890B"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ценностное отношение к государственным символам, историческому </w:t>
      </w:r>
      <w:r w:rsidRPr="00500B42">
        <w:rPr>
          <w:rFonts w:ascii="Times New Roman" w:hAnsi="Times New Roman" w:cs="Times New Roman"/>
          <w:sz w:val="28"/>
          <w:szCs w:val="28"/>
        </w:rPr>
        <w:br/>
        <w:t>и природному наследию, памятникам, традициям народов России, достижениям России в науке, искусстве, спорте, технологиях, труде;</w:t>
      </w:r>
    </w:p>
    <w:p w14:paraId="02EC589F"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идейная убеждённость, готовность к служению и защите Отечества, ответственность за его судьбу;</w:t>
      </w:r>
    </w:p>
    <w:p w14:paraId="40107559"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3) духовно-нравственного воспитания:</w:t>
      </w:r>
    </w:p>
    <w:p w14:paraId="5272A9E8"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осознание духовных ценностей российского народа;</w:t>
      </w:r>
    </w:p>
    <w:p w14:paraId="13ECFA35"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сформированность нравственного сознания, этического поведения;</w:t>
      </w:r>
    </w:p>
    <w:p w14:paraId="05477D54"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14:paraId="229FAA3A"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осознание личного вклада в построение устойчивого будущего; </w:t>
      </w:r>
    </w:p>
    <w:p w14:paraId="62523B13"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7B1371A"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4) эстетического воспитания:</w:t>
      </w:r>
    </w:p>
    <w:p w14:paraId="349B82D7"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эстетическое отношение к миру, включая эстетику быта, научного </w:t>
      </w:r>
      <w:r w:rsidRPr="00500B42">
        <w:rPr>
          <w:rFonts w:ascii="Times New Roman" w:hAnsi="Times New Roman" w:cs="Times New Roman"/>
          <w:sz w:val="28"/>
          <w:szCs w:val="28"/>
        </w:rPr>
        <w:br/>
        <w:t>и технического творчества, спорта, труда, общественных отношений;</w:t>
      </w:r>
    </w:p>
    <w:p w14:paraId="4CF733E4"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28E9E1A"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убеждённость в значимости для личности и общества отечественного </w:t>
      </w:r>
      <w:r w:rsidRPr="00500B42">
        <w:rPr>
          <w:rFonts w:ascii="Times New Roman" w:hAnsi="Times New Roman" w:cs="Times New Roman"/>
          <w:sz w:val="28"/>
          <w:szCs w:val="28"/>
        </w:rPr>
        <w:br/>
        <w:t>и мирового искусства, этнических культурных традиций и народного творчества;</w:t>
      </w:r>
    </w:p>
    <w:p w14:paraId="745410FA"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стремление проявлять качества творческой личности;</w:t>
      </w:r>
    </w:p>
    <w:p w14:paraId="581C363D"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5) физического воспитания:</w:t>
      </w:r>
    </w:p>
    <w:p w14:paraId="4D599FE5"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0257F6F3"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активное неприятие вредных привычек и иных форм причинения вреда физическому и психическому здоровью;</w:t>
      </w:r>
    </w:p>
    <w:p w14:paraId="03A98B31"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6) трудового воспитания:</w:t>
      </w:r>
    </w:p>
    <w:p w14:paraId="1A4D9226"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готовность к труду, осознание ценности мастерства, трудолюбие;</w:t>
      </w:r>
    </w:p>
    <w:p w14:paraId="2CEC80E1"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08191477"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p>
    <w:p w14:paraId="4532D775"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мотивация к эффективному труду и постоянному профессиональному росту, </w:t>
      </w:r>
      <w:r w:rsidRPr="00500B42">
        <w:rPr>
          <w:rFonts w:ascii="Times New Roman" w:hAnsi="Times New Roman" w:cs="Times New Roman"/>
          <w:sz w:val="28"/>
          <w:szCs w:val="28"/>
        </w:rPr>
        <w:br/>
      </w:r>
      <w:r w:rsidRPr="00500B42">
        <w:rPr>
          <w:rFonts w:ascii="Times New Roman" w:hAnsi="Times New Roman" w:cs="Times New Roman"/>
          <w:sz w:val="28"/>
          <w:szCs w:val="28"/>
        </w:rPr>
        <w:lastRenderedPageBreak/>
        <w:t>к учёту общественных потребностей при предстоящем выборе сферы деятельности;</w:t>
      </w:r>
    </w:p>
    <w:p w14:paraId="4A808ADE"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готовность и способность к образованию и самообразованию на протяжении всей жизни;</w:t>
      </w:r>
    </w:p>
    <w:p w14:paraId="405C4343"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7) экологического воспитания:</w:t>
      </w:r>
    </w:p>
    <w:p w14:paraId="2E8D284C"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сформированность экологической культуры, понимание влияния </w:t>
      </w:r>
      <w:r w:rsidRPr="00500B42">
        <w:rPr>
          <w:rFonts w:ascii="Times New Roman" w:hAnsi="Times New Roman" w:cs="Times New Roman"/>
          <w:sz w:val="28"/>
          <w:szCs w:val="28"/>
        </w:rPr>
        <w:br/>
        <w:t>социально-экономических процессов на состояние природной и социальной среды, осознание глобального характера экологических проблем;</w:t>
      </w:r>
    </w:p>
    <w:p w14:paraId="784FC5F8"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14:paraId="276ABD8C"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умение прогнозировать неблагоприятные экологические последствия предпринимаемых действий, предотвращать их; </w:t>
      </w:r>
    </w:p>
    <w:p w14:paraId="44F6607A"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расширение опыта деятельности экологической направленности;</w:t>
      </w:r>
    </w:p>
    <w:p w14:paraId="3AE00023"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8) ценности научного познания:</w:t>
      </w:r>
    </w:p>
    <w:p w14:paraId="3E72140F"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39785905"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совершенствование языковой и читательской культуры как средства взаимодействия между людьми и познания мира; </w:t>
      </w:r>
    </w:p>
    <w:p w14:paraId="58FBD8ED"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языковое и речевое развитие человека, включая понимание языка </w:t>
      </w:r>
      <w:r w:rsidRPr="00500B42">
        <w:rPr>
          <w:rFonts w:ascii="Times New Roman" w:hAnsi="Times New Roman" w:cs="Times New Roman"/>
          <w:sz w:val="28"/>
          <w:szCs w:val="28"/>
        </w:rPr>
        <w:br/>
        <w:t>социально-экономической и политической коммуникации;</w:t>
      </w:r>
    </w:p>
    <w:p w14:paraId="50BDDA35"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1E69027D"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мотивация к познанию и творчеству, обучению и самообучению </w:t>
      </w:r>
      <w:r w:rsidRPr="00500B42">
        <w:rPr>
          <w:rFonts w:ascii="Times New Roman" w:hAnsi="Times New Roman" w:cs="Times New Roman"/>
          <w:sz w:val="28"/>
          <w:szCs w:val="28"/>
        </w:rPr>
        <w:br/>
        <w:t>на протяжении всей жизни, интерес к изучению социальных и гуманитарных дисциплин.</w:t>
      </w:r>
    </w:p>
    <w:p w14:paraId="3D914A14" w14:textId="2F13CA03"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 предполагающий сформированность:</w:t>
      </w:r>
    </w:p>
    <w:p w14:paraId="09D3C4D9"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w:t>
      </w:r>
      <w:r w:rsidRPr="00500B42">
        <w:rPr>
          <w:rFonts w:ascii="Times New Roman" w:hAnsi="Times New Roman" w:cs="Times New Roman"/>
          <w:sz w:val="28"/>
          <w:szCs w:val="28"/>
        </w:rPr>
        <w:br/>
        <w:t>быть уверенным в себе в межличностном взаимодействии и при принятии решений;</w:t>
      </w:r>
    </w:p>
    <w:p w14:paraId="1C337BAC"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7E1C29DB"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внутренней мотивации, включающей стремление к достижению цели </w:t>
      </w:r>
      <w:r w:rsidRPr="00500B42">
        <w:rPr>
          <w:rFonts w:ascii="Times New Roman" w:hAnsi="Times New Roman" w:cs="Times New Roman"/>
          <w:sz w:val="28"/>
          <w:szCs w:val="28"/>
        </w:rPr>
        <w:br/>
        <w:t xml:space="preserve">и успеху, оптимизм, инициативность, умение действовать, исходя из своих возможностей; </w:t>
      </w:r>
    </w:p>
    <w:p w14:paraId="197EB57D"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готовность и способность овладевать новыми социальными практиками, осваивать типичные социальные роли;</w:t>
      </w:r>
    </w:p>
    <w:p w14:paraId="2D054ADD"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w:t>
      </w:r>
      <w:r w:rsidRPr="00500B42">
        <w:rPr>
          <w:rFonts w:ascii="Times New Roman" w:hAnsi="Times New Roman" w:cs="Times New Roman"/>
          <w:sz w:val="28"/>
          <w:szCs w:val="28"/>
        </w:rPr>
        <w:br/>
        <w:t>к сочувствию и сопереживанию;</w:t>
      </w:r>
    </w:p>
    <w:p w14:paraId="3F15BA94" w14:textId="05227B2E" w:rsid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16DC4877" w14:textId="64F35D37" w:rsidR="002B0709" w:rsidRPr="002B0709" w:rsidRDefault="002B0709" w:rsidP="00500B42">
      <w:pPr>
        <w:suppressAutoHyphens/>
        <w:spacing w:after="0" w:line="240" w:lineRule="auto"/>
        <w:ind w:firstLine="709"/>
        <w:contextualSpacing/>
        <w:jc w:val="both"/>
        <w:rPr>
          <w:rFonts w:ascii="Times New Roman" w:hAnsi="Times New Roman" w:cs="Times New Roman"/>
          <w:b/>
          <w:bCs/>
          <w:sz w:val="28"/>
          <w:szCs w:val="28"/>
        </w:rPr>
      </w:pPr>
      <w:r w:rsidRPr="002B0709">
        <w:rPr>
          <w:rFonts w:ascii="Times New Roman" w:hAnsi="Times New Roman" w:cs="Times New Roman"/>
          <w:b/>
          <w:bCs/>
          <w:sz w:val="28"/>
          <w:szCs w:val="28"/>
        </w:rPr>
        <w:t>Метапредметные результаты</w:t>
      </w:r>
    </w:p>
    <w:p w14:paraId="3FA3A5BE" w14:textId="2539A9D6"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41A4C09" w14:textId="674C04C8"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7FE398DB"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самостоятельно формулировать и актуализировать социальную проблему, рассматривать её разносторонне;</w:t>
      </w:r>
    </w:p>
    <w:p w14:paraId="596C1479"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14:paraId="225A5D2C"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определять цели деятельности, задавать параметры и критерии их достижения, выявлять связь мотивов, интересов и целей деятельности;</w:t>
      </w:r>
    </w:p>
    <w:p w14:paraId="7FB51415"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14:paraId="60D0652F"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разрабатывать план решения проблемы с учётом анализа имеющихся ресурсов и возможных рисков;</w:t>
      </w:r>
    </w:p>
    <w:p w14:paraId="35C6AA25"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14:paraId="217A20C4" w14:textId="6A606BE2"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координировать и выполнять работу в условиях реального, виртуального и комбинированного взаимодействия;</w:t>
      </w:r>
    </w:p>
    <w:p w14:paraId="6547B214"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развивать креативное мышление при решении </w:t>
      </w:r>
      <w:proofErr w:type="spellStart"/>
      <w:r w:rsidRPr="00500B42">
        <w:rPr>
          <w:rFonts w:ascii="Times New Roman" w:hAnsi="Times New Roman" w:cs="Times New Roman"/>
          <w:sz w:val="28"/>
          <w:szCs w:val="28"/>
        </w:rPr>
        <w:t>учебно­познавательных</w:t>
      </w:r>
      <w:proofErr w:type="spellEnd"/>
      <w:r w:rsidRPr="00500B42">
        <w:rPr>
          <w:rFonts w:ascii="Times New Roman" w:hAnsi="Times New Roman" w:cs="Times New Roman"/>
          <w:sz w:val="28"/>
          <w:szCs w:val="28"/>
        </w:rPr>
        <w:t>, жизненных проблем, при выполнении социальных проектов.</w:t>
      </w:r>
    </w:p>
    <w:p w14:paraId="0A878FEC" w14:textId="7679110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0DA8FE5E"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развивать навыки </w:t>
      </w:r>
      <w:proofErr w:type="spellStart"/>
      <w:r w:rsidRPr="00500B42">
        <w:rPr>
          <w:rFonts w:ascii="Times New Roman" w:hAnsi="Times New Roman" w:cs="Times New Roman"/>
          <w:sz w:val="28"/>
          <w:szCs w:val="28"/>
        </w:rPr>
        <w:t>учебно­исследовательской</w:t>
      </w:r>
      <w:proofErr w:type="spellEnd"/>
      <w:r w:rsidRPr="00500B42">
        <w:rPr>
          <w:rFonts w:ascii="Times New Roman" w:hAnsi="Times New Roman" w:cs="Times New Roman"/>
          <w:sz w:val="28"/>
          <w:szCs w:val="28"/>
        </w:rPr>
        <w:t xml:space="preserve"> и проектной деятельности, навыки разрешения проблем; проявлять способность и готовность </w:t>
      </w:r>
      <w:r w:rsidRPr="00500B42">
        <w:rPr>
          <w:rFonts w:ascii="Times New Roman" w:hAnsi="Times New Roman" w:cs="Times New Roman"/>
          <w:sz w:val="28"/>
          <w:szCs w:val="28"/>
        </w:rPr>
        <w:br/>
        <w:t xml:space="preserve">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 </w:t>
      </w:r>
    </w:p>
    <w:p w14:paraId="27332761"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осуществлять деятельность по получению нового знания, его интерпретации, преобразованию и применению в различных учебных ситуациях, </w:t>
      </w:r>
      <w:r w:rsidRPr="00500B42">
        <w:rPr>
          <w:rFonts w:ascii="Times New Roman" w:hAnsi="Times New Roman" w:cs="Times New Roman"/>
          <w:sz w:val="28"/>
          <w:szCs w:val="28"/>
        </w:rPr>
        <w:br/>
        <w:t>в том числе при создании учебных и социальных проектов;</w:t>
      </w:r>
    </w:p>
    <w:p w14:paraId="707A75CC"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lastRenderedPageBreak/>
        <w:t>формировать научный тип мышления, применять научную терминологию, ключевые понятия и методы;</w:t>
      </w:r>
    </w:p>
    <w:p w14:paraId="250610D7"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14:paraId="74C0DA26"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выявлять </w:t>
      </w:r>
      <w:proofErr w:type="spellStart"/>
      <w:r w:rsidRPr="00500B42">
        <w:rPr>
          <w:rFonts w:ascii="Times New Roman" w:hAnsi="Times New Roman" w:cs="Times New Roman"/>
          <w:sz w:val="28"/>
          <w:szCs w:val="28"/>
        </w:rPr>
        <w:t>причинно­следственные</w:t>
      </w:r>
      <w:proofErr w:type="spellEnd"/>
      <w:r w:rsidRPr="00500B42">
        <w:rPr>
          <w:rFonts w:ascii="Times New Roman" w:hAnsi="Times New Roman" w:cs="Times New Roman"/>
          <w:sz w:val="28"/>
          <w:szCs w:val="28"/>
        </w:rPr>
        <w:t xml:space="preserve"> связи социальных явлений и процессов </w:t>
      </w:r>
      <w:r w:rsidRPr="00500B42">
        <w:rPr>
          <w:rFonts w:ascii="Times New Roman" w:hAnsi="Times New Roman" w:cs="Times New Roman"/>
          <w:sz w:val="28"/>
          <w:szCs w:val="28"/>
        </w:rPr>
        <w:br/>
        <w:t xml:space="preserve">и актуализировать познавательную задачу, выдвигать гипотезу её решения, находить аргументы для доказательства своих утверждений, задавать параметры </w:t>
      </w:r>
      <w:r w:rsidRPr="00500B42">
        <w:rPr>
          <w:rFonts w:ascii="Times New Roman" w:hAnsi="Times New Roman" w:cs="Times New Roman"/>
          <w:sz w:val="28"/>
          <w:szCs w:val="28"/>
        </w:rPr>
        <w:br/>
        <w:t>и критерии решения;</w:t>
      </w:r>
    </w:p>
    <w:p w14:paraId="257DE00A"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69089966"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давать оценку новым ситуациям, возникающим в процессе познания социальных объектов, в социальных отношениях; оценивать приобретённый опыт;</w:t>
      </w:r>
    </w:p>
    <w:p w14:paraId="09F1DFFC"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уметь переносить знания об общественных объектах, явлениях и процессах </w:t>
      </w:r>
      <w:r w:rsidRPr="00500B42">
        <w:rPr>
          <w:rFonts w:ascii="Times New Roman" w:hAnsi="Times New Roman" w:cs="Times New Roman"/>
          <w:sz w:val="28"/>
          <w:szCs w:val="28"/>
        </w:rPr>
        <w:br/>
        <w:t>в познавательную и практическую области жизнедеятельности;</w:t>
      </w:r>
    </w:p>
    <w:p w14:paraId="1F2A78AD"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уметь интегрировать знания из разных предметных областей, комплекса социальных наук, учебных и внеучебных источников информации;</w:t>
      </w:r>
    </w:p>
    <w:p w14:paraId="3B644C2E"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14:paraId="11CB578E" w14:textId="1D8F2943"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У обучающегося будут сформированы следующие умения работать </w:t>
      </w:r>
      <w:r w:rsidRPr="00500B42">
        <w:rPr>
          <w:rFonts w:ascii="Times New Roman" w:hAnsi="Times New Roman" w:cs="Times New Roman"/>
          <w:sz w:val="28"/>
          <w:szCs w:val="28"/>
        </w:rPr>
        <w:br/>
        <w:t>с информацией как часть познавательных универсальных учебных действий:</w:t>
      </w:r>
    </w:p>
    <w:p w14:paraId="40EAAA11" w14:textId="182EC29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58B32F5" w14:textId="54EBC6C3"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14:paraId="482EA03E"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w:t>
      </w:r>
      <w:proofErr w:type="spellStart"/>
      <w:r w:rsidRPr="00500B42">
        <w:rPr>
          <w:rFonts w:ascii="Times New Roman" w:hAnsi="Times New Roman" w:cs="Times New Roman"/>
          <w:sz w:val="28"/>
          <w:szCs w:val="28"/>
        </w:rPr>
        <w:t>морально­этическим</w:t>
      </w:r>
      <w:proofErr w:type="spellEnd"/>
      <w:r w:rsidRPr="00500B42">
        <w:rPr>
          <w:rFonts w:ascii="Times New Roman" w:hAnsi="Times New Roman" w:cs="Times New Roman"/>
          <w:sz w:val="28"/>
          <w:szCs w:val="28"/>
        </w:rPr>
        <w:t xml:space="preserve"> нормам;</w:t>
      </w:r>
    </w:p>
    <w:p w14:paraId="3FC6500D"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использовать средства информационных и коммуникационных технологий </w:t>
      </w:r>
      <w:r w:rsidRPr="00500B42">
        <w:rPr>
          <w:rFonts w:ascii="Times New Roman" w:hAnsi="Times New Roman" w:cs="Times New Roman"/>
          <w:sz w:val="28"/>
          <w:szCs w:val="28"/>
        </w:rPr>
        <w:br/>
        <w:t xml:space="preserve">в решении когнитивных, коммуникативных и организационных задач </w:t>
      </w:r>
      <w:r w:rsidRPr="00500B42">
        <w:rPr>
          <w:rFonts w:ascii="Times New Roman" w:hAnsi="Times New Roman" w:cs="Times New Roman"/>
          <w:sz w:val="28"/>
          <w:szCs w:val="28"/>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5F9E148"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владеть навыками распознавания и защиты информации, информационной безопасности личности.</w:t>
      </w:r>
    </w:p>
    <w:p w14:paraId="4E4469D6" w14:textId="7435119C"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lastRenderedPageBreak/>
        <w:t>У обучающегося будут сформированы следующие умения общения как часть коммуникативных универсальных учебных действий:</w:t>
      </w:r>
    </w:p>
    <w:p w14:paraId="319D190D"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осуществлять коммуникации во всех сферах жизни; </w:t>
      </w:r>
    </w:p>
    <w:p w14:paraId="72D6C72F"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4A45082"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владеть различными способами общения и взаимодействия; аргументированно вести диалог, учитывать разные точки зрения;</w:t>
      </w:r>
    </w:p>
    <w:p w14:paraId="1EB15D93"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развёрнуто и логично излагать свою точку зрения с использованием языковых средств.</w:t>
      </w:r>
    </w:p>
    <w:p w14:paraId="155F9BC8" w14:textId="32F187A8"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eastAsia="SchoolBookSanPin" w:hAnsi="Times New Roman" w:cs="Times New Roman"/>
          <w:sz w:val="28"/>
          <w:szCs w:val="28"/>
        </w:rPr>
        <w:t>У обучающегося будут сформированы следующие умения самоорганизации как часть регулятивных универсальных учебных действий:</w:t>
      </w:r>
    </w:p>
    <w:p w14:paraId="0FE81729"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14:paraId="55CD28A8"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14:paraId="3A9D87AE"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давать оценку новым ситуациям, возникающим в познавательной </w:t>
      </w:r>
      <w:r w:rsidRPr="00500B42">
        <w:rPr>
          <w:rFonts w:ascii="Times New Roman" w:hAnsi="Times New Roman" w:cs="Times New Roman"/>
          <w:sz w:val="28"/>
          <w:szCs w:val="28"/>
        </w:rPr>
        <w:br/>
        <w:t>и практической деятельности, в межличностных отношениях;</w:t>
      </w:r>
    </w:p>
    <w:p w14:paraId="486ADF19"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расширять рамки учебного предмета на основе личных предпочтений, проявлять интерес к социальной проблематике;</w:t>
      </w:r>
    </w:p>
    <w:p w14:paraId="46FDA776"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0C0E2A7E"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оценивать приобретённый опыт;</w:t>
      </w:r>
    </w:p>
    <w:p w14:paraId="1680E856"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A5DE66F" w14:textId="76EE06C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eastAsia="SchoolBookSanPin" w:hAnsi="Times New Roman" w:cs="Times New Roman"/>
          <w:sz w:val="28"/>
          <w:szCs w:val="28"/>
        </w:rPr>
        <w:t>У обучающегося будут сформированы следующие умения совместной деятельности:</w:t>
      </w:r>
    </w:p>
    <w:p w14:paraId="2F5E1D32"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понимать и использовать преимущества командной и индивидуальной работы;</w:t>
      </w:r>
    </w:p>
    <w:p w14:paraId="4892DE15"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выбирать тематику и методы совместных действий с учётом общих интересов, и возможностей каждого члена коллектива;</w:t>
      </w:r>
    </w:p>
    <w:p w14:paraId="455E9A14"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949D1EC"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оценивать качество своего вклада и каждого участника команды в общий результат по разработанным критериям;</w:t>
      </w:r>
    </w:p>
    <w:p w14:paraId="000730B7"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предлагать новые </w:t>
      </w:r>
      <w:proofErr w:type="spellStart"/>
      <w:r w:rsidRPr="00500B42">
        <w:rPr>
          <w:rFonts w:ascii="Times New Roman" w:hAnsi="Times New Roman" w:cs="Times New Roman"/>
          <w:sz w:val="28"/>
          <w:szCs w:val="28"/>
        </w:rPr>
        <w:t>учебно­исследовательские</w:t>
      </w:r>
      <w:proofErr w:type="spellEnd"/>
      <w:r w:rsidRPr="00500B42">
        <w:rPr>
          <w:rFonts w:ascii="Times New Roman" w:hAnsi="Times New Roman" w:cs="Times New Roman"/>
          <w:sz w:val="28"/>
          <w:szCs w:val="28"/>
        </w:rPr>
        <w:t xml:space="preserve"> и социальные проекты, оценивать идеи с позиции новизны, оригинальности, практической значимости;</w:t>
      </w:r>
    </w:p>
    <w:p w14:paraId="2EE49820"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lastRenderedPageBreak/>
        <w:t>осуществлять позитивное стратегическое поведение в различных ситуациях, проявлять творчество и воображение, быть инициативным.</w:t>
      </w:r>
    </w:p>
    <w:p w14:paraId="12ACCD95" w14:textId="2486FCD3"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eastAsia="SchoolBookSanPin" w:hAnsi="Times New Roman" w:cs="Times New Roman"/>
          <w:sz w:val="28"/>
          <w:szCs w:val="28"/>
        </w:rPr>
        <w:t>У обучающегося будут сформированы следующие умения самоконтроля, принятия себя и других как часть регулятивных универсальных учебных действий:</w:t>
      </w:r>
    </w:p>
    <w:p w14:paraId="0A5798F6"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14:paraId="5D93C1F3"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0884640B"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уметь оценивать риски и своевременно принимать решения по их снижению;</w:t>
      </w:r>
    </w:p>
    <w:p w14:paraId="59FEA886"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принимать себя, понимая свои недостатки и достоинства; </w:t>
      </w:r>
    </w:p>
    <w:p w14:paraId="1994152B"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учитывать мотивы и аргументы других при анализе результатов деятельности;</w:t>
      </w:r>
    </w:p>
    <w:p w14:paraId="60FCC918"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признавать своё право и право других на ошибки; </w:t>
      </w:r>
    </w:p>
    <w:p w14:paraId="5CBB7994"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развивать способность понимать мир с позиции другого человека.</w:t>
      </w:r>
    </w:p>
    <w:p w14:paraId="1F341722" w14:textId="699E004B" w:rsidR="00500B42" w:rsidRPr="002B0709" w:rsidRDefault="00500B42" w:rsidP="00500B42">
      <w:pPr>
        <w:suppressAutoHyphens/>
        <w:spacing w:after="0" w:line="240" w:lineRule="auto"/>
        <w:ind w:firstLine="709"/>
        <w:contextualSpacing/>
        <w:jc w:val="both"/>
        <w:rPr>
          <w:rFonts w:ascii="Times New Roman" w:eastAsia="OfficinaSansBoldITC" w:hAnsi="Times New Roman" w:cs="Times New Roman"/>
          <w:b/>
          <w:bCs/>
          <w:sz w:val="32"/>
          <w:szCs w:val="32"/>
        </w:rPr>
      </w:pPr>
      <w:r w:rsidRPr="002B0709">
        <w:rPr>
          <w:rFonts w:ascii="Times New Roman" w:eastAsia="SchoolBookSanPin" w:hAnsi="Times New Roman" w:cs="Times New Roman"/>
          <w:b/>
          <w:bCs/>
          <w:sz w:val="32"/>
          <w:szCs w:val="32"/>
        </w:rPr>
        <w:t xml:space="preserve">Предметные результаты освоения программы по обществознанию. </w:t>
      </w:r>
      <w:r w:rsidRPr="002B0709">
        <w:rPr>
          <w:rFonts w:ascii="Times New Roman" w:eastAsia="SchoolBookSanPin" w:hAnsi="Times New Roman" w:cs="Times New Roman"/>
          <w:b/>
          <w:bCs/>
          <w:sz w:val="32"/>
          <w:szCs w:val="32"/>
        </w:rPr>
        <w:br/>
        <w:t>К концу 10 класса обучающийся будет:</w:t>
      </w:r>
    </w:p>
    <w:p w14:paraId="2C682A33" w14:textId="3CEE36C8"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w:t>
      </w:r>
      <w:r w:rsidRPr="00500B42">
        <w:rPr>
          <w:rFonts w:ascii="Times New Roman" w:hAnsi="Times New Roman" w:cs="Times New Roman"/>
          <w:sz w:val="28"/>
          <w:szCs w:val="28"/>
        </w:rPr>
        <w:br/>
        <w:t xml:space="preserve">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w:t>
      </w:r>
      <w:r w:rsidRPr="00500B42">
        <w:rPr>
          <w:rFonts w:ascii="Times New Roman" w:hAnsi="Times New Roman" w:cs="Times New Roman"/>
          <w:sz w:val="28"/>
          <w:szCs w:val="28"/>
        </w:rPr>
        <w:br/>
        <w:t xml:space="preserve">в том числе таких вопросов, как системность общества, разнообразие его связей с природой, единство и многообразие в общественном развитии, факторы </w:t>
      </w:r>
      <w:r w:rsidRPr="00500B42">
        <w:rPr>
          <w:rFonts w:ascii="Times New Roman" w:hAnsi="Times New Roman" w:cs="Times New Roman"/>
          <w:sz w:val="28"/>
          <w:szCs w:val="28"/>
        </w:rPr>
        <w:br/>
        <w:t>и механизмы социальной динамики, роль человека как 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14:paraId="3327BEDE" w14:textId="19B86EC6"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lastRenderedPageBreak/>
        <w:t xml:space="preserve">владеть знаниями об обществе как системе социальных институтов, </w:t>
      </w:r>
      <w:r w:rsidRPr="00500B42">
        <w:rPr>
          <w:rFonts w:ascii="Times New Roman" w:hAnsi="Times New Roman" w:cs="Times New Roman"/>
          <w:sz w:val="28"/>
          <w:szCs w:val="28"/>
        </w:rPr>
        <w:br/>
        <w:t>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14:paraId="16D22A69"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w:t>
      </w:r>
      <w:r w:rsidRPr="00500B42">
        <w:rPr>
          <w:rFonts w:ascii="Times New Roman" w:hAnsi="Times New Roman" w:cs="Times New Roman"/>
          <w:sz w:val="28"/>
          <w:szCs w:val="28"/>
        </w:rPr>
        <w:br/>
        <w:t xml:space="preserve">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w:t>
      </w:r>
      <w:proofErr w:type="spellStart"/>
      <w:r w:rsidRPr="00500B42">
        <w:rPr>
          <w:rFonts w:ascii="Times New Roman" w:hAnsi="Times New Roman" w:cs="Times New Roman"/>
          <w:sz w:val="28"/>
          <w:szCs w:val="28"/>
        </w:rPr>
        <w:t>профессионально­трудовой</w:t>
      </w:r>
      <w:proofErr w:type="spellEnd"/>
      <w:r w:rsidRPr="00500B42">
        <w:rPr>
          <w:rFonts w:ascii="Times New Roman" w:hAnsi="Times New Roman" w:cs="Times New Roman"/>
          <w:sz w:val="28"/>
          <w:szCs w:val="28"/>
        </w:rPr>
        <w:t xml:space="preserve"> сферы, о возможностях применения знаний основ социальных наук в различных областях жизнедеятельности;</w:t>
      </w:r>
    </w:p>
    <w:p w14:paraId="17B1B6DE"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уметь классифицировать и </w:t>
      </w:r>
      <w:proofErr w:type="spellStart"/>
      <w:r w:rsidRPr="00500B42">
        <w:rPr>
          <w:rFonts w:ascii="Times New Roman" w:hAnsi="Times New Roman" w:cs="Times New Roman"/>
          <w:sz w:val="28"/>
          <w:szCs w:val="28"/>
        </w:rPr>
        <w:t>типологизировать</w:t>
      </w:r>
      <w:proofErr w:type="spellEnd"/>
      <w:r w:rsidRPr="00500B42">
        <w:rPr>
          <w:rFonts w:ascii="Times New Roman" w:hAnsi="Times New Roman" w:cs="Times New Roman"/>
          <w:sz w:val="28"/>
          <w:szCs w:val="28"/>
        </w:rPr>
        <w:t>: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14:paraId="17C12962"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уметь соотносить различные теоретические подходы, делать выводы </w:t>
      </w:r>
      <w:r w:rsidRPr="00500B42">
        <w:rPr>
          <w:rFonts w:ascii="Times New Roman" w:hAnsi="Times New Roman" w:cs="Times New Roman"/>
          <w:sz w:val="28"/>
          <w:szCs w:val="28"/>
        </w:rPr>
        <w:br/>
        <w:t xml:space="preserve">и обосновывать их на теоретическом и </w:t>
      </w:r>
      <w:proofErr w:type="spellStart"/>
      <w:r w:rsidRPr="00500B42">
        <w:rPr>
          <w:rFonts w:ascii="Times New Roman" w:hAnsi="Times New Roman" w:cs="Times New Roman"/>
          <w:sz w:val="28"/>
          <w:szCs w:val="28"/>
        </w:rPr>
        <w:t>фактическо­эмпирическом</w:t>
      </w:r>
      <w:proofErr w:type="spellEnd"/>
      <w:r w:rsidRPr="00500B42">
        <w:rPr>
          <w:rFonts w:ascii="Times New Roman" w:hAnsi="Times New Roman" w:cs="Times New Roman"/>
          <w:sz w:val="28"/>
          <w:szCs w:val="28"/>
        </w:rPr>
        <w:t xml:space="preserve"> уровнях </w:t>
      </w:r>
      <w:r w:rsidRPr="00500B42">
        <w:rPr>
          <w:rFonts w:ascii="Times New Roman" w:hAnsi="Times New Roman" w:cs="Times New Roman"/>
          <w:sz w:val="28"/>
          <w:szCs w:val="28"/>
        </w:rPr>
        <w:br/>
        <w:t xml:space="preserve">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w:t>
      </w:r>
      <w:r w:rsidRPr="00500B42">
        <w:rPr>
          <w:rFonts w:ascii="Times New Roman" w:hAnsi="Times New Roman" w:cs="Times New Roman"/>
          <w:sz w:val="28"/>
          <w:szCs w:val="28"/>
        </w:rPr>
        <w:br/>
        <w:t xml:space="preserve">в малых группах, влияния групп на поведение людей, особенностей общения </w:t>
      </w:r>
      <w:r w:rsidRPr="00500B42">
        <w:rPr>
          <w:rFonts w:ascii="Times New Roman" w:hAnsi="Times New Roman" w:cs="Times New Roman"/>
          <w:sz w:val="28"/>
          <w:szCs w:val="28"/>
        </w:rPr>
        <w:br/>
        <w:t>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14:paraId="685D5A0F" w14:textId="215AF12C"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lastRenderedPageBreak/>
        <w:t xml:space="preserve">уметь проводить целенаправленный поиск социальной информации, используя источники научного и </w:t>
      </w:r>
      <w:proofErr w:type="spellStart"/>
      <w:r w:rsidRPr="00500B42">
        <w:rPr>
          <w:rFonts w:ascii="Times New Roman" w:hAnsi="Times New Roman" w:cs="Times New Roman"/>
          <w:sz w:val="28"/>
          <w:szCs w:val="28"/>
        </w:rPr>
        <w:t>научно­публицистического</w:t>
      </w:r>
      <w:proofErr w:type="spellEnd"/>
      <w:r w:rsidRPr="00500B42">
        <w:rPr>
          <w:rFonts w:ascii="Times New Roman" w:hAnsi="Times New Roman" w:cs="Times New Roman"/>
          <w:sz w:val="28"/>
          <w:szCs w:val="28"/>
        </w:rPr>
        <w:t xml:space="preserve"> характера,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w:t>
      </w:r>
      <w:proofErr w:type="spellStart"/>
      <w:r w:rsidRPr="00500B42">
        <w:rPr>
          <w:rFonts w:ascii="Times New Roman" w:hAnsi="Times New Roman" w:cs="Times New Roman"/>
          <w:sz w:val="28"/>
          <w:szCs w:val="28"/>
        </w:rPr>
        <w:t>учебно­исследовательскую</w:t>
      </w:r>
      <w:proofErr w:type="spellEnd"/>
      <w:r w:rsidRPr="00500B42">
        <w:rPr>
          <w:rFonts w:ascii="Times New Roman" w:hAnsi="Times New Roman" w:cs="Times New Roman"/>
          <w:sz w:val="28"/>
          <w:szCs w:val="28"/>
        </w:rPr>
        <w:t xml:space="preserve"> проектную работу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14:paraId="6054D9E6" w14:textId="38E2EF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уметь проявлять готовность продуктивно взаимодействовать </w:t>
      </w:r>
      <w:r w:rsidRPr="00500B42">
        <w:rPr>
          <w:rFonts w:ascii="Times New Roman" w:hAnsi="Times New Roman" w:cs="Times New Roman"/>
          <w:sz w:val="28"/>
          <w:szCs w:val="28"/>
        </w:rPr>
        <w:br/>
        <w:t>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14:paraId="32382E56" w14:textId="750970D5"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проявлять умения, необходимые для успешного продолжения образования в высшей школе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w:t>
      </w:r>
      <w:r w:rsidRPr="00500B42">
        <w:rPr>
          <w:rFonts w:ascii="Times New Roman" w:hAnsi="Times New Roman" w:cs="Times New Roman"/>
          <w:sz w:val="28"/>
          <w:szCs w:val="28"/>
        </w:rPr>
        <w:lastRenderedPageBreak/>
        <w:t>профессиональной деятельности, связанных с философией, социальной психологией и экономической наукой.</w:t>
      </w:r>
    </w:p>
    <w:p w14:paraId="305674A8" w14:textId="063A9BF6" w:rsidR="00500B42" w:rsidRPr="002B0709" w:rsidRDefault="00500B42" w:rsidP="00500B42">
      <w:pPr>
        <w:suppressAutoHyphens/>
        <w:spacing w:after="0" w:line="240" w:lineRule="auto"/>
        <w:ind w:firstLine="709"/>
        <w:contextualSpacing/>
        <w:jc w:val="both"/>
        <w:rPr>
          <w:rFonts w:ascii="Times New Roman" w:eastAsia="OfficinaSansBoldITC" w:hAnsi="Times New Roman" w:cs="Times New Roman"/>
          <w:b/>
          <w:bCs/>
          <w:sz w:val="32"/>
          <w:szCs w:val="32"/>
        </w:rPr>
      </w:pPr>
      <w:r w:rsidRPr="002B0709">
        <w:rPr>
          <w:rFonts w:ascii="Times New Roman" w:eastAsia="SchoolBookSanPin" w:hAnsi="Times New Roman" w:cs="Times New Roman"/>
          <w:b/>
          <w:bCs/>
          <w:sz w:val="32"/>
          <w:szCs w:val="32"/>
        </w:rPr>
        <w:t xml:space="preserve">Предметные результаты освоения программы по обществознанию. </w:t>
      </w:r>
      <w:r w:rsidRPr="002B0709">
        <w:rPr>
          <w:rFonts w:ascii="Times New Roman" w:eastAsia="SchoolBookSanPin" w:hAnsi="Times New Roman" w:cs="Times New Roman"/>
          <w:b/>
          <w:bCs/>
          <w:sz w:val="32"/>
          <w:szCs w:val="32"/>
        </w:rPr>
        <w:br/>
        <w:t>К концу 11 класса обучающийся будет:</w:t>
      </w:r>
    </w:p>
    <w:p w14:paraId="7FC61B95"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социальных наук, необходимости комплексного подхода к изучению социальных явлений </w:t>
      </w:r>
      <w:r w:rsidRPr="00500B42">
        <w:rPr>
          <w:rFonts w:ascii="Times New Roman" w:hAnsi="Times New Roman" w:cs="Times New Roman"/>
          <w:sz w:val="28"/>
          <w:szCs w:val="28"/>
        </w:rPr>
        <w:br/>
        <w:t xml:space="preserve">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w:t>
      </w:r>
      <w:proofErr w:type="spellStart"/>
      <w:r w:rsidRPr="00500B42">
        <w:rPr>
          <w:rFonts w:ascii="Times New Roman" w:hAnsi="Times New Roman" w:cs="Times New Roman"/>
          <w:sz w:val="28"/>
          <w:szCs w:val="28"/>
        </w:rPr>
        <w:t>статусно­ролевая</w:t>
      </w:r>
      <w:proofErr w:type="spellEnd"/>
      <w:r w:rsidRPr="00500B42">
        <w:rPr>
          <w:rFonts w:ascii="Times New Roman" w:hAnsi="Times New Roman" w:cs="Times New Roman"/>
          <w:sz w:val="28"/>
          <w:szCs w:val="28"/>
        </w:rPr>
        <w:t xml:space="preserve"> теория личности, семья </w:t>
      </w:r>
      <w:r w:rsidRPr="00500B42">
        <w:rPr>
          <w:rFonts w:ascii="Times New Roman" w:hAnsi="Times New Roman" w:cs="Times New Roman"/>
          <w:sz w:val="28"/>
          <w:szCs w:val="28"/>
        </w:rPr>
        <w:br/>
        <w:t>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14:paraId="6E1D1910"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владеть знаниями об обществе как системе социальных институтов, </w:t>
      </w:r>
      <w:r w:rsidRPr="00500B42">
        <w:rPr>
          <w:rFonts w:ascii="Times New Roman" w:hAnsi="Times New Roman" w:cs="Times New Roman"/>
          <w:sz w:val="28"/>
          <w:szCs w:val="28"/>
        </w:rPr>
        <w:br/>
        <w:t xml:space="preserve">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w:t>
      </w:r>
      <w:r w:rsidRPr="00500B42">
        <w:rPr>
          <w:rFonts w:ascii="Times New Roman" w:hAnsi="Times New Roman" w:cs="Times New Roman"/>
          <w:sz w:val="28"/>
          <w:szCs w:val="28"/>
        </w:rPr>
        <w:br/>
        <w:t xml:space="preserve">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w:t>
      </w:r>
      <w:r w:rsidRPr="00500B42">
        <w:rPr>
          <w:rFonts w:ascii="Times New Roman" w:hAnsi="Times New Roman" w:cs="Times New Roman"/>
          <w:sz w:val="28"/>
          <w:szCs w:val="28"/>
        </w:rPr>
        <w:br/>
        <w:t xml:space="preserve">и взаимовлиянии различных социальных институтов, об изменении их состава </w:t>
      </w:r>
      <w:r w:rsidRPr="00500B42">
        <w:rPr>
          <w:rFonts w:ascii="Times New Roman" w:hAnsi="Times New Roman" w:cs="Times New Roman"/>
          <w:sz w:val="28"/>
          <w:szCs w:val="28"/>
        </w:rPr>
        <w:br/>
        <w:t xml:space="preserve">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w:t>
      </w:r>
      <w:r w:rsidRPr="00500B42">
        <w:rPr>
          <w:rFonts w:ascii="Times New Roman" w:hAnsi="Times New Roman" w:cs="Times New Roman"/>
          <w:sz w:val="28"/>
          <w:szCs w:val="28"/>
        </w:rPr>
        <w:lastRenderedPageBreak/>
        <w:t>и способах разрешения социальных конфликтов, о конституционных принципах национальной политики в Российской Федерации;</w:t>
      </w:r>
    </w:p>
    <w:p w14:paraId="6D57776A"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w:t>
      </w:r>
      <w:proofErr w:type="spellStart"/>
      <w:r w:rsidRPr="00500B42">
        <w:rPr>
          <w:rFonts w:ascii="Times New Roman" w:hAnsi="Times New Roman" w:cs="Times New Roman"/>
          <w:sz w:val="28"/>
          <w:szCs w:val="28"/>
        </w:rPr>
        <w:t>структурно­функциональный</w:t>
      </w:r>
      <w:proofErr w:type="spellEnd"/>
      <w:r w:rsidRPr="00500B42">
        <w:rPr>
          <w:rFonts w:ascii="Times New Roman" w:hAnsi="Times New Roman" w:cs="Times New Roman"/>
          <w:sz w:val="28"/>
          <w:szCs w:val="28"/>
        </w:rPr>
        <w:t xml:space="preserve"> анализ, системный, институциональный, </w:t>
      </w:r>
      <w:proofErr w:type="spellStart"/>
      <w:r w:rsidRPr="00500B42">
        <w:rPr>
          <w:rFonts w:ascii="Times New Roman" w:hAnsi="Times New Roman" w:cs="Times New Roman"/>
          <w:sz w:val="28"/>
          <w:szCs w:val="28"/>
        </w:rPr>
        <w:t>социально­психологический</w:t>
      </w:r>
      <w:proofErr w:type="spellEnd"/>
      <w:r w:rsidRPr="00500B42">
        <w:rPr>
          <w:rFonts w:ascii="Times New Roman" w:hAnsi="Times New Roman" w:cs="Times New Roman"/>
          <w:sz w:val="28"/>
          <w:szCs w:val="28"/>
        </w:rPr>
        <w:t xml:space="preserve"> подход; правоведения, такие как формально-юридический, </w:t>
      </w:r>
      <w:proofErr w:type="spellStart"/>
      <w:r w:rsidRPr="00500B42">
        <w:rPr>
          <w:rFonts w:ascii="Times New Roman" w:hAnsi="Times New Roman" w:cs="Times New Roman"/>
          <w:sz w:val="28"/>
          <w:szCs w:val="28"/>
        </w:rPr>
        <w:t>сравнительно­правовой</w:t>
      </w:r>
      <w:proofErr w:type="spellEnd"/>
      <w:r w:rsidRPr="00500B42">
        <w:rPr>
          <w:rFonts w:ascii="Times New Roman" w:hAnsi="Times New Roman" w:cs="Times New Roman"/>
          <w:sz w:val="28"/>
          <w:szCs w:val="28"/>
        </w:rPr>
        <w:t xml:space="preserve"> для принятия обоснованных решений </w:t>
      </w:r>
      <w:r w:rsidRPr="00500B42">
        <w:rPr>
          <w:rFonts w:ascii="Times New Roman" w:hAnsi="Times New Roman" w:cs="Times New Roman"/>
          <w:sz w:val="28"/>
          <w:szCs w:val="28"/>
        </w:rPr>
        <w:br/>
        <w:t xml:space="preserve">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w:t>
      </w:r>
      <w:r w:rsidRPr="00500B42">
        <w:rPr>
          <w:rFonts w:ascii="Times New Roman" w:hAnsi="Times New Roman" w:cs="Times New Roman"/>
          <w:sz w:val="28"/>
          <w:szCs w:val="28"/>
        </w:rPr>
        <w:br/>
        <w:t xml:space="preserve">в политической коммуникации, в деятельности политических партий </w:t>
      </w:r>
      <w:r w:rsidRPr="00500B42">
        <w:rPr>
          <w:rFonts w:ascii="Times New Roman" w:hAnsi="Times New Roman" w:cs="Times New Roman"/>
          <w:sz w:val="28"/>
          <w:szCs w:val="28"/>
        </w:rPr>
        <w:br/>
        <w:t>и общественно-политических движений, в противодействии политическому экстремизму, при осуществлении профессионального выбора;</w:t>
      </w:r>
    </w:p>
    <w:p w14:paraId="4F8D2068"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уметь классифицировать и </w:t>
      </w:r>
      <w:proofErr w:type="spellStart"/>
      <w:r w:rsidRPr="00500B42">
        <w:rPr>
          <w:rFonts w:ascii="Times New Roman" w:hAnsi="Times New Roman" w:cs="Times New Roman"/>
          <w:sz w:val="28"/>
          <w:szCs w:val="28"/>
        </w:rPr>
        <w:t>типологизировать</w:t>
      </w:r>
      <w:proofErr w:type="spellEnd"/>
      <w:r w:rsidRPr="00500B42">
        <w:rPr>
          <w:rFonts w:ascii="Times New Roman" w:hAnsi="Times New Roman" w:cs="Times New Roman"/>
          <w:sz w:val="28"/>
          <w:szCs w:val="28"/>
        </w:rPr>
        <w:t>: социальные группы, разновидности социальных конфликтов, виды социального контроля; виды политических отношений, 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14:paraId="74211C35"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уметь соотносить различные теоретические подходы, делать выводы </w:t>
      </w:r>
      <w:r w:rsidRPr="00500B42">
        <w:rPr>
          <w:rFonts w:ascii="Times New Roman" w:hAnsi="Times New Roman" w:cs="Times New Roman"/>
          <w:sz w:val="28"/>
          <w:szCs w:val="28"/>
        </w:rPr>
        <w:br/>
        <w:t xml:space="preserve">и обосновывать их на теоретическом и </w:t>
      </w:r>
      <w:proofErr w:type="spellStart"/>
      <w:r w:rsidRPr="00500B42">
        <w:rPr>
          <w:rFonts w:ascii="Times New Roman" w:hAnsi="Times New Roman" w:cs="Times New Roman"/>
          <w:sz w:val="28"/>
          <w:szCs w:val="28"/>
        </w:rPr>
        <w:t>фактическо­эмпирическом</w:t>
      </w:r>
      <w:proofErr w:type="spellEnd"/>
      <w:r w:rsidRPr="00500B42">
        <w:rPr>
          <w:rFonts w:ascii="Times New Roman" w:hAnsi="Times New Roman" w:cs="Times New Roman"/>
          <w:sz w:val="28"/>
          <w:szCs w:val="28"/>
        </w:rPr>
        <w:t xml:space="preserve"> уровнях </w:t>
      </w:r>
      <w:r w:rsidRPr="00500B42">
        <w:rPr>
          <w:rFonts w:ascii="Times New Roman" w:hAnsi="Times New Roman" w:cs="Times New Roman"/>
          <w:sz w:val="28"/>
          <w:szCs w:val="28"/>
        </w:rPr>
        <w:br/>
        <w:t>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14:paraId="354402B5" w14:textId="072B3E8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w:t>
      </w:r>
      <w:proofErr w:type="spellStart"/>
      <w:r w:rsidRPr="00500B42">
        <w:rPr>
          <w:rFonts w:ascii="Times New Roman" w:hAnsi="Times New Roman" w:cs="Times New Roman"/>
          <w:sz w:val="28"/>
          <w:szCs w:val="28"/>
        </w:rPr>
        <w:t>учебно­исследовательскую</w:t>
      </w:r>
      <w:proofErr w:type="spellEnd"/>
      <w:r w:rsidRPr="00500B42">
        <w:rPr>
          <w:rFonts w:ascii="Times New Roman" w:hAnsi="Times New Roman" w:cs="Times New Roman"/>
          <w:sz w:val="28"/>
          <w:szCs w:val="28"/>
        </w:rPr>
        <w:t xml:space="preserve">, </w:t>
      </w:r>
      <w:proofErr w:type="spellStart"/>
      <w:r w:rsidRPr="00500B42">
        <w:rPr>
          <w:rFonts w:ascii="Times New Roman" w:hAnsi="Times New Roman" w:cs="Times New Roman"/>
          <w:sz w:val="28"/>
          <w:szCs w:val="28"/>
        </w:rPr>
        <w:t>проектно­исследовательскую</w:t>
      </w:r>
      <w:proofErr w:type="spellEnd"/>
      <w:r w:rsidRPr="00500B42">
        <w:rPr>
          <w:rFonts w:ascii="Times New Roman" w:hAnsi="Times New Roman" w:cs="Times New Roman"/>
          <w:sz w:val="28"/>
          <w:szCs w:val="28"/>
        </w:rPr>
        <w:t xml:space="preserve"> и другую творческую работу по социальной, политической, правовой проблематике: определять тематику учебных </w:t>
      </w:r>
      <w:r w:rsidRPr="00500B42">
        <w:rPr>
          <w:rFonts w:ascii="Times New Roman" w:hAnsi="Times New Roman" w:cs="Times New Roman"/>
          <w:sz w:val="28"/>
          <w:szCs w:val="28"/>
        </w:rPr>
        <w:lastRenderedPageBreak/>
        <w:t xml:space="preserve">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w:t>
      </w:r>
      <w:proofErr w:type="spellStart"/>
      <w:r w:rsidRPr="00500B42">
        <w:rPr>
          <w:rFonts w:ascii="Times New Roman" w:hAnsi="Times New Roman" w:cs="Times New Roman"/>
          <w:sz w:val="28"/>
          <w:szCs w:val="28"/>
        </w:rPr>
        <w:t>учебно­исследовательской</w:t>
      </w:r>
      <w:proofErr w:type="spellEnd"/>
      <w:r w:rsidRPr="00500B42">
        <w:rPr>
          <w:rFonts w:ascii="Times New Roman" w:hAnsi="Times New Roman" w:cs="Times New Roman"/>
          <w:sz w:val="28"/>
          <w:szCs w:val="28"/>
        </w:rPr>
        <w:t xml:space="preserve"> и проектной деятельности на публичных мероприятиях;</w:t>
      </w:r>
    </w:p>
    <w:p w14:paraId="0D28B180" w14:textId="2A24B87B"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w:t>
      </w:r>
      <w:r w:rsidRPr="00500B42">
        <w:rPr>
          <w:rFonts w:ascii="Times New Roman" w:hAnsi="Times New Roman" w:cs="Times New Roman"/>
          <w:sz w:val="28"/>
          <w:szCs w:val="28"/>
        </w:rPr>
        <w:br/>
        <w:t>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14:paraId="6D2E2382" w14:textId="5DC60A91"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w:t>
      </w:r>
      <w:r w:rsidRPr="00500B42">
        <w:rPr>
          <w:rFonts w:ascii="Times New Roman" w:hAnsi="Times New Roman" w:cs="Times New Roman"/>
          <w:sz w:val="28"/>
          <w:szCs w:val="28"/>
        </w:rPr>
        <w:br/>
        <w:t>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14:paraId="1E153248" w14:textId="77777777"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проявлять готовность продуктивно взаимодействовать с социальными институтами на основе правовых норм для обеспечения защиты прав человека </w:t>
      </w:r>
      <w:r w:rsidRPr="00500B42">
        <w:rPr>
          <w:rFonts w:ascii="Times New Roman" w:hAnsi="Times New Roman" w:cs="Times New Roman"/>
          <w:sz w:val="28"/>
          <w:szCs w:val="28"/>
        </w:rPr>
        <w:br/>
        <w:t xml:space="preserve">и гражданина в Российской Федерации и установленных правил, уметь самостоятельно заполнять формы, составлять документы, необходимые </w:t>
      </w:r>
      <w:r w:rsidRPr="00500B42">
        <w:rPr>
          <w:rFonts w:ascii="Times New Roman" w:hAnsi="Times New Roman" w:cs="Times New Roman"/>
          <w:sz w:val="28"/>
          <w:szCs w:val="28"/>
        </w:rPr>
        <w:br/>
        <w:t>в социальной практике, рассматриваемой на примерах материала разделов «Основы социологии», «Основы политологии», «Основы правоведения»;</w:t>
      </w:r>
    </w:p>
    <w:p w14:paraId="2E36B7F8" w14:textId="11904C3F" w:rsidR="00500B42" w:rsidRPr="00500B42" w:rsidRDefault="00500B42" w:rsidP="00500B42">
      <w:pPr>
        <w:suppressAutoHyphens/>
        <w:spacing w:after="0" w:line="240" w:lineRule="auto"/>
        <w:ind w:firstLine="709"/>
        <w:contextualSpacing/>
        <w:jc w:val="both"/>
        <w:rPr>
          <w:rFonts w:ascii="Times New Roman" w:hAnsi="Times New Roman" w:cs="Times New Roman"/>
          <w:sz w:val="28"/>
          <w:szCs w:val="28"/>
        </w:rPr>
      </w:pPr>
      <w:r w:rsidRPr="00500B42">
        <w:rPr>
          <w:rFonts w:ascii="Times New Roman" w:hAnsi="Times New Roman" w:cs="Times New Roman"/>
          <w:sz w:val="28"/>
          <w:szCs w:val="28"/>
        </w:rPr>
        <w:t xml:space="preserve">проявлять умения, необходимые для успешного продолжения образования в высшей школе по направлениям </w:t>
      </w:r>
      <w:proofErr w:type="spellStart"/>
      <w:r w:rsidRPr="00500B42">
        <w:rPr>
          <w:rFonts w:ascii="Times New Roman" w:hAnsi="Times New Roman" w:cs="Times New Roman"/>
          <w:sz w:val="28"/>
          <w:szCs w:val="28"/>
        </w:rPr>
        <w:t>социально­гуманитарной</w:t>
      </w:r>
      <w:proofErr w:type="spellEnd"/>
      <w:r w:rsidRPr="00500B42">
        <w:rPr>
          <w:rFonts w:ascii="Times New Roman" w:hAnsi="Times New Roman" w:cs="Times New Roman"/>
          <w:sz w:val="28"/>
          <w:szCs w:val="28"/>
        </w:rPr>
        <w:t xml:space="preserve"> подготовки, включая умение самостоятельно овладевать новыми способами познавательной деятельности, выдвигать гипотезы, соотносить информацию, </w:t>
      </w:r>
      <w:r w:rsidRPr="00500B42">
        <w:rPr>
          <w:rFonts w:ascii="Times New Roman" w:hAnsi="Times New Roman" w:cs="Times New Roman"/>
          <w:sz w:val="28"/>
          <w:szCs w:val="28"/>
        </w:rPr>
        <w:lastRenderedPageBreak/>
        <w:t xml:space="preserve">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w:t>
      </w:r>
      <w:proofErr w:type="spellStart"/>
      <w:r w:rsidRPr="00500B42">
        <w:rPr>
          <w:rFonts w:ascii="Times New Roman" w:hAnsi="Times New Roman" w:cs="Times New Roman"/>
          <w:sz w:val="28"/>
          <w:szCs w:val="28"/>
        </w:rPr>
        <w:t>социально­гуманитарной</w:t>
      </w:r>
      <w:proofErr w:type="spellEnd"/>
      <w:r w:rsidRPr="00500B42">
        <w:rPr>
          <w:rFonts w:ascii="Times New Roman" w:hAnsi="Times New Roman" w:cs="Times New Roman"/>
          <w:sz w:val="28"/>
          <w:szCs w:val="28"/>
        </w:rPr>
        <w:t xml:space="preserve"> подготовкой и особенностями профессиональной деятельности социолога, политолога, юриста.</w:t>
      </w:r>
    </w:p>
    <w:bookmarkEnd w:id="52"/>
    <w:p w14:paraId="0AB57F19" w14:textId="6FD99960" w:rsidR="00500B42" w:rsidRPr="00500B42" w:rsidRDefault="00500B42" w:rsidP="002C313A">
      <w:pPr>
        <w:spacing w:after="0"/>
        <w:ind w:firstLine="600"/>
        <w:jc w:val="both"/>
        <w:rPr>
          <w:rFonts w:ascii="Times New Roman" w:hAnsi="Times New Roman"/>
          <w:color w:val="000000"/>
          <w:sz w:val="28"/>
        </w:rPr>
      </w:pPr>
    </w:p>
    <w:p w14:paraId="0023EF60" w14:textId="6A346C66" w:rsidR="002C313A" w:rsidRPr="00601CEE" w:rsidRDefault="002C313A" w:rsidP="002C313A">
      <w:pPr>
        <w:spacing w:after="0" w:line="264" w:lineRule="auto"/>
        <w:ind w:firstLine="600"/>
        <w:jc w:val="both"/>
      </w:pPr>
      <w:r>
        <w:rPr>
          <w:rFonts w:ascii="Times New Roman" w:hAnsi="Times New Roman"/>
          <w:b/>
          <w:color w:val="000000"/>
          <w:sz w:val="28"/>
        </w:rPr>
        <w:t>1.2.</w:t>
      </w:r>
      <w:r w:rsidR="002B0709">
        <w:rPr>
          <w:rFonts w:ascii="Times New Roman" w:hAnsi="Times New Roman"/>
          <w:b/>
          <w:color w:val="000000"/>
          <w:sz w:val="28"/>
        </w:rPr>
        <w:t>2</w:t>
      </w:r>
      <w:r w:rsidR="00F63346">
        <w:rPr>
          <w:rFonts w:ascii="Times New Roman" w:hAnsi="Times New Roman"/>
          <w:b/>
          <w:color w:val="000000"/>
          <w:sz w:val="28"/>
        </w:rPr>
        <w:t xml:space="preserve">3. </w:t>
      </w:r>
      <w:r>
        <w:rPr>
          <w:rFonts w:ascii="Times New Roman" w:hAnsi="Times New Roman"/>
          <w:b/>
          <w:color w:val="000000"/>
          <w:sz w:val="28"/>
        </w:rPr>
        <w:t xml:space="preserve"> </w:t>
      </w:r>
      <w:r w:rsidRPr="00601CEE">
        <w:rPr>
          <w:rFonts w:ascii="Times New Roman" w:hAnsi="Times New Roman"/>
          <w:b/>
          <w:color w:val="000000"/>
          <w:sz w:val="28"/>
        </w:rPr>
        <w:t>СОДЕРЖАНИЕ УЧЕБНОГО ПРЕДМЕТА «ГЕОГРАФИЯ»</w:t>
      </w:r>
      <w:r w:rsidR="00F63346">
        <w:rPr>
          <w:rFonts w:ascii="Times New Roman" w:hAnsi="Times New Roman"/>
          <w:b/>
          <w:color w:val="000000"/>
          <w:sz w:val="28"/>
        </w:rPr>
        <w:t xml:space="preserve"> (базовый уровень)</w:t>
      </w:r>
    </w:p>
    <w:p w14:paraId="7DA2F63C" w14:textId="77777777" w:rsidR="002C313A" w:rsidRPr="00601CEE" w:rsidRDefault="002C313A" w:rsidP="002C313A">
      <w:pPr>
        <w:spacing w:after="0" w:line="264" w:lineRule="auto"/>
        <w:jc w:val="both"/>
      </w:pPr>
    </w:p>
    <w:p w14:paraId="6FCD5D1F" w14:textId="77777777" w:rsidR="002C313A" w:rsidRPr="00601CEE" w:rsidRDefault="002C313A" w:rsidP="002C313A">
      <w:pPr>
        <w:spacing w:after="0" w:line="264" w:lineRule="auto"/>
        <w:ind w:left="120"/>
        <w:jc w:val="both"/>
      </w:pPr>
      <w:r w:rsidRPr="00601CEE">
        <w:rPr>
          <w:rFonts w:ascii="Times New Roman" w:hAnsi="Times New Roman"/>
          <w:b/>
          <w:color w:val="000000"/>
          <w:sz w:val="28"/>
        </w:rPr>
        <w:t>10 КЛАСС</w:t>
      </w:r>
    </w:p>
    <w:p w14:paraId="347A6A1F" w14:textId="77777777" w:rsidR="002C313A" w:rsidRPr="00601CEE" w:rsidRDefault="002C313A" w:rsidP="002C313A">
      <w:pPr>
        <w:spacing w:after="0" w:line="264" w:lineRule="auto"/>
        <w:ind w:left="120"/>
        <w:jc w:val="both"/>
      </w:pPr>
    </w:p>
    <w:p w14:paraId="5745E47A" w14:textId="77777777" w:rsidR="002C313A" w:rsidRPr="00601CEE" w:rsidRDefault="002C313A" w:rsidP="002C313A">
      <w:pPr>
        <w:spacing w:after="0" w:line="264" w:lineRule="auto"/>
        <w:ind w:firstLine="600"/>
        <w:jc w:val="both"/>
      </w:pPr>
      <w:r w:rsidRPr="00601CEE">
        <w:rPr>
          <w:rFonts w:ascii="Times New Roman" w:hAnsi="Times New Roman"/>
          <w:b/>
          <w:i/>
          <w:color w:val="000000"/>
          <w:sz w:val="28"/>
        </w:rPr>
        <w:t>Раздел 1. География как наука</w:t>
      </w:r>
      <w:r w:rsidRPr="00601CEE">
        <w:rPr>
          <w:rFonts w:ascii="Times New Roman" w:hAnsi="Times New Roman"/>
          <w:color w:val="000000"/>
          <w:sz w:val="28"/>
        </w:rPr>
        <w:t xml:space="preserve"> </w:t>
      </w:r>
    </w:p>
    <w:p w14:paraId="2F5B0585"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Тема 1. Традиционные и новые методы в географии. Географические прогнозы.</w:t>
      </w:r>
      <w:r w:rsidRPr="00601CEE">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51EF9A0E"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Тема 2. Географическая культура.</w:t>
      </w:r>
      <w:r w:rsidRPr="00601CEE">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601CEE">
        <w:rPr>
          <w:rFonts w:ascii="Times New Roman" w:hAnsi="Times New Roman"/>
          <w:color w:val="ED1C24"/>
          <w:sz w:val="28"/>
        </w:rPr>
        <w:t xml:space="preserve">. </w:t>
      </w:r>
      <w:r w:rsidRPr="00601CEE">
        <w:rPr>
          <w:rFonts w:ascii="Times New Roman" w:hAnsi="Times New Roman"/>
          <w:color w:val="000000"/>
          <w:sz w:val="28"/>
        </w:rPr>
        <w:t>Их значимость для представителей разных профессий.</w:t>
      </w:r>
    </w:p>
    <w:p w14:paraId="6FF5E3A6" w14:textId="77777777" w:rsidR="002C313A" w:rsidRPr="00601CEE" w:rsidRDefault="002C313A" w:rsidP="002C313A">
      <w:pPr>
        <w:spacing w:after="0" w:line="264" w:lineRule="auto"/>
        <w:ind w:firstLine="600"/>
        <w:jc w:val="both"/>
      </w:pPr>
      <w:r w:rsidRPr="00601CEE">
        <w:rPr>
          <w:rFonts w:ascii="Times New Roman" w:hAnsi="Times New Roman"/>
          <w:b/>
          <w:i/>
          <w:color w:val="000000"/>
          <w:sz w:val="28"/>
        </w:rPr>
        <w:t>Раздел 2. Природопользование и геоэкология</w:t>
      </w:r>
    </w:p>
    <w:p w14:paraId="472B4BF8"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Тема 1. Географическая среда.</w:t>
      </w:r>
      <w:r w:rsidRPr="00601CEE">
        <w:rPr>
          <w:rFonts w:ascii="Times New Roman" w:hAnsi="Times New Roman"/>
          <w:color w:val="000000"/>
          <w:sz w:val="28"/>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630E3BE3"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Тема 2. Естественный и антропогенный ландшафты.</w:t>
      </w:r>
      <w:r w:rsidRPr="00601CEE">
        <w:rPr>
          <w:rFonts w:ascii="Times New Roman" w:hAnsi="Times New Roman"/>
          <w:color w:val="000000"/>
          <w:sz w:val="28"/>
        </w:rPr>
        <w:t xml:space="preserve"> Проблема сохранения ландшафтного и культурного разнообразия на Земле. </w:t>
      </w:r>
    </w:p>
    <w:p w14:paraId="341C68A7"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Практическая работа</w:t>
      </w:r>
    </w:p>
    <w:p w14:paraId="40E7ABCE"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1. Классификация ландшафтов с использованием источников географической информации.</w:t>
      </w:r>
    </w:p>
    <w:p w14:paraId="12B6CF36"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 xml:space="preserve">Тема 3. Проблемы взаимодействия человека и природы. </w:t>
      </w:r>
      <w:r w:rsidRPr="00601CEE">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601CEE">
        <w:rPr>
          <w:rFonts w:ascii="Times New Roman" w:hAnsi="Times New Roman"/>
          <w:color w:val="ED1C24"/>
          <w:sz w:val="28"/>
        </w:rPr>
        <w:t xml:space="preserve">. </w:t>
      </w:r>
      <w:r w:rsidRPr="00601CEE">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0A380823"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Практическая работа</w:t>
      </w:r>
    </w:p>
    <w:p w14:paraId="229CDF10"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 xml:space="preserve">1. Определение целей и задач учебного исследования, связанного с опасными природными явлениями или глобальными изменениями климата </w:t>
      </w:r>
      <w:r w:rsidRPr="00601CEE">
        <w:rPr>
          <w:rFonts w:ascii="Times New Roman" w:hAnsi="Times New Roman"/>
          <w:color w:val="000000"/>
          <w:sz w:val="28"/>
        </w:rPr>
        <w:lastRenderedPageBreak/>
        <w:t>или загрязнением Мирового океана, выбор формы фиксации результатов наблюдения/исследования.</w:t>
      </w:r>
    </w:p>
    <w:p w14:paraId="77263310"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 xml:space="preserve">Тема 4. Природные ресурсы и их виды. </w:t>
      </w:r>
      <w:r w:rsidRPr="00601CEE">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601CEE">
        <w:rPr>
          <w:rFonts w:ascii="Times New Roman" w:hAnsi="Times New Roman"/>
          <w:color w:val="000000"/>
          <w:sz w:val="28"/>
        </w:rPr>
        <w:t>Ресурсообеспеченность</w:t>
      </w:r>
      <w:proofErr w:type="spellEnd"/>
      <w:r w:rsidRPr="00601CEE">
        <w:rPr>
          <w:rFonts w:ascii="Times New Roman" w:hAnsi="Times New Roman"/>
          <w:color w:val="000000"/>
          <w:sz w:val="28"/>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601CEE">
        <w:rPr>
          <w:rFonts w:ascii="Times New Roman" w:hAnsi="Times New Roman"/>
          <w:color w:val="000000"/>
          <w:sz w:val="28"/>
        </w:rPr>
        <w:t>Гидроэнергоресурсы</w:t>
      </w:r>
      <w:proofErr w:type="spellEnd"/>
      <w:r w:rsidRPr="00601CEE">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0F81ED3E"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Практические работы</w:t>
      </w:r>
    </w:p>
    <w:p w14:paraId="067723E4"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14:paraId="23A8966E"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 xml:space="preserve">2. Определение </w:t>
      </w:r>
      <w:proofErr w:type="spellStart"/>
      <w:r w:rsidRPr="00601CEE">
        <w:rPr>
          <w:rFonts w:ascii="Times New Roman" w:hAnsi="Times New Roman"/>
          <w:color w:val="000000"/>
          <w:sz w:val="28"/>
        </w:rPr>
        <w:t>ресурсообеспеченности</w:t>
      </w:r>
      <w:proofErr w:type="spellEnd"/>
      <w:r w:rsidRPr="00601CEE">
        <w:rPr>
          <w:rFonts w:ascii="Times New Roman" w:hAnsi="Times New Roman"/>
          <w:color w:val="000000"/>
          <w:sz w:val="28"/>
        </w:rPr>
        <w:t xml:space="preserve"> стран отдельными видами природных ресурсов.</w:t>
      </w:r>
    </w:p>
    <w:p w14:paraId="159FC112" w14:textId="77777777" w:rsidR="002C313A" w:rsidRPr="00601CEE" w:rsidRDefault="002C313A" w:rsidP="002C313A">
      <w:pPr>
        <w:spacing w:after="0" w:line="264" w:lineRule="auto"/>
        <w:ind w:firstLine="600"/>
        <w:jc w:val="both"/>
      </w:pPr>
      <w:r w:rsidRPr="00601CEE">
        <w:rPr>
          <w:rFonts w:ascii="Times New Roman" w:hAnsi="Times New Roman"/>
          <w:b/>
          <w:i/>
          <w:color w:val="000000"/>
          <w:sz w:val="28"/>
        </w:rPr>
        <w:t>Раздел 3. Современная политическая карта</w:t>
      </w:r>
      <w:r w:rsidRPr="00601CEE">
        <w:rPr>
          <w:rFonts w:ascii="Times New Roman" w:hAnsi="Times New Roman"/>
          <w:color w:val="000000"/>
          <w:sz w:val="28"/>
        </w:rPr>
        <w:t xml:space="preserve"> </w:t>
      </w:r>
    </w:p>
    <w:p w14:paraId="2CBE917A"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 xml:space="preserve">Тема 1. Политическая география и геополитика. </w:t>
      </w:r>
      <w:r w:rsidRPr="00601CEE">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601CEE">
        <w:rPr>
          <w:rFonts w:ascii="Times New Roman" w:hAnsi="Times New Roman"/>
          <w:color w:val="000000"/>
          <w:sz w:val="28"/>
        </w:rPr>
        <w:t>приарктического</w:t>
      </w:r>
      <w:proofErr w:type="spellEnd"/>
      <w:r w:rsidRPr="00601CEE">
        <w:rPr>
          <w:rFonts w:ascii="Times New Roman" w:hAnsi="Times New Roman"/>
          <w:color w:val="000000"/>
          <w:sz w:val="28"/>
        </w:rPr>
        <w:t xml:space="preserve"> государства.</w:t>
      </w:r>
    </w:p>
    <w:p w14:paraId="25DFC92B"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Тема 2. Классификации и типология стран мира.</w:t>
      </w:r>
      <w:r w:rsidRPr="00601CEE">
        <w:rPr>
          <w:rFonts w:ascii="Times New Roman" w:hAnsi="Times New Roman"/>
          <w:color w:val="000000"/>
          <w:sz w:val="28"/>
        </w:rPr>
        <w:t xml:space="preserve"> Основные типы стран: критерии их выделения. Формы правления государства и государственного устройства.</w:t>
      </w:r>
    </w:p>
    <w:p w14:paraId="153533EA" w14:textId="77777777" w:rsidR="002C313A" w:rsidRPr="00601CEE" w:rsidRDefault="002C313A" w:rsidP="002C313A">
      <w:pPr>
        <w:spacing w:after="0" w:line="264" w:lineRule="auto"/>
        <w:ind w:firstLine="600"/>
        <w:jc w:val="both"/>
      </w:pPr>
      <w:r w:rsidRPr="00601CEE">
        <w:rPr>
          <w:rFonts w:ascii="Times New Roman" w:hAnsi="Times New Roman"/>
          <w:b/>
          <w:i/>
          <w:color w:val="000000"/>
          <w:sz w:val="28"/>
        </w:rPr>
        <w:t>Раздел 4. Население мира</w:t>
      </w:r>
    </w:p>
    <w:p w14:paraId="351561D0"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Тема 1. Численность и воспроизводство населения.</w:t>
      </w:r>
      <w:r w:rsidRPr="00601CEE">
        <w:rPr>
          <w:rFonts w:ascii="Times New Roman" w:hAnsi="Times New Roman"/>
          <w:color w:val="000000"/>
          <w:sz w:val="28"/>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10563F2F"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Практические работы</w:t>
      </w:r>
    </w:p>
    <w:p w14:paraId="57C2A0A6"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6099F172"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14:paraId="0CD086E5"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lastRenderedPageBreak/>
        <w:t xml:space="preserve">Тема 2. Состав и структура населения. </w:t>
      </w:r>
      <w:r w:rsidRPr="00601CEE">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36D3C8EC"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Практические работы</w:t>
      </w:r>
    </w:p>
    <w:p w14:paraId="75CFD561"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4139EDAA"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14:paraId="665F5D4F"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Тема 3. Размещение населения.</w:t>
      </w:r>
      <w:r w:rsidRPr="00601CEE">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738B95A2"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Практическая работа</w:t>
      </w:r>
    </w:p>
    <w:p w14:paraId="4CF8644F"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702CF94C"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Тема 4. Качество жизни населения.</w:t>
      </w:r>
      <w:r w:rsidRPr="00601CEE">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0864C735"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Практическая работа</w:t>
      </w:r>
    </w:p>
    <w:p w14:paraId="1D3AF3A1"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79A123E1" w14:textId="77777777" w:rsidR="002C313A" w:rsidRPr="00601CEE" w:rsidRDefault="002C313A" w:rsidP="002C313A">
      <w:pPr>
        <w:spacing w:after="0" w:line="264" w:lineRule="auto"/>
        <w:ind w:firstLine="600"/>
        <w:jc w:val="both"/>
      </w:pPr>
      <w:r w:rsidRPr="00601CEE">
        <w:rPr>
          <w:rFonts w:ascii="Times New Roman" w:hAnsi="Times New Roman"/>
          <w:b/>
          <w:i/>
          <w:color w:val="000000"/>
          <w:sz w:val="28"/>
        </w:rPr>
        <w:t>Раздел 5. Мировое хозяйство</w:t>
      </w:r>
      <w:r w:rsidRPr="00601CEE">
        <w:rPr>
          <w:rFonts w:ascii="Times New Roman" w:hAnsi="Times New Roman"/>
          <w:color w:val="000000"/>
          <w:sz w:val="28"/>
        </w:rPr>
        <w:t xml:space="preserve"> </w:t>
      </w:r>
    </w:p>
    <w:p w14:paraId="35EA5803"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601CEE">
        <w:rPr>
          <w:rFonts w:ascii="Times New Roman" w:hAnsi="Times New Roman"/>
          <w:color w:val="000000"/>
          <w:sz w:val="28"/>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w:t>
      </w:r>
      <w:r w:rsidRPr="00601CEE">
        <w:rPr>
          <w:rFonts w:ascii="Times New Roman" w:hAnsi="Times New Roman"/>
          <w:color w:val="000000"/>
          <w:sz w:val="28"/>
        </w:rPr>
        <w:lastRenderedPageBreak/>
        <w:t>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7A3F4CDE"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Практическая работа</w:t>
      </w:r>
    </w:p>
    <w:p w14:paraId="6974E26C"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1. Сравнение структуры экономики аграрных, индустриальных и постиндустриальных стран.</w:t>
      </w:r>
    </w:p>
    <w:p w14:paraId="441F3A27"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Тема 2. Международная экономическая интеграция и глобализация мировой экономики.</w:t>
      </w:r>
      <w:r w:rsidRPr="00601CEE">
        <w:rPr>
          <w:rFonts w:ascii="Times New Roman" w:hAnsi="Times New Roman"/>
          <w:color w:val="000000"/>
          <w:sz w:val="28"/>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7D06B9BD"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Тема 3. География главных отраслей мирового хозяйства.</w:t>
      </w:r>
      <w:r w:rsidRPr="00601CEE">
        <w:rPr>
          <w:rFonts w:ascii="Times New Roman" w:hAnsi="Times New Roman"/>
          <w:color w:val="000000"/>
          <w:sz w:val="28"/>
        </w:rPr>
        <w:t xml:space="preserve"> </w:t>
      </w:r>
    </w:p>
    <w:p w14:paraId="0610841F"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Промышленность мира.</w:t>
      </w:r>
      <w:r w:rsidRPr="00601CEE">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42A94180"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Топливно-энергетический комплекс мира: основные этапы развития, «</w:t>
      </w:r>
      <w:proofErr w:type="spellStart"/>
      <w:r w:rsidRPr="00601CEE">
        <w:rPr>
          <w:rFonts w:ascii="Times New Roman" w:hAnsi="Times New Roman"/>
          <w:color w:val="000000"/>
          <w:sz w:val="28"/>
        </w:rPr>
        <w:t>энергопереход</w:t>
      </w:r>
      <w:proofErr w:type="spellEnd"/>
      <w:r w:rsidRPr="00601CEE">
        <w:rPr>
          <w:rFonts w:ascii="Times New Roman" w:hAnsi="Times New Roman"/>
          <w:color w:val="000000"/>
          <w:sz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724293BA"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7F2A4AAA"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147F64F4"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601CEE">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7650AE98"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Практическая работа</w:t>
      </w:r>
    </w:p>
    <w:p w14:paraId="1046E1C7"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14:paraId="0A5039C8"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Сельское хозяйство мира.</w:t>
      </w:r>
      <w:r w:rsidRPr="00601CEE">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42C560C2"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Животноводство. Ведущие экспортёры и импортёры продукции животноводства. Рыболовство и аквакультура: географические особенности.</w:t>
      </w:r>
    </w:p>
    <w:p w14:paraId="291DC7AC"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Влияние сельского хозяйства и отдельных его отраслей на окружающую среду.</w:t>
      </w:r>
    </w:p>
    <w:p w14:paraId="7681D91D"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Практическая работа</w:t>
      </w:r>
    </w:p>
    <w:p w14:paraId="6E73203F"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51A914AF"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Сфера услуг. Мировой транспорт.</w:t>
      </w:r>
      <w:r w:rsidRPr="00601CEE">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5E8B6AE5" w14:textId="77777777" w:rsidR="002C313A" w:rsidRPr="00601CEE" w:rsidRDefault="002C313A" w:rsidP="002C313A">
      <w:pPr>
        <w:spacing w:after="0" w:line="264" w:lineRule="auto"/>
        <w:ind w:left="120"/>
        <w:jc w:val="both"/>
      </w:pPr>
    </w:p>
    <w:p w14:paraId="2590AD8F" w14:textId="77777777" w:rsidR="002C313A" w:rsidRPr="00601CEE" w:rsidRDefault="002C313A" w:rsidP="002C313A">
      <w:pPr>
        <w:spacing w:after="0" w:line="264" w:lineRule="auto"/>
        <w:ind w:left="120"/>
        <w:jc w:val="both"/>
      </w:pPr>
      <w:r w:rsidRPr="00601CEE">
        <w:rPr>
          <w:rFonts w:ascii="Times New Roman" w:hAnsi="Times New Roman"/>
          <w:b/>
          <w:color w:val="000000"/>
          <w:sz w:val="28"/>
        </w:rPr>
        <w:t>11 КЛАСС</w:t>
      </w:r>
    </w:p>
    <w:p w14:paraId="3A5EFCAC" w14:textId="77777777" w:rsidR="002C313A" w:rsidRPr="00601CEE" w:rsidRDefault="002C313A" w:rsidP="002C313A">
      <w:pPr>
        <w:spacing w:after="0" w:line="264" w:lineRule="auto"/>
        <w:ind w:left="120"/>
        <w:jc w:val="both"/>
      </w:pPr>
    </w:p>
    <w:p w14:paraId="69103563" w14:textId="77777777" w:rsidR="002C313A" w:rsidRPr="00601CEE" w:rsidRDefault="002C313A" w:rsidP="002C313A">
      <w:pPr>
        <w:spacing w:after="0" w:line="264" w:lineRule="auto"/>
        <w:ind w:firstLine="600"/>
        <w:jc w:val="both"/>
      </w:pPr>
      <w:r w:rsidRPr="00601CEE">
        <w:rPr>
          <w:rFonts w:ascii="Times New Roman" w:hAnsi="Times New Roman"/>
          <w:b/>
          <w:i/>
          <w:color w:val="000000"/>
          <w:sz w:val="28"/>
        </w:rPr>
        <w:t>Раздел 6. Регионы и страны</w:t>
      </w:r>
      <w:r w:rsidRPr="00601CEE">
        <w:rPr>
          <w:rFonts w:ascii="Times New Roman" w:hAnsi="Times New Roman"/>
          <w:b/>
          <w:color w:val="000000"/>
          <w:sz w:val="28"/>
        </w:rPr>
        <w:t xml:space="preserve"> </w:t>
      </w:r>
    </w:p>
    <w:p w14:paraId="2DDD0E2D"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Тема 1. Регионы мира. Зарубежная Европа.</w:t>
      </w:r>
      <w:r w:rsidRPr="00601CEE">
        <w:rPr>
          <w:rFonts w:ascii="Times New Roman" w:hAnsi="Times New Roman"/>
          <w:color w:val="000000"/>
          <w:sz w:val="28"/>
        </w:rPr>
        <w:t xml:space="preserve"> </w:t>
      </w:r>
    </w:p>
    <w:p w14:paraId="1475ADD1"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0199D9C3"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0643AF1D"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Практическая работа</w:t>
      </w:r>
    </w:p>
    <w:p w14:paraId="6DA19186"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6A58AA89"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lastRenderedPageBreak/>
        <w:t>Тема 2. Зарубежная Азия:</w:t>
      </w:r>
      <w:r w:rsidRPr="00601CEE">
        <w:rPr>
          <w:rFonts w:ascii="Times New Roman" w:hAnsi="Times New Roman"/>
          <w:color w:val="000000"/>
          <w:sz w:val="28"/>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66933716"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Практическая работа</w:t>
      </w:r>
    </w:p>
    <w:p w14:paraId="38B547B8"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1D8D39EF"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 xml:space="preserve">Тема 3. Америка: </w:t>
      </w:r>
      <w:r w:rsidRPr="00601CEE">
        <w:rPr>
          <w:rFonts w:ascii="Times New Roman" w:hAnsi="Times New Roman"/>
          <w:color w:val="000000"/>
          <w:sz w:val="28"/>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4DF4425E"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Практическая работа</w:t>
      </w:r>
    </w:p>
    <w:p w14:paraId="2EA2E0FF"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14:paraId="399E701A"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Тема 4. Африка:</w:t>
      </w:r>
      <w:r w:rsidRPr="00601CEE">
        <w:rPr>
          <w:rFonts w:ascii="Times New Roman" w:hAnsi="Times New Roman"/>
          <w:color w:val="000000"/>
          <w:sz w:val="28"/>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0E3F6AA4"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Практическая работа</w:t>
      </w:r>
    </w:p>
    <w:p w14:paraId="31EADD36"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14:paraId="1A352CF9"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 xml:space="preserve">Тема 5. Австралия и Океания. </w:t>
      </w:r>
      <w:r w:rsidRPr="00601CEE">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050B0375"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 xml:space="preserve">Тема 6. Россия на геополитической, геоэкономической и </w:t>
      </w:r>
      <w:proofErr w:type="spellStart"/>
      <w:r w:rsidRPr="00601CEE">
        <w:rPr>
          <w:rFonts w:ascii="Times New Roman" w:hAnsi="Times New Roman"/>
          <w:b/>
          <w:color w:val="000000"/>
          <w:sz w:val="28"/>
        </w:rPr>
        <w:t>геодемографической</w:t>
      </w:r>
      <w:proofErr w:type="spellEnd"/>
      <w:r w:rsidRPr="00601CEE">
        <w:rPr>
          <w:rFonts w:ascii="Times New Roman" w:hAnsi="Times New Roman"/>
          <w:b/>
          <w:color w:val="000000"/>
          <w:sz w:val="28"/>
        </w:rPr>
        <w:t xml:space="preserve"> карте мира.</w:t>
      </w:r>
      <w:r w:rsidRPr="00601CEE">
        <w:rPr>
          <w:rFonts w:ascii="Times New Roman" w:hAnsi="Times New Roman"/>
          <w:color w:val="000000"/>
          <w:sz w:val="28"/>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12905F6C"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lastRenderedPageBreak/>
        <w:t>Практическая работа</w:t>
      </w:r>
    </w:p>
    <w:p w14:paraId="47A96363"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1. Изменение направления международных экономических связей России в новых экономических условиях.</w:t>
      </w:r>
    </w:p>
    <w:p w14:paraId="4856ACCC" w14:textId="77777777" w:rsidR="002C313A" w:rsidRPr="00601CEE" w:rsidRDefault="002C313A" w:rsidP="002C313A">
      <w:pPr>
        <w:spacing w:after="0" w:line="264" w:lineRule="auto"/>
        <w:ind w:firstLine="600"/>
        <w:jc w:val="both"/>
      </w:pPr>
      <w:r w:rsidRPr="00601CEE">
        <w:rPr>
          <w:rFonts w:ascii="Times New Roman" w:hAnsi="Times New Roman"/>
          <w:b/>
          <w:i/>
          <w:color w:val="000000"/>
          <w:sz w:val="28"/>
        </w:rPr>
        <w:t>Раздел 7. Глобальные проблемы человечества</w:t>
      </w:r>
    </w:p>
    <w:p w14:paraId="402FF429"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Группы глобальных проблем: геополитические, экологические, демографические.</w:t>
      </w:r>
    </w:p>
    <w:p w14:paraId="0AB6B1DF"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1DD27DD9"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2F32AC66"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14:paraId="460C923B"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Взаимосвязь глобальных геополитических, экологических проблем и проблем народонаселения.</w:t>
      </w:r>
    </w:p>
    <w:p w14:paraId="6B52BEB8" w14:textId="77777777" w:rsidR="002C313A" w:rsidRPr="00601CEE" w:rsidRDefault="002C313A" w:rsidP="002C313A">
      <w:pPr>
        <w:spacing w:after="0" w:line="264" w:lineRule="auto"/>
        <w:ind w:firstLine="600"/>
        <w:jc w:val="both"/>
      </w:pPr>
      <w:r w:rsidRPr="00601CEE">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606B7827" w14:textId="77777777" w:rsidR="002C313A" w:rsidRPr="00601CEE" w:rsidRDefault="002C313A" w:rsidP="002C313A">
      <w:pPr>
        <w:spacing w:after="0" w:line="264" w:lineRule="auto"/>
        <w:ind w:firstLine="600"/>
        <w:jc w:val="both"/>
      </w:pPr>
      <w:r w:rsidRPr="00601CEE">
        <w:rPr>
          <w:rFonts w:ascii="Times New Roman" w:hAnsi="Times New Roman"/>
          <w:b/>
          <w:color w:val="000000"/>
          <w:sz w:val="28"/>
        </w:rPr>
        <w:t>Практическая работа</w:t>
      </w:r>
    </w:p>
    <w:p w14:paraId="15ED4BCF" w14:textId="71B3E578" w:rsidR="002C313A" w:rsidRDefault="002C313A" w:rsidP="002C313A">
      <w:pPr>
        <w:spacing w:after="0" w:line="264" w:lineRule="auto"/>
        <w:ind w:firstLine="600"/>
        <w:jc w:val="both"/>
        <w:rPr>
          <w:rFonts w:ascii="Times New Roman" w:hAnsi="Times New Roman"/>
          <w:color w:val="FF0000"/>
          <w:sz w:val="28"/>
        </w:rPr>
      </w:pPr>
      <w:r w:rsidRPr="00601CEE">
        <w:rPr>
          <w:rFonts w:ascii="Times New Roman" w:hAnsi="Times New Roman"/>
          <w:color w:val="000000"/>
          <w:sz w:val="28"/>
        </w:rPr>
        <w:t xml:space="preserve">1. Выявление примеров взаимосвязи глобальных проблем человечества на основе </w:t>
      </w:r>
      <w:r w:rsidRPr="00F63346">
        <w:rPr>
          <w:rFonts w:ascii="Times New Roman" w:hAnsi="Times New Roman"/>
          <w:sz w:val="28"/>
        </w:rPr>
        <w:t>анализа различных источников географической информации и участия России в их решении.</w:t>
      </w:r>
    </w:p>
    <w:p w14:paraId="4E85CFB9" w14:textId="77777777" w:rsidR="002B0709" w:rsidRPr="00601CEE" w:rsidRDefault="002B0709" w:rsidP="002B0709">
      <w:pPr>
        <w:spacing w:after="0" w:line="264" w:lineRule="auto"/>
        <w:ind w:firstLine="600"/>
        <w:jc w:val="both"/>
      </w:pPr>
      <w:r w:rsidRPr="00601CEE">
        <w:rPr>
          <w:rFonts w:ascii="Times New Roman" w:hAnsi="Times New Roman"/>
          <w:b/>
          <w:color w:val="000000"/>
          <w:sz w:val="28"/>
        </w:rPr>
        <w:t>ПЛАНИРУЕМЫЕ РЕЗУЛЬТАТЫ ОСВОЕНИЯ УЧЕБНОГО ПРЕДМЕТА «ГЕОГРАФИЯ»</w:t>
      </w:r>
    </w:p>
    <w:p w14:paraId="7E7ED374" w14:textId="77777777" w:rsidR="002B0709" w:rsidRPr="00601CEE" w:rsidRDefault="002B0709" w:rsidP="002B0709">
      <w:pPr>
        <w:spacing w:after="0" w:line="264" w:lineRule="auto"/>
        <w:ind w:firstLine="600"/>
        <w:jc w:val="both"/>
      </w:pPr>
      <w:r w:rsidRPr="00601CEE">
        <w:rPr>
          <w:rFonts w:ascii="Times New Roman" w:hAnsi="Times New Roman"/>
          <w:b/>
          <w:color w:val="000000"/>
          <w:sz w:val="28"/>
        </w:rPr>
        <w:t>ЛИЧНОСТНЫЕ РЕЗУЛЬТАТЫ</w:t>
      </w:r>
    </w:p>
    <w:p w14:paraId="628314E1"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w:t>
      </w:r>
      <w:r w:rsidRPr="00601CEE">
        <w:rPr>
          <w:rFonts w:ascii="Times New Roman" w:hAnsi="Times New Roman"/>
          <w:color w:val="000000"/>
          <w:sz w:val="28"/>
        </w:rPr>
        <w:lastRenderedPageBreak/>
        <w:t>деятельности в процессе реализации основных направлений воспитательной деятельности, в том числе в части:</w:t>
      </w:r>
    </w:p>
    <w:p w14:paraId="59C4F2CC" w14:textId="77777777" w:rsidR="002B0709" w:rsidRDefault="002B0709" w:rsidP="002B0709">
      <w:pPr>
        <w:spacing w:after="0" w:line="264" w:lineRule="auto"/>
        <w:ind w:firstLine="600"/>
        <w:jc w:val="both"/>
      </w:pPr>
      <w:r>
        <w:rPr>
          <w:rFonts w:ascii="Times New Roman" w:hAnsi="Times New Roman"/>
          <w:b/>
          <w:color w:val="000000"/>
          <w:sz w:val="28"/>
        </w:rPr>
        <w:t>гражданского воспитания:</w:t>
      </w:r>
    </w:p>
    <w:p w14:paraId="73A36DFF" w14:textId="77777777" w:rsidR="002B0709" w:rsidRPr="00601CEE" w:rsidRDefault="002B0709" w:rsidP="007F1B01">
      <w:pPr>
        <w:numPr>
          <w:ilvl w:val="0"/>
          <w:numId w:val="119"/>
        </w:numPr>
        <w:spacing w:after="0" w:line="264" w:lineRule="auto"/>
        <w:jc w:val="both"/>
      </w:pPr>
      <w:r w:rsidRPr="00601CEE">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14:paraId="5FBFD36F" w14:textId="77777777" w:rsidR="002B0709" w:rsidRPr="00601CEE" w:rsidRDefault="002B0709" w:rsidP="007F1B01">
      <w:pPr>
        <w:numPr>
          <w:ilvl w:val="0"/>
          <w:numId w:val="119"/>
        </w:numPr>
        <w:spacing w:after="0" w:line="264" w:lineRule="auto"/>
        <w:jc w:val="both"/>
      </w:pPr>
      <w:r w:rsidRPr="00601CEE">
        <w:rPr>
          <w:rFonts w:ascii="Times New Roman" w:hAnsi="Times New Roman"/>
          <w:color w:val="000000"/>
          <w:sz w:val="28"/>
        </w:rPr>
        <w:t>осознание своих конституционных прав и обязанностей, уважение закона и правопорядка;</w:t>
      </w:r>
    </w:p>
    <w:p w14:paraId="5D1F36A5" w14:textId="77777777" w:rsidR="002B0709" w:rsidRPr="00601CEE" w:rsidRDefault="002B0709" w:rsidP="007F1B01">
      <w:pPr>
        <w:numPr>
          <w:ilvl w:val="0"/>
          <w:numId w:val="119"/>
        </w:numPr>
        <w:spacing w:after="0" w:line="264" w:lineRule="auto"/>
        <w:jc w:val="both"/>
      </w:pPr>
      <w:r w:rsidRPr="00601CEE">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14:paraId="1180324F" w14:textId="77777777" w:rsidR="002B0709" w:rsidRPr="00601CEE" w:rsidRDefault="002B0709" w:rsidP="007F1B01">
      <w:pPr>
        <w:numPr>
          <w:ilvl w:val="0"/>
          <w:numId w:val="119"/>
        </w:numPr>
        <w:spacing w:after="0" w:line="264" w:lineRule="auto"/>
        <w:jc w:val="both"/>
      </w:pPr>
      <w:r w:rsidRPr="00601CEE">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E16B66B" w14:textId="77777777" w:rsidR="002B0709" w:rsidRPr="00601CEE" w:rsidRDefault="002B0709" w:rsidP="007F1B01">
      <w:pPr>
        <w:numPr>
          <w:ilvl w:val="0"/>
          <w:numId w:val="119"/>
        </w:numPr>
        <w:spacing w:after="0" w:line="264" w:lineRule="auto"/>
        <w:jc w:val="both"/>
      </w:pPr>
      <w:r w:rsidRPr="00601CEE">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48613024" w14:textId="77777777" w:rsidR="002B0709" w:rsidRPr="00601CEE" w:rsidRDefault="002B0709" w:rsidP="007F1B01">
      <w:pPr>
        <w:numPr>
          <w:ilvl w:val="0"/>
          <w:numId w:val="119"/>
        </w:numPr>
        <w:spacing w:after="0" w:line="264" w:lineRule="auto"/>
        <w:jc w:val="both"/>
      </w:pPr>
      <w:r w:rsidRPr="00601CEE">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5380A5ED" w14:textId="77777777" w:rsidR="002B0709" w:rsidRPr="00601CEE" w:rsidRDefault="002B0709" w:rsidP="007F1B01">
      <w:pPr>
        <w:numPr>
          <w:ilvl w:val="0"/>
          <w:numId w:val="119"/>
        </w:numPr>
        <w:spacing w:after="0" w:line="264" w:lineRule="auto"/>
        <w:jc w:val="both"/>
      </w:pPr>
      <w:r w:rsidRPr="00601CEE">
        <w:rPr>
          <w:rFonts w:ascii="Times New Roman" w:hAnsi="Times New Roman"/>
          <w:color w:val="000000"/>
          <w:sz w:val="28"/>
        </w:rPr>
        <w:t>готовность к гуманитарной и волонтёрской деятельности;</w:t>
      </w:r>
    </w:p>
    <w:p w14:paraId="096A4E91" w14:textId="77777777" w:rsidR="002B0709" w:rsidRDefault="002B0709" w:rsidP="002B0709">
      <w:pPr>
        <w:spacing w:after="0" w:line="264" w:lineRule="auto"/>
        <w:ind w:firstLine="600"/>
        <w:jc w:val="both"/>
      </w:pPr>
      <w:r>
        <w:rPr>
          <w:rFonts w:ascii="Times New Roman" w:hAnsi="Times New Roman"/>
          <w:b/>
          <w:color w:val="000000"/>
          <w:sz w:val="28"/>
        </w:rPr>
        <w:t>патриотического воспитания:</w:t>
      </w:r>
    </w:p>
    <w:p w14:paraId="4E54BF81" w14:textId="77777777" w:rsidR="002B0709" w:rsidRPr="00601CEE" w:rsidRDefault="002B0709" w:rsidP="007F1B01">
      <w:pPr>
        <w:numPr>
          <w:ilvl w:val="0"/>
          <w:numId w:val="120"/>
        </w:numPr>
        <w:spacing w:after="0" w:line="264" w:lineRule="auto"/>
        <w:jc w:val="both"/>
      </w:pPr>
      <w:r w:rsidRPr="00601CEE">
        <w:rPr>
          <w:rFonts w:ascii="Times New Roman" w:hAnsi="Times New Roman"/>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443A5DC" w14:textId="77777777" w:rsidR="002B0709" w:rsidRPr="00601CEE" w:rsidRDefault="002B0709" w:rsidP="007F1B01">
      <w:pPr>
        <w:numPr>
          <w:ilvl w:val="0"/>
          <w:numId w:val="120"/>
        </w:numPr>
        <w:spacing w:after="0" w:line="264" w:lineRule="auto"/>
        <w:jc w:val="both"/>
      </w:pPr>
      <w:r w:rsidRPr="00601CEE">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523EB546" w14:textId="77777777" w:rsidR="002B0709" w:rsidRPr="00601CEE" w:rsidRDefault="002B0709" w:rsidP="007F1B01">
      <w:pPr>
        <w:numPr>
          <w:ilvl w:val="0"/>
          <w:numId w:val="120"/>
        </w:numPr>
        <w:spacing w:after="0" w:line="264" w:lineRule="auto"/>
        <w:jc w:val="both"/>
      </w:pPr>
      <w:r w:rsidRPr="00601CEE">
        <w:rPr>
          <w:rFonts w:ascii="Times New Roman" w:hAnsi="Times New Roman"/>
          <w:color w:val="000000"/>
          <w:sz w:val="28"/>
        </w:rPr>
        <w:t>идейная убеждённость, готовность к служению и защите Отечества, ответственность за его судьбу;</w:t>
      </w:r>
    </w:p>
    <w:p w14:paraId="4ABD1BCA" w14:textId="77777777" w:rsidR="002B0709" w:rsidRDefault="002B0709" w:rsidP="002B0709">
      <w:pPr>
        <w:spacing w:after="0" w:line="264" w:lineRule="auto"/>
        <w:ind w:firstLine="600"/>
        <w:jc w:val="both"/>
      </w:pPr>
      <w:r>
        <w:rPr>
          <w:rFonts w:ascii="Times New Roman" w:hAnsi="Times New Roman"/>
          <w:b/>
          <w:color w:val="000000"/>
          <w:sz w:val="28"/>
        </w:rPr>
        <w:t>духовно-нравственного воспитания:</w:t>
      </w:r>
    </w:p>
    <w:p w14:paraId="53DFFAA9" w14:textId="77777777" w:rsidR="002B0709" w:rsidRPr="00601CEE" w:rsidRDefault="002B0709" w:rsidP="007F1B01">
      <w:pPr>
        <w:numPr>
          <w:ilvl w:val="0"/>
          <w:numId w:val="121"/>
        </w:numPr>
        <w:spacing w:after="0" w:line="264" w:lineRule="auto"/>
        <w:jc w:val="both"/>
      </w:pPr>
      <w:r w:rsidRPr="00601CEE">
        <w:rPr>
          <w:rFonts w:ascii="Times New Roman" w:hAnsi="Times New Roman"/>
          <w:color w:val="000000"/>
          <w:sz w:val="28"/>
        </w:rPr>
        <w:t>осознание духовных ценностей российского народа;</w:t>
      </w:r>
    </w:p>
    <w:p w14:paraId="529FFCE9" w14:textId="77777777" w:rsidR="002B0709" w:rsidRPr="00601CEE" w:rsidRDefault="002B0709" w:rsidP="007F1B01">
      <w:pPr>
        <w:numPr>
          <w:ilvl w:val="0"/>
          <w:numId w:val="121"/>
        </w:numPr>
        <w:spacing w:after="0" w:line="264" w:lineRule="auto"/>
        <w:jc w:val="both"/>
      </w:pPr>
      <w:r w:rsidRPr="00601CEE">
        <w:rPr>
          <w:rFonts w:ascii="Times New Roman" w:hAnsi="Times New Roman"/>
          <w:color w:val="000000"/>
          <w:sz w:val="28"/>
        </w:rPr>
        <w:t xml:space="preserve">сформированность нравственного сознания, этического поведения; </w:t>
      </w:r>
    </w:p>
    <w:p w14:paraId="5EB6567A" w14:textId="77777777" w:rsidR="002B0709" w:rsidRPr="00601CEE" w:rsidRDefault="002B0709" w:rsidP="007F1B01">
      <w:pPr>
        <w:numPr>
          <w:ilvl w:val="0"/>
          <w:numId w:val="121"/>
        </w:numPr>
        <w:spacing w:after="0" w:line="264" w:lineRule="auto"/>
        <w:jc w:val="both"/>
      </w:pPr>
      <w:r w:rsidRPr="00601CEE">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14206C60" w14:textId="77777777" w:rsidR="002B0709" w:rsidRPr="00601CEE" w:rsidRDefault="002B0709" w:rsidP="007F1B01">
      <w:pPr>
        <w:numPr>
          <w:ilvl w:val="0"/>
          <w:numId w:val="121"/>
        </w:numPr>
        <w:spacing w:after="0" w:line="264" w:lineRule="auto"/>
        <w:jc w:val="both"/>
      </w:pPr>
      <w:r w:rsidRPr="00601CEE">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14:paraId="3AEA617D" w14:textId="77777777" w:rsidR="002B0709" w:rsidRPr="00601CEE" w:rsidRDefault="002B0709" w:rsidP="007F1B01">
      <w:pPr>
        <w:numPr>
          <w:ilvl w:val="0"/>
          <w:numId w:val="121"/>
        </w:numPr>
        <w:spacing w:after="0" w:line="264" w:lineRule="auto"/>
        <w:jc w:val="both"/>
      </w:pPr>
      <w:r w:rsidRPr="00601CEE">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CAABE3E" w14:textId="77777777" w:rsidR="002B0709" w:rsidRDefault="002B0709" w:rsidP="002B0709">
      <w:pPr>
        <w:spacing w:after="0" w:line="264" w:lineRule="auto"/>
        <w:ind w:firstLine="600"/>
        <w:jc w:val="both"/>
      </w:pPr>
      <w:r>
        <w:rPr>
          <w:rFonts w:ascii="Times New Roman" w:hAnsi="Times New Roman"/>
          <w:b/>
          <w:color w:val="000000"/>
          <w:sz w:val="28"/>
        </w:rPr>
        <w:t>эстетического воспитания:</w:t>
      </w:r>
    </w:p>
    <w:p w14:paraId="4D513574" w14:textId="77777777" w:rsidR="002B0709" w:rsidRPr="00601CEE" w:rsidRDefault="002B0709" w:rsidP="007F1B01">
      <w:pPr>
        <w:numPr>
          <w:ilvl w:val="0"/>
          <w:numId w:val="122"/>
        </w:numPr>
        <w:spacing w:after="0" w:line="264" w:lineRule="auto"/>
        <w:jc w:val="both"/>
      </w:pPr>
      <w:r w:rsidRPr="00601CEE">
        <w:rPr>
          <w:rFonts w:ascii="Times New Roman" w:hAnsi="Times New Roman"/>
          <w:color w:val="000000"/>
          <w:sz w:val="28"/>
        </w:rPr>
        <w:lastRenderedPageBreak/>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3F7C7051" w14:textId="77777777" w:rsidR="002B0709" w:rsidRPr="00601CEE" w:rsidRDefault="002B0709" w:rsidP="007F1B01">
      <w:pPr>
        <w:numPr>
          <w:ilvl w:val="0"/>
          <w:numId w:val="122"/>
        </w:numPr>
        <w:spacing w:after="0" w:line="264" w:lineRule="auto"/>
        <w:jc w:val="both"/>
      </w:pPr>
      <w:r w:rsidRPr="00601CEE">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3EDB0B7" w14:textId="77777777" w:rsidR="002B0709" w:rsidRPr="00601CEE" w:rsidRDefault="002B0709" w:rsidP="007F1B01">
      <w:pPr>
        <w:numPr>
          <w:ilvl w:val="0"/>
          <w:numId w:val="122"/>
        </w:numPr>
        <w:spacing w:after="0" w:line="264" w:lineRule="auto"/>
        <w:jc w:val="both"/>
      </w:pPr>
      <w:r w:rsidRPr="00601CEE">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70A1156C" w14:textId="77777777" w:rsidR="002B0709" w:rsidRPr="00601CEE" w:rsidRDefault="002B0709" w:rsidP="007F1B01">
      <w:pPr>
        <w:numPr>
          <w:ilvl w:val="0"/>
          <w:numId w:val="122"/>
        </w:numPr>
        <w:spacing w:after="0" w:line="264" w:lineRule="auto"/>
        <w:jc w:val="both"/>
      </w:pPr>
      <w:r w:rsidRPr="00601CEE">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14:paraId="6EBFD23C" w14:textId="77777777" w:rsidR="002B0709" w:rsidRDefault="002B0709" w:rsidP="002B0709">
      <w:pPr>
        <w:spacing w:after="0" w:line="264" w:lineRule="auto"/>
        <w:ind w:firstLine="600"/>
        <w:jc w:val="both"/>
      </w:pPr>
      <w:r>
        <w:rPr>
          <w:rFonts w:ascii="Times New Roman" w:hAnsi="Times New Roman"/>
          <w:b/>
          <w:color w:val="000000"/>
          <w:sz w:val="28"/>
        </w:rPr>
        <w:t>физического воспитания:</w:t>
      </w:r>
    </w:p>
    <w:p w14:paraId="4FF12754" w14:textId="77777777" w:rsidR="002B0709" w:rsidRPr="00601CEE" w:rsidRDefault="002B0709" w:rsidP="007F1B01">
      <w:pPr>
        <w:numPr>
          <w:ilvl w:val="0"/>
          <w:numId w:val="123"/>
        </w:numPr>
        <w:spacing w:after="0" w:line="264" w:lineRule="auto"/>
        <w:jc w:val="both"/>
      </w:pPr>
      <w:r w:rsidRPr="00601CEE">
        <w:rPr>
          <w:rFonts w:ascii="Times New Roman" w:hAnsi="Times New Roman"/>
          <w:color w:val="000000"/>
          <w:sz w:val="28"/>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717EB221" w14:textId="77777777" w:rsidR="002B0709" w:rsidRPr="00601CEE" w:rsidRDefault="002B0709" w:rsidP="007F1B01">
      <w:pPr>
        <w:numPr>
          <w:ilvl w:val="0"/>
          <w:numId w:val="123"/>
        </w:numPr>
        <w:spacing w:after="0" w:line="264" w:lineRule="auto"/>
        <w:jc w:val="both"/>
      </w:pPr>
      <w:r w:rsidRPr="00601CEE">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24849C6B" w14:textId="77777777" w:rsidR="002B0709" w:rsidRPr="00601CEE" w:rsidRDefault="002B0709" w:rsidP="007F1B01">
      <w:pPr>
        <w:numPr>
          <w:ilvl w:val="0"/>
          <w:numId w:val="123"/>
        </w:numPr>
        <w:spacing w:after="0" w:line="264" w:lineRule="auto"/>
        <w:jc w:val="both"/>
      </w:pPr>
      <w:r w:rsidRPr="00601CEE">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0E71753D" w14:textId="77777777" w:rsidR="002B0709" w:rsidRDefault="002B0709" w:rsidP="002B0709">
      <w:pPr>
        <w:spacing w:after="0" w:line="264" w:lineRule="auto"/>
        <w:ind w:firstLine="600"/>
        <w:jc w:val="both"/>
      </w:pPr>
      <w:r>
        <w:rPr>
          <w:rFonts w:ascii="Times New Roman" w:hAnsi="Times New Roman"/>
          <w:b/>
          <w:color w:val="000000"/>
          <w:sz w:val="28"/>
        </w:rPr>
        <w:t>трудового воспитания:</w:t>
      </w:r>
    </w:p>
    <w:p w14:paraId="31AB59C3" w14:textId="77777777" w:rsidR="002B0709" w:rsidRPr="00601CEE" w:rsidRDefault="002B0709" w:rsidP="007F1B01">
      <w:pPr>
        <w:numPr>
          <w:ilvl w:val="0"/>
          <w:numId w:val="124"/>
        </w:numPr>
        <w:spacing w:after="0" w:line="264" w:lineRule="auto"/>
        <w:jc w:val="both"/>
      </w:pPr>
      <w:r w:rsidRPr="00601CEE">
        <w:rPr>
          <w:rFonts w:ascii="Times New Roman" w:hAnsi="Times New Roman"/>
          <w:color w:val="000000"/>
          <w:sz w:val="28"/>
        </w:rPr>
        <w:t>готовность к труду, осознание ценности мастерства, трудолюбие;</w:t>
      </w:r>
    </w:p>
    <w:p w14:paraId="159F54F3" w14:textId="77777777" w:rsidR="002B0709" w:rsidRPr="00601CEE" w:rsidRDefault="002B0709" w:rsidP="007F1B01">
      <w:pPr>
        <w:numPr>
          <w:ilvl w:val="0"/>
          <w:numId w:val="124"/>
        </w:numPr>
        <w:spacing w:after="0" w:line="264" w:lineRule="auto"/>
        <w:jc w:val="both"/>
      </w:pPr>
      <w:r w:rsidRPr="00601CEE">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C8AB037" w14:textId="77777777" w:rsidR="002B0709" w:rsidRPr="00601CEE" w:rsidRDefault="002B0709" w:rsidP="007F1B01">
      <w:pPr>
        <w:numPr>
          <w:ilvl w:val="0"/>
          <w:numId w:val="124"/>
        </w:numPr>
        <w:spacing w:after="0" w:line="264" w:lineRule="auto"/>
        <w:jc w:val="both"/>
      </w:pPr>
      <w:r w:rsidRPr="00601CEE">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0F9701D4" w14:textId="77777777" w:rsidR="002B0709" w:rsidRPr="00601CEE" w:rsidRDefault="002B0709" w:rsidP="007F1B01">
      <w:pPr>
        <w:numPr>
          <w:ilvl w:val="0"/>
          <w:numId w:val="124"/>
        </w:numPr>
        <w:spacing w:after="0" w:line="264" w:lineRule="auto"/>
        <w:jc w:val="both"/>
      </w:pPr>
      <w:r w:rsidRPr="00601CEE">
        <w:rPr>
          <w:rFonts w:ascii="Times New Roman" w:hAnsi="Times New Roman"/>
          <w:color w:val="000000"/>
          <w:sz w:val="28"/>
        </w:rPr>
        <w:t>готовность и способность к образованию и самообразованию на протяжении всей жизни;</w:t>
      </w:r>
    </w:p>
    <w:p w14:paraId="2F2DDF4F" w14:textId="77777777" w:rsidR="002B0709" w:rsidRDefault="002B0709" w:rsidP="002B0709">
      <w:pPr>
        <w:spacing w:after="0" w:line="264" w:lineRule="auto"/>
        <w:ind w:firstLine="600"/>
        <w:jc w:val="both"/>
      </w:pPr>
      <w:r>
        <w:rPr>
          <w:rFonts w:ascii="Times New Roman" w:hAnsi="Times New Roman"/>
          <w:b/>
          <w:color w:val="000000"/>
          <w:sz w:val="28"/>
        </w:rPr>
        <w:t>экологического воспитания:</w:t>
      </w:r>
    </w:p>
    <w:p w14:paraId="0DDCA382" w14:textId="77777777" w:rsidR="002B0709" w:rsidRPr="00601CEE" w:rsidRDefault="002B0709" w:rsidP="007F1B01">
      <w:pPr>
        <w:numPr>
          <w:ilvl w:val="0"/>
          <w:numId w:val="125"/>
        </w:numPr>
        <w:spacing w:after="0" w:line="264" w:lineRule="auto"/>
        <w:jc w:val="both"/>
      </w:pPr>
      <w:r w:rsidRPr="00601CEE">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6479627A" w14:textId="77777777" w:rsidR="002B0709" w:rsidRPr="00601CEE" w:rsidRDefault="002B0709" w:rsidP="007F1B01">
      <w:pPr>
        <w:numPr>
          <w:ilvl w:val="0"/>
          <w:numId w:val="125"/>
        </w:numPr>
        <w:spacing w:after="0" w:line="264" w:lineRule="auto"/>
        <w:jc w:val="both"/>
      </w:pPr>
      <w:r w:rsidRPr="00601CEE">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1FC3E1A0" w14:textId="77777777" w:rsidR="002B0709" w:rsidRPr="00601CEE" w:rsidRDefault="002B0709" w:rsidP="007F1B01">
      <w:pPr>
        <w:numPr>
          <w:ilvl w:val="0"/>
          <w:numId w:val="125"/>
        </w:numPr>
        <w:spacing w:after="0" w:line="264" w:lineRule="auto"/>
        <w:jc w:val="both"/>
      </w:pPr>
      <w:r w:rsidRPr="00601CEE">
        <w:rPr>
          <w:rFonts w:ascii="Times New Roman" w:hAnsi="Times New Roman"/>
          <w:color w:val="000000"/>
          <w:sz w:val="28"/>
        </w:rPr>
        <w:t>активное неприятие действий, приносящих вред окружающей среде;</w:t>
      </w:r>
    </w:p>
    <w:p w14:paraId="38B381E7" w14:textId="77777777" w:rsidR="002B0709" w:rsidRPr="00601CEE" w:rsidRDefault="002B0709" w:rsidP="007F1B01">
      <w:pPr>
        <w:numPr>
          <w:ilvl w:val="0"/>
          <w:numId w:val="125"/>
        </w:numPr>
        <w:spacing w:after="0" w:line="264" w:lineRule="auto"/>
        <w:jc w:val="both"/>
      </w:pPr>
      <w:r w:rsidRPr="00601CEE">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598B5F65" w14:textId="77777777" w:rsidR="002B0709" w:rsidRPr="00601CEE" w:rsidRDefault="002B0709" w:rsidP="007F1B01">
      <w:pPr>
        <w:numPr>
          <w:ilvl w:val="0"/>
          <w:numId w:val="125"/>
        </w:numPr>
        <w:spacing w:after="0" w:line="264" w:lineRule="auto"/>
        <w:jc w:val="both"/>
      </w:pPr>
      <w:r w:rsidRPr="00601CEE">
        <w:rPr>
          <w:rFonts w:ascii="Times New Roman" w:hAnsi="Times New Roman"/>
          <w:color w:val="000000"/>
          <w:sz w:val="28"/>
        </w:rPr>
        <w:lastRenderedPageBreak/>
        <w:t>расширение опыта деятельности экологической направленности;</w:t>
      </w:r>
    </w:p>
    <w:p w14:paraId="52D795C9" w14:textId="77777777" w:rsidR="002B0709" w:rsidRDefault="002B0709" w:rsidP="002B0709">
      <w:pPr>
        <w:spacing w:after="0" w:line="264" w:lineRule="auto"/>
        <w:ind w:firstLine="600"/>
        <w:jc w:val="both"/>
      </w:pPr>
      <w:r>
        <w:rPr>
          <w:rFonts w:ascii="Times New Roman" w:hAnsi="Times New Roman"/>
          <w:b/>
          <w:color w:val="000000"/>
          <w:sz w:val="28"/>
        </w:rPr>
        <w:t>ценности научного познания:</w:t>
      </w:r>
    </w:p>
    <w:p w14:paraId="339A0FAB" w14:textId="77777777" w:rsidR="002B0709" w:rsidRPr="00601CEE" w:rsidRDefault="002B0709" w:rsidP="007F1B01">
      <w:pPr>
        <w:numPr>
          <w:ilvl w:val="0"/>
          <w:numId w:val="126"/>
        </w:numPr>
        <w:spacing w:after="0" w:line="264" w:lineRule="auto"/>
        <w:jc w:val="both"/>
      </w:pPr>
      <w:r w:rsidRPr="00601CEE">
        <w:rPr>
          <w:rFonts w:ascii="Times New Roman" w:hAnsi="Times New Roman"/>
          <w:color w:val="000000"/>
          <w:sz w:val="28"/>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3857F02F" w14:textId="77777777" w:rsidR="002B0709" w:rsidRPr="00601CEE" w:rsidRDefault="002B0709" w:rsidP="007F1B01">
      <w:pPr>
        <w:numPr>
          <w:ilvl w:val="0"/>
          <w:numId w:val="126"/>
        </w:numPr>
        <w:spacing w:after="0" w:line="264" w:lineRule="auto"/>
        <w:jc w:val="both"/>
      </w:pPr>
      <w:r w:rsidRPr="00601CEE">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20A6057B" w14:textId="77777777" w:rsidR="002B0709" w:rsidRPr="00601CEE" w:rsidRDefault="002B0709" w:rsidP="007F1B01">
      <w:pPr>
        <w:numPr>
          <w:ilvl w:val="0"/>
          <w:numId w:val="126"/>
        </w:numPr>
        <w:spacing w:after="0" w:line="264" w:lineRule="auto"/>
        <w:jc w:val="both"/>
      </w:pPr>
      <w:r w:rsidRPr="00601CEE">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1C2D0153" w14:textId="77777777" w:rsidR="002B0709" w:rsidRPr="00601CEE" w:rsidRDefault="002B0709" w:rsidP="002B0709">
      <w:pPr>
        <w:spacing w:after="0" w:line="264" w:lineRule="auto"/>
        <w:ind w:firstLine="600"/>
        <w:jc w:val="both"/>
      </w:pPr>
      <w:r w:rsidRPr="00601CEE">
        <w:rPr>
          <w:rFonts w:ascii="Times New Roman" w:hAnsi="Times New Roman"/>
          <w:b/>
          <w:color w:val="000000"/>
          <w:sz w:val="28"/>
        </w:rPr>
        <w:t xml:space="preserve">МЕТАПРЕДМЕТНЫЕ РЕЗУЛЬТАТЫ </w:t>
      </w:r>
    </w:p>
    <w:p w14:paraId="05988521"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Метапредметные результаты освоения основной образовательной программы среднего общего образования должны отражать: </w:t>
      </w:r>
    </w:p>
    <w:p w14:paraId="4737EA67" w14:textId="77777777" w:rsidR="002B0709" w:rsidRPr="00601CEE" w:rsidRDefault="002B0709" w:rsidP="002B0709">
      <w:pPr>
        <w:spacing w:after="0" w:line="264" w:lineRule="auto"/>
        <w:ind w:firstLine="600"/>
        <w:jc w:val="both"/>
      </w:pPr>
      <w:r w:rsidRPr="00601CEE">
        <w:rPr>
          <w:rFonts w:ascii="Times New Roman" w:hAnsi="Times New Roman"/>
          <w:b/>
          <w:color w:val="000000"/>
          <w:sz w:val="28"/>
        </w:rPr>
        <w:t>Овладение универсальными учебными познавательными действиями:</w:t>
      </w:r>
    </w:p>
    <w:p w14:paraId="472839B9" w14:textId="77777777" w:rsidR="002B0709" w:rsidRDefault="002B0709" w:rsidP="002B0709">
      <w:pPr>
        <w:spacing w:after="0" w:line="264" w:lineRule="auto"/>
        <w:ind w:firstLine="600"/>
        <w:jc w:val="both"/>
      </w:pPr>
      <w:r>
        <w:rPr>
          <w:rFonts w:ascii="Times New Roman" w:hAnsi="Times New Roman"/>
          <w:b/>
          <w:color w:val="000000"/>
          <w:sz w:val="28"/>
        </w:rPr>
        <w:t>а) базовые логические действия:</w:t>
      </w:r>
    </w:p>
    <w:p w14:paraId="6D3B52E9" w14:textId="77777777" w:rsidR="002B0709" w:rsidRPr="00601CEE" w:rsidRDefault="002B0709" w:rsidP="007F1B01">
      <w:pPr>
        <w:numPr>
          <w:ilvl w:val="0"/>
          <w:numId w:val="127"/>
        </w:numPr>
        <w:spacing w:after="0" w:line="264" w:lineRule="auto"/>
        <w:jc w:val="both"/>
      </w:pPr>
      <w:r w:rsidRPr="00601CEE">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17E89348" w14:textId="77777777" w:rsidR="002B0709" w:rsidRPr="00601CEE" w:rsidRDefault="002B0709" w:rsidP="007F1B01">
      <w:pPr>
        <w:numPr>
          <w:ilvl w:val="0"/>
          <w:numId w:val="127"/>
        </w:numPr>
        <w:spacing w:after="0" w:line="264" w:lineRule="auto"/>
        <w:jc w:val="both"/>
      </w:pPr>
      <w:r w:rsidRPr="00601CEE">
        <w:rPr>
          <w:rFonts w:ascii="Times New Roman" w:hAnsi="Times New Roman"/>
          <w:color w:val="000000"/>
          <w:sz w:val="28"/>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601CEE">
        <w:rPr>
          <w:rFonts w:ascii="Times New Roman" w:hAnsi="Times New Roman"/>
          <w:color w:val="000000"/>
          <w:sz w:val="28"/>
        </w:rPr>
        <w:t>явлений</w:t>
      </w:r>
      <w:proofErr w:type="gramEnd"/>
      <w:r w:rsidRPr="00601CEE">
        <w:rPr>
          <w:rFonts w:ascii="Times New Roman" w:hAnsi="Times New Roman"/>
          <w:color w:val="000000"/>
          <w:sz w:val="28"/>
        </w:rPr>
        <w:t xml:space="preserve"> и обобщения;</w:t>
      </w:r>
    </w:p>
    <w:p w14:paraId="5066F484" w14:textId="77777777" w:rsidR="002B0709" w:rsidRPr="00601CEE" w:rsidRDefault="002B0709" w:rsidP="007F1B01">
      <w:pPr>
        <w:numPr>
          <w:ilvl w:val="0"/>
          <w:numId w:val="127"/>
        </w:numPr>
        <w:spacing w:after="0" w:line="264" w:lineRule="auto"/>
        <w:jc w:val="both"/>
      </w:pPr>
      <w:r w:rsidRPr="00601CEE">
        <w:rPr>
          <w:rFonts w:ascii="Times New Roman" w:hAnsi="Times New Roman"/>
          <w:color w:val="000000"/>
          <w:sz w:val="28"/>
        </w:rPr>
        <w:t xml:space="preserve">определять цели деятельности, задавать параметры и критерии их достижения; </w:t>
      </w:r>
    </w:p>
    <w:p w14:paraId="18BF511C" w14:textId="77777777" w:rsidR="002B0709" w:rsidRPr="00601CEE" w:rsidRDefault="002B0709" w:rsidP="007F1B01">
      <w:pPr>
        <w:numPr>
          <w:ilvl w:val="0"/>
          <w:numId w:val="127"/>
        </w:numPr>
        <w:spacing w:after="0" w:line="264" w:lineRule="auto"/>
        <w:jc w:val="both"/>
      </w:pPr>
      <w:r w:rsidRPr="00601CEE">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14:paraId="7E975AE3" w14:textId="77777777" w:rsidR="002B0709" w:rsidRPr="00601CEE" w:rsidRDefault="002B0709" w:rsidP="007F1B01">
      <w:pPr>
        <w:numPr>
          <w:ilvl w:val="0"/>
          <w:numId w:val="127"/>
        </w:numPr>
        <w:spacing w:after="0" w:line="264" w:lineRule="auto"/>
        <w:jc w:val="both"/>
      </w:pPr>
      <w:r w:rsidRPr="00601CEE">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14:paraId="0F86ADC1" w14:textId="77777777" w:rsidR="002B0709" w:rsidRPr="00601CEE" w:rsidRDefault="002B0709" w:rsidP="007F1B01">
      <w:pPr>
        <w:numPr>
          <w:ilvl w:val="0"/>
          <w:numId w:val="127"/>
        </w:numPr>
        <w:spacing w:after="0" w:line="264" w:lineRule="auto"/>
        <w:jc w:val="both"/>
      </w:pPr>
      <w:r w:rsidRPr="00601CEE">
        <w:rPr>
          <w:rFonts w:ascii="Times New Roman" w:hAnsi="Times New Roman"/>
          <w:color w:val="000000"/>
          <w:sz w:val="28"/>
        </w:rPr>
        <w:t>вносить коррективы в деятельность, оценивать соответствие результатов целям;</w:t>
      </w:r>
    </w:p>
    <w:p w14:paraId="3CC47F2F" w14:textId="77777777" w:rsidR="002B0709" w:rsidRPr="00601CEE" w:rsidRDefault="002B0709" w:rsidP="007F1B01">
      <w:pPr>
        <w:numPr>
          <w:ilvl w:val="0"/>
          <w:numId w:val="127"/>
        </w:numPr>
        <w:spacing w:after="0" w:line="264" w:lineRule="auto"/>
        <w:jc w:val="both"/>
      </w:pPr>
      <w:r w:rsidRPr="00601CEE">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594FFF25" w14:textId="77777777" w:rsidR="002B0709" w:rsidRPr="00601CEE" w:rsidRDefault="002B0709" w:rsidP="007F1B01">
      <w:pPr>
        <w:numPr>
          <w:ilvl w:val="0"/>
          <w:numId w:val="127"/>
        </w:numPr>
        <w:spacing w:after="0" w:line="264" w:lineRule="auto"/>
        <w:jc w:val="both"/>
      </w:pPr>
      <w:r w:rsidRPr="00601CEE">
        <w:rPr>
          <w:rFonts w:ascii="Times New Roman" w:hAnsi="Times New Roman"/>
          <w:color w:val="000000"/>
          <w:sz w:val="28"/>
        </w:rPr>
        <w:t>креативно мыслить при поиске путей решения жизненных проблем, имеющих географические аспекты;</w:t>
      </w:r>
    </w:p>
    <w:p w14:paraId="6CFC1CCF" w14:textId="77777777" w:rsidR="002B0709" w:rsidRDefault="002B0709" w:rsidP="002B0709">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14:paraId="1EEA2065" w14:textId="77777777" w:rsidR="002B0709" w:rsidRPr="00601CEE" w:rsidRDefault="002B0709" w:rsidP="007F1B01">
      <w:pPr>
        <w:numPr>
          <w:ilvl w:val="0"/>
          <w:numId w:val="128"/>
        </w:numPr>
        <w:spacing w:after="0" w:line="264" w:lineRule="auto"/>
        <w:jc w:val="both"/>
      </w:pPr>
      <w:r w:rsidRPr="00601CEE">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w:t>
      </w:r>
      <w:r w:rsidRPr="00601CEE">
        <w:rPr>
          <w:rFonts w:ascii="Times New Roman" w:hAnsi="Times New Roman"/>
          <w:color w:val="000000"/>
          <w:sz w:val="28"/>
        </w:rPr>
        <w:lastRenderedPageBreak/>
        <w:t xml:space="preserve">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601CEE">
        <w:rPr>
          <w:rFonts w:ascii="Times New Roman" w:hAnsi="Times New Roman"/>
          <w:color w:val="000000"/>
          <w:sz w:val="28"/>
        </w:rPr>
        <w:t>геоэкологических</w:t>
      </w:r>
      <w:proofErr w:type="spellEnd"/>
      <w:r w:rsidRPr="00601CEE">
        <w:rPr>
          <w:rFonts w:ascii="Times New Roman" w:hAnsi="Times New Roman"/>
          <w:color w:val="000000"/>
          <w:sz w:val="28"/>
        </w:rPr>
        <w:t xml:space="preserve"> объектов, процессов и явлений;</w:t>
      </w:r>
    </w:p>
    <w:p w14:paraId="16E98B73" w14:textId="77777777" w:rsidR="002B0709" w:rsidRPr="00601CEE" w:rsidRDefault="002B0709" w:rsidP="007F1B01">
      <w:pPr>
        <w:numPr>
          <w:ilvl w:val="0"/>
          <w:numId w:val="128"/>
        </w:numPr>
        <w:spacing w:after="0" w:line="264" w:lineRule="auto"/>
        <w:jc w:val="both"/>
      </w:pPr>
      <w:r w:rsidRPr="00601CEE">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18977C91" w14:textId="77777777" w:rsidR="002B0709" w:rsidRPr="00601CEE" w:rsidRDefault="002B0709" w:rsidP="007F1B01">
      <w:pPr>
        <w:numPr>
          <w:ilvl w:val="0"/>
          <w:numId w:val="128"/>
        </w:numPr>
        <w:spacing w:after="0" w:line="264" w:lineRule="auto"/>
        <w:jc w:val="both"/>
      </w:pPr>
      <w:r w:rsidRPr="00601CEE">
        <w:rPr>
          <w:rFonts w:ascii="Times New Roman" w:hAnsi="Times New Roman"/>
          <w:color w:val="000000"/>
          <w:sz w:val="28"/>
        </w:rPr>
        <w:t>владеть научной терминологией, ключевыми понятиями и методами;</w:t>
      </w:r>
    </w:p>
    <w:p w14:paraId="06928C96" w14:textId="77777777" w:rsidR="002B0709" w:rsidRPr="00601CEE" w:rsidRDefault="002B0709" w:rsidP="007F1B01">
      <w:pPr>
        <w:numPr>
          <w:ilvl w:val="0"/>
          <w:numId w:val="128"/>
        </w:numPr>
        <w:spacing w:after="0" w:line="264" w:lineRule="auto"/>
        <w:jc w:val="both"/>
      </w:pPr>
      <w:r w:rsidRPr="00601CEE">
        <w:rPr>
          <w:rFonts w:ascii="Times New Roman" w:hAnsi="Times New Roman"/>
          <w:color w:val="000000"/>
          <w:sz w:val="28"/>
        </w:rPr>
        <w:t>формулировать собственные задачи в образовательной деятельности и жизненных ситуациях;</w:t>
      </w:r>
    </w:p>
    <w:p w14:paraId="3F281C07" w14:textId="77777777" w:rsidR="002B0709" w:rsidRPr="00601CEE" w:rsidRDefault="002B0709" w:rsidP="007F1B01">
      <w:pPr>
        <w:numPr>
          <w:ilvl w:val="0"/>
          <w:numId w:val="128"/>
        </w:numPr>
        <w:spacing w:after="0" w:line="264" w:lineRule="auto"/>
        <w:jc w:val="both"/>
      </w:pPr>
      <w:r w:rsidRPr="00601CEE">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0C8019A" w14:textId="77777777" w:rsidR="002B0709" w:rsidRPr="00601CEE" w:rsidRDefault="002B0709" w:rsidP="007F1B01">
      <w:pPr>
        <w:numPr>
          <w:ilvl w:val="0"/>
          <w:numId w:val="128"/>
        </w:numPr>
        <w:spacing w:after="0" w:line="264" w:lineRule="auto"/>
        <w:jc w:val="both"/>
      </w:pPr>
      <w:r w:rsidRPr="00601CEE">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13F2283F" w14:textId="77777777" w:rsidR="002B0709" w:rsidRPr="00601CEE" w:rsidRDefault="002B0709" w:rsidP="007F1B01">
      <w:pPr>
        <w:numPr>
          <w:ilvl w:val="0"/>
          <w:numId w:val="128"/>
        </w:numPr>
        <w:spacing w:after="0" w:line="264" w:lineRule="auto"/>
        <w:jc w:val="both"/>
      </w:pPr>
      <w:r w:rsidRPr="00601CEE">
        <w:rPr>
          <w:rFonts w:ascii="Times New Roman" w:hAnsi="Times New Roman"/>
          <w:color w:val="000000"/>
          <w:sz w:val="28"/>
        </w:rPr>
        <w:t>давать оценку новым ситуациям, оценивать приобретённый опыт;</w:t>
      </w:r>
    </w:p>
    <w:p w14:paraId="4BFEAE50" w14:textId="77777777" w:rsidR="002B0709" w:rsidRPr="00601CEE" w:rsidRDefault="002B0709" w:rsidP="007F1B01">
      <w:pPr>
        <w:numPr>
          <w:ilvl w:val="0"/>
          <w:numId w:val="128"/>
        </w:numPr>
        <w:spacing w:after="0" w:line="264" w:lineRule="auto"/>
        <w:jc w:val="both"/>
      </w:pPr>
      <w:r w:rsidRPr="00601CEE">
        <w:rPr>
          <w:rFonts w:ascii="Times New Roman" w:hAnsi="Times New Roman"/>
          <w:color w:val="000000"/>
          <w:sz w:val="28"/>
        </w:rPr>
        <w:t xml:space="preserve">уметь переносить знания в познавательную и практическую области жизнедеятельности; </w:t>
      </w:r>
    </w:p>
    <w:p w14:paraId="0472059A" w14:textId="77777777" w:rsidR="002B0709" w:rsidRPr="00601CEE" w:rsidRDefault="002B0709" w:rsidP="007F1B01">
      <w:pPr>
        <w:numPr>
          <w:ilvl w:val="0"/>
          <w:numId w:val="128"/>
        </w:numPr>
        <w:spacing w:after="0" w:line="264" w:lineRule="auto"/>
        <w:jc w:val="both"/>
      </w:pPr>
      <w:r w:rsidRPr="00601CEE">
        <w:rPr>
          <w:rFonts w:ascii="Times New Roman" w:hAnsi="Times New Roman"/>
          <w:color w:val="000000"/>
          <w:sz w:val="28"/>
        </w:rPr>
        <w:t>уметь интегрировать знания из разных предметных областей;</w:t>
      </w:r>
    </w:p>
    <w:p w14:paraId="254D882A" w14:textId="77777777" w:rsidR="002B0709" w:rsidRPr="00601CEE" w:rsidRDefault="002B0709" w:rsidP="007F1B01">
      <w:pPr>
        <w:numPr>
          <w:ilvl w:val="0"/>
          <w:numId w:val="128"/>
        </w:numPr>
        <w:spacing w:after="0" w:line="264" w:lineRule="auto"/>
        <w:jc w:val="both"/>
      </w:pPr>
      <w:r w:rsidRPr="00601CEE">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14:paraId="2A6D74F9" w14:textId="77777777" w:rsidR="002B0709" w:rsidRDefault="002B0709" w:rsidP="002B0709">
      <w:pPr>
        <w:spacing w:after="0" w:line="264" w:lineRule="auto"/>
        <w:ind w:firstLine="600"/>
        <w:jc w:val="both"/>
      </w:pPr>
      <w:r>
        <w:rPr>
          <w:rFonts w:ascii="Times New Roman" w:hAnsi="Times New Roman"/>
          <w:b/>
          <w:color w:val="000000"/>
          <w:sz w:val="28"/>
        </w:rPr>
        <w:t>в) работа с информацией:</w:t>
      </w:r>
    </w:p>
    <w:p w14:paraId="442D3366" w14:textId="77777777" w:rsidR="002B0709" w:rsidRPr="00601CEE" w:rsidRDefault="002B0709" w:rsidP="007F1B01">
      <w:pPr>
        <w:numPr>
          <w:ilvl w:val="0"/>
          <w:numId w:val="129"/>
        </w:numPr>
        <w:spacing w:after="0" w:line="264" w:lineRule="auto"/>
        <w:jc w:val="both"/>
      </w:pPr>
      <w:r w:rsidRPr="00601CEE">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151999B6" w14:textId="77777777" w:rsidR="002B0709" w:rsidRPr="00601CEE" w:rsidRDefault="002B0709" w:rsidP="007F1B01">
      <w:pPr>
        <w:numPr>
          <w:ilvl w:val="0"/>
          <w:numId w:val="129"/>
        </w:numPr>
        <w:spacing w:after="0" w:line="264" w:lineRule="auto"/>
        <w:jc w:val="both"/>
      </w:pPr>
      <w:r w:rsidRPr="00601CEE">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14:paraId="122AA3CD" w14:textId="77777777" w:rsidR="002B0709" w:rsidRDefault="002B0709" w:rsidP="007F1B01">
      <w:pPr>
        <w:numPr>
          <w:ilvl w:val="0"/>
          <w:numId w:val="129"/>
        </w:numPr>
        <w:spacing w:after="0" w:line="264" w:lineRule="auto"/>
        <w:jc w:val="both"/>
      </w:pPr>
      <w:r>
        <w:rPr>
          <w:rFonts w:ascii="Times New Roman" w:hAnsi="Times New Roman"/>
          <w:color w:val="000000"/>
          <w:sz w:val="28"/>
        </w:rPr>
        <w:t xml:space="preserve">оценивать достоверность информации; </w:t>
      </w:r>
    </w:p>
    <w:p w14:paraId="08DAAA4C" w14:textId="77777777" w:rsidR="002B0709" w:rsidRPr="00601CEE" w:rsidRDefault="002B0709" w:rsidP="007F1B01">
      <w:pPr>
        <w:numPr>
          <w:ilvl w:val="0"/>
          <w:numId w:val="129"/>
        </w:numPr>
        <w:spacing w:after="0" w:line="264" w:lineRule="auto"/>
        <w:jc w:val="both"/>
      </w:pPr>
      <w:r w:rsidRPr="00601CEE">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7C3C946" w14:textId="77777777" w:rsidR="002B0709" w:rsidRPr="00601CEE" w:rsidRDefault="002B0709" w:rsidP="007F1B01">
      <w:pPr>
        <w:numPr>
          <w:ilvl w:val="0"/>
          <w:numId w:val="129"/>
        </w:numPr>
        <w:spacing w:after="0" w:line="264" w:lineRule="auto"/>
        <w:jc w:val="both"/>
      </w:pPr>
      <w:r w:rsidRPr="00601CEE">
        <w:rPr>
          <w:rFonts w:ascii="Times New Roman" w:hAnsi="Times New Roman"/>
          <w:color w:val="000000"/>
          <w:sz w:val="28"/>
        </w:rPr>
        <w:lastRenderedPageBreak/>
        <w:t>владеть навыками распознавания и защиты информации, информационной безопасности личности;</w:t>
      </w:r>
    </w:p>
    <w:p w14:paraId="3D0D6DF4" w14:textId="77777777" w:rsidR="002B0709" w:rsidRPr="00601CEE" w:rsidRDefault="002B0709" w:rsidP="002B0709">
      <w:pPr>
        <w:spacing w:after="0" w:line="264" w:lineRule="auto"/>
        <w:ind w:firstLine="600"/>
        <w:jc w:val="both"/>
      </w:pPr>
      <w:r w:rsidRPr="00601CEE">
        <w:rPr>
          <w:rFonts w:ascii="Times New Roman" w:hAnsi="Times New Roman"/>
          <w:b/>
          <w:color w:val="000000"/>
          <w:sz w:val="28"/>
        </w:rPr>
        <w:t xml:space="preserve">Овладение универсальными коммуникативными действиями: </w:t>
      </w:r>
    </w:p>
    <w:p w14:paraId="473FF638" w14:textId="77777777" w:rsidR="002B0709" w:rsidRPr="00601CEE" w:rsidRDefault="002B0709" w:rsidP="002B0709">
      <w:pPr>
        <w:spacing w:after="0" w:line="264" w:lineRule="auto"/>
        <w:ind w:firstLine="600"/>
        <w:jc w:val="both"/>
      </w:pPr>
      <w:r w:rsidRPr="00601CEE">
        <w:rPr>
          <w:rFonts w:ascii="Times New Roman" w:hAnsi="Times New Roman"/>
          <w:b/>
          <w:color w:val="000000"/>
          <w:sz w:val="28"/>
        </w:rPr>
        <w:t xml:space="preserve">а) общение: </w:t>
      </w:r>
    </w:p>
    <w:p w14:paraId="7BD58E3E" w14:textId="77777777" w:rsidR="002B0709" w:rsidRPr="00601CEE" w:rsidRDefault="002B0709" w:rsidP="007F1B01">
      <w:pPr>
        <w:numPr>
          <w:ilvl w:val="0"/>
          <w:numId w:val="130"/>
        </w:numPr>
        <w:spacing w:after="0" w:line="264" w:lineRule="auto"/>
        <w:jc w:val="both"/>
      </w:pPr>
      <w:r w:rsidRPr="00601CEE">
        <w:rPr>
          <w:rFonts w:ascii="Times New Roman" w:hAnsi="Times New Roman"/>
          <w:color w:val="000000"/>
          <w:sz w:val="28"/>
        </w:rPr>
        <w:t>владеть различными способами общения и взаимодействия;</w:t>
      </w:r>
    </w:p>
    <w:p w14:paraId="4ABEE0CD" w14:textId="77777777" w:rsidR="002B0709" w:rsidRPr="00601CEE" w:rsidRDefault="002B0709" w:rsidP="007F1B01">
      <w:pPr>
        <w:numPr>
          <w:ilvl w:val="0"/>
          <w:numId w:val="130"/>
        </w:numPr>
        <w:spacing w:after="0" w:line="264" w:lineRule="auto"/>
        <w:jc w:val="both"/>
      </w:pPr>
      <w:r w:rsidRPr="00601CEE">
        <w:rPr>
          <w:rFonts w:ascii="Times New Roman" w:hAnsi="Times New Roman"/>
          <w:color w:val="000000"/>
          <w:sz w:val="28"/>
        </w:rPr>
        <w:t>аргументированно вести диалог, уметь смягчать конфликтные ситуации;</w:t>
      </w:r>
    </w:p>
    <w:p w14:paraId="17C2F11E" w14:textId="77777777" w:rsidR="002B0709" w:rsidRPr="00601CEE" w:rsidRDefault="002B0709" w:rsidP="007F1B01">
      <w:pPr>
        <w:numPr>
          <w:ilvl w:val="0"/>
          <w:numId w:val="130"/>
        </w:numPr>
        <w:spacing w:after="0" w:line="264" w:lineRule="auto"/>
        <w:jc w:val="both"/>
      </w:pPr>
      <w:r w:rsidRPr="00601CEE">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2CA8BACE" w14:textId="77777777" w:rsidR="002B0709" w:rsidRPr="00601CEE" w:rsidRDefault="002B0709" w:rsidP="007F1B01">
      <w:pPr>
        <w:numPr>
          <w:ilvl w:val="0"/>
          <w:numId w:val="130"/>
        </w:numPr>
        <w:spacing w:after="0" w:line="264" w:lineRule="auto"/>
        <w:jc w:val="both"/>
      </w:pPr>
      <w:r w:rsidRPr="00601CEE">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14:paraId="60133F6F" w14:textId="77777777" w:rsidR="002B0709" w:rsidRDefault="002B0709" w:rsidP="002B0709">
      <w:pPr>
        <w:spacing w:after="0" w:line="264" w:lineRule="auto"/>
        <w:ind w:firstLine="600"/>
        <w:jc w:val="both"/>
      </w:pPr>
      <w:r>
        <w:rPr>
          <w:rFonts w:ascii="Times New Roman" w:hAnsi="Times New Roman"/>
          <w:b/>
          <w:color w:val="000000"/>
          <w:sz w:val="28"/>
        </w:rPr>
        <w:t xml:space="preserve">б) совместная деятельность: </w:t>
      </w:r>
    </w:p>
    <w:p w14:paraId="5D7573EB" w14:textId="77777777" w:rsidR="002B0709" w:rsidRPr="00601CEE" w:rsidRDefault="002B0709" w:rsidP="007F1B01">
      <w:pPr>
        <w:numPr>
          <w:ilvl w:val="0"/>
          <w:numId w:val="131"/>
        </w:numPr>
        <w:spacing w:after="0" w:line="264" w:lineRule="auto"/>
        <w:jc w:val="both"/>
      </w:pPr>
      <w:r w:rsidRPr="00601CEE">
        <w:rPr>
          <w:rFonts w:ascii="Times New Roman" w:hAnsi="Times New Roman"/>
          <w:color w:val="000000"/>
          <w:sz w:val="28"/>
        </w:rPr>
        <w:t>использовать преимущества командной и индивидуальной работы;</w:t>
      </w:r>
    </w:p>
    <w:p w14:paraId="7DECDC1A" w14:textId="77777777" w:rsidR="002B0709" w:rsidRPr="00601CEE" w:rsidRDefault="002B0709" w:rsidP="007F1B01">
      <w:pPr>
        <w:numPr>
          <w:ilvl w:val="0"/>
          <w:numId w:val="131"/>
        </w:numPr>
        <w:spacing w:after="0" w:line="264" w:lineRule="auto"/>
        <w:jc w:val="both"/>
      </w:pPr>
      <w:r w:rsidRPr="00601CEE">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02C4DA91" w14:textId="77777777" w:rsidR="002B0709" w:rsidRPr="00601CEE" w:rsidRDefault="002B0709" w:rsidP="007F1B01">
      <w:pPr>
        <w:numPr>
          <w:ilvl w:val="0"/>
          <w:numId w:val="131"/>
        </w:numPr>
        <w:spacing w:after="0" w:line="264" w:lineRule="auto"/>
        <w:jc w:val="both"/>
      </w:pPr>
      <w:r w:rsidRPr="00601CEE">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501AFBC" w14:textId="77777777" w:rsidR="002B0709" w:rsidRPr="00601CEE" w:rsidRDefault="002B0709" w:rsidP="007F1B01">
      <w:pPr>
        <w:numPr>
          <w:ilvl w:val="0"/>
          <w:numId w:val="131"/>
        </w:numPr>
        <w:spacing w:after="0" w:line="264" w:lineRule="auto"/>
        <w:jc w:val="both"/>
      </w:pPr>
      <w:r w:rsidRPr="00601CEE">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3CBFAEF1" w14:textId="77777777" w:rsidR="002B0709" w:rsidRPr="00601CEE" w:rsidRDefault="002B0709" w:rsidP="007F1B01">
      <w:pPr>
        <w:numPr>
          <w:ilvl w:val="0"/>
          <w:numId w:val="131"/>
        </w:numPr>
        <w:spacing w:after="0" w:line="264" w:lineRule="auto"/>
        <w:jc w:val="both"/>
      </w:pPr>
      <w:r w:rsidRPr="00601CEE">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14:paraId="20A736C2" w14:textId="77777777" w:rsidR="002B0709" w:rsidRPr="00601CEE" w:rsidRDefault="002B0709" w:rsidP="002B0709">
      <w:pPr>
        <w:spacing w:after="0" w:line="264" w:lineRule="auto"/>
        <w:ind w:firstLine="600"/>
        <w:jc w:val="both"/>
      </w:pPr>
      <w:r w:rsidRPr="00601CEE">
        <w:rPr>
          <w:rFonts w:ascii="Times New Roman" w:hAnsi="Times New Roman"/>
          <w:b/>
          <w:color w:val="000000"/>
          <w:sz w:val="28"/>
        </w:rPr>
        <w:t xml:space="preserve">Овладение универсальными регулятивными действиями: </w:t>
      </w:r>
    </w:p>
    <w:p w14:paraId="49EC76D5" w14:textId="77777777" w:rsidR="002B0709" w:rsidRPr="00601CEE" w:rsidRDefault="002B0709" w:rsidP="002B0709">
      <w:pPr>
        <w:spacing w:after="0" w:line="264" w:lineRule="auto"/>
        <w:ind w:firstLine="600"/>
        <w:jc w:val="both"/>
      </w:pPr>
      <w:r w:rsidRPr="00601CEE">
        <w:rPr>
          <w:rFonts w:ascii="Times New Roman" w:hAnsi="Times New Roman"/>
          <w:b/>
          <w:color w:val="000000"/>
          <w:sz w:val="28"/>
        </w:rPr>
        <w:t xml:space="preserve">а) самоорганизация: </w:t>
      </w:r>
    </w:p>
    <w:p w14:paraId="0F97B8BA" w14:textId="77777777" w:rsidR="002B0709" w:rsidRPr="00601CEE" w:rsidRDefault="002B0709" w:rsidP="007F1B01">
      <w:pPr>
        <w:numPr>
          <w:ilvl w:val="0"/>
          <w:numId w:val="132"/>
        </w:numPr>
        <w:spacing w:after="0" w:line="264" w:lineRule="auto"/>
        <w:jc w:val="both"/>
      </w:pPr>
      <w:r w:rsidRPr="00601CEE">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A9667E6" w14:textId="77777777" w:rsidR="002B0709" w:rsidRPr="00601CEE" w:rsidRDefault="002B0709" w:rsidP="007F1B01">
      <w:pPr>
        <w:numPr>
          <w:ilvl w:val="0"/>
          <w:numId w:val="132"/>
        </w:numPr>
        <w:spacing w:after="0" w:line="264" w:lineRule="auto"/>
        <w:jc w:val="both"/>
      </w:pPr>
      <w:r w:rsidRPr="00601CEE">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071CC277" w14:textId="77777777" w:rsidR="002B0709" w:rsidRDefault="002B0709" w:rsidP="007F1B01">
      <w:pPr>
        <w:numPr>
          <w:ilvl w:val="0"/>
          <w:numId w:val="132"/>
        </w:numPr>
        <w:spacing w:after="0" w:line="264" w:lineRule="auto"/>
        <w:jc w:val="both"/>
      </w:pPr>
      <w:r>
        <w:rPr>
          <w:rFonts w:ascii="Times New Roman" w:hAnsi="Times New Roman"/>
          <w:color w:val="000000"/>
          <w:sz w:val="28"/>
        </w:rPr>
        <w:t>давать оценку новым ситуациям;</w:t>
      </w:r>
    </w:p>
    <w:p w14:paraId="755D15E3" w14:textId="77777777" w:rsidR="002B0709" w:rsidRPr="00601CEE" w:rsidRDefault="002B0709" w:rsidP="007F1B01">
      <w:pPr>
        <w:numPr>
          <w:ilvl w:val="0"/>
          <w:numId w:val="132"/>
        </w:numPr>
        <w:spacing w:after="0" w:line="264" w:lineRule="auto"/>
        <w:jc w:val="both"/>
      </w:pPr>
      <w:r w:rsidRPr="00601CEE">
        <w:rPr>
          <w:rFonts w:ascii="Times New Roman" w:hAnsi="Times New Roman"/>
          <w:color w:val="000000"/>
          <w:sz w:val="28"/>
        </w:rPr>
        <w:t>расширять рамки учебного предмета на основе личных предпочтений;</w:t>
      </w:r>
    </w:p>
    <w:p w14:paraId="0F1D8A52" w14:textId="77777777" w:rsidR="002B0709" w:rsidRPr="00601CEE" w:rsidRDefault="002B0709" w:rsidP="007F1B01">
      <w:pPr>
        <w:numPr>
          <w:ilvl w:val="0"/>
          <w:numId w:val="132"/>
        </w:numPr>
        <w:spacing w:after="0" w:line="264" w:lineRule="auto"/>
        <w:jc w:val="both"/>
      </w:pPr>
      <w:r w:rsidRPr="00601CEE">
        <w:rPr>
          <w:rFonts w:ascii="Times New Roman" w:hAnsi="Times New Roman"/>
          <w:color w:val="000000"/>
          <w:sz w:val="28"/>
        </w:rPr>
        <w:t>делать осознанный выбор, аргументировать его, брать ответственность за решение;</w:t>
      </w:r>
    </w:p>
    <w:p w14:paraId="7B503225" w14:textId="77777777" w:rsidR="002B0709" w:rsidRDefault="002B0709" w:rsidP="007F1B01">
      <w:pPr>
        <w:numPr>
          <w:ilvl w:val="0"/>
          <w:numId w:val="132"/>
        </w:numPr>
        <w:spacing w:after="0" w:line="264" w:lineRule="auto"/>
        <w:jc w:val="both"/>
      </w:pPr>
      <w:r>
        <w:rPr>
          <w:rFonts w:ascii="Times New Roman" w:hAnsi="Times New Roman"/>
          <w:color w:val="000000"/>
          <w:sz w:val="28"/>
        </w:rPr>
        <w:t>оценивать приобретённый опыт;</w:t>
      </w:r>
    </w:p>
    <w:p w14:paraId="4EA0A4C9" w14:textId="77777777" w:rsidR="002B0709" w:rsidRPr="00601CEE" w:rsidRDefault="002B0709" w:rsidP="007F1B01">
      <w:pPr>
        <w:numPr>
          <w:ilvl w:val="0"/>
          <w:numId w:val="132"/>
        </w:numPr>
        <w:spacing w:after="0" w:line="264" w:lineRule="auto"/>
        <w:jc w:val="both"/>
      </w:pPr>
      <w:r w:rsidRPr="00601CEE">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3DE89DE" w14:textId="77777777" w:rsidR="002B0709" w:rsidRDefault="002B0709" w:rsidP="002B0709">
      <w:pPr>
        <w:spacing w:after="0" w:line="264" w:lineRule="auto"/>
        <w:ind w:firstLine="600"/>
        <w:jc w:val="both"/>
      </w:pPr>
      <w:r>
        <w:rPr>
          <w:rFonts w:ascii="Times New Roman" w:hAnsi="Times New Roman"/>
          <w:b/>
          <w:color w:val="000000"/>
          <w:sz w:val="28"/>
        </w:rPr>
        <w:t>б) самоконтроль:</w:t>
      </w:r>
    </w:p>
    <w:p w14:paraId="0B5BAAC5" w14:textId="77777777" w:rsidR="002B0709" w:rsidRPr="00601CEE" w:rsidRDefault="002B0709" w:rsidP="007F1B01">
      <w:pPr>
        <w:numPr>
          <w:ilvl w:val="0"/>
          <w:numId w:val="133"/>
        </w:numPr>
        <w:spacing w:after="0" w:line="264" w:lineRule="auto"/>
        <w:jc w:val="both"/>
      </w:pPr>
      <w:r w:rsidRPr="00601CEE">
        <w:rPr>
          <w:rFonts w:ascii="Times New Roman" w:hAnsi="Times New Roman"/>
          <w:color w:val="000000"/>
          <w:sz w:val="28"/>
        </w:rPr>
        <w:lastRenderedPageBreak/>
        <w:t xml:space="preserve">давать оценку новым ситуациям, оценивать соответствие результатов целям; </w:t>
      </w:r>
    </w:p>
    <w:p w14:paraId="56B305FB" w14:textId="77777777" w:rsidR="002B0709" w:rsidRPr="00601CEE" w:rsidRDefault="002B0709" w:rsidP="007F1B01">
      <w:pPr>
        <w:numPr>
          <w:ilvl w:val="0"/>
          <w:numId w:val="133"/>
        </w:numPr>
        <w:spacing w:after="0" w:line="264" w:lineRule="auto"/>
        <w:jc w:val="both"/>
      </w:pPr>
      <w:r w:rsidRPr="00601CEE">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CF953CA" w14:textId="77777777" w:rsidR="002B0709" w:rsidRPr="00601CEE" w:rsidRDefault="002B0709" w:rsidP="007F1B01">
      <w:pPr>
        <w:numPr>
          <w:ilvl w:val="0"/>
          <w:numId w:val="133"/>
        </w:numPr>
        <w:spacing w:after="0" w:line="264" w:lineRule="auto"/>
        <w:jc w:val="both"/>
      </w:pPr>
      <w:r w:rsidRPr="00601CEE">
        <w:rPr>
          <w:rFonts w:ascii="Times New Roman" w:hAnsi="Times New Roman"/>
          <w:color w:val="000000"/>
          <w:sz w:val="28"/>
        </w:rPr>
        <w:t xml:space="preserve">оценивать риски и своевременно принимать решения по их снижению; </w:t>
      </w:r>
    </w:p>
    <w:p w14:paraId="74102B8B" w14:textId="77777777" w:rsidR="002B0709" w:rsidRPr="00601CEE" w:rsidRDefault="002B0709" w:rsidP="007F1B01">
      <w:pPr>
        <w:numPr>
          <w:ilvl w:val="0"/>
          <w:numId w:val="133"/>
        </w:numPr>
        <w:spacing w:after="0" w:line="264" w:lineRule="auto"/>
        <w:jc w:val="both"/>
      </w:pPr>
      <w:r w:rsidRPr="00601CEE">
        <w:rPr>
          <w:rFonts w:ascii="Times New Roman" w:hAnsi="Times New Roman"/>
          <w:color w:val="000000"/>
          <w:sz w:val="28"/>
        </w:rPr>
        <w:t>использовать приёмы рефлексии для оценки ситуации, выбора верного решения;</w:t>
      </w:r>
    </w:p>
    <w:p w14:paraId="2B63786C" w14:textId="77777777" w:rsidR="002B0709" w:rsidRPr="00601CEE" w:rsidRDefault="002B0709" w:rsidP="007F1B01">
      <w:pPr>
        <w:numPr>
          <w:ilvl w:val="0"/>
          <w:numId w:val="133"/>
        </w:numPr>
        <w:spacing w:after="0" w:line="264" w:lineRule="auto"/>
        <w:jc w:val="both"/>
      </w:pPr>
      <w:r w:rsidRPr="00601CEE">
        <w:rPr>
          <w:rFonts w:ascii="Times New Roman" w:hAnsi="Times New Roman"/>
          <w:color w:val="000000"/>
          <w:sz w:val="28"/>
        </w:rPr>
        <w:t>принимать мотивы и аргументы других при анализе результатов деятельности;</w:t>
      </w:r>
    </w:p>
    <w:p w14:paraId="220F83B4" w14:textId="77777777" w:rsidR="002B0709" w:rsidRPr="00601CEE" w:rsidRDefault="002B0709" w:rsidP="002B0709">
      <w:pPr>
        <w:spacing w:after="0" w:line="264" w:lineRule="auto"/>
        <w:ind w:firstLine="600"/>
        <w:jc w:val="both"/>
      </w:pPr>
      <w:r w:rsidRPr="00601CEE">
        <w:rPr>
          <w:rFonts w:ascii="Times New Roman" w:hAnsi="Times New Roman"/>
          <w:b/>
          <w:color w:val="000000"/>
          <w:sz w:val="28"/>
        </w:rPr>
        <w:t>в) эмоциональный интеллект, предполагающий сформированность:</w:t>
      </w:r>
    </w:p>
    <w:p w14:paraId="483C5A45" w14:textId="77777777" w:rsidR="002B0709" w:rsidRPr="00601CEE" w:rsidRDefault="002B0709" w:rsidP="007F1B01">
      <w:pPr>
        <w:numPr>
          <w:ilvl w:val="0"/>
          <w:numId w:val="134"/>
        </w:numPr>
        <w:spacing w:after="0" w:line="264" w:lineRule="auto"/>
        <w:jc w:val="both"/>
      </w:pPr>
      <w:r w:rsidRPr="00601CEE">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E5FE6A7" w14:textId="77777777" w:rsidR="002B0709" w:rsidRPr="00601CEE" w:rsidRDefault="002B0709" w:rsidP="007F1B01">
      <w:pPr>
        <w:numPr>
          <w:ilvl w:val="0"/>
          <w:numId w:val="134"/>
        </w:numPr>
        <w:spacing w:after="0" w:line="264" w:lineRule="auto"/>
        <w:jc w:val="both"/>
      </w:pPr>
      <w:r w:rsidRPr="00601CEE">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020697C" w14:textId="77777777" w:rsidR="002B0709" w:rsidRPr="00601CEE" w:rsidRDefault="002B0709" w:rsidP="007F1B01">
      <w:pPr>
        <w:numPr>
          <w:ilvl w:val="0"/>
          <w:numId w:val="134"/>
        </w:numPr>
        <w:spacing w:after="0" w:line="264" w:lineRule="auto"/>
        <w:jc w:val="both"/>
      </w:pPr>
      <w:r w:rsidRPr="00601CEE">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67BAB91" w14:textId="77777777" w:rsidR="002B0709" w:rsidRPr="00601CEE" w:rsidRDefault="002B0709" w:rsidP="007F1B01">
      <w:pPr>
        <w:numPr>
          <w:ilvl w:val="0"/>
          <w:numId w:val="134"/>
        </w:numPr>
        <w:spacing w:after="0" w:line="264" w:lineRule="auto"/>
        <w:jc w:val="both"/>
      </w:pPr>
      <w:r w:rsidRPr="00601CEE">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1719445" w14:textId="77777777" w:rsidR="002B0709" w:rsidRPr="00601CEE" w:rsidRDefault="002B0709" w:rsidP="007F1B01">
      <w:pPr>
        <w:numPr>
          <w:ilvl w:val="0"/>
          <w:numId w:val="134"/>
        </w:numPr>
        <w:spacing w:after="0" w:line="264" w:lineRule="auto"/>
        <w:jc w:val="both"/>
      </w:pPr>
      <w:r w:rsidRPr="00601CEE">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0D51F68F" w14:textId="77777777" w:rsidR="002B0709" w:rsidRPr="00601CEE" w:rsidRDefault="002B0709" w:rsidP="002B0709">
      <w:pPr>
        <w:spacing w:after="0" w:line="264" w:lineRule="auto"/>
        <w:ind w:firstLine="600"/>
        <w:jc w:val="both"/>
      </w:pPr>
      <w:r w:rsidRPr="00601CEE">
        <w:rPr>
          <w:rFonts w:ascii="Times New Roman" w:hAnsi="Times New Roman"/>
          <w:b/>
          <w:color w:val="000000"/>
          <w:sz w:val="28"/>
        </w:rPr>
        <w:t>г) принятие себя и других:</w:t>
      </w:r>
    </w:p>
    <w:p w14:paraId="1C6C771C" w14:textId="77777777" w:rsidR="002B0709" w:rsidRPr="00601CEE" w:rsidRDefault="002B0709" w:rsidP="007F1B01">
      <w:pPr>
        <w:numPr>
          <w:ilvl w:val="0"/>
          <w:numId w:val="135"/>
        </w:numPr>
        <w:spacing w:after="0" w:line="264" w:lineRule="auto"/>
        <w:jc w:val="both"/>
      </w:pPr>
      <w:r w:rsidRPr="00601CEE">
        <w:rPr>
          <w:rFonts w:ascii="Times New Roman" w:hAnsi="Times New Roman"/>
          <w:color w:val="000000"/>
          <w:sz w:val="28"/>
        </w:rPr>
        <w:t>принимать себя, понимая свои недостатки и достоинства;</w:t>
      </w:r>
    </w:p>
    <w:p w14:paraId="082238A1" w14:textId="77777777" w:rsidR="002B0709" w:rsidRPr="00601CEE" w:rsidRDefault="002B0709" w:rsidP="007F1B01">
      <w:pPr>
        <w:numPr>
          <w:ilvl w:val="0"/>
          <w:numId w:val="135"/>
        </w:numPr>
        <w:spacing w:after="0" w:line="264" w:lineRule="auto"/>
        <w:jc w:val="both"/>
      </w:pPr>
      <w:r w:rsidRPr="00601CEE">
        <w:rPr>
          <w:rFonts w:ascii="Times New Roman" w:hAnsi="Times New Roman"/>
          <w:color w:val="000000"/>
          <w:sz w:val="28"/>
        </w:rPr>
        <w:t>принимать мотивы и аргументы других при анализе результатов деятельности;</w:t>
      </w:r>
    </w:p>
    <w:p w14:paraId="23E32898" w14:textId="77777777" w:rsidR="002B0709" w:rsidRPr="00601CEE" w:rsidRDefault="002B0709" w:rsidP="007F1B01">
      <w:pPr>
        <w:numPr>
          <w:ilvl w:val="0"/>
          <w:numId w:val="135"/>
        </w:numPr>
        <w:spacing w:after="0" w:line="264" w:lineRule="auto"/>
        <w:jc w:val="both"/>
      </w:pPr>
      <w:r w:rsidRPr="00601CEE">
        <w:rPr>
          <w:rFonts w:ascii="Times New Roman" w:hAnsi="Times New Roman"/>
          <w:color w:val="000000"/>
          <w:sz w:val="28"/>
        </w:rPr>
        <w:t>признавать своё право и право других на ошибки;</w:t>
      </w:r>
    </w:p>
    <w:p w14:paraId="5C991A38" w14:textId="77777777" w:rsidR="002B0709" w:rsidRPr="00601CEE" w:rsidRDefault="002B0709" w:rsidP="007F1B01">
      <w:pPr>
        <w:numPr>
          <w:ilvl w:val="0"/>
          <w:numId w:val="135"/>
        </w:numPr>
        <w:spacing w:after="0" w:line="264" w:lineRule="auto"/>
        <w:jc w:val="both"/>
      </w:pPr>
      <w:r w:rsidRPr="00601CEE">
        <w:rPr>
          <w:rFonts w:ascii="Times New Roman" w:hAnsi="Times New Roman"/>
          <w:color w:val="000000"/>
          <w:sz w:val="28"/>
        </w:rPr>
        <w:t>развивать способность понимать мир с позиции другого человека.</w:t>
      </w:r>
    </w:p>
    <w:p w14:paraId="788FCFB9" w14:textId="77777777" w:rsidR="002B0709" w:rsidRPr="00601CEE" w:rsidRDefault="002B0709" w:rsidP="002B0709">
      <w:pPr>
        <w:spacing w:after="0" w:line="264" w:lineRule="auto"/>
        <w:ind w:firstLine="600"/>
        <w:jc w:val="both"/>
      </w:pPr>
      <w:r w:rsidRPr="00601CEE">
        <w:rPr>
          <w:rFonts w:ascii="Times New Roman" w:hAnsi="Times New Roman"/>
          <w:b/>
          <w:color w:val="000000"/>
          <w:sz w:val="28"/>
        </w:rPr>
        <w:t xml:space="preserve">ПРЕДМЕТНЫЕ РЕЗУЛЬТАТЫ </w:t>
      </w:r>
    </w:p>
    <w:p w14:paraId="4020F64D"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14:paraId="4B95B8D2" w14:textId="77777777" w:rsidR="002B0709" w:rsidRPr="00601CEE" w:rsidRDefault="002B0709" w:rsidP="002B0709">
      <w:pPr>
        <w:spacing w:after="0" w:line="264" w:lineRule="auto"/>
        <w:ind w:firstLine="600"/>
        <w:jc w:val="both"/>
      </w:pPr>
      <w:r w:rsidRPr="00601CEE">
        <w:rPr>
          <w:rFonts w:ascii="Times New Roman" w:hAnsi="Times New Roman"/>
          <w:b/>
          <w:color w:val="000000"/>
          <w:sz w:val="28"/>
        </w:rPr>
        <w:t>10 КЛАСС</w:t>
      </w:r>
    </w:p>
    <w:p w14:paraId="49E029C1"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w:t>
      </w:r>
      <w:r w:rsidRPr="00601CEE">
        <w:rPr>
          <w:rFonts w:ascii="Times New Roman" w:hAnsi="Times New Roman"/>
          <w:color w:val="000000"/>
          <w:sz w:val="28"/>
        </w:rPr>
        <w:lastRenderedPageBreak/>
        <w:t>принимает участие современная географическая наука, на региональном уровне, в разных странах, в том числе в России;</w:t>
      </w:r>
    </w:p>
    <w:p w14:paraId="37AEA64F"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422EEC55"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1D2D453C"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6CC5C5CB"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7A41E305"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4CAF34C5"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lastRenderedPageBreak/>
        <w:t xml:space="preserve">устанавливать взаимосвязи между социально-экономическими и </w:t>
      </w:r>
      <w:proofErr w:type="spellStart"/>
      <w:r w:rsidRPr="00601CEE">
        <w:rPr>
          <w:rFonts w:ascii="Times New Roman" w:hAnsi="Times New Roman"/>
          <w:color w:val="000000"/>
          <w:sz w:val="28"/>
        </w:rPr>
        <w:t>геоэкологическими</w:t>
      </w:r>
      <w:proofErr w:type="spellEnd"/>
      <w:r w:rsidRPr="00601CEE">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78885071"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2082E7F4"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формулировать и/или обосновывать выводы на основе использования географических знаний;</w:t>
      </w:r>
    </w:p>
    <w:p w14:paraId="59093A81"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601CEE">
        <w:rPr>
          <w:rFonts w:ascii="Times New Roman" w:hAnsi="Times New Roman"/>
          <w:color w:val="000000"/>
          <w:sz w:val="28"/>
        </w:rPr>
        <w:t>ресурсообеспеченность</w:t>
      </w:r>
      <w:proofErr w:type="spellEnd"/>
      <w:r w:rsidRPr="00601CEE">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01CEE">
        <w:rPr>
          <w:rFonts w:ascii="Times New Roman" w:hAnsi="Times New Roman"/>
          <w:color w:val="000000"/>
          <w:sz w:val="28"/>
        </w:rPr>
        <w:t>деглобализация</w:t>
      </w:r>
      <w:proofErr w:type="spellEnd"/>
      <w:r w:rsidRPr="00601CEE">
        <w:rPr>
          <w:rFonts w:ascii="Times New Roman" w:hAnsi="Times New Roman"/>
          <w:color w:val="000000"/>
          <w:sz w:val="28"/>
        </w:rPr>
        <w:t>, «</w:t>
      </w:r>
      <w:proofErr w:type="spellStart"/>
      <w:r w:rsidRPr="00601CEE">
        <w:rPr>
          <w:rFonts w:ascii="Times New Roman" w:hAnsi="Times New Roman"/>
          <w:color w:val="000000"/>
          <w:sz w:val="28"/>
        </w:rPr>
        <w:t>энергопереход</w:t>
      </w:r>
      <w:proofErr w:type="spellEnd"/>
      <w:r w:rsidRPr="00601CEE">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14:paraId="52164FE9"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3D0490CF"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w:t>
      </w:r>
      <w:r w:rsidRPr="00601CEE">
        <w:rPr>
          <w:rFonts w:ascii="Times New Roman" w:hAnsi="Times New Roman"/>
          <w:color w:val="000000"/>
          <w:sz w:val="28"/>
        </w:rPr>
        <w:lastRenderedPageBreak/>
        <w:t>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73343601"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3508B847"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2A9255A2"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4AEBF986"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59D06311"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14:paraId="2A7577C4"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778065F4"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13D433FC"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4EDB0537"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14:paraId="4363F170"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6C322316"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8) сформированность умений применять географические знания для объяснения изученных социально-экономических и </w:t>
      </w:r>
      <w:proofErr w:type="spellStart"/>
      <w:r w:rsidRPr="00601CEE">
        <w:rPr>
          <w:rFonts w:ascii="Times New Roman" w:hAnsi="Times New Roman"/>
          <w:color w:val="000000"/>
          <w:sz w:val="28"/>
        </w:rPr>
        <w:t>геоэкологических</w:t>
      </w:r>
      <w:proofErr w:type="spellEnd"/>
      <w:r w:rsidRPr="00601CEE">
        <w:rPr>
          <w:rFonts w:ascii="Times New Roman" w:hAnsi="Times New Roman"/>
          <w:color w:val="000000"/>
          <w:sz w:val="28"/>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w:t>
      </w:r>
      <w:r w:rsidRPr="00601CEE">
        <w:rPr>
          <w:rFonts w:ascii="Times New Roman" w:hAnsi="Times New Roman"/>
          <w:color w:val="000000"/>
          <w:sz w:val="28"/>
        </w:rPr>
        <w:lastRenderedPageBreak/>
        <w:t>уровне и качестве жизни населения, влияние природно-ресурсного капитала на формирование отраслевой структуры хозяйства отдельных стран;</w:t>
      </w:r>
    </w:p>
    <w:p w14:paraId="5A78F52E"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6D62DF04"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w:t>
      </w:r>
    </w:p>
    <w:p w14:paraId="05129F95"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оценивать географические факторы, определяющие сущность и динамику важнейших социально-экономических и </w:t>
      </w:r>
      <w:proofErr w:type="spellStart"/>
      <w:r w:rsidRPr="00601CEE">
        <w:rPr>
          <w:rFonts w:ascii="Times New Roman" w:hAnsi="Times New Roman"/>
          <w:color w:val="000000"/>
          <w:sz w:val="28"/>
        </w:rPr>
        <w:t>геоэкологических</w:t>
      </w:r>
      <w:proofErr w:type="spellEnd"/>
      <w:r w:rsidRPr="00601CEE">
        <w:rPr>
          <w:rFonts w:ascii="Times New Roman" w:hAnsi="Times New Roman"/>
          <w:color w:val="000000"/>
          <w:sz w:val="28"/>
        </w:rPr>
        <w:t xml:space="preserve"> процессов;</w:t>
      </w:r>
    </w:p>
    <w:p w14:paraId="3680C5CF"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оценивать изученные социально-экономические и </w:t>
      </w:r>
      <w:proofErr w:type="spellStart"/>
      <w:r w:rsidRPr="00601CEE">
        <w:rPr>
          <w:rFonts w:ascii="Times New Roman" w:hAnsi="Times New Roman"/>
          <w:color w:val="000000"/>
          <w:sz w:val="28"/>
        </w:rPr>
        <w:t>геоэкологические</w:t>
      </w:r>
      <w:proofErr w:type="spellEnd"/>
      <w:r w:rsidRPr="00601CEE">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05317643"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55929692" w14:textId="77777777" w:rsidR="002B0709" w:rsidRPr="00601CEE" w:rsidRDefault="002B0709" w:rsidP="002B0709">
      <w:pPr>
        <w:spacing w:after="0" w:line="264" w:lineRule="auto"/>
        <w:ind w:firstLine="600"/>
        <w:jc w:val="both"/>
      </w:pPr>
      <w:r w:rsidRPr="00601CEE">
        <w:rPr>
          <w:rFonts w:ascii="Times New Roman" w:hAnsi="Times New Roman"/>
          <w:b/>
          <w:color w:val="000000"/>
          <w:sz w:val="28"/>
        </w:rPr>
        <w:t>11 КЛАСС</w:t>
      </w:r>
    </w:p>
    <w:p w14:paraId="73A73BA6"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71A83C9F"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5E2AA090"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245E9772"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3) сформированность системы комплексных социально ориентированных географических знаний о закономерностях развития </w:t>
      </w:r>
      <w:r w:rsidRPr="00601CEE">
        <w:rPr>
          <w:rFonts w:ascii="Times New Roman" w:hAnsi="Times New Roman"/>
          <w:color w:val="000000"/>
          <w:sz w:val="28"/>
        </w:rPr>
        <w:lastRenderedPageBreak/>
        <w:t xml:space="preserve">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5BE4AFCD"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6F393EEF"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устанавливать взаимосвязи между социально-экономическими и </w:t>
      </w:r>
      <w:proofErr w:type="spellStart"/>
      <w:r w:rsidRPr="00601CEE">
        <w:rPr>
          <w:rFonts w:ascii="Times New Roman" w:hAnsi="Times New Roman"/>
          <w:color w:val="000000"/>
          <w:sz w:val="28"/>
        </w:rPr>
        <w:t>геоэкологическими</w:t>
      </w:r>
      <w:proofErr w:type="spellEnd"/>
      <w:r w:rsidRPr="00601CEE">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w:t>
      </w:r>
      <w:proofErr w:type="gramStart"/>
      <w:r w:rsidRPr="00601CEE">
        <w:rPr>
          <w:rFonts w:ascii="Times New Roman" w:hAnsi="Times New Roman"/>
          <w:color w:val="000000"/>
          <w:sz w:val="28"/>
        </w:rPr>
        <w:t>природно-ресурсным капиталом</w:t>
      </w:r>
      <w:proofErr w:type="gramEnd"/>
      <w:r w:rsidRPr="00601CEE">
        <w:rPr>
          <w:rFonts w:ascii="Times New Roman" w:hAnsi="Times New Roman"/>
          <w:color w:val="000000"/>
          <w:sz w:val="28"/>
        </w:rPr>
        <w:t xml:space="preserve"> и отраслевой структурой хозяйства изученных стран;</w:t>
      </w:r>
    </w:p>
    <w:p w14:paraId="02305382"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13005F4C"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формулировать и/или обосновывать выводы на основе использования географических знаний;</w:t>
      </w:r>
    </w:p>
    <w:p w14:paraId="10549B84"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601CEE">
        <w:rPr>
          <w:rFonts w:ascii="Times New Roman" w:hAnsi="Times New Roman"/>
          <w:color w:val="000000"/>
          <w:sz w:val="28"/>
        </w:rPr>
        <w:t>ресурсообеспеченность</w:t>
      </w:r>
      <w:proofErr w:type="spellEnd"/>
      <w:r w:rsidRPr="00601CEE">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601CEE">
        <w:rPr>
          <w:rFonts w:ascii="Times New Roman" w:hAnsi="Times New Roman"/>
          <w:color w:val="000000"/>
          <w:sz w:val="28"/>
        </w:rPr>
        <w:t>деглобализация</w:t>
      </w:r>
      <w:proofErr w:type="spellEnd"/>
      <w:r w:rsidRPr="00601CEE">
        <w:rPr>
          <w:rFonts w:ascii="Times New Roman" w:hAnsi="Times New Roman"/>
          <w:color w:val="000000"/>
          <w:sz w:val="28"/>
        </w:rPr>
        <w:t>, «</w:t>
      </w:r>
      <w:proofErr w:type="spellStart"/>
      <w:r w:rsidRPr="00601CEE">
        <w:rPr>
          <w:rFonts w:ascii="Times New Roman" w:hAnsi="Times New Roman"/>
          <w:color w:val="000000"/>
          <w:sz w:val="28"/>
        </w:rPr>
        <w:t>энергопереход</w:t>
      </w:r>
      <w:proofErr w:type="spellEnd"/>
      <w:r w:rsidRPr="00601CEE">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
    <w:p w14:paraId="18DEC436"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lastRenderedPageBreak/>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351A1A5E"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45725E51"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4F991EEB"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404400E0"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0BE2739C"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0979E02C"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2399A9D0"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14:paraId="59146262"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14:paraId="7E0F30ED"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14:paraId="27D4E072"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8) сформированность умений применять географические знания для объяснения изученных социально-экономических и </w:t>
      </w:r>
      <w:proofErr w:type="spellStart"/>
      <w:r w:rsidRPr="00601CEE">
        <w:rPr>
          <w:rFonts w:ascii="Times New Roman" w:hAnsi="Times New Roman"/>
          <w:color w:val="000000"/>
          <w:sz w:val="28"/>
        </w:rPr>
        <w:t>геоэкологических</w:t>
      </w:r>
      <w:proofErr w:type="spellEnd"/>
      <w:r w:rsidRPr="00601CEE">
        <w:rPr>
          <w:rFonts w:ascii="Times New Roman" w:hAnsi="Times New Roman"/>
          <w:color w:val="000000"/>
          <w:sz w:val="28"/>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2CB34211"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73FA590B"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601CEE">
        <w:rPr>
          <w:rFonts w:ascii="Times New Roman" w:hAnsi="Times New Roman"/>
          <w:color w:val="000000"/>
          <w:sz w:val="28"/>
        </w:rPr>
        <w:t>геоэкологических</w:t>
      </w:r>
      <w:proofErr w:type="spellEnd"/>
      <w:r w:rsidRPr="00601CEE">
        <w:rPr>
          <w:rFonts w:ascii="Times New Roman" w:hAnsi="Times New Roman"/>
          <w:color w:val="000000"/>
          <w:sz w:val="28"/>
        </w:rPr>
        <w:t xml:space="preserve"> процессов; изученные социально-экономические и </w:t>
      </w:r>
      <w:proofErr w:type="spellStart"/>
      <w:r w:rsidRPr="00601CEE">
        <w:rPr>
          <w:rFonts w:ascii="Times New Roman" w:hAnsi="Times New Roman"/>
          <w:color w:val="000000"/>
          <w:sz w:val="28"/>
        </w:rPr>
        <w:t>геоэкологические</w:t>
      </w:r>
      <w:proofErr w:type="spellEnd"/>
      <w:r w:rsidRPr="00601CEE">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6636F726" w14:textId="77777777" w:rsidR="002B0709" w:rsidRPr="00601CEE" w:rsidRDefault="002B0709" w:rsidP="002B0709">
      <w:pPr>
        <w:spacing w:after="0" w:line="264" w:lineRule="auto"/>
        <w:ind w:firstLine="600"/>
        <w:jc w:val="both"/>
      </w:pPr>
      <w:r w:rsidRPr="00601CEE">
        <w:rPr>
          <w:rFonts w:ascii="Times New Roman" w:hAnsi="Times New Roman"/>
          <w:color w:val="000000"/>
          <w:sz w:val="28"/>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65B46C41" w14:textId="4FC2218C" w:rsidR="002B0709" w:rsidRDefault="002B0709" w:rsidP="002B0709">
      <w:pPr>
        <w:spacing w:after="0" w:line="264" w:lineRule="auto"/>
        <w:ind w:firstLine="600"/>
        <w:jc w:val="both"/>
        <w:rPr>
          <w:rFonts w:ascii="Times New Roman" w:hAnsi="Times New Roman"/>
          <w:color w:val="000000"/>
          <w:sz w:val="28"/>
        </w:rPr>
      </w:pPr>
      <w:r w:rsidRPr="00601CEE">
        <w:rPr>
          <w:rFonts w:ascii="Times New Roman" w:hAnsi="Times New Roman"/>
          <w:color w:val="000000"/>
          <w:sz w:val="28"/>
        </w:rPr>
        <w:t>приводить примеры взаимосвязи глобальных проблем; возможных путей решения глобальных проблем.</w:t>
      </w:r>
    </w:p>
    <w:p w14:paraId="658DDE96" w14:textId="0EA0FB75" w:rsidR="00F63346" w:rsidRDefault="00F63346" w:rsidP="002B0709">
      <w:pPr>
        <w:spacing w:after="0" w:line="264" w:lineRule="auto"/>
        <w:ind w:firstLine="600"/>
        <w:jc w:val="both"/>
        <w:rPr>
          <w:rFonts w:ascii="Times New Roman" w:hAnsi="Times New Roman"/>
          <w:color w:val="000000"/>
          <w:sz w:val="28"/>
        </w:rPr>
      </w:pPr>
    </w:p>
    <w:p w14:paraId="50DB7E9C" w14:textId="77777777" w:rsidR="00F63346" w:rsidRPr="00601CEE" w:rsidRDefault="00F63346" w:rsidP="002B0709">
      <w:pPr>
        <w:spacing w:after="0" w:line="264" w:lineRule="auto"/>
        <w:ind w:firstLine="600"/>
        <w:jc w:val="both"/>
      </w:pPr>
    </w:p>
    <w:p w14:paraId="1D772814" w14:textId="77777777" w:rsidR="002B0709" w:rsidRPr="00F63346" w:rsidRDefault="002B0709" w:rsidP="002C313A">
      <w:pPr>
        <w:spacing w:after="0" w:line="264" w:lineRule="auto"/>
        <w:ind w:firstLine="600"/>
        <w:jc w:val="both"/>
        <w:rPr>
          <w:b/>
        </w:rPr>
      </w:pPr>
    </w:p>
    <w:p w14:paraId="0FCFF621" w14:textId="646C3A4D" w:rsidR="001D2C6D" w:rsidRPr="00F63346" w:rsidRDefault="001D2C6D" w:rsidP="005E0F2E">
      <w:pPr>
        <w:pStyle w:val="1"/>
        <w:spacing w:line="240" w:lineRule="auto"/>
        <w:jc w:val="both"/>
        <w:rPr>
          <w:szCs w:val="28"/>
          <w:lang w:val="ru-RU"/>
        </w:rPr>
      </w:pPr>
      <w:r w:rsidRPr="00F63346">
        <w:rPr>
          <w:szCs w:val="28"/>
          <w:u w:val="single"/>
        </w:rPr>
        <w:lastRenderedPageBreak/>
        <w:t>2.1.</w:t>
      </w:r>
      <w:r w:rsidR="002B3F6B" w:rsidRPr="00F63346">
        <w:rPr>
          <w:szCs w:val="28"/>
          <w:u w:val="single"/>
          <w:lang w:val="ru-RU"/>
        </w:rPr>
        <w:t>2</w:t>
      </w:r>
      <w:r w:rsidR="00F63346">
        <w:rPr>
          <w:szCs w:val="28"/>
          <w:u w:val="single"/>
          <w:lang w:val="ru-RU"/>
        </w:rPr>
        <w:t>4</w:t>
      </w:r>
      <w:r w:rsidRPr="00F63346">
        <w:rPr>
          <w:szCs w:val="28"/>
          <w:u w:val="single"/>
        </w:rPr>
        <w:t>. СОДЕРЖАНИЕ УЧЕБНОГО</w:t>
      </w:r>
      <w:r w:rsidRPr="00F63346">
        <w:rPr>
          <w:szCs w:val="28"/>
          <w:u w:val="single"/>
          <w:lang w:val="ru-RU"/>
        </w:rPr>
        <w:t xml:space="preserve"> ПРЕДМЕТА «</w:t>
      </w:r>
      <w:r w:rsidR="002B3F6B" w:rsidRPr="00F63346">
        <w:rPr>
          <w:szCs w:val="28"/>
          <w:u w:val="single"/>
          <w:lang w:val="ru-RU"/>
        </w:rPr>
        <w:t>ФИЗИЧЕСКАЯ КУЛЬТУРА</w:t>
      </w:r>
      <w:r w:rsidRPr="00F63346">
        <w:rPr>
          <w:szCs w:val="28"/>
          <w:u w:val="single"/>
          <w:lang w:val="ru-RU"/>
        </w:rPr>
        <w:t xml:space="preserve">» </w:t>
      </w:r>
      <w:r w:rsidRPr="00F63346">
        <w:rPr>
          <w:szCs w:val="28"/>
          <w:lang w:val="ru-RU"/>
        </w:rPr>
        <w:t>«</w:t>
      </w:r>
      <w:r w:rsidR="002B3F6B" w:rsidRPr="00F63346">
        <w:rPr>
          <w:szCs w:val="28"/>
          <w:lang w:val="ru-RU"/>
        </w:rPr>
        <w:t>ФИЗИЧЕСКАЯ КУЛЬТУРА</w:t>
      </w:r>
      <w:r w:rsidRPr="00F63346">
        <w:rPr>
          <w:szCs w:val="28"/>
          <w:lang w:val="ru-RU"/>
        </w:rPr>
        <w:t xml:space="preserve">» </w:t>
      </w:r>
    </w:p>
    <w:p w14:paraId="4801DE12" w14:textId="77777777" w:rsidR="002B3F6B" w:rsidRPr="005E0F2E" w:rsidRDefault="002B3F6B" w:rsidP="005E0F2E">
      <w:pPr>
        <w:spacing w:after="0" w:line="240" w:lineRule="auto"/>
        <w:rPr>
          <w:rFonts w:ascii="Times New Roman" w:hAnsi="Times New Roman" w:cs="Times New Roman"/>
          <w:sz w:val="28"/>
          <w:szCs w:val="28"/>
          <w:lang w:eastAsia="x-none"/>
        </w:rPr>
      </w:pPr>
    </w:p>
    <w:p w14:paraId="7412E780"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Содержание обучения в 10 классе.</w:t>
      </w:r>
    </w:p>
    <w:p w14:paraId="14480A1F" w14:textId="2BA6A30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Знания о физической культуре.</w:t>
      </w:r>
    </w:p>
    <w:p w14:paraId="2AB8FB0A"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w:t>
      </w:r>
      <w:r w:rsidRPr="005E0F2E">
        <w:rPr>
          <w:rFonts w:ascii="Times New Roman" w:hAnsi="Times New Roman" w:cs="Times New Roman"/>
          <w:sz w:val="28"/>
          <w:szCs w:val="28"/>
        </w:rPr>
        <w:br/>
        <w:t xml:space="preserve">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158375D1"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5E0F2E">
        <w:rPr>
          <w:rFonts w:ascii="Times New Roman" w:hAnsi="Times New Roman" w:cs="Times New Roman"/>
          <w:sz w:val="28"/>
          <w:szCs w:val="28"/>
        </w:rPr>
        <w:t>прикладно</w:t>
      </w:r>
      <w:proofErr w:type="spellEnd"/>
      <w:r w:rsidRPr="005E0F2E">
        <w:rPr>
          <w:rFonts w:ascii="Times New Roman" w:hAnsi="Times New Roman" w:cs="Times New Roman"/>
          <w:sz w:val="28"/>
          <w:szCs w:val="28"/>
        </w:rPr>
        <w:t xml:space="preserve">-ориентированная, </w:t>
      </w:r>
      <w:proofErr w:type="spellStart"/>
      <w:r w:rsidRPr="005E0F2E">
        <w:rPr>
          <w:rFonts w:ascii="Times New Roman" w:hAnsi="Times New Roman" w:cs="Times New Roman"/>
          <w:sz w:val="28"/>
          <w:szCs w:val="28"/>
        </w:rPr>
        <w:t>соревновательно-достиженческая</w:t>
      </w:r>
      <w:proofErr w:type="spellEnd"/>
      <w:r w:rsidRPr="005E0F2E">
        <w:rPr>
          <w:rFonts w:ascii="Times New Roman" w:hAnsi="Times New Roman" w:cs="Times New Roman"/>
          <w:sz w:val="28"/>
          <w:szCs w:val="28"/>
        </w:rPr>
        <w:t>).</w:t>
      </w:r>
    </w:p>
    <w:p w14:paraId="6F4B9BD4" w14:textId="042B980E"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Всероссийский физкультурно-спортивный комплекс «Готов к труду </w:t>
      </w:r>
      <w:r w:rsidRPr="005E0F2E">
        <w:rPr>
          <w:rFonts w:ascii="Times New Roman" w:hAnsi="Times New Roman" w:cs="Times New Roman"/>
          <w:sz w:val="28"/>
          <w:szCs w:val="28"/>
        </w:rPr>
        <w:br/>
        <w:t xml:space="preserve">и обороне» как основа </w:t>
      </w:r>
      <w:proofErr w:type="spellStart"/>
      <w:r w:rsidRPr="005E0F2E">
        <w:rPr>
          <w:rFonts w:ascii="Times New Roman" w:hAnsi="Times New Roman" w:cs="Times New Roman"/>
          <w:sz w:val="28"/>
          <w:szCs w:val="28"/>
        </w:rPr>
        <w:t>прикладно</w:t>
      </w:r>
      <w:proofErr w:type="spellEnd"/>
      <w:r w:rsidRPr="005E0F2E">
        <w:rPr>
          <w:rFonts w:ascii="Times New Roman" w:hAnsi="Times New Roman" w:cs="Times New Roman"/>
          <w:sz w:val="28"/>
          <w:szCs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42A60A1A"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76DE6B79" w14:textId="1774F60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4DCDED9A" w14:textId="32C92028"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Способы самостоятельной двигательной деятельности.</w:t>
      </w:r>
    </w:p>
    <w:p w14:paraId="70211578" w14:textId="2FD2A28C"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w:t>
      </w:r>
      <w:r w:rsidR="005E0F2E">
        <w:rPr>
          <w:rFonts w:ascii="Times New Roman" w:hAnsi="Times New Roman" w:cs="Times New Roman"/>
          <w:sz w:val="28"/>
          <w:szCs w:val="28"/>
        </w:rPr>
        <w:t xml:space="preserve"> </w:t>
      </w:r>
      <w:r w:rsidRPr="005E0F2E">
        <w:rPr>
          <w:rFonts w:ascii="Times New Roman" w:hAnsi="Times New Roman" w:cs="Times New Roman"/>
          <w:sz w:val="28"/>
          <w:szCs w:val="28"/>
        </w:rPr>
        <w:t>(профессиональная, бытовая и досуговая). Основные типы и виды активного отдыха, их целевое предназначение и содержательное наполнение.</w:t>
      </w:r>
    </w:p>
    <w:p w14:paraId="40418558"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2CA55869"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Медицинский осмотр учащихся как необходимое условие для организации самостоятельных занятий оздоровительной физической </w:t>
      </w:r>
      <w:r w:rsidRPr="005E0F2E">
        <w:rPr>
          <w:rFonts w:ascii="Times New Roman" w:hAnsi="Times New Roman" w:cs="Times New Roman"/>
          <w:sz w:val="28"/>
          <w:szCs w:val="28"/>
        </w:rPr>
        <w:lastRenderedPageBreak/>
        <w:t xml:space="preserve">культурой. Контроль текущего состояния организма с помощью пробы </w:t>
      </w:r>
      <w:proofErr w:type="spellStart"/>
      <w:r w:rsidRPr="005E0F2E">
        <w:rPr>
          <w:rFonts w:ascii="Times New Roman" w:hAnsi="Times New Roman" w:cs="Times New Roman"/>
          <w:sz w:val="28"/>
          <w:szCs w:val="28"/>
        </w:rPr>
        <w:t>Руфье</w:t>
      </w:r>
      <w:proofErr w:type="spellEnd"/>
      <w:r w:rsidRPr="005E0F2E">
        <w:rPr>
          <w:rFonts w:ascii="Times New Roman" w:hAnsi="Times New Roman" w:cs="Times New Roman"/>
          <w:sz w:val="28"/>
          <w:szCs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5E3D8D02" w14:textId="68E3657C"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Физическое совершенствование.</w:t>
      </w:r>
    </w:p>
    <w:p w14:paraId="7A576FE6" w14:textId="3EB2A45C"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076CB329"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7021CEE2"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Спортивно-оздоровительная деятельность. Модуль «Спортивные игры». </w:t>
      </w:r>
    </w:p>
    <w:p w14:paraId="5C0AADA2"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20B411AB"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Баскетбол. Техника выполнения игровых действий: вбрасывание мяча </w:t>
      </w:r>
      <w:r w:rsidRPr="005E0F2E">
        <w:rPr>
          <w:rFonts w:ascii="Times New Roman" w:hAnsi="Times New Roman" w:cs="Times New Roman"/>
          <w:sz w:val="28"/>
          <w:szCs w:val="28"/>
        </w:rPr>
        <w:br/>
        <w:t>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3716A397"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Волейбол. Техника выполнения игровых действий: «постановка блока», атакующий удар (с места и в движении). Тактические действия в защите </w:t>
      </w:r>
      <w:r w:rsidRPr="005E0F2E">
        <w:rPr>
          <w:rFonts w:ascii="Times New Roman" w:hAnsi="Times New Roman" w:cs="Times New Roman"/>
          <w:sz w:val="28"/>
          <w:szCs w:val="28"/>
        </w:rPr>
        <w:br/>
        <w:t>и нападении. Закрепление правил игры в условиях игровой и учебной деятельности.</w:t>
      </w:r>
    </w:p>
    <w:p w14:paraId="7A8EA2DB"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proofErr w:type="spellStart"/>
      <w:r w:rsidRPr="005E0F2E">
        <w:rPr>
          <w:rFonts w:ascii="Times New Roman" w:hAnsi="Times New Roman" w:cs="Times New Roman"/>
          <w:sz w:val="28"/>
          <w:szCs w:val="28"/>
        </w:rPr>
        <w:t>Прикладно</w:t>
      </w:r>
      <w:proofErr w:type="spellEnd"/>
      <w:r w:rsidRPr="005E0F2E">
        <w:rPr>
          <w:rFonts w:ascii="Times New Roman" w:hAnsi="Times New Roman" w:cs="Times New Roman"/>
          <w:sz w:val="28"/>
          <w:szCs w:val="28"/>
        </w:rPr>
        <w:t xml:space="preserve">-ориентированная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14:paraId="4D0AA4F1"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w:t>
      </w:r>
      <w:r w:rsidRPr="005E0F2E">
        <w:rPr>
          <w:rFonts w:ascii="Times New Roman" w:hAnsi="Times New Roman" w:cs="Times New Roman"/>
          <w:sz w:val="28"/>
          <w:szCs w:val="28"/>
        </w:rPr>
        <w:br/>
        <w:t xml:space="preserve">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14:paraId="2C669548" w14:textId="76B946C5"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b/>
          <w:bCs/>
          <w:sz w:val="28"/>
          <w:szCs w:val="28"/>
        </w:rPr>
        <w:t>Содержание обучения в 11 классе.</w:t>
      </w:r>
    </w:p>
    <w:p w14:paraId="7679BBED" w14:textId="3CDCF604"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Знания о физической культуре.</w:t>
      </w:r>
    </w:p>
    <w:p w14:paraId="372B6BF5"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w:t>
      </w:r>
      <w:r w:rsidRPr="005E0F2E">
        <w:rPr>
          <w:rFonts w:ascii="Times New Roman" w:hAnsi="Times New Roman" w:cs="Times New Roman"/>
          <w:sz w:val="28"/>
          <w:szCs w:val="28"/>
        </w:rPr>
        <w:lastRenderedPageBreak/>
        <w:t xml:space="preserve">компоненты здорового образа жизни и их влияние на здоровье современного человека. </w:t>
      </w:r>
    </w:p>
    <w:p w14:paraId="17D96F65"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w:t>
      </w:r>
      <w:r w:rsidRPr="005E0F2E">
        <w:rPr>
          <w:rFonts w:ascii="Times New Roman" w:hAnsi="Times New Roman" w:cs="Times New Roman"/>
          <w:sz w:val="28"/>
          <w:szCs w:val="28"/>
        </w:rPr>
        <w:br/>
        <w:t xml:space="preserve">как компоненты здорового образа жизни. </w:t>
      </w:r>
    </w:p>
    <w:p w14:paraId="0B9343EC"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Понятие «профессионально-ориентированная физическая культура», цель </w:t>
      </w:r>
      <w:r w:rsidRPr="005E0F2E">
        <w:rPr>
          <w:rFonts w:ascii="Times New Roman" w:hAnsi="Times New Roman" w:cs="Times New Roman"/>
          <w:sz w:val="28"/>
          <w:szCs w:val="28"/>
        </w:rPr>
        <w:br/>
        <w:t xml:space="preserve">и задачи, содержательное наполнение. Оздоровительная физическая культура </w:t>
      </w:r>
      <w:r w:rsidRPr="005E0F2E">
        <w:rPr>
          <w:rFonts w:ascii="Times New Roman" w:hAnsi="Times New Roman" w:cs="Times New Roman"/>
          <w:sz w:val="28"/>
          <w:szCs w:val="28"/>
        </w:rPr>
        <w:br/>
        <w:t xml:space="preserve">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2BA15A20"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w:t>
      </w:r>
      <w:r w:rsidRPr="005E0F2E">
        <w:rPr>
          <w:rFonts w:ascii="Times New Roman" w:hAnsi="Times New Roman" w:cs="Times New Roman"/>
          <w:sz w:val="28"/>
          <w:szCs w:val="28"/>
        </w:rPr>
        <w:br/>
        <w:t>в разных возрастных периодах.</w:t>
      </w:r>
    </w:p>
    <w:p w14:paraId="680B499A"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Профилактика травматизма и оказание перовой помощи во время занятий физической культурой. Причины возникновения травм и способы </w:t>
      </w:r>
      <w:r w:rsidRPr="005E0F2E">
        <w:rPr>
          <w:rFonts w:ascii="Times New Roman" w:hAnsi="Times New Roman" w:cs="Times New Roman"/>
          <w:sz w:val="28"/>
          <w:szCs w:val="28"/>
        </w:rPr>
        <w:br/>
        <w:t xml:space="preserve">их предупреждения, правила профилактики травм во время самостоятельных занятий оздоровительной физической культурой. </w:t>
      </w:r>
    </w:p>
    <w:p w14:paraId="141379D5"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Способы и приёмы оказания первой помощи при ушибах разных частей тела </w:t>
      </w:r>
      <w:r w:rsidRPr="005E0F2E">
        <w:rPr>
          <w:rFonts w:ascii="Times New Roman" w:hAnsi="Times New Roman" w:cs="Times New Roman"/>
          <w:sz w:val="28"/>
          <w:szCs w:val="28"/>
        </w:rPr>
        <w:br/>
        <w:t xml:space="preserve">и сотрясении мозга, переломах, вывихах и ранениях, обморожении, солнечном </w:t>
      </w:r>
      <w:r w:rsidRPr="005E0F2E">
        <w:rPr>
          <w:rFonts w:ascii="Times New Roman" w:hAnsi="Times New Roman" w:cs="Times New Roman"/>
          <w:sz w:val="28"/>
          <w:szCs w:val="28"/>
        </w:rPr>
        <w:br/>
        <w:t>и тепловом ударах.</w:t>
      </w:r>
    </w:p>
    <w:p w14:paraId="4A358E89" w14:textId="03D6DA70"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Способы самостоятельной двигательной деятельности.</w:t>
      </w:r>
    </w:p>
    <w:p w14:paraId="03A9F36B"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w:t>
      </w:r>
      <w:r w:rsidRPr="005E0F2E">
        <w:rPr>
          <w:rFonts w:ascii="Times New Roman" w:hAnsi="Times New Roman" w:cs="Times New Roman"/>
          <w:sz w:val="28"/>
          <w:szCs w:val="28"/>
        </w:rPr>
        <w:br/>
        <w:t xml:space="preserve">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5E0F2E">
        <w:rPr>
          <w:rFonts w:ascii="Times New Roman" w:hAnsi="Times New Roman" w:cs="Times New Roman"/>
          <w:sz w:val="28"/>
          <w:szCs w:val="28"/>
        </w:rPr>
        <w:t>синхрогимнастика</w:t>
      </w:r>
      <w:proofErr w:type="spellEnd"/>
      <w:r w:rsidRPr="005E0F2E">
        <w:rPr>
          <w:rFonts w:ascii="Times New Roman" w:hAnsi="Times New Roman" w:cs="Times New Roman"/>
          <w:sz w:val="28"/>
          <w:szCs w:val="28"/>
        </w:rPr>
        <w:t xml:space="preserve"> </w:t>
      </w:r>
      <w:r w:rsidRPr="005E0F2E">
        <w:rPr>
          <w:rFonts w:ascii="Times New Roman" w:hAnsi="Times New Roman" w:cs="Times New Roman"/>
          <w:sz w:val="28"/>
          <w:szCs w:val="28"/>
        </w:rPr>
        <w:br/>
        <w:t xml:space="preserve">по методу «Ключ»). </w:t>
      </w:r>
    </w:p>
    <w:p w14:paraId="29EBF496" w14:textId="66582C8B"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5C12F87B"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Банные процедуры, их назначение и правила проведения, основные способы парения.</w:t>
      </w:r>
    </w:p>
    <w:p w14:paraId="5ED3664A"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w:t>
      </w:r>
      <w:r w:rsidRPr="005E0F2E">
        <w:rPr>
          <w:rFonts w:ascii="Times New Roman" w:hAnsi="Times New Roman" w:cs="Times New Roman"/>
          <w:sz w:val="28"/>
          <w:szCs w:val="28"/>
        </w:rPr>
        <w:lastRenderedPageBreak/>
        <w:t xml:space="preserve">занятий в годичном цикле. Техника выполнения обязательных и дополнительных тестовых упражнений, способы их освоения и оценивания. </w:t>
      </w:r>
    </w:p>
    <w:p w14:paraId="6F081C64"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25361DAB" w14:textId="6486AC23"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Физическое совершенствование.</w:t>
      </w:r>
    </w:p>
    <w:p w14:paraId="281CEDFB"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w:t>
      </w:r>
      <w:r w:rsidRPr="005E0F2E">
        <w:rPr>
          <w:rFonts w:ascii="Times New Roman" w:hAnsi="Times New Roman" w:cs="Times New Roman"/>
          <w:sz w:val="28"/>
          <w:szCs w:val="28"/>
        </w:rPr>
        <w:br/>
        <w:t xml:space="preserve">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78E28D3F"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Спортивно-оздоровительная деятельность. Модуль «Спортивные игры». </w:t>
      </w:r>
    </w:p>
    <w:p w14:paraId="2651ACA3"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Футбол. Повторение правил игры в футбол, соблюдение их в процессе игровой деятельности. Совершенствование основных технических приёмов </w:t>
      </w:r>
      <w:r w:rsidRPr="005E0F2E">
        <w:rPr>
          <w:rFonts w:ascii="Times New Roman" w:hAnsi="Times New Roman" w:cs="Times New Roman"/>
          <w:sz w:val="28"/>
          <w:szCs w:val="28"/>
        </w:rPr>
        <w:br/>
        <w:t>и тактических действий в условиях учебной и игровой деятельности.</w:t>
      </w:r>
    </w:p>
    <w:p w14:paraId="2658C1B5"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Баскетбол. Повторение правил игры в баскетбол, соблюдение их в процессе игровой деятельности. Совершенствование основных технических приёмов </w:t>
      </w:r>
      <w:r w:rsidRPr="005E0F2E">
        <w:rPr>
          <w:rFonts w:ascii="Times New Roman" w:hAnsi="Times New Roman" w:cs="Times New Roman"/>
          <w:sz w:val="28"/>
          <w:szCs w:val="28"/>
        </w:rPr>
        <w:br/>
        <w:t>и тактических действий в условиях учебной и игровой деятельности.</w:t>
      </w:r>
    </w:p>
    <w:p w14:paraId="360C0416" w14:textId="27057FA1"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060596D7"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proofErr w:type="spellStart"/>
      <w:r w:rsidRPr="005E0F2E">
        <w:rPr>
          <w:rFonts w:ascii="Times New Roman" w:hAnsi="Times New Roman" w:cs="Times New Roman"/>
          <w:sz w:val="28"/>
          <w:szCs w:val="28"/>
        </w:rPr>
        <w:t>Прикладно</w:t>
      </w:r>
      <w:proofErr w:type="spellEnd"/>
      <w:r w:rsidRPr="005E0F2E">
        <w:rPr>
          <w:rFonts w:ascii="Times New Roman" w:hAnsi="Times New Roman" w:cs="Times New Roman"/>
          <w:sz w:val="28"/>
          <w:szCs w:val="28"/>
        </w:rPr>
        <w:t>-ориентированная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5E0F2E">
        <w:rPr>
          <w:rFonts w:ascii="Times New Roman" w:hAnsi="Times New Roman" w:cs="Times New Roman"/>
          <w:sz w:val="28"/>
          <w:szCs w:val="28"/>
        </w:rPr>
        <w:t>самостраховка</w:t>
      </w:r>
      <w:proofErr w:type="spellEnd"/>
      <w:r w:rsidRPr="005E0F2E">
        <w:rPr>
          <w:rFonts w:ascii="Times New Roman" w:hAnsi="Times New Roman" w:cs="Times New Roman"/>
          <w:sz w:val="28"/>
          <w:szCs w:val="28"/>
        </w:rPr>
        <w:t>, стойки, захваты, броски).</w:t>
      </w:r>
    </w:p>
    <w:p w14:paraId="1F78573A" w14:textId="5FB1C981"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6B70A7C" w14:textId="1D86B66D" w:rsidR="00C273C7" w:rsidRPr="005E0F2E" w:rsidRDefault="00C273C7" w:rsidP="005E0F2E">
      <w:pPr>
        <w:spacing w:after="0" w:line="240" w:lineRule="auto"/>
        <w:ind w:firstLine="709"/>
        <w:contextualSpacing/>
        <w:jc w:val="both"/>
        <w:rPr>
          <w:rFonts w:ascii="Times New Roman" w:hAnsi="Times New Roman" w:cs="Times New Roman"/>
          <w:b/>
          <w:bCs/>
          <w:sz w:val="28"/>
          <w:szCs w:val="28"/>
        </w:rPr>
      </w:pPr>
      <w:r w:rsidRPr="005E0F2E">
        <w:rPr>
          <w:rFonts w:ascii="Times New Roman" w:hAnsi="Times New Roman" w:cs="Times New Roman"/>
          <w:b/>
          <w:bCs/>
          <w:sz w:val="28"/>
          <w:szCs w:val="28"/>
        </w:rPr>
        <w:t>Федеральная рабочая программа вариативного модуля «Базовая физическая подготовка».</w:t>
      </w:r>
    </w:p>
    <w:p w14:paraId="171A1CA7" w14:textId="4A9D13A1"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w:t>
      </w:r>
      <w:r w:rsidRPr="005E0F2E">
        <w:rPr>
          <w:rFonts w:ascii="Times New Roman" w:hAnsi="Times New Roman" w:cs="Times New Roman"/>
          <w:sz w:val="28"/>
          <w:szCs w:val="28"/>
        </w:rPr>
        <w:br/>
        <w:t xml:space="preserve">на тренажёрных устройствах. Упражнения на гимнастических снарядах </w:t>
      </w:r>
      <w:r w:rsidRPr="005E0F2E">
        <w:rPr>
          <w:rFonts w:ascii="Times New Roman" w:hAnsi="Times New Roman" w:cs="Times New Roman"/>
          <w:sz w:val="28"/>
          <w:szCs w:val="28"/>
        </w:rPr>
        <w:lastRenderedPageBreak/>
        <w:t>(брусьях,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E0F2E">
        <w:rPr>
          <w:rFonts w:ascii="Times New Roman" w:hAnsi="Times New Roman" w:cs="Times New Roman"/>
          <w:sz w:val="28"/>
          <w:szCs w:val="28"/>
        </w:rPr>
        <w:t>напрыгивание</w:t>
      </w:r>
      <w:proofErr w:type="spellEnd"/>
      <w:r w:rsidRPr="005E0F2E">
        <w:rPr>
          <w:rFonts w:ascii="Times New Roman" w:hAnsi="Times New Roman" w:cs="Times New Roman"/>
          <w:sz w:val="28"/>
          <w:szCs w:val="28"/>
        </w:rPr>
        <w:t xml:space="preserve"> и спрыгивание, прыжки через скакалку, </w:t>
      </w:r>
      <w:proofErr w:type="spellStart"/>
      <w:r w:rsidRPr="005E0F2E">
        <w:rPr>
          <w:rFonts w:ascii="Times New Roman" w:hAnsi="Times New Roman" w:cs="Times New Roman"/>
          <w:sz w:val="28"/>
          <w:szCs w:val="28"/>
        </w:rPr>
        <w:t>многоскоки</w:t>
      </w:r>
      <w:proofErr w:type="spellEnd"/>
      <w:r w:rsidRPr="005E0F2E">
        <w:rPr>
          <w:rFonts w:ascii="Times New Roman" w:hAnsi="Times New Roman" w:cs="Times New Roman"/>
          <w:sz w:val="28"/>
          <w:szCs w:val="28"/>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5FC9F1D5" w14:textId="718CB078"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скоростных способностей. Бег на месте в максимальном темпе </w:t>
      </w:r>
      <w:r w:rsidRPr="005E0F2E">
        <w:rPr>
          <w:rFonts w:ascii="Times New Roman" w:hAnsi="Times New Roman" w:cs="Times New Roman"/>
          <w:sz w:val="28"/>
          <w:szCs w:val="28"/>
        </w:rPr>
        <w:br/>
        <w:t xml:space="preserve">(в упоре о гимнастическую стенку и без упора). Челночный бег. Бег по разметке с максимальным темпом. Повторный бег с максимальной скоростью </w:t>
      </w:r>
      <w:r w:rsidRPr="005E0F2E">
        <w:rPr>
          <w:rFonts w:ascii="Times New Roman" w:hAnsi="Times New Roman" w:cs="Times New Roman"/>
          <w:sz w:val="28"/>
          <w:szCs w:val="28"/>
        </w:rPr>
        <w:br/>
        <w:t xml:space="preserve">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w:t>
      </w:r>
      <w:r w:rsidRPr="005E0F2E">
        <w:rPr>
          <w:rFonts w:ascii="Times New Roman" w:hAnsi="Times New Roman" w:cs="Times New Roman"/>
          <w:sz w:val="28"/>
          <w:szCs w:val="28"/>
        </w:rPr>
        <w:br/>
        <w:t xml:space="preserve">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w:t>
      </w:r>
      <w:r w:rsidRPr="005E0F2E">
        <w:rPr>
          <w:rFonts w:ascii="Times New Roman" w:hAnsi="Times New Roman" w:cs="Times New Roman"/>
          <w:sz w:val="28"/>
          <w:szCs w:val="28"/>
        </w:rPr>
        <w:br/>
        <w:t xml:space="preserve">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5E0F2E">
        <w:rPr>
          <w:rFonts w:ascii="Times New Roman" w:hAnsi="Times New Roman" w:cs="Times New Roman"/>
          <w:sz w:val="28"/>
          <w:szCs w:val="28"/>
        </w:rPr>
        <w:t>обегание</w:t>
      </w:r>
      <w:proofErr w:type="spellEnd"/>
      <w:r w:rsidRPr="005E0F2E">
        <w:rPr>
          <w:rFonts w:ascii="Times New Roman" w:hAnsi="Times New Roman" w:cs="Times New Roman"/>
          <w:sz w:val="28"/>
          <w:szCs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614F56F0"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выносливости. Равномерный бег и передвижение на лыжах </w:t>
      </w:r>
      <w:r w:rsidRPr="005E0F2E">
        <w:rPr>
          <w:rFonts w:ascii="Times New Roman" w:hAnsi="Times New Roman" w:cs="Times New Roman"/>
          <w:sz w:val="28"/>
          <w:szCs w:val="28"/>
        </w:rPr>
        <w:br/>
        <w:t xml:space="preserve">в режимах умеренной и большой интенсивности. Повторный бег и передвижение </w:t>
      </w:r>
      <w:r w:rsidRPr="005E0F2E">
        <w:rPr>
          <w:rFonts w:ascii="Times New Roman" w:hAnsi="Times New Roman" w:cs="Times New Roman"/>
          <w:sz w:val="28"/>
          <w:szCs w:val="28"/>
        </w:rPr>
        <w:br/>
        <w:t xml:space="preserve">на лыжах в режимах максимальной и </w:t>
      </w:r>
      <w:proofErr w:type="spellStart"/>
      <w:r w:rsidRPr="005E0F2E">
        <w:rPr>
          <w:rFonts w:ascii="Times New Roman" w:hAnsi="Times New Roman" w:cs="Times New Roman"/>
          <w:sz w:val="28"/>
          <w:szCs w:val="28"/>
        </w:rPr>
        <w:t>субмаксимальной</w:t>
      </w:r>
      <w:proofErr w:type="spellEnd"/>
      <w:r w:rsidRPr="005E0F2E">
        <w:rPr>
          <w:rFonts w:ascii="Times New Roman" w:hAnsi="Times New Roman" w:cs="Times New Roman"/>
          <w:sz w:val="28"/>
          <w:szCs w:val="28"/>
        </w:rPr>
        <w:t xml:space="preserve"> интенсивности. Кроссовый бег и марш-бросок на лыжах.</w:t>
      </w:r>
    </w:p>
    <w:p w14:paraId="3BC717DE"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w:t>
      </w:r>
      <w:r w:rsidRPr="005E0F2E">
        <w:rPr>
          <w:rFonts w:ascii="Times New Roman" w:hAnsi="Times New Roman" w:cs="Times New Roman"/>
          <w:sz w:val="28"/>
          <w:szCs w:val="28"/>
        </w:rPr>
        <w:br/>
        <w:t xml:space="preserve">в мишень (неподвижную и двигающуюся). Передвижения по возвышенной </w:t>
      </w:r>
      <w:r w:rsidRPr="005E0F2E">
        <w:rPr>
          <w:rFonts w:ascii="Times New Roman" w:hAnsi="Times New Roman" w:cs="Times New Roman"/>
          <w:sz w:val="28"/>
          <w:szCs w:val="28"/>
        </w:rPr>
        <w:br/>
        <w:t xml:space="preserve">и наклонной, ограниченной по ширине опоре (без предмета и с предметом </w:t>
      </w:r>
      <w:r w:rsidRPr="005E0F2E">
        <w:rPr>
          <w:rFonts w:ascii="Times New Roman" w:hAnsi="Times New Roman" w:cs="Times New Roman"/>
          <w:sz w:val="28"/>
          <w:szCs w:val="28"/>
        </w:rPr>
        <w:br/>
        <w:t xml:space="preserve">на голове). Упражнения в статическом равновесии. Упражнения в воспроизведении пространственной точности движений руками, ногами, туловищем. Упражнение </w:t>
      </w:r>
      <w:r w:rsidRPr="005E0F2E">
        <w:rPr>
          <w:rFonts w:ascii="Times New Roman" w:hAnsi="Times New Roman" w:cs="Times New Roman"/>
          <w:sz w:val="28"/>
          <w:szCs w:val="28"/>
        </w:rPr>
        <w:br/>
      </w:r>
      <w:r w:rsidRPr="005E0F2E">
        <w:rPr>
          <w:rFonts w:ascii="Times New Roman" w:hAnsi="Times New Roman" w:cs="Times New Roman"/>
          <w:sz w:val="28"/>
          <w:szCs w:val="28"/>
        </w:rPr>
        <w:lastRenderedPageBreak/>
        <w:t>на точность дифференцирования мышечных усилий. Подвижные и спортивные игры.</w:t>
      </w:r>
    </w:p>
    <w:p w14:paraId="5FEB81F4"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гибкости. Комплексы общеразвивающих упражнений (активных </w:t>
      </w:r>
      <w:r w:rsidRPr="005E0F2E">
        <w:rPr>
          <w:rFonts w:ascii="Times New Roman" w:hAnsi="Times New Roman" w:cs="Times New Roman"/>
          <w:sz w:val="28"/>
          <w:szCs w:val="28"/>
        </w:rPr>
        <w:br/>
        <w:t xml:space="preserve">и пассивных), выполняемых с большой амплитудой движений. Упражнения </w:t>
      </w:r>
      <w:r w:rsidRPr="005E0F2E">
        <w:rPr>
          <w:rFonts w:ascii="Times New Roman" w:hAnsi="Times New Roman" w:cs="Times New Roman"/>
          <w:sz w:val="28"/>
          <w:szCs w:val="28"/>
        </w:rPr>
        <w:br/>
        <w:t>на растяжение и расслабление мышц. Специальные упражнения для развития подвижности суставов (</w:t>
      </w:r>
      <w:proofErr w:type="spellStart"/>
      <w:r w:rsidRPr="005E0F2E">
        <w:rPr>
          <w:rFonts w:ascii="Times New Roman" w:hAnsi="Times New Roman" w:cs="Times New Roman"/>
          <w:sz w:val="28"/>
          <w:szCs w:val="28"/>
        </w:rPr>
        <w:t>полушпагат</w:t>
      </w:r>
      <w:proofErr w:type="spellEnd"/>
      <w:r w:rsidRPr="005E0F2E">
        <w:rPr>
          <w:rFonts w:ascii="Times New Roman" w:hAnsi="Times New Roman" w:cs="Times New Roman"/>
          <w:sz w:val="28"/>
          <w:szCs w:val="28"/>
        </w:rPr>
        <w:t xml:space="preserve">, шпагат, </w:t>
      </w:r>
      <w:proofErr w:type="spellStart"/>
      <w:r w:rsidRPr="005E0F2E">
        <w:rPr>
          <w:rFonts w:ascii="Times New Roman" w:hAnsi="Times New Roman" w:cs="Times New Roman"/>
          <w:sz w:val="28"/>
          <w:szCs w:val="28"/>
        </w:rPr>
        <w:t>выкруты</w:t>
      </w:r>
      <w:proofErr w:type="spellEnd"/>
      <w:r w:rsidRPr="005E0F2E">
        <w:rPr>
          <w:rFonts w:ascii="Times New Roman" w:hAnsi="Times New Roman" w:cs="Times New Roman"/>
          <w:sz w:val="28"/>
          <w:szCs w:val="28"/>
        </w:rPr>
        <w:t xml:space="preserve"> гимнастической палки).</w:t>
      </w:r>
    </w:p>
    <w:p w14:paraId="68E55377"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Упражнения культурно-этнической направленности. Сюжетно-образные </w:t>
      </w:r>
      <w:r w:rsidRPr="005E0F2E">
        <w:rPr>
          <w:rFonts w:ascii="Times New Roman" w:hAnsi="Times New Roman" w:cs="Times New Roman"/>
          <w:sz w:val="28"/>
          <w:szCs w:val="28"/>
        </w:rPr>
        <w:br/>
        <w:t>и обрядовые игры. Технические действия национальных видов спорта.</w:t>
      </w:r>
    </w:p>
    <w:p w14:paraId="40BFF6AA"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Специальная физическая подготовка. Модуль «Гимнастика».</w:t>
      </w:r>
    </w:p>
    <w:p w14:paraId="1F66A9F5"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гибкости. Наклоны туловища вперёд, назад, в стороны </w:t>
      </w:r>
      <w:r w:rsidRPr="005E0F2E">
        <w:rPr>
          <w:rFonts w:ascii="Times New Roman" w:hAnsi="Times New Roman" w:cs="Times New Roman"/>
          <w:sz w:val="28"/>
          <w:szCs w:val="28"/>
        </w:rPr>
        <w:br/>
        <w:t xml:space="preserve">с возрастающей амплитудой движений в положении стоя, сидя, сидя ноги </w:t>
      </w:r>
      <w:r w:rsidRPr="005E0F2E">
        <w:rPr>
          <w:rFonts w:ascii="Times New Roman" w:hAnsi="Times New Roman" w:cs="Times New Roman"/>
          <w:sz w:val="28"/>
          <w:szCs w:val="28"/>
        </w:rPr>
        <w:br/>
        <w:t xml:space="preserve">в стороны. Упражнения с гимнастической палкой (укороченной скакалкой) </w:t>
      </w:r>
      <w:r w:rsidRPr="005E0F2E">
        <w:rPr>
          <w:rFonts w:ascii="Times New Roman" w:hAnsi="Times New Roman" w:cs="Times New Roman"/>
          <w:sz w:val="28"/>
          <w:szCs w:val="28"/>
        </w:rPr>
        <w:br/>
        <w:t>для развития подвижности плечевого сустава (</w:t>
      </w:r>
      <w:proofErr w:type="spellStart"/>
      <w:r w:rsidRPr="005E0F2E">
        <w:rPr>
          <w:rFonts w:ascii="Times New Roman" w:hAnsi="Times New Roman" w:cs="Times New Roman"/>
          <w:sz w:val="28"/>
          <w:szCs w:val="28"/>
        </w:rPr>
        <w:t>выкруты</w:t>
      </w:r>
      <w:proofErr w:type="spellEnd"/>
      <w:r w:rsidRPr="005E0F2E">
        <w:rPr>
          <w:rFonts w:ascii="Times New Roman" w:hAnsi="Times New Roman" w:cs="Times New Roman"/>
          <w:sz w:val="28"/>
          <w:szCs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E0F2E">
        <w:rPr>
          <w:rFonts w:ascii="Times New Roman" w:hAnsi="Times New Roman" w:cs="Times New Roman"/>
          <w:sz w:val="28"/>
          <w:szCs w:val="28"/>
        </w:rPr>
        <w:t>полушпагат</w:t>
      </w:r>
      <w:proofErr w:type="spellEnd"/>
      <w:r w:rsidRPr="005E0F2E">
        <w:rPr>
          <w:rFonts w:ascii="Times New Roman" w:hAnsi="Times New Roman" w:cs="Times New Roman"/>
          <w:sz w:val="28"/>
          <w:szCs w:val="28"/>
        </w:rPr>
        <w:t>, шпагат, складка, мост).</w:t>
      </w:r>
    </w:p>
    <w:p w14:paraId="4092D972" w14:textId="3D5AE068"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w:t>
      </w:r>
      <w:r w:rsidRPr="005E0F2E">
        <w:rPr>
          <w:rFonts w:ascii="Times New Roman" w:hAnsi="Times New Roman" w:cs="Times New Roman"/>
          <w:sz w:val="28"/>
          <w:szCs w:val="28"/>
        </w:rPr>
        <w:br/>
        <w:t>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5CACC227" w14:textId="734601A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w:t>
      </w:r>
      <w:r w:rsidRPr="005E0F2E">
        <w:rPr>
          <w:rFonts w:ascii="Times New Roman" w:hAnsi="Times New Roman" w:cs="Times New Roman"/>
          <w:sz w:val="28"/>
          <w:szCs w:val="28"/>
        </w:rPr>
        <w:br/>
        <w:t xml:space="preserve">в висе стоя (лёжа) на низкой перекладине (девочки), отжимания в упоре лёжа </w:t>
      </w:r>
      <w:r w:rsidRPr="005E0F2E">
        <w:rPr>
          <w:rFonts w:ascii="Times New Roman" w:hAnsi="Times New Roman" w:cs="Times New Roman"/>
          <w:sz w:val="28"/>
          <w:szCs w:val="28"/>
        </w:rPr>
        <w:br/>
        <w:t>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AA146E7"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lastRenderedPageBreak/>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482A0BF8"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Модуль «Лёгкая атлетика».</w:t>
      </w:r>
    </w:p>
    <w:p w14:paraId="101A1332" w14:textId="0A432E75"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выносливости. Бег с максимальной скоростью в режиме </w:t>
      </w:r>
      <w:r w:rsidRPr="005E0F2E">
        <w:rPr>
          <w:rFonts w:ascii="Times New Roman" w:hAnsi="Times New Roman" w:cs="Times New Roman"/>
          <w:sz w:val="28"/>
          <w:szCs w:val="28"/>
        </w:rPr>
        <w:br/>
        <w:t>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535F206E" w14:textId="4E59FA99"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силовых способностей. Специальные прыжковые упражнения </w:t>
      </w:r>
      <w:r w:rsidRPr="005E0F2E">
        <w:rPr>
          <w:rFonts w:ascii="Times New Roman" w:hAnsi="Times New Roman" w:cs="Times New Roman"/>
          <w:sz w:val="28"/>
          <w:szCs w:val="28"/>
        </w:rPr>
        <w:br/>
        <w:t xml:space="preserve">с дополнительным отягощением. Прыжки вверх с доставанием подвешенных предметов. Прыжки в </w:t>
      </w:r>
      <w:proofErr w:type="spellStart"/>
      <w:r w:rsidRPr="005E0F2E">
        <w:rPr>
          <w:rFonts w:ascii="Times New Roman" w:hAnsi="Times New Roman" w:cs="Times New Roman"/>
          <w:sz w:val="28"/>
          <w:szCs w:val="28"/>
        </w:rPr>
        <w:t>полуприседе</w:t>
      </w:r>
      <w:proofErr w:type="spellEnd"/>
      <w:r w:rsidRPr="005E0F2E">
        <w:rPr>
          <w:rFonts w:ascii="Times New Roman" w:hAnsi="Times New Roman" w:cs="Times New Roman"/>
          <w:sz w:val="28"/>
          <w:szCs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036C0FCE" w14:textId="542414D2"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E0F2E">
        <w:rPr>
          <w:rFonts w:ascii="Times New Roman" w:hAnsi="Times New Roman" w:cs="Times New Roman"/>
          <w:sz w:val="28"/>
          <w:szCs w:val="28"/>
        </w:rPr>
        <w:t>многоскоки</w:t>
      </w:r>
      <w:proofErr w:type="spellEnd"/>
      <w:r w:rsidRPr="005E0F2E">
        <w:rPr>
          <w:rFonts w:ascii="Times New Roman" w:hAnsi="Times New Roman" w:cs="Times New Roman"/>
          <w:sz w:val="28"/>
          <w:szCs w:val="28"/>
        </w:rPr>
        <w:t xml:space="preserve">, и </w:t>
      </w:r>
      <w:proofErr w:type="spellStart"/>
      <w:r w:rsidRPr="005E0F2E">
        <w:rPr>
          <w:rFonts w:ascii="Times New Roman" w:hAnsi="Times New Roman" w:cs="Times New Roman"/>
          <w:sz w:val="28"/>
          <w:szCs w:val="28"/>
        </w:rPr>
        <w:t>многоскоки</w:t>
      </w:r>
      <w:proofErr w:type="spellEnd"/>
      <w:r w:rsidRPr="005E0F2E">
        <w:rPr>
          <w:rFonts w:ascii="Times New Roman" w:hAnsi="Times New Roman" w:cs="Times New Roman"/>
          <w:sz w:val="28"/>
          <w:szCs w:val="28"/>
        </w:rPr>
        <w:t>, переходящие в бег с ускорением. Подвижные и спортивные игры, эстафеты.</w:t>
      </w:r>
    </w:p>
    <w:p w14:paraId="63A6FE44"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18756BE5"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Модуль «Зимние виды спорта».</w:t>
      </w:r>
    </w:p>
    <w:p w14:paraId="6BB8E6F6"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выносливости. Передвижения на лыжах с равномерной скоростью </w:t>
      </w:r>
      <w:r w:rsidRPr="005E0F2E">
        <w:rPr>
          <w:rFonts w:ascii="Times New Roman" w:hAnsi="Times New Roman" w:cs="Times New Roman"/>
          <w:sz w:val="28"/>
          <w:szCs w:val="28"/>
        </w:rPr>
        <w:br/>
        <w:t xml:space="preserve">в режимах умеренной, большой и </w:t>
      </w:r>
      <w:proofErr w:type="spellStart"/>
      <w:r w:rsidRPr="005E0F2E">
        <w:rPr>
          <w:rFonts w:ascii="Times New Roman" w:hAnsi="Times New Roman" w:cs="Times New Roman"/>
          <w:sz w:val="28"/>
          <w:szCs w:val="28"/>
        </w:rPr>
        <w:t>субмаксимальной</w:t>
      </w:r>
      <w:proofErr w:type="spellEnd"/>
      <w:r w:rsidRPr="005E0F2E">
        <w:rPr>
          <w:rFonts w:ascii="Times New Roman" w:hAnsi="Times New Roman" w:cs="Times New Roman"/>
          <w:sz w:val="28"/>
          <w:szCs w:val="28"/>
        </w:rPr>
        <w:t xml:space="preserve"> интенсивности, </w:t>
      </w:r>
      <w:r w:rsidRPr="005E0F2E">
        <w:rPr>
          <w:rFonts w:ascii="Times New Roman" w:hAnsi="Times New Roman" w:cs="Times New Roman"/>
          <w:sz w:val="28"/>
          <w:szCs w:val="28"/>
        </w:rPr>
        <w:br/>
        <w:t>с соревновательной скоростью.</w:t>
      </w:r>
    </w:p>
    <w:p w14:paraId="2F81631B"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11C3C07A"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Развитие координации. Упражнения в поворотах и спусках на лыжах, проезд через «ворота» и преодоление небольших трамплинов.</w:t>
      </w:r>
    </w:p>
    <w:p w14:paraId="1DBBCE9B"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Модуль «Спортивные игры».</w:t>
      </w:r>
    </w:p>
    <w:p w14:paraId="48F1D252" w14:textId="18FE0D4C"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lastRenderedPageBreak/>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E0F2E">
        <w:rPr>
          <w:rFonts w:ascii="Times New Roman" w:hAnsi="Times New Roman" w:cs="Times New Roman"/>
          <w:sz w:val="28"/>
          <w:szCs w:val="28"/>
        </w:rPr>
        <w:t>многоскоков</w:t>
      </w:r>
      <w:proofErr w:type="spellEnd"/>
      <w:r w:rsidRPr="005E0F2E">
        <w:rPr>
          <w:rFonts w:ascii="Times New Roman" w:hAnsi="Times New Roman" w:cs="Times New Roman"/>
          <w:sz w:val="28"/>
          <w:szCs w:val="28"/>
        </w:rPr>
        <w:t xml:space="preserve">. Передвижения </w:t>
      </w:r>
      <w:r w:rsidRPr="005E0F2E">
        <w:rPr>
          <w:rFonts w:ascii="Times New Roman" w:hAnsi="Times New Roman" w:cs="Times New Roman"/>
          <w:sz w:val="28"/>
          <w:szCs w:val="28"/>
        </w:rPr>
        <w:br/>
        <w:t>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001E6E9B" w14:textId="2DDF5C9E"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w:t>
      </w:r>
      <w:r w:rsidRPr="005E0F2E">
        <w:rPr>
          <w:rFonts w:ascii="Times New Roman" w:hAnsi="Times New Roman" w:cs="Times New Roman"/>
          <w:sz w:val="28"/>
          <w:szCs w:val="28"/>
        </w:rPr>
        <w:br/>
        <w:t xml:space="preserve">в максимальном темпе на месте и с передвижением (с дополнительным отягощением и без него). </w:t>
      </w:r>
      <w:proofErr w:type="spellStart"/>
      <w:r w:rsidRPr="005E0F2E">
        <w:rPr>
          <w:rFonts w:ascii="Times New Roman" w:hAnsi="Times New Roman" w:cs="Times New Roman"/>
          <w:sz w:val="28"/>
          <w:szCs w:val="28"/>
        </w:rPr>
        <w:t>Напрыгивание</w:t>
      </w:r>
      <w:proofErr w:type="spellEnd"/>
      <w:r w:rsidRPr="005E0F2E">
        <w:rPr>
          <w:rFonts w:ascii="Times New Roman" w:hAnsi="Times New Roman" w:cs="Times New Roman"/>
          <w:sz w:val="28"/>
          <w:szCs w:val="28"/>
        </w:rPr>
        <w:t xml:space="preserve"> и спрыгивание с последующим ускорением. </w:t>
      </w:r>
      <w:proofErr w:type="spellStart"/>
      <w:r w:rsidRPr="005E0F2E">
        <w:rPr>
          <w:rFonts w:ascii="Times New Roman" w:hAnsi="Times New Roman" w:cs="Times New Roman"/>
          <w:sz w:val="28"/>
          <w:szCs w:val="28"/>
        </w:rPr>
        <w:t>Многоскоки</w:t>
      </w:r>
      <w:proofErr w:type="spellEnd"/>
      <w:r w:rsidRPr="005E0F2E">
        <w:rPr>
          <w:rFonts w:ascii="Times New Roman" w:hAnsi="Times New Roman" w:cs="Times New Roman"/>
          <w:sz w:val="28"/>
          <w:szCs w:val="28"/>
        </w:rPr>
        <w:t xml:space="preserve"> с последующим ускорением и ускорение с последующим выполнением </w:t>
      </w:r>
      <w:proofErr w:type="spellStart"/>
      <w:r w:rsidRPr="005E0F2E">
        <w:rPr>
          <w:rFonts w:ascii="Times New Roman" w:hAnsi="Times New Roman" w:cs="Times New Roman"/>
          <w:sz w:val="28"/>
          <w:szCs w:val="28"/>
        </w:rPr>
        <w:t>многоскоков</w:t>
      </w:r>
      <w:proofErr w:type="spellEnd"/>
      <w:r w:rsidRPr="005E0F2E">
        <w:rPr>
          <w:rFonts w:ascii="Times New Roman" w:hAnsi="Times New Roman" w:cs="Times New Roman"/>
          <w:sz w:val="28"/>
          <w:szCs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E0F2E">
        <w:rPr>
          <w:rFonts w:ascii="Times New Roman" w:hAnsi="Times New Roman" w:cs="Times New Roman"/>
          <w:sz w:val="28"/>
          <w:szCs w:val="28"/>
        </w:rPr>
        <w:t>полуприседе</w:t>
      </w:r>
      <w:proofErr w:type="spellEnd"/>
      <w:r w:rsidRPr="005E0F2E">
        <w:rPr>
          <w:rFonts w:ascii="Times New Roman" w:hAnsi="Times New Roman" w:cs="Times New Roman"/>
          <w:sz w:val="28"/>
          <w:szCs w:val="28"/>
        </w:rPr>
        <w:t>.</w:t>
      </w:r>
    </w:p>
    <w:p w14:paraId="2A85E97B"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выносливости. Повторный бег с максимальной скоростью, </w:t>
      </w:r>
      <w:r w:rsidRPr="005E0F2E">
        <w:rPr>
          <w:rFonts w:ascii="Times New Roman" w:hAnsi="Times New Roman" w:cs="Times New Roman"/>
          <w:sz w:val="28"/>
          <w:szCs w:val="28"/>
        </w:rPr>
        <w:br/>
        <w:t>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E5ADDDD" w14:textId="71882A26"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координации движений. Броски баскетбольного мяча </w:t>
      </w:r>
      <w:r w:rsidRPr="005E0F2E">
        <w:rPr>
          <w:rFonts w:ascii="Times New Roman" w:hAnsi="Times New Roman" w:cs="Times New Roman"/>
          <w:sz w:val="28"/>
          <w:szCs w:val="28"/>
        </w:rPr>
        <w:br/>
        <w:t xml:space="preserve">по неподвижной и подвижной мишени. Акробатические упражнения (двойные </w:t>
      </w:r>
      <w:r w:rsidRPr="005E0F2E">
        <w:rPr>
          <w:rFonts w:ascii="Times New Roman" w:hAnsi="Times New Roman" w:cs="Times New Roman"/>
          <w:sz w:val="28"/>
          <w:szCs w:val="28"/>
        </w:rPr>
        <w:br/>
        <w:t>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2EFE48C5" w14:textId="387F3EDA"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5E0F2E">
        <w:rPr>
          <w:rFonts w:ascii="Times New Roman" w:hAnsi="Times New Roman" w:cs="Times New Roman"/>
          <w:sz w:val="28"/>
          <w:szCs w:val="28"/>
        </w:rPr>
        <w:lastRenderedPageBreak/>
        <w:t xml:space="preserve">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w:t>
      </w:r>
      <w:r w:rsidRPr="005E0F2E">
        <w:rPr>
          <w:rFonts w:ascii="Times New Roman" w:hAnsi="Times New Roman" w:cs="Times New Roman"/>
          <w:sz w:val="28"/>
          <w:szCs w:val="28"/>
        </w:rPr>
        <w:br/>
        <w:t>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6C3A6D2E"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5E0F2E">
        <w:rPr>
          <w:rFonts w:ascii="Times New Roman" w:hAnsi="Times New Roman" w:cs="Times New Roman"/>
          <w:sz w:val="28"/>
          <w:szCs w:val="28"/>
        </w:rPr>
        <w:t>Многоскоки</w:t>
      </w:r>
      <w:proofErr w:type="spellEnd"/>
      <w:r w:rsidRPr="005E0F2E">
        <w:rPr>
          <w:rFonts w:ascii="Times New Roman" w:hAnsi="Times New Roman" w:cs="Times New Roman"/>
          <w:sz w:val="28"/>
          <w:szCs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187B5FB8" w14:textId="456E94F2"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w:t>
      </w:r>
      <w:r w:rsidRPr="005E0F2E">
        <w:rPr>
          <w:rFonts w:ascii="Times New Roman" w:hAnsi="Times New Roman" w:cs="Times New Roman"/>
          <w:sz w:val="28"/>
          <w:szCs w:val="28"/>
        </w:rPr>
        <w:br/>
        <w:t xml:space="preserve">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14:paraId="5013DFCC" w14:textId="4BF1BF35" w:rsidR="00C273C7" w:rsidRPr="005E0F2E" w:rsidRDefault="00C273C7" w:rsidP="005E0F2E">
      <w:pPr>
        <w:spacing w:after="0" w:line="240" w:lineRule="auto"/>
        <w:ind w:firstLine="709"/>
        <w:contextualSpacing/>
        <w:jc w:val="both"/>
        <w:rPr>
          <w:rFonts w:ascii="Times New Roman" w:hAnsi="Times New Roman" w:cs="Times New Roman"/>
          <w:b/>
          <w:bCs/>
          <w:sz w:val="28"/>
          <w:szCs w:val="28"/>
        </w:rPr>
      </w:pPr>
      <w:r w:rsidRPr="005E0F2E">
        <w:rPr>
          <w:rFonts w:ascii="Times New Roman" w:hAnsi="Times New Roman" w:cs="Times New Roman"/>
          <w:b/>
          <w:bCs/>
          <w:sz w:val="28"/>
          <w:szCs w:val="28"/>
        </w:rPr>
        <w:t xml:space="preserve">Планируемые результаты освоения программы по физической </w:t>
      </w:r>
      <w:proofErr w:type="gramStart"/>
      <w:r w:rsidRPr="005E0F2E">
        <w:rPr>
          <w:rFonts w:ascii="Times New Roman" w:hAnsi="Times New Roman" w:cs="Times New Roman"/>
          <w:b/>
          <w:bCs/>
          <w:sz w:val="28"/>
          <w:szCs w:val="28"/>
        </w:rPr>
        <w:t xml:space="preserve">культуре </w:t>
      </w:r>
      <w:r w:rsidR="005E0F2E">
        <w:rPr>
          <w:rFonts w:ascii="Times New Roman" w:hAnsi="Times New Roman" w:cs="Times New Roman"/>
          <w:b/>
          <w:bCs/>
          <w:sz w:val="28"/>
          <w:szCs w:val="28"/>
        </w:rPr>
        <w:t xml:space="preserve"> </w:t>
      </w:r>
      <w:r w:rsidRPr="005E0F2E">
        <w:rPr>
          <w:rFonts w:ascii="Times New Roman" w:hAnsi="Times New Roman" w:cs="Times New Roman"/>
          <w:b/>
          <w:bCs/>
          <w:sz w:val="28"/>
          <w:szCs w:val="28"/>
        </w:rPr>
        <w:t>на</w:t>
      </w:r>
      <w:proofErr w:type="gramEnd"/>
      <w:r w:rsidRPr="005E0F2E">
        <w:rPr>
          <w:rFonts w:ascii="Times New Roman" w:hAnsi="Times New Roman" w:cs="Times New Roman"/>
          <w:b/>
          <w:bCs/>
          <w:sz w:val="28"/>
          <w:szCs w:val="28"/>
        </w:rPr>
        <w:t xml:space="preserve"> уровне среднего общего образования.</w:t>
      </w:r>
    </w:p>
    <w:p w14:paraId="257D79AA" w14:textId="3070FCF2" w:rsidR="00C273C7" w:rsidRPr="005E0F2E" w:rsidRDefault="00C273C7" w:rsidP="005E0F2E">
      <w:pPr>
        <w:spacing w:after="0" w:line="240" w:lineRule="auto"/>
        <w:ind w:firstLine="709"/>
        <w:contextualSpacing/>
        <w:jc w:val="both"/>
        <w:rPr>
          <w:rFonts w:ascii="Times New Roman" w:hAnsi="Times New Roman" w:cs="Times New Roman"/>
          <w:b/>
          <w:bCs/>
          <w:sz w:val="28"/>
          <w:szCs w:val="28"/>
        </w:rPr>
      </w:pPr>
      <w:r w:rsidRPr="005E0F2E">
        <w:rPr>
          <w:rFonts w:ascii="Times New Roman" w:hAnsi="Times New Roman" w:cs="Times New Roman"/>
          <w:b/>
          <w:bCs/>
          <w:sz w:val="28"/>
          <w:szCs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59B13F74"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1) гражданского воспитания:</w:t>
      </w:r>
    </w:p>
    <w:p w14:paraId="7FDC3707"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сформированность гражданской позиции обучающегося как активного </w:t>
      </w:r>
      <w:r w:rsidRPr="005E0F2E">
        <w:rPr>
          <w:rFonts w:ascii="Times New Roman" w:hAnsi="Times New Roman" w:cs="Times New Roman"/>
          <w:sz w:val="28"/>
          <w:szCs w:val="28"/>
        </w:rPr>
        <w:br/>
        <w:t>и ответственного члена российского общества;</w:t>
      </w:r>
    </w:p>
    <w:p w14:paraId="3E380B58"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осознание своих конституционных прав и обязанностей, уважение закона </w:t>
      </w:r>
      <w:r w:rsidRPr="005E0F2E">
        <w:rPr>
          <w:rFonts w:ascii="Times New Roman" w:hAnsi="Times New Roman" w:cs="Times New Roman"/>
          <w:sz w:val="28"/>
          <w:szCs w:val="28"/>
        </w:rPr>
        <w:br/>
        <w:t>и правопорядка;</w:t>
      </w:r>
    </w:p>
    <w:p w14:paraId="0717F5EE"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принятие традиционных национальных, общечеловеческих гуманистических </w:t>
      </w:r>
      <w:r w:rsidRPr="005E0F2E">
        <w:rPr>
          <w:rFonts w:ascii="Times New Roman" w:hAnsi="Times New Roman" w:cs="Times New Roman"/>
          <w:sz w:val="28"/>
          <w:szCs w:val="28"/>
        </w:rPr>
        <w:br/>
        <w:t xml:space="preserve">и демократических ценностей; </w:t>
      </w:r>
    </w:p>
    <w:p w14:paraId="3D425F76"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6550DF4"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78052C8B"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умение взаимодействовать с социальными институтами в соответствии </w:t>
      </w:r>
      <w:r w:rsidRPr="005E0F2E">
        <w:rPr>
          <w:rFonts w:ascii="Times New Roman" w:hAnsi="Times New Roman" w:cs="Times New Roman"/>
          <w:sz w:val="28"/>
          <w:szCs w:val="28"/>
        </w:rPr>
        <w:br/>
        <w:t>с их функциями и назначением;</w:t>
      </w:r>
    </w:p>
    <w:p w14:paraId="798AC7B4"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готовность к гуманитарной и волонтёрской деятельности;</w:t>
      </w:r>
    </w:p>
    <w:p w14:paraId="5C1C444B"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2) патриотического воспитания:</w:t>
      </w:r>
    </w:p>
    <w:p w14:paraId="4374CD7C"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lastRenderedPageBreak/>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w:t>
      </w:r>
      <w:r w:rsidRPr="005E0F2E">
        <w:rPr>
          <w:rFonts w:ascii="Times New Roman" w:hAnsi="Times New Roman" w:cs="Times New Roman"/>
          <w:sz w:val="28"/>
          <w:szCs w:val="28"/>
        </w:rPr>
        <w:br/>
        <w:t xml:space="preserve">за свой край, свою Родину, свой язык и культуру, прошлое и настоящее многонационального народа России; </w:t>
      </w:r>
    </w:p>
    <w:p w14:paraId="72FBD886"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ценностное отношение к государственным символам, историческому </w:t>
      </w:r>
      <w:r w:rsidRPr="005E0F2E">
        <w:rPr>
          <w:rFonts w:ascii="Times New Roman" w:hAnsi="Times New Roman" w:cs="Times New Roman"/>
          <w:sz w:val="28"/>
          <w:szCs w:val="28"/>
        </w:rPr>
        <w:br/>
        <w:t>и природному наследию, памятникам, традициям народов России, достижениям России в науке, искусстве, спорте, технологиях, труде;</w:t>
      </w:r>
    </w:p>
    <w:p w14:paraId="42AE7BA6"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идейную убеждённость, готовность к служению и защите Отечества, ответственность за его судьбу;</w:t>
      </w:r>
    </w:p>
    <w:p w14:paraId="3ACA6998"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3) духовно-нравственного воспитания:</w:t>
      </w:r>
    </w:p>
    <w:p w14:paraId="0241C157"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осознание духовных ценностей российского народа;</w:t>
      </w:r>
    </w:p>
    <w:p w14:paraId="2FA2E745"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сформированность нравственного сознания, этического поведения; </w:t>
      </w:r>
    </w:p>
    <w:p w14:paraId="178F128B"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14:paraId="66C72C1F"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осознание личного вклада в построение устойчивого будущего;</w:t>
      </w:r>
    </w:p>
    <w:p w14:paraId="01F48200"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C2BDA39"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4) эстетического воспитания:</w:t>
      </w:r>
    </w:p>
    <w:p w14:paraId="595F743B"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эстетическое отношение к миру, включая эстетику быта, научного </w:t>
      </w:r>
      <w:r w:rsidRPr="005E0F2E">
        <w:rPr>
          <w:rFonts w:ascii="Times New Roman" w:hAnsi="Times New Roman" w:cs="Times New Roman"/>
          <w:sz w:val="28"/>
          <w:szCs w:val="28"/>
        </w:rPr>
        <w:br/>
        <w:t>и технического творчества, спорта, труда, общественных отношений;</w:t>
      </w:r>
    </w:p>
    <w:p w14:paraId="3DFADCC4"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BF4232B"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убеждённость в значимости для личности и общества отечественного </w:t>
      </w:r>
      <w:r w:rsidRPr="005E0F2E">
        <w:rPr>
          <w:rFonts w:ascii="Times New Roman" w:hAnsi="Times New Roman" w:cs="Times New Roman"/>
          <w:sz w:val="28"/>
          <w:szCs w:val="28"/>
        </w:rPr>
        <w:br/>
        <w:t>и мирового искусства, этнических культурных традиций и народного творчества;</w:t>
      </w:r>
    </w:p>
    <w:p w14:paraId="3FF60BE7"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готовность к самовыражению в разных видах искусства, стремление проявлять качества творческой личности;</w:t>
      </w:r>
    </w:p>
    <w:p w14:paraId="5D336A3E"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5) физического воспитания:</w:t>
      </w:r>
    </w:p>
    <w:p w14:paraId="187FB7C0"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сформированность здорового и безопасного образа жизни, ответственного отношения к своему здоровью;</w:t>
      </w:r>
    </w:p>
    <w:p w14:paraId="76B8F173"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потребность в физическом совершенствовании, занятиях </w:t>
      </w:r>
      <w:r w:rsidRPr="005E0F2E">
        <w:rPr>
          <w:rFonts w:ascii="Times New Roman" w:hAnsi="Times New Roman" w:cs="Times New Roman"/>
          <w:sz w:val="28"/>
          <w:szCs w:val="28"/>
        </w:rPr>
        <w:br/>
        <w:t>спортивно-оздоровительной деятельностью;</w:t>
      </w:r>
    </w:p>
    <w:p w14:paraId="3013CB87"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активное неприятие вредных привычек и иных форм причинения вреда физическому и психическому здоровью;</w:t>
      </w:r>
    </w:p>
    <w:p w14:paraId="0273D28A"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6) трудового воспитания:</w:t>
      </w:r>
    </w:p>
    <w:p w14:paraId="3060991A"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готовность к труду, осознание приобретённых умений и навыков, трудолюбие;</w:t>
      </w:r>
    </w:p>
    <w:p w14:paraId="04DE514B"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FE1625E"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4878BDC"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готовность и способность к образованию и самообразованию на протяжении всей жизни;</w:t>
      </w:r>
    </w:p>
    <w:p w14:paraId="3F0D5D59"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7) экологического воспитания:</w:t>
      </w:r>
    </w:p>
    <w:p w14:paraId="7EC304C8"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A9B6A9D"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14:paraId="5755C98C"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активное неприятие действий, приносящих вред окружающей среде; </w:t>
      </w:r>
    </w:p>
    <w:p w14:paraId="1121E8C3"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умение прогнозировать неблагоприятные экологические последствия предпринимаемых действий, предотвращать их;</w:t>
      </w:r>
    </w:p>
    <w:p w14:paraId="5CEB3FB4"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расширение опыта деятельности экологической направленности.</w:t>
      </w:r>
    </w:p>
    <w:p w14:paraId="47F7C571"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8) ценности научного познания:</w:t>
      </w:r>
    </w:p>
    <w:p w14:paraId="075E4CDB"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7B72801"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совершенствование языковой и читательской культуры как средства взаимодействия между людьми и познанием мира;</w:t>
      </w:r>
    </w:p>
    <w:p w14:paraId="58867BEA" w14:textId="631DE640"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0D170FCD" w14:textId="05B83F47" w:rsidR="00C273C7" w:rsidRPr="005E0F2E" w:rsidRDefault="00C273C7" w:rsidP="005E0F2E">
      <w:pPr>
        <w:spacing w:after="0" w:line="240" w:lineRule="auto"/>
        <w:ind w:firstLine="709"/>
        <w:contextualSpacing/>
        <w:jc w:val="both"/>
        <w:rPr>
          <w:rFonts w:ascii="Times New Roman" w:hAnsi="Times New Roman" w:cs="Times New Roman"/>
          <w:b/>
          <w:bCs/>
          <w:sz w:val="28"/>
          <w:szCs w:val="28"/>
        </w:rPr>
      </w:pPr>
      <w:r w:rsidRPr="005E0F2E">
        <w:rPr>
          <w:rFonts w:ascii="Times New Roman" w:hAnsi="Times New Roman" w:cs="Times New Roman"/>
          <w:b/>
          <w:bCs/>
          <w:sz w:val="28"/>
          <w:szCs w:val="28"/>
        </w:rPr>
        <w:t>Метапредметные результаты</w:t>
      </w:r>
    </w:p>
    <w:p w14:paraId="3A4C99C6" w14:textId="3DB4FB6A"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7B40BA3" w14:textId="79A4AE05"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14:paraId="412F235D"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самостоятельно формулировать и актуализировать проблему, рассматривать её всесторонне;</w:t>
      </w:r>
    </w:p>
    <w:p w14:paraId="486C74A3"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устанавливать существенный признак или основания для сравнения, классификации и обобщения;</w:t>
      </w:r>
    </w:p>
    <w:p w14:paraId="03C3607E"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определять цели деятельности, задавать параметры и критерии их достижения;</w:t>
      </w:r>
    </w:p>
    <w:p w14:paraId="79597BFD"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выявлять закономерности и противоречия в рассматриваемых явлениях; </w:t>
      </w:r>
    </w:p>
    <w:p w14:paraId="78F69E48"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разрабатывать план решения проблемы с учётом анализа имеющихся материальных и нематериальных ресурсов;</w:t>
      </w:r>
    </w:p>
    <w:p w14:paraId="28231649"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14:paraId="651AB82C"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координировать и выполнять работу в условиях реального, виртуального </w:t>
      </w:r>
      <w:r w:rsidRPr="005E0F2E">
        <w:rPr>
          <w:rFonts w:ascii="Times New Roman" w:hAnsi="Times New Roman" w:cs="Times New Roman"/>
          <w:sz w:val="28"/>
          <w:szCs w:val="28"/>
        </w:rPr>
        <w:br/>
        <w:t>и комбинированного взаимодействия;</w:t>
      </w:r>
    </w:p>
    <w:p w14:paraId="4D185F07"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развивать креативное мышление при решении жизненных проблем.</w:t>
      </w:r>
    </w:p>
    <w:p w14:paraId="3B0270BA" w14:textId="28BD7034"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lastRenderedPageBreak/>
        <w:t>У обучающегося будут сформированы следующие базовые исследовательские действия как часть познавательных универсальных учебных действий:</w:t>
      </w:r>
    </w:p>
    <w:p w14:paraId="67AB5999"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33992E1B"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овладение видами деятельности по получению нового знания, </w:t>
      </w:r>
      <w:r w:rsidRPr="005E0F2E">
        <w:rPr>
          <w:rFonts w:ascii="Times New Roman" w:hAnsi="Times New Roman" w:cs="Times New Roman"/>
          <w:sz w:val="28"/>
          <w:szCs w:val="28"/>
        </w:rPr>
        <w:br/>
        <w:t xml:space="preserve">его интерпретации, преобразованию и применению в различных учебных ситуациях (в том числе при создании учебных и социальных проектов); </w:t>
      </w:r>
    </w:p>
    <w:p w14:paraId="168A8E63"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формирование научного типа мышления, владение научной терминологией, ключевыми понятиями и методами;</w:t>
      </w:r>
    </w:p>
    <w:p w14:paraId="5C8537DE"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ставить и формулировать собственные задачи в образовательной деятельности и жизненных ситуациях;</w:t>
      </w:r>
    </w:p>
    <w:p w14:paraId="7DBD198F"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A8A81F4"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EA842FD"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давать оценку новым ситуациям, оценивать приобретённый опыт;</w:t>
      </w:r>
    </w:p>
    <w:p w14:paraId="681E931D"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осуществлять целенаправленный поиск переноса средств и способов действия в профессиональную среду;</w:t>
      </w:r>
    </w:p>
    <w:p w14:paraId="77FEAA01"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уметь переносить знания в познавательную и практическую области жизнедеятельности;</w:t>
      </w:r>
    </w:p>
    <w:p w14:paraId="7FCCECD5"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уметь интегрировать знания из разных предметных областей; </w:t>
      </w:r>
    </w:p>
    <w:p w14:paraId="73A6ACF9"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14:paraId="5C46C790" w14:textId="06864825"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У обучающегося будут сформированы следующие умения работать </w:t>
      </w:r>
      <w:r w:rsidRPr="005E0F2E">
        <w:rPr>
          <w:rFonts w:ascii="Times New Roman" w:hAnsi="Times New Roman" w:cs="Times New Roman"/>
          <w:sz w:val="28"/>
          <w:szCs w:val="28"/>
        </w:rPr>
        <w:br/>
        <w:t>с информацией как часть познавательных универсальных учебных действий:</w:t>
      </w:r>
    </w:p>
    <w:p w14:paraId="2262C9F0"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2E9C1DF"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 создавать тексты в различных форматах с учётом назначения информации </w:t>
      </w:r>
      <w:r w:rsidRPr="005E0F2E">
        <w:rPr>
          <w:rFonts w:ascii="Times New Roman" w:hAnsi="Times New Roman" w:cs="Times New Roman"/>
          <w:sz w:val="28"/>
          <w:szCs w:val="28"/>
        </w:rPr>
        <w:br/>
        <w:t>и целевой аудитории, выбирая оптимальную форму представления и визуализации;</w:t>
      </w:r>
    </w:p>
    <w:p w14:paraId="1CBF5F02"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оценивать достоверность, легитимность информации, её соответствие правовым и морально-этическим нормам;</w:t>
      </w:r>
    </w:p>
    <w:p w14:paraId="74AC7EC7"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использовать средства информационных и коммуникационных технологий </w:t>
      </w:r>
      <w:r w:rsidRPr="005E0F2E">
        <w:rPr>
          <w:rFonts w:ascii="Times New Roman" w:hAnsi="Times New Roman" w:cs="Times New Roman"/>
          <w:sz w:val="28"/>
          <w:szCs w:val="28"/>
        </w:rPr>
        <w:br/>
        <w:t xml:space="preserve">в решении когнитивных, коммуникативных и организационных задач </w:t>
      </w:r>
      <w:r w:rsidRPr="005E0F2E">
        <w:rPr>
          <w:rFonts w:ascii="Times New Roman" w:hAnsi="Times New Roman" w:cs="Times New Roman"/>
          <w:sz w:val="28"/>
          <w:szCs w:val="28"/>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8889B32"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lastRenderedPageBreak/>
        <w:t>владеть навыками распознавания и защиты информации, информационной безопасности личности.</w:t>
      </w:r>
    </w:p>
    <w:p w14:paraId="4BB68D3A" w14:textId="688A7154"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У обучающегося будут сформированы следующие умения общения как часть коммуникативных универсальных учебных действий:</w:t>
      </w:r>
    </w:p>
    <w:p w14:paraId="3554CF86"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осуществлять коммуникации во всех сферах жизни;</w:t>
      </w:r>
    </w:p>
    <w:p w14:paraId="11AA1F46"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67E80DE"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владеть различными способами общения и взаимодействия; </w:t>
      </w:r>
    </w:p>
    <w:p w14:paraId="7E22A694"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аргументированно вести диалог, уметь смягчать конфликтные ситуации;</w:t>
      </w:r>
    </w:p>
    <w:p w14:paraId="125D651E"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развёрнуто и логично излагать свою точку зрения с использованием языковых средств.</w:t>
      </w:r>
    </w:p>
    <w:p w14:paraId="23FCF25D" w14:textId="222AA512"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У обучающегося будут сформированы следующие умения самоорганизации как часть регулятивных универсальных учебных действий:</w:t>
      </w:r>
    </w:p>
    <w:p w14:paraId="39EA91AF"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6E3AD61"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14:paraId="177F5508"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давать оценку новым ситуациям;</w:t>
      </w:r>
    </w:p>
    <w:p w14:paraId="0AEDD1E0"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расширять рамки учебного предмета на основе личных предпочтений;</w:t>
      </w:r>
    </w:p>
    <w:p w14:paraId="60993A2B"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делать осознанный выбор, аргументировать его, брать ответственность </w:t>
      </w:r>
      <w:r w:rsidRPr="005E0F2E">
        <w:rPr>
          <w:rFonts w:ascii="Times New Roman" w:hAnsi="Times New Roman" w:cs="Times New Roman"/>
          <w:sz w:val="28"/>
          <w:szCs w:val="28"/>
        </w:rPr>
        <w:br/>
        <w:t>за решение;</w:t>
      </w:r>
    </w:p>
    <w:p w14:paraId="71595B82"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оценивать приобретённый опыт;</w:t>
      </w:r>
    </w:p>
    <w:p w14:paraId="0C188CE8"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способствовать формированию и проявлению широкой эрудиции в разных областях знаний; </w:t>
      </w:r>
    </w:p>
    <w:p w14:paraId="24E24B5E"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постоянно повышать свой образовательный и культурный уровень;</w:t>
      </w:r>
    </w:p>
    <w:p w14:paraId="187219A3" w14:textId="590B5930"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У обучающегося будут сформированы следующие умения самоконтроля, принятия себя и других как часть регулятивных универсальных учебных действий:</w:t>
      </w:r>
    </w:p>
    <w:p w14:paraId="6C4E3670"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14:paraId="0F8B57AF"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6FAF84C0"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использовать приёмы рефлексии для оценки ситуации, выбора верного решения;</w:t>
      </w:r>
    </w:p>
    <w:p w14:paraId="3B84B216"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уметь оценивать риски и своевременно принимать решения по их снижению;</w:t>
      </w:r>
    </w:p>
    <w:p w14:paraId="6CB0C50A"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принимать мотивы и аргументы других при анализе результатов деятельности;</w:t>
      </w:r>
    </w:p>
    <w:p w14:paraId="548402AC"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принимать себя, понимая свои недостатки и достоинства;</w:t>
      </w:r>
    </w:p>
    <w:p w14:paraId="67676C01"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принимать мотивы и аргументы других при анализе результатов деятельности;</w:t>
      </w:r>
    </w:p>
    <w:p w14:paraId="05A7554F"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признавать своё право и право других на ошибки;</w:t>
      </w:r>
    </w:p>
    <w:p w14:paraId="7F805D3C"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lastRenderedPageBreak/>
        <w:t>развивать способность понимать мир с позиции другого человека.</w:t>
      </w:r>
    </w:p>
    <w:p w14:paraId="7A85C712" w14:textId="23696260"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У обучающегося будут сформированы следующие умения совместной деятельности как часть коммуникативных универсальных учебных действий:</w:t>
      </w:r>
    </w:p>
    <w:p w14:paraId="7932FC8A"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понимать и использовать преимущества командной и индивидуальной работы;</w:t>
      </w:r>
    </w:p>
    <w:p w14:paraId="340F35D7"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выбирать тематику и методы совместных действий с учётом общих интересов, и возможностей каждого члена коллектива;</w:t>
      </w:r>
    </w:p>
    <w:p w14:paraId="46914EC0"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F86E6D4"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оценивать качество вклада своего и каждого участника команды в общий результат по разработанным критериям;</w:t>
      </w:r>
    </w:p>
    <w:p w14:paraId="05522D02"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предлагать новые проекты, оценивать идеи с позиции новизны, оригинальности, практической значимости; </w:t>
      </w:r>
    </w:p>
    <w:p w14:paraId="3C955EF9"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14:paraId="4969479B" w14:textId="1CEFD1D9" w:rsidR="00C273C7" w:rsidRPr="005E0F2E" w:rsidRDefault="00C273C7" w:rsidP="005E0F2E">
      <w:pPr>
        <w:spacing w:after="0" w:line="240" w:lineRule="auto"/>
        <w:ind w:firstLine="709"/>
        <w:contextualSpacing/>
        <w:jc w:val="both"/>
        <w:rPr>
          <w:rFonts w:ascii="Times New Roman" w:hAnsi="Times New Roman" w:cs="Times New Roman"/>
          <w:b/>
          <w:bCs/>
          <w:sz w:val="28"/>
          <w:szCs w:val="28"/>
        </w:rPr>
      </w:pPr>
      <w:r w:rsidRPr="005E0F2E">
        <w:rPr>
          <w:rFonts w:ascii="Times New Roman" w:hAnsi="Times New Roman" w:cs="Times New Roman"/>
          <w:b/>
          <w:bCs/>
          <w:sz w:val="28"/>
          <w:szCs w:val="28"/>
        </w:rPr>
        <w:t>К концу обучения в 10 классе обучающийся получит следующие предметные результаты по отдельным темам программы по физической культуре:</w:t>
      </w:r>
    </w:p>
    <w:p w14:paraId="66ECD448" w14:textId="3752248F" w:rsidR="00C273C7" w:rsidRPr="005E0F2E" w:rsidRDefault="00C273C7" w:rsidP="005E0F2E">
      <w:pPr>
        <w:spacing w:after="0" w:line="240" w:lineRule="auto"/>
        <w:ind w:firstLine="709"/>
        <w:contextualSpacing/>
        <w:jc w:val="both"/>
        <w:rPr>
          <w:rFonts w:ascii="Times New Roman" w:hAnsi="Times New Roman" w:cs="Times New Roman"/>
          <w:b/>
          <w:bCs/>
          <w:sz w:val="28"/>
          <w:szCs w:val="28"/>
        </w:rPr>
      </w:pPr>
      <w:r w:rsidRPr="005E0F2E">
        <w:rPr>
          <w:rFonts w:ascii="Times New Roman" w:hAnsi="Times New Roman" w:cs="Times New Roman"/>
          <w:b/>
          <w:bCs/>
          <w:sz w:val="28"/>
          <w:szCs w:val="28"/>
        </w:rPr>
        <w:t xml:space="preserve">Раздел «Знания о физической культуре»: </w:t>
      </w:r>
    </w:p>
    <w:p w14:paraId="2698B93B"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4C06D590"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ориентироваться в основных статьях Федерального закона «О физической культуре и спорте в Российской Федерации», руководствоваться ими </w:t>
      </w:r>
      <w:r w:rsidRPr="005E0F2E">
        <w:rPr>
          <w:rFonts w:ascii="Times New Roman" w:hAnsi="Times New Roman" w:cs="Times New Roman"/>
          <w:sz w:val="28"/>
          <w:szCs w:val="28"/>
        </w:rPr>
        <w:br/>
        <w:t>при организации активного отдыха в разнообразных формах физкультурно-оздоровительной и спортивно-массовой деятельности;</w:t>
      </w:r>
    </w:p>
    <w:p w14:paraId="3D3BD9F1"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w:t>
      </w:r>
      <w:r w:rsidRPr="005E0F2E">
        <w:rPr>
          <w:rFonts w:ascii="Times New Roman" w:hAnsi="Times New Roman" w:cs="Times New Roman"/>
          <w:sz w:val="28"/>
          <w:szCs w:val="28"/>
        </w:rPr>
        <w:br/>
        <w:t xml:space="preserve">и формы организации, возможность использовать для самостоятельных занятий </w:t>
      </w:r>
      <w:r w:rsidRPr="005E0F2E">
        <w:rPr>
          <w:rFonts w:ascii="Times New Roman" w:hAnsi="Times New Roman" w:cs="Times New Roman"/>
          <w:sz w:val="28"/>
          <w:szCs w:val="28"/>
        </w:rPr>
        <w:br/>
        <w:t xml:space="preserve">с учётом индивидуальных интересов и функциональных возможностей. </w:t>
      </w:r>
    </w:p>
    <w:p w14:paraId="3C24CA38" w14:textId="65515AAA" w:rsidR="00C273C7" w:rsidRPr="005E0F2E" w:rsidRDefault="00C273C7" w:rsidP="005E0F2E">
      <w:pPr>
        <w:spacing w:after="0" w:line="240" w:lineRule="auto"/>
        <w:ind w:firstLine="709"/>
        <w:contextualSpacing/>
        <w:jc w:val="both"/>
        <w:rPr>
          <w:rFonts w:ascii="Times New Roman" w:hAnsi="Times New Roman" w:cs="Times New Roman"/>
          <w:b/>
          <w:bCs/>
          <w:sz w:val="28"/>
          <w:szCs w:val="28"/>
        </w:rPr>
      </w:pPr>
      <w:r w:rsidRPr="005E0F2E">
        <w:rPr>
          <w:rFonts w:ascii="Times New Roman" w:hAnsi="Times New Roman" w:cs="Times New Roman"/>
          <w:b/>
          <w:bCs/>
          <w:sz w:val="28"/>
          <w:szCs w:val="28"/>
        </w:rPr>
        <w:t>Раздел «Организация самостоятельных занятий»:</w:t>
      </w:r>
    </w:p>
    <w:p w14:paraId="6A6E8DC0"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2E40DC90"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w:t>
      </w:r>
      <w:r w:rsidRPr="005E0F2E">
        <w:rPr>
          <w:rFonts w:ascii="Times New Roman" w:hAnsi="Times New Roman" w:cs="Times New Roman"/>
          <w:sz w:val="28"/>
          <w:szCs w:val="28"/>
        </w:rPr>
        <w:br/>
        <w:t xml:space="preserve">и направленности самостоятельных занятий кондиционной тренировкой, оценке </w:t>
      </w:r>
      <w:r w:rsidRPr="005E0F2E">
        <w:rPr>
          <w:rFonts w:ascii="Times New Roman" w:hAnsi="Times New Roman" w:cs="Times New Roman"/>
          <w:sz w:val="28"/>
          <w:szCs w:val="28"/>
        </w:rPr>
        <w:br/>
        <w:t xml:space="preserve">её эффективности; </w:t>
      </w:r>
    </w:p>
    <w:p w14:paraId="095A43AD"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lastRenderedPageBreak/>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66E302A3" w14:textId="7D1007FE" w:rsidR="00C273C7" w:rsidRPr="005E0F2E" w:rsidRDefault="00C273C7" w:rsidP="005E0F2E">
      <w:pPr>
        <w:spacing w:after="0" w:line="240" w:lineRule="auto"/>
        <w:ind w:firstLine="709"/>
        <w:contextualSpacing/>
        <w:jc w:val="both"/>
        <w:rPr>
          <w:rFonts w:ascii="Times New Roman" w:hAnsi="Times New Roman" w:cs="Times New Roman"/>
          <w:b/>
          <w:bCs/>
          <w:sz w:val="28"/>
          <w:szCs w:val="28"/>
        </w:rPr>
      </w:pPr>
      <w:r w:rsidRPr="005E0F2E">
        <w:rPr>
          <w:rFonts w:ascii="Times New Roman" w:hAnsi="Times New Roman" w:cs="Times New Roman"/>
          <w:b/>
          <w:bCs/>
          <w:sz w:val="28"/>
          <w:szCs w:val="28"/>
        </w:rPr>
        <w:t>Раздел «Физическое совершенствование»:</w:t>
      </w:r>
    </w:p>
    <w:p w14:paraId="2DE9094C"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60167988"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594136D6"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выполнять упражнения общефизической подготовки, использовать </w:t>
      </w:r>
      <w:r w:rsidRPr="005E0F2E">
        <w:rPr>
          <w:rFonts w:ascii="Times New Roman" w:hAnsi="Times New Roman" w:cs="Times New Roman"/>
          <w:sz w:val="28"/>
          <w:szCs w:val="28"/>
        </w:rPr>
        <w:br/>
        <w:t>их в планировании кондиционной тренировки;</w:t>
      </w:r>
    </w:p>
    <w:p w14:paraId="35E1A72E"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2CD757B8"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5C4CF6AC" w14:textId="4E7F23A7" w:rsidR="00C273C7" w:rsidRPr="005E0F2E" w:rsidRDefault="00C273C7" w:rsidP="005E0F2E">
      <w:pPr>
        <w:spacing w:after="0" w:line="240" w:lineRule="auto"/>
        <w:ind w:firstLine="709"/>
        <w:contextualSpacing/>
        <w:jc w:val="both"/>
        <w:rPr>
          <w:rFonts w:ascii="Times New Roman" w:hAnsi="Times New Roman" w:cs="Times New Roman"/>
          <w:b/>
          <w:bCs/>
          <w:sz w:val="28"/>
          <w:szCs w:val="28"/>
        </w:rPr>
      </w:pPr>
      <w:r w:rsidRPr="005E0F2E">
        <w:rPr>
          <w:rFonts w:ascii="Times New Roman" w:hAnsi="Times New Roman" w:cs="Times New Roman"/>
          <w:sz w:val="28"/>
          <w:szCs w:val="28"/>
        </w:rPr>
        <w:t> </w:t>
      </w:r>
      <w:r w:rsidRPr="005E0F2E">
        <w:rPr>
          <w:rFonts w:ascii="Times New Roman" w:hAnsi="Times New Roman" w:cs="Times New Roman"/>
          <w:b/>
          <w:bCs/>
          <w:sz w:val="28"/>
          <w:szCs w:val="28"/>
        </w:rPr>
        <w:t>К концу обучения в 11 классе обучающийся получит следующие предметные результаты по отдельным темам программы по физической культуре:</w:t>
      </w:r>
    </w:p>
    <w:p w14:paraId="0FA0139B" w14:textId="7E87A5E4"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Раздел «Знания о физической культуре»: </w:t>
      </w:r>
    </w:p>
    <w:p w14:paraId="0B1CE319"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6E40FBFD"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4E1004CE"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57954241" w14:textId="34F40F12"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Раздел «Организация самостоятельных занятий»:</w:t>
      </w:r>
    </w:p>
    <w:p w14:paraId="141B9547"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013A7A39"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организовывать и проводить сеансы релаксации, банных процедур </w:t>
      </w:r>
      <w:r w:rsidRPr="005E0F2E">
        <w:rPr>
          <w:rFonts w:ascii="Times New Roman" w:hAnsi="Times New Roman" w:cs="Times New Roman"/>
          <w:sz w:val="28"/>
          <w:szCs w:val="28"/>
        </w:rPr>
        <w:br/>
        <w:t xml:space="preserve">и самомассажа с целью восстановления организма после умственных и физических нагрузок; </w:t>
      </w:r>
    </w:p>
    <w:p w14:paraId="3B6F7D60"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проводить самостоятельные занятия по подготовке к успешному выполнению нормативных требований комплекса «Готов к труду и обороне», </w:t>
      </w:r>
      <w:r w:rsidRPr="005E0F2E">
        <w:rPr>
          <w:rFonts w:ascii="Times New Roman" w:hAnsi="Times New Roman" w:cs="Times New Roman"/>
          <w:sz w:val="28"/>
          <w:szCs w:val="28"/>
        </w:rPr>
        <w:lastRenderedPageBreak/>
        <w:t xml:space="preserve">планировать </w:t>
      </w:r>
      <w:r w:rsidRPr="005E0F2E">
        <w:rPr>
          <w:rFonts w:ascii="Times New Roman" w:hAnsi="Times New Roman" w:cs="Times New Roman"/>
          <w:sz w:val="28"/>
          <w:szCs w:val="28"/>
        </w:rPr>
        <w:br/>
        <w:t xml:space="preserve">их содержание и физические нагрузки исходя из индивидуальных результатов </w:t>
      </w:r>
      <w:r w:rsidRPr="005E0F2E">
        <w:rPr>
          <w:rFonts w:ascii="Times New Roman" w:hAnsi="Times New Roman" w:cs="Times New Roman"/>
          <w:sz w:val="28"/>
          <w:szCs w:val="28"/>
        </w:rPr>
        <w:br/>
        <w:t xml:space="preserve">в тестовых испытаниях. </w:t>
      </w:r>
    </w:p>
    <w:p w14:paraId="3F29AD35" w14:textId="11F2E71B"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Раздел «Физическое совершенствование»:</w:t>
      </w:r>
    </w:p>
    <w:p w14:paraId="3CE6ADAF"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78A1EDD5"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772E0DB8"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демонстрировать технику приёмов и защитных действий из атлетических единоборств, выполнять их во взаимодействии с партнёром;</w:t>
      </w:r>
    </w:p>
    <w:p w14:paraId="3CD14A19"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14:paraId="44147D78" w14:textId="77777777" w:rsidR="00C273C7" w:rsidRPr="005E0F2E" w:rsidRDefault="00C273C7" w:rsidP="005E0F2E">
      <w:pPr>
        <w:spacing w:after="0" w:line="240" w:lineRule="auto"/>
        <w:ind w:firstLine="709"/>
        <w:contextualSpacing/>
        <w:jc w:val="both"/>
        <w:rPr>
          <w:rFonts w:ascii="Times New Roman" w:hAnsi="Times New Roman" w:cs="Times New Roman"/>
          <w:sz w:val="28"/>
          <w:szCs w:val="28"/>
        </w:rPr>
      </w:pPr>
      <w:r w:rsidRPr="005E0F2E">
        <w:rPr>
          <w:rFonts w:ascii="Times New Roman" w:hAnsi="Times New Roman" w:cs="Times New Roman"/>
          <w:sz w:val="28"/>
          <w:szCs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28052570" w14:textId="2E98A7D0" w:rsidR="00C273C7" w:rsidRPr="005E0F2E" w:rsidRDefault="00C273C7" w:rsidP="005E0F2E">
      <w:pPr>
        <w:autoSpaceDE w:val="0"/>
        <w:autoSpaceDN w:val="0"/>
        <w:adjustRightInd w:val="0"/>
        <w:spacing w:after="0" w:line="240" w:lineRule="auto"/>
        <w:ind w:firstLine="709"/>
        <w:contextualSpacing/>
        <w:jc w:val="both"/>
        <w:textAlignment w:val="center"/>
        <w:rPr>
          <w:rFonts w:ascii="Times New Roman" w:hAnsi="Times New Roman" w:cs="Times New Roman"/>
          <w:sz w:val="28"/>
          <w:szCs w:val="28"/>
        </w:rPr>
      </w:pPr>
      <w:r w:rsidRPr="005E0F2E">
        <w:rPr>
          <w:rFonts w:ascii="Times New Roman" w:hAnsi="Times New Roman" w:cs="Times New Roman"/>
          <w:sz w:val="28"/>
          <w:szCs w:val="28"/>
        </w:rPr>
        <w:t>особенности в приросте показателей физической подготовленности, сравнивать их с возрастными стандартами физической подготовленности;</w:t>
      </w:r>
    </w:p>
    <w:p w14:paraId="347E62DA" w14:textId="77777777" w:rsidR="00F63346" w:rsidRDefault="00C273C7" w:rsidP="00F6334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5E0F2E">
        <w:rPr>
          <w:rFonts w:ascii="Times New Roman" w:hAnsi="Times New Roman" w:cs="Times New Roman"/>
          <w:color w:val="000000"/>
          <w:sz w:val="28"/>
          <w:szCs w:val="28"/>
          <w:bdr w:val="nil"/>
          <w:lang w:eastAsia="ru-RU"/>
        </w:rPr>
        <w:t xml:space="preserve">знание и умение применять способы и методы профилактики пагубных привычек, асоциального и </w:t>
      </w:r>
      <w:proofErr w:type="spellStart"/>
      <w:r w:rsidRPr="005E0F2E">
        <w:rPr>
          <w:rFonts w:ascii="Times New Roman" w:hAnsi="Times New Roman" w:cs="Times New Roman"/>
          <w:color w:val="000000"/>
          <w:sz w:val="28"/>
          <w:szCs w:val="28"/>
          <w:bdr w:val="nil"/>
          <w:lang w:eastAsia="ru-RU"/>
        </w:rPr>
        <w:t>созависимого</w:t>
      </w:r>
      <w:proofErr w:type="spellEnd"/>
      <w:r w:rsidRPr="005E0F2E">
        <w:rPr>
          <w:rFonts w:ascii="Times New Roman" w:hAnsi="Times New Roman" w:cs="Times New Roman"/>
          <w:color w:val="000000"/>
          <w:sz w:val="28"/>
          <w:szCs w:val="28"/>
          <w:bdr w:val="nil"/>
          <w:lang w:eastAsia="ru-RU"/>
        </w:rPr>
        <w:t xml:space="preserve"> поведения, знание понятий «допинг» </w:t>
      </w:r>
      <w:r w:rsidRPr="005E0F2E">
        <w:rPr>
          <w:rFonts w:ascii="Times New Roman" w:hAnsi="Times New Roman" w:cs="Times New Roman"/>
          <w:color w:val="000000"/>
          <w:sz w:val="28"/>
          <w:szCs w:val="28"/>
          <w:bdr w:val="nil"/>
          <w:lang w:eastAsia="ru-RU"/>
        </w:rPr>
        <w:br/>
        <w:t>и «антидопинг».</w:t>
      </w:r>
    </w:p>
    <w:p w14:paraId="5BC2DDCA" w14:textId="77777777" w:rsidR="00F63346" w:rsidRDefault="00F63346" w:rsidP="00F63346">
      <w:pPr>
        <w:autoSpaceDE w:val="0"/>
        <w:autoSpaceDN w:val="0"/>
        <w:adjustRightInd w:val="0"/>
        <w:spacing w:after="0" w:line="240" w:lineRule="auto"/>
        <w:ind w:firstLine="709"/>
        <w:jc w:val="both"/>
        <w:rPr>
          <w:rFonts w:ascii="Times New Roman" w:hAnsi="Times New Roman" w:cs="Times New Roman"/>
          <w:color w:val="FF0000"/>
          <w:sz w:val="28"/>
          <w:szCs w:val="28"/>
        </w:rPr>
      </w:pPr>
    </w:p>
    <w:p w14:paraId="38B281E5" w14:textId="6FA3034F" w:rsidR="002C313A" w:rsidRDefault="002C313A" w:rsidP="00F63346">
      <w:pPr>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14:paraId="268434E2" w14:textId="5D864055" w:rsidR="00C52965" w:rsidRPr="00271826" w:rsidRDefault="002C313A" w:rsidP="00C52965">
      <w:pPr>
        <w:spacing w:after="0" w:line="264" w:lineRule="auto"/>
        <w:ind w:left="120"/>
      </w:pPr>
      <w:r w:rsidRPr="00F63346">
        <w:rPr>
          <w:rFonts w:ascii="Times New Roman" w:hAnsi="Times New Roman" w:cs="Times New Roman"/>
          <w:sz w:val="28"/>
          <w:szCs w:val="28"/>
        </w:rPr>
        <w:t>1.2.</w:t>
      </w:r>
      <w:r w:rsidR="00C273C7" w:rsidRPr="00F63346">
        <w:rPr>
          <w:rFonts w:ascii="Times New Roman" w:hAnsi="Times New Roman" w:cs="Times New Roman"/>
          <w:sz w:val="28"/>
          <w:szCs w:val="28"/>
        </w:rPr>
        <w:t>25</w:t>
      </w:r>
      <w:r w:rsidR="00C52965" w:rsidRPr="00F63346">
        <w:rPr>
          <w:rFonts w:ascii="Times New Roman" w:hAnsi="Times New Roman" w:cs="Times New Roman"/>
          <w:sz w:val="28"/>
          <w:szCs w:val="28"/>
        </w:rPr>
        <w:t xml:space="preserve">. </w:t>
      </w:r>
      <w:r w:rsidR="00C52965" w:rsidRPr="00F63346">
        <w:rPr>
          <w:rFonts w:ascii="Times New Roman" w:hAnsi="Times New Roman"/>
          <w:b/>
          <w:sz w:val="28"/>
        </w:rPr>
        <w:t xml:space="preserve">СОДЕРЖАНИЕ УЧЕБНОГО ПРЕДМЕТА «ОСНОВЫ БЕЗОПАСНОСТИ </w:t>
      </w:r>
      <w:r w:rsidR="00C52965" w:rsidRPr="00271826">
        <w:rPr>
          <w:rFonts w:ascii="Times New Roman" w:hAnsi="Times New Roman"/>
          <w:b/>
          <w:color w:val="000000"/>
          <w:sz w:val="28"/>
        </w:rPr>
        <w:t>ЖИЗНЕДЕЯТЕЛЬНОСТИ»</w:t>
      </w:r>
    </w:p>
    <w:p w14:paraId="38ED8337" w14:textId="1D07F3D2" w:rsidR="00C52965" w:rsidRPr="005E0F2E" w:rsidRDefault="005E0F2E" w:rsidP="00C52965">
      <w:pPr>
        <w:spacing w:after="0" w:line="264" w:lineRule="auto"/>
        <w:ind w:left="120"/>
        <w:jc w:val="both"/>
        <w:rPr>
          <w:rFonts w:ascii="Times New Roman" w:hAnsi="Times New Roman" w:cs="Times New Roman"/>
          <w:b/>
          <w:bCs/>
          <w:sz w:val="28"/>
          <w:szCs w:val="28"/>
        </w:rPr>
      </w:pPr>
      <w:r w:rsidRPr="005E0F2E">
        <w:rPr>
          <w:rFonts w:ascii="Times New Roman" w:hAnsi="Times New Roman" w:cs="Times New Roman"/>
          <w:b/>
          <w:bCs/>
          <w:sz w:val="28"/>
          <w:szCs w:val="28"/>
        </w:rPr>
        <w:t>СОДЕРЖАНИЕ ОБУЧЕНИЯ</w:t>
      </w:r>
    </w:p>
    <w:p w14:paraId="5521789C" w14:textId="37FCDCC5" w:rsidR="005E0F2E" w:rsidRPr="005E0F2E" w:rsidRDefault="005E0F2E" w:rsidP="00C52965">
      <w:pPr>
        <w:spacing w:after="0" w:line="264" w:lineRule="auto"/>
        <w:ind w:left="120"/>
        <w:jc w:val="both"/>
        <w:rPr>
          <w:rFonts w:ascii="Times New Roman" w:hAnsi="Times New Roman" w:cs="Times New Roman"/>
          <w:b/>
          <w:bCs/>
          <w:sz w:val="28"/>
          <w:szCs w:val="28"/>
        </w:rPr>
      </w:pPr>
      <w:r w:rsidRPr="005E0F2E">
        <w:rPr>
          <w:rFonts w:ascii="Times New Roman" w:hAnsi="Times New Roman" w:cs="Times New Roman"/>
          <w:b/>
          <w:bCs/>
          <w:sz w:val="28"/>
          <w:szCs w:val="28"/>
        </w:rPr>
        <w:t>10 класс</w:t>
      </w:r>
    </w:p>
    <w:p w14:paraId="0ACFA8E7" w14:textId="77777777" w:rsidR="00C52965" w:rsidRPr="00271826" w:rsidRDefault="00C52965" w:rsidP="00C52965">
      <w:pPr>
        <w:spacing w:after="0" w:line="264" w:lineRule="auto"/>
        <w:ind w:firstLine="600"/>
        <w:jc w:val="both"/>
      </w:pPr>
      <w:r w:rsidRPr="00271826">
        <w:rPr>
          <w:rFonts w:ascii="Times New Roman" w:hAnsi="Times New Roman"/>
          <w:b/>
          <w:color w:val="000000"/>
          <w:sz w:val="28"/>
        </w:rPr>
        <w:t>Модуль № 1 «Культура безопасности жизнедеятельности в современном обществе»</w:t>
      </w:r>
    </w:p>
    <w:p w14:paraId="5B8F6A2D"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Понятие «культура безопасности», его значение в жизни человека, общества, государства.</w:t>
      </w:r>
    </w:p>
    <w:p w14:paraId="27E92C65"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Соотношение понятий «опасность», «безопасность», «риск» (угроза). </w:t>
      </w:r>
    </w:p>
    <w:p w14:paraId="3758F5AF"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14:paraId="6AD60FFD"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Общие принципы (правила) безопасного поведения.</w:t>
      </w:r>
    </w:p>
    <w:p w14:paraId="31305FD0"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Индивидуальный, групповой, общественно-государственный уровень решения задачи обеспечения безопасности. </w:t>
      </w:r>
    </w:p>
    <w:p w14:paraId="27D86EA1"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Понятия «виктимность», «</w:t>
      </w:r>
      <w:proofErr w:type="spellStart"/>
      <w:r w:rsidRPr="00271826">
        <w:rPr>
          <w:rFonts w:ascii="Times New Roman" w:hAnsi="Times New Roman"/>
          <w:color w:val="000000"/>
          <w:sz w:val="28"/>
        </w:rPr>
        <w:t>виктимное</w:t>
      </w:r>
      <w:proofErr w:type="spellEnd"/>
      <w:r w:rsidRPr="00271826">
        <w:rPr>
          <w:rFonts w:ascii="Times New Roman" w:hAnsi="Times New Roman"/>
          <w:color w:val="000000"/>
          <w:sz w:val="28"/>
        </w:rPr>
        <w:t xml:space="preserve"> поведение», «безопасное поведение». </w:t>
      </w:r>
    </w:p>
    <w:p w14:paraId="3518D594"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lastRenderedPageBreak/>
        <w:t>Влияние действий и поступков человека на его безопасность и благополучие.</w:t>
      </w:r>
    </w:p>
    <w:p w14:paraId="14C6665C"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Действия, позволяющие предвидеть опасность.</w:t>
      </w:r>
    </w:p>
    <w:p w14:paraId="1A5197DD"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Действия, позволяющие избежать опасности.</w:t>
      </w:r>
    </w:p>
    <w:p w14:paraId="473BB4DA"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Действия в экстремальной и опасной ситуации.</w:t>
      </w:r>
    </w:p>
    <w:p w14:paraId="5895F88B"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Риск-ориентированное мышление как основа обеспечения безопасности.</w:t>
      </w:r>
    </w:p>
    <w:p w14:paraId="0C6CD52D"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Риск-ориентированный подход к обеспечению безопасности личности, общества, государства.</w:t>
      </w:r>
    </w:p>
    <w:p w14:paraId="463AC94F" w14:textId="77777777" w:rsidR="00C52965" w:rsidRPr="00271826" w:rsidRDefault="00C52965" w:rsidP="00C52965">
      <w:pPr>
        <w:spacing w:after="0" w:line="264" w:lineRule="auto"/>
        <w:ind w:firstLine="600"/>
        <w:jc w:val="both"/>
      </w:pPr>
      <w:r w:rsidRPr="00271826">
        <w:rPr>
          <w:rFonts w:ascii="Times New Roman" w:hAnsi="Times New Roman"/>
          <w:b/>
          <w:color w:val="000000"/>
          <w:sz w:val="28"/>
        </w:rPr>
        <w:t>Модуль № 2 «Безопасность в быту»</w:t>
      </w:r>
    </w:p>
    <w:p w14:paraId="5849AABF"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Источники опасности в быту, их классификация. Общие правила безопасного поведения.</w:t>
      </w:r>
    </w:p>
    <w:p w14:paraId="1D28536E"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Защита прав потребителя. Правила безопасного поведения при осуществлении покупок в Интернете.</w:t>
      </w:r>
    </w:p>
    <w:p w14:paraId="2F1567F9"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Причины и профилактика бытовых отравлений. Первая помощь, порядок действий в экстренных случаях. </w:t>
      </w:r>
    </w:p>
    <w:p w14:paraId="63427A18"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14:paraId="0852E53B" w14:textId="77777777" w:rsidR="00C52965" w:rsidRPr="00271826" w:rsidRDefault="00C52965" w:rsidP="00C52965">
      <w:pPr>
        <w:spacing w:after="0" w:line="264" w:lineRule="auto"/>
        <w:ind w:firstLine="600"/>
        <w:jc w:val="both"/>
      </w:pPr>
      <w:r w:rsidRPr="00271826">
        <w:rPr>
          <w:rFonts w:ascii="Times New Roman" w:hAnsi="Times New Roman"/>
          <w:color w:val="000000"/>
          <w:spacing w:val="-2"/>
          <w:sz w:val="28"/>
        </w:rPr>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14:paraId="6F30BB3C"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Основные правила пожарной безопасности в быту.</w:t>
      </w:r>
    </w:p>
    <w:p w14:paraId="3B8BCC7B"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Термические и химические ожоги. Первая помощь при ожогах. </w:t>
      </w:r>
    </w:p>
    <w:p w14:paraId="7D3062DF"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14:paraId="444DFD32"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14:paraId="7EF74E7D" w14:textId="77777777" w:rsidR="00C52965" w:rsidRPr="00271826" w:rsidRDefault="00C52965" w:rsidP="00C52965">
      <w:pPr>
        <w:spacing w:after="0" w:line="264" w:lineRule="auto"/>
        <w:ind w:firstLine="600"/>
        <w:jc w:val="both"/>
      </w:pPr>
      <w:r w:rsidRPr="00271826">
        <w:rPr>
          <w:rFonts w:ascii="Times New Roman" w:hAnsi="Times New Roman"/>
          <w:b/>
          <w:color w:val="000000"/>
          <w:sz w:val="28"/>
        </w:rPr>
        <w:t>Модуль № 3 «Безопасность на транспорте»</w:t>
      </w:r>
    </w:p>
    <w:p w14:paraId="708AFDC1"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История появления правил дорожного движения и причины их изменчивости. Риск-ориентированный подход к обеспечению безопасности на транспорте.</w:t>
      </w:r>
    </w:p>
    <w:p w14:paraId="1F35C821"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14:paraId="6D4B6CEE"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14:paraId="019EE997" w14:textId="77777777" w:rsidR="00C52965" w:rsidRPr="00271826" w:rsidRDefault="00C52965" w:rsidP="00C52965">
      <w:pPr>
        <w:spacing w:after="0" w:line="264" w:lineRule="auto"/>
        <w:ind w:firstLine="600"/>
        <w:jc w:val="both"/>
      </w:pPr>
      <w:r w:rsidRPr="00271826">
        <w:rPr>
          <w:rFonts w:ascii="Times New Roman" w:hAnsi="Times New Roman"/>
          <w:color w:val="000000"/>
          <w:spacing w:val="-2"/>
          <w:sz w:val="28"/>
        </w:rPr>
        <w:lastRenderedPageBreak/>
        <w:t>Представления о знаниях и навыках, необходимых водителю.</w:t>
      </w:r>
    </w:p>
    <w:p w14:paraId="4873F489"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14:paraId="23790BD5"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14:paraId="75C7A412"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14:paraId="06EE4180"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14:paraId="7D5381D2"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14:paraId="07A84995" w14:textId="77777777" w:rsidR="00C52965" w:rsidRPr="00271826" w:rsidRDefault="00C52965" w:rsidP="00C52965">
      <w:pPr>
        <w:spacing w:after="0" w:line="264" w:lineRule="auto"/>
        <w:ind w:firstLine="600"/>
        <w:jc w:val="both"/>
      </w:pPr>
      <w:r w:rsidRPr="00271826">
        <w:rPr>
          <w:rFonts w:ascii="Times New Roman" w:hAnsi="Times New Roman"/>
          <w:b/>
          <w:color w:val="000000"/>
          <w:sz w:val="28"/>
        </w:rPr>
        <w:t>Модуль № 4 «Безопасность в общественных местах»</w:t>
      </w:r>
    </w:p>
    <w:p w14:paraId="5E1B8902"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14:paraId="6163EE30"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14:paraId="51B586D2"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14:paraId="3C0208E5"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Правила безопасного поведения при проявлении агрессии.</w:t>
      </w:r>
    </w:p>
    <w:p w14:paraId="351C1488"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Криминальные ситуации в общественных местах. Правила безопасного поведения. Порядок действия при попадании в опасную ситуацию.</w:t>
      </w:r>
    </w:p>
    <w:p w14:paraId="114C68FF"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14:paraId="3B64ABF8"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14:paraId="20261ED0"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Меры безопасности и порядок действий при угрозе обрушения зданий и отдельных конструкций.</w:t>
      </w:r>
    </w:p>
    <w:p w14:paraId="7178E39B"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Меры безопасности и порядок поведения при угрозе, в условиях совершения террористического акта.</w:t>
      </w:r>
    </w:p>
    <w:p w14:paraId="45C0AD8A" w14:textId="77777777" w:rsidR="00C52965" w:rsidRPr="00271826" w:rsidRDefault="00C52965" w:rsidP="00C52965">
      <w:pPr>
        <w:spacing w:after="0" w:line="264" w:lineRule="auto"/>
        <w:ind w:firstLine="600"/>
        <w:jc w:val="both"/>
      </w:pPr>
      <w:r w:rsidRPr="00271826">
        <w:rPr>
          <w:rFonts w:ascii="Times New Roman" w:hAnsi="Times New Roman"/>
          <w:b/>
          <w:color w:val="000000"/>
          <w:sz w:val="28"/>
        </w:rPr>
        <w:lastRenderedPageBreak/>
        <w:t>Модуль № 5 «Безопасность в природной среде»</w:t>
      </w:r>
    </w:p>
    <w:p w14:paraId="0BCE6745"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Отдых на природе. Источники опасности в природной среде. Основные правила безопасного поведения в лесу, в горах, на водоёмах. </w:t>
      </w:r>
    </w:p>
    <w:p w14:paraId="085C7745"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14:paraId="5E584431"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Ориентирование на местности. Карты, традиционные и современные средства навигации (компас, </w:t>
      </w:r>
      <w:r>
        <w:rPr>
          <w:rFonts w:ascii="Times New Roman" w:hAnsi="Times New Roman"/>
          <w:color w:val="000000"/>
          <w:sz w:val="28"/>
        </w:rPr>
        <w:t>GPS</w:t>
      </w:r>
      <w:r w:rsidRPr="00271826">
        <w:rPr>
          <w:rFonts w:ascii="Times New Roman" w:hAnsi="Times New Roman"/>
          <w:color w:val="000000"/>
          <w:sz w:val="28"/>
        </w:rPr>
        <w:t>).</w:t>
      </w:r>
    </w:p>
    <w:p w14:paraId="7B3CF97E"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Порядок действий в случаях, когда человек потерялся в природной среде.</w:t>
      </w:r>
    </w:p>
    <w:p w14:paraId="6D3C53FA" w14:textId="77777777" w:rsidR="00C52965" w:rsidRPr="00271826" w:rsidRDefault="00C52965" w:rsidP="00C52965">
      <w:pPr>
        <w:spacing w:after="0" w:line="264" w:lineRule="auto"/>
        <w:ind w:firstLine="600"/>
        <w:jc w:val="both"/>
      </w:pPr>
      <w:r w:rsidRPr="00271826">
        <w:rPr>
          <w:rFonts w:ascii="Times New Roman" w:hAnsi="Times New Roman"/>
          <w:color w:val="000000"/>
          <w:spacing w:val="-2"/>
          <w:sz w:val="28"/>
        </w:rPr>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14:paraId="3E6E8BBE"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31F3BD7C"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14:paraId="6EB90022"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14:paraId="4A46FA22"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14:paraId="1FF6C5D7"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14:paraId="59109AA0" w14:textId="51514A29" w:rsidR="00C52965" w:rsidRDefault="00C52965" w:rsidP="00C52965">
      <w:pPr>
        <w:spacing w:after="0" w:line="264" w:lineRule="auto"/>
        <w:ind w:firstLine="600"/>
        <w:jc w:val="both"/>
        <w:rPr>
          <w:rFonts w:ascii="Times New Roman" w:hAnsi="Times New Roman"/>
          <w:color w:val="000000"/>
          <w:sz w:val="28"/>
        </w:rPr>
      </w:pPr>
      <w:r w:rsidRPr="00271826">
        <w:rPr>
          <w:rFonts w:ascii="Times New Roman" w:hAnsi="Times New Roman"/>
          <w:color w:val="000000"/>
          <w:sz w:val="28"/>
        </w:rPr>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14:paraId="3696E8D4" w14:textId="3D19ACD3" w:rsidR="005E0F2E" w:rsidRPr="005E0F2E" w:rsidRDefault="005E0F2E" w:rsidP="00C52965">
      <w:pPr>
        <w:spacing w:after="0" w:line="264" w:lineRule="auto"/>
        <w:ind w:firstLine="600"/>
        <w:jc w:val="both"/>
        <w:rPr>
          <w:b/>
          <w:bCs/>
        </w:rPr>
      </w:pPr>
      <w:r w:rsidRPr="005E0F2E">
        <w:rPr>
          <w:rFonts w:ascii="Times New Roman" w:hAnsi="Times New Roman"/>
          <w:b/>
          <w:bCs/>
          <w:color w:val="000000"/>
          <w:sz w:val="28"/>
        </w:rPr>
        <w:t>11 класс</w:t>
      </w:r>
    </w:p>
    <w:p w14:paraId="6D08DDF0" w14:textId="77777777" w:rsidR="00C52965" w:rsidRPr="00271826" w:rsidRDefault="00C52965" w:rsidP="00C52965">
      <w:pPr>
        <w:spacing w:after="0" w:line="264" w:lineRule="auto"/>
        <w:ind w:firstLine="600"/>
        <w:jc w:val="both"/>
      </w:pPr>
      <w:r w:rsidRPr="00271826">
        <w:rPr>
          <w:rFonts w:ascii="Times New Roman" w:hAnsi="Times New Roman"/>
          <w:b/>
          <w:color w:val="000000"/>
          <w:sz w:val="28"/>
        </w:rPr>
        <w:t>Модуль № 6 «Здоровье и как его сохранить. Основы медицинских знаний»</w:t>
      </w:r>
    </w:p>
    <w:p w14:paraId="08373D06"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lastRenderedPageBreak/>
        <w:t>Понятия «здоровье», «охрана здоровья», «здоровый образ жизни», «лечение», «профилактика».</w:t>
      </w:r>
    </w:p>
    <w:p w14:paraId="4A2CB3F8"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Биологические, социально-экономические, экологические (геофизические), психологические факторы, влияющие на здоровье человека.</w:t>
      </w:r>
    </w:p>
    <w:p w14:paraId="3001120D"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Составляющие здорового образа жизни: сон, питание, физическая активность, психологическое благополучие.</w:t>
      </w:r>
    </w:p>
    <w:p w14:paraId="341E5836"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14:paraId="0B2AE125"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w:t>
      </w:r>
    </w:p>
    <w:p w14:paraId="070BED89"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14:paraId="6FA450DF"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Психическое здоровье и психологическое благополучие.</w:t>
      </w:r>
    </w:p>
    <w:p w14:paraId="0DBF6C62"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03AD9856"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14:paraId="35B9DF94"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Меры, направленные на сохранение и укрепление психического здоровья.</w:t>
      </w:r>
    </w:p>
    <w:p w14:paraId="36C2FD6B"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Первая помощь. История возникновения скорой медицинской помощи и первой помощи. </w:t>
      </w:r>
    </w:p>
    <w:p w14:paraId="7180C4BD" w14:textId="77777777" w:rsidR="00C52965" w:rsidRPr="00271826" w:rsidRDefault="00C52965" w:rsidP="00C52965">
      <w:pPr>
        <w:spacing w:after="0" w:line="264" w:lineRule="auto"/>
        <w:ind w:firstLine="600"/>
        <w:jc w:val="both"/>
      </w:pPr>
      <w:r w:rsidRPr="00271826">
        <w:rPr>
          <w:rFonts w:ascii="Times New Roman" w:hAnsi="Times New Roman"/>
          <w:color w:val="000000"/>
          <w:spacing w:val="-2"/>
          <w:sz w:val="28"/>
        </w:rPr>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14:paraId="740882D0"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Действия при прибытии скорой медицинской помощи.</w:t>
      </w:r>
    </w:p>
    <w:p w14:paraId="058F6505" w14:textId="77777777" w:rsidR="00C52965" w:rsidRPr="00271826" w:rsidRDefault="00C52965" w:rsidP="00C52965">
      <w:pPr>
        <w:spacing w:after="0" w:line="264" w:lineRule="auto"/>
        <w:ind w:firstLine="600"/>
        <w:jc w:val="both"/>
      </w:pPr>
      <w:r w:rsidRPr="00271826">
        <w:rPr>
          <w:rFonts w:ascii="Times New Roman" w:hAnsi="Times New Roman"/>
          <w:b/>
          <w:color w:val="000000"/>
          <w:sz w:val="28"/>
        </w:rPr>
        <w:lastRenderedPageBreak/>
        <w:t>Модуль № 7 «Безопасность в социуме»</w:t>
      </w:r>
    </w:p>
    <w:p w14:paraId="6923233E"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Определение понятия «общение». Особенности общения людей. Принципы и показатели эффективного общения. </w:t>
      </w:r>
    </w:p>
    <w:p w14:paraId="040BE4BC"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Общие представления о понятиях «социальная группа», «большая группа», «малая группа». </w:t>
      </w:r>
    </w:p>
    <w:p w14:paraId="5752A04A"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14:paraId="17DC263B"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Групповые нормы и ценности. Коллектив как социальная группа. Психологические закономерности в группе.</w:t>
      </w:r>
    </w:p>
    <w:p w14:paraId="73B355C2" w14:textId="77777777" w:rsidR="00C52965" w:rsidRPr="00271826" w:rsidRDefault="00C52965" w:rsidP="00C52965">
      <w:pPr>
        <w:spacing w:after="0" w:line="264" w:lineRule="auto"/>
        <w:ind w:firstLine="600"/>
        <w:jc w:val="both"/>
      </w:pPr>
      <w:r w:rsidRPr="00271826">
        <w:rPr>
          <w:rFonts w:ascii="Times New Roman" w:hAnsi="Times New Roman"/>
          <w:color w:val="000000"/>
          <w:spacing w:val="-2"/>
          <w:sz w:val="28"/>
        </w:rPr>
        <w:t xml:space="preserve">Понятие «конфликт». Стадии развития конфликта. Конфликты в межличностном общении; конфликты в малой группе. </w:t>
      </w:r>
    </w:p>
    <w:p w14:paraId="41EDF9C0"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14:paraId="61930168"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Опасные проявления конфликтов. Конфликт, </w:t>
      </w:r>
      <w:proofErr w:type="spellStart"/>
      <w:r w:rsidRPr="00271826">
        <w:rPr>
          <w:rFonts w:ascii="Times New Roman" w:hAnsi="Times New Roman"/>
          <w:color w:val="000000"/>
          <w:sz w:val="28"/>
        </w:rPr>
        <w:t>буллинг</w:t>
      </w:r>
      <w:proofErr w:type="spellEnd"/>
      <w:r w:rsidRPr="00271826">
        <w:rPr>
          <w:rFonts w:ascii="Times New Roman" w:hAnsi="Times New Roman"/>
          <w:color w:val="000000"/>
          <w:sz w:val="28"/>
        </w:rPr>
        <w:t xml:space="preserve">, насилие. Понятие «виктимность». Способы противодействия </w:t>
      </w:r>
      <w:proofErr w:type="spellStart"/>
      <w:r w:rsidRPr="00271826">
        <w:rPr>
          <w:rFonts w:ascii="Times New Roman" w:hAnsi="Times New Roman"/>
          <w:color w:val="000000"/>
          <w:sz w:val="28"/>
        </w:rPr>
        <w:t>буллингу</w:t>
      </w:r>
      <w:proofErr w:type="spellEnd"/>
      <w:r w:rsidRPr="00271826">
        <w:rPr>
          <w:rFonts w:ascii="Times New Roman" w:hAnsi="Times New Roman"/>
          <w:color w:val="000000"/>
          <w:sz w:val="28"/>
        </w:rPr>
        <w:t xml:space="preserve"> и проявлению насилия.</w:t>
      </w:r>
    </w:p>
    <w:p w14:paraId="5FA9D7A2"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Способы психологического воздействия. </w:t>
      </w:r>
    </w:p>
    <w:p w14:paraId="11C24E6D"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Психологическое влияние в малой группе. Положительные и отрицательные стороны конформизма. </w:t>
      </w:r>
    </w:p>
    <w:p w14:paraId="664766A4"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Эмпатия и уважение к </w:t>
      </w:r>
      <w:proofErr w:type="spellStart"/>
      <w:r w:rsidRPr="00271826">
        <w:rPr>
          <w:rFonts w:ascii="Times New Roman" w:hAnsi="Times New Roman"/>
          <w:color w:val="000000"/>
          <w:sz w:val="28"/>
        </w:rPr>
        <w:t>партёру</w:t>
      </w:r>
      <w:proofErr w:type="spellEnd"/>
      <w:r w:rsidRPr="00271826">
        <w:rPr>
          <w:rFonts w:ascii="Times New Roman" w:hAnsi="Times New Roman"/>
          <w:color w:val="000000"/>
          <w:sz w:val="28"/>
        </w:rPr>
        <w:t xml:space="preserve"> (</w:t>
      </w:r>
      <w:proofErr w:type="spellStart"/>
      <w:r w:rsidRPr="00271826">
        <w:rPr>
          <w:rFonts w:ascii="Times New Roman" w:hAnsi="Times New Roman"/>
          <w:color w:val="000000"/>
          <w:sz w:val="28"/>
        </w:rPr>
        <w:t>партёрам</w:t>
      </w:r>
      <w:proofErr w:type="spellEnd"/>
      <w:r w:rsidRPr="00271826">
        <w:rPr>
          <w:rFonts w:ascii="Times New Roman" w:hAnsi="Times New Roman"/>
          <w:color w:val="000000"/>
          <w:sz w:val="28"/>
        </w:rPr>
        <w:t xml:space="preserve">) по общению как основа коммуникации. </w:t>
      </w:r>
    </w:p>
    <w:p w14:paraId="5C398083"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Убеждающая коммуникация. Этапы убеждения. Подчинение и сопротивление влиянию.</w:t>
      </w:r>
    </w:p>
    <w:p w14:paraId="250400C0"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14:paraId="259D9374"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Деструктивные </w:t>
      </w:r>
      <w:proofErr w:type="spellStart"/>
      <w:r w:rsidRPr="00271826">
        <w:rPr>
          <w:rFonts w:ascii="Times New Roman" w:hAnsi="Times New Roman"/>
          <w:color w:val="000000"/>
          <w:sz w:val="28"/>
        </w:rPr>
        <w:t>псевдопсихологические</w:t>
      </w:r>
      <w:proofErr w:type="spellEnd"/>
      <w:r w:rsidRPr="00271826">
        <w:rPr>
          <w:rFonts w:ascii="Times New Roman" w:hAnsi="Times New Roman"/>
          <w:color w:val="000000"/>
          <w:sz w:val="28"/>
        </w:rPr>
        <w:t xml:space="preserve"> технологии. </w:t>
      </w:r>
    </w:p>
    <w:p w14:paraId="292E8A7B"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Психологическое влияние в больших группах. Способы воздействия на человека в большой группе (заражение; внушение; подражание). </w:t>
      </w:r>
    </w:p>
    <w:p w14:paraId="79835324" w14:textId="77777777" w:rsidR="00C52965" w:rsidRPr="00271826" w:rsidRDefault="00C52965" w:rsidP="00C52965">
      <w:pPr>
        <w:spacing w:after="0" w:line="264" w:lineRule="auto"/>
        <w:ind w:firstLine="600"/>
        <w:jc w:val="both"/>
      </w:pPr>
      <w:r w:rsidRPr="00271826">
        <w:rPr>
          <w:rFonts w:ascii="Times New Roman" w:hAnsi="Times New Roman"/>
          <w:b/>
          <w:color w:val="000000"/>
          <w:sz w:val="28"/>
        </w:rPr>
        <w:t>Модуль № 8 «Безопасность в информационном пространстве»</w:t>
      </w:r>
    </w:p>
    <w:p w14:paraId="3E1990B4"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Понятия «цифровая среда», «цифровой след». Влияние цифровой среды на жизнь человека. Приватность, персональные данные. </w:t>
      </w:r>
    </w:p>
    <w:p w14:paraId="75D11058"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«Цифровая зависимость», её признаки и последствия.</w:t>
      </w:r>
    </w:p>
    <w:p w14:paraId="706D00B1"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Опасности и риски цифровой среды, их источники.</w:t>
      </w:r>
    </w:p>
    <w:p w14:paraId="20C088E7"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Понятие прав человека в цифровой среде, их защита. </w:t>
      </w:r>
    </w:p>
    <w:p w14:paraId="1550D079"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Правила безопасного поведения в цифровой среде.</w:t>
      </w:r>
    </w:p>
    <w:p w14:paraId="585A8188"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lastRenderedPageBreak/>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14:paraId="23281480"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Кража персональных данных, паролей. Мошенничество, фишинг, правила защиты от мошенников.</w:t>
      </w:r>
    </w:p>
    <w:p w14:paraId="53A74106"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Правила безопасного использования устройств и программ.</w:t>
      </w:r>
    </w:p>
    <w:p w14:paraId="52766ACE"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Поведенческие риски в цифровой среде и их причины.</w:t>
      </w:r>
    </w:p>
    <w:p w14:paraId="23EC42B2"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14:paraId="39C762AF"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Травля в Сети, методы защиты от травли.</w:t>
      </w:r>
    </w:p>
    <w:p w14:paraId="31219A02" w14:textId="77777777" w:rsidR="00C52965" w:rsidRPr="00271826" w:rsidRDefault="00C52965" w:rsidP="00C52965">
      <w:pPr>
        <w:spacing w:after="0" w:line="264" w:lineRule="auto"/>
        <w:ind w:firstLine="600"/>
        <w:jc w:val="both"/>
      </w:pPr>
      <w:r w:rsidRPr="00271826">
        <w:rPr>
          <w:rFonts w:ascii="Times New Roman" w:hAnsi="Times New Roman"/>
          <w:color w:val="000000"/>
          <w:spacing w:val="-2"/>
          <w:sz w:val="28"/>
        </w:rPr>
        <w:t xml:space="preserve">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w:t>
      </w:r>
      <w:proofErr w:type="spellStart"/>
      <w:r w:rsidRPr="00271826">
        <w:rPr>
          <w:rFonts w:ascii="Times New Roman" w:hAnsi="Times New Roman"/>
          <w:color w:val="000000"/>
          <w:spacing w:val="-2"/>
          <w:sz w:val="28"/>
        </w:rPr>
        <w:t>деструктива</w:t>
      </w:r>
      <w:proofErr w:type="spellEnd"/>
      <w:r w:rsidRPr="00271826">
        <w:rPr>
          <w:rFonts w:ascii="Times New Roman" w:hAnsi="Times New Roman"/>
          <w:color w:val="000000"/>
          <w:spacing w:val="-2"/>
          <w:sz w:val="28"/>
        </w:rPr>
        <w:t>. Профилактика и противодействие вовлечению в деструктивные сообщества.</w:t>
      </w:r>
    </w:p>
    <w:p w14:paraId="711E0EAC"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Правила коммуникации в цифровой среде.</w:t>
      </w:r>
    </w:p>
    <w:p w14:paraId="2925D56C"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Достоверность информации в цифровой среде. Источники информации. Проверка на достоверность. </w:t>
      </w:r>
    </w:p>
    <w:p w14:paraId="2B794A4E"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«Информационный пузырь», манипуляция сознанием, пропаганда.</w:t>
      </w:r>
    </w:p>
    <w:p w14:paraId="67246368"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Фальшивые аккаунты, вредные советчики, манипуляторы.</w:t>
      </w:r>
    </w:p>
    <w:p w14:paraId="7A067B26"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Понятие «фейк», цели и виды, распространение фейков.</w:t>
      </w:r>
    </w:p>
    <w:p w14:paraId="65AF4FFF"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Правила и инструменты для распознавания фейковых текстов и изображений.</w:t>
      </w:r>
    </w:p>
    <w:p w14:paraId="119CD8C2"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Ответственность за действия в сети Интернет. Запрещённый контент. Защита прав в цифровом пространстве.</w:t>
      </w:r>
    </w:p>
    <w:p w14:paraId="49344C43" w14:textId="77777777" w:rsidR="00C52965" w:rsidRPr="00271826" w:rsidRDefault="00C52965" w:rsidP="00C52965">
      <w:pPr>
        <w:spacing w:after="0" w:line="264" w:lineRule="auto"/>
        <w:ind w:firstLine="600"/>
        <w:jc w:val="both"/>
      </w:pPr>
      <w:r w:rsidRPr="00271826">
        <w:rPr>
          <w:rFonts w:ascii="Times New Roman" w:hAnsi="Times New Roman"/>
          <w:b/>
          <w:color w:val="000000"/>
          <w:sz w:val="28"/>
        </w:rPr>
        <w:t>Модуль № 9 «Основы противодействия экстремизму и терроризму»</w:t>
      </w:r>
    </w:p>
    <w:p w14:paraId="765E929C"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их цель, причины, последствия. </w:t>
      </w:r>
    </w:p>
    <w:p w14:paraId="252B5692"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14:paraId="0AA4E819"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14:paraId="7368BE60"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Противодействие экстремизму и терроризму в Российской Федерации. Цели, задачи, принципы.</w:t>
      </w:r>
    </w:p>
    <w:p w14:paraId="145C6B07" w14:textId="77777777" w:rsidR="00C52965" w:rsidRPr="00271826" w:rsidRDefault="00C52965" w:rsidP="00C52965">
      <w:pPr>
        <w:spacing w:after="0" w:line="264" w:lineRule="auto"/>
        <w:ind w:firstLine="600"/>
        <w:jc w:val="both"/>
      </w:pPr>
      <w:r w:rsidRPr="00271826">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14:paraId="3882B2A7"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lastRenderedPageBreak/>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14:paraId="090C729C"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Современная армия. Воинская обязанность и военная служба. Подготовка к службе в армии. </w:t>
      </w:r>
    </w:p>
    <w:p w14:paraId="3D957827"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Права и обязанности граждан Российской Федерации в области гражданской обороны.</w:t>
      </w:r>
    </w:p>
    <w:p w14:paraId="2A2F53D3"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Классификация чрезвычайных ситуаций по масштабам и причинам возникновения.</w:t>
      </w:r>
    </w:p>
    <w:p w14:paraId="74AF8F74"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14:paraId="0E1F5220"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Правовая основа обеспечения национальной безопасности.</w:t>
      </w:r>
    </w:p>
    <w:p w14:paraId="629E4833"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Принципы обеспечения национальной безопасности.</w:t>
      </w:r>
    </w:p>
    <w:p w14:paraId="6D44BDAB" w14:textId="77777777" w:rsidR="00C52965" w:rsidRPr="00271826" w:rsidRDefault="00C52965" w:rsidP="00C52965">
      <w:pPr>
        <w:spacing w:after="0" w:line="264" w:lineRule="auto"/>
        <w:ind w:firstLine="600"/>
        <w:jc w:val="both"/>
      </w:pPr>
      <w:r w:rsidRPr="00271826">
        <w:rPr>
          <w:rFonts w:ascii="Times New Roman" w:hAnsi="Times New Roman"/>
          <w:color w:val="000000"/>
          <w:sz w:val="28"/>
        </w:rPr>
        <w:t>Реализация национальных приоритетов как условие обеспечения национальной безопасности и устойчивого развития Российской Федерации.</w:t>
      </w:r>
    </w:p>
    <w:p w14:paraId="012D2D9B" w14:textId="46006224" w:rsidR="00C52965" w:rsidRDefault="00C52965" w:rsidP="00C52965">
      <w:pPr>
        <w:spacing w:after="0" w:line="264" w:lineRule="auto"/>
        <w:ind w:firstLine="600"/>
        <w:jc w:val="both"/>
        <w:rPr>
          <w:rFonts w:ascii="Times New Roman" w:hAnsi="Times New Roman"/>
          <w:color w:val="000000"/>
          <w:sz w:val="28"/>
        </w:rPr>
      </w:pPr>
      <w:r w:rsidRPr="00271826">
        <w:rPr>
          <w:rFonts w:ascii="Times New Roman" w:hAnsi="Times New Roman"/>
          <w:color w:val="000000"/>
          <w:sz w:val="28"/>
        </w:rPr>
        <w:t>Взаимодействие личности, государства и общества в реализации национальных приоритетов.</w:t>
      </w:r>
    </w:p>
    <w:p w14:paraId="0540A34D" w14:textId="77777777" w:rsidR="005E0F2E" w:rsidRPr="00271826" w:rsidRDefault="005E0F2E" w:rsidP="005E0F2E">
      <w:pPr>
        <w:spacing w:after="0"/>
        <w:ind w:left="120"/>
      </w:pPr>
      <w:r w:rsidRPr="00271826">
        <w:rPr>
          <w:rFonts w:ascii="Times New Roman" w:hAnsi="Times New Roman"/>
          <w:b/>
          <w:color w:val="000000"/>
          <w:sz w:val="28"/>
        </w:rPr>
        <w:t xml:space="preserve">ПЛАНИРУЕМЫЕ РЕЗУЛЬТАТЫ ОСВОЕНИЯ УЧЕБНОГО ПРЕДМЕТА «ОСНОВЫ БЕЗОПАСНОСТИ ЖИЗНЕДЕЯТЕЛЬНОСТИ» </w:t>
      </w:r>
    </w:p>
    <w:p w14:paraId="1BC57F3E" w14:textId="77777777" w:rsidR="005E0F2E" w:rsidRPr="00271826" w:rsidRDefault="005E0F2E" w:rsidP="005E0F2E">
      <w:pPr>
        <w:spacing w:after="0"/>
        <w:ind w:left="120"/>
        <w:jc w:val="both"/>
      </w:pPr>
    </w:p>
    <w:p w14:paraId="02AF1ED5" w14:textId="77777777" w:rsidR="005E0F2E" w:rsidRPr="00271826" w:rsidRDefault="005E0F2E" w:rsidP="005E0F2E">
      <w:pPr>
        <w:spacing w:after="0"/>
        <w:ind w:firstLine="600"/>
        <w:jc w:val="both"/>
      </w:pPr>
      <w:r w:rsidRPr="00271826">
        <w:rPr>
          <w:rFonts w:ascii="Times New Roman" w:hAnsi="Times New Roman"/>
          <w:color w:val="000000"/>
          <w:sz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 в средней школе.</w:t>
      </w:r>
    </w:p>
    <w:p w14:paraId="133E726D" w14:textId="77777777" w:rsidR="005E0F2E" w:rsidRPr="00271826" w:rsidRDefault="005E0F2E" w:rsidP="005E0F2E">
      <w:pPr>
        <w:spacing w:after="0"/>
        <w:ind w:firstLine="600"/>
        <w:jc w:val="both"/>
      </w:pPr>
      <w:r w:rsidRPr="00271826">
        <w:rPr>
          <w:rFonts w:ascii="Times New Roman" w:hAnsi="Times New Roman"/>
          <w:b/>
          <w:color w:val="000000"/>
          <w:sz w:val="28"/>
        </w:rPr>
        <w:t>ЛИЧНОСТНЫЕ РЕЗУЛЬТАТЫ</w:t>
      </w:r>
    </w:p>
    <w:p w14:paraId="5DB8770C" w14:textId="77777777" w:rsidR="005E0F2E" w:rsidRPr="00271826" w:rsidRDefault="005E0F2E" w:rsidP="005E0F2E">
      <w:pPr>
        <w:spacing w:after="0"/>
        <w:ind w:firstLine="600"/>
        <w:jc w:val="both"/>
      </w:pPr>
      <w:r w:rsidRPr="00271826">
        <w:rPr>
          <w:rFonts w:ascii="Times New Roman" w:hAnsi="Times New Roman"/>
          <w:color w:val="000000"/>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14:paraId="08BBE1BA" w14:textId="77777777" w:rsidR="005E0F2E" w:rsidRPr="00271826" w:rsidRDefault="005E0F2E" w:rsidP="005E0F2E">
      <w:pPr>
        <w:spacing w:after="0"/>
        <w:ind w:firstLine="600"/>
        <w:jc w:val="both"/>
      </w:pPr>
      <w:r w:rsidRPr="00271826">
        <w:rPr>
          <w:rFonts w:ascii="Times New Roman" w:hAnsi="Times New Roman"/>
          <w:color w:val="000000"/>
          <w:spacing w:val="-2"/>
          <w:sz w:val="28"/>
        </w:rPr>
        <w:t xml:space="preserve">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w:t>
      </w:r>
      <w:r w:rsidRPr="00271826">
        <w:rPr>
          <w:rFonts w:ascii="Times New Roman" w:hAnsi="Times New Roman"/>
          <w:color w:val="000000"/>
          <w:spacing w:val="-2"/>
          <w:sz w:val="28"/>
        </w:rPr>
        <w:lastRenderedPageBreak/>
        <w:t>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2ACF524C" w14:textId="77777777" w:rsidR="005E0F2E" w:rsidRDefault="005E0F2E" w:rsidP="005E0F2E">
      <w:pPr>
        <w:spacing w:after="0"/>
        <w:ind w:firstLine="600"/>
        <w:jc w:val="both"/>
      </w:pPr>
      <w:r>
        <w:rPr>
          <w:rFonts w:ascii="Times New Roman" w:hAnsi="Times New Roman"/>
          <w:b/>
          <w:i/>
          <w:color w:val="000000"/>
          <w:sz w:val="28"/>
        </w:rPr>
        <w:t>Гражданское воспитание:</w:t>
      </w:r>
    </w:p>
    <w:p w14:paraId="6E94EA26" w14:textId="77777777" w:rsidR="005E0F2E" w:rsidRPr="00271826" w:rsidRDefault="005E0F2E" w:rsidP="007F1B01">
      <w:pPr>
        <w:numPr>
          <w:ilvl w:val="0"/>
          <w:numId w:val="136"/>
        </w:numPr>
        <w:spacing w:after="0" w:line="276" w:lineRule="auto"/>
        <w:jc w:val="both"/>
      </w:pPr>
      <w:r w:rsidRPr="00271826">
        <w:rPr>
          <w:rFonts w:ascii="Times New Roman" w:hAnsi="Times New Roman"/>
          <w:color w:val="000000"/>
          <w:sz w:val="28"/>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61E7AB04" w14:textId="77777777" w:rsidR="005E0F2E" w:rsidRPr="00271826" w:rsidRDefault="005E0F2E" w:rsidP="007F1B01">
      <w:pPr>
        <w:numPr>
          <w:ilvl w:val="0"/>
          <w:numId w:val="136"/>
        </w:numPr>
        <w:spacing w:after="0" w:line="276" w:lineRule="auto"/>
        <w:jc w:val="both"/>
      </w:pPr>
      <w:r w:rsidRPr="00271826">
        <w:rPr>
          <w:rFonts w:ascii="Times New Roman" w:hAnsi="Times New Roman"/>
          <w:color w:val="000000"/>
          <w:sz w:val="28"/>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0F9891FF" w14:textId="77777777" w:rsidR="005E0F2E" w:rsidRPr="00271826" w:rsidRDefault="005E0F2E" w:rsidP="007F1B01">
      <w:pPr>
        <w:numPr>
          <w:ilvl w:val="0"/>
          <w:numId w:val="136"/>
        </w:numPr>
        <w:spacing w:after="0" w:line="276" w:lineRule="auto"/>
        <w:jc w:val="both"/>
      </w:pPr>
      <w:r w:rsidRPr="00271826">
        <w:rPr>
          <w:rFonts w:ascii="Times New Roman" w:hAnsi="Times New Roman"/>
          <w:color w:val="000000"/>
          <w:sz w:val="28"/>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6B25996F" w14:textId="77777777" w:rsidR="005E0F2E" w:rsidRPr="00271826" w:rsidRDefault="005E0F2E" w:rsidP="007F1B01">
      <w:pPr>
        <w:numPr>
          <w:ilvl w:val="0"/>
          <w:numId w:val="136"/>
        </w:numPr>
        <w:spacing w:after="0" w:line="276" w:lineRule="auto"/>
        <w:jc w:val="both"/>
      </w:pPr>
      <w:r w:rsidRPr="00271826">
        <w:rPr>
          <w:rFonts w:ascii="Times New Roman" w:hAnsi="Times New Roman"/>
          <w:color w:val="000000"/>
          <w:sz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1C7C2133" w14:textId="77777777" w:rsidR="005E0F2E" w:rsidRPr="00271826" w:rsidRDefault="005E0F2E" w:rsidP="007F1B01">
      <w:pPr>
        <w:numPr>
          <w:ilvl w:val="0"/>
          <w:numId w:val="136"/>
        </w:numPr>
        <w:spacing w:after="0" w:line="276" w:lineRule="auto"/>
        <w:jc w:val="both"/>
      </w:pPr>
      <w:r w:rsidRPr="00271826">
        <w:rPr>
          <w:rFonts w:ascii="Times New Roman" w:hAnsi="Times New Roman"/>
          <w:color w:val="000000"/>
          <w:sz w:val="28"/>
        </w:rPr>
        <w:t>готовность к взаимодействию с обществом и государством в обеспечении безопасности жизни и здоровья населения;</w:t>
      </w:r>
    </w:p>
    <w:p w14:paraId="61126E54" w14:textId="77777777" w:rsidR="005E0F2E" w:rsidRPr="00271826" w:rsidRDefault="005E0F2E" w:rsidP="007F1B01">
      <w:pPr>
        <w:numPr>
          <w:ilvl w:val="0"/>
          <w:numId w:val="136"/>
        </w:numPr>
        <w:spacing w:after="0" w:line="276" w:lineRule="auto"/>
        <w:jc w:val="both"/>
      </w:pPr>
      <w:r w:rsidRPr="00271826">
        <w:rPr>
          <w:rFonts w:ascii="Times New Roman" w:hAnsi="Times New Roman"/>
          <w:color w:val="000000"/>
          <w:sz w:val="28"/>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1B1F6D53" w14:textId="77777777" w:rsidR="005E0F2E" w:rsidRDefault="005E0F2E" w:rsidP="005E0F2E">
      <w:pPr>
        <w:spacing w:after="0"/>
        <w:ind w:firstLine="600"/>
        <w:jc w:val="both"/>
      </w:pPr>
      <w:r>
        <w:rPr>
          <w:rFonts w:ascii="Times New Roman" w:hAnsi="Times New Roman"/>
          <w:b/>
          <w:i/>
          <w:color w:val="000000"/>
          <w:sz w:val="28"/>
        </w:rPr>
        <w:t>Патриотическое воспитание:</w:t>
      </w:r>
    </w:p>
    <w:p w14:paraId="1FB1D6B5" w14:textId="77777777" w:rsidR="005E0F2E" w:rsidRPr="00271826" w:rsidRDefault="005E0F2E" w:rsidP="007F1B01">
      <w:pPr>
        <w:numPr>
          <w:ilvl w:val="0"/>
          <w:numId w:val="137"/>
        </w:numPr>
        <w:spacing w:after="0" w:line="276" w:lineRule="auto"/>
        <w:jc w:val="both"/>
      </w:pPr>
      <w:r w:rsidRPr="00271826">
        <w:rPr>
          <w:rFonts w:ascii="Times New Roman" w:hAnsi="Times New Roman"/>
          <w:color w:val="000000"/>
          <w:sz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04869129" w14:textId="77777777" w:rsidR="005E0F2E" w:rsidRPr="00271826" w:rsidRDefault="005E0F2E" w:rsidP="007F1B01">
      <w:pPr>
        <w:numPr>
          <w:ilvl w:val="0"/>
          <w:numId w:val="137"/>
        </w:numPr>
        <w:spacing w:after="0" w:line="276" w:lineRule="auto"/>
        <w:jc w:val="both"/>
      </w:pPr>
      <w:r w:rsidRPr="00271826">
        <w:rPr>
          <w:rFonts w:ascii="Times New Roman" w:hAnsi="Times New Roman"/>
          <w:color w:val="000000"/>
          <w:sz w:val="28"/>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397B763C" w14:textId="77777777" w:rsidR="005E0F2E" w:rsidRPr="00271826" w:rsidRDefault="005E0F2E" w:rsidP="007F1B01">
      <w:pPr>
        <w:numPr>
          <w:ilvl w:val="0"/>
          <w:numId w:val="137"/>
        </w:numPr>
        <w:spacing w:after="0" w:line="276" w:lineRule="auto"/>
        <w:jc w:val="both"/>
      </w:pPr>
      <w:r w:rsidRPr="00271826">
        <w:rPr>
          <w:rFonts w:ascii="Times New Roman" w:hAnsi="Times New Roman"/>
          <w:color w:val="000000"/>
          <w:sz w:val="28"/>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5073B94F" w14:textId="77777777" w:rsidR="005E0F2E" w:rsidRDefault="005E0F2E" w:rsidP="005E0F2E">
      <w:pPr>
        <w:spacing w:after="0"/>
        <w:ind w:firstLine="600"/>
        <w:jc w:val="both"/>
      </w:pPr>
      <w:r>
        <w:rPr>
          <w:rFonts w:ascii="Times New Roman" w:hAnsi="Times New Roman"/>
          <w:b/>
          <w:i/>
          <w:color w:val="000000"/>
          <w:sz w:val="28"/>
        </w:rPr>
        <w:t>Духовно-нравственное воспитание:</w:t>
      </w:r>
    </w:p>
    <w:p w14:paraId="0298D98E" w14:textId="77777777" w:rsidR="005E0F2E" w:rsidRPr="00271826" w:rsidRDefault="005E0F2E" w:rsidP="007F1B01">
      <w:pPr>
        <w:numPr>
          <w:ilvl w:val="0"/>
          <w:numId w:val="138"/>
        </w:numPr>
        <w:spacing w:after="0" w:line="276" w:lineRule="auto"/>
        <w:jc w:val="both"/>
      </w:pPr>
      <w:r w:rsidRPr="00271826">
        <w:rPr>
          <w:rFonts w:ascii="Times New Roman" w:hAnsi="Times New Roman"/>
          <w:color w:val="000000"/>
          <w:sz w:val="28"/>
        </w:rPr>
        <w:lastRenderedPageBreak/>
        <w:t>осознание духовных ценностей российского народа и российского воинства;</w:t>
      </w:r>
    </w:p>
    <w:p w14:paraId="3CDEC57F" w14:textId="77777777" w:rsidR="005E0F2E" w:rsidRPr="00271826" w:rsidRDefault="005E0F2E" w:rsidP="007F1B01">
      <w:pPr>
        <w:numPr>
          <w:ilvl w:val="0"/>
          <w:numId w:val="138"/>
        </w:numPr>
        <w:spacing w:after="0" w:line="276" w:lineRule="auto"/>
        <w:jc w:val="both"/>
      </w:pPr>
      <w:r w:rsidRPr="00271826">
        <w:rPr>
          <w:rFonts w:ascii="Times New Roman" w:hAnsi="Times New Roman"/>
          <w:color w:val="000000"/>
          <w:sz w:val="28"/>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494B79B9" w14:textId="77777777" w:rsidR="005E0F2E" w:rsidRPr="00271826" w:rsidRDefault="005E0F2E" w:rsidP="007F1B01">
      <w:pPr>
        <w:numPr>
          <w:ilvl w:val="0"/>
          <w:numId w:val="138"/>
        </w:numPr>
        <w:spacing w:after="0" w:line="276" w:lineRule="auto"/>
        <w:jc w:val="both"/>
      </w:pPr>
      <w:r w:rsidRPr="00271826">
        <w:rPr>
          <w:rFonts w:ascii="Times New Roman" w:hAnsi="Times New Roman"/>
          <w:color w:val="000000"/>
          <w:sz w:val="28"/>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6F897DDA" w14:textId="77777777" w:rsidR="005E0F2E" w:rsidRPr="00271826" w:rsidRDefault="005E0F2E" w:rsidP="007F1B01">
      <w:pPr>
        <w:numPr>
          <w:ilvl w:val="0"/>
          <w:numId w:val="138"/>
        </w:numPr>
        <w:spacing w:after="0" w:line="276" w:lineRule="auto"/>
        <w:jc w:val="both"/>
      </w:pPr>
      <w:r w:rsidRPr="00271826">
        <w:rPr>
          <w:rFonts w:ascii="Times New Roman" w:hAnsi="Times New Roman"/>
          <w:color w:val="000000"/>
          <w:sz w:val="28"/>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271826">
        <w:rPr>
          <w:rFonts w:ascii="Times New Roman" w:hAnsi="Times New Roman"/>
          <w:color w:val="000000"/>
          <w:sz w:val="28"/>
        </w:rPr>
        <w:t>волонтёрства</w:t>
      </w:r>
      <w:proofErr w:type="spellEnd"/>
      <w:r w:rsidRPr="00271826">
        <w:rPr>
          <w:rFonts w:ascii="Times New Roman" w:hAnsi="Times New Roman"/>
          <w:color w:val="000000"/>
          <w:sz w:val="28"/>
        </w:rPr>
        <w:t xml:space="preserve"> и добровольчества.</w:t>
      </w:r>
    </w:p>
    <w:p w14:paraId="08AE17A0" w14:textId="77777777" w:rsidR="005E0F2E" w:rsidRDefault="005E0F2E" w:rsidP="005E0F2E">
      <w:pPr>
        <w:spacing w:after="0"/>
        <w:ind w:firstLine="600"/>
        <w:jc w:val="both"/>
      </w:pPr>
      <w:r>
        <w:rPr>
          <w:rFonts w:ascii="Times New Roman" w:hAnsi="Times New Roman"/>
          <w:b/>
          <w:i/>
          <w:color w:val="000000"/>
          <w:sz w:val="28"/>
        </w:rPr>
        <w:t>Эстетическое воспитание:</w:t>
      </w:r>
    </w:p>
    <w:p w14:paraId="19CCF951" w14:textId="77777777" w:rsidR="005E0F2E" w:rsidRPr="00271826" w:rsidRDefault="005E0F2E" w:rsidP="007F1B01">
      <w:pPr>
        <w:numPr>
          <w:ilvl w:val="0"/>
          <w:numId w:val="139"/>
        </w:numPr>
        <w:spacing w:after="0" w:line="276" w:lineRule="auto"/>
        <w:jc w:val="both"/>
      </w:pPr>
      <w:r w:rsidRPr="00271826">
        <w:rPr>
          <w:rFonts w:ascii="Times New Roman" w:hAnsi="Times New Roman"/>
          <w:color w:val="000000"/>
          <w:sz w:val="28"/>
        </w:rPr>
        <w:t>эстетическое отношение к миру в сочетании с культурой без­о­пасности жизнедеятельности;</w:t>
      </w:r>
    </w:p>
    <w:p w14:paraId="678567FF" w14:textId="77777777" w:rsidR="005E0F2E" w:rsidRPr="00271826" w:rsidRDefault="005E0F2E" w:rsidP="007F1B01">
      <w:pPr>
        <w:numPr>
          <w:ilvl w:val="0"/>
          <w:numId w:val="139"/>
        </w:numPr>
        <w:spacing w:after="0" w:line="276" w:lineRule="auto"/>
        <w:jc w:val="both"/>
      </w:pPr>
      <w:r w:rsidRPr="00271826">
        <w:rPr>
          <w:rFonts w:ascii="Times New Roman" w:hAnsi="Times New Roman"/>
          <w:color w:val="000000"/>
          <w:sz w:val="28"/>
        </w:rPr>
        <w:t>понимание взаимозависимости успешности и полноценного развития и безопасного поведения в повседневной жизни.</w:t>
      </w:r>
    </w:p>
    <w:p w14:paraId="03F39E19" w14:textId="77777777" w:rsidR="005E0F2E" w:rsidRDefault="005E0F2E" w:rsidP="005E0F2E">
      <w:pPr>
        <w:spacing w:after="0"/>
        <w:ind w:firstLine="600"/>
        <w:jc w:val="both"/>
      </w:pPr>
      <w:r>
        <w:rPr>
          <w:rFonts w:ascii="Times New Roman" w:hAnsi="Times New Roman"/>
          <w:b/>
          <w:i/>
          <w:color w:val="000000"/>
          <w:sz w:val="28"/>
        </w:rPr>
        <w:t>Физическое воспитание:</w:t>
      </w:r>
    </w:p>
    <w:p w14:paraId="3404CD3F" w14:textId="77777777" w:rsidR="005E0F2E" w:rsidRPr="00271826" w:rsidRDefault="005E0F2E" w:rsidP="007F1B01">
      <w:pPr>
        <w:numPr>
          <w:ilvl w:val="0"/>
          <w:numId w:val="140"/>
        </w:numPr>
        <w:spacing w:after="0" w:line="276" w:lineRule="auto"/>
        <w:jc w:val="both"/>
      </w:pPr>
      <w:r w:rsidRPr="00271826">
        <w:rPr>
          <w:rFonts w:ascii="Times New Roman" w:hAnsi="Times New Roman"/>
          <w:color w:val="000000"/>
          <w:sz w:val="28"/>
        </w:rPr>
        <w:t>осознание ценности жизни, сформированность ответственного отношения к своему здоровью и здоровью окружающих;</w:t>
      </w:r>
    </w:p>
    <w:p w14:paraId="3742AB26" w14:textId="77777777" w:rsidR="005E0F2E" w:rsidRPr="00271826" w:rsidRDefault="005E0F2E" w:rsidP="007F1B01">
      <w:pPr>
        <w:numPr>
          <w:ilvl w:val="0"/>
          <w:numId w:val="140"/>
        </w:numPr>
        <w:spacing w:after="0" w:line="276" w:lineRule="auto"/>
        <w:jc w:val="both"/>
      </w:pPr>
      <w:r w:rsidRPr="00271826">
        <w:rPr>
          <w:rFonts w:ascii="Times New Roman" w:hAnsi="Times New Roman"/>
          <w:color w:val="000000"/>
          <w:sz w:val="28"/>
        </w:rPr>
        <w:t>знание приёмов оказания первой помощи и готовность применять их в случае необходимости;</w:t>
      </w:r>
    </w:p>
    <w:p w14:paraId="13ACB2AA" w14:textId="77777777" w:rsidR="005E0F2E" w:rsidRPr="00271826" w:rsidRDefault="005E0F2E" w:rsidP="007F1B01">
      <w:pPr>
        <w:numPr>
          <w:ilvl w:val="0"/>
          <w:numId w:val="140"/>
        </w:numPr>
        <w:spacing w:after="0" w:line="276" w:lineRule="auto"/>
        <w:jc w:val="both"/>
      </w:pPr>
      <w:r w:rsidRPr="00271826">
        <w:rPr>
          <w:rFonts w:ascii="Times New Roman" w:hAnsi="Times New Roman"/>
          <w:color w:val="000000"/>
          <w:sz w:val="28"/>
        </w:rPr>
        <w:t>потребность в регулярном ведении здорового образа жизни;</w:t>
      </w:r>
    </w:p>
    <w:p w14:paraId="634EDFC6" w14:textId="77777777" w:rsidR="005E0F2E" w:rsidRPr="00271826" w:rsidRDefault="005E0F2E" w:rsidP="007F1B01">
      <w:pPr>
        <w:numPr>
          <w:ilvl w:val="0"/>
          <w:numId w:val="140"/>
        </w:numPr>
        <w:spacing w:after="0" w:line="276" w:lineRule="auto"/>
        <w:jc w:val="both"/>
      </w:pPr>
      <w:r w:rsidRPr="00271826">
        <w:rPr>
          <w:rFonts w:ascii="Times New Roman" w:hAnsi="Times New Roman"/>
          <w:color w:val="000000"/>
          <w:sz w:val="28"/>
        </w:rPr>
        <w:t>осознание последствий и активное неприятие вредных привычек и иных форм причинения вреда физическому и психическому здоровью.</w:t>
      </w:r>
    </w:p>
    <w:p w14:paraId="63EB9BB9" w14:textId="77777777" w:rsidR="005E0F2E" w:rsidRDefault="005E0F2E" w:rsidP="005E0F2E">
      <w:pPr>
        <w:spacing w:after="0"/>
        <w:ind w:firstLine="600"/>
        <w:jc w:val="both"/>
      </w:pPr>
      <w:r>
        <w:rPr>
          <w:rFonts w:ascii="Times New Roman" w:hAnsi="Times New Roman"/>
          <w:b/>
          <w:i/>
          <w:color w:val="000000"/>
          <w:sz w:val="28"/>
        </w:rPr>
        <w:t>Трудовое воспитание:</w:t>
      </w:r>
    </w:p>
    <w:p w14:paraId="60C1FE84" w14:textId="77777777" w:rsidR="005E0F2E" w:rsidRPr="00271826" w:rsidRDefault="005E0F2E" w:rsidP="007F1B01">
      <w:pPr>
        <w:numPr>
          <w:ilvl w:val="0"/>
          <w:numId w:val="141"/>
        </w:numPr>
        <w:spacing w:after="0" w:line="276" w:lineRule="auto"/>
        <w:jc w:val="both"/>
      </w:pPr>
      <w:r w:rsidRPr="00271826">
        <w:rPr>
          <w:rFonts w:ascii="Times New Roman" w:hAnsi="Times New Roman"/>
          <w:color w:val="000000"/>
          <w:sz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0D4E06E4" w14:textId="77777777" w:rsidR="005E0F2E" w:rsidRPr="00271826" w:rsidRDefault="005E0F2E" w:rsidP="007F1B01">
      <w:pPr>
        <w:numPr>
          <w:ilvl w:val="0"/>
          <w:numId w:val="141"/>
        </w:numPr>
        <w:spacing w:after="0" w:line="276" w:lineRule="auto"/>
        <w:jc w:val="both"/>
      </w:pPr>
      <w:r w:rsidRPr="00271826">
        <w:rPr>
          <w:rFonts w:ascii="Times New Roman" w:hAnsi="Times New Roman"/>
          <w:color w:val="000000"/>
          <w:sz w:val="28"/>
        </w:rPr>
        <w:t>готовность к осознанному и ответственному соблюдению требований безопасности в процессе трудовой деятельности;</w:t>
      </w:r>
    </w:p>
    <w:p w14:paraId="056B12C0" w14:textId="77777777" w:rsidR="005E0F2E" w:rsidRPr="00271826" w:rsidRDefault="005E0F2E" w:rsidP="007F1B01">
      <w:pPr>
        <w:numPr>
          <w:ilvl w:val="0"/>
          <w:numId w:val="141"/>
        </w:numPr>
        <w:spacing w:after="0" w:line="276" w:lineRule="auto"/>
        <w:jc w:val="both"/>
      </w:pPr>
      <w:r w:rsidRPr="00271826">
        <w:rPr>
          <w:rFonts w:ascii="Times New Roman" w:hAnsi="Times New Roman"/>
          <w:color w:val="000000"/>
          <w:sz w:val="28"/>
        </w:rPr>
        <w:t>интерес к различным сферам профессиональной деятельности, включая военно-профессиональную деятельность;</w:t>
      </w:r>
    </w:p>
    <w:p w14:paraId="77BB12E2" w14:textId="77777777" w:rsidR="005E0F2E" w:rsidRPr="00271826" w:rsidRDefault="005E0F2E" w:rsidP="007F1B01">
      <w:pPr>
        <w:numPr>
          <w:ilvl w:val="0"/>
          <w:numId w:val="141"/>
        </w:numPr>
        <w:spacing w:after="0" w:line="276" w:lineRule="auto"/>
        <w:jc w:val="both"/>
      </w:pPr>
      <w:r w:rsidRPr="00271826">
        <w:rPr>
          <w:rFonts w:ascii="Times New Roman" w:hAnsi="Times New Roman"/>
          <w:color w:val="000000"/>
          <w:sz w:val="28"/>
        </w:rPr>
        <w:t>готовность и способность к образованию и самообразованию на протяжении всей жизни.</w:t>
      </w:r>
    </w:p>
    <w:p w14:paraId="5ED05EB6" w14:textId="77777777" w:rsidR="005E0F2E" w:rsidRDefault="005E0F2E" w:rsidP="005E0F2E">
      <w:pPr>
        <w:spacing w:after="0"/>
        <w:ind w:firstLine="600"/>
        <w:jc w:val="both"/>
      </w:pPr>
      <w:r>
        <w:rPr>
          <w:rFonts w:ascii="Times New Roman" w:hAnsi="Times New Roman"/>
          <w:b/>
          <w:i/>
          <w:color w:val="000000"/>
          <w:sz w:val="28"/>
        </w:rPr>
        <w:t>Экологическое воспитание:</w:t>
      </w:r>
    </w:p>
    <w:p w14:paraId="7ACE5AA2" w14:textId="77777777" w:rsidR="005E0F2E" w:rsidRPr="00271826" w:rsidRDefault="005E0F2E" w:rsidP="007F1B01">
      <w:pPr>
        <w:numPr>
          <w:ilvl w:val="0"/>
          <w:numId w:val="142"/>
        </w:numPr>
        <w:spacing w:after="0" w:line="276" w:lineRule="auto"/>
        <w:jc w:val="both"/>
      </w:pPr>
      <w:r w:rsidRPr="00271826">
        <w:rPr>
          <w:rFonts w:ascii="Times New Roman" w:hAnsi="Times New Roman"/>
          <w:color w:val="000000"/>
          <w:sz w:val="28"/>
        </w:rPr>
        <w:lastRenderedPageBreak/>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5977F5FB" w14:textId="77777777" w:rsidR="005E0F2E" w:rsidRPr="00271826" w:rsidRDefault="005E0F2E" w:rsidP="007F1B01">
      <w:pPr>
        <w:numPr>
          <w:ilvl w:val="0"/>
          <w:numId w:val="142"/>
        </w:numPr>
        <w:spacing w:after="0" w:line="276" w:lineRule="auto"/>
        <w:jc w:val="both"/>
      </w:pPr>
      <w:r w:rsidRPr="00271826">
        <w:rPr>
          <w:rFonts w:ascii="Times New Roman" w:hAnsi="Times New Roman"/>
          <w:color w:val="000000"/>
          <w:sz w:val="28"/>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6A248535" w14:textId="77777777" w:rsidR="005E0F2E" w:rsidRPr="00271826" w:rsidRDefault="005E0F2E" w:rsidP="007F1B01">
      <w:pPr>
        <w:numPr>
          <w:ilvl w:val="0"/>
          <w:numId w:val="142"/>
        </w:numPr>
        <w:spacing w:after="0" w:line="276" w:lineRule="auto"/>
        <w:jc w:val="both"/>
      </w:pPr>
      <w:r w:rsidRPr="00271826">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16173918" w14:textId="77777777" w:rsidR="005E0F2E" w:rsidRPr="00271826" w:rsidRDefault="005E0F2E" w:rsidP="007F1B01">
      <w:pPr>
        <w:numPr>
          <w:ilvl w:val="0"/>
          <w:numId w:val="142"/>
        </w:numPr>
        <w:spacing w:after="0" w:line="276" w:lineRule="auto"/>
        <w:jc w:val="both"/>
      </w:pPr>
      <w:r w:rsidRPr="00271826">
        <w:rPr>
          <w:rFonts w:ascii="Times New Roman" w:hAnsi="Times New Roman"/>
          <w:color w:val="000000"/>
          <w:sz w:val="28"/>
        </w:rPr>
        <w:t>расширение представлений о деятельности экологической направленности.</w:t>
      </w:r>
    </w:p>
    <w:p w14:paraId="13F60458" w14:textId="77777777" w:rsidR="005E0F2E" w:rsidRDefault="005E0F2E" w:rsidP="005E0F2E">
      <w:pPr>
        <w:spacing w:after="0"/>
        <w:ind w:firstLine="600"/>
        <w:jc w:val="both"/>
      </w:pPr>
      <w:r>
        <w:rPr>
          <w:rFonts w:ascii="Times New Roman" w:hAnsi="Times New Roman"/>
          <w:b/>
          <w:i/>
          <w:color w:val="000000"/>
          <w:sz w:val="28"/>
        </w:rPr>
        <w:t>Ценности научного познания:</w:t>
      </w:r>
    </w:p>
    <w:p w14:paraId="60116767" w14:textId="77777777" w:rsidR="005E0F2E" w:rsidRPr="00271826" w:rsidRDefault="005E0F2E" w:rsidP="007F1B01">
      <w:pPr>
        <w:numPr>
          <w:ilvl w:val="0"/>
          <w:numId w:val="143"/>
        </w:numPr>
        <w:spacing w:after="0" w:line="276" w:lineRule="auto"/>
        <w:jc w:val="both"/>
      </w:pPr>
      <w:r w:rsidRPr="00271826">
        <w:rPr>
          <w:rFonts w:ascii="Times New Roman" w:hAnsi="Times New Roman"/>
          <w:color w:val="000000"/>
          <w:sz w:val="28"/>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16B8C68B" w14:textId="77777777" w:rsidR="005E0F2E" w:rsidRPr="00271826" w:rsidRDefault="005E0F2E" w:rsidP="007F1B01">
      <w:pPr>
        <w:numPr>
          <w:ilvl w:val="0"/>
          <w:numId w:val="143"/>
        </w:numPr>
        <w:spacing w:after="0" w:line="276" w:lineRule="auto"/>
        <w:jc w:val="both"/>
      </w:pPr>
      <w:r w:rsidRPr="00271826">
        <w:rPr>
          <w:rFonts w:ascii="Times New Roman" w:hAnsi="Times New Roman"/>
          <w:color w:val="000000"/>
          <w:sz w:val="28"/>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49A57A18" w14:textId="77777777" w:rsidR="005E0F2E" w:rsidRPr="00271826" w:rsidRDefault="005E0F2E" w:rsidP="007F1B01">
      <w:pPr>
        <w:numPr>
          <w:ilvl w:val="0"/>
          <w:numId w:val="143"/>
        </w:numPr>
        <w:spacing w:after="0" w:line="276" w:lineRule="auto"/>
        <w:jc w:val="both"/>
      </w:pPr>
      <w:r w:rsidRPr="00271826">
        <w:rPr>
          <w:rFonts w:ascii="Times New Roman" w:hAnsi="Times New Roman"/>
          <w:color w:val="000000"/>
          <w:sz w:val="28"/>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6C49BC03" w14:textId="77777777" w:rsidR="005E0F2E" w:rsidRPr="00271826" w:rsidRDefault="005E0F2E" w:rsidP="005E0F2E">
      <w:pPr>
        <w:spacing w:after="0"/>
        <w:ind w:left="120"/>
        <w:jc w:val="both"/>
      </w:pPr>
    </w:p>
    <w:p w14:paraId="63BEC25D" w14:textId="77777777" w:rsidR="005E0F2E" w:rsidRPr="00271826" w:rsidRDefault="005E0F2E" w:rsidP="005E0F2E">
      <w:pPr>
        <w:spacing w:after="0"/>
        <w:ind w:left="120"/>
        <w:jc w:val="both"/>
      </w:pPr>
      <w:r w:rsidRPr="00271826">
        <w:rPr>
          <w:rFonts w:ascii="Times New Roman" w:hAnsi="Times New Roman"/>
          <w:b/>
          <w:color w:val="000000"/>
          <w:sz w:val="28"/>
        </w:rPr>
        <w:t>МЕТАПРЕДМЕТНЫЕ РЕЗУЛЬТАТЫ</w:t>
      </w:r>
    </w:p>
    <w:p w14:paraId="28334C9E" w14:textId="77777777" w:rsidR="005E0F2E" w:rsidRPr="00271826" w:rsidRDefault="005E0F2E" w:rsidP="005E0F2E">
      <w:pPr>
        <w:spacing w:after="0"/>
        <w:ind w:left="120"/>
        <w:jc w:val="both"/>
      </w:pPr>
    </w:p>
    <w:p w14:paraId="530F1347" w14:textId="77777777" w:rsidR="005E0F2E" w:rsidRPr="00271826" w:rsidRDefault="005E0F2E" w:rsidP="005E0F2E">
      <w:pPr>
        <w:spacing w:after="0"/>
        <w:ind w:firstLine="600"/>
        <w:jc w:val="both"/>
      </w:pPr>
      <w:r w:rsidRPr="00271826">
        <w:rPr>
          <w:rFonts w:ascii="Times New Roman" w:hAnsi="Times New Roman"/>
          <w:color w:val="000000"/>
          <w:sz w:val="28"/>
        </w:rPr>
        <w:t>Метапредметные результаты, формируемые в ходе изучения учебного предмета ОБЖ, должны отражать овладение универсальными учебными действиями.</w:t>
      </w:r>
    </w:p>
    <w:p w14:paraId="04636862" w14:textId="77777777" w:rsidR="005E0F2E" w:rsidRPr="00271826" w:rsidRDefault="005E0F2E" w:rsidP="005E0F2E">
      <w:pPr>
        <w:spacing w:after="0"/>
        <w:ind w:firstLine="600"/>
        <w:jc w:val="both"/>
      </w:pPr>
      <w:r w:rsidRPr="00271826">
        <w:rPr>
          <w:rFonts w:ascii="Times New Roman" w:hAnsi="Times New Roman"/>
          <w:b/>
          <w:color w:val="000000"/>
          <w:sz w:val="28"/>
        </w:rPr>
        <w:t>Овладение универсальными познавательными действиями</w:t>
      </w:r>
    </w:p>
    <w:p w14:paraId="74A8260E" w14:textId="77777777" w:rsidR="005E0F2E" w:rsidRPr="00271826" w:rsidRDefault="005E0F2E" w:rsidP="005E0F2E">
      <w:pPr>
        <w:spacing w:after="0"/>
        <w:ind w:firstLine="600"/>
        <w:jc w:val="both"/>
      </w:pPr>
      <w:r w:rsidRPr="00271826">
        <w:rPr>
          <w:rFonts w:ascii="Times New Roman" w:hAnsi="Times New Roman"/>
          <w:b/>
          <w:i/>
          <w:color w:val="000000"/>
          <w:sz w:val="28"/>
        </w:rPr>
        <w:t>Базовые логические действия:</w:t>
      </w:r>
    </w:p>
    <w:p w14:paraId="71C8D899" w14:textId="77777777" w:rsidR="005E0F2E" w:rsidRPr="00271826" w:rsidRDefault="005E0F2E" w:rsidP="007F1B01">
      <w:pPr>
        <w:numPr>
          <w:ilvl w:val="0"/>
          <w:numId w:val="144"/>
        </w:numPr>
        <w:spacing w:after="0" w:line="276" w:lineRule="auto"/>
        <w:jc w:val="both"/>
      </w:pPr>
      <w:r w:rsidRPr="00271826">
        <w:rPr>
          <w:rFonts w:ascii="Times New Roman" w:hAnsi="Times New Roman"/>
          <w:color w:val="000000"/>
          <w:sz w:val="28"/>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412A6CFA" w14:textId="77777777" w:rsidR="005E0F2E" w:rsidRPr="00271826" w:rsidRDefault="005E0F2E" w:rsidP="007F1B01">
      <w:pPr>
        <w:numPr>
          <w:ilvl w:val="0"/>
          <w:numId w:val="144"/>
        </w:numPr>
        <w:spacing w:after="0" w:line="276" w:lineRule="auto"/>
        <w:jc w:val="both"/>
      </w:pPr>
      <w:r w:rsidRPr="00271826">
        <w:rPr>
          <w:rFonts w:ascii="Times New Roman" w:hAnsi="Times New Roman"/>
          <w:color w:val="000000"/>
          <w:sz w:val="28"/>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13A3955B" w14:textId="77777777" w:rsidR="005E0F2E" w:rsidRPr="00271826" w:rsidRDefault="005E0F2E" w:rsidP="007F1B01">
      <w:pPr>
        <w:numPr>
          <w:ilvl w:val="0"/>
          <w:numId w:val="144"/>
        </w:numPr>
        <w:spacing w:after="0" w:line="276" w:lineRule="auto"/>
        <w:jc w:val="both"/>
      </w:pPr>
      <w:r w:rsidRPr="00271826">
        <w:rPr>
          <w:rFonts w:ascii="Times New Roman" w:hAnsi="Times New Roman"/>
          <w:color w:val="000000"/>
          <w:sz w:val="28"/>
        </w:rPr>
        <w:lastRenderedPageBreak/>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05A57212" w14:textId="77777777" w:rsidR="005E0F2E" w:rsidRPr="00271826" w:rsidRDefault="005E0F2E" w:rsidP="007F1B01">
      <w:pPr>
        <w:numPr>
          <w:ilvl w:val="0"/>
          <w:numId w:val="144"/>
        </w:numPr>
        <w:spacing w:after="0" w:line="276" w:lineRule="auto"/>
        <w:jc w:val="both"/>
      </w:pPr>
      <w:r w:rsidRPr="00271826">
        <w:rPr>
          <w:rFonts w:ascii="Times New Roman" w:hAnsi="Times New Roman"/>
          <w:color w:val="000000"/>
          <w:sz w:val="28"/>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3715BDE2" w14:textId="77777777" w:rsidR="005E0F2E" w:rsidRPr="00271826" w:rsidRDefault="005E0F2E" w:rsidP="007F1B01">
      <w:pPr>
        <w:numPr>
          <w:ilvl w:val="0"/>
          <w:numId w:val="144"/>
        </w:numPr>
        <w:spacing w:after="0" w:line="276" w:lineRule="auto"/>
        <w:jc w:val="both"/>
      </w:pPr>
      <w:r w:rsidRPr="00271826">
        <w:rPr>
          <w:rFonts w:ascii="Times New Roman" w:hAnsi="Times New Roman"/>
          <w:color w:val="000000"/>
          <w:sz w:val="28"/>
        </w:rPr>
        <w:t>планировать и осуществлять учебные действия в условиях дефицита информации, необходимой для решения стоящей задачи;</w:t>
      </w:r>
    </w:p>
    <w:p w14:paraId="58225A6C" w14:textId="77777777" w:rsidR="005E0F2E" w:rsidRPr="00271826" w:rsidRDefault="005E0F2E" w:rsidP="007F1B01">
      <w:pPr>
        <w:numPr>
          <w:ilvl w:val="0"/>
          <w:numId w:val="144"/>
        </w:numPr>
        <w:spacing w:after="0" w:line="276" w:lineRule="auto"/>
        <w:jc w:val="both"/>
      </w:pPr>
      <w:r w:rsidRPr="00271826">
        <w:rPr>
          <w:rFonts w:ascii="Times New Roman" w:hAnsi="Times New Roman"/>
          <w:color w:val="000000"/>
          <w:sz w:val="28"/>
        </w:rPr>
        <w:t>развивать творческое мышление при решении ситуационных задач.</w:t>
      </w:r>
    </w:p>
    <w:p w14:paraId="38F3BA7A" w14:textId="77777777" w:rsidR="005E0F2E" w:rsidRDefault="005E0F2E" w:rsidP="005E0F2E">
      <w:pPr>
        <w:spacing w:after="0"/>
        <w:ind w:firstLine="600"/>
        <w:jc w:val="both"/>
      </w:pPr>
      <w:r>
        <w:rPr>
          <w:rFonts w:ascii="Times New Roman" w:hAnsi="Times New Roman"/>
          <w:b/>
          <w:i/>
          <w:color w:val="000000"/>
          <w:sz w:val="28"/>
        </w:rPr>
        <w:t>Базовые исследовательские действия:</w:t>
      </w:r>
    </w:p>
    <w:p w14:paraId="79459A9B" w14:textId="77777777" w:rsidR="005E0F2E" w:rsidRPr="00271826" w:rsidRDefault="005E0F2E" w:rsidP="007F1B01">
      <w:pPr>
        <w:numPr>
          <w:ilvl w:val="0"/>
          <w:numId w:val="145"/>
        </w:numPr>
        <w:spacing w:after="0" w:line="276" w:lineRule="auto"/>
        <w:jc w:val="both"/>
      </w:pPr>
      <w:r w:rsidRPr="00271826">
        <w:rPr>
          <w:rFonts w:ascii="Times New Roman" w:hAnsi="Times New Roman"/>
          <w:color w:val="000000"/>
          <w:sz w:val="28"/>
        </w:rPr>
        <w:t>владеть научной терминологией, ключевыми понятиями и методами в области безопасности жизнедеятельности;</w:t>
      </w:r>
    </w:p>
    <w:p w14:paraId="7E4926AA" w14:textId="77777777" w:rsidR="005E0F2E" w:rsidRPr="00271826" w:rsidRDefault="005E0F2E" w:rsidP="007F1B01">
      <w:pPr>
        <w:numPr>
          <w:ilvl w:val="0"/>
          <w:numId w:val="145"/>
        </w:numPr>
        <w:spacing w:after="0" w:line="276" w:lineRule="auto"/>
        <w:jc w:val="both"/>
      </w:pPr>
      <w:r w:rsidRPr="00271826">
        <w:rPr>
          <w:rFonts w:ascii="Times New Roman" w:hAnsi="Times New Roman"/>
          <w:color w:val="000000"/>
          <w:sz w:val="28"/>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575D396C" w14:textId="77777777" w:rsidR="005E0F2E" w:rsidRPr="00271826" w:rsidRDefault="005E0F2E" w:rsidP="007F1B01">
      <w:pPr>
        <w:numPr>
          <w:ilvl w:val="0"/>
          <w:numId w:val="145"/>
        </w:numPr>
        <w:spacing w:after="0" w:line="276" w:lineRule="auto"/>
        <w:jc w:val="both"/>
      </w:pPr>
      <w:r w:rsidRPr="00271826">
        <w:rPr>
          <w:rFonts w:ascii="Times New Roman" w:hAnsi="Times New Roman"/>
          <w:color w:val="000000"/>
          <w:sz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2E70D334" w14:textId="77777777" w:rsidR="005E0F2E" w:rsidRPr="00271826" w:rsidRDefault="005E0F2E" w:rsidP="007F1B01">
      <w:pPr>
        <w:numPr>
          <w:ilvl w:val="0"/>
          <w:numId w:val="145"/>
        </w:numPr>
        <w:spacing w:after="0" w:line="276" w:lineRule="auto"/>
        <w:jc w:val="both"/>
      </w:pPr>
      <w:r w:rsidRPr="00271826">
        <w:rPr>
          <w:rFonts w:ascii="Times New Roman" w:hAnsi="Times New Roman"/>
          <w:color w:val="000000"/>
          <w:sz w:val="28"/>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39634C1B" w14:textId="77777777" w:rsidR="005E0F2E" w:rsidRPr="00271826" w:rsidRDefault="005E0F2E" w:rsidP="007F1B01">
      <w:pPr>
        <w:numPr>
          <w:ilvl w:val="0"/>
          <w:numId w:val="145"/>
        </w:numPr>
        <w:spacing w:after="0" w:line="276" w:lineRule="auto"/>
        <w:jc w:val="both"/>
      </w:pPr>
      <w:r w:rsidRPr="00271826">
        <w:rPr>
          <w:rFonts w:ascii="Times New Roman" w:hAnsi="Times New Roman"/>
          <w:color w:val="000000"/>
          <w:sz w:val="28"/>
        </w:rPr>
        <w:t>критически оценивать полученные в ходе решения учебных задач результаты, обосновывать предложения по их корректировке в новых условиях;</w:t>
      </w:r>
    </w:p>
    <w:p w14:paraId="316B75F6" w14:textId="77777777" w:rsidR="005E0F2E" w:rsidRPr="00271826" w:rsidRDefault="005E0F2E" w:rsidP="007F1B01">
      <w:pPr>
        <w:numPr>
          <w:ilvl w:val="0"/>
          <w:numId w:val="145"/>
        </w:numPr>
        <w:spacing w:after="0" w:line="276" w:lineRule="auto"/>
        <w:jc w:val="both"/>
      </w:pPr>
      <w:r w:rsidRPr="00271826">
        <w:rPr>
          <w:rFonts w:ascii="Times New Roman" w:hAnsi="Times New Roman"/>
          <w:color w:val="000000"/>
          <w:sz w:val="28"/>
        </w:rPr>
        <w:t>характеризовать приобретённые знания и навыки, оценивать возможность их реализации в реальных ситуациях;</w:t>
      </w:r>
    </w:p>
    <w:p w14:paraId="02992328" w14:textId="77777777" w:rsidR="005E0F2E" w:rsidRPr="00271826" w:rsidRDefault="005E0F2E" w:rsidP="007F1B01">
      <w:pPr>
        <w:numPr>
          <w:ilvl w:val="0"/>
          <w:numId w:val="145"/>
        </w:numPr>
        <w:spacing w:after="0" w:line="276" w:lineRule="auto"/>
        <w:jc w:val="both"/>
      </w:pPr>
      <w:r w:rsidRPr="00271826">
        <w:rPr>
          <w:rFonts w:ascii="Times New Roman" w:hAnsi="Times New Roman"/>
          <w:color w:val="000000"/>
          <w:sz w:val="28"/>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47E65F44" w14:textId="77777777" w:rsidR="005E0F2E" w:rsidRDefault="005E0F2E" w:rsidP="005E0F2E">
      <w:pPr>
        <w:spacing w:after="0"/>
        <w:ind w:firstLine="600"/>
        <w:jc w:val="both"/>
      </w:pPr>
      <w:r>
        <w:rPr>
          <w:rFonts w:ascii="Times New Roman" w:hAnsi="Times New Roman"/>
          <w:b/>
          <w:i/>
          <w:color w:val="000000"/>
          <w:sz w:val="28"/>
        </w:rPr>
        <w:t>Работа с информацией:</w:t>
      </w:r>
    </w:p>
    <w:p w14:paraId="6BE19436" w14:textId="77777777" w:rsidR="005E0F2E" w:rsidRPr="00271826" w:rsidRDefault="005E0F2E" w:rsidP="007F1B01">
      <w:pPr>
        <w:numPr>
          <w:ilvl w:val="0"/>
          <w:numId w:val="146"/>
        </w:numPr>
        <w:spacing w:after="0" w:line="276" w:lineRule="auto"/>
        <w:jc w:val="both"/>
      </w:pPr>
      <w:r w:rsidRPr="00271826">
        <w:rPr>
          <w:rFonts w:ascii="Times New Roman" w:hAnsi="Times New Roman"/>
          <w:color w:val="000000"/>
          <w:sz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47FFCAA9" w14:textId="77777777" w:rsidR="005E0F2E" w:rsidRPr="00271826" w:rsidRDefault="005E0F2E" w:rsidP="007F1B01">
      <w:pPr>
        <w:numPr>
          <w:ilvl w:val="0"/>
          <w:numId w:val="146"/>
        </w:numPr>
        <w:spacing w:after="0" w:line="276" w:lineRule="auto"/>
        <w:jc w:val="both"/>
      </w:pPr>
      <w:r w:rsidRPr="00271826">
        <w:rPr>
          <w:rFonts w:ascii="Times New Roman" w:hAnsi="Times New Roman"/>
          <w:color w:val="000000"/>
          <w:sz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3B0E96BA" w14:textId="77777777" w:rsidR="005E0F2E" w:rsidRPr="00271826" w:rsidRDefault="005E0F2E" w:rsidP="007F1B01">
      <w:pPr>
        <w:numPr>
          <w:ilvl w:val="0"/>
          <w:numId w:val="146"/>
        </w:numPr>
        <w:spacing w:after="0" w:line="276" w:lineRule="auto"/>
        <w:jc w:val="both"/>
      </w:pPr>
      <w:r w:rsidRPr="00271826">
        <w:rPr>
          <w:rFonts w:ascii="Times New Roman" w:hAnsi="Times New Roman"/>
          <w:color w:val="000000"/>
          <w:sz w:val="28"/>
        </w:rPr>
        <w:lastRenderedPageBreak/>
        <w:t>оценивать достоверность, легитимность информации, её соответствие правовым и морально-этическим нормам;</w:t>
      </w:r>
    </w:p>
    <w:p w14:paraId="39B93589" w14:textId="77777777" w:rsidR="005E0F2E" w:rsidRPr="00271826" w:rsidRDefault="005E0F2E" w:rsidP="007F1B01">
      <w:pPr>
        <w:numPr>
          <w:ilvl w:val="0"/>
          <w:numId w:val="146"/>
        </w:numPr>
        <w:spacing w:after="0" w:line="276" w:lineRule="auto"/>
        <w:jc w:val="both"/>
      </w:pPr>
      <w:r w:rsidRPr="00271826">
        <w:rPr>
          <w:rFonts w:ascii="Times New Roman" w:hAnsi="Times New Roman"/>
          <w:color w:val="000000"/>
          <w:sz w:val="28"/>
        </w:rPr>
        <w:t>владеть навыками по предотвращению рисков, профилактике угроз и защите от опасностей цифровой среды;</w:t>
      </w:r>
    </w:p>
    <w:p w14:paraId="1147AC0D" w14:textId="77777777" w:rsidR="005E0F2E" w:rsidRPr="00271826" w:rsidRDefault="005E0F2E" w:rsidP="007F1B01">
      <w:pPr>
        <w:numPr>
          <w:ilvl w:val="0"/>
          <w:numId w:val="146"/>
        </w:numPr>
        <w:spacing w:after="0" w:line="276" w:lineRule="auto"/>
        <w:jc w:val="both"/>
      </w:pPr>
      <w:r w:rsidRPr="00271826">
        <w:rPr>
          <w:rFonts w:ascii="Times New Roman" w:hAnsi="Times New Roman"/>
          <w:color w:val="000000"/>
          <w:sz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05A03C0D" w14:textId="77777777" w:rsidR="005E0F2E" w:rsidRPr="00271826" w:rsidRDefault="005E0F2E" w:rsidP="005E0F2E">
      <w:pPr>
        <w:spacing w:after="0"/>
        <w:ind w:firstLine="600"/>
        <w:jc w:val="both"/>
      </w:pPr>
      <w:r w:rsidRPr="00271826">
        <w:rPr>
          <w:rFonts w:ascii="Times New Roman" w:hAnsi="Times New Roman"/>
          <w:b/>
          <w:color w:val="000000"/>
          <w:sz w:val="28"/>
        </w:rPr>
        <w:t>Овладение универсальными коммуникативными действиями</w:t>
      </w:r>
    </w:p>
    <w:p w14:paraId="6F2C8394" w14:textId="77777777" w:rsidR="005E0F2E" w:rsidRPr="00271826" w:rsidRDefault="005E0F2E" w:rsidP="005E0F2E">
      <w:pPr>
        <w:spacing w:after="0"/>
        <w:ind w:firstLine="600"/>
        <w:jc w:val="both"/>
      </w:pPr>
      <w:r w:rsidRPr="00271826">
        <w:rPr>
          <w:rFonts w:ascii="Times New Roman" w:hAnsi="Times New Roman"/>
          <w:b/>
          <w:i/>
          <w:color w:val="000000"/>
          <w:sz w:val="28"/>
        </w:rPr>
        <w:t>Общение:</w:t>
      </w:r>
    </w:p>
    <w:p w14:paraId="19C0C233" w14:textId="77777777" w:rsidR="005E0F2E" w:rsidRPr="00271826" w:rsidRDefault="005E0F2E" w:rsidP="007F1B01">
      <w:pPr>
        <w:numPr>
          <w:ilvl w:val="0"/>
          <w:numId w:val="147"/>
        </w:numPr>
        <w:spacing w:after="0" w:line="276" w:lineRule="auto"/>
        <w:jc w:val="both"/>
      </w:pPr>
      <w:r w:rsidRPr="00271826">
        <w:rPr>
          <w:rFonts w:ascii="Times New Roman" w:hAnsi="Times New Roman"/>
          <w:color w:val="000000"/>
          <w:sz w:val="28"/>
        </w:rPr>
        <w:t>осуществлять в ходе образовательной деятельности безопасную коммуникацию, переносить принципы её организации в повседневную жизнь;</w:t>
      </w:r>
    </w:p>
    <w:p w14:paraId="12E6D4B4" w14:textId="77777777" w:rsidR="005E0F2E" w:rsidRPr="00271826" w:rsidRDefault="005E0F2E" w:rsidP="007F1B01">
      <w:pPr>
        <w:numPr>
          <w:ilvl w:val="0"/>
          <w:numId w:val="147"/>
        </w:numPr>
        <w:spacing w:after="0" w:line="276" w:lineRule="auto"/>
        <w:jc w:val="both"/>
      </w:pPr>
      <w:r w:rsidRPr="00271826">
        <w:rPr>
          <w:rFonts w:ascii="Times New Roman" w:hAnsi="Times New Roman"/>
          <w:color w:val="000000"/>
          <w:sz w:val="28"/>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3C7ABD61" w14:textId="77777777" w:rsidR="005E0F2E" w:rsidRPr="00271826" w:rsidRDefault="005E0F2E" w:rsidP="007F1B01">
      <w:pPr>
        <w:numPr>
          <w:ilvl w:val="0"/>
          <w:numId w:val="147"/>
        </w:numPr>
        <w:spacing w:after="0" w:line="276" w:lineRule="auto"/>
        <w:jc w:val="both"/>
      </w:pPr>
      <w:r w:rsidRPr="00271826">
        <w:rPr>
          <w:rFonts w:ascii="Times New Roman" w:hAnsi="Times New Roman"/>
          <w:color w:val="000000"/>
          <w:sz w:val="28"/>
        </w:rPr>
        <w:t>владеть приёмами безопасного межличностного и группового общения; безопасно действовать по избеганию конфликтных ситуаций;</w:t>
      </w:r>
    </w:p>
    <w:p w14:paraId="4BC010B9" w14:textId="77777777" w:rsidR="005E0F2E" w:rsidRPr="00271826" w:rsidRDefault="005E0F2E" w:rsidP="007F1B01">
      <w:pPr>
        <w:numPr>
          <w:ilvl w:val="0"/>
          <w:numId w:val="147"/>
        </w:numPr>
        <w:spacing w:after="0" w:line="276" w:lineRule="auto"/>
        <w:jc w:val="both"/>
      </w:pPr>
      <w:r w:rsidRPr="00271826">
        <w:rPr>
          <w:rFonts w:ascii="Times New Roman" w:hAnsi="Times New Roman"/>
          <w:color w:val="000000"/>
          <w:sz w:val="28"/>
        </w:rPr>
        <w:t>аргументированно, логично и ясно излагать свою точку зрения с использованием языковых средств.</w:t>
      </w:r>
    </w:p>
    <w:p w14:paraId="224E64EC" w14:textId="77777777" w:rsidR="005E0F2E" w:rsidRDefault="005E0F2E" w:rsidP="005E0F2E">
      <w:pPr>
        <w:spacing w:after="0"/>
        <w:ind w:firstLine="600"/>
        <w:jc w:val="both"/>
      </w:pPr>
      <w:r>
        <w:rPr>
          <w:rFonts w:ascii="Times New Roman" w:hAnsi="Times New Roman"/>
          <w:b/>
          <w:i/>
          <w:color w:val="000000"/>
          <w:sz w:val="28"/>
        </w:rPr>
        <w:t>Совместная деятельност</w:t>
      </w:r>
      <w:r>
        <w:rPr>
          <w:rFonts w:ascii="Times New Roman" w:hAnsi="Times New Roman"/>
          <w:color w:val="000000"/>
          <w:sz w:val="28"/>
        </w:rPr>
        <w:t>ь:</w:t>
      </w:r>
    </w:p>
    <w:p w14:paraId="348271CD" w14:textId="77777777" w:rsidR="005E0F2E" w:rsidRPr="00271826" w:rsidRDefault="005E0F2E" w:rsidP="007F1B01">
      <w:pPr>
        <w:numPr>
          <w:ilvl w:val="0"/>
          <w:numId w:val="148"/>
        </w:numPr>
        <w:spacing w:after="0" w:line="276" w:lineRule="auto"/>
        <w:jc w:val="both"/>
      </w:pPr>
      <w:r w:rsidRPr="00271826">
        <w:rPr>
          <w:rFonts w:ascii="Times New Roman" w:hAnsi="Times New Roman"/>
          <w:color w:val="000000"/>
          <w:sz w:val="28"/>
        </w:rPr>
        <w:t>понимать и использовать преимущества командной и индивидуальной работы в конкретной учебной ситуации;</w:t>
      </w:r>
    </w:p>
    <w:p w14:paraId="0B548491" w14:textId="77777777" w:rsidR="005E0F2E" w:rsidRPr="00271826" w:rsidRDefault="005E0F2E" w:rsidP="007F1B01">
      <w:pPr>
        <w:numPr>
          <w:ilvl w:val="0"/>
          <w:numId w:val="148"/>
        </w:numPr>
        <w:spacing w:after="0" w:line="276" w:lineRule="auto"/>
        <w:jc w:val="both"/>
      </w:pPr>
      <w:r w:rsidRPr="00271826">
        <w:rPr>
          <w:rFonts w:ascii="Times New Roman" w:hAnsi="Times New Roman"/>
          <w:color w:val="000000"/>
          <w:sz w:val="28"/>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446E5FE7" w14:textId="77777777" w:rsidR="005E0F2E" w:rsidRPr="00271826" w:rsidRDefault="005E0F2E" w:rsidP="007F1B01">
      <w:pPr>
        <w:numPr>
          <w:ilvl w:val="0"/>
          <w:numId w:val="148"/>
        </w:numPr>
        <w:spacing w:after="0" w:line="276" w:lineRule="auto"/>
        <w:jc w:val="both"/>
      </w:pPr>
      <w:r w:rsidRPr="00271826">
        <w:rPr>
          <w:rFonts w:ascii="Times New Roman" w:hAnsi="Times New Roman"/>
          <w:color w:val="000000"/>
          <w:sz w:val="28"/>
        </w:rPr>
        <w:t>оценивать свой вклад и вклад каждого участника команды в общий результат по совместно разработанным критериям;</w:t>
      </w:r>
    </w:p>
    <w:p w14:paraId="596207B8" w14:textId="77777777" w:rsidR="005E0F2E" w:rsidRPr="00271826" w:rsidRDefault="005E0F2E" w:rsidP="007F1B01">
      <w:pPr>
        <w:numPr>
          <w:ilvl w:val="0"/>
          <w:numId w:val="148"/>
        </w:numPr>
        <w:spacing w:after="0" w:line="276" w:lineRule="auto"/>
        <w:jc w:val="both"/>
      </w:pPr>
      <w:r w:rsidRPr="00271826">
        <w:rPr>
          <w:rFonts w:ascii="Times New Roman" w:hAnsi="Times New Roman"/>
          <w:color w:val="000000"/>
          <w:sz w:val="28"/>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20CEFFC7" w14:textId="77777777" w:rsidR="005E0F2E" w:rsidRPr="00271826" w:rsidRDefault="005E0F2E" w:rsidP="005E0F2E">
      <w:pPr>
        <w:spacing w:after="0"/>
        <w:ind w:firstLine="600"/>
        <w:jc w:val="both"/>
      </w:pPr>
      <w:r w:rsidRPr="00271826">
        <w:rPr>
          <w:rFonts w:ascii="Times New Roman" w:hAnsi="Times New Roman"/>
          <w:b/>
          <w:color w:val="000000"/>
          <w:sz w:val="28"/>
        </w:rPr>
        <w:t>Овладение универсальными регулятивными действиями</w:t>
      </w:r>
    </w:p>
    <w:p w14:paraId="40373847" w14:textId="77777777" w:rsidR="005E0F2E" w:rsidRPr="00271826" w:rsidRDefault="005E0F2E" w:rsidP="005E0F2E">
      <w:pPr>
        <w:spacing w:after="0"/>
        <w:ind w:firstLine="600"/>
        <w:jc w:val="both"/>
      </w:pPr>
      <w:r w:rsidRPr="00271826">
        <w:rPr>
          <w:rFonts w:ascii="Times New Roman" w:hAnsi="Times New Roman"/>
          <w:b/>
          <w:i/>
          <w:color w:val="000000"/>
          <w:sz w:val="28"/>
        </w:rPr>
        <w:t>Самоорганизация:</w:t>
      </w:r>
    </w:p>
    <w:p w14:paraId="2176E478" w14:textId="77777777" w:rsidR="005E0F2E" w:rsidRPr="00271826" w:rsidRDefault="005E0F2E" w:rsidP="007F1B01">
      <w:pPr>
        <w:numPr>
          <w:ilvl w:val="0"/>
          <w:numId w:val="149"/>
        </w:numPr>
        <w:spacing w:after="0" w:line="276" w:lineRule="auto"/>
        <w:jc w:val="both"/>
      </w:pPr>
      <w:r w:rsidRPr="00271826">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14:paraId="69279FEA" w14:textId="77777777" w:rsidR="005E0F2E" w:rsidRPr="00271826" w:rsidRDefault="005E0F2E" w:rsidP="007F1B01">
      <w:pPr>
        <w:numPr>
          <w:ilvl w:val="0"/>
          <w:numId w:val="149"/>
        </w:numPr>
        <w:spacing w:after="0" w:line="276" w:lineRule="auto"/>
        <w:jc w:val="both"/>
      </w:pPr>
      <w:r w:rsidRPr="00271826">
        <w:rPr>
          <w:rFonts w:ascii="Times New Roman" w:hAnsi="Times New Roman"/>
          <w:color w:val="000000"/>
          <w:sz w:val="28"/>
        </w:rPr>
        <w:t>самостоятельно выявлять проблемные вопросы, выбирать оптимальный способ и составлять план их решения в конкретных условиях;</w:t>
      </w:r>
    </w:p>
    <w:p w14:paraId="302EC96C" w14:textId="77777777" w:rsidR="005E0F2E" w:rsidRPr="00271826" w:rsidRDefault="005E0F2E" w:rsidP="007F1B01">
      <w:pPr>
        <w:numPr>
          <w:ilvl w:val="0"/>
          <w:numId w:val="149"/>
        </w:numPr>
        <w:spacing w:after="0" w:line="276" w:lineRule="auto"/>
        <w:jc w:val="both"/>
      </w:pPr>
      <w:r w:rsidRPr="00271826">
        <w:rPr>
          <w:rFonts w:ascii="Times New Roman" w:hAnsi="Times New Roman"/>
          <w:color w:val="000000"/>
          <w:sz w:val="28"/>
        </w:rPr>
        <w:lastRenderedPageBreak/>
        <w:t>делать осознанный выбор в новой ситуации, аргументировать его; брать ответственность за своё решение;</w:t>
      </w:r>
    </w:p>
    <w:p w14:paraId="0DF1FFEA" w14:textId="77777777" w:rsidR="005E0F2E" w:rsidRDefault="005E0F2E" w:rsidP="007F1B01">
      <w:pPr>
        <w:numPr>
          <w:ilvl w:val="0"/>
          <w:numId w:val="149"/>
        </w:numPr>
        <w:spacing w:after="0" w:line="276" w:lineRule="auto"/>
        <w:jc w:val="both"/>
      </w:pPr>
      <w:r>
        <w:rPr>
          <w:rFonts w:ascii="Times New Roman" w:hAnsi="Times New Roman"/>
          <w:color w:val="000000"/>
          <w:sz w:val="28"/>
        </w:rPr>
        <w:t>оценивать приобретённый опыт;</w:t>
      </w:r>
    </w:p>
    <w:p w14:paraId="17F37905" w14:textId="77777777" w:rsidR="005E0F2E" w:rsidRPr="00271826" w:rsidRDefault="005E0F2E" w:rsidP="007F1B01">
      <w:pPr>
        <w:numPr>
          <w:ilvl w:val="0"/>
          <w:numId w:val="149"/>
        </w:numPr>
        <w:spacing w:after="0" w:line="276" w:lineRule="auto"/>
        <w:jc w:val="both"/>
      </w:pPr>
      <w:r w:rsidRPr="00271826">
        <w:rPr>
          <w:rFonts w:ascii="Times New Roman" w:hAnsi="Times New Roman"/>
          <w:color w:val="000000"/>
          <w:sz w:val="28"/>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72767374" w14:textId="77777777" w:rsidR="005E0F2E" w:rsidRDefault="005E0F2E" w:rsidP="005E0F2E">
      <w:pPr>
        <w:spacing w:after="0"/>
        <w:ind w:firstLine="600"/>
        <w:jc w:val="both"/>
      </w:pPr>
      <w:r>
        <w:rPr>
          <w:rFonts w:ascii="Times New Roman" w:hAnsi="Times New Roman"/>
          <w:b/>
          <w:i/>
          <w:color w:val="000000"/>
          <w:sz w:val="28"/>
        </w:rPr>
        <w:t>Самоконтроль:</w:t>
      </w:r>
    </w:p>
    <w:p w14:paraId="453823A6" w14:textId="77777777" w:rsidR="005E0F2E" w:rsidRPr="00271826" w:rsidRDefault="005E0F2E" w:rsidP="007F1B01">
      <w:pPr>
        <w:numPr>
          <w:ilvl w:val="0"/>
          <w:numId w:val="150"/>
        </w:numPr>
        <w:spacing w:after="0" w:line="276" w:lineRule="auto"/>
        <w:jc w:val="both"/>
      </w:pPr>
      <w:r w:rsidRPr="00271826">
        <w:rPr>
          <w:rFonts w:ascii="Times New Roman" w:hAnsi="Times New Roman"/>
          <w:color w:val="000000"/>
          <w:sz w:val="28"/>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15BC708C" w14:textId="77777777" w:rsidR="005E0F2E" w:rsidRPr="00271826" w:rsidRDefault="005E0F2E" w:rsidP="007F1B01">
      <w:pPr>
        <w:numPr>
          <w:ilvl w:val="0"/>
          <w:numId w:val="150"/>
        </w:numPr>
        <w:spacing w:after="0" w:line="276" w:lineRule="auto"/>
        <w:jc w:val="both"/>
      </w:pPr>
      <w:r w:rsidRPr="00271826">
        <w:rPr>
          <w:rFonts w:ascii="Times New Roman" w:hAnsi="Times New Roman"/>
          <w:color w:val="000000"/>
          <w:sz w:val="28"/>
        </w:rPr>
        <w:t>использовать приёмы рефлексии для анализа и оценки образовательной ситуации, выбора оптимального решения.</w:t>
      </w:r>
    </w:p>
    <w:p w14:paraId="79366B25" w14:textId="77777777" w:rsidR="005E0F2E" w:rsidRDefault="005E0F2E" w:rsidP="005E0F2E">
      <w:pPr>
        <w:spacing w:after="0"/>
        <w:ind w:firstLine="600"/>
        <w:jc w:val="both"/>
      </w:pPr>
      <w:r>
        <w:rPr>
          <w:rFonts w:ascii="Times New Roman" w:hAnsi="Times New Roman"/>
          <w:b/>
          <w:i/>
          <w:color w:val="000000"/>
          <w:sz w:val="28"/>
        </w:rPr>
        <w:t>Принятие себя и других:</w:t>
      </w:r>
    </w:p>
    <w:p w14:paraId="37B964CD" w14:textId="77777777" w:rsidR="005E0F2E" w:rsidRPr="00271826" w:rsidRDefault="005E0F2E" w:rsidP="007F1B01">
      <w:pPr>
        <w:numPr>
          <w:ilvl w:val="0"/>
          <w:numId w:val="151"/>
        </w:numPr>
        <w:spacing w:after="0" w:line="276" w:lineRule="auto"/>
        <w:jc w:val="both"/>
      </w:pPr>
      <w:r w:rsidRPr="00271826">
        <w:rPr>
          <w:rFonts w:ascii="Times New Roman" w:hAnsi="Times New Roman"/>
          <w:color w:val="000000"/>
          <w:sz w:val="28"/>
        </w:rPr>
        <w:t>принимать себя, понимая свои недостатки и достоинства, невозможности контроля всего вокруг;</w:t>
      </w:r>
    </w:p>
    <w:p w14:paraId="5E5CD7C6" w14:textId="77777777" w:rsidR="005E0F2E" w:rsidRPr="00271826" w:rsidRDefault="005E0F2E" w:rsidP="007F1B01">
      <w:pPr>
        <w:numPr>
          <w:ilvl w:val="0"/>
          <w:numId w:val="151"/>
        </w:numPr>
        <w:spacing w:after="0" w:line="276" w:lineRule="auto"/>
        <w:jc w:val="both"/>
      </w:pPr>
      <w:r w:rsidRPr="00271826">
        <w:rPr>
          <w:rFonts w:ascii="Times New Roman" w:hAnsi="Times New Roman"/>
          <w:color w:val="000000"/>
          <w:sz w:val="28"/>
        </w:rPr>
        <w:t>принимать мотивы и аргументы других при анализе и оценке образовательной ситуации; признавать право на ошибку свою и чужую.</w:t>
      </w:r>
    </w:p>
    <w:p w14:paraId="2ACEB5D3" w14:textId="77777777" w:rsidR="005E0F2E" w:rsidRPr="00271826" w:rsidRDefault="005E0F2E" w:rsidP="005E0F2E">
      <w:pPr>
        <w:spacing w:after="0"/>
        <w:ind w:left="120"/>
        <w:jc w:val="both"/>
      </w:pPr>
    </w:p>
    <w:p w14:paraId="572232E6" w14:textId="77777777" w:rsidR="005E0F2E" w:rsidRPr="00271826" w:rsidRDefault="005E0F2E" w:rsidP="005E0F2E">
      <w:pPr>
        <w:spacing w:after="0"/>
        <w:ind w:left="120"/>
        <w:jc w:val="both"/>
      </w:pPr>
      <w:r w:rsidRPr="00271826">
        <w:rPr>
          <w:rFonts w:ascii="Times New Roman" w:hAnsi="Times New Roman"/>
          <w:b/>
          <w:color w:val="000000"/>
          <w:sz w:val="28"/>
        </w:rPr>
        <w:t>ПРЕДМЕТНЫЕ РЕЗУЛЬТАТЫ</w:t>
      </w:r>
    </w:p>
    <w:p w14:paraId="560773D3" w14:textId="77777777" w:rsidR="005E0F2E" w:rsidRPr="00271826" w:rsidRDefault="005E0F2E" w:rsidP="005E0F2E">
      <w:pPr>
        <w:spacing w:after="0"/>
        <w:ind w:left="120"/>
        <w:jc w:val="both"/>
      </w:pPr>
    </w:p>
    <w:p w14:paraId="76F3506C" w14:textId="77777777" w:rsidR="005E0F2E" w:rsidRPr="00271826" w:rsidRDefault="005E0F2E" w:rsidP="005E0F2E">
      <w:pPr>
        <w:spacing w:after="0"/>
        <w:ind w:firstLine="600"/>
        <w:jc w:val="both"/>
      </w:pPr>
      <w:r w:rsidRPr="00271826">
        <w:rPr>
          <w:rFonts w:ascii="Times New Roman" w:hAnsi="Times New Roman"/>
          <w:color w:val="000000"/>
          <w:sz w:val="28"/>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6F613937" w14:textId="77777777" w:rsidR="005E0F2E" w:rsidRPr="00271826" w:rsidRDefault="005E0F2E" w:rsidP="005E0F2E">
      <w:pPr>
        <w:spacing w:after="0"/>
        <w:ind w:firstLine="600"/>
        <w:jc w:val="both"/>
      </w:pPr>
      <w:r w:rsidRPr="00271826">
        <w:rPr>
          <w:rFonts w:ascii="Times New Roman" w:hAnsi="Times New Roman"/>
          <w:color w:val="000000"/>
          <w:sz w:val="28"/>
        </w:rPr>
        <w:t>Предметные результаты, формируемые в ходе изучения учебного предмета ОБЖ, должны обеспечивать:</w:t>
      </w:r>
    </w:p>
    <w:p w14:paraId="7FDCE817" w14:textId="77777777" w:rsidR="005E0F2E" w:rsidRPr="00271826" w:rsidRDefault="005E0F2E" w:rsidP="007F1B01">
      <w:pPr>
        <w:numPr>
          <w:ilvl w:val="0"/>
          <w:numId w:val="152"/>
        </w:numPr>
        <w:spacing w:after="0" w:line="276" w:lineRule="auto"/>
        <w:jc w:val="both"/>
      </w:pPr>
      <w:r w:rsidRPr="00271826">
        <w:rPr>
          <w:rFonts w:ascii="Times New Roman" w:hAnsi="Times New Roman"/>
          <w:color w:val="000000"/>
          <w:sz w:val="28"/>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58C0B6F6" w14:textId="77777777" w:rsidR="005E0F2E" w:rsidRPr="00271826" w:rsidRDefault="005E0F2E" w:rsidP="007F1B01">
      <w:pPr>
        <w:numPr>
          <w:ilvl w:val="0"/>
          <w:numId w:val="152"/>
        </w:numPr>
        <w:spacing w:after="0" w:line="276" w:lineRule="auto"/>
        <w:jc w:val="both"/>
      </w:pPr>
      <w:r w:rsidRPr="00271826">
        <w:rPr>
          <w:rFonts w:ascii="Times New Roman" w:hAnsi="Times New Roman"/>
          <w:color w:val="000000"/>
          <w:sz w:val="28"/>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7437D7E7" w14:textId="77777777" w:rsidR="005E0F2E" w:rsidRPr="00271826" w:rsidRDefault="005E0F2E" w:rsidP="007F1B01">
      <w:pPr>
        <w:numPr>
          <w:ilvl w:val="0"/>
          <w:numId w:val="152"/>
        </w:numPr>
        <w:spacing w:after="0" w:line="276" w:lineRule="auto"/>
        <w:jc w:val="both"/>
      </w:pPr>
      <w:r w:rsidRPr="00271826">
        <w:rPr>
          <w:rFonts w:ascii="Times New Roman" w:hAnsi="Times New Roman"/>
          <w:color w:val="000000"/>
          <w:sz w:val="28"/>
        </w:rPr>
        <w:t xml:space="preserve">сформированность представлений о важности соблюдения правил дорожного движения всеми участниками движения, правил </w:t>
      </w:r>
      <w:r w:rsidRPr="00271826">
        <w:rPr>
          <w:rFonts w:ascii="Times New Roman" w:hAnsi="Times New Roman"/>
          <w:color w:val="000000"/>
          <w:sz w:val="28"/>
        </w:rPr>
        <w:lastRenderedPageBreak/>
        <w:t>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1D629F46" w14:textId="77777777" w:rsidR="005E0F2E" w:rsidRPr="00271826" w:rsidRDefault="005E0F2E" w:rsidP="007F1B01">
      <w:pPr>
        <w:numPr>
          <w:ilvl w:val="0"/>
          <w:numId w:val="152"/>
        </w:numPr>
        <w:spacing w:after="0" w:line="276" w:lineRule="auto"/>
        <w:jc w:val="both"/>
      </w:pPr>
      <w:r w:rsidRPr="00271826">
        <w:rPr>
          <w:rFonts w:ascii="Times New Roman" w:hAnsi="Times New Roman"/>
          <w:color w:val="000000"/>
          <w:sz w:val="28"/>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6B84F8B3" w14:textId="77777777" w:rsidR="005E0F2E" w:rsidRPr="00271826" w:rsidRDefault="005E0F2E" w:rsidP="007F1B01">
      <w:pPr>
        <w:numPr>
          <w:ilvl w:val="0"/>
          <w:numId w:val="152"/>
        </w:numPr>
        <w:spacing w:after="0" w:line="276" w:lineRule="auto"/>
        <w:jc w:val="both"/>
      </w:pPr>
      <w:r w:rsidRPr="00271826">
        <w:rPr>
          <w:rFonts w:ascii="Times New Roman" w:hAnsi="Times New Roman"/>
          <w:color w:val="000000"/>
          <w:sz w:val="28"/>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6745D4AD" w14:textId="77777777" w:rsidR="005E0F2E" w:rsidRPr="00271826" w:rsidRDefault="005E0F2E" w:rsidP="007F1B01">
      <w:pPr>
        <w:numPr>
          <w:ilvl w:val="0"/>
          <w:numId w:val="152"/>
        </w:numPr>
        <w:spacing w:after="0" w:line="276" w:lineRule="auto"/>
        <w:jc w:val="both"/>
      </w:pPr>
      <w:r w:rsidRPr="00271826">
        <w:rPr>
          <w:rFonts w:ascii="Times New Roman" w:hAnsi="Times New Roman"/>
          <w:color w:val="000000"/>
          <w:sz w:val="28"/>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7CFCCF2E" w14:textId="77777777" w:rsidR="005E0F2E" w:rsidRPr="00271826" w:rsidRDefault="005E0F2E" w:rsidP="007F1B01">
      <w:pPr>
        <w:numPr>
          <w:ilvl w:val="0"/>
          <w:numId w:val="152"/>
        </w:numPr>
        <w:spacing w:after="0" w:line="276" w:lineRule="auto"/>
        <w:jc w:val="both"/>
      </w:pPr>
      <w:r w:rsidRPr="00271826">
        <w:rPr>
          <w:rFonts w:ascii="Times New Roman" w:hAnsi="Times New Roman"/>
          <w:color w:val="000000"/>
          <w:sz w:val="28"/>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09A50BDA" w14:textId="77777777" w:rsidR="005E0F2E" w:rsidRPr="00271826" w:rsidRDefault="005E0F2E" w:rsidP="007F1B01">
      <w:pPr>
        <w:numPr>
          <w:ilvl w:val="0"/>
          <w:numId w:val="152"/>
        </w:numPr>
        <w:spacing w:after="0" w:line="276" w:lineRule="auto"/>
        <w:jc w:val="both"/>
      </w:pPr>
      <w:r w:rsidRPr="00271826">
        <w:rPr>
          <w:rFonts w:ascii="Times New Roman" w:hAnsi="Times New Roman"/>
          <w:color w:val="000000"/>
          <w:sz w:val="28"/>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1BC472A7" w14:textId="77777777" w:rsidR="005E0F2E" w:rsidRPr="00271826" w:rsidRDefault="005E0F2E" w:rsidP="007F1B01">
      <w:pPr>
        <w:numPr>
          <w:ilvl w:val="0"/>
          <w:numId w:val="152"/>
        </w:numPr>
        <w:spacing w:after="0" w:line="276" w:lineRule="auto"/>
        <w:jc w:val="both"/>
      </w:pPr>
      <w:r w:rsidRPr="00271826">
        <w:rPr>
          <w:rFonts w:ascii="Times New Roman" w:hAnsi="Times New Roman"/>
          <w:color w:val="000000"/>
          <w:sz w:val="28"/>
        </w:rPr>
        <w:t xml:space="preserve">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w:t>
      </w:r>
      <w:r w:rsidRPr="00271826">
        <w:rPr>
          <w:rFonts w:ascii="Times New Roman" w:hAnsi="Times New Roman"/>
          <w:color w:val="000000"/>
          <w:sz w:val="28"/>
        </w:rPr>
        <w:lastRenderedPageBreak/>
        <w:t>совершении террористического акта, при проведении контртеррористической операции;</w:t>
      </w:r>
    </w:p>
    <w:p w14:paraId="5A6F3CF2" w14:textId="77777777" w:rsidR="005E0F2E" w:rsidRPr="00271826" w:rsidRDefault="005E0F2E" w:rsidP="007F1B01">
      <w:pPr>
        <w:numPr>
          <w:ilvl w:val="0"/>
          <w:numId w:val="152"/>
        </w:numPr>
        <w:spacing w:after="0" w:line="276" w:lineRule="auto"/>
        <w:jc w:val="both"/>
      </w:pPr>
      <w:r w:rsidRPr="00271826">
        <w:rPr>
          <w:rFonts w:ascii="Times New Roman" w:hAnsi="Times New Roman"/>
          <w:color w:val="000000"/>
          <w:sz w:val="28"/>
        </w:rP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7881E64E" w14:textId="77777777" w:rsidR="005E0F2E" w:rsidRPr="00271826" w:rsidRDefault="005E0F2E" w:rsidP="007F1B01">
      <w:pPr>
        <w:numPr>
          <w:ilvl w:val="0"/>
          <w:numId w:val="152"/>
        </w:numPr>
        <w:spacing w:after="0" w:line="276" w:lineRule="auto"/>
        <w:jc w:val="both"/>
      </w:pPr>
      <w:r w:rsidRPr="00271826">
        <w:rPr>
          <w:rFonts w:ascii="Times New Roman" w:hAnsi="Times New Roman"/>
          <w:color w:val="000000"/>
          <w:sz w:val="28"/>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2A6D28BC" w14:textId="5E747A51" w:rsidR="005E0F2E" w:rsidRPr="00467F4A" w:rsidRDefault="005E0F2E" w:rsidP="007F1B01">
      <w:pPr>
        <w:numPr>
          <w:ilvl w:val="0"/>
          <w:numId w:val="152"/>
        </w:numPr>
        <w:spacing w:after="0" w:line="276" w:lineRule="auto"/>
        <w:jc w:val="both"/>
      </w:pPr>
      <w:r w:rsidRPr="00271826">
        <w:rPr>
          <w:rFonts w:ascii="Times New Roman" w:hAnsi="Times New Roman"/>
          <w:color w:val="000000"/>
          <w:spacing w:val="-2"/>
          <w:sz w:val="28"/>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35856226" w14:textId="77777777" w:rsidR="00467F4A" w:rsidRPr="00F63346" w:rsidRDefault="00467F4A" w:rsidP="00467F4A">
      <w:pPr>
        <w:spacing w:after="0" w:line="276" w:lineRule="auto"/>
        <w:ind w:left="786"/>
        <w:jc w:val="both"/>
      </w:pPr>
    </w:p>
    <w:p w14:paraId="0FC52028" w14:textId="591314C9" w:rsidR="00F63346" w:rsidRPr="00467F4A" w:rsidRDefault="00467F4A" w:rsidP="00467F4A">
      <w:pPr>
        <w:spacing w:after="0" w:line="276" w:lineRule="auto"/>
        <w:jc w:val="center"/>
        <w:rPr>
          <w:rFonts w:ascii="Times New Roman" w:hAnsi="Times New Roman" w:cs="Times New Roman"/>
          <w:b/>
          <w:bCs/>
          <w:sz w:val="28"/>
          <w:szCs w:val="28"/>
        </w:rPr>
      </w:pPr>
      <w:r w:rsidRPr="00467F4A">
        <w:rPr>
          <w:rFonts w:ascii="Times New Roman" w:hAnsi="Times New Roman" w:cs="Times New Roman"/>
          <w:b/>
          <w:bCs/>
          <w:color w:val="000000"/>
          <w:spacing w:val="-2"/>
          <w:sz w:val="28"/>
          <w:szCs w:val="28"/>
        </w:rPr>
        <w:t xml:space="preserve">2.1.26. </w:t>
      </w:r>
      <w:r w:rsidRPr="00467F4A">
        <w:rPr>
          <w:rFonts w:ascii="Times New Roman" w:hAnsi="Times New Roman" w:cs="Times New Roman"/>
          <w:b/>
          <w:bCs/>
          <w:sz w:val="28"/>
          <w:szCs w:val="28"/>
          <w:u w:val="single"/>
        </w:rPr>
        <w:t>СОДЕРЖАНИЕ УЧЕБНОГО ПРЕДМЕТА «ИНДИВИДУАЛЬНЫЙ ПРОЕКТ»</w:t>
      </w:r>
    </w:p>
    <w:p w14:paraId="5568AE45" w14:textId="77777777" w:rsidR="00467F4A" w:rsidRDefault="00467F4A" w:rsidP="00F63346">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w:t>
      </w:r>
    </w:p>
    <w:p w14:paraId="08AC544F" w14:textId="5BB1F74A" w:rsidR="00467F4A" w:rsidRPr="00467F4A" w:rsidRDefault="00467F4A" w:rsidP="00F63346">
      <w:pPr>
        <w:spacing w:after="0" w:line="276" w:lineRule="auto"/>
        <w:jc w:val="both"/>
        <w:rPr>
          <w:rFonts w:ascii="Times New Roman" w:hAnsi="Times New Roman" w:cs="Times New Roman"/>
          <w:color w:val="000000"/>
          <w:spacing w:val="-2"/>
          <w:sz w:val="28"/>
          <w:szCs w:val="28"/>
          <w:u w:val="single"/>
        </w:rPr>
      </w:pPr>
      <w:r w:rsidRPr="00467F4A">
        <w:rPr>
          <w:rFonts w:ascii="Times New Roman" w:hAnsi="Times New Roman" w:cs="Times New Roman"/>
          <w:b/>
          <w:sz w:val="28"/>
          <w:szCs w:val="28"/>
          <w:u w:val="single"/>
        </w:rPr>
        <w:t>10 класс</w:t>
      </w:r>
    </w:p>
    <w:p w14:paraId="2606740C" w14:textId="77777777" w:rsidR="00467F4A" w:rsidRDefault="00467F4A" w:rsidP="00F63346">
      <w:pPr>
        <w:spacing w:after="0" w:line="276" w:lineRule="auto"/>
        <w:jc w:val="both"/>
        <w:rPr>
          <w:rFonts w:ascii="Times New Roman" w:hAnsi="Times New Roman" w:cs="Times New Roman"/>
          <w:sz w:val="28"/>
          <w:szCs w:val="28"/>
        </w:rPr>
      </w:pPr>
      <w:r w:rsidRPr="00467F4A">
        <w:rPr>
          <w:rFonts w:ascii="Times New Roman" w:hAnsi="Times New Roman" w:cs="Times New Roman"/>
          <w:b/>
          <w:bCs/>
          <w:sz w:val="28"/>
          <w:szCs w:val="28"/>
        </w:rPr>
        <w:t>Модуль 1</w:t>
      </w:r>
      <w:r w:rsidRPr="00467F4A">
        <w:rPr>
          <w:rFonts w:ascii="Times New Roman" w:hAnsi="Times New Roman" w:cs="Times New Roman"/>
          <w:sz w:val="28"/>
          <w:szCs w:val="28"/>
        </w:rPr>
        <w:t>. Введение</w:t>
      </w:r>
      <w:r>
        <w:rPr>
          <w:rFonts w:ascii="Times New Roman" w:hAnsi="Times New Roman" w:cs="Times New Roman"/>
          <w:sz w:val="28"/>
          <w:szCs w:val="28"/>
        </w:rPr>
        <w:t>.</w:t>
      </w:r>
      <w:r w:rsidRPr="00467F4A">
        <w:rPr>
          <w:rFonts w:ascii="Times New Roman" w:hAnsi="Times New Roman" w:cs="Times New Roman"/>
          <w:sz w:val="28"/>
          <w:szCs w:val="28"/>
        </w:rPr>
        <w:t xml:space="preserve"> Проект как тип деятельности проектная культура. Виды проектов: практико-ориентированный, исследовательский, информационный, творческий, ролевой. Знакомство с примерами детских проектов. Планирование проекта. Формы продуктов проектной деятельности и презентация проекта. Методология и технология проектной деятельности. </w:t>
      </w:r>
      <w:r w:rsidRPr="00467F4A">
        <w:rPr>
          <w:rFonts w:ascii="Times New Roman" w:hAnsi="Times New Roman" w:cs="Times New Roman"/>
          <w:b/>
          <w:bCs/>
          <w:sz w:val="28"/>
          <w:szCs w:val="28"/>
        </w:rPr>
        <w:t>Модуль 2</w:t>
      </w:r>
      <w:r w:rsidRPr="00467F4A">
        <w:rPr>
          <w:rFonts w:ascii="Times New Roman" w:hAnsi="Times New Roman" w:cs="Times New Roman"/>
          <w:sz w:val="28"/>
          <w:szCs w:val="28"/>
        </w:rPr>
        <w:t xml:space="preserve">. Мониторинг проекта. Определение темы, уточнение целей, определение проблемы, исходного положения. Анализ проблемы. Определение источников информации. Постановка задач и выбор критериев оценки результатов. Сбор и уточнение информации. Обсуждение альтернатив («мозговой штурм»). Выбор оптимального варианта. Уточнение планов деятельности. Выполнение проекта. Рассмотрение текста с точки зрения его структуры. Расчет календарного графика проектной деятельности. Работа с научной литературой. Работа в сети Интернет. Оформление и систематизация материалов. Способы и формы представления данных. Компьютерная обработка данных исследования. Библиография, справочная литература, каталоги. Оформление таблиц, рисунков и иллюстрированных плакатов, ссылок, сносок, списка литературы. Подготовка к публичной защите проекта. </w:t>
      </w:r>
      <w:r w:rsidRPr="00467F4A">
        <w:rPr>
          <w:rFonts w:ascii="Times New Roman" w:hAnsi="Times New Roman" w:cs="Times New Roman"/>
          <w:b/>
          <w:bCs/>
          <w:sz w:val="28"/>
          <w:szCs w:val="28"/>
        </w:rPr>
        <w:t>Модуль 3.</w:t>
      </w:r>
      <w:r w:rsidRPr="00467F4A">
        <w:rPr>
          <w:rFonts w:ascii="Times New Roman" w:hAnsi="Times New Roman" w:cs="Times New Roman"/>
          <w:sz w:val="28"/>
          <w:szCs w:val="28"/>
        </w:rPr>
        <w:t xml:space="preserve"> Управление завершением проектов, курсовых и исследовательских </w:t>
      </w:r>
      <w:r w:rsidRPr="00467F4A">
        <w:rPr>
          <w:rFonts w:ascii="Times New Roman" w:hAnsi="Times New Roman" w:cs="Times New Roman"/>
          <w:sz w:val="28"/>
          <w:szCs w:val="28"/>
        </w:rPr>
        <w:lastRenderedPageBreak/>
        <w:t>работ</w:t>
      </w:r>
      <w:r>
        <w:rPr>
          <w:rFonts w:ascii="Times New Roman" w:hAnsi="Times New Roman" w:cs="Times New Roman"/>
          <w:sz w:val="28"/>
          <w:szCs w:val="28"/>
        </w:rPr>
        <w:t xml:space="preserve">. </w:t>
      </w:r>
      <w:r w:rsidRPr="00467F4A">
        <w:rPr>
          <w:rFonts w:ascii="Times New Roman" w:hAnsi="Times New Roman" w:cs="Times New Roman"/>
          <w:sz w:val="28"/>
          <w:szCs w:val="28"/>
        </w:rPr>
        <w:t xml:space="preserve">Основные процессы исполнения, контроля и завершения проекта, курсовых работ. Мониторинг выполняемых работ и методы контроля исполнения. Критерии контроля. Компьютерная обработка данных исследования, проекта и курсовых работ. Управление завершением проекта, курсовых работ. Корректирование критериев оценки продуктов проекта и защиты проекта, курсовых работ. Организационно- консультативные занятия. Промежуточные отчеты учащихся, обсуждение альтернатив, возникших в ходе выполнения проекта. Предзащита проекта. Доработка проекта с учетом замечаний и предложений. </w:t>
      </w:r>
    </w:p>
    <w:p w14:paraId="212F1BA6" w14:textId="77777777" w:rsidR="00467F4A" w:rsidRDefault="00467F4A" w:rsidP="00F63346">
      <w:pPr>
        <w:spacing w:after="0" w:line="276" w:lineRule="auto"/>
        <w:jc w:val="both"/>
        <w:rPr>
          <w:rFonts w:ascii="Times New Roman" w:hAnsi="Times New Roman" w:cs="Times New Roman"/>
          <w:sz w:val="28"/>
          <w:szCs w:val="28"/>
        </w:rPr>
      </w:pPr>
      <w:r w:rsidRPr="00467F4A">
        <w:rPr>
          <w:rFonts w:ascii="Times New Roman" w:hAnsi="Times New Roman" w:cs="Times New Roman"/>
          <w:b/>
          <w:bCs/>
          <w:sz w:val="28"/>
          <w:szCs w:val="28"/>
        </w:rPr>
        <w:t>Модуль 4.</w:t>
      </w:r>
      <w:r w:rsidRPr="00467F4A">
        <w:rPr>
          <w:rFonts w:ascii="Times New Roman" w:hAnsi="Times New Roman" w:cs="Times New Roman"/>
          <w:sz w:val="28"/>
          <w:szCs w:val="28"/>
        </w:rPr>
        <w:t xml:space="preserve"> Публичная защита результатов проектной деятельности</w:t>
      </w:r>
    </w:p>
    <w:p w14:paraId="65EEE4DE" w14:textId="77777777" w:rsidR="00467F4A" w:rsidRDefault="00467F4A" w:rsidP="00F63346">
      <w:pPr>
        <w:spacing w:after="0" w:line="276" w:lineRule="auto"/>
        <w:jc w:val="both"/>
        <w:rPr>
          <w:rFonts w:ascii="Times New Roman" w:hAnsi="Times New Roman" w:cs="Times New Roman"/>
          <w:sz w:val="28"/>
          <w:szCs w:val="28"/>
        </w:rPr>
      </w:pPr>
      <w:r w:rsidRPr="00467F4A">
        <w:rPr>
          <w:rFonts w:ascii="Times New Roman" w:hAnsi="Times New Roman" w:cs="Times New Roman"/>
          <w:sz w:val="28"/>
          <w:szCs w:val="28"/>
        </w:rPr>
        <w:t xml:space="preserve">Публичная защита результатов проектной деятельности, </w:t>
      </w:r>
      <w:r>
        <w:rPr>
          <w:rFonts w:ascii="Times New Roman" w:hAnsi="Times New Roman" w:cs="Times New Roman"/>
          <w:sz w:val="28"/>
          <w:szCs w:val="28"/>
        </w:rPr>
        <w:t xml:space="preserve">исследовательских </w:t>
      </w:r>
      <w:r w:rsidRPr="00467F4A">
        <w:rPr>
          <w:rFonts w:ascii="Times New Roman" w:hAnsi="Times New Roman" w:cs="Times New Roman"/>
          <w:sz w:val="28"/>
          <w:szCs w:val="28"/>
        </w:rPr>
        <w:t xml:space="preserve">работ. Рефлексия проектной деятельности. </w:t>
      </w:r>
    </w:p>
    <w:p w14:paraId="0222A2F9" w14:textId="05625DD1" w:rsidR="00F63346" w:rsidRPr="00467F4A" w:rsidRDefault="00700304" w:rsidP="00700304">
      <w:pPr>
        <w:spacing w:after="0" w:line="276" w:lineRule="auto"/>
        <w:ind w:right="-129"/>
        <w:jc w:val="both"/>
        <w:rPr>
          <w:rFonts w:ascii="Times New Roman" w:hAnsi="Times New Roman" w:cs="Times New Roman"/>
          <w:sz w:val="28"/>
          <w:szCs w:val="28"/>
        </w:rPr>
      </w:pPr>
      <w:r>
        <w:rPr>
          <w:rFonts w:ascii="Times New Roman" w:hAnsi="Times New Roman" w:cs="Times New Roman"/>
          <w:b/>
          <w:bCs/>
          <w:sz w:val="28"/>
          <w:szCs w:val="28"/>
        </w:rPr>
        <w:t xml:space="preserve">   </w:t>
      </w:r>
      <w:r w:rsidR="00467F4A" w:rsidRPr="00467F4A">
        <w:rPr>
          <w:rFonts w:ascii="Times New Roman" w:hAnsi="Times New Roman" w:cs="Times New Roman"/>
          <w:b/>
          <w:bCs/>
          <w:sz w:val="28"/>
          <w:szCs w:val="28"/>
        </w:rPr>
        <w:t>Модуль 5.</w:t>
      </w:r>
      <w:r w:rsidR="00467F4A" w:rsidRPr="00467F4A">
        <w:rPr>
          <w:rFonts w:ascii="Times New Roman" w:hAnsi="Times New Roman" w:cs="Times New Roman"/>
          <w:sz w:val="28"/>
          <w:szCs w:val="28"/>
        </w:rPr>
        <w:t xml:space="preserve"> Рефлексия проектной деятельност</w:t>
      </w:r>
      <w:r w:rsidR="00467F4A">
        <w:rPr>
          <w:rFonts w:ascii="Times New Roman" w:hAnsi="Times New Roman" w:cs="Times New Roman"/>
          <w:sz w:val="28"/>
          <w:szCs w:val="28"/>
        </w:rPr>
        <w:t xml:space="preserve">и. </w:t>
      </w:r>
      <w:r w:rsidR="00467F4A" w:rsidRPr="00467F4A">
        <w:rPr>
          <w:rFonts w:ascii="Times New Roman" w:hAnsi="Times New Roman" w:cs="Times New Roman"/>
          <w:sz w:val="28"/>
          <w:szCs w:val="28"/>
        </w:rPr>
        <w:t xml:space="preserve">Экспертиза действий и движения в проекте. Индивидуальный прогресс. Подведение итогов, анализ выполненной работы. </w:t>
      </w:r>
    </w:p>
    <w:p w14:paraId="7BC40930" w14:textId="7FE43B41" w:rsidR="00D56C62" w:rsidRPr="00467F4A" w:rsidRDefault="00D56C62" w:rsidP="00467F4A">
      <w:pPr>
        <w:pStyle w:val="a5"/>
        <w:ind w:left="-284" w:right="-129"/>
        <w:jc w:val="center"/>
        <w:rPr>
          <w:rFonts w:ascii="Times New Roman" w:hAnsi="Times New Roman" w:cs="Times New Roman"/>
          <w:sz w:val="28"/>
          <w:szCs w:val="28"/>
        </w:rPr>
      </w:pPr>
      <w:r w:rsidRPr="00467F4A">
        <w:rPr>
          <w:rFonts w:ascii="Times New Roman" w:hAnsi="Times New Roman" w:cs="Times New Roman"/>
          <w:b/>
          <w:sz w:val="28"/>
          <w:szCs w:val="28"/>
        </w:rPr>
        <w:t>ПЛАНИРУЕМЫЕ РЕЗУЛЬТАТЫ ОСВОЕНИЯ УЧЕБНОГО ПРЕДМЕТА «ИНДИВИДУАЛЬНЫЙ ПРОЕКТ»</w:t>
      </w:r>
    </w:p>
    <w:p w14:paraId="335F55EC" w14:textId="2714A7C2" w:rsidR="00D56C62" w:rsidRPr="00D56C62" w:rsidRDefault="00D56C62" w:rsidP="00467F4A">
      <w:pPr>
        <w:pStyle w:val="a5"/>
        <w:numPr>
          <w:ilvl w:val="0"/>
          <w:numId w:val="152"/>
        </w:numPr>
        <w:ind w:left="-284" w:right="-129" w:firstLine="0"/>
        <w:rPr>
          <w:rFonts w:ascii="Times New Roman" w:hAnsi="Times New Roman" w:cs="Times New Roman"/>
          <w:sz w:val="28"/>
          <w:szCs w:val="28"/>
        </w:rPr>
      </w:pPr>
      <w:r w:rsidRPr="00D56C62">
        <w:rPr>
          <w:rFonts w:ascii="Times New Roman" w:hAnsi="Times New Roman" w:cs="Times New Roman"/>
          <w:b/>
          <w:bCs/>
          <w:sz w:val="28"/>
          <w:szCs w:val="28"/>
        </w:rPr>
        <w:t>Личностные результаты</w:t>
      </w:r>
      <w:r w:rsidRPr="00D56C62">
        <w:rPr>
          <w:rFonts w:ascii="Times New Roman" w:hAnsi="Times New Roman" w:cs="Times New Roman"/>
          <w:sz w:val="28"/>
          <w:szCs w:val="28"/>
        </w:rPr>
        <w:t xml:space="preserve"> освоения основной образовательной программы </w:t>
      </w:r>
      <w:r w:rsidR="00467F4A">
        <w:rPr>
          <w:rFonts w:ascii="Times New Roman" w:hAnsi="Times New Roman" w:cs="Times New Roman"/>
          <w:sz w:val="28"/>
          <w:szCs w:val="28"/>
        </w:rPr>
        <w:t xml:space="preserve">«Индивидуальный проект» </w:t>
      </w:r>
      <w:r w:rsidRPr="00D56C62">
        <w:rPr>
          <w:rFonts w:ascii="Times New Roman" w:hAnsi="Times New Roman" w:cs="Times New Roman"/>
          <w:sz w:val="28"/>
          <w:szCs w:val="28"/>
        </w:rPr>
        <w:t xml:space="preserve">должны отражать: </w:t>
      </w:r>
    </w:p>
    <w:p w14:paraId="6B70059D"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14:paraId="439451CB"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2C12B908"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3) готовность к служению Отечеству, его защите; </w:t>
      </w:r>
    </w:p>
    <w:p w14:paraId="65512B0A"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14:paraId="75ED153E"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w:t>
      </w:r>
    </w:p>
    <w:p w14:paraId="2354D9F8"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lastRenderedPageBreak/>
        <w:t xml:space="preserve">6) толерантное сознание и поведение в поликультурном мире, готовность и способность вести диалог с другими людьми, достигать в </w:t>
      </w:r>
      <w:proofErr w:type="spellStart"/>
      <w:r w:rsidRPr="00D56C62">
        <w:rPr>
          <w:rFonts w:ascii="Times New Roman" w:hAnsi="Times New Roman" w:cs="Times New Roman"/>
          <w:sz w:val="28"/>
          <w:szCs w:val="28"/>
        </w:rPr>
        <w:t>нѐм</w:t>
      </w:r>
      <w:proofErr w:type="spellEnd"/>
      <w:r w:rsidRPr="00D56C62">
        <w:rPr>
          <w:rFonts w:ascii="Times New Roman" w:hAnsi="Times New Roman" w:cs="Times New Roman"/>
          <w:sz w:val="28"/>
          <w:szCs w:val="28"/>
        </w:rPr>
        <w:t xml:space="preserve"> взаимопонимания, находить общие цели и сотрудничать для их достижения; </w:t>
      </w:r>
    </w:p>
    <w:p w14:paraId="093ACF0C"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3025AB92"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8) нравственное сознание и поведение на основе усвоения общечеловеческих ценностей; </w:t>
      </w:r>
    </w:p>
    <w:p w14:paraId="3033B9F6"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4B71D581"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10) эстетическое отношение к миру, включая эстетику быта, научного и технического творчества, спорта, общественных отношений; </w:t>
      </w:r>
    </w:p>
    <w:p w14:paraId="6918861C"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14:paraId="6CDDCE9D"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14:paraId="144C5333" w14:textId="71BD92DD" w:rsidR="00D56C62" w:rsidRPr="00D56C62" w:rsidRDefault="00700304" w:rsidP="00700304">
      <w:pPr>
        <w:pStyle w:val="a5"/>
        <w:ind w:left="-284" w:right="-129"/>
        <w:rPr>
          <w:rFonts w:ascii="Times New Roman" w:hAnsi="Times New Roman" w:cs="Times New Roman"/>
          <w:sz w:val="28"/>
          <w:szCs w:val="28"/>
        </w:rPr>
      </w:pPr>
      <w:r>
        <w:rPr>
          <w:rFonts w:ascii="Times New Roman" w:hAnsi="Times New Roman" w:cs="Times New Roman"/>
          <w:sz w:val="28"/>
          <w:szCs w:val="28"/>
        </w:rPr>
        <w:t>1</w:t>
      </w:r>
      <w:r w:rsidR="00D56C62" w:rsidRPr="00D56C62">
        <w:rPr>
          <w:rFonts w:ascii="Times New Roman" w:hAnsi="Times New Roman" w:cs="Times New Roman"/>
          <w:sz w:val="28"/>
          <w:szCs w:val="28"/>
        </w:rPr>
        <w:t xml:space="preserve">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14:paraId="4F20903C"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14) сформированность экологического мышления, понимания влияния </w:t>
      </w:r>
      <w:proofErr w:type="spellStart"/>
      <w:r w:rsidRPr="00D56C62">
        <w:rPr>
          <w:rFonts w:ascii="Times New Roman" w:hAnsi="Times New Roman" w:cs="Times New Roman"/>
          <w:sz w:val="28"/>
          <w:szCs w:val="28"/>
        </w:rPr>
        <w:t>социальноэкономических</w:t>
      </w:r>
      <w:proofErr w:type="spellEnd"/>
      <w:r w:rsidRPr="00D56C62">
        <w:rPr>
          <w:rFonts w:ascii="Times New Roman" w:hAnsi="Times New Roman" w:cs="Times New Roman"/>
          <w:sz w:val="28"/>
          <w:szCs w:val="28"/>
        </w:rPr>
        <w:t xml:space="preserve"> процессов на состояние природной и социальной среды; приобретение опыта эколого-направленной деятельности; </w:t>
      </w:r>
    </w:p>
    <w:p w14:paraId="2F4A3D4B"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15) ответственное отношение к созданию семьи на основе осознанного принятия ценностей семейной жизни. </w:t>
      </w:r>
    </w:p>
    <w:p w14:paraId="4E1E2483" w14:textId="77777777" w:rsidR="00D56C62" w:rsidRPr="00D56C62" w:rsidRDefault="00D56C62" w:rsidP="00467F4A">
      <w:pPr>
        <w:pStyle w:val="a5"/>
        <w:numPr>
          <w:ilvl w:val="0"/>
          <w:numId w:val="152"/>
        </w:numPr>
        <w:ind w:left="-284" w:right="-129" w:firstLine="0"/>
        <w:rPr>
          <w:rFonts w:ascii="Times New Roman" w:hAnsi="Times New Roman" w:cs="Times New Roman"/>
          <w:sz w:val="28"/>
          <w:szCs w:val="28"/>
        </w:rPr>
      </w:pPr>
      <w:r w:rsidRPr="00D56C62">
        <w:rPr>
          <w:rFonts w:ascii="Times New Roman" w:hAnsi="Times New Roman" w:cs="Times New Roman"/>
          <w:b/>
          <w:bCs/>
          <w:sz w:val="28"/>
          <w:szCs w:val="28"/>
        </w:rPr>
        <w:t>Метапредметные результаты</w:t>
      </w:r>
      <w:r w:rsidRPr="00D56C62">
        <w:rPr>
          <w:rFonts w:ascii="Times New Roman" w:hAnsi="Times New Roman" w:cs="Times New Roman"/>
          <w:sz w:val="28"/>
          <w:szCs w:val="28"/>
        </w:rPr>
        <w:t xml:space="preserve"> освоения основной образовательной программы должны отражать: </w:t>
      </w:r>
    </w:p>
    <w:p w14:paraId="756B8D41"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14:paraId="3A16E462"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lastRenderedPageBreak/>
        <w:t xml:space="preserve">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1B44617D"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295CC2BE"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66A7ADB1"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9BF41C2"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6) умение определять назначение и функции различных социальных институтов; </w:t>
      </w:r>
    </w:p>
    <w:p w14:paraId="494A7CE1"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7) умение самостоятельно оценивать и принимать решения, определяющие стратегию поведения, с </w:t>
      </w:r>
      <w:proofErr w:type="spellStart"/>
      <w:r w:rsidRPr="00D56C62">
        <w:rPr>
          <w:rFonts w:ascii="Times New Roman" w:hAnsi="Times New Roman" w:cs="Times New Roman"/>
          <w:sz w:val="28"/>
          <w:szCs w:val="28"/>
        </w:rPr>
        <w:t>учѐтом</w:t>
      </w:r>
      <w:proofErr w:type="spellEnd"/>
      <w:r w:rsidRPr="00D56C62">
        <w:rPr>
          <w:rFonts w:ascii="Times New Roman" w:hAnsi="Times New Roman" w:cs="Times New Roman"/>
          <w:sz w:val="28"/>
          <w:szCs w:val="28"/>
        </w:rPr>
        <w:t xml:space="preserve"> гражданских и нравственных ценностей; </w:t>
      </w:r>
    </w:p>
    <w:p w14:paraId="49A58F91"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8) владение языковыми средствами – умение ясно, логично и точно излагать свою точку зрения, использовать адекватные языковые средства; </w:t>
      </w:r>
    </w:p>
    <w:p w14:paraId="6F81809E"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14:paraId="56303086" w14:textId="5A9AD93A" w:rsidR="00D56C62" w:rsidRPr="00D56C62" w:rsidRDefault="00700304" w:rsidP="00700304">
      <w:pPr>
        <w:pStyle w:val="a5"/>
        <w:ind w:left="-284" w:right="-129"/>
        <w:rPr>
          <w:rFonts w:ascii="Times New Roman" w:hAnsi="Times New Roman" w:cs="Times New Roman"/>
          <w:sz w:val="28"/>
          <w:szCs w:val="28"/>
        </w:rPr>
      </w:pPr>
      <w:r>
        <w:rPr>
          <w:rFonts w:ascii="Times New Roman" w:hAnsi="Times New Roman" w:cs="Times New Roman"/>
          <w:sz w:val="28"/>
          <w:szCs w:val="28"/>
        </w:rPr>
        <w:t xml:space="preserve">              </w:t>
      </w:r>
      <w:r w:rsidR="00D56C62" w:rsidRPr="00D56C62">
        <w:rPr>
          <w:rFonts w:ascii="Times New Roman" w:hAnsi="Times New Roman" w:cs="Times New Roman"/>
          <w:sz w:val="28"/>
          <w:szCs w:val="28"/>
        </w:rPr>
        <w:t xml:space="preserve">Индивидуальный проект представляет собой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14:paraId="11C259BA" w14:textId="77777777" w:rsidR="00D56C62" w:rsidRPr="00D56C62" w:rsidRDefault="00D56C62" w:rsidP="00467F4A">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Результаты выполнения индивидуального проекта должны отражать: </w:t>
      </w:r>
    </w:p>
    <w:p w14:paraId="67F8EE43" w14:textId="3F8A6D65" w:rsidR="00D56C62" w:rsidRPr="00CA2E78" w:rsidRDefault="00D56C62" w:rsidP="00467F4A">
      <w:pPr>
        <w:ind w:left="-284" w:right="-129"/>
        <w:rPr>
          <w:rFonts w:ascii="Times New Roman" w:hAnsi="Times New Roman" w:cs="Times New Roman"/>
          <w:sz w:val="28"/>
          <w:szCs w:val="28"/>
        </w:rPr>
      </w:pPr>
      <w:r w:rsidRPr="00CA2E78">
        <w:rPr>
          <w:rFonts w:ascii="Times New Roman" w:hAnsi="Times New Roman" w:cs="Times New Roman"/>
          <w:sz w:val="28"/>
          <w:szCs w:val="28"/>
        </w:rPr>
        <w:t>• сформированность навыков коммуникативной, учебно</w:t>
      </w:r>
      <w:r w:rsidR="00E237FE">
        <w:rPr>
          <w:rFonts w:ascii="Times New Roman" w:hAnsi="Times New Roman" w:cs="Times New Roman"/>
          <w:sz w:val="28"/>
          <w:szCs w:val="28"/>
        </w:rPr>
        <w:t xml:space="preserve">- </w:t>
      </w:r>
      <w:r w:rsidRPr="00CA2E78">
        <w:rPr>
          <w:rFonts w:ascii="Times New Roman" w:hAnsi="Times New Roman" w:cs="Times New Roman"/>
          <w:sz w:val="28"/>
          <w:szCs w:val="28"/>
        </w:rPr>
        <w:t xml:space="preserve">исследовательской деятельности, критического мышления; </w:t>
      </w:r>
    </w:p>
    <w:p w14:paraId="53D97B4C"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 способность к инновационной, аналитической, творческой, интеллектуальной деятельности; </w:t>
      </w:r>
    </w:p>
    <w:p w14:paraId="595BEF38"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lastRenderedPageBreak/>
        <w:t xml:space="preserve">• сформированность навыков проектной деятельности, а также самостоятельного применения </w:t>
      </w:r>
      <w:proofErr w:type="spellStart"/>
      <w:r w:rsidRPr="00D56C62">
        <w:rPr>
          <w:rFonts w:ascii="Times New Roman" w:hAnsi="Times New Roman" w:cs="Times New Roman"/>
          <w:sz w:val="28"/>
          <w:szCs w:val="28"/>
        </w:rPr>
        <w:t>приобретѐнных</w:t>
      </w:r>
      <w:proofErr w:type="spellEnd"/>
      <w:r w:rsidRPr="00D56C62">
        <w:rPr>
          <w:rFonts w:ascii="Times New Roman" w:hAnsi="Times New Roman" w:cs="Times New Roman"/>
          <w:sz w:val="28"/>
          <w:szCs w:val="28"/>
        </w:rPr>
        <w:t xml:space="preserve"> знаний и способов действий при решении различных задач, используя знания одного или нескольких учебных предметов или предметных </w:t>
      </w:r>
      <w:proofErr w:type="gramStart"/>
      <w:r w:rsidRPr="00D56C62">
        <w:rPr>
          <w:rFonts w:ascii="Times New Roman" w:hAnsi="Times New Roman" w:cs="Times New Roman"/>
          <w:sz w:val="28"/>
          <w:szCs w:val="28"/>
        </w:rPr>
        <w:t xml:space="preserve">областей;   </w:t>
      </w:r>
      <w:proofErr w:type="gramEnd"/>
      <w:r w:rsidRPr="00D56C62">
        <w:rPr>
          <w:rFonts w:ascii="Times New Roman" w:hAnsi="Times New Roman" w:cs="Times New Roman"/>
          <w:sz w:val="28"/>
          <w:szCs w:val="28"/>
        </w:rPr>
        <w:t xml:space="preserve"> •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14:paraId="36F524AA" w14:textId="77777777" w:rsidR="00D56C62" w:rsidRPr="00D56C62" w:rsidRDefault="00D56C62" w:rsidP="00700304">
      <w:pPr>
        <w:pStyle w:val="a5"/>
        <w:numPr>
          <w:ilvl w:val="0"/>
          <w:numId w:val="152"/>
        </w:numPr>
        <w:ind w:left="-284" w:right="-129" w:firstLine="0"/>
        <w:rPr>
          <w:rFonts w:ascii="Times New Roman" w:hAnsi="Times New Roman" w:cs="Times New Roman"/>
          <w:sz w:val="28"/>
          <w:szCs w:val="28"/>
        </w:rPr>
      </w:pPr>
      <w:r w:rsidRPr="00D56C62">
        <w:rPr>
          <w:rFonts w:ascii="Times New Roman" w:hAnsi="Times New Roman" w:cs="Times New Roman"/>
          <w:sz w:val="28"/>
          <w:szCs w:val="28"/>
        </w:rPr>
        <w:t xml:space="preserve">Индивидуальный проект выполняется обучающимся в течение 10 (или 11) класса в рамках учебного времени, специально </w:t>
      </w:r>
      <w:proofErr w:type="spellStart"/>
      <w:r w:rsidRPr="00D56C62">
        <w:rPr>
          <w:rFonts w:ascii="Times New Roman" w:hAnsi="Times New Roman" w:cs="Times New Roman"/>
          <w:sz w:val="28"/>
          <w:szCs w:val="28"/>
        </w:rPr>
        <w:t>отведѐнного</w:t>
      </w:r>
      <w:proofErr w:type="spellEnd"/>
      <w:r w:rsidRPr="00D56C62">
        <w:rPr>
          <w:rFonts w:ascii="Times New Roman" w:hAnsi="Times New Roman" w:cs="Times New Roman"/>
          <w:sz w:val="28"/>
          <w:szCs w:val="28"/>
        </w:rPr>
        <w:t xml:space="preserve"> учебным планом, и должен быть представлен в виде </w:t>
      </w:r>
      <w:proofErr w:type="spellStart"/>
      <w:r w:rsidRPr="00D56C62">
        <w:rPr>
          <w:rFonts w:ascii="Times New Roman" w:hAnsi="Times New Roman" w:cs="Times New Roman"/>
          <w:sz w:val="28"/>
          <w:szCs w:val="28"/>
        </w:rPr>
        <w:t>завершѐнного</w:t>
      </w:r>
      <w:proofErr w:type="spellEnd"/>
      <w:r w:rsidRPr="00D56C62">
        <w:rPr>
          <w:rFonts w:ascii="Times New Roman" w:hAnsi="Times New Roman" w:cs="Times New Roman"/>
          <w:sz w:val="28"/>
          <w:szCs w:val="28"/>
        </w:rPr>
        <w:t xml:space="preserve"> учебного исследования или разработанного проекта: информационного, творческого, социального, прикладного, инновационного, конструкторского, инженерного. </w:t>
      </w:r>
    </w:p>
    <w:p w14:paraId="758C681E"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b/>
          <w:bCs/>
          <w:sz w:val="28"/>
          <w:szCs w:val="28"/>
        </w:rPr>
        <w:t>Предметные результаты</w:t>
      </w:r>
      <w:r w:rsidRPr="00D56C62">
        <w:rPr>
          <w:rFonts w:ascii="Times New Roman" w:hAnsi="Times New Roman" w:cs="Times New Roman"/>
          <w:sz w:val="28"/>
          <w:szCs w:val="28"/>
        </w:rPr>
        <w:t xml:space="preserve"> освоения основной образовательной программы должны отражать: </w:t>
      </w:r>
    </w:p>
    <w:p w14:paraId="2683495A"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 знание основ методологии исследовательской и проектной деятельности; структуру и правила оформления исследовательской и проектной работы. </w:t>
      </w:r>
    </w:p>
    <w:p w14:paraId="15A1BE51" w14:textId="77777777" w:rsidR="00D56C62" w:rsidRPr="00CA2E78" w:rsidRDefault="00D56C62" w:rsidP="00700304">
      <w:pPr>
        <w:ind w:left="-284" w:right="-129"/>
        <w:jc w:val="both"/>
        <w:rPr>
          <w:rFonts w:ascii="Times New Roman" w:hAnsi="Times New Roman" w:cs="Times New Roman"/>
          <w:sz w:val="28"/>
          <w:szCs w:val="28"/>
        </w:rPr>
      </w:pPr>
      <w:r w:rsidRPr="00CA2E78">
        <w:rPr>
          <w:rFonts w:ascii="Times New Roman" w:hAnsi="Times New Roman" w:cs="Times New Roman"/>
          <w:sz w:val="28"/>
          <w:szCs w:val="28"/>
        </w:rPr>
        <w:t>• навыки формулировки темы исследовательской и проектной работы, доказывать ее актуальность;</w:t>
      </w:r>
    </w:p>
    <w:p w14:paraId="790EDAE0" w14:textId="77777777" w:rsidR="00D56C62" w:rsidRPr="00CA2E78" w:rsidRDefault="00D56C62" w:rsidP="00700304">
      <w:pPr>
        <w:ind w:left="-284" w:right="-129"/>
        <w:jc w:val="both"/>
        <w:rPr>
          <w:rFonts w:ascii="Times New Roman" w:hAnsi="Times New Roman" w:cs="Times New Roman"/>
          <w:sz w:val="28"/>
          <w:szCs w:val="28"/>
        </w:rPr>
      </w:pPr>
      <w:r w:rsidRPr="00CA2E78">
        <w:rPr>
          <w:rFonts w:ascii="Times New Roman" w:hAnsi="Times New Roman" w:cs="Times New Roman"/>
          <w:sz w:val="28"/>
          <w:szCs w:val="28"/>
        </w:rPr>
        <w:t xml:space="preserve"> • умение составлять индивидуальный план исследовательской и проектной работы;</w:t>
      </w:r>
    </w:p>
    <w:p w14:paraId="49EFBF15"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 выделять объект и предмет исследовательской и проектной работы; </w:t>
      </w:r>
    </w:p>
    <w:p w14:paraId="0D825E46"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 определять цель и задачи исследовательской и проектной работы; </w:t>
      </w:r>
    </w:p>
    <w:p w14:paraId="5D676E82" w14:textId="77777777" w:rsidR="00D56C62" w:rsidRPr="00CA2E78" w:rsidRDefault="00D56C62" w:rsidP="00700304">
      <w:pPr>
        <w:ind w:left="-284" w:right="-129"/>
        <w:jc w:val="both"/>
        <w:rPr>
          <w:rFonts w:ascii="Times New Roman" w:hAnsi="Times New Roman" w:cs="Times New Roman"/>
          <w:sz w:val="28"/>
          <w:szCs w:val="28"/>
        </w:rPr>
      </w:pPr>
      <w:r w:rsidRPr="00CA2E78">
        <w:rPr>
          <w:rFonts w:ascii="Times New Roman" w:hAnsi="Times New Roman" w:cs="Times New Roman"/>
          <w:sz w:val="28"/>
          <w:szCs w:val="28"/>
        </w:rPr>
        <w:t>• работать с различными источниками, в том числе с первоисточниками, грамотно их цитировать, оформлять библиографические ссылки, составлять библиографический список по проблеме;</w:t>
      </w:r>
    </w:p>
    <w:p w14:paraId="64074B37"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 • выбирать и применять на практике методы исследовательской деятельности адекватные задачам исследования; </w:t>
      </w:r>
    </w:p>
    <w:p w14:paraId="06DD5C98"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 оформлять теоретические и экспериментальные результаты исследовательской и проектной работы; </w:t>
      </w:r>
    </w:p>
    <w:p w14:paraId="7535DE00"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 рецензировать чужую исследовательскую или проектную работы; • наблюдать за биологическими, экологическими и социальными явлениями; </w:t>
      </w:r>
    </w:p>
    <w:p w14:paraId="038A0553" w14:textId="77777777" w:rsidR="00700304"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 описывать результаты наблюдений, обсуждения полученных фактов; </w:t>
      </w:r>
    </w:p>
    <w:p w14:paraId="2E929B57" w14:textId="018C6EF9"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 проводить опыт в соответствии с задачами, объяснить результаты; </w:t>
      </w:r>
    </w:p>
    <w:p w14:paraId="54B7D227" w14:textId="77777777" w:rsidR="00467F4A"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 проводить измерения с помощью различных приборов; </w:t>
      </w:r>
    </w:p>
    <w:p w14:paraId="495E1D77" w14:textId="7E4268B5"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 выполнять письменные инструкции правил безопасности; </w:t>
      </w:r>
    </w:p>
    <w:p w14:paraId="3A9D354C" w14:textId="77777777" w:rsidR="00D56C62" w:rsidRPr="00D56C62" w:rsidRDefault="00D56C62" w:rsidP="00700304">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t xml:space="preserve">• оформлять результаты исследования с помощью описания фактов, составления простых таблиц, графиков, формулирования выводов. </w:t>
      </w:r>
    </w:p>
    <w:p w14:paraId="3C1280FF" w14:textId="77777777" w:rsidR="00D56C62" w:rsidRPr="00D56C62" w:rsidRDefault="00D56C62" w:rsidP="00467F4A">
      <w:pPr>
        <w:pStyle w:val="a5"/>
        <w:ind w:left="-284" w:right="-129"/>
        <w:rPr>
          <w:rFonts w:ascii="Times New Roman" w:hAnsi="Times New Roman" w:cs="Times New Roman"/>
          <w:sz w:val="28"/>
          <w:szCs w:val="28"/>
        </w:rPr>
      </w:pPr>
      <w:r w:rsidRPr="00D56C62">
        <w:rPr>
          <w:rFonts w:ascii="Times New Roman" w:hAnsi="Times New Roman" w:cs="Times New Roman"/>
          <w:sz w:val="28"/>
          <w:szCs w:val="28"/>
        </w:rPr>
        <w:lastRenderedPageBreak/>
        <w:t>По окончании изучения курса «Индивидуальный проект» учащиеся должны владеть понятиями: абстракция, анализ, апробация, библиография, гипотеза исследования, дедукция, закон, индукция, концепция, моделирование, наблюдение, наука, обобщение, объект исследования, предмет исследования, принцип, рецензия, синтез, сравнение, теория, факт, эксперимент.</w:t>
      </w:r>
    </w:p>
    <w:p w14:paraId="17C1EA27" w14:textId="6472E791" w:rsidR="005E0F2E" w:rsidRDefault="008566C4" w:rsidP="00700304">
      <w:pPr>
        <w:spacing w:after="0" w:line="264" w:lineRule="auto"/>
        <w:ind w:firstLine="600"/>
        <w:jc w:val="center"/>
        <w:rPr>
          <w:rFonts w:ascii="Times New Roman" w:hAnsi="Times New Roman" w:cs="Times New Roman"/>
          <w:color w:val="C00000"/>
          <w:sz w:val="36"/>
          <w:szCs w:val="36"/>
        </w:rPr>
      </w:pPr>
      <w:r w:rsidRPr="008566C4">
        <w:rPr>
          <w:rFonts w:ascii="Times New Roman" w:hAnsi="Times New Roman" w:cs="Times New Roman"/>
          <w:color w:val="C00000"/>
          <w:sz w:val="36"/>
          <w:szCs w:val="36"/>
        </w:rPr>
        <w:t>Рабочие программы внеурочной деятельности, учебных модулей</w:t>
      </w:r>
    </w:p>
    <w:p w14:paraId="3FE9F6CA" w14:textId="0DAD86BE" w:rsidR="008566C4" w:rsidRDefault="008566C4" w:rsidP="00C52965">
      <w:pPr>
        <w:spacing w:after="0" w:line="264" w:lineRule="auto"/>
        <w:ind w:firstLine="600"/>
        <w:jc w:val="both"/>
        <w:rPr>
          <w:rFonts w:ascii="Times New Roman" w:hAnsi="Times New Roman" w:cs="Times New Roman"/>
          <w:color w:val="C00000"/>
          <w:sz w:val="36"/>
          <w:szCs w:val="36"/>
        </w:rPr>
      </w:pPr>
    </w:p>
    <w:p w14:paraId="5516D4F4" w14:textId="67F47BBD" w:rsidR="008566C4" w:rsidRPr="008566C4" w:rsidRDefault="008566C4" w:rsidP="008566C4">
      <w:pPr>
        <w:spacing w:after="0" w:line="240" w:lineRule="auto"/>
        <w:ind w:firstLine="600"/>
        <w:jc w:val="both"/>
        <w:rPr>
          <w:rFonts w:ascii="Times New Roman" w:hAnsi="Times New Roman" w:cs="Times New Roman"/>
          <w:color w:val="C00000"/>
          <w:sz w:val="28"/>
          <w:szCs w:val="28"/>
        </w:rPr>
      </w:pPr>
    </w:p>
    <w:p w14:paraId="63065D2B" w14:textId="7E678554" w:rsidR="008566C4" w:rsidRPr="00CA2E78" w:rsidRDefault="00700304" w:rsidP="008566C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2.1.27. </w:t>
      </w:r>
      <w:r w:rsidR="008566C4" w:rsidRPr="00CA2E78">
        <w:rPr>
          <w:rFonts w:ascii="Times New Roman" w:hAnsi="Times New Roman" w:cs="Times New Roman"/>
          <w:b/>
          <w:sz w:val="28"/>
          <w:szCs w:val="28"/>
        </w:rPr>
        <w:t xml:space="preserve">РАБОЧАЯ ПРОГРАММА ВНЕУРОЧНОЙ ДЕЯТЕЛЬНОСТИ </w:t>
      </w:r>
    </w:p>
    <w:p w14:paraId="06312B04" w14:textId="54583A37" w:rsidR="008566C4" w:rsidRPr="00CA2E78" w:rsidRDefault="008566C4" w:rsidP="008566C4">
      <w:pPr>
        <w:spacing w:after="0" w:line="240" w:lineRule="auto"/>
        <w:rPr>
          <w:rFonts w:ascii="Times New Roman" w:hAnsi="Times New Roman" w:cs="Times New Roman"/>
          <w:b/>
          <w:sz w:val="28"/>
          <w:szCs w:val="28"/>
        </w:rPr>
      </w:pPr>
      <w:r w:rsidRPr="00CA2E78">
        <w:rPr>
          <w:rFonts w:ascii="Times New Roman" w:hAnsi="Times New Roman" w:cs="Times New Roman"/>
          <w:b/>
          <w:sz w:val="28"/>
          <w:szCs w:val="28"/>
        </w:rPr>
        <w:t>«ПЕРВАЯ ПОМОЩЬ, ОСНОВЫ ПРЕПОДАВАНИЯ ПЕРВОЙ ПОМОЩИ, ОСНОВЫ УХОДА ЗА БОЛЬНЫМ».</w:t>
      </w:r>
    </w:p>
    <w:p w14:paraId="274BFD9D" w14:textId="77777777" w:rsidR="008566C4" w:rsidRPr="00CA2E78" w:rsidRDefault="008566C4" w:rsidP="008566C4">
      <w:pPr>
        <w:spacing w:after="0" w:line="240" w:lineRule="auto"/>
        <w:rPr>
          <w:rFonts w:ascii="Times New Roman" w:hAnsi="Times New Roman" w:cs="Times New Roman"/>
          <w:b/>
          <w:sz w:val="28"/>
          <w:szCs w:val="28"/>
        </w:rPr>
      </w:pPr>
      <w:r w:rsidRPr="00CA2E78">
        <w:rPr>
          <w:rFonts w:ascii="Times New Roman" w:hAnsi="Times New Roman" w:cs="Times New Roman"/>
          <w:b/>
          <w:sz w:val="28"/>
          <w:szCs w:val="28"/>
        </w:rPr>
        <w:t>ПОЯСНИТЕЛЬНАЯ ЗАПИСКА</w:t>
      </w:r>
    </w:p>
    <w:p w14:paraId="294D3C9D" w14:textId="6ED76C39" w:rsidR="008566C4" w:rsidRPr="00CA2E78" w:rsidRDefault="008566C4" w:rsidP="008566C4">
      <w:pPr>
        <w:spacing w:after="0" w:line="240" w:lineRule="auto"/>
        <w:rPr>
          <w:rFonts w:ascii="Times New Roman" w:hAnsi="Times New Roman" w:cs="Times New Roman"/>
          <w:sz w:val="28"/>
          <w:szCs w:val="28"/>
        </w:rPr>
      </w:pPr>
      <w:r w:rsidRPr="00CA2E78">
        <w:rPr>
          <w:rFonts w:ascii="Times New Roman" w:hAnsi="Times New Roman" w:cs="Times New Roman"/>
          <w:sz w:val="28"/>
          <w:szCs w:val="28"/>
        </w:rPr>
        <w:t>АКТУАЛЬНОСТЬ И НАЗНАЧЕНИЕ ПРОГРАММЫ</w:t>
      </w:r>
    </w:p>
    <w:p w14:paraId="595FAACF" w14:textId="14C7E22A" w:rsidR="008566C4" w:rsidRPr="00700304" w:rsidRDefault="008566C4" w:rsidP="008566C4">
      <w:pPr>
        <w:spacing w:after="0" w:line="240" w:lineRule="auto"/>
        <w:rPr>
          <w:rFonts w:ascii="Times New Roman" w:hAnsi="Times New Roman" w:cs="Times New Roman"/>
          <w:sz w:val="28"/>
          <w:szCs w:val="28"/>
        </w:rPr>
      </w:pPr>
      <w:r w:rsidRPr="00CA2E78">
        <w:rPr>
          <w:rFonts w:ascii="Times New Roman" w:hAnsi="Times New Roman" w:cs="Times New Roman"/>
          <w:sz w:val="28"/>
          <w:szCs w:val="28"/>
        </w:rPr>
        <w:t xml:space="preserve">          </w:t>
      </w:r>
    </w:p>
    <w:p w14:paraId="131B1EF1" w14:textId="2C109F9C" w:rsidR="008566C4" w:rsidRPr="008566C4" w:rsidRDefault="008566C4" w:rsidP="008566C4">
      <w:pPr>
        <w:spacing w:after="0" w:line="240" w:lineRule="auto"/>
        <w:jc w:val="both"/>
        <w:rPr>
          <w:rFonts w:ascii="Times New Roman" w:hAnsi="Times New Roman" w:cs="Times New Roman"/>
          <w:sz w:val="28"/>
          <w:szCs w:val="28"/>
        </w:rPr>
      </w:pPr>
      <w:r w:rsidRPr="00700304">
        <w:rPr>
          <w:rFonts w:ascii="Times New Roman" w:hAnsi="Times New Roman" w:cs="Times New Roman"/>
          <w:sz w:val="28"/>
          <w:szCs w:val="28"/>
        </w:rPr>
        <w:t xml:space="preserve">           Программа разработана в соответствии с требованиями Федерального </w:t>
      </w:r>
      <w:r w:rsidRPr="00700304">
        <w:rPr>
          <w:rFonts w:ascii="Times New Roman" w:hAnsi="Times New Roman" w:cs="Times New Roman"/>
          <w:b/>
          <w:bCs/>
          <w:sz w:val="28"/>
          <w:szCs w:val="28"/>
        </w:rPr>
        <w:t>государственного образовательного стандарта среднего общего образования (далее — ФГОС СОО), ориентирована на обеспечение индивидуальных</w:t>
      </w:r>
      <w:r w:rsidRPr="008566C4">
        <w:rPr>
          <w:rFonts w:ascii="Times New Roman" w:hAnsi="Times New Roman" w:cs="Times New Roman"/>
          <w:sz w:val="28"/>
          <w:szCs w:val="28"/>
        </w:rPr>
        <w:t xml:space="preserve"> потребностей обучающихся и направлена на достижение планируемых результатов освоения Федеральной основной образовательной программы среднего общего образования с учётом выбора участниками образовательных отношений курсов внеурочной деятельности. Это позволяет обеспечить единство обязательных требований ФГОС СОО во всём пространстве школьного образования: не только на уроке, но и за его пределами.</w:t>
      </w:r>
    </w:p>
    <w:p w14:paraId="127EB71B" w14:textId="394D9CB9" w:rsidR="008566C4" w:rsidRPr="008566C4" w:rsidRDefault="008566C4" w:rsidP="008566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566C4">
        <w:rPr>
          <w:rFonts w:ascii="Times New Roman" w:hAnsi="Times New Roman" w:cs="Times New Roman"/>
          <w:sz w:val="28"/>
          <w:szCs w:val="28"/>
        </w:rPr>
        <w:t>Актуальность реализации данной программы обусловлена потребностью подростков в приобретении духовных, физических и социальных качеств, которые характеризуют старшеклассника как личность, осознающую себя человеком XXI века, путём приобретения ими важных навыков в области оказания первой помощи и практической медицины. А это влечёт за собой необходимость в педагогическом сопровождении школьников, в развитии мотивации школьника к изучению теоретических и практических основ оказания первой помощи, преподавания первой помощи, ухода за больным, в формировании готовности школьников к оказанию первой помощи пострадавшему, если они станут свидетелями несчастного случая. Работа по программе внеурочной деятельности «Первая помощь, основы преподавания первой помощи, основы ухода за больным» позволит педагогу реализовать эти актуальные для личностного развития обучающегося задачи.</w:t>
      </w:r>
    </w:p>
    <w:p w14:paraId="22433916" w14:textId="346EA337" w:rsidR="008566C4" w:rsidRPr="008566C4" w:rsidRDefault="008566C4" w:rsidP="008566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566C4">
        <w:rPr>
          <w:rFonts w:ascii="Times New Roman" w:hAnsi="Times New Roman" w:cs="Times New Roman"/>
          <w:sz w:val="28"/>
          <w:szCs w:val="28"/>
        </w:rPr>
        <w:t>Сегодня каждому гражданину Российской Федерации необходимо владеть набором универсальных навыков по спасению человеческой жизни, поэтому программа ориентирована на всех школьников вне зависимости от профиля (направленности) предполагаемой будущей профессии.</w:t>
      </w:r>
    </w:p>
    <w:p w14:paraId="07F1D644" w14:textId="3BB8289E" w:rsidR="008566C4" w:rsidRPr="008566C4" w:rsidRDefault="008566C4" w:rsidP="008566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566C4">
        <w:rPr>
          <w:rFonts w:ascii="Times New Roman" w:hAnsi="Times New Roman" w:cs="Times New Roman"/>
          <w:sz w:val="28"/>
          <w:szCs w:val="28"/>
        </w:rPr>
        <w:t>Немаловажным является способность передавать свои знания и навыки по оказанию первой помощи другим людям. Поэтому рабочая программа предназначена также для подготовки лиц, проводящих обучение по оказанию первой помощи. Рабочая программа предусматривает достаточный для формирования, закрепления и развития практических навыков и компетенций объём практики.</w:t>
      </w:r>
    </w:p>
    <w:p w14:paraId="63B596F0" w14:textId="0BF1D6DE" w:rsidR="008566C4" w:rsidRPr="008566C4" w:rsidRDefault="008566C4" w:rsidP="008566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566C4">
        <w:rPr>
          <w:rFonts w:ascii="Times New Roman" w:hAnsi="Times New Roman" w:cs="Times New Roman"/>
          <w:sz w:val="28"/>
          <w:szCs w:val="28"/>
        </w:rPr>
        <w:t>Кроме оказания первой помощи на месте происшествия гражданин может столкнуться с необходимостью ухода за тяжело больным человеком. Для этого также будет полезным освоить ряд простых, но важных навыков.</w:t>
      </w:r>
    </w:p>
    <w:p w14:paraId="486C63C8" w14:textId="0054A225" w:rsidR="008566C4" w:rsidRPr="008566C4" w:rsidRDefault="008566C4" w:rsidP="008566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566C4">
        <w:rPr>
          <w:rFonts w:ascii="Times New Roman" w:hAnsi="Times New Roman" w:cs="Times New Roman"/>
          <w:sz w:val="28"/>
          <w:szCs w:val="28"/>
        </w:rPr>
        <w:t xml:space="preserve">Медицинская наука и система здравоохранения быстро развиваются, поэтому крайне важно закладывать основы медицинских знаний уже в средней школе. </w:t>
      </w:r>
    </w:p>
    <w:p w14:paraId="013CCD65" w14:textId="61346E17" w:rsidR="008566C4" w:rsidRPr="008566C4" w:rsidRDefault="008566C4" w:rsidP="008566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566C4">
        <w:rPr>
          <w:rFonts w:ascii="Times New Roman" w:hAnsi="Times New Roman" w:cs="Times New Roman"/>
          <w:sz w:val="28"/>
          <w:szCs w:val="28"/>
        </w:rPr>
        <w:t>Обучение медицинским знаниям со школьного возраста, кроме приобретения нужных навыков, позволяет обучающимся соприкоснуться с профессией медицинского работника и помогает в профессиональном самоопределении.</w:t>
      </w:r>
    </w:p>
    <w:p w14:paraId="14A05816" w14:textId="785186E9" w:rsidR="008566C4" w:rsidRPr="008566C4" w:rsidRDefault="008566C4" w:rsidP="008566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566C4">
        <w:rPr>
          <w:rFonts w:ascii="Times New Roman" w:hAnsi="Times New Roman" w:cs="Times New Roman"/>
          <w:sz w:val="28"/>
          <w:szCs w:val="28"/>
        </w:rPr>
        <w:t>Таким образом, обучение в средней школе является мощным ресурсом в системе подготовки граждан к оказанию первой помощи и уходу за больным, так как в школе закладываются знания и стереотипы поведения, используемые выпускниками в течение всей последующей жизни.</w:t>
      </w:r>
    </w:p>
    <w:p w14:paraId="666006E7" w14:textId="77777777" w:rsidR="008566C4" w:rsidRPr="008566C4" w:rsidRDefault="008566C4" w:rsidP="008566C4">
      <w:pPr>
        <w:spacing w:after="0" w:line="240" w:lineRule="auto"/>
        <w:jc w:val="both"/>
        <w:rPr>
          <w:rFonts w:ascii="Times New Roman" w:hAnsi="Times New Roman" w:cs="Times New Roman"/>
          <w:b/>
          <w:sz w:val="28"/>
          <w:szCs w:val="28"/>
        </w:rPr>
      </w:pPr>
      <w:r w:rsidRPr="008566C4">
        <w:rPr>
          <w:rFonts w:ascii="Times New Roman" w:hAnsi="Times New Roman" w:cs="Times New Roman"/>
          <w:b/>
          <w:sz w:val="28"/>
          <w:szCs w:val="28"/>
        </w:rPr>
        <w:t>ЦЕЛИ ИЗУЧЕНИЯ КУРСА ВНЕУРОЧНОЙ ДЕЯТЕЛЬНОСТИ «ПЕРВАЯ ПОМОЩЬ, ОСНОВЫ ПРЕПОДАВАНИЯ ПЕРВОЙ ПОМОЩИ, ОСНОВЫ УХОДА ЗА БОЛЬНЫМ»</w:t>
      </w:r>
    </w:p>
    <w:p w14:paraId="0CF5B921" w14:textId="767FA9DC" w:rsidR="008566C4" w:rsidRPr="008566C4" w:rsidRDefault="008566C4" w:rsidP="008566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566C4">
        <w:rPr>
          <w:rFonts w:ascii="Times New Roman" w:hAnsi="Times New Roman" w:cs="Times New Roman"/>
          <w:sz w:val="28"/>
          <w:szCs w:val="28"/>
        </w:rPr>
        <w:t>Целью курса является получение обучающимися знаний и навыков по оказанию первой помощи, основам преподавания первой помощи и основам ухода за больным, ориентирование старшеклассников в вопросах медицинских знаний и в нюансах профессии медицинского работника.</w:t>
      </w:r>
    </w:p>
    <w:p w14:paraId="49CBE3AE" w14:textId="7805AE53" w:rsidR="008566C4" w:rsidRPr="008566C4" w:rsidRDefault="008566C4" w:rsidP="008566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566C4">
        <w:rPr>
          <w:rFonts w:ascii="Times New Roman" w:hAnsi="Times New Roman" w:cs="Times New Roman"/>
          <w:sz w:val="28"/>
          <w:szCs w:val="28"/>
        </w:rPr>
        <w:t>В рамках реализации этой цели курс содействует решению следующих образовательных задач:</w:t>
      </w:r>
    </w:p>
    <w:p w14:paraId="2DEA68FF"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способность выявлять состояния, при которых оказывается первая помощь;</w:t>
      </w:r>
    </w:p>
    <w:p w14:paraId="14CACFDD"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способность выполнять мероприятия по оказанию первой помощи; </w:t>
      </w:r>
    </w:p>
    <w:p w14:paraId="439500DD"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формирование умения эффективно действовать в критических для жизни человека ситуациях; </w:t>
      </w:r>
    </w:p>
    <w:p w14:paraId="464F053D"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формирование навыков оказания первой помощи;</w:t>
      </w:r>
    </w:p>
    <w:p w14:paraId="6088BEAA"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формирование умения передачи знаний и навыков по оказанию первой п0мощи;</w:t>
      </w:r>
    </w:p>
    <w:p w14:paraId="790760DD"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формирование навыков проведения теоретических и практических занятий по оказанию первой помощи;</w:t>
      </w:r>
    </w:p>
    <w:p w14:paraId="2B1BE7B6"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формирование основных навыков ухода за больным;</w:t>
      </w:r>
    </w:p>
    <w:p w14:paraId="6894FA78"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знакомство с медицинской профессией с самых азов;</w:t>
      </w:r>
    </w:p>
    <w:p w14:paraId="3659C721"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знакомство с некоторыми практическими навыками, необходимыми каждому медицинскому работнику;</w:t>
      </w:r>
    </w:p>
    <w:p w14:paraId="2D39084B"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изучение основ работы медицинской организации;</w:t>
      </w:r>
    </w:p>
    <w:p w14:paraId="7FFFEDC6"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адаптация к условиям труда медицинского работника;</w:t>
      </w:r>
    </w:p>
    <w:p w14:paraId="1851BE8B"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lastRenderedPageBreak/>
        <w:t>воспитание высокой ответственности, чувства долга, морали, гуманизма, чуткого и внимательного отношения к больным людям;</w:t>
      </w:r>
    </w:p>
    <w:p w14:paraId="1307867B"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помощь в профессиональном самоопределении в медицине, поддержание интереса к профессии.</w:t>
      </w:r>
    </w:p>
    <w:p w14:paraId="22BEE810" w14:textId="77777777" w:rsidR="008566C4" w:rsidRPr="008566C4" w:rsidRDefault="008566C4" w:rsidP="008566C4">
      <w:pPr>
        <w:spacing w:after="0" w:line="240" w:lineRule="auto"/>
        <w:jc w:val="both"/>
        <w:rPr>
          <w:rFonts w:ascii="Times New Roman" w:hAnsi="Times New Roman" w:cs="Times New Roman"/>
          <w:b/>
          <w:sz w:val="28"/>
          <w:szCs w:val="28"/>
        </w:rPr>
      </w:pPr>
      <w:r w:rsidRPr="008566C4">
        <w:rPr>
          <w:rFonts w:ascii="Times New Roman" w:hAnsi="Times New Roman" w:cs="Times New Roman"/>
          <w:b/>
          <w:sz w:val="28"/>
          <w:szCs w:val="28"/>
        </w:rPr>
        <w:t>МЕСТО КУРСА ВНЕУРОЧНОЙ ДЕЯТЕЛЬНОСТИ «ПЕРВАЯ ПОМОЩЬ, ОСНОВЫ ПРЕПОДАВАНИЯ ПЕРВОЙ ПОМОЩИ, ОСНОВЫ УХОДАЗА БОЛЬНЫМ» В УЧЕБНОМ ПЛАНЕ</w:t>
      </w:r>
    </w:p>
    <w:p w14:paraId="10D97D51"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Программа курса рассчитана на 34 часа на уровне среднего общего образования, в рамках которых предусмотрены такие формы работы, как лекции, беседы, мастер-классы, практические занятия, решения ситуационных задач, консультации педагога и психолога.</w:t>
      </w:r>
    </w:p>
    <w:p w14:paraId="02A93531"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Программа может быть реализована в течение одной недели с обучающимися 10 или 11 классов, если занятия проводятся ежедневно.</w:t>
      </w:r>
    </w:p>
    <w:p w14:paraId="306A4516" w14:textId="77777777" w:rsidR="008566C4" w:rsidRPr="008566C4" w:rsidRDefault="008566C4" w:rsidP="008566C4">
      <w:pPr>
        <w:spacing w:after="0" w:line="240" w:lineRule="auto"/>
        <w:jc w:val="both"/>
        <w:rPr>
          <w:rFonts w:ascii="Times New Roman" w:hAnsi="Times New Roman" w:cs="Times New Roman"/>
          <w:b/>
          <w:sz w:val="28"/>
          <w:szCs w:val="28"/>
        </w:rPr>
      </w:pPr>
      <w:r w:rsidRPr="008566C4">
        <w:rPr>
          <w:rFonts w:ascii="Times New Roman" w:hAnsi="Times New Roman" w:cs="Times New Roman"/>
          <w:b/>
          <w:sz w:val="28"/>
          <w:szCs w:val="28"/>
        </w:rPr>
        <w:t>ВЗАИМОСВЯЗЬ С ПРОГРАММОЙ ВОСПИТАНИЯ</w:t>
      </w:r>
    </w:p>
    <w:p w14:paraId="77E91DE1"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Программа курса внеурочной деятельности разработана с учётом рекомендаций Федеральной программы воспитания.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обу­чающегося. Это проявляется:</w:t>
      </w:r>
    </w:p>
    <w:p w14:paraId="452C3D1F"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в приоритете личностных результатов реализации программы внеурочной деятельности, нашедших своё отражение и конкретизацию в Федеральной программе воспитания;</w:t>
      </w:r>
    </w:p>
    <w:p w14:paraId="4D3195D1"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высокой степени самостоятельности школьников в проектно-исследовательской деятельности, что является важным компонентом воспитания ответственного гражданина; </w:t>
      </w:r>
    </w:p>
    <w:p w14:paraId="024D5EAD"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ориентации школьников на подчёркиваемую Федеральной программой воспитания социальную значимость реализуемой ими деятельности;</w:t>
      </w:r>
    </w:p>
    <w:p w14:paraId="6D35CDF7"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в возможности комплектования разновозрастных групп для организации деятельности обучающихся, воспитательное значение которых отмечается в Федеральной программе воспитания;</w:t>
      </w:r>
    </w:p>
    <w:p w14:paraId="442B62A3"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в интерактивных формах занятий для обучающихся, обеспечивающих большую их вовлечённость в совместную с педагогом и другими подростками деятельность и возможность образования на её основе детско-взрослых общностей, ключевое значение которых для воспитания подчёркивается Примерной программой воспитания.</w:t>
      </w:r>
    </w:p>
    <w:p w14:paraId="4F73D2F7" w14:textId="0326AB9D" w:rsidR="008566C4" w:rsidRPr="008566C4" w:rsidRDefault="008566C4" w:rsidP="008566C4">
      <w:pPr>
        <w:spacing w:after="0" w:line="240" w:lineRule="auto"/>
        <w:jc w:val="both"/>
        <w:rPr>
          <w:rFonts w:ascii="Times New Roman" w:hAnsi="Times New Roman" w:cs="Times New Roman"/>
          <w:b/>
          <w:sz w:val="28"/>
          <w:szCs w:val="28"/>
        </w:rPr>
      </w:pPr>
      <w:r w:rsidRPr="008566C4">
        <w:rPr>
          <w:rFonts w:ascii="Times New Roman" w:hAnsi="Times New Roman" w:cs="Times New Roman"/>
          <w:b/>
          <w:sz w:val="28"/>
          <w:szCs w:val="28"/>
        </w:rPr>
        <w:t>ПЛАНИРУЕМЫЕ РЕЗУЛЬТАТЫ ОСВОЕНИЯ КУРСА</w:t>
      </w:r>
      <w:r w:rsidR="00AB3AD8">
        <w:rPr>
          <w:rFonts w:ascii="Times New Roman" w:hAnsi="Times New Roman" w:cs="Times New Roman"/>
          <w:b/>
          <w:sz w:val="28"/>
          <w:szCs w:val="28"/>
        </w:rPr>
        <w:t xml:space="preserve"> </w:t>
      </w:r>
      <w:r w:rsidRPr="008566C4">
        <w:rPr>
          <w:rFonts w:ascii="Times New Roman" w:hAnsi="Times New Roman" w:cs="Times New Roman"/>
          <w:b/>
          <w:sz w:val="28"/>
          <w:szCs w:val="28"/>
        </w:rPr>
        <w:t>ВНЕУРОЧНОЙ ДЕЯТЕЛЬНОСТИ «ПЕРВАЯ ПОМОЩЬ, ОСНОВЫ ПРЕПОДАВАНИЯ ПЕРВОЙ ПОМОЩИ, ОСНОВЫ УХОДА ЗА БОЛЬНЫМ»</w:t>
      </w:r>
    </w:p>
    <w:p w14:paraId="29714013"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Данный курс характеризуется широким спектром воздействия на целостное развитие личности. В число общечеловеческих ценностей, определяющих содержательное наполнение, входят:</w:t>
      </w:r>
    </w:p>
    <w:p w14:paraId="78B3D36B"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воспитание высоконравственных, ответственных, неравнодушных граждан, мотивированных на оказание первой помощи;</w:t>
      </w:r>
    </w:p>
    <w:p w14:paraId="25C2AAC1"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воспитание активной, мыслящей личности, способной бережно относиться к своему здоровью и здоровью и жизни других людей;</w:t>
      </w:r>
    </w:p>
    <w:p w14:paraId="381D83C2"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lastRenderedPageBreak/>
        <w:t>развитие целеустремлённости и уверенности в себе, терпимого и уважительного отношения к окружающим, готовности продуктивно взаимодействовать в процессе коллективной деятельности, нести ответственность за порученное дело и взятые обязательства.</w:t>
      </w:r>
    </w:p>
    <w:p w14:paraId="5F54748E"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Индивидуально значимые ценностные ориентации учебного содержания примерной рабочей программы связаны с направленностью на:</w:t>
      </w:r>
    </w:p>
    <w:p w14:paraId="46084593"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формирование навыков оказания первой помощи пострадавшему;</w:t>
      </w:r>
    </w:p>
    <w:p w14:paraId="4661F803"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формирование знаний и навыков по основам преподавания первой помощи;</w:t>
      </w:r>
    </w:p>
    <w:p w14:paraId="37745C3D"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формирование знаний и навыков по основам ухода за больным;</w:t>
      </w:r>
    </w:p>
    <w:p w14:paraId="06035F23"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профессиональное самоопределение.</w:t>
      </w:r>
    </w:p>
    <w:p w14:paraId="4A65866C" w14:textId="77777777" w:rsidR="008566C4" w:rsidRPr="008566C4" w:rsidRDefault="008566C4" w:rsidP="008566C4">
      <w:pPr>
        <w:spacing w:after="0" w:line="240" w:lineRule="auto"/>
        <w:jc w:val="both"/>
        <w:rPr>
          <w:rFonts w:ascii="Times New Roman" w:hAnsi="Times New Roman" w:cs="Times New Roman"/>
          <w:b/>
          <w:sz w:val="28"/>
          <w:szCs w:val="28"/>
        </w:rPr>
      </w:pPr>
      <w:r w:rsidRPr="008566C4">
        <w:rPr>
          <w:rFonts w:ascii="Times New Roman" w:hAnsi="Times New Roman" w:cs="Times New Roman"/>
          <w:b/>
          <w:sz w:val="28"/>
          <w:szCs w:val="28"/>
        </w:rPr>
        <w:t>Личностные, метапредметные и предметные результаты</w:t>
      </w:r>
    </w:p>
    <w:p w14:paraId="33E2CCBB"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 в средней школе.</w:t>
      </w:r>
    </w:p>
    <w:p w14:paraId="1ED4E034" w14:textId="77777777" w:rsidR="008566C4" w:rsidRPr="008566C4" w:rsidRDefault="008566C4" w:rsidP="008566C4">
      <w:pPr>
        <w:spacing w:after="0" w:line="240" w:lineRule="auto"/>
        <w:jc w:val="both"/>
        <w:rPr>
          <w:rFonts w:ascii="Times New Roman" w:hAnsi="Times New Roman" w:cs="Times New Roman"/>
          <w:b/>
          <w:sz w:val="28"/>
          <w:szCs w:val="28"/>
        </w:rPr>
      </w:pPr>
      <w:r w:rsidRPr="008566C4">
        <w:rPr>
          <w:rFonts w:ascii="Times New Roman" w:hAnsi="Times New Roman" w:cs="Times New Roman"/>
          <w:b/>
          <w:sz w:val="28"/>
          <w:szCs w:val="28"/>
        </w:rPr>
        <w:t>ЛИЧНОСТНЫЕ РЕЗУЛЬТАТЫ</w:t>
      </w:r>
    </w:p>
    <w:p w14:paraId="67A9DC31"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14:paraId="7A713191" w14:textId="77777777" w:rsidR="008566C4" w:rsidRPr="008566C4" w:rsidRDefault="008566C4" w:rsidP="008566C4">
      <w:pPr>
        <w:spacing w:after="0" w:line="240" w:lineRule="auto"/>
        <w:jc w:val="both"/>
        <w:rPr>
          <w:rFonts w:ascii="Times New Roman" w:hAnsi="Times New Roman" w:cs="Times New Roman"/>
          <w:b/>
          <w:sz w:val="28"/>
          <w:szCs w:val="28"/>
        </w:rPr>
      </w:pPr>
      <w:r w:rsidRPr="008566C4">
        <w:rPr>
          <w:rFonts w:ascii="Times New Roman" w:hAnsi="Times New Roman" w:cs="Times New Roman"/>
          <w:b/>
          <w:sz w:val="28"/>
          <w:szCs w:val="28"/>
        </w:rPr>
        <w:t>Гражданское воспитание:</w:t>
      </w:r>
    </w:p>
    <w:p w14:paraId="63878BD9"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сформированность активной гражданской позиции обучающегося, готового и способного применять принципы и правила безопасного поведения в </w:t>
      </w:r>
      <w:proofErr w:type="gramStart"/>
      <w:r w:rsidRPr="008566C4">
        <w:rPr>
          <w:rFonts w:ascii="Times New Roman" w:hAnsi="Times New Roman" w:cs="Times New Roman"/>
          <w:sz w:val="28"/>
          <w:szCs w:val="28"/>
        </w:rPr>
        <w:t>те-</w:t>
      </w:r>
      <w:proofErr w:type="spellStart"/>
      <w:r w:rsidRPr="008566C4">
        <w:rPr>
          <w:rFonts w:ascii="Times New Roman" w:hAnsi="Times New Roman" w:cs="Times New Roman"/>
          <w:sz w:val="28"/>
          <w:szCs w:val="28"/>
        </w:rPr>
        <w:t>чение</w:t>
      </w:r>
      <w:proofErr w:type="spellEnd"/>
      <w:proofErr w:type="gramEnd"/>
      <w:r w:rsidRPr="008566C4">
        <w:rPr>
          <w:rFonts w:ascii="Times New Roman" w:hAnsi="Times New Roman" w:cs="Times New Roman"/>
          <w:sz w:val="28"/>
          <w:szCs w:val="28"/>
        </w:rPr>
        <w:t xml:space="preserve"> всей жизни;</w:t>
      </w:r>
    </w:p>
    <w:p w14:paraId="620CED8E"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воспитание гражданской идентичности: уважения к многонациональному народу России, чувства ответственности перед другими людьми, гордости за свой край;</w:t>
      </w:r>
    </w:p>
    <w:p w14:paraId="250245BE"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формирование гражданской позиции активного и ответственного члена российского общества, осознающего свои конституционные права и </w:t>
      </w:r>
      <w:proofErr w:type="gramStart"/>
      <w:r w:rsidRPr="008566C4">
        <w:rPr>
          <w:rFonts w:ascii="Times New Roman" w:hAnsi="Times New Roman" w:cs="Times New Roman"/>
          <w:sz w:val="28"/>
          <w:szCs w:val="28"/>
        </w:rPr>
        <w:t>обязан-</w:t>
      </w:r>
      <w:proofErr w:type="spellStart"/>
      <w:r w:rsidRPr="008566C4">
        <w:rPr>
          <w:rFonts w:ascii="Times New Roman" w:hAnsi="Times New Roman" w:cs="Times New Roman"/>
          <w:sz w:val="28"/>
          <w:szCs w:val="28"/>
        </w:rPr>
        <w:t>ности</w:t>
      </w:r>
      <w:proofErr w:type="spellEnd"/>
      <w:proofErr w:type="gramEnd"/>
      <w:r w:rsidRPr="008566C4">
        <w:rPr>
          <w:rFonts w:ascii="Times New Roman" w:hAnsi="Times New Roman" w:cs="Times New Roman"/>
          <w:sz w:val="28"/>
          <w:szCs w:val="28"/>
        </w:rPr>
        <w:t>,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633A45BD" w14:textId="77777777" w:rsidR="008566C4" w:rsidRPr="008566C4" w:rsidRDefault="008566C4" w:rsidP="008566C4">
      <w:pPr>
        <w:spacing w:after="0" w:line="240" w:lineRule="auto"/>
        <w:jc w:val="both"/>
        <w:rPr>
          <w:rFonts w:ascii="Times New Roman" w:hAnsi="Times New Roman" w:cs="Times New Roman"/>
          <w:b/>
          <w:sz w:val="28"/>
          <w:szCs w:val="28"/>
        </w:rPr>
      </w:pPr>
      <w:r w:rsidRPr="008566C4">
        <w:rPr>
          <w:rFonts w:ascii="Times New Roman" w:hAnsi="Times New Roman" w:cs="Times New Roman"/>
          <w:b/>
          <w:sz w:val="28"/>
          <w:szCs w:val="28"/>
        </w:rPr>
        <w:t xml:space="preserve">Патриотическое воспитание: </w:t>
      </w:r>
    </w:p>
    <w:p w14:paraId="4D925AF2" w14:textId="426DA383"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02B7D65A"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готовность к служению Отечеству, его защите.</w:t>
      </w:r>
    </w:p>
    <w:p w14:paraId="61A6E567" w14:textId="77777777" w:rsidR="008566C4" w:rsidRPr="008566C4" w:rsidRDefault="008566C4" w:rsidP="008566C4">
      <w:pPr>
        <w:spacing w:after="0" w:line="240" w:lineRule="auto"/>
        <w:jc w:val="both"/>
        <w:rPr>
          <w:rFonts w:ascii="Times New Roman" w:hAnsi="Times New Roman" w:cs="Times New Roman"/>
          <w:b/>
          <w:sz w:val="28"/>
          <w:szCs w:val="28"/>
        </w:rPr>
      </w:pPr>
      <w:r w:rsidRPr="008566C4">
        <w:rPr>
          <w:rFonts w:ascii="Times New Roman" w:hAnsi="Times New Roman" w:cs="Times New Roman"/>
          <w:b/>
          <w:sz w:val="28"/>
          <w:szCs w:val="28"/>
        </w:rPr>
        <w:t xml:space="preserve">Духовно-нравственное воспитание: </w:t>
      </w:r>
    </w:p>
    <w:p w14:paraId="5ABB8ECA"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w:t>
      </w:r>
    </w:p>
    <w:p w14:paraId="6861BB37"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lastRenderedPageBreak/>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w:t>
      </w:r>
    </w:p>
    <w:p w14:paraId="08581309"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8566C4">
        <w:rPr>
          <w:rFonts w:ascii="Times New Roman" w:hAnsi="Times New Roman" w:cs="Times New Roman"/>
          <w:sz w:val="28"/>
          <w:szCs w:val="28"/>
        </w:rPr>
        <w:t>волонтёрства</w:t>
      </w:r>
      <w:proofErr w:type="spellEnd"/>
      <w:r w:rsidRPr="008566C4">
        <w:rPr>
          <w:rFonts w:ascii="Times New Roman" w:hAnsi="Times New Roman" w:cs="Times New Roman"/>
          <w:sz w:val="28"/>
          <w:szCs w:val="28"/>
        </w:rPr>
        <w:t xml:space="preserve"> и добровольчества. </w:t>
      </w:r>
    </w:p>
    <w:p w14:paraId="35DF02E2"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Эстетическое воспитание: </w:t>
      </w:r>
    </w:p>
    <w:p w14:paraId="477E5DEF"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эстетическое отношение к миру в сочетании с культурой безопасности жизнедеятельности; понимание взаимозависимости успешности и полноценного развития и безопасного поведения в повседневной жизни. </w:t>
      </w:r>
    </w:p>
    <w:p w14:paraId="55E67EC0" w14:textId="77777777" w:rsidR="008566C4" w:rsidRPr="008566C4" w:rsidRDefault="008566C4" w:rsidP="008566C4">
      <w:pPr>
        <w:spacing w:after="0" w:line="240" w:lineRule="auto"/>
        <w:jc w:val="both"/>
        <w:rPr>
          <w:rFonts w:ascii="Times New Roman" w:hAnsi="Times New Roman" w:cs="Times New Roman"/>
          <w:b/>
          <w:sz w:val="28"/>
          <w:szCs w:val="28"/>
        </w:rPr>
      </w:pPr>
      <w:r w:rsidRPr="008566C4">
        <w:rPr>
          <w:rFonts w:ascii="Times New Roman" w:hAnsi="Times New Roman" w:cs="Times New Roman"/>
          <w:b/>
          <w:sz w:val="28"/>
          <w:szCs w:val="28"/>
        </w:rPr>
        <w:t xml:space="preserve">Физическое воспитание: </w:t>
      </w:r>
    </w:p>
    <w:p w14:paraId="06997F4B"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осознание ценности жизни, сформированность ответственного отношения к своему здоровью и здоровью окружающих; </w:t>
      </w:r>
    </w:p>
    <w:p w14:paraId="49B5172B"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знание приёмов оказания первой помощи и готовность применять их в случае необходимости. </w:t>
      </w:r>
    </w:p>
    <w:p w14:paraId="4346ABEE" w14:textId="77777777" w:rsidR="008566C4" w:rsidRPr="008566C4" w:rsidRDefault="008566C4" w:rsidP="008566C4">
      <w:pPr>
        <w:spacing w:after="0" w:line="240" w:lineRule="auto"/>
        <w:jc w:val="both"/>
        <w:rPr>
          <w:rFonts w:ascii="Times New Roman" w:hAnsi="Times New Roman" w:cs="Times New Roman"/>
          <w:b/>
          <w:sz w:val="28"/>
          <w:szCs w:val="28"/>
        </w:rPr>
      </w:pPr>
      <w:r w:rsidRPr="008566C4">
        <w:rPr>
          <w:rFonts w:ascii="Times New Roman" w:hAnsi="Times New Roman" w:cs="Times New Roman"/>
          <w:b/>
          <w:sz w:val="28"/>
          <w:szCs w:val="28"/>
        </w:rPr>
        <w:t xml:space="preserve">Трудовое воспитание: </w:t>
      </w:r>
    </w:p>
    <w:p w14:paraId="093EA51A"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готовность к труду, осознание значимости трудовой деятельности для развития личности, общества и государства, обеспечения национальной безопасности; </w:t>
      </w:r>
    </w:p>
    <w:p w14:paraId="43508F8A"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готовность к осознанному и ответственному соблюдению требований безопасности в процессе трудовой деятельности; </w:t>
      </w:r>
    </w:p>
    <w:p w14:paraId="049F8AB6"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интерес к различным сферам профессиональной деятельности, включая военно-профессиональную деятельность; </w:t>
      </w:r>
    </w:p>
    <w:p w14:paraId="779918F8"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готовность и способность к образованию и самообразованию на протяжении всей жизни. </w:t>
      </w:r>
    </w:p>
    <w:p w14:paraId="475FCC6B" w14:textId="77777777" w:rsidR="008566C4" w:rsidRPr="008566C4" w:rsidRDefault="008566C4" w:rsidP="008566C4">
      <w:pPr>
        <w:spacing w:after="0" w:line="240" w:lineRule="auto"/>
        <w:jc w:val="both"/>
        <w:rPr>
          <w:rFonts w:ascii="Times New Roman" w:hAnsi="Times New Roman" w:cs="Times New Roman"/>
          <w:b/>
          <w:sz w:val="28"/>
          <w:szCs w:val="28"/>
        </w:rPr>
      </w:pPr>
      <w:r w:rsidRPr="008566C4">
        <w:rPr>
          <w:rFonts w:ascii="Times New Roman" w:hAnsi="Times New Roman" w:cs="Times New Roman"/>
          <w:b/>
          <w:sz w:val="28"/>
          <w:szCs w:val="28"/>
        </w:rPr>
        <w:t xml:space="preserve">Экологическое воспитание: </w:t>
      </w:r>
    </w:p>
    <w:p w14:paraId="4131F51F"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сформированность экологической культуры, понимание влияния </w:t>
      </w:r>
      <w:proofErr w:type="spellStart"/>
      <w:r w:rsidRPr="008566C4">
        <w:rPr>
          <w:rFonts w:ascii="Times New Roman" w:hAnsi="Times New Roman" w:cs="Times New Roman"/>
          <w:sz w:val="28"/>
          <w:szCs w:val="28"/>
        </w:rPr>
        <w:t>социаль</w:t>
      </w:r>
      <w:proofErr w:type="spellEnd"/>
      <w:r w:rsidRPr="008566C4">
        <w:rPr>
          <w:rFonts w:ascii="Times New Roman" w:hAnsi="Times New Roman" w:cs="Times New Roman"/>
          <w:sz w:val="28"/>
          <w:szCs w:val="28"/>
        </w:rPr>
        <w:t xml:space="preserve">-но-экономических процессов на состояние природной среды, осознание </w:t>
      </w:r>
      <w:proofErr w:type="spellStart"/>
      <w:proofErr w:type="gramStart"/>
      <w:r w:rsidRPr="008566C4">
        <w:rPr>
          <w:rFonts w:ascii="Times New Roman" w:hAnsi="Times New Roman" w:cs="Times New Roman"/>
          <w:sz w:val="28"/>
          <w:szCs w:val="28"/>
        </w:rPr>
        <w:t>гло</w:t>
      </w:r>
      <w:proofErr w:type="spellEnd"/>
      <w:r w:rsidRPr="008566C4">
        <w:rPr>
          <w:rFonts w:ascii="Times New Roman" w:hAnsi="Times New Roman" w:cs="Times New Roman"/>
          <w:sz w:val="28"/>
          <w:szCs w:val="28"/>
        </w:rPr>
        <w:t>-бального</w:t>
      </w:r>
      <w:proofErr w:type="gramEnd"/>
      <w:r w:rsidRPr="008566C4">
        <w:rPr>
          <w:rFonts w:ascii="Times New Roman" w:hAnsi="Times New Roman" w:cs="Times New Roman"/>
          <w:sz w:val="28"/>
          <w:szCs w:val="28"/>
        </w:rPr>
        <w:t xml:space="preserve"> характера экологических проблем, их роли в обеспечении безопасности личности, общества и государства.</w:t>
      </w:r>
    </w:p>
    <w:p w14:paraId="34956E58"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Ценности научного познания:</w:t>
      </w:r>
    </w:p>
    <w:p w14:paraId="63B6F5C4"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сформированность мировоззрения, соответствующего современному </w:t>
      </w:r>
      <w:proofErr w:type="spellStart"/>
      <w:proofErr w:type="gramStart"/>
      <w:r w:rsidRPr="008566C4">
        <w:rPr>
          <w:rFonts w:ascii="Times New Roman" w:hAnsi="Times New Roman" w:cs="Times New Roman"/>
          <w:sz w:val="28"/>
          <w:szCs w:val="28"/>
        </w:rPr>
        <w:t>уров</w:t>
      </w:r>
      <w:proofErr w:type="spellEnd"/>
      <w:r w:rsidRPr="008566C4">
        <w:rPr>
          <w:rFonts w:ascii="Times New Roman" w:hAnsi="Times New Roman" w:cs="Times New Roman"/>
          <w:sz w:val="28"/>
          <w:szCs w:val="28"/>
        </w:rPr>
        <w:t>-ню</w:t>
      </w:r>
      <w:proofErr w:type="gramEnd"/>
      <w:r w:rsidRPr="008566C4">
        <w:rPr>
          <w:rFonts w:ascii="Times New Roman" w:hAnsi="Times New Roman" w:cs="Times New Roman"/>
          <w:sz w:val="28"/>
          <w:szCs w:val="28"/>
        </w:rPr>
        <w:t xml:space="preserve">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7CFF4B33"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понимание научно-практических основ курса внеурочной деятельности, осознание его значения для безопасной и продуктивной жизнедеятельности человека, общества и государства; </w:t>
      </w:r>
    </w:p>
    <w:p w14:paraId="68F4CC0D"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способность применять научные знания для реализации принципов безопасного поведения (способность предвидеть, по возможности избегать, </w:t>
      </w:r>
      <w:proofErr w:type="gramStart"/>
      <w:r w:rsidRPr="008566C4">
        <w:rPr>
          <w:rFonts w:ascii="Times New Roman" w:hAnsi="Times New Roman" w:cs="Times New Roman"/>
          <w:sz w:val="28"/>
          <w:szCs w:val="28"/>
        </w:rPr>
        <w:t>без-опасно</w:t>
      </w:r>
      <w:proofErr w:type="gramEnd"/>
      <w:r w:rsidRPr="008566C4">
        <w:rPr>
          <w:rFonts w:ascii="Times New Roman" w:hAnsi="Times New Roman" w:cs="Times New Roman"/>
          <w:sz w:val="28"/>
          <w:szCs w:val="28"/>
        </w:rPr>
        <w:t xml:space="preserve"> действовать в опасных, экстремальных и чрезвычайных ситуациях).</w:t>
      </w:r>
    </w:p>
    <w:p w14:paraId="1244F78D" w14:textId="77777777" w:rsidR="008566C4" w:rsidRPr="008566C4" w:rsidRDefault="008566C4" w:rsidP="008566C4">
      <w:pPr>
        <w:spacing w:after="0" w:line="240" w:lineRule="auto"/>
        <w:jc w:val="both"/>
        <w:rPr>
          <w:rFonts w:ascii="Times New Roman" w:hAnsi="Times New Roman" w:cs="Times New Roman"/>
          <w:b/>
          <w:sz w:val="28"/>
          <w:szCs w:val="28"/>
        </w:rPr>
      </w:pPr>
      <w:r w:rsidRPr="008566C4">
        <w:rPr>
          <w:rFonts w:ascii="Times New Roman" w:hAnsi="Times New Roman" w:cs="Times New Roman"/>
          <w:b/>
          <w:sz w:val="28"/>
          <w:szCs w:val="28"/>
        </w:rPr>
        <w:t>МЕТАПРЕДМЕТНЫЕ РЕЗУЛЬТАТЫ</w:t>
      </w:r>
    </w:p>
    <w:p w14:paraId="7AD9941E"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lastRenderedPageBreak/>
        <w:t>Метапредметные результаты, формируемые в ходе изучения учебного предмета ОБЖ, должны отражать овладение универсальными учебными действиями.</w:t>
      </w:r>
    </w:p>
    <w:p w14:paraId="08143013"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Овладение универсальными познавательными действиями</w:t>
      </w:r>
    </w:p>
    <w:p w14:paraId="0984EF0B" w14:textId="77777777" w:rsidR="008566C4" w:rsidRPr="008566C4" w:rsidRDefault="008566C4" w:rsidP="008566C4">
      <w:pPr>
        <w:spacing w:after="0" w:line="240" w:lineRule="auto"/>
        <w:jc w:val="both"/>
        <w:rPr>
          <w:rFonts w:ascii="Times New Roman" w:hAnsi="Times New Roman" w:cs="Times New Roman"/>
          <w:b/>
          <w:sz w:val="28"/>
          <w:szCs w:val="28"/>
        </w:rPr>
      </w:pPr>
      <w:r w:rsidRPr="008566C4">
        <w:rPr>
          <w:rFonts w:ascii="Times New Roman" w:hAnsi="Times New Roman" w:cs="Times New Roman"/>
          <w:b/>
          <w:sz w:val="28"/>
          <w:szCs w:val="28"/>
        </w:rPr>
        <w:t xml:space="preserve">Базовые логические действия: </w:t>
      </w:r>
    </w:p>
    <w:p w14:paraId="4BD33DEE"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устанавливать существенный признак или основания для обобщения, сравнения и классификации событий и явлений в области оказания первой помощи, выявлять их закономерности и противоречия; </w:t>
      </w:r>
    </w:p>
    <w:p w14:paraId="01FBB180"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 </w:t>
      </w:r>
    </w:p>
    <w:p w14:paraId="2FD52D67"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моделировать объекты (события, явления), анализировать их различные состояния для решения познавательных задач, переносить приобретённые знания в повседневную жизнь; </w:t>
      </w:r>
    </w:p>
    <w:p w14:paraId="203BA136"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планировать и осуществлять учебные действия в условиях дефицита информации, необходимой для решения стоящей задачи; </w:t>
      </w:r>
    </w:p>
    <w:p w14:paraId="2AA46877"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развивать творческое мышление при решении ситуационных задач. </w:t>
      </w:r>
    </w:p>
    <w:p w14:paraId="00485A87"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Базовые исследовательские действия: </w:t>
      </w:r>
    </w:p>
    <w:p w14:paraId="72C5907B"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владеть научной терминологией, ключевыми понятиями и методами в области оказания первой помощи;</w:t>
      </w:r>
    </w:p>
    <w:p w14:paraId="2044BBAB"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владеть знаниями и навыками по основам преподавания первой помощи и основам ухода за больным;</w:t>
      </w:r>
    </w:p>
    <w:p w14:paraId="07E05016"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владеть знаниями и навыками по основам ухода за больным;</w:t>
      </w:r>
    </w:p>
    <w:p w14:paraId="436D21FA"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 </w:t>
      </w:r>
    </w:p>
    <w:p w14:paraId="4CBD4052"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 </w:t>
      </w:r>
    </w:p>
    <w:p w14:paraId="13597517"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w:t>
      </w:r>
    </w:p>
    <w:p w14:paraId="69EDAB06"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критически оценивать полученные в ходе решения учебных задач результаты, обосновывать предложения по их корректировке в новых условиях; </w:t>
      </w:r>
    </w:p>
    <w:p w14:paraId="5DC703CF"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характеризовать приобретённые знания и навыки, оценивать возможность их реализации в реальных ситуациях; </w:t>
      </w:r>
    </w:p>
    <w:p w14:paraId="36E9F4FD"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использовать знания других предметных областей для решения учебных задач; переносить приобретённые знания и навыки в повседневную жизнь. </w:t>
      </w:r>
    </w:p>
    <w:p w14:paraId="4868711D" w14:textId="77777777" w:rsidR="008566C4" w:rsidRPr="008566C4" w:rsidRDefault="008566C4" w:rsidP="008566C4">
      <w:pPr>
        <w:spacing w:after="0" w:line="240" w:lineRule="auto"/>
        <w:jc w:val="both"/>
        <w:rPr>
          <w:rFonts w:ascii="Times New Roman" w:hAnsi="Times New Roman" w:cs="Times New Roman"/>
          <w:b/>
          <w:sz w:val="28"/>
          <w:szCs w:val="28"/>
        </w:rPr>
      </w:pPr>
      <w:r w:rsidRPr="008566C4">
        <w:rPr>
          <w:rFonts w:ascii="Times New Roman" w:hAnsi="Times New Roman" w:cs="Times New Roman"/>
          <w:b/>
          <w:sz w:val="28"/>
          <w:szCs w:val="28"/>
        </w:rPr>
        <w:t xml:space="preserve">Работа с информацией: </w:t>
      </w:r>
    </w:p>
    <w:p w14:paraId="69C85241"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w:t>
      </w:r>
    </w:p>
    <w:p w14:paraId="450876F5"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lastRenderedPageBreak/>
        <w:t xml:space="preserve">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 </w:t>
      </w:r>
    </w:p>
    <w:p w14:paraId="70C86BB1"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оценивать достоверность, легитимность информации, её соответствие правовым и морально-этическим нормам; </w:t>
      </w:r>
    </w:p>
    <w:p w14:paraId="53D86B92"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 </w:t>
      </w:r>
    </w:p>
    <w:p w14:paraId="30A3AD10" w14:textId="77777777" w:rsidR="008566C4" w:rsidRPr="008566C4" w:rsidRDefault="008566C4" w:rsidP="008566C4">
      <w:pPr>
        <w:spacing w:after="0" w:line="240" w:lineRule="auto"/>
        <w:jc w:val="both"/>
        <w:rPr>
          <w:rFonts w:ascii="Times New Roman" w:hAnsi="Times New Roman" w:cs="Times New Roman"/>
          <w:b/>
          <w:sz w:val="28"/>
          <w:szCs w:val="28"/>
        </w:rPr>
      </w:pPr>
      <w:r w:rsidRPr="008566C4">
        <w:rPr>
          <w:rFonts w:ascii="Times New Roman" w:hAnsi="Times New Roman" w:cs="Times New Roman"/>
          <w:b/>
          <w:sz w:val="28"/>
          <w:szCs w:val="28"/>
        </w:rPr>
        <w:t>Овладение универсальными коммуникативными действиями</w:t>
      </w:r>
    </w:p>
    <w:p w14:paraId="1232FD4E" w14:textId="77777777" w:rsidR="008566C4" w:rsidRPr="008566C4" w:rsidRDefault="008566C4" w:rsidP="008566C4">
      <w:pPr>
        <w:spacing w:after="0" w:line="240" w:lineRule="auto"/>
        <w:jc w:val="both"/>
        <w:rPr>
          <w:rFonts w:ascii="Times New Roman" w:hAnsi="Times New Roman" w:cs="Times New Roman"/>
          <w:sz w:val="28"/>
          <w:szCs w:val="28"/>
          <w:u w:val="single"/>
        </w:rPr>
      </w:pPr>
      <w:r w:rsidRPr="008566C4">
        <w:rPr>
          <w:rFonts w:ascii="Times New Roman" w:hAnsi="Times New Roman" w:cs="Times New Roman"/>
          <w:sz w:val="28"/>
          <w:szCs w:val="28"/>
          <w:u w:val="single"/>
        </w:rPr>
        <w:t xml:space="preserve">Общение: </w:t>
      </w:r>
    </w:p>
    <w:p w14:paraId="492C5F8B"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осуществлять в ходе образовательной деятельности безопасную коммуникацию, переносить принципы её организации в повседневную жизнь; </w:t>
      </w:r>
    </w:p>
    <w:p w14:paraId="465A38E7"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распознавать вербальные и невербальные средства общения; понимать значение социальных знаков; определять признаки деструктивного общения; </w:t>
      </w:r>
    </w:p>
    <w:p w14:paraId="0E45D4DB"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владеть приёмами безопасного межличностного и группового общения; безопасно действовать по избеганию конфликтных ситуаций; </w:t>
      </w:r>
    </w:p>
    <w:p w14:paraId="28038E5B"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аргументированно, логично и ясно излагать свою точку зрения с использованием языковых средств. </w:t>
      </w:r>
    </w:p>
    <w:p w14:paraId="2B7906C3" w14:textId="77777777" w:rsidR="008566C4" w:rsidRPr="008566C4" w:rsidRDefault="008566C4" w:rsidP="008566C4">
      <w:pPr>
        <w:spacing w:after="0" w:line="240" w:lineRule="auto"/>
        <w:jc w:val="both"/>
        <w:rPr>
          <w:rFonts w:ascii="Times New Roman" w:hAnsi="Times New Roman" w:cs="Times New Roman"/>
          <w:sz w:val="28"/>
          <w:szCs w:val="28"/>
          <w:u w:val="single"/>
        </w:rPr>
      </w:pPr>
      <w:r w:rsidRPr="008566C4">
        <w:rPr>
          <w:rFonts w:ascii="Times New Roman" w:hAnsi="Times New Roman" w:cs="Times New Roman"/>
          <w:sz w:val="28"/>
          <w:szCs w:val="28"/>
          <w:u w:val="single"/>
        </w:rPr>
        <w:t xml:space="preserve">Совместная деятельность: </w:t>
      </w:r>
    </w:p>
    <w:p w14:paraId="5D05282D"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понимать и использовать преимущества командной и индивидуальной работы в конкретной учебной ситуации; </w:t>
      </w:r>
    </w:p>
    <w:p w14:paraId="29E32F2D"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w:t>
      </w:r>
    </w:p>
    <w:p w14:paraId="0B95893F"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оценивать свой вклад и вклад каждого участника команды в общий результат по совместно разработанным критериям; </w:t>
      </w:r>
    </w:p>
    <w:p w14:paraId="02BEFCB3"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 </w:t>
      </w:r>
    </w:p>
    <w:p w14:paraId="73F10517" w14:textId="77777777" w:rsidR="008566C4" w:rsidRPr="008566C4" w:rsidRDefault="008566C4" w:rsidP="008566C4">
      <w:pPr>
        <w:spacing w:after="0" w:line="240" w:lineRule="auto"/>
        <w:jc w:val="both"/>
        <w:rPr>
          <w:rFonts w:ascii="Times New Roman" w:hAnsi="Times New Roman" w:cs="Times New Roman"/>
          <w:b/>
          <w:sz w:val="28"/>
          <w:szCs w:val="28"/>
        </w:rPr>
      </w:pPr>
      <w:r w:rsidRPr="008566C4">
        <w:rPr>
          <w:rFonts w:ascii="Times New Roman" w:hAnsi="Times New Roman" w:cs="Times New Roman"/>
          <w:b/>
          <w:sz w:val="28"/>
          <w:szCs w:val="28"/>
        </w:rPr>
        <w:t>Овладение универсальными регулятивными действиями</w:t>
      </w:r>
    </w:p>
    <w:p w14:paraId="005D27B1" w14:textId="77777777" w:rsidR="008566C4" w:rsidRPr="008566C4" w:rsidRDefault="008566C4" w:rsidP="008566C4">
      <w:pPr>
        <w:spacing w:after="0" w:line="240" w:lineRule="auto"/>
        <w:jc w:val="both"/>
        <w:rPr>
          <w:rFonts w:ascii="Times New Roman" w:hAnsi="Times New Roman" w:cs="Times New Roman"/>
          <w:sz w:val="28"/>
          <w:szCs w:val="28"/>
          <w:u w:val="single"/>
        </w:rPr>
      </w:pPr>
      <w:r w:rsidRPr="008566C4">
        <w:rPr>
          <w:rFonts w:ascii="Times New Roman" w:hAnsi="Times New Roman" w:cs="Times New Roman"/>
          <w:sz w:val="28"/>
          <w:szCs w:val="28"/>
          <w:u w:val="single"/>
        </w:rPr>
        <w:t xml:space="preserve">Самоорганизация: </w:t>
      </w:r>
    </w:p>
    <w:p w14:paraId="10C85DBD"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ставить и формулировать собственные задачи в образовательной деятельности и жизненных ситуациях; </w:t>
      </w:r>
    </w:p>
    <w:p w14:paraId="71C0C41F"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самостоятельно выявлять проблемные вопросы, выбирать оптимальный способ и составлять план их решения в конкретных условиях; </w:t>
      </w:r>
    </w:p>
    <w:p w14:paraId="0B30C4C5"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делать осознанный выбор в новой ситуации, аргументировать его; брать ответственность за своё решение;</w:t>
      </w:r>
    </w:p>
    <w:p w14:paraId="68F967A5"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оценивать приобретённый опыт; </w:t>
      </w:r>
    </w:p>
    <w:p w14:paraId="430A19FB"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расширять познания в области оказания первой помощи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 </w:t>
      </w:r>
    </w:p>
    <w:p w14:paraId="75938161" w14:textId="77777777" w:rsidR="008566C4" w:rsidRPr="008566C4" w:rsidRDefault="008566C4" w:rsidP="008566C4">
      <w:pPr>
        <w:spacing w:after="0" w:line="240" w:lineRule="auto"/>
        <w:jc w:val="both"/>
        <w:rPr>
          <w:rFonts w:ascii="Times New Roman" w:hAnsi="Times New Roman" w:cs="Times New Roman"/>
          <w:sz w:val="28"/>
          <w:szCs w:val="28"/>
          <w:u w:val="single"/>
        </w:rPr>
      </w:pPr>
      <w:r w:rsidRPr="008566C4">
        <w:rPr>
          <w:rFonts w:ascii="Times New Roman" w:hAnsi="Times New Roman" w:cs="Times New Roman"/>
          <w:sz w:val="28"/>
          <w:szCs w:val="28"/>
          <w:u w:val="single"/>
        </w:rPr>
        <w:t xml:space="preserve">Самоконтроль: </w:t>
      </w:r>
    </w:p>
    <w:p w14:paraId="36D76637"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lastRenderedPageBreak/>
        <w:t xml:space="preserve">оценивать образовательные ситуации; предвидеть трудности, которые </w:t>
      </w:r>
      <w:proofErr w:type="spellStart"/>
      <w:proofErr w:type="gramStart"/>
      <w:r w:rsidRPr="008566C4">
        <w:rPr>
          <w:rFonts w:ascii="Times New Roman" w:hAnsi="Times New Roman" w:cs="Times New Roman"/>
          <w:sz w:val="28"/>
          <w:szCs w:val="28"/>
        </w:rPr>
        <w:t>мо</w:t>
      </w:r>
      <w:proofErr w:type="spellEnd"/>
      <w:r w:rsidRPr="008566C4">
        <w:rPr>
          <w:rFonts w:ascii="Times New Roman" w:hAnsi="Times New Roman" w:cs="Times New Roman"/>
          <w:sz w:val="28"/>
          <w:szCs w:val="28"/>
        </w:rPr>
        <w:t>-гут</w:t>
      </w:r>
      <w:proofErr w:type="gramEnd"/>
      <w:r w:rsidRPr="008566C4">
        <w:rPr>
          <w:rFonts w:ascii="Times New Roman" w:hAnsi="Times New Roman" w:cs="Times New Roman"/>
          <w:sz w:val="28"/>
          <w:szCs w:val="28"/>
        </w:rPr>
        <w:t xml:space="preserve"> возникнуть при их разрешении; вносить коррективы в свою деятельность; контролировать соответствие результатов целям; </w:t>
      </w:r>
    </w:p>
    <w:p w14:paraId="00792F1D"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использовать приёмы рефлексии для анализа и оценки образовательной ситуации, выбора оптимального решения.</w:t>
      </w:r>
    </w:p>
    <w:p w14:paraId="44112AED"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u w:val="single"/>
        </w:rPr>
        <w:t>Принятие себя и других</w:t>
      </w:r>
      <w:r w:rsidRPr="008566C4">
        <w:rPr>
          <w:rFonts w:ascii="Times New Roman" w:hAnsi="Times New Roman" w:cs="Times New Roman"/>
          <w:sz w:val="28"/>
          <w:szCs w:val="28"/>
        </w:rPr>
        <w:t xml:space="preserve">: </w:t>
      </w:r>
    </w:p>
    <w:p w14:paraId="61A89333"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принимать себя, понимая свои недостатки и достоинства, невозможность контроля всего вокруг; </w:t>
      </w:r>
    </w:p>
    <w:p w14:paraId="1B23ED50"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принимать мотивы и аргументы других при анализе и оценке образовательной ситуации; признавать право на ошибку свою и чужую.</w:t>
      </w:r>
    </w:p>
    <w:p w14:paraId="4C53CB1C" w14:textId="77777777" w:rsidR="008566C4" w:rsidRPr="008566C4" w:rsidRDefault="008566C4" w:rsidP="008566C4">
      <w:pPr>
        <w:spacing w:after="0" w:line="240" w:lineRule="auto"/>
        <w:jc w:val="both"/>
        <w:rPr>
          <w:rFonts w:ascii="Times New Roman" w:hAnsi="Times New Roman" w:cs="Times New Roman"/>
          <w:b/>
          <w:sz w:val="28"/>
          <w:szCs w:val="28"/>
        </w:rPr>
      </w:pPr>
      <w:r w:rsidRPr="008566C4">
        <w:rPr>
          <w:rFonts w:ascii="Times New Roman" w:hAnsi="Times New Roman" w:cs="Times New Roman"/>
          <w:b/>
          <w:sz w:val="28"/>
          <w:szCs w:val="28"/>
        </w:rPr>
        <w:t>ПРЕДМЕТНЫЕ РЕЗУЛЬТАТЫ</w:t>
      </w:r>
    </w:p>
    <w:p w14:paraId="45A3E217"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3B255BEE" w14:textId="77777777" w:rsidR="008566C4" w:rsidRPr="008566C4" w:rsidRDefault="008566C4" w:rsidP="008566C4">
      <w:pPr>
        <w:spacing w:after="0" w:line="240" w:lineRule="auto"/>
        <w:jc w:val="both"/>
        <w:rPr>
          <w:rFonts w:ascii="Times New Roman" w:hAnsi="Times New Roman" w:cs="Times New Roman"/>
          <w:b/>
          <w:sz w:val="28"/>
          <w:szCs w:val="28"/>
        </w:rPr>
      </w:pPr>
      <w:r w:rsidRPr="008566C4">
        <w:rPr>
          <w:rFonts w:ascii="Times New Roman" w:hAnsi="Times New Roman" w:cs="Times New Roman"/>
          <w:b/>
          <w:sz w:val="28"/>
          <w:szCs w:val="28"/>
        </w:rPr>
        <w:t>Обучающиеся должны знать:</w:t>
      </w:r>
    </w:p>
    <w:p w14:paraId="23448F8E"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общие положения, касающиеся первой помощи, и основные понятия, её определяющие, в том числе права и обязанности по оказанию первой помощи;</w:t>
      </w:r>
    </w:p>
    <w:p w14:paraId="1844091D"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организационно-правовые аспекты оказания первой помощи;</w:t>
      </w:r>
    </w:p>
    <w:p w14:paraId="051E5ECD"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состояния, при которых оказывается первая помощь, её основные мероприятия;</w:t>
      </w:r>
    </w:p>
    <w:p w14:paraId="792799F6"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общую последовательность действий на месте происшествия с наличием пострадавших;</w:t>
      </w:r>
    </w:p>
    <w:p w14:paraId="7F4A7B1C"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внешние факторы, создающие опасности при оказании первой помощи;</w:t>
      </w:r>
    </w:p>
    <w:p w14:paraId="6761CE0A"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признаки отсутствия сознания и дыхания;</w:t>
      </w:r>
    </w:p>
    <w:p w14:paraId="2E2A52FD"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признаки острой непроходимости дыхательных путей;</w:t>
      </w:r>
    </w:p>
    <w:p w14:paraId="28BE8955"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правила проведения обзорного осмотра и признаки наружных кровотечений;</w:t>
      </w:r>
    </w:p>
    <w:p w14:paraId="30A7380E"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правила проведения подробного осмотра пострадавшего на наличие травм и повреждений;</w:t>
      </w:r>
    </w:p>
    <w:p w14:paraId="1A1E3114"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признаки ожогов и других эффектов воздействия высоких температур;</w:t>
      </w:r>
    </w:p>
    <w:p w14:paraId="134D8464"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признаки отморожений и других эффектов воздействия низких температур;</w:t>
      </w:r>
    </w:p>
    <w:p w14:paraId="1FDCA5AE"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признаки отравлений;</w:t>
      </w:r>
    </w:p>
    <w:p w14:paraId="6ECCC446"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способы перемещения пострадавших;</w:t>
      </w:r>
    </w:p>
    <w:p w14:paraId="409296E2"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порядок вызова скорой медицинской помощи;</w:t>
      </w:r>
    </w:p>
    <w:p w14:paraId="52B333D7"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правила оказания первой помощи при отсутствии сознания, остановке дыхания и кровообращения, правила проведения сердечно-лёгочной реанимации;</w:t>
      </w:r>
    </w:p>
    <w:p w14:paraId="3FD8B3D8"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правила оказания первой помощи при инородных телах верхних дыхательных путей;</w:t>
      </w:r>
    </w:p>
    <w:p w14:paraId="77783F28"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правила оказания первой помощи при травмах различных областей тела;</w:t>
      </w:r>
    </w:p>
    <w:p w14:paraId="5B1BCBA1"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правила транспортной иммобилизации;</w:t>
      </w:r>
    </w:p>
    <w:p w14:paraId="545FC11E"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lastRenderedPageBreak/>
        <w:t xml:space="preserve">правила оказания первой помощи при ожогах и других эффектах воздействия высоких температур; </w:t>
      </w:r>
    </w:p>
    <w:p w14:paraId="78808FBC"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правила оказания первой помощи при отморожениях и других эффектах воздействия низких температур;</w:t>
      </w:r>
    </w:p>
    <w:p w14:paraId="77171874"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правила оказания первой помощи при отравлениях;</w:t>
      </w:r>
    </w:p>
    <w:p w14:paraId="4C120F67"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законодательство Российской Федерации в сфере первой помощи; </w:t>
      </w:r>
    </w:p>
    <w:p w14:paraId="6BE5C698"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требования к реализации образовательных программ по первой помощи;</w:t>
      </w:r>
    </w:p>
    <w:p w14:paraId="6900AFCD"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педагогические, психологические и методические основы развития мотивации, организации и контроля учебной деятельности на занятиях различного вида;</w:t>
      </w:r>
    </w:p>
    <w:p w14:paraId="5A652B9B"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 четырёхступенчатый метод обучения первой помощи;</w:t>
      </w:r>
    </w:p>
    <w:p w14:paraId="7646B4DE"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причины, статистику и особенности разных видов несчастных случаев, травм, отравлений, других состояний и заболеваний, угрожающих жизни и здоровью;</w:t>
      </w:r>
    </w:p>
    <w:p w14:paraId="1195A781"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основы соблюдения санитарно-эпидемиологического режима в медицинских организациях;</w:t>
      </w:r>
    </w:p>
    <w:p w14:paraId="3547C745"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понятия «асептика» и «антисептика», характеризовать виды и методы дезинфекции;</w:t>
      </w:r>
    </w:p>
    <w:p w14:paraId="1DB47FE1"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основы этики и деонтологии при общении с больным, особенности поведения пациента;</w:t>
      </w:r>
    </w:p>
    <w:p w14:paraId="309A9E1A"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модель правильного поведения при общении с больным.</w:t>
      </w:r>
    </w:p>
    <w:p w14:paraId="36B00A3C"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Обучающиеся должны уметь:</w:t>
      </w:r>
    </w:p>
    <w:p w14:paraId="1A8581E1"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определять угрожающие факторы для собственной жизни и здоровья;</w:t>
      </w:r>
    </w:p>
    <w:p w14:paraId="0ED465AA"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определять угрожающие факторы для жизни и здоровья пострадавшего и окружающих;</w:t>
      </w:r>
    </w:p>
    <w:p w14:paraId="054CE4D5"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оценивать количество пострадавших;</w:t>
      </w:r>
    </w:p>
    <w:p w14:paraId="71F36A16"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определять наличие сознания у пострадавшего;</w:t>
      </w:r>
    </w:p>
    <w:p w14:paraId="2239BC5D"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определять наличие дыхания с помощью слуха, зрения и осязания;</w:t>
      </w:r>
    </w:p>
    <w:p w14:paraId="1BFC04B1"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определять наличие кровообращения, проверять наличие пульса на </w:t>
      </w:r>
      <w:proofErr w:type="gramStart"/>
      <w:r w:rsidRPr="008566C4">
        <w:rPr>
          <w:rFonts w:ascii="Times New Roman" w:hAnsi="Times New Roman" w:cs="Times New Roman"/>
          <w:sz w:val="28"/>
          <w:szCs w:val="28"/>
        </w:rPr>
        <w:t>маги-</w:t>
      </w:r>
      <w:proofErr w:type="spellStart"/>
      <w:r w:rsidRPr="008566C4">
        <w:rPr>
          <w:rFonts w:ascii="Times New Roman" w:hAnsi="Times New Roman" w:cs="Times New Roman"/>
          <w:sz w:val="28"/>
          <w:szCs w:val="28"/>
        </w:rPr>
        <w:t>стральных</w:t>
      </w:r>
      <w:proofErr w:type="spellEnd"/>
      <w:proofErr w:type="gramEnd"/>
      <w:r w:rsidRPr="008566C4">
        <w:rPr>
          <w:rFonts w:ascii="Times New Roman" w:hAnsi="Times New Roman" w:cs="Times New Roman"/>
          <w:sz w:val="28"/>
          <w:szCs w:val="28"/>
        </w:rPr>
        <w:t xml:space="preserve"> артериях;</w:t>
      </w:r>
    </w:p>
    <w:p w14:paraId="2E4CCA07"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проводить обзорный осмотр пострадавшего на наличие кровотечений;</w:t>
      </w:r>
    </w:p>
    <w:p w14:paraId="52EF2C35"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определять признаки кровопотери;</w:t>
      </w:r>
    </w:p>
    <w:p w14:paraId="3C7FD9E7"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проводить подробный осмотр головы, шеи, груди, спины, живота и таза, конечностей пострадавшего и его опрос;</w:t>
      </w:r>
    </w:p>
    <w:p w14:paraId="0FD734EF"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устранять угрожающие факторы для жизни и здоровья;</w:t>
      </w:r>
    </w:p>
    <w:p w14:paraId="4E166946"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прекращать действие повреждающих факторов на пострадавшего;</w:t>
      </w:r>
    </w:p>
    <w:p w14:paraId="4CD181F6"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извлекать пострадавшего из транспортного средства или других </w:t>
      </w:r>
      <w:proofErr w:type="gramStart"/>
      <w:r w:rsidRPr="008566C4">
        <w:rPr>
          <w:rFonts w:ascii="Times New Roman" w:hAnsi="Times New Roman" w:cs="Times New Roman"/>
          <w:sz w:val="28"/>
          <w:szCs w:val="28"/>
        </w:rPr>
        <w:t>трудно-доступных</w:t>
      </w:r>
      <w:proofErr w:type="gramEnd"/>
      <w:r w:rsidRPr="008566C4">
        <w:rPr>
          <w:rFonts w:ascii="Times New Roman" w:hAnsi="Times New Roman" w:cs="Times New Roman"/>
          <w:sz w:val="28"/>
          <w:szCs w:val="28"/>
        </w:rPr>
        <w:t xml:space="preserve"> мест;</w:t>
      </w:r>
    </w:p>
    <w:p w14:paraId="1C73AAE9"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применять различные способы перемещения пострадавших одним, двумя или более участниками оказания первой помощи;</w:t>
      </w:r>
    </w:p>
    <w:p w14:paraId="1C707FBE"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вызывать скорую медицинскую помощь, другие специальные службы, </w:t>
      </w:r>
      <w:proofErr w:type="gramStart"/>
      <w:r w:rsidRPr="008566C4">
        <w:rPr>
          <w:rFonts w:ascii="Times New Roman" w:hAnsi="Times New Roman" w:cs="Times New Roman"/>
          <w:sz w:val="28"/>
          <w:szCs w:val="28"/>
        </w:rPr>
        <w:t>со-</w:t>
      </w:r>
      <w:proofErr w:type="spellStart"/>
      <w:r w:rsidRPr="008566C4">
        <w:rPr>
          <w:rFonts w:ascii="Times New Roman" w:hAnsi="Times New Roman" w:cs="Times New Roman"/>
          <w:sz w:val="28"/>
          <w:szCs w:val="28"/>
        </w:rPr>
        <w:t>трудники</w:t>
      </w:r>
      <w:proofErr w:type="spellEnd"/>
      <w:proofErr w:type="gramEnd"/>
      <w:r w:rsidRPr="008566C4">
        <w:rPr>
          <w:rFonts w:ascii="Times New Roman" w:hAnsi="Times New Roman" w:cs="Times New Roman"/>
          <w:sz w:val="28"/>
          <w:szCs w:val="28"/>
        </w:rPr>
        <w:t xml:space="preserve"> которых обязаны оказывать первую помощь в соответствии с </w:t>
      </w:r>
      <w:proofErr w:type="spellStart"/>
      <w:r w:rsidRPr="008566C4">
        <w:rPr>
          <w:rFonts w:ascii="Times New Roman" w:hAnsi="Times New Roman" w:cs="Times New Roman"/>
          <w:sz w:val="28"/>
          <w:szCs w:val="28"/>
        </w:rPr>
        <w:t>феде-ральным</w:t>
      </w:r>
      <w:proofErr w:type="spellEnd"/>
      <w:r w:rsidRPr="008566C4">
        <w:rPr>
          <w:rFonts w:ascii="Times New Roman" w:hAnsi="Times New Roman" w:cs="Times New Roman"/>
          <w:sz w:val="28"/>
          <w:szCs w:val="28"/>
        </w:rPr>
        <w:t xml:space="preserve"> законом или со специальным правилом;</w:t>
      </w:r>
    </w:p>
    <w:p w14:paraId="22E1605C"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использовать штатные (аптечки первой помощи) и подручные средства оказания первой помощи;</w:t>
      </w:r>
    </w:p>
    <w:p w14:paraId="3B3A7613"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lastRenderedPageBreak/>
        <w:t xml:space="preserve">открывать дыхательные пути запрокидыванием головы с подъёмом </w:t>
      </w:r>
      <w:proofErr w:type="spellStart"/>
      <w:r w:rsidRPr="008566C4">
        <w:rPr>
          <w:rFonts w:ascii="Times New Roman" w:hAnsi="Times New Roman" w:cs="Times New Roman"/>
          <w:sz w:val="28"/>
          <w:szCs w:val="28"/>
        </w:rPr>
        <w:t>подбо-родка</w:t>
      </w:r>
      <w:proofErr w:type="spellEnd"/>
      <w:r w:rsidRPr="008566C4">
        <w:rPr>
          <w:rFonts w:ascii="Times New Roman" w:hAnsi="Times New Roman" w:cs="Times New Roman"/>
          <w:sz w:val="28"/>
          <w:szCs w:val="28"/>
        </w:rPr>
        <w:t>, выдвижением нижней челюсти;</w:t>
      </w:r>
    </w:p>
    <w:p w14:paraId="4CD089C6"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осуществлять давление руками на грудину пострадавшего;</w:t>
      </w:r>
    </w:p>
    <w:p w14:paraId="774246B8"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проводить искусственное дыхание «рот ко рту», «рот к носу», с </w:t>
      </w:r>
      <w:proofErr w:type="spellStart"/>
      <w:r w:rsidRPr="008566C4">
        <w:rPr>
          <w:rFonts w:ascii="Times New Roman" w:hAnsi="Times New Roman" w:cs="Times New Roman"/>
          <w:sz w:val="28"/>
          <w:szCs w:val="28"/>
        </w:rPr>
        <w:t>использо-ванием</w:t>
      </w:r>
      <w:proofErr w:type="spellEnd"/>
      <w:r w:rsidRPr="008566C4">
        <w:rPr>
          <w:rFonts w:ascii="Times New Roman" w:hAnsi="Times New Roman" w:cs="Times New Roman"/>
          <w:sz w:val="28"/>
          <w:szCs w:val="28"/>
        </w:rPr>
        <w:t xml:space="preserve"> устройства для искусственного дыхания;</w:t>
      </w:r>
    </w:p>
    <w:p w14:paraId="44A00039"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обеспечивать проходимость верхних дыхательных путей приданием устойчивого бокового положения;</w:t>
      </w:r>
    </w:p>
    <w:p w14:paraId="49355C74"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проводить удаление инородного тела из верхних дыхательных путей </w:t>
      </w:r>
      <w:proofErr w:type="spellStart"/>
      <w:proofErr w:type="gramStart"/>
      <w:r w:rsidRPr="008566C4">
        <w:rPr>
          <w:rFonts w:ascii="Times New Roman" w:hAnsi="Times New Roman" w:cs="Times New Roman"/>
          <w:sz w:val="28"/>
          <w:szCs w:val="28"/>
        </w:rPr>
        <w:t>по-страдавшего</w:t>
      </w:r>
      <w:proofErr w:type="spellEnd"/>
      <w:proofErr w:type="gramEnd"/>
      <w:r w:rsidRPr="008566C4">
        <w:rPr>
          <w:rFonts w:ascii="Times New Roman" w:hAnsi="Times New Roman" w:cs="Times New Roman"/>
          <w:sz w:val="28"/>
          <w:szCs w:val="28"/>
        </w:rPr>
        <w:t>;</w:t>
      </w:r>
    </w:p>
    <w:p w14:paraId="1F28AE80"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проводить временную остановку наружного кровотечения: пальцевое </w:t>
      </w:r>
      <w:proofErr w:type="gramStart"/>
      <w:r w:rsidRPr="008566C4">
        <w:rPr>
          <w:rFonts w:ascii="Times New Roman" w:hAnsi="Times New Roman" w:cs="Times New Roman"/>
          <w:sz w:val="28"/>
          <w:szCs w:val="28"/>
        </w:rPr>
        <w:t>при-</w:t>
      </w:r>
      <w:proofErr w:type="spellStart"/>
      <w:r w:rsidRPr="008566C4">
        <w:rPr>
          <w:rFonts w:ascii="Times New Roman" w:hAnsi="Times New Roman" w:cs="Times New Roman"/>
          <w:sz w:val="28"/>
          <w:szCs w:val="28"/>
        </w:rPr>
        <w:t>жатие</w:t>
      </w:r>
      <w:proofErr w:type="spellEnd"/>
      <w:proofErr w:type="gramEnd"/>
      <w:r w:rsidRPr="008566C4">
        <w:rPr>
          <w:rFonts w:ascii="Times New Roman" w:hAnsi="Times New Roman" w:cs="Times New Roman"/>
          <w:sz w:val="28"/>
          <w:szCs w:val="28"/>
        </w:rPr>
        <w:t xml:space="preserve"> артерии, наложение жгута или жгута-закрутки, максимальное сгибание конечности в суставе, прямое давление на рану, наложение давящей повязки;</w:t>
      </w:r>
    </w:p>
    <w:p w14:paraId="76BB2E9A"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оказывать первую помощь при ранениях различной локализации;</w:t>
      </w:r>
    </w:p>
    <w:p w14:paraId="05F7BC71"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накладывать повязки на различные участки тела;</w:t>
      </w:r>
    </w:p>
    <w:p w14:paraId="0C04DD26"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накладывать </w:t>
      </w:r>
      <w:proofErr w:type="spellStart"/>
      <w:r w:rsidRPr="008566C4">
        <w:rPr>
          <w:rFonts w:ascii="Times New Roman" w:hAnsi="Times New Roman" w:cs="Times New Roman"/>
          <w:sz w:val="28"/>
          <w:szCs w:val="28"/>
        </w:rPr>
        <w:t>окклюзионную</w:t>
      </w:r>
      <w:proofErr w:type="spellEnd"/>
      <w:r w:rsidRPr="008566C4">
        <w:rPr>
          <w:rFonts w:ascii="Times New Roman" w:hAnsi="Times New Roman" w:cs="Times New Roman"/>
          <w:sz w:val="28"/>
          <w:szCs w:val="28"/>
        </w:rPr>
        <w:t xml:space="preserve"> (герметизирующую) повязку на грудную клетку;</w:t>
      </w:r>
    </w:p>
    <w:p w14:paraId="31A4A0B8"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проводить иммобилизацию (</w:t>
      </w:r>
      <w:proofErr w:type="spellStart"/>
      <w:r w:rsidRPr="008566C4">
        <w:rPr>
          <w:rFonts w:ascii="Times New Roman" w:hAnsi="Times New Roman" w:cs="Times New Roman"/>
          <w:sz w:val="28"/>
          <w:szCs w:val="28"/>
        </w:rPr>
        <w:t>аутоиммобилизацию</w:t>
      </w:r>
      <w:proofErr w:type="spellEnd"/>
      <w:r w:rsidRPr="008566C4">
        <w:rPr>
          <w:rFonts w:ascii="Times New Roman" w:hAnsi="Times New Roman" w:cs="Times New Roman"/>
          <w:sz w:val="28"/>
          <w:szCs w:val="28"/>
        </w:rPr>
        <w:t xml:space="preserve"> с помощью подручных средств, с использованием медицинских изделий);</w:t>
      </w:r>
    </w:p>
    <w:p w14:paraId="13B6893D"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фиксировать шейный отдел позвоночника (вручную, подручными средствами, с использованием медицинских изделий);</w:t>
      </w:r>
    </w:p>
    <w:p w14:paraId="5CBBAD32"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прекращать воздействие опасных химических веществ на пострадавшего (промывание желудка путём приёма воды и вызывания рвоты, удаление с повреждённой поверхности и промывание повреждённой поверхности проточной водой);</w:t>
      </w:r>
    </w:p>
    <w:p w14:paraId="26F02E4F"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применять местное охлаждение при травмах, термических ожогах и иных воздействиях высоких температур или теплового излучения;</w:t>
      </w:r>
    </w:p>
    <w:p w14:paraId="672D49B0"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применять термоизоляцию при отморожениях и других эффектах воздействия низких температур;</w:t>
      </w:r>
    </w:p>
    <w:p w14:paraId="4F70DF98"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придавать пострадавшему оптимальное положение тела;</w:t>
      </w:r>
    </w:p>
    <w:p w14:paraId="383EB152"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контролировать состояние пострадавшего (сознание, дыхание, кровообращение);</w:t>
      </w:r>
    </w:p>
    <w:p w14:paraId="58256E3B"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оказывать психологическую поддержку пострадавшему;</w:t>
      </w:r>
    </w:p>
    <w:p w14:paraId="2F02A64D"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передавать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14:paraId="13B29BC9"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демонстрировать навыки первой помощи и выполнять задания по оказанию первой помощи;</w:t>
      </w:r>
    </w:p>
    <w:p w14:paraId="460F3042"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мотивировать обучающихся на освоение программы по оказанию первой помощи;</w:t>
      </w:r>
    </w:p>
    <w:p w14:paraId="4FBB1D55"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контролировать и оценивать работу обучающихся на учебных занятиях и самостоятельную работу, успехи и затруднения в освоении навыков по оказанию первой помощи, определять их причины, индивидуализировать и корректировать процесс обучения;</w:t>
      </w:r>
    </w:p>
    <w:p w14:paraId="5861190C"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применять четырёхступенчатый метод обучения оказанию первой помощи;</w:t>
      </w:r>
    </w:p>
    <w:p w14:paraId="200AD307"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lastRenderedPageBreak/>
        <w:t>формулировать требования к результатам, содержанию и условиям организации практической подготовки по оказанию первой помощи, обсуждать разработанные материалы;</w:t>
      </w:r>
    </w:p>
    <w:p w14:paraId="5A4E7C13"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выполнять обработку рук;</w:t>
      </w:r>
    </w:p>
    <w:p w14:paraId="0FFAB827"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использовать средства индивидуальной защиты;</w:t>
      </w:r>
    </w:p>
    <w:p w14:paraId="20775C14"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измерять пульс и артериальное давление;</w:t>
      </w:r>
    </w:p>
    <w:p w14:paraId="1E142FAD"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осуществлять уход за тяжелобольными (гигиеническая обработка пациента, профилактика пролежней, перемещение тяжелобольного, туалет пациента, умывание, туалет полости рта, глаз, носа, ушей тяжелобольного; смена белья на постели тяжелобольного);</w:t>
      </w:r>
    </w:p>
    <w:p w14:paraId="0775D379"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выполнять мониторинг пациента дома и в палате, заполнять температурный лист;</w:t>
      </w:r>
    </w:p>
    <w:p w14:paraId="4E3E7158"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использовать основы медицинского мониторирования, интенсивного наблюдения;</w:t>
      </w:r>
    </w:p>
    <w:p w14:paraId="4C8F1323"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оценивать информацию, получаемую при интенсивном наблюдении;</w:t>
      </w:r>
    </w:p>
    <w:p w14:paraId="27DDFB36"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выполнять начальные действия в критической ситуации;</w:t>
      </w:r>
    </w:p>
    <w:p w14:paraId="09FB03C3"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применять основы этики и деонтологии при общении с больным;</w:t>
      </w:r>
    </w:p>
    <w:p w14:paraId="7DCC0BB4" w14:textId="5A573561" w:rsidR="008566C4" w:rsidRPr="00CA2E78" w:rsidRDefault="008566C4" w:rsidP="008566C4">
      <w:pPr>
        <w:spacing w:after="0" w:line="240" w:lineRule="auto"/>
        <w:jc w:val="both"/>
        <w:rPr>
          <w:rFonts w:ascii="Times New Roman" w:hAnsi="Times New Roman" w:cs="Times New Roman"/>
          <w:sz w:val="28"/>
          <w:szCs w:val="28"/>
        </w:rPr>
      </w:pPr>
      <w:r w:rsidRPr="00CA2E78">
        <w:rPr>
          <w:rFonts w:ascii="Times New Roman" w:hAnsi="Times New Roman" w:cs="Times New Roman"/>
          <w:sz w:val="28"/>
          <w:szCs w:val="28"/>
        </w:rPr>
        <w:t>применять модель правильного поведения при общении с больным.</w:t>
      </w:r>
    </w:p>
    <w:p w14:paraId="17E9FD9E" w14:textId="77777777" w:rsidR="008566C4" w:rsidRPr="008566C4" w:rsidRDefault="008566C4" w:rsidP="008566C4">
      <w:pPr>
        <w:spacing w:after="0" w:line="240" w:lineRule="auto"/>
        <w:jc w:val="both"/>
        <w:rPr>
          <w:rFonts w:ascii="Times New Roman" w:hAnsi="Times New Roman" w:cs="Times New Roman"/>
          <w:b/>
          <w:sz w:val="28"/>
          <w:szCs w:val="28"/>
        </w:rPr>
      </w:pPr>
      <w:r w:rsidRPr="008566C4">
        <w:rPr>
          <w:rFonts w:ascii="Times New Roman" w:hAnsi="Times New Roman" w:cs="Times New Roman"/>
          <w:b/>
          <w:sz w:val="28"/>
          <w:szCs w:val="28"/>
        </w:rPr>
        <w:t>СОДЕРЖАНИЕ КУРСА ВНЕУРОЧНОЙ ДЕЯТЕЛЬНОСТИ «ПЕРВАЯ ПОМОЩЬ, ОСНОВЫ ПРЕПОДАВАНИЯ ПЕРВОЙ ПОМОЩИ, ОСНОВЫ УХОДА ЗА БОЛЬНЫМ»</w:t>
      </w:r>
    </w:p>
    <w:p w14:paraId="06B34861" w14:textId="77777777" w:rsidR="008566C4" w:rsidRPr="008566C4" w:rsidRDefault="008566C4" w:rsidP="008566C4">
      <w:pPr>
        <w:spacing w:after="0" w:line="240" w:lineRule="auto"/>
        <w:jc w:val="both"/>
        <w:rPr>
          <w:rFonts w:ascii="Times New Roman" w:hAnsi="Times New Roman" w:cs="Times New Roman"/>
          <w:b/>
          <w:sz w:val="28"/>
          <w:szCs w:val="28"/>
        </w:rPr>
      </w:pPr>
      <w:r w:rsidRPr="008566C4">
        <w:rPr>
          <w:rFonts w:ascii="Times New Roman" w:hAnsi="Times New Roman" w:cs="Times New Roman"/>
          <w:b/>
          <w:sz w:val="28"/>
          <w:szCs w:val="28"/>
        </w:rPr>
        <w:t xml:space="preserve">РАЗДЕЛ 1. ОКАЗАНИЕ ПЕРВОЙ ПОМОЩИ </w:t>
      </w:r>
    </w:p>
    <w:p w14:paraId="26EC6AA3"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 </w:t>
      </w:r>
    </w:p>
    <w:p w14:paraId="56C3A7EF"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Оценка обстановки на месте происшествия. </w:t>
      </w:r>
    </w:p>
    <w:p w14:paraId="2B0E68EC"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Отработка приёмов экстренного извлечения пострадавшего из </w:t>
      </w:r>
      <w:proofErr w:type="spellStart"/>
      <w:r w:rsidRPr="008566C4">
        <w:rPr>
          <w:rFonts w:ascii="Times New Roman" w:hAnsi="Times New Roman" w:cs="Times New Roman"/>
          <w:sz w:val="28"/>
          <w:szCs w:val="28"/>
        </w:rPr>
        <w:t>труднодо-ступного</w:t>
      </w:r>
      <w:proofErr w:type="spellEnd"/>
      <w:r w:rsidRPr="008566C4">
        <w:rPr>
          <w:rFonts w:ascii="Times New Roman" w:hAnsi="Times New Roman" w:cs="Times New Roman"/>
          <w:sz w:val="28"/>
          <w:szCs w:val="28"/>
        </w:rPr>
        <w:t xml:space="preserve"> места (пострадавший в сознании, пострадавший без сознания). </w:t>
      </w:r>
    </w:p>
    <w:p w14:paraId="62DBEB31"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Отработка приёмов перемещения пострадавших на руках одним, двумя и более участниками оказания первой помощи. </w:t>
      </w:r>
    </w:p>
    <w:p w14:paraId="29DA9F41"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Отработка навыков определения сознания у пострадавшего.</w:t>
      </w:r>
    </w:p>
    <w:p w14:paraId="431C3C08"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Отработка приёмов восстановления проходимости верхних дыхательных путей. Оценка признаков жизни у пострадавшего.</w:t>
      </w:r>
    </w:p>
    <w:p w14:paraId="2D37DA52"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Отработка навыков вызова скорой медицинской помощи, других </w:t>
      </w:r>
      <w:proofErr w:type="spellStart"/>
      <w:r w:rsidRPr="008566C4">
        <w:rPr>
          <w:rFonts w:ascii="Times New Roman" w:hAnsi="Times New Roman" w:cs="Times New Roman"/>
          <w:sz w:val="28"/>
          <w:szCs w:val="28"/>
        </w:rPr>
        <w:t>специаль-ных</w:t>
      </w:r>
      <w:proofErr w:type="spellEnd"/>
      <w:r w:rsidRPr="008566C4">
        <w:rPr>
          <w:rFonts w:ascii="Times New Roman" w:hAnsi="Times New Roman" w:cs="Times New Roman"/>
          <w:sz w:val="28"/>
          <w:szCs w:val="28"/>
        </w:rPr>
        <w:t xml:space="preserve"> служб.</w:t>
      </w:r>
    </w:p>
    <w:p w14:paraId="52BF4658"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Отработка приёмов искусственного дыхания «рот ко рту», «рот к носу», с применением устройств для искусственного дыхания.</w:t>
      </w:r>
    </w:p>
    <w:p w14:paraId="0EFA6D8C"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Отработка приёмов давления руками на грудину пострадавшего.</w:t>
      </w:r>
    </w:p>
    <w:p w14:paraId="38494397"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Выполнение алгоритма сердечно-лёгочной реанимации.</w:t>
      </w:r>
    </w:p>
    <w:p w14:paraId="6DB2C661"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Отработка приёма перевода пострадавшего в устойчивое боковое положение.</w:t>
      </w:r>
    </w:p>
    <w:p w14:paraId="7E715EDC"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Отработка приёмов удаления инородного тела из верхних дыхательных путей пострадавшего.</w:t>
      </w:r>
    </w:p>
    <w:p w14:paraId="5E512637"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lastRenderedPageBreak/>
        <w:t>Отработка проведения обзорного осмотра пострадавшего.</w:t>
      </w:r>
    </w:p>
    <w:p w14:paraId="6A33F567"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Проведение подробного осмотра пострадавшего. </w:t>
      </w:r>
    </w:p>
    <w:p w14:paraId="665A600F" w14:textId="7D926366"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Отработка приёмов временной остановки наружного кровотечения при ранении головы, шеи, груди, живота, таза и конечностей, наложение табельного и импровизированного кровоостанавливающего жгута (жгута-закрутки, </w:t>
      </w:r>
      <w:proofErr w:type="gramStart"/>
      <w:r w:rsidRPr="008566C4">
        <w:rPr>
          <w:rFonts w:ascii="Times New Roman" w:hAnsi="Times New Roman" w:cs="Times New Roman"/>
          <w:sz w:val="28"/>
          <w:szCs w:val="28"/>
        </w:rPr>
        <w:t>рем-</w:t>
      </w:r>
      <w:proofErr w:type="spellStart"/>
      <w:r w:rsidRPr="008566C4">
        <w:rPr>
          <w:rFonts w:ascii="Times New Roman" w:hAnsi="Times New Roman" w:cs="Times New Roman"/>
          <w:sz w:val="28"/>
          <w:szCs w:val="28"/>
        </w:rPr>
        <w:t>ня</w:t>
      </w:r>
      <w:proofErr w:type="spellEnd"/>
      <w:proofErr w:type="gramEnd"/>
      <w:r w:rsidRPr="008566C4">
        <w:rPr>
          <w:rFonts w:ascii="Times New Roman" w:hAnsi="Times New Roman" w:cs="Times New Roman"/>
          <w:sz w:val="28"/>
          <w:szCs w:val="28"/>
        </w:rPr>
        <w:t>), прямое давление на рану, наложение давящей повязки.</w:t>
      </w:r>
    </w:p>
    <w:p w14:paraId="34241204"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Отработка наложения </w:t>
      </w:r>
      <w:proofErr w:type="spellStart"/>
      <w:r w:rsidRPr="008566C4">
        <w:rPr>
          <w:rFonts w:ascii="Times New Roman" w:hAnsi="Times New Roman" w:cs="Times New Roman"/>
          <w:sz w:val="28"/>
          <w:szCs w:val="28"/>
        </w:rPr>
        <w:t>окклюзионной</w:t>
      </w:r>
      <w:proofErr w:type="spellEnd"/>
      <w:r w:rsidRPr="008566C4">
        <w:rPr>
          <w:rFonts w:ascii="Times New Roman" w:hAnsi="Times New Roman" w:cs="Times New Roman"/>
          <w:sz w:val="28"/>
          <w:szCs w:val="28"/>
        </w:rPr>
        <w:t xml:space="preserve"> (герметизирующей) повязки при ранении грудной клетки. </w:t>
      </w:r>
    </w:p>
    <w:p w14:paraId="66D3F2E0"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Отработка приёмов наложения повязок при наличии инородного предмета в ране живота, груди, конечностей.</w:t>
      </w:r>
    </w:p>
    <w:p w14:paraId="6C1969E4"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Отработка приёмов первой помощи при переломах. Иммобилизация (подручными средствами, </w:t>
      </w:r>
      <w:proofErr w:type="spellStart"/>
      <w:r w:rsidRPr="008566C4">
        <w:rPr>
          <w:rFonts w:ascii="Times New Roman" w:hAnsi="Times New Roman" w:cs="Times New Roman"/>
          <w:sz w:val="28"/>
          <w:szCs w:val="28"/>
        </w:rPr>
        <w:t>аутоиммобилизация</w:t>
      </w:r>
      <w:proofErr w:type="spellEnd"/>
      <w:r w:rsidRPr="008566C4">
        <w:rPr>
          <w:rFonts w:ascii="Times New Roman" w:hAnsi="Times New Roman" w:cs="Times New Roman"/>
          <w:sz w:val="28"/>
          <w:szCs w:val="28"/>
        </w:rPr>
        <w:t>).</w:t>
      </w:r>
    </w:p>
    <w:p w14:paraId="26004CF6"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Отработка приёмов фиксации шейного отдела позвоночника.</w:t>
      </w:r>
    </w:p>
    <w:p w14:paraId="74953A07"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Отработка приёмов наложения повязок при ожогах и отморожениях различных областей тела. </w:t>
      </w:r>
    </w:p>
    <w:p w14:paraId="1BE01562"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Отработка приёмов придания оптимального положения тела пострадавшему при отсутствии сознания, травмах различных областей тела, значительной кровопотере.</w:t>
      </w:r>
    </w:p>
    <w:p w14:paraId="7EA1075F"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Отработка приёмов оказания психологической поддержки пострадавшим при различных острых стрессовых реакциях. </w:t>
      </w:r>
    </w:p>
    <w:p w14:paraId="02A4BF40" w14:textId="77777777" w:rsidR="008566C4" w:rsidRPr="008566C4" w:rsidRDefault="008566C4" w:rsidP="008566C4">
      <w:pPr>
        <w:spacing w:after="0" w:line="240" w:lineRule="auto"/>
        <w:jc w:val="both"/>
        <w:rPr>
          <w:rFonts w:ascii="Times New Roman" w:hAnsi="Times New Roman" w:cs="Times New Roman"/>
          <w:b/>
          <w:sz w:val="28"/>
          <w:szCs w:val="28"/>
        </w:rPr>
      </w:pPr>
      <w:r w:rsidRPr="008566C4">
        <w:rPr>
          <w:rFonts w:ascii="Times New Roman" w:hAnsi="Times New Roman" w:cs="Times New Roman"/>
          <w:b/>
          <w:sz w:val="28"/>
          <w:szCs w:val="28"/>
        </w:rPr>
        <w:t>РАЗДЕЛ 2. ОБУЧЕНИЕ ОКАЗАНИЮ ПЕРВОЙ ПОМОЩИ</w:t>
      </w:r>
    </w:p>
    <w:p w14:paraId="0549B7EB" w14:textId="2C596009"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Первая помощь: роль своевременного оказания первой помощи; функционирование системы первой помощи в России. Нормативно-правовое регулирование оказания первой помощи в Российской Федерации: законодательство Российской Федерации в сфере оказания первой помощи; права, обязанности и ответственность при оказании первой помощи; оснащение средствами и устройствами для оказания первой помощи, состав и назначение компонентов аптечки для оказания первой помощи пострадавшим в дорожно-транспортных происшествиях (автомобильной), аптечки для оказания первой помощи работ-никам.</w:t>
      </w:r>
    </w:p>
    <w:p w14:paraId="782178A7"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Пути эффективного обучения. Методы и формы учебной деятельности при обучении оказанию первой помощи.</w:t>
      </w:r>
    </w:p>
    <w:p w14:paraId="371E9E0A"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Организация учебного занятия: условия успешного обучения первой </w:t>
      </w:r>
      <w:proofErr w:type="spellStart"/>
      <w:proofErr w:type="gramStart"/>
      <w:r w:rsidRPr="008566C4">
        <w:rPr>
          <w:rFonts w:ascii="Times New Roman" w:hAnsi="Times New Roman" w:cs="Times New Roman"/>
          <w:sz w:val="28"/>
          <w:szCs w:val="28"/>
        </w:rPr>
        <w:t>помо</w:t>
      </w:r>
      <w:proofErr w:type="spellEnd"/>
      <w:r w:rsidRPr="008566C4">
        <w:rPr>
          <w:rFonts w:ascii="Times New Roman" w:hAnsi="Times New Roman" w:cs="Times New Roman"/>
          <w:sz w:val="28"/>
          <w:szCs w:val="28"/>
        </w:rPr>
        <w:t>-щи</w:t>
      </w:r>
      <w:proofErr w:type="gramEnd"/>
      <w:r w:rsidRPr="008566C4">
        <w:rPr>
          <w:rFonts w:ascii="Times New Roman" w:hAnsi="Times New Roman" w:cs="Times New Roman"/>
          <w:sz w:val="28"/>
          <w:szCs w:val="28"/>
        </w:rPr>
        <w:t xml:space="preserve">; мотивация и пути её повышения; особенности проведения учебного занятия в форме лекции. </w:t>
      </w:r>
    </w:p>
    <w:p w14:paraId="2CA1A83F"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Проведение практического занятия и четырёхступенчатый метод обучения. </w:t>
      </w:r>
    </w:p>
    <w:p w14:paraId="50C03EB8"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Технология активного обучения: анализ конкретных неотложных ситуаций с наличием пострадавших и принятие решений; имитационный тренинг, решение ситуационных задач. </w:t>
      </w:r>
    </w:p>
    <w:p w14:paraId="7A32FDC5"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Использование современного учебного оборудования на занятиях по обучению оказанию первой помощи.</w:t>
      </w:r>
    </w:p>
    <w:p w14:paraId="113E621C"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Использование наглядных пособий и современного учебного оборудования на занятиях по первой помощи. </w:t>
      </w:r>
    </w:p>
    <w:p w14:paraId="2146833F"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Основные правила разработки учебного занятия. Структура учебного занятия по обучению оказанию первой помощи.</w:t>
      </w:r>
    </w:p>
    <w:p w14:paraId="2925CEC5"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lastRenderedPageBreak/>
        <w:t>Разработка занятия по обучению оказанию первой помощи. Отработка приёмов проведения лекции, практического занятия, ситуационной задачи.</w:t>
      </w:r>
    </w:p>
    <w:p w14:paraId="2A7A2EF7" w14:textId="77777777" w:rsidR="008566C4" w:rsidRPr="008566C4" w:rsidRDefault="008566C4" w:rsidP="008566C4">
      <w:pPr>
        <w:spacing w:after="0" w:line="240" w:lineRule="auto"/>
        <w:jc w:val="both"/>
        <w:rPr>
          <w:rFonts w:ascii="Times New Roman" w:hAnsi="Times New Roman" w:cs="Times New Roman"/>
          <w:b/>
          <w:bCs/>
          <w:sz w:val="28"/>
          <w:szCs w:val="28"/>
        </w:rPr>
      </w:pPr>
      <w:r w:rsidRPr="008566C4">
        <w:rPr>
          <w:rFonts w:ascii="Times New Roman" w:hAnsi="Times New Roman" w:cs="Times New Roman"/>
          <w:b/>
          <w:bCs/>
          <w:sz w:val="28"/>
          <w:szCs w:val="28"/>
        </w:rPr>
        <w:t>РАЗДЕЛ 3. ОСНОВЫ УХОДА ЗА БОЛЬНЫМ</w:t>
      </w:r>
    </w:p>
    <w:p w14:paraId="2C687394"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b/>
          <w:bCs/>
          <w:sz w:val="28"/>
          <w:szCs w:val="28"/>
        </w:rPr>
        <w:t>Тема 1. Санитарно-эпидемиологический режим</w:t>
      </w:r>
      <w:r w:rsidRPr="008566C4">
        <w:rPr>
          <w:rFonts w:ascii="Times New Roman" w:hAnsi="Times New Roman" w:cs="Times New Roman"/>
          <w:sz w:val="28"/>
          <w:szCs w:val="28"/>
        </w:rPr>
        <w:t xml:space="preserve"> в медицинских организациях.</w:t>
      </w:r>
    </w:p>
    <w:p w14:paraId="3E26B0EF"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Значимость соблюдения санитарно-эпидемиологического режима в медицинских организациях.</w:t>
      </w:r>
    </w:p>
    <w:p w14:paraId="6D5E9531"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Асептика и антисептика, виды и методы дезинфекции.</w:t>
      </w:r>
    </w:p>
    <w:p w14:paraId="608E66DE"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Асептика и обработка рук. Бытовой уровень, гигиенический уровень, хирургический уровень. Средства индивидуальной защиты медицинских работников. Отработка механической, гигиенической, хирургической обработки рук, использования средств индивидуальной защиты медицинских работников.</w:t>
      </w:r>
    </w:p>
    <w:p w14:paraId="520D4C68" w14:textId="77777777" w:rsidR="008566C4" w:rsidRPr="008566C4" w:rsidRDefault="008566C4" w:rsidP="008566C4">
      <w:pPr>
        <w:spacing w:after="0" w:line="240" w:lineRule="auto"/>
        <w:jc w:val="both"/>
        <w:rPr>
          <w:rFonts w:ascii="Times New Roman" w:hAnsi="Times New Roman" w:cs="Times New Roman"/>
          <w:b/>
          <w:bCs/>
          <w:sz w:val="28"/>
          <w:szCs w:val="28"/>
        </w:rPr>
      </w:pPr>
      <w:r w:rsidRPr="008566C4">
        <w:rPr>
          <w:rFonts w:ascii="Times New Roman" w:hAnsi="Times New Roman" w:cs="Times New Roman"/>
          <w:b/>
          <w:bCs/>
          <w:sz w:val="28"/>
          <w:szCs w:val="28"/>
        </w:rPr>
        <w:t>Тема 2. Измерение пульса и артериального давления.</w:t>
      </w:r>
    </w:p>
    <w:p w14:paraId="633911FD"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Техника измерения пульса на запястье. Частота сердечных сокращений. Аритмия. Отработка навыков измерения пульса. </w:t>
      </w:r>
    </w:p>
    <w:p w14:paraId="1F73F971"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Измерение артериального давления (подготовка к процедуре, условия измерения артериального давления, выполнение процедуры, окончание процедуры). Затруднения и ошибки при измерении артериального давления. Отработка навыков измерения артериального давления.</w:t>
      </w:r>
    </w:p>
    <w:p w14:paraId="3F35386C"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b/>
          <w:bCs/>
          <w:sz w:val="28"/>
          <w:szCs w:val="28"/>
        </w:rPr>
        <w:t>Тема 3. Основы ухода за тяжелобольными. Гигиеническая обработка</w:t>
      </w:r>
      <w:r w:rsidRPr="008566C4">
        <w:rPr>
          <w:rFonts w:ascii="Times New Roman" w:hAnsi="Times New Roman" w:cs="Times New Roman"/>
          <w:sz w:val="28"/>
          <w:szCs w:val="28"/>
        </w:rPr>
        <w:t xml:space="preserve"> пациента.</w:t>
      </w:r>
    </w:p>
    <w:p w14:paraId="77C24EF0"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Задачи ежедневного ухода за тяжелобольными. Профилактика пролежней. Перемещение тяжелобольного. </w:t>
      </w:r>
    </w:p>
    <w:p w14:paraId="745B46DE"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Туалет пациента. Умывание. Туалет полости рта. Туалет глаз. Туалет носа. Туалет ушей тяжелобольного.</w:t>
      </w:r>
    </w:p>
    <w:p w14:paraId="6CBAB240"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Смена белья на постели тяжелобольного.</w:t>
      </w:r>
    </w:p>
    <w:p w14:paraId="515527FA" w14:textId="77777777" w:rsidR="008566C4" w:rsidRPr="008566C4" w:rsidRDefault="008566C4" w:rsidP="008566C4">
      <w:pPr>
        <w:spacing w:after="0" w:line="240" w:lineRule="auto"/>
        <w:jc w:val="both"/>
        <w:rPr>
          <w:rFonts w:ascii="Times New Roman" w:hAnsi="Times New Roman" w:cs="Times New Roman"/>
          <w:b/>
          <w:bCs/>
          <w:sz w:val="28"/>
          <w:szCs w:val="28"/>
        </w:rPr>
      </w:pPr>
      <w:r w:rsidRPr="008566C4">
        <w:rPr>
          <w:rFonts w:ascii="Times New Roman" w:hAnsi="Times New Roman" w:cs="Times New Roman"/>
          <w:b/>
          <w:bCs/>
          <w:sz w:val="28"/>
          <w:szCs w:val="28"/>
        </w:rPr>
        <w:t>Тема 4. Мониторинг пациента дома и в палате.</w:t>
      </w:r>
    </w:p>
    <w:p w14:paraId="4AEB7CDC"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Понятие температурного листа. Правила заполнения температурного листа. </w:t>
      </w:r>
    </w:p>
    <w:p w14:paraId="4721D1FF"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Медицинское мониторирование. Интенсивное наблюдение. Показания для интенсивного наблюдения. Приёмы и методы интенсивного наблюдения. Оценка информации, получаемой при интенсивном наблюдении. Система СА-ОД. Схема ABCDE. Начальные действия в критической ситуации.</w:t>
      </w:r>
    </w:p>
    <w:p w14:paraId="778207D0" w14:textId="7777777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Тема 5. Этика и деонтология медицинского работника.</w:t>
      </w:r>
    </w:p>
    <w:p w14:paraId="5272B125" w14:textId="1AA44E37" w:rsidR="008566C4" w:rsidRP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Понятие этики и деонтологии. Понятие ятрогении. Классификация ятрогений. Особенности поведения пациента, модель правильного поведения. </w:t>
      </w:r>
    </w:p>
    <w:p w14:paraId="1502B894" w14:textId="77777777" w:rsidR="008566C4" w:rsidRPr="008566C4" w:rsidRDefault="008566C4" w:rsidP="008566C4">
      <w:pPr>
        <w:spacing w:after="0" w:line="240" w:lineRule="auto"/>
        <w:jc w:val="both"/>
        <w:rPr>
          <w:rFonts w:ascii="Times New Roman" w:hAnsi="Times New Roman" w:cs="Times New Roman"/>
          <w:b/>
          <w:bCs/>
          <w:sz w:val="28"/>
          <w:szCs w:val="28"/>
        </w:rPr>
      </w:pPr>
      <w:r w:rsidRPr="008566C4">
        <w:rPr>
          <w:rFonts w:ascii="Times New Roman" w:hAnsi="Times New Roman" w:cs="Times New Roman"/>
          <w:b/>
          <w:bCs/>
          <w:sz w:val="28"/>
          <w:szCs w:val="28"/>
        </w:rPr>
        <w:t>Раздел 4. Итоговый контроль</w:t>
      </w:r>
    </w:p>
    <w:p w14:paraId="246FBAF7" w14:textId="2DEC8B00" w:rsidR="008566C4" w:rsidRDefault="008566C4" w:rsidP="008566C4">
      <w:pPr>
        <w:spacing w:after="0" w:line="240" w:lineRule="auto"/>
        <w:jc w:val="both"/>
        <w:rPr>
          <w:rFonts w:ascii="Times New Roman" w:hAnsi="Times New Roman" w:cs="Times New Roman"/>
          <w:sz w:val="28"/>
          <w:szCs w:val="28"/>
        </w:rPr>
      </w:pPr>
      <w:r w:rsidRPr="008566C4">
        <w:rPr>
          <w:rFonts w:ascii="Times New Roman" w:hAnsi="Times New Roman" w:cs="Times New Roman"/>
          <w:sz w:val="28"/>
          <w:szCs w:val="28"/>
        </w:rPr>
        <w:t xml:space="preserve">Зачёт в форме решения ситуационных задач с использованием наглядных пособий и </w:t>
      </w:r>
      <w:proofErr w:type="gramStart"/>
      <w:r w:rsidRPr="008566C4">
        <w:rPr>
          <w:rFonts w:ascii="Times New Roman" w:hAnsi="Times New Roman" w:cs="Times New Roman"/>
          <w:sz w:val="28"/>
          <w:szCs w:val="28"/>
        </w:rPr>
        <w:t>условных пострадавших</w:t>
      </w:r>
      <w:proofErr w:type="gramEnd"/>
      <w:r w:rsidRPr="008566C4">
        <w:rPr>
          <w:rFonts w:ascii="Times New Roman" w:hAnsi="Times New Roman" w:cs="Times New Roman"/>
          <w:sz w:val="28"/>
          <w:szCs w:val="28"/>
        </w:rPr>
        <w:t xml:space="preserve"> и больных. Проведение занятия по первой помощи.</w:t>
      </w:r>
    </w:p>
    <w:p w14:paraId="3DBF1DC5" w14:textId="77777777" w:rsidR="00E515FB" w:rsidRPr="00CA2E78" w:rsidRDefault="00E515FB" w:rsidP="00E515FB">
      <w:pPr>
        <w:spacing w:after="0" w:line="240" w:lineRule="auto"/>
        <w:jc w:val="both"/>
        <w:rPr>
          <w:rFonts w:ascii="Times New Roman" w:hAnsi="Times New Roman" w:cs="Times New Roman"/>
          <w:sz w:val="28"/>
          <w:szCs w:val="28"/>
        </w:rPr>
      </w:pPr>
      <w:r w:rsidRPr="00CA2E78">
        <w:rPr>
          <w:rFonts w:ascii="Times New Roman" w:hAnsi="Times New Roman" w:cs="Times New Roman"/>
          <w:sz w:val="28"/>
          <w:szCs w:val="28"/>
        </w:rPr>
        <w:t xml:space="preserve">Формами подведения итогов освоения программы внеурочной деятельности являются промежуточный контроль: </w:t>
      </w:r>
    </w:p>
    <w:p w14:paraId="67E5DB4A" w14:textId="6C11AF00" w:rsidR="00E515FB" w:rsidRPr="00CA2E78" w:rsidRDefault="00E515FB" w:rsidP="00E515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A2E78">
        <w:rPr>
          <w:rFonts w:ascii="Times New Roman" w:hAnsi="Times New Roman" w:cs="Times New Roman"/>
          <w:sz w:val="28"/>
          <w:szCs w:val="28"/>
        </w:rPr>
        <w:t xml:space="preserve">учет активного участия; </w:t>
      </w:r>
    </w:p>
    <w:p w14:paraId="781AA615" w14:textId="540B98D9" w:rsidR="00E515FB" w:rsidRPr="00CA2E78" w:rsidRDefault="00E515FB" w:rsidP="00E515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A2E78">
        <w:rPr>
          <w:rFonts w:ascii="Times New Roman" w:hAnsi="Times New Roman" w:cs="Times New Roman"/>
          <w:sz w:val="28"/>
          <w:szCs w:val="28"/>
        </w:rPr>
        <w:t xml:space="preserve">проекты / презентации по различным темам; </w:t>
      </w:r>
    </w:p>
    <w:p w14:paraId="669D5B29" w14:textId="29B1A420" w:rsidR="00E515FB" w:rsidRPr="008566C4" w:rsidRDefault="00E515FB" w:rsidP="008566C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A2E78">
        <w:rPr>
          <w:rFonts w:ascii="Times New Roman" w:hAnsi="Times New Roman" w:cs="Times New Roman"/>
          <w:sz w:val="28"/>
          <w:szCs w:val="28"/>
        </w:rPr>
        <w:t xml:space="preserve">портфель (личные достижения). </w:t>
      </w:r>
    </w:p>
    <w:p w14:paraId="796F89A9" w14:textId="77777777" w:rsidR="00E515FB" w:rsidRPr="00CA2E78" w:rsidRDefault="00E515FB" w:rsidP="00E515FB">
      <w:pPr>
        <w:spacing w:after="0" w:line="240" w:lineRule="auto"/>
        <w:jc w:val="both"/>
        <w:rPr>
          <w:rFonts w:ascii="Times New Roman" w:hAnsi="Times New Roman" w:cs="Times New Roman"/>
          <w:sz w:val="28"/>
          <w:szCs w:val="28"/>
        </w:rPr>
      </w:pPr>
      <w:r w:rsidRPr="00CA2E78">
        <w:rPr>
          <w:rFonts w:ascii="Times New Roman" w:hAnsi="Times New Roman" w:cs="Times New Roman"/>
          <w:sz w:val="28"/>
          <w:szCs w:val="28"/>
        </w:rPr>
        <w:lastRenderedPageBreak/>
        <w:t xml:space="preserve">• Педагогическое наблюдение. </w:t>
      </w:r>
    </w:p>
    <w:p w14:paraId="470100B2" w14:textId="77777777" w:rsidR="00E515FB" w:rsidRPr="00CA2E78" w:rsidRDefault="00E515FB" w:rsidP="00E515FB">
      <w:pPr>
        <w:spacing w:after="0" w:line="240" w:lineRule="auto"/>
        <w:jc w:val="both"/>
        <w:rPr>
          <w:rFonts w:ascii="Times New Roman" w:hAnsi="Times New Roman" w:cs="Times New Roman"/>
          <w:sz w:val="28"/>
          <w:szCs w:val="28"/>
        </w:rPr>
      </w:pPr>
      <w:r w:rsidRPr="00CA2E78">
        <w:rPr>
          <w:rFonts w:ascii="Times New Roman" w:hAnsi="Times New Roman" w:cs="Times New Roman"/>
          <w:sz w:val="28"/>
          <w:szCs w:val="28"/>
        </w:rPr>
        <w:t>• Ролевые игры.</w:t>
      </w:r>
    </w:p>
    <w:p w14:paraId="0C848083" w14:textId="77777777" w:rsidR="00E515FB" w:rsidRPr="00CA2E78" w:rsidRDefault="00E515FB" w:rsidP="00E515FB">
      <w:pPr>
        <w:spacing w:after="0" w:line="240" w:lineRule="auto"/>
        <w:jc w:val="both"/>
        <w:rPr>
          <w:rFonts w:ascii="Times New Roman" w:hAnsi="Times New Roman" w:cs="Times New Roman"/>
          <w:sz w:val="28"/>
          <w:szCs w:val="28"/>
        </w:rPr>
      </w:pPr>
      <w:r w:rsidRPr="00CA2E78">
        <w:rPr>
          <w:rFonts w:ascii="Times New Roman" w:hAnsi="Times New Roman" w:cs="Times New Roman"/>
          <w:sz w:val="28"/>
          <w:szCs w:val="28"/>
        </w:rPr>
        <w:t xml:space="preserve"> • Участие в массовых мероприятиях. </w:t>
      </w:r>
    </w:p>
    <w:p w14:paraId="5242DEE1" w14:textId="77777777" w:rsidR="00E515FB" w:rsidRDefault="00E515FB" w:rsidP="00E515FB">
      <w:pPr>
        <w:spacing w:after="0" w:line="240" w:lineRule="auto"/>
        <w:jc w:val="both"/>
        <w:rPr>
          <w:rFonts w:ascii="Times New Roman" w:hAnsi="Times New Roman" w:cs="Times New Roman"/>
          <w:sz w:val="28"/>
          <w:szCs w:val="28"/>
        </w:rPr>
      </w:pPr>
      <w:r w:rsidRPr="00CA2E78">
        <w:rPr>
          <w:rFonts w:ascii="Times New Roman" w:hAnsi="Times New Roman" w:cs="Times New Roman"/>
          <w:sz w:val="28"/>
          <w:szCs w:val="28"/>
        </w:rPr>
        <w:t xml:space="preserve">• Беседы с родителями. </w:t>
      </w:r>
    </w:p>
    <w:p w14:paraId="6A6D4DE7" w14:textId="77777777" w:rsidR="00E515FB" w:rsidRPr="00CA2E78" w:rsidRDefault="00E515FB" w:rsidP="00E515FB">
      <w:pPr>
        <w:spacing w:after="0" w:line="240" w:lineRule="auto"/>
        <w:jc w:val="both"/>
        <w:rPr>
          <w:rFonts w:ascii="Times New Roman" w:hAnsi="Times New Roman" w:cs="Times New Roman"/>
          <w:sz w:val="28"/>
          <w:szCs w:val="28"/>
        </w:rPr>
      </w:pPr>
      <w:r w:rsidRPr="00CA2E78">
        <w:rPr>
          <w:rFonts w:ascii="Times New Roman" w:hAnsi="Times New Roman" w:cs="Times New Roman"/>
          <w:sz w:val="28"/>
          <w:szCs w:val="28"/>
        </w:rPr>
        <w:t>•</w:t>
      </w:r>
      <w:r>
        <w:rPr>
          <w:rFonts w:ascii="Times New Roman" w:hAnsi="Times New Roman" w:cs="Times New Roman"/>
          <w:sz w:val="28"/>
          <w:szCs w:val="28"/>
        </w:rPr>
        <w:t xml:space="preserve"> </w:t>
      </w:r>
      <w:r w:rsidRPr="00CA2E78">
        <w:rPr>
          <w:rFonts w:ascii="Times New Roman" w:hAnsi="Times New Roman" w:cs="Times New Roman"/>
          <w:sz w:val="28"/>
          <w:szCs w:val="28"/>
        </w:rPr>
        <w:t xml:space="preserve">Анкетирование и тестирование. </w:t>
      </w:r>
    </w:p>
    <w:p w14:paraId="293BFF77" w14:textId="7DC45118" w:rsidR="008566C4" w:rsidRPr="00AB3AD8" w:rsidRDefault="008566C4" w:rsidP="00AB3AD8">
      <w:pPr>
        <w:spacing w:after="0" w:line="240" w:lineRule="auto"/>
        <w:jc w:val="both"/>
        <w:rPr>
          <w:rFonts w:ascii="Times New Roman" w:hAnsi="Times New Roman" w:cs="Times New Roman"/>
          <w:color w:val="C00000"/>
          <w:sz w:val="28"/>
          <w:szCs w:val="28"/>
        </w:rPr>
      </w:pPr>
    </w:p>
    <w:p w14:paraId="6F67EFE4" w14:textId="146D17D9" w:rsidR="008566C4" w:rsidRPr="00AB3AD8" w:rsidRDefault="00700304" w:rsidP="00AB3AD8">
      <w:pPr>
        <w:spacing w:after="0" w:line="240" w:lineRule="auto"/>
        <w:ind w:firstLine="600"/>
        <w:jc w:val="both"/>
        <w:rPr>
          <w:rFonts w:ascii="Times New Roman" w:hAnsi="Times New Roman" w:cs="Times New Roman"/>
          <w:color w:val="C00000"/>
          <w:sz w:val="36"/>
          <w:szCs w:val="36"/>
        </w:rPr>
      </w:pPr>
      <w:r>
        <w:rPr>
          <w:rFonts w:ascii="Times New Roman" w:hAnsi="Times New Roman" w:cs="Times New Roman"/>
          <w:color w:val="C00000"/>
          <w:sz w:val="36"/>
          <w:szCs w:val="36"/>
        </w:rPr>
        <w:t xml:space="preserve">2.1.28. </w:t>
      </w:r>
      <w:r w:rsidR="00AB3AD8" w:rsidRPr="00AB3AD8">
        <w:rPr>
          <w:rFonts w:ascii="Times New Roman" w:hAnsi="Times New Roman" w:cs="Times New Roman"/>
          <w:color w:val="C00000"/>
          <w:sz w:val="36"/>
          <w:szCs w:val="36"/>
        </w:rPr>
        <w:t xml:space="preserve">Рабочая программа курса внеурочной деятельности «Начальная военная подготовка» </w:t>
      </w:r>
    </w:p>
    <w:p w14:paraId="16FE8785" w14:textId="3DA1BDA7" w:rsidR="008566C4" w:rsidRPr="00AB3AD8" w:rsidRDefault="008566C4" w:rsidP="00AB3AD8">
      <w:pPr>
        <w:spacing w:after="0" w:line="240" w:lineRule="auto"/>
        <w:jc w:val="both"/>
        <w:rPr>
          <w:rFonts w:ascii="Times New Roman" w:hAnsi="Times New Roman" w:cs="Times New Roman"/>
          <w:color w:val="C00000"/>
          <w:sz w:val="28"/>
          <w:szCs w:val="28"/>
        </w:rPr>
      </w:pPr>
    </w:p>
    <w:p w14:paraId="2087298A" w14:textId="77777777" w:rsidR="00AB3AD8" w:rsidRPr="00AB3AD8" w:rsidRDefault="00AB3AD8" w:rsidP="00AB3AD8">
      <w:pPr>
        <w:pStyle w:val="h1"/>
        <w:spacing w:before="0" w:after="0" w:line="240" w:lineRule="auto"/>
        <w:rPr>
          <w:rFonts w:ascii="Times New Roman" w:hAnsi="Times New Roman" w:cs="Times New Roman"/>
          <w:sz w:val="28"/>
          <w:szCs w:val="28"/>
        </w:rPr>
      </w:pPr>
      <w:r w:rsidRPr="00AB3AD8">
        <w:rPr>
          <w:rFonts w:ascii="Times New Roman" w:hAnsi="Times New Roman" w:cs="Times New Roman"/>
          <w:sz w:val="28"/>
          <w:szCs w:val="28"/>
        </w:rPr>
        <w:t>Пояснительная записка</w:t>
      </w:r>
    </w:p>
    <w:p w14:paraId="7C515E6F" w14:textId="77777777" w:rsidR="00AB3AD8" w:rsidRPr="00AB3AD8" w:rsidRDefault="00AB3AD8" w:rsidP="00AB3AD8">
      <w:pPr>
        <w:pStyle w:val="h2-first"/>
        <w:spacing w:after="0" w:line="240" w:lineRule="auto"/>
        <w:rPr>
          <w:rFonts w:ascii="Times New Roman" w:hAnsi="Times New Roman" w:cs="Times New Roman"/>
          <w:sz w:val="28"/>
          <w:szCs w:val="28"/>
        </w:rPr>
      </w:pPr>
      <w:r w:rsidRPr="00AB3AD8">
        <w:rPr>
          <w:rFonts w:ascii="Times New Roman" w:hAnsi="Times New Roman" w:cs="Times New Roman"/>
          <w:sz w:val="28"/>
          <w:szCs w:val="28"/>
        </w:rPr>
        <w:t>Актуальность и назначение программы</w:t>
      </w:r>
    </w:p>
    <w:p w14:paraId="58A0B738" w14:textId="7EED0051" w:rsidR="00AB3AD8" w:rsidRPr="00AB3AD8" w:rsidRDefault="00AB3AD8" w:rsidP="00AB3AD8">
      <w:pPr>
        <w:pStyle w:val="body"/>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B3AD8">
        <w:rPr>
          <w:rFonts w:ascii="Times New Roman" w:hAnsi="Times New Roman" w:cs="Times New Roman"/>
          <w:sz w:val="28"/>
          <w:szCs w:val="28"/>
        </w:rPr>
        <w:t>Российская Федерация занимает ведущее место среди государств, твёрдо и последовательно отстаивающих свой политический, экономический, культурный и духовно-нравственный суверенитет.</w:t>
      </w:r>
    </w:p>
    <w:p w14:paraId="28A1B297" w14:textId="07CC4741" w:rsidR="00AB3AD8" w:rsidRPr="00AB3AD8" w:rsidRDefault="00AB3AD8" w:rsidP="00AB3AD8">
      <w:pPr>
        <w:pStyle w:val="body"/>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B3AD8">
        <w:rPr>
          <w:rFonts w:ascii="Times New Roman" w:hAnsi="Times New Roman" w:cs="Times New Roman"/>
          <w:sz w:val="28"/>
          <w:szCs w:val="28"/>
        </w:rPr>
        <w:t>Этот процесс сопровождается возрастающим противодействием со стороны США и их союзников, которые для сохранения своего глобального доминирования развернули масштабную кампанию, направленную на разрушение Российского государства, разложение гражданского общества и уничтожение культурно-исторической самобытности российских народов, основанной на традиционных духовно-нравственных ценностях.</w:t>
      </w:r>
    </w:p>
    <w:p w14:paraId="5E4D1D20" w14:textId="0866E7C3" w:rsidR="00AB3AD8" w:rsidRPr="00AB3AD8" w:rsidRDefault="00AB3AD8" w:rsidP="00AB3AD8">
      <w:pPr>
        <w:pStyle w:val="body"/>
        <w:spacing w:line="240" w:lineRule="auto"/>
        <w:rPr>
          <w:rFonts w:ascii="Times New Roman" w:hAnsi="Times New Roman" w:cs="Times New Roman"/>
          <w:sz w:val="28"/>
          <w:szCs w:val="28"/>
        </w:rPr>
      </w:pPr>
      <w:r>
        <w:rPr>
          <w:rFonts w:ascii="Times New Roman" w:hAnsi="Times New Roman" w:cs="Times New Roman"/>
          <w:spacing w:val="-1"/>
          <w:sz w:val="28"/>
          <w:szCs w:val="28"/>
        </w:rPr>
        <w:t xml:space="preserve">     </w:t>
      </w:r>
      <w:r w:rsidRPr="00AB3AD8">
        <w:rPr>
          <w:rFonts w:ascii="Times New Roman" w:hAnsi="Times New Roman" w:cs="Times New Roman"/>
          <w:spacing w:val="-1"/>
          <w:sz w:val="28"/>
          <w:szCs w:val="28"/>
        </w:rPr>
        <w:t>Современные вызовы и угрозы диктуют необходимость укреп­</w:t>
      </w:r>
      <w:r w:rsidRPr="00AB3AD8">
        <w:rPr>
          <w:rFonts w:ascii="Times New Roman" w:hAnsi="Times New Roman" w:cs="Times New Roman"/>
          <w:sz w:val="28"/>
          <w:szCs w:val="28"/>
        </w:rPr>
        <w:t>ле­ния обороноспособности нашей Родины и повышения боеспособности её вооружённых защитников. В этих условиях в системе военно-патриотического воспитания на первый план выходят такие задачи, как формирование у подрастающего поколения возвышенного чувства верности своему Отечеству, готовности к достойному служению обществу, государству и подготовки старшеклассников к честному выполнению воинского долга.</w:t>
      </w:r>
    </w:p>
    <w:p w14:paraId="4F633F66" w14:textId="538C277B" w:rsidR="00AB3AD8" w:rsidRPr="00AB3AD8" w:rsidRDefault="00AB3AD8" w:rsidP="00AB3AD8">
      <w:pPr>
        <w:pStyle w:val="body"/>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B3AD8">
        <w:rPr>
          <w:rFonts w:ascii="Times New Roman" w:hAnsi="Times New Roman" w:cs="Times New Roman"/>
          <w:sz w:val="28"/>
          <w:szCs w:val="28"/>
        </w:rPr>
        <w:t>Растёт общественный запрос на качественное совершенствование системы военно-патриотического воспитания, наполнение её конкретным содержанием, обучение допризывной молодёжи знаниям, умениям и навыкам, отвечающим актуальным потребностям и уровню развития современной Российской армии и соответствующим решаемым ею сегодня задачам.</w:t>
      </w:r>
    </w:p>
    <w:p w14:paraId="2D83FFAD" w14:textId="1E5155C7" w:rsidR="00AB3AD8" w:rsidRPr="00AB3AD8" w:rsidRDefault="00AB3AD8" w:rsidP="00AB3AD8">
      <w:pPr>
        <w:pStyle w:val="body"/>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B3AD8">
        <w:rPr>
          <w:rFonts w:ascii="Times New Roman" w:hAnsi="Times New Roman" w:cs="Times New Roman"/>
          <w:sz w:val="28"/>
          <w:szCs w:val="28"/>
        </w:rPr>
        <w:t>Также имеется необходимость приведения существующей системы обучения граждан начальным знаниям в области обороны и их подготовки по основам военной службы в соответствие с требованиями новой редакции Федерального государственного образовательного стандарта среднего общего образования.</w:t>
      </w:r>
    </w:p>
    <w:p w14:paraId="3BF45E99" w14:textId="15CAC0C0" w:rsidR="00AB3AD8" w:rsidRPr="00AB3AD8" w:rsidRDefault="00AB3AD8" w:rsidP="00AB3AD8">
      <w:pPr>
        <w:pStyle w:val="body"/>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B3AD8">
        <w:rPr>
          <w:rFonts w:ascii="Times New Roman" w:hAnsi="Times New Roman" w:cs="Times New Roman"/>
          <w:sz w:val="28"/>
          <w:szCs w:val="28"/>
        </w:rPr>
        <w:t xml:space="preserve">Расширить знания обучающихся об обороне государства, составе и структуре Вооружённых Сил Российской Федерации, овладеть начальными элементами тактической, инженерной и технической подготовки, приобрести практические навыки обращения с оружием, оказания первой помощи на поле боя, действий в условиях радиационного, химического и биологического заражения местности, получить физическую и психологическую закалку позволит проведение учебных сборов по программе внеурочной деятельности </w:t>
      </w:r>
      <w:r w:rsidRPr="00AB3AD8">
        <w:rPr>
          <w:rFonts w:ascii="Times New Roman" w:hAnsi="Times New Roman" w:cs="Times New Roman"/>
          <w:sz w:val="28"/>
          <w:szCs w:val="28"/>
        </w:rPr>
        <w:lastRenderedPageBreak/>
        <w:t>«Начальная военная подготовка» (далее — программа).</w:t>
      </w:r>
    </w:p>
    <w:p w14:paraId="28DDE9C0" w14:textId="204AE4A4" w:rsidR="00AB3AD8" w:rsidRPr="00AB3AD8" w:rsidRDefault="00AB3AD8" w:rsidP="00AB3AD8">
      <w:pPr>
        <w:pStyle w:val="body"/>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B3AD8">
        <w:rPr>
          <w:rFonts w:ascii="Times New Roman" w:hAnsi="Times New Roman" w:cs="Times New Roman"/>
          <w:sz w:val="28"/>
          <w:szCs w:val="28"/>
        </w:rPr>
        <w:t>Учебные сборы по основам военной службы организуются в соответствии с Федеральным законом от 28 марта 1998 г. № 53-ФЗ «О воинской обязанности и военной службе», постановлением Правительства Российской Федерации от 31 декабря 1999 г. № 1441 «Об утверждении Положения о подготовке граждан Российской Федерации к военной службе», Концепцией федеральной системы подготовки граждан Российской Федерации к военной службе на период до 2030 года, утверждённой распоряжением Правительства Российской Федерации от 3 февраля 2010 г. № 134-р, Приказом Министерства обороны Российской Федерации и Министерства образования и науки Российской Федерации от 24 февраля 2010 г.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профессионального и среднего профессионального образования и учебных пунктах».</w:t>
      </w:r>
    </w:p>
    <w:p w14:paraId="645D403E" w14:textId="2E323D5E" w:rsidR="00AB3AD8" w:rsidRPr="00AB3AD8" w:rsidRDefault="00AB3AD8" w:rsidP="00AB3AD8">
      <w:pPr>
        <w:pStyle w:val="body"/>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B3AD8">
        <w:rPr>
          <w:rFonts w:ascii="Times New Roman" w:hAnsi="Times New Roman" w:cs="Times New Roman"/>
          <w:sz w:val="28"/>
          <w:szCs w:val="28"/>
        </w:rPr>
        <w:t>В программе конкретизируется содержание тем и приводится последовательность их изучения с учётом межпредметных и </w:t>
      </w:r>
      <w:proofErr w:type="spellStart"/>
      <w:r w:rsidRPr="00AB3AD8">
        <w:rPr>
          <w:rFonts w:ascii="Times New Roman" w:hAnsi="Times New Roman" w:cs="Times New Roman"/>
          <w:sz w:val="28"/>
          <w:szCs w:val="28"/>
        </w:rPr>
        <w:t>внутрипредметных</w:t>
      </w:r>
      <w:proofErr w:type="spellEnd"/>
      <w:r w:rsidRPr="00AB3AD8">
        <w:rPr>
          <w:rFonts w:ascii="Times New Roman" w:hAnsi="Times New Roman" w:cs="Times New Roman"/>
          <w:sz w:val="28"/>
          <w:szCs w:val="28"/>
        </w:rPr>
        <w:t xml:space="preserve"> связей, логики учебного процесса, возрастных особенностей обучающихся.</w:t>
      </w:r>
    </w:p>
    <w:p w14:paraId="68766E07" w14:textId="7C5ED799" w:rsidR="00AB3AD8" w:rsidRPr="00AB3AD8" w:rsidRDefault="00AB3AD8" w:rsidP="00AB3AD8">
      <w:pPr>
        <w:pStyle w:val="body"/>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B3AD8">
        <w:rPr>
          <w:rFonts w:ascii="Times New Roman" w:hAnsi="Times New Roman" w:cs="Times New Roman"/>
          <w:sz w:val="28"/>
          <w:szCs w:val="28"/>
        </w:rPr>
        <w:t xml:space="preserve">Программа предусматривает изучение военного дела в объёме одиночной подготовки военнослужащего мотострелковых войск, что позволяет в короткие сроки овладеть знаниями и навыками, необходимыми для скорейшей адаптации при призыве на военную службу и при поступлении в высшие учебные заведения Минобороны России, </w:t>
      </w:r>
      <w:proofErr w:type="spellStart"/>
      <w:r w:rsidRPr="00AB3AD8">
        <w:rPr>
          <w:rFonts w:ascii="Times New Roman" w:hAnsi="Times New Roman" w:cs="Times New Roman"/>
          <w:sz w:val="28"/>
          <w:szCs w:val="28"/>
        </w:rPr>
        <w:t>Россгвардии</w:t>
      </w:r>
      <w:proofErr w:type="spellEnd"/>
      <w:r w:rsidRPr="00AB3AD8">
        <w:rPr>
          <w:rFonts w:ascii="Times New Roman" w:hAnsi="Times New Roman" w:cs="Times New Roman"/>
          <w:sz w:val="28"/>
          <w:szCs w:val="28"/>
        </w:rPr>
        <w:t xml:space="preserve">, МВД России, МЧС России, ФСБ России. </w:t>
      </w:r>
    </w:p>
    <w:p w14:paraId="2267E4C7" w14:textId="057C4F30" w:rsidR="00AB3AD8" w:rsidRPr="00AB3AD8" w:rsidRDefault="00AB3AD8" w:rsidP="00AB3AD8">
      <w:pPr>
        <w:pStyle w:val="2"/>
        <w:spacing w:line="240" w:lineRule="auto"/>
        <w:rPr>
          <w:szCs w:val="28"/>
        </w:rPr>
      </w:pPr>
      <w:r w:rsidRPr="00AB3AD8">
        <w:rPr>
          <w:szCs w:val="28"/>
        </w:rPr>
        <w:t xml:space="preserve">Цели </w:t>
      </w:r>
      <w:r w:rsidR="00AB4313">
        <w:rPr>
          <w:szCs w:val="28"/>
          <w:lang w:val="ru-RU"/>
        </w:rPr>
        <w:t>и задачи</w:t>
      </w:r>
      <w:r w:rsidRPr="00AB3AD8">
        <w:rPr>
          <w:szCs w:val="28"/>
        </w:rPr>
        <w:t xml:space="preserve"> курса внеурочной деятельности «НАЧАЛЬНА</w:t>
      </w:r>
      <w:r w:rsidR="00AB4313">
        <w:rPr>
          <w:szCs w:val="28"/>
          <w:lang w:val="ru-RU"/>
        </w:rPr>
        <w:t>Я</w:t>
      </w:r>
      <w:r w:rsidRPr="00AB3AD8">
        <w:rPr>
          <w:szCs w:val="28"/>
        </w:rPr>
        <w:t xml:space="preserve"> ВОЕННАЯ ПОДГОТОВКА»</w:t>
      </w:r>
    </w:p>
    <w:p w14:paraId="06C05ECB" w14:textId="77777777" w:rsidR="00AB3AD8" w:rsidRPr="00AB3AD8" w:rsidRDefault="00AB3AD8" w:rsidP="00AB3AD8">
      <w:pPr>
        <w:pStyle w:val="body"/>
        <w:spacing w:line="240" w:lineRule="auto"/>
        <w:rPr>
          <w:rFonts w:ascii="Times New Roman" w:hAnsi="Times New Roman" w:cs="Times New Roman"/>
          <w:sz w:val="28"/>
          <w:szCs w:val="28"/>
        </w:rPr>
      </w:pPr>
      <w:r w:rsidRPr="00AB3AD8">
        <w:rPr>
          <w:rStyle w:val="Bold"/>
          <w:rFonts w:ascii="Times New Roman" w:eastAsia="Calibri" w:hAnsi="Times New Roman" w:cs="Times New Roman"/>
          <w:bCs w:val="0"/>
          <w:sz w:val="28"/>
          <w:szCs w:val="28"/>
        </w:rPr>
        <w:t>Цель</w:t>
      </w:r>
      <w:r w:rsidRPr="00AB3AD8">
        <w:rPr>
          <w:rFonts w:ascii="Times New Roman" w:hAnsi="Times New Roman" w:cs="Times New Roman"/>
          <w:sz w:val="28"/>
          <w:szCs w:val="28"/>
        </w:rPr>
        <w:t> — расширение и практическое закрепление знаний, умений и навыков военного дела, полученных при освоении раздела «Основы военной службы» федеральной рабочей программы среднего общего образования «Основы безопасности жизнедеятельности».</w:t>
      </w:r>
    </w:p>
    <w:p w14:paraId="1D014393" w14:textId="77777777" w:rsidR="00AB3AD8" w:rsidRPr="00AB3AD8" w:rsidRDefault="00AB3AD8" w:rsidP="00AB3AD8">
      <w:pPr>
        <w:pStyle w:val="body"/>
        <w:spacing w:line="240" w:lineRule="auto"/>
        <w:rPr>
          <w:rFonts w:ascii="Times New Roman" w:hAnsi="Times New Roman" w:cs="Times New Roman"/>
          <w:sz w:val="28"/>
          <w:szCs w:val="28"/>
        </w:rPr>
      </w:pPr>
      <w:r w:rsidRPr="00AB3AD8">
        <w:rPr>
          <w:rFonts w:ascii="Times New Roman" w:hAnsi="Times New Roman" w:cs="Times New Roman"/>
          <w:sz w:val="28"/>
          <w:szCs w:val="28"/>
        </w:rPr>
        <w:t xml:space="preserve">На достижение этой цели направлены следующие </w:t>
      </w:r>
      <w:r w:rsidRPr="00AB3AD8">
        <w:rPr>
          <w:rStyle w:val="Bold"/>
          <w:rFonts w:ascii="Times New Roman" w:eastAsia="Calibri" w:hAnsi="Times New Roman" w:cs="Times New Roman"/>
          <w:bCs w:val="0"/>
          <w:sz w:val="28"/>
          <w:szCs w:val="28"/>
        </w:rPr>
        <w:t>задачи</w:t>
      </w:r>
      <w:r w:rsidRPr="00AB3AD8">
        <w:rPr>
          <w:rFonts w:ascii="Times New Roman" w:hAnsi="Times New Roman" w:cs="Times New Roman"/>
          <w:sz w:val="28"/>
          <w:szCs w:val="28"/>
        </w:rPr>
        <w:t>:</w:t>
      </w:r>
    </w:p>
    <w:p w14:paraId="548A3039" w14:textId="77777777" w:rsidR="00AB3AD8" w:rsidRPr="00AB3AD8" w:rsidRDefault="00AB3AD8" w:rsidP="00AB3AD8">
      <w:pPr>
        <w:pStyle w:val="body"/>
        <w:spacing w:line="240" w:lineRule="auto"/>
        <w:rPr>
          <w:rFonts w:ascii="Times New Roman" w:hAnsi="Times New Roman" w:cs="Times New Roman"/>
          <w:sz w:val="28"/>
          <w:szCs w:val="28"/>
        </w:rPr>
      </w:pPr>
      <w:r w:rsidRPr="00AB3AD8">
        <w:rPr>
          <w:rStyle w:val="Bold"/>
          <w:rFonts w:ascii="Times New Roman" w:eastAsia="Calibri" w:hAnsi="Times New Roman" w:cs="Times New Roman"/>
          <w:bCs w:val="0"/>
          <w:sz w:val="28"/>
          <w:szCs w:val="28"/>
        </w:rPr>
        <w:t>Образовательные:</w:t>
      </w:r>
    </w:p>
    <w:p w14:paraId="5468E208" w14:textId="77777777" w:rsidR="00AB3AD8" w:rsidRPr="00AB3AD8" w:rsidRDefault="00AB3AD8" w:rsidP="00AB3AD8">
      <w:pPr>
        <w:pStyle w:val="body"/>
        <w:spacing w:line="240" w:lineRule="auto"/>
        <w:rPr>
          <w:rFonts w:ascii="Times New Roman" w:hAnsi="Times New Roman" w:cs="Times New Roman"/>
          <w:sz w:val="28"/>
          <w:szCs w:val="28"/>
        </w:rPr>
      </w:pPr>
      <w:r w:rsidRPr="00AB3AD8">
        <w:rPr>
          <w:rFonts w:ascii="Times New Roman" w:hAnsi="Times New Roman" w:cs="Times New Roman"/>
          <w:sz w:val="28"/>
          <w:szCs w:val="28"/>
        </w:rPr>
        <w:t>1.</w:t>
      </w:r>
      <w:r w:rsidRPr="00AB3AD8">
        <w:rPr>
          <w:rFonts w:ascii="Times New Roman" w:hAnsi="Times New Roman" w:cs="Times New Roman"/>
          <w:sz w:val="28"/>
          <w:szCs w:val="28"/>
        </w:rPr>
        <w:t> </w:t>
      </w:r>
      <w:r w:rsidRPr="00AB3AD8">
        <w:rPr>
          <w:rFonts w:ascii="Times New Roman" w:hAnsi="Times New Roman" w:cs="Times New Roman"/>
          <w:sz w:val="28"/>
          <w:szCs w:val="28"/>
        </w:rPr>
        <w:t>Создать условия для приобретения обучающимися новых знаний, умений, навыков и компетенций в области обороны и основ безопасности жизнедеятельности.</w:t>
      </w:r>
    </w:p>
    <w:p w14:paraId="56B43940" w14:textId="77777777" w:rsidR="00AB3AD8" w:rsidRPr="00AB3AD8" w:rsidRDefault="00AB3AD8" w:rsidP="00AB3AD8">
      <w:pPr>
        <w:pStyle w:val="body"/>
        <w:spacing w:line="240" w:lineRule="auto"/>
        <w:rPr>
          <w:rFonts w:ascii="Times New Roman" w:hAnsi="Times New Roman" w:cs="Times New Roman"/>
          <w:sz w:val="28"/>
          <w:szCs w:val="28"/>
        </w:rPr>
      </w:pPr>
      <w:r w:rsidRPr="00AB3AD8">
        <w:rPr>
          <w:rFonts w:ascii="Times New Roman" w:hAnsi="Times New Roman" w:cs="Times New Roman"/>
          <w:sz w:val="28"/>
          <w:szCs w:val="28"/>
        </w:rPr>
        <w:t>2.</w:t>
      </w:r>
      <w:r w:rsidRPr="00AB3AD8">
        <w:rPr>
          <w:rFonts w:ascii="Times New Roman" w:hAnsi="Times New Roman" w:cs="Times New Roman"/>
          <w:sz w:val="28"/>
          <w:szCs w:val="28"/>
        </w:rPr>
        <w:t> </w:t>
      </w:r>
      <w:r w:rsidRPr="00AB3AD8">
        <w:rPr>
          <w:rFonts w:ascii="Times New Roman" w:hAnsi="Times New Roman" w:cs="Times New Roman"/>
          <w:sz w:val="28"/>
          <w:szCs w:val="28"/>
        </w:rPr>
        <w:t>Углубить и обеспечить практическое закрепление теоретических знаний, полученных на занятиях по предмету «Основы безопасности жизнедеятельности» в образовательных организациях, приобретение практических навыков, необходимых юношам для быстрой адаптации к военной службе, знакомство с вооружением и военной техникой, основными видами боевых действий и действиями военнослужащих в различных условиях, выполнение практических стрельб.</w:t>
      </w:r>
    </w:p>
    <w:p w14:paraId="5B053F1D" w14:textId="77777777" w:rsidR="00AB3AD8" w:rsidRPr="00AB3AD8" w:rsidRDefault="00AB3AD8" w:rsidP="00AB3AD8">
      <w:pPr>
        <w:pStyle w:val="body"/>
        <w:spacing w:line="240" w:lineRule="auto"/>
        <w:rPr>
          <w:rFonts w:ascii="Times New Roman" w:hAnsi="Times New Roman" w:cs="Times New Roman"/>
          <w:sz w:val="28"/>
          <w:szCs w:val="28"/>
        </w:rPr>
      </w:pPr>
      <w:r w:rsidRPr="00AB3AD8">
        <w:rPr>
          <w:rFonts w:ascii="Times New Roman" w:hAnsi="Times New Roman" w:cs="Times New Roman"/>
          <w:sz w:val="28"/>
          <w:szCs w:val="28"/>
        </w:rPr>
        <w:t>3.</w:t>
      </w:r>
      <w:r w:rsidRPr="00AB3AD8">
        <w:rPr>
          <w:rFonts w:ascii="Times New Roman" w:hAnsi="Times New Roman" w:cs="Times New Roman"/>
          <w:sz w:val="28"/>
          <w:szCs w:val="28"/>
        </w:rPr>
        <w:t> </w:t>
      </w:r>
      <w:r w:rsidRPr="00AB3AD8">
        <w:rPr>
          <w:rFonts w:ascii="Times New Roman" w:hAnsi="Times New Roman" w:cs="Times New Roman"/>
          <w:sz w:val="28"/>
          <w:szCs w:val="28"/>
        </w:rPr>
        <w:t xml:space="preserve">Расширить знания об истории, назначении и структуре Вооружённых Сил </w:t>
      </w:r>
      <w:r w:rsidRPr="00AB3AD8">
        <w:rPr>
          <w:rFonts w:ascii="Times New Roman" w:hAnsi="Times New Roman" w:cs="Times New Roman"/>
          <w:sz w:val="28"/>
          <w:szCs w:val="28"/>
        </w:rPr>
        <w:lastRenderedPageBreak/>
        <w:t>Российской Федерации, дать участникам сборов необходимые знания о повседневной жизни и быте воен­но­слу­жа­щих и практические навыки в этом направлении, сформировать понимание роли дисциплины и воинских уставов в жизни Вооружённых Сил Российской Федерации.</w:t>
      </w:r>
    </w:p>
    <w:p w14:paraId="735326D4" w14:textId="77777777" w:rsidR="00AB3AD8" w:rsidRPr="00AB3AD8" w:rsidRDefault="00AB3AD8" w:rsidP="00AB3AD8">
      <w:pPr>
        <w:pStyle w:val="body"/>
        <w:spacing w:line="240" w:lineRule="auto"/>
        <w:rPr>
          <w:rFonts w:ascii="Times New Roman" w:hAnsi="Times New Roman" w:cs="Times New Roman"/>
          <w:sz w:val="28"/>
          <w:szCs w:val="28"/>
        </w:rPr>
      </w:pPr>
      <w:r w:rsidRPr="00AB3AD8">
        <w:rPr>
          <w:rFonts w:ascii="Times New Roman" w:hAnsi="Times New Roman" w:cs="Times New Roman"/>
          <w:sz w:val="28"/>
          <w:szCs w:val="28"/>
        </w:rPr>
        <w:t>4.</w:t>
      </w:r>
      <w:r w:rsidRPr="00AB3AD8">
        <w:rPr>
          <w:rFonts w:ascii="Times New Roman" w:hAnsi="Times New Roman" w:cs="Times New Roman"/>
          <w:sz w:val="28"/>
          <w:szCs w:val="28"/>
        </w:rPr>
        <w:t> </w:t>
      </w:r>
      <w:r w:rsidRPr="00AB3AD8">
        <w:rPr>
          <w:rFonts w:ascii="Times New Roman" w:hAnsi="Times New Roman" w:cs="Times New Roman"/>
          <w:sz w:val="28"/>
          <w:szCs w:val="28"/>
        </w:rPr>
        <w:t>Обеспечить изучение основных положений законодательства Российской Федерации в области обороны государства: о воинской обязанности и воинском учёте, обязательной и добровольной подготовке к военной службе, прохождении военной службы по призыву и в добровольном порядке (по контракту), пребывании в запасе, правах, обязанностях и ответственности военнослужащих и граждан, находящихся в за-</w:t>
      </w:r>
      <w:r w:rsidRPr="00AB3AD8">
        <w:rPr>
          <w:rFonts w:ascii="Times New Roman" w:hAnsi="Times New Roman" w:cs="Times New Roman"/>
          <w:sz w:val="28"/>
          <w:szCs w:val="28"/>
        </w:rPr>
        <w:br/>
        <w:t>пасе.</w:t>
      </w:r>
    </w:p>
    <w:p w14:paraId="5805976A" w14:textId="77777777" w:rsidR="00AB3AD8" w:rsidRPr="00AB3AD8" w:rsidRDefault="00AB3AD8" w:rsidP="00AB3AD8">
      <w:pPr>
        <w:pStyle w:val="body"/>
        <w:spacing w:line="240" w:lineRule="auto"/>
        <w:rPr>
          <w:rFonts w:ascii="Times New Roman" w:hAnsi="Times New Roman" w:cs="Times New Roman"/>
          <w:sz w:val="28"/>
          <w:szCs w:val="28"/>
        </w:rPr>
      </w:pPr>
      <w:r w:rsidRPr="00AB3AD8">
        <w:rPr>
          <w:rFonts w:ascii="Times New Roman" w:hAnsi="Times New Roman" w:cs="Times New Roman"/>
          <w:sz w:val="28"/>
          <w:szCs w:val="28"/>
        </w:rPr>
        <w:t>5.</w:t>
      </w:r>
      <w:r w:rsidRPr="00AB3AD8">
        <w:rPr>
          <w:rFonts w:ascii="Times New Roman" w:hAnsi="Times New Roman" w:cs="Times New Roman"/>
          <w:sz w:val="28"/>
          <w:szCs w:val="28"/>
        </w:rPr>
        <w:t> </w:t>
      </w:r>
      <w:r w:rsidRPr="00AB3AD8">
        <w:rPr>
          <w:rFonts w:ascii="Times New Roman" w:hAnsi="Times New Roman" w:cs="Times New Roman"/>
          <w:sz w:val="28"/>
          <w:szCs w:val="28"/>
        </w:rPr>
        <w:t>Создать условия для изучения основ безопасности военной службы, конструкции и правил обращения с боевым ручным стрелковым оружием, основ тактической, строе­вой, инженерной подготовки, основ оказания первой помощи, вопросов радиационной, химической и биологической защиты войск и основ связи.</w:t>
      </w:r>
    </w:p>
    <w:p w14:paraId="698E95D9" w14:textId="77777777" w:rsidR="00AB3AD8" w:rsidRPr="00AB3AD8" w:rsidRDefault="00AB3AD8" w:rsidP="00AB3AD8">
      <w:pPr>
        <w:pStyle w:val="body"/>
        <w:spacing w:line="240" w:lineRule="auto"/>
        <w:rPr>
          <w:rFonts w:ascii="Times New Roman" w:hAnsi="Times New Roman" w:cs="Times New Roman"/>
          <w:sz w:val="28"/>
          <w:szCs w:val="28"/>
        </w:rPr>
      </w:pPr>
      <w:r w:rsidRPr="00AB3AD8">
        <w:rPr>
          <w:rStyle w:val="Bold"/>
          <w:rFonts w:ascii="Times New Roman" w:eastAsia="Calibri" w:hAnsi="Times New Roman" w:cs="Times New Roman"/>
          <w:bCs w:val="0"/>
          <w:sz w:val="28"/>
          <w:szCs w:val="28"/>
        </w:rPr>
        <w:t>Воспитательные:</w:t>
      </w:r>
      <w:r w:rsidRPr="00AB3AD8">
        <w:rPr>
          <w:rFonts w:ascii="Times New Roman" w:hAnsi="Times New Roman" w:cs="Times New Roman"/>
          <w:sz w:val="28"/>
          <w:szCs w:val="28"/>
        </w:rPr>
        <w:t xml:space="preserve"> </w:t>
      </w:r>
    </w:p>
    <w:p w14:paraId="1E178598" w14:textId="77777777" w:rsidR="00AB3AD8" w:rsidRPr="00AB3AD8" w:rsidRDefault="00AB3AD8" w:rsidP="00AB3AD8">
      <w:pPr>
        <w:pStyle w:val="body"/>
        <w:spacing w:line="240" w:lineRule="auto"/>
        <w:rPr>
          <w:rFonts w:ascii="Times New Roman" w:hAnsi="Times New Roman" w:cs="Times New Roman"/>
          <w:sz w:val="28"/>
          <w:szCs w:val="28"/>
        </w:rPr>
      </w:pPr>
      <w:r w:rsidRPr="00AB3AD8">
        <w:rPr>
          <w:rFonts w:ascii="Times New Roman" w:hAnsi="Times New Roman" w:cs="Times New Roman"/>
          <w:sz w:val="28"/>
          <w:szCs w:val="28"/>
        </w:rPr>
        <w:t>1.</w:t>
      </w:r>
      <w:r w:rsidRPr="00AB3AD8">
        <w:rPr>
          <w:rFonts w:ascii="Times New Roman" w:hAnsi="Times New Roman" w:cs="Times New Roman"/>
          <w:sz w:val="28"/>
          <w:szCs w:val="28"/>
        </w:rPr>
        <w:t> </w:t>
      </w:r>
      <w:r w:rsidRPr="00AB3AD8">
        <w:rPr>
          <w:rFonts w:ascii="Times New Roman" w:hAnsi="Times New Roman" w:cs="Times New Roman"/>
          <w:sz w:val="28"/>
          <w:szCs w:val="28"/>
        </w:rPr>
        <w:t>Содействовать формированию морально-политических и психологических качеств гражданина, необходимых для прохождения военной службы.</w:t>
      </w:r>
    </w:p>
    <w:p w14:paraId="076CD0F1" w14:textId="77777777" w:rsidR="00AB3AD8" w:rsidRPr="00AB3AD8" w:rsidRDefault="00AB3AD8" w:rsidP="00AB3AD8">
      <w:pPr>
        <w:pStyle w:val="body"/>
        <w:spacing w:line="240" w:lineRule="auto"/>
        <w:rPr>
          <w:rFonts w:ascii="Times New Roman" w:hAnsi="Times New Roman" w:cs="Times New Roman"/>
          <w:sz w:val="28"/>
          <w:szCs w:val="28"/>
        </w:rPr>
      </w:pPr>
      <w:r w:rsidRPr="00AB3AD8">
        <w:rPr>
          <w:rFonts w:ascii="Times New Roman" w:hAnsi="Times New Roman" w:cs="Times New Roman"/>
          <w:sz w:val="28"/>
          <w:szCs w:val="28"/>
        </w:rPr>
        <w:t>2.</w:t>
      </w:r>
      <w:r w:rsidRPr="00AB3AD8">
        <w:rPr>
          <w:rFonts w:ascii="Times New Roman" w:hAnsi="Times New Roman" w:cs="Times New Roman"/>
          <w:sz w:val="28"/>
          <w:szCs w:val="28"/>
        </w:rPr>
        <w:t> </w:t>
      </w:r>
      <w:r w:rsidRPr="00AB3AD8">
        <w:rPr>
          <w:rFonts w:ascii="Times New Roman" w:hAnsi="Times New Roman" w:cs="Times New Roman"/>
          <w:sz w:val="28"/>
          <w:szCs w:val="28"/>
        </w:rPr>
        <w:t>Обеспечить воспитание у обучающихся патриотизма, глубокого уважения к государственным символам Российской Федерации, историческому и культурному прошлому России, гордости за свою страну, Вооружённые Силы и их боевые традиции, готовности к службе в их рядах и защите своей Родины.</w:t>
      </w:r>
    </w:p>
    <w:p w14:paraId="74987448" w14:textId="77777777" w:rsidR="00AB3AD8" w:rsidRPr="00AB3AD8" w:rsidRDefault="00AB3AD8" w:rsidP="00AB3AD8">
      <w:pPr>
        <w:pStyle w:val="body"/>
        <w:spacing w:line="240" w:lineRule="auto"/>
        <w:rPr>
          <w:rFonts w:ascii="Times New Roman" w:hAnsi="Times New Roman" w:cs="Times New Roman"/>
          <w:sz w:val="28"/>
          <w:szCs w:val="28"/>
        </w:rPr>
      </w:pPr>
      <w:r w:rsidRPr="00AB3AD8">
        <w:rPr>
          <w:rFonts w:ascii="Times New Roman" w:hAnsi="Times New Roman" w:cs="Times New Roman"/>
          <w:sz w:val="28"/>
          <w:szCs w:val="28"/>
        </w:rPr>
        <w:t>3.</w:t>
      </w:r>
      <w:r w:rsidRPr="00AB3AD8">
        <w:rPr>
          <w:rFonts w:ascii="Times New Roman" w:hAnsi="Times New Roman" w:cs="Times New Roman"/>
          <w:sz w:val="28"/>
          <w:szCs w:val="28"/>
        </w:rPr>
        <w:t> </w:t>
      </w:r>
      <w:r w:rsidRPr="00AB3AD8">
        <w:rPr>
          <w:rFonts w:ascii="Times New Roman" w:hAnsi="Times New Roman" w:cs="Times New Roman"/>
          <w:sz w:val="28"/>
          <w:szCs w:val="28"/>
        </w:rPr>
        <w:t>Способствовать профессиональной ориентации, укреплению нравственных ориентиров и формированию положительной мотивации к профессии защитника Родины.</w:t>
      </w:r>
    </w:p>
    <w:p w14:paraId="17B1D9FB" w14:textId="77777777" w:rsidR="00AB3AD8" w:rsidRPr="00AB3AD8" w:rsidRDefault="00AB3AD8" w:rsidP="00AB3AD8">
      <w:pPr>
        <w:pStyle w:val="body"/>
        <w:spacing w:line="240" w:lineRule="auto"/>
        <w:rPr>
          <w:rFonts w:ascii="Times New Roman" w:hAnsi="Times New Roman" w:cs="Times New Roman"/>
          <w:sz w:val="28"/>
          <w:szCs w:val="28"/>
        </w:rPr>
      </w:pPr>
      <w:r w:rsidRPr="00AB3AD8">
        <w:rPr>
          <w:rStyle w:val="Bold"/>
          <w:rFonts w:ascii="Times New Roman" w:eastAsia="Calibri" w:hAnsi="Times New Roman" w:cs="Times New Roman"/>
          <w:bCs w:val="0"/>
          <w:sz w:val="28"/>
          <w:szCs w:val="28"/>
        </w:rPr>
        <w:t>Развивающие:</w:t>
      </w:r>
    </w:p>
    <w:p w14:paraId="1D043459" w14:textId="77777777" w:rsidR="00AB3AD8" w:rsidRPr="00AB3AD8" w:rsidRDefault="00AB3AD8" w:rsidP="00AB3AD8">
      <w:pPr>
        <w:pStyle w:val="body"/>
        <w:spacing w:line="240" w:lineRule="auto"/>
        <w:rPr>
          <w:rFonts w:ascii="Times New Roman" w:hAnsi="Times New Roman" w:cs="Times New Roman"/>
          <w:sz w:val="28"/>
          <w:szCs w:val="28"/>
        </w:rPr>
      </w:pPr>
      <w:r w:rsidRPr="00AB3AD8">
        <w:rPr>
          <w:rFonts w:ascii="Times New Roman" w:hAnsi="Times New Roman" w:cs="Times New Roman"/>
          <w:sz w:val="28"/>
          <w:szCs w:val="28"/>
        </w:rPr>
        <w:t>1.</w:t>
      </w:r>
      <w:r w:rsidRPr="00AB3AD8">
        <w:rPr>
          <w:rFonts w:ascii="Times New Roman" w:hAnsi="Times New Roman" w:cs="Times New Roman"/>
          <w:sz w:val="28"/>
          <w:szCs w:val="28"/>
        </w:rPr>
        <w:t> </w:t>
      </w:r>
      <w:r w:rsidRPr="00AB3AD8">
        <w:rPr>
          <w:rFonts w:ascii="Times New Roman" w:hAnsi="Times New Roman" w:cs="Times New Roman"/>
          <w:sz w:val="28"/>
          <w:szCs w:val="28"/>
        </w:rPr>
        <w:t>Способствовать формированию у обучающихся социальной активности.</w:t>
      </w:r>
    </w:p>
    <w:p w14:paraId="4558FCB8" w14:textId="77777777" w:rsidR="00AB3AD8" w:rsidRPr="00AB3AD8" w:rsidRDefault="00AB3AD8" w:rsidP="00AB3AD8">
      <w:pPr>
        <w:pStyle w:val="body"/>
        <w:spacing w:line="240" w:lineRule="auto"/>
        <w:rPr>
          <w:rFonts w:ascii="Times New Roman" w:hAnsi="Times New Roman" w:cs="Times New Roman"/>
          <w:sz w:val="28"/>
          <w:szCs w:val="28"/>
        </w:rPr>
      </w:pPr>
      <w:r w:rsidRPr="00AB3AD8">
        <w:rPr>
          <w:rFonts w:ascii="Times New Roman" w:hAnsi="Times New Roman" w:cs="Times New Roman"/>
          <w:sz w:val="28"/>
          <w:szCs w:val="28"/>
        </w:rPr>
        <w:t>2.</w:t>
      </w:r>
      <w:r w:rsidRPr="00AB3AD8">
        <w:rPr>
          <w:rFonts w:ascii="Times New Roman" w:hAnsi="Times New Roman" w:cs="Times New Roman"/>
          <w:sz w:val="28"/>
          <w:szCs w:val="28"/>
        </w:rPr>
        <w:t> </w:t>
      </w:r>
      <w:r w:rsidRPr="00AB3AD8">
        <w:rPr>
          <w:rFonts w:ascii="Times New Roman" w:hAnsi="Times New Roman" w:cs="Times New Roman"/>
          <w:sz w:val="28"/>
          <w:szCs w:val="28"/>
        </w:rPr>
        <w:t>Содействовать формированию знаний о правилах поведения военнослужащих, воинской вежливости, основах воинского этикета и выполнения воинских ритуалов.</w:t>
      </w:r>
    </w:p>
    <w:p w14:paraId="01E3F624" w14:textId="77777777" w:rsidR="00AB3AD8" w:rsidRPr="00AB3AD8" w:rsidRDefault="00AB3AD8" w:rsidP="00AB3AD8">
      <w:pPr>
        <w:pStyle w:val="body"/>
        <w:spacing w:line="240" w:lineRule="auto"/>
        <w:rPr>
          <w:rFonts w:ascii="Times New Roman" w:hAnsi="Times New Roman" w:cs="Times New Roman"/>
          <w:sz w:val="28"/>
          <w:szCs w:val="28"/>
        </w:rPr>
      </w:pPr>
      <w:r w:rsidRPr="00AB3AD8">
        <w:rPr>
          <w:rFonts w:ascii="Times New Roman" w:hAnsi="Times New Roman" w:cs="Times New Roman"/>
          <w:sz w:val="28"/>
          <w:szCs w:val="28"/>
        </w:rPr>
        <w:t>3.</w:t>
      </w:r>
      <w:r w:rsidRPr="00AB3AD8">
        <w:rPr>
          <w:rFonts w:ascii="Times New Roman" w:hAnsi="Times New Roman" w:cs="Times New Roman"/>
          <w:sz w:val="28"/>
          <w:szCs w:val="28"/>
        </w:rPr>
        <w:t> </w:t>
      </w:r>
      <w:r w:rsidRPr="00AB3AD8">
        <w:rPr>
          <w:rFonts w:ascii="Times New Roman" w:hAnsi="Times New Roman" w:cs="Times New Roman"/>
          <w:sz w:val="28"/>
          <w:szCs w:val="28"/>
        </w:rPr>
        <w:t>Способствовать военно-профессиональной ориентации на овладение военно-учётными специальностями и выбору профессии офицера.</w:t>
      </w:r>
    </w:p>
    <w:p w14:paraId="216667A5" w14:textId="77777777" w:rsidR="00AB3AD8" w:rsidRPr="00AB3AD8" w:rsidRDefault="00AB3AD8" w:rsidP="00AB3AD8">
      <w:pPr>
        <w:pStyle w:val="body"/>
        <w:spacing w:line="240" w:lineRule="auto"/>
        <w:rPr>
          <w:rFonts w:ascii="Times New Roman" w:hAnsi="Times New Roman" w:cs="Times New Roman"/>
          <w:sz w:val="28"/>
          <w:szCs w:val="28"/>
        </w:rPr>
      </w:pPr>
      <w:r w:rsidRPr="00AB3AD8">
        <w:rPr>
          <w:rFonts w:ascii="Times New Roman" w:hAnsi="Times New Roman" w:cs="Times New Roman"/>
          <w:sz w:val="28"/>
          <w:szCs w:val="28"/>
        </w:rPr>
        <w:t>4.</w:t>
      </w:r>
      <w:r w:rsidRPr="00AB3AD8">
        <w:rPr>
          <w:rFonts w:ascii="Times New Roman" w:hAnsi="Times New Roman" w:cs="Times New Roman"/>
          <w:sz w:val="28"/>
          <w:szCs w:val="28"/>
        </w:rPr>
        <w:t> </w:t>
      </w:r>
      <w:r w:rsidRPr="00AB3AD8">
        <w:rPr>
          <w:rFonts w:ascii="Times New Roman" w:hAnsi="Times New Roman" w:cs="Times New Roman"/>
          <w:sz w:val="28"/>
          <w:szCs w:val="28"/>
        </w:rPr>
        <w:t>Создать условия для формирования у обучающихся потребности в здоровом образе жизни и желания быть полезным своей Родине.</w:t>
      </w:r>
    </w:p>
    <w:p w14:paraId="70A2F0FE" w14:textId="77777777" w:rsidR="00AB3AD8" w:rsidRPr="00AB3AD8" w:rsidRDefault="00AB3AD8" w:rsidP="00AB3AD8">
      <w:pPr>
        <w:pStyle w:val="body"/>
        <w:spacing w:line="240" w:lineRule="auto"/>
        <w:rPr>
          <w:rFonts w:ascii="Times New Roman" w:hAnsi="Times New Roman" w:cs="Times New Roman"/>
          <w:sz w:val="28"/>
          <w:szCs w:val="28"/>
        </w:rPr>
      </w:pPr>
      <w:r w:rsidRPr="00AB3AD8">
        <w:rPr>
          <w:rFonts w:ascii="Times New Roman" w:hAnsi="Times New Roman" w:cs="Times New Roman"/>
          <w:sz w:val="28"/>
          <w:szCs w:val="28"/>
        </w:rPr>
        <w:t>5.</w:t>
      </w:r>
      <w:r w:rsidRPr="00AB3AD8">
        <w:rPr>
          <w:rFonts w:ascii="Times New Roman" w:hAnsi="Times New Roman" w:cs="Times New Roman"/>
          <w:sz w:val="28"/>
          <w:szCs w:val="28"/>
        </w:rPr>
        <w:t> </w:t>
      </w:r>
      <w:r w:rsidRPr="00AB3AD8">
        <w:rPr>
          <w:rFonts w:ascii="Times New Roman" w:hAnsi="Times New Roman" w:cs="Times New Roman"/>
          <w:sz w:val="28"/>
          <w:szCs w:val="28"/>
        </w:rPr>
        <w:t xml:space="preserve">Создать условия для самореализации личности путём включения в разнообразные виды деятельности. </w:t>
      </w:r>
    </w:p>
    <w:p w14:paraId="36043F21" w14:textId="77777777" w:rsidR="00AB3AD8" w:rsidRPr="00AB3AD8" w:rsidRDefault="00AB3AD8" w:rsidP="00AB3AD8">
      <w:pPr>
        <w:pStyle w:val="body"/>
        <w:spacing w:line="240" w:lineRule="auto"/>
        <w:rPr>
          <w:rFonts w:ascii="Times New Roman" w:hAnsi="Times New Roman" w:cs="Times New Roman"/>
          <w:spacing w:val="1"/>
          <w:sz w:val="28"/>
          <w:szCs w:val="28"/>
        </w:rPr>
      </w:pPr>
      <w:r w:rsidRPr="00AB3AD8">
        <w:rPr>
          <w:rFonts w:ascii="Times New Roman" w:hAnsi="Times New Roman" w:cs="Times New Roman"/>
          <w:spacing w:val="1"/>
          <w:sz w:val="28"/>
          <w:szCs w:val="28"/>
        </w:rPr>
        <w:t>6.</w:t>
      </w:r>
      <w:r w:rsidRPr="00AB3AD8">
        <w:rPr>
          <w:rFonts w:ascii="Times New Roman" w:hAnsi="Times New Roman" w:cs="Times New Roman"/>
          <w:spacing w:val="1"/>
          <w:sz w:val="28"/>
          <w:szCs w:val="28"/>
        </w:rPr>
        <w:t> </w:t>
      </w:r>
      <w:r w:rsidRPr="00AB3AD8">
        <w:rPr>
          <w:rFonts w:ascii="Times New Roman" w:hAnsi="Times New Roman" w:cs="Times New Roman"/>
          <w:spacing w:val="1"/>
          <w:sz w:val="28"/>
          <w:szCs w:val="28"/>
        </w:rPr>
        <w:t>Способствовать формированию и развитию навыков общения и взаимодействия в совместной коллективной деятельности.</w:t>
      </w:r>
    </w:p>
    <w:p w14:paraId="5BF69C65" w14:textId="6086998A" w:rsidR="00AB3AD8" w:rsidRPr="00AB3AD8" w:rsidRDefault="00AB3AD8" w:rsidP="00AB3AD8">
      <w:pPr>
        <w:pStyle w:val="2"/>
        <w:spacing w:line="240" w:lineRule="auto"/>
        <w:rPr>
          <w:szCs w:val="28"/>
        </w:rPr>
      </w:pPr>
      <w:r w:rsidRPr="00AB3AD8">
        <w:rPr>
          <w:szCs w:val="28"/>
        </w:rPr>
        <w:t xml:space="preserve">Место курса внеурочной деятельности </w:t>
      </w:r>
      <w:r w:rsidRPr="00AB3AD8">
        <w:rPr>
          <w:szCs w:val="28"/>
        </w:rPr>
        <w:br/>
        <w:t>«НАЧАЛЬНА</w:t>
      </w:r>
      <w:r>
        <w:rPr>
          <w:szCs w:val="28"/>
          <w:lang w:val="ru-RU"/>
        </w:rPr>
        <w:t>Я</w:t>
      </w:r>
      <w:r w:rsidRPr="00AB3AD8">
        <w:rPr>
          <w:szCs w:val="28"/>
        </w:rPr>
        <w:t xml:space="preserve"> ВОЕННАЯ ПОДГОТОВКА» в учебном плане</w:t>
      </w:r>
    </w:p>
    <w:p w14:paraId="1EDAAC81" w14:textId="16FFF5EF" w:rsidR="00AB3AD8" w:rsidRPr="00AB3AD8" w:rsidRDefault="00AB3AD8" w:rsidP="00AB3AD8">
      <w:pPr>
        <w:pStyle w:val="body"/>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B3AD8">
        <w:rPr>
          <w:rFonts w:ascii="Times New Roman" w:hAnsi="Times New Roman" w:cs="Times New Roman"/>
          <w:sz w:val="28"/>
          <w:szCs w:val="28"/>
        </w:rPr>
        <w:t xml:space="preserve">Программа ориентирована на обучающихся 10 классов общеобразовательных организаций, обучающихся 1-го и 2-го курсов </w:t>
      </w:r>
      <w:r w:rsidRPr="00AB3AD8">
        <w:rPr>
          <w:rFonts w:ascii="Times New Roman" w:hAnsi="Times New Roman" w:cs="Times New Roman"/>
          <w:sz w:val="28"/>
          <w:szCs w:val="28"/>
        </w:rPr>
        <w:lastRenderedPageBreak/>
        <w:t>образовательных организаций среднего профессионального образования.</w:t>
      </w:r>
    </w:p>
    <w:p w14:paraId="46189439" w14:textId="6BD11FAD" w:rsidR="00AB3AD8" w:rsidRPr="00AB3AD8" w:rsidRDefault="00AB3AD8" w:rsidP="00AB3AD8">
      <w:pPr>
        <w:pStyle w:val="body"/>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B3AD8">
        <w:rPr>
          <w:rFonts w:ascii="Times New Roman" w:hAnsi="Times New Roman" w:cs="Times New Roman"/>
          <w:sz w:val="28"/>
          <w:szCs w:val="28"/>
        </w:rPr>
        <w:t>Программа рассчитана на 35 часов, в рамках которых предусмотрены такие формы работы, как теоретические, практические и комплексные занятия, беседы и встречи с военнослужащими и ветеранами, показные занятия, экскурсии в воинские части (на корабли), военно-тактические и военно-спортивные игры.</w:t>
      </w:r>
    </w:p>
    <w:p w14:paraId="37FB33DC" w14:textId="344DE674" w:rsidR="00AB3AD8" w:rsidRPr="00AB3AD8" w:rsidRDefault="00AB3AD8" w:rsidP="00AB3AD8">
      <w:pPr>
        <w:pStyle w:val="body"/>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B3AD8">
        <w:rPr>
          <w:rFonts w:ascii="Times New Roman" w:hAnsi="Times New Roman" w:cs="Times New Roman"/>
          <w:sz w:val="28"/>
          <w:szCs w:val="28"/>
        </w:rPr>
        <w:t xml:space="preserve">Учебный процесс осуществляется в соответствии с учебным планом, распорядком дня и предполагает геймификацию (объединение всех элементов образовательно-воспитательного процесса в единый игровой сценарий). Занятия проводятся в практико-ориентированном формате. По итогам обучения целесообразно проведение комплексного занятия, предусматривающего демонстрацию обучающимися компетенций, сформированных в ходе освоения учебной программы. </w:t>
      </w:r>
    </w:p>
    <w:p w14:paraId="3B016101" w14:textId="77777777" w:rsidR="00AB3AD8" w:rsidRPr="00AB3AD8" w:rsidRDefault="00AB3AD8" w:rsidP="00AB3AD8">
      <w:pPr>
        <w:pStyle w:val="2"/>
        <w:spacing w:line="240" w:lineRule="auto"/>
        <w:rPr>
          <w:szCs w:val="28"/>
        </w:rPr>
      </w:pPr>
      <w:r w:rsidRPr="00AB3AD8">
        <w:rPr>
          <w:szCs w:val="28"/>
        </w:rPr>
        <w:t xml:space="preserve">ПОДХОДЫ К РАБОТЕ С ПРОГРАММОЙ </w:t>
      </w:r>
    </w:p>
    <w:p w14:paraId="3EF33449" w14:textId="77777777" w:rsidR="00AB3AD8" w:rsidRPr="00AB3AD8" w:rsidRDefault="00AB3AD8" w:rsidP="00AB3AD8">
      <w:pPr>
        <w:pStyle w:val="body"/>
        <w:spacing w:line="240" w:lineRule="auto"/>
        <w:rPr>
          <w:rFonts w:ascii="Times New Roman" w:hAnsi="Times New Roman" w:cs="Times New Roman"/>
          <w:sz w:val="28"/>
          <w:szCs w:val="28"/>
        </w:rPr>
      </w:pPr>
      <w:r w:rsidRPr="00AB3AD8">
        <w:rPr>
          <w:rFonts w:ascii="Times New Roman" w:hAnsi="Times New Roman" w:cs="Times New Roman"/>
          <w:sz w:val="28"/>
          <w:szCs w:val="28"/>
        </w:rPr>
        <w:t>Поставленные задачи достигаются через комплексный подход, объединяющий содержательные блоки: базовый и тематический.</w:t>
      </w:r>
    </w:p>
    <w:p w14:paraId="1329B4F5" w14:textId="77777777" w:rsidR="00AB3AD8" w:rsidRPr="00AB3AD8" w:rsidRDefault="00AB3AD8" w:rsidP="00AB3AD8">
      <w:pPr>
        <w:pStyle w:val="body"/>
        <w:spacing w:line="240" w:lineRule="auto"/>
        <w:rPr>
          <w:rFonts w:ascii="Times New Roman" w:hAnsi="Times New Roman" w:cs="Times New Roman"/>
          <w:sz w:val="28"/>
          <w:szCs w:val="28"/>
        </w:rPr>
      </w:pPr>
      <w:r w:rsidRPr="00AB3AD8">
        <w:rPr>
          <w:rStyle w:val="Bold"/>
          <w:rFonts w:ascii="Times New Roman" w:eastAsia="Calibri" w:hAnsi="Times New Roman" w:cs="Times New Roman"/>
          <w:bCs w:val="0"/>
          <w:sz w:val="28"/>
          <w:szCs w:val="28"/>
        </w:rPr>
        <w:t>Базовый блок</w:t>
      </w:r>
      <w:r w:rsidRPr="00AB3AD8">
        <w:rPr>
          <w:rFonts w:ascii="Times New Roman" w:hAnsi="Times New Roman" w:cs="Times New Roman"/>
          <w:sz w:val="28"/>
          <w:szCs w:val="28"/>
        </w:rPr>
        <w:t xml:space="preserve"> предусматривает решение традиционных задач приобретения обучающимися знаний, умений и навыков, необходимых для личностной и профессиональной самореализации старшеклассника в рамках освоения учебной программы. </w:t>
      </w:r>
    </w:p>
    <w:p w14:paraId="420FC5B7" w14:textId="77777777" w:rsidR="00AB3AD8" w:rsidRPr="00AB3AD8" w:rsidRDefault="00AB3AD8" w:rsidP="00AB3AD8">
      <w:pPr>
        <w:pStyle w:val="body"/>
        <w:spacing w:line="240" w:lineRule="auto"/>
        <w:rPr>
          <w:rFonts w:ascii="Times New Roman" w:hAnsi="Times New Roman" w:cs="Times New Roman"/>
          <w:sz w:val="28"/>
          <w:szCs w:val="28"/>
        </w:rPr>
      </w:pPr>
      <w:r w:rsidRPr="00AB3AD8">
        <w:rPr>
          <w:rStyle w:val="Bold"/>
          <w:rFonts w:ascii="Times New Roman" w:eastAsia="Calibri" w:hAnsi="Times New Roman" w:cs="Times New Roman"/>
          <w:bCs w:val="0"/>
          <w:sz w:val="28"/>
          <w:szCs w:val="28"/>
        </w:rPr>
        <w:t>Учебный план программы сборов</w:t>
      </w:r>
      <w:r w:rsidRPr="00AB3AD8">
        <w:rPr>
          <w:rFonts w:ascii="Times New Roman" w:hAnsi="Times New Roman" w:cs="Times New Roman"/>
          <w:sz w:val="28"/>
          <w:szCs w:val="28"/>
        </w:rPr>
        <w:t xml:space="preserve"> выполняется через основные занятия по девяти учебным модулям: тактическая подготовка, огневая подготовка, основы технической подготовки и связи, инженерная подготовка, радиационная, химическая и биологическая защита, первая помощь (тактическая медицина), общевоинские уставы, строевая подготовка, основы безопасности военной службы. </w:t>
      </w:r>
    </w:p>
    <w:p w14:paraId="7220C57C" w14:textId="77777777" w:rsidR="00AB3AD8" w:rsidRPr="00AB3AD8" w:rsidRDefault="00AB3AD8" w:rsidP="00AB3AD8">
      <w:pPr>
        <w:pStyle w:val="body"/>
        <w:spacing w:line="240" w:lineRule="auto"/>
        <w:rPr>
          <w:rFonts w:ascii="Times New Roman" w:hAnsi="Times New Roman" w:cs="Times New Roman"/>
          <w:sz w:val="28"/>
          <w:szCs w:val="28"/>
        </w:rPr>
      </w:pPr>
      <w:r w:rsidRPr="00AB3AD8">
        <w:rPr>
          <w:rStyle w:val="Bold"/>
          <w:rFonts w:ascii="Times New Roman" w:eastAsia="Calibri" w:hAnsi="Times New Roman" w:cs="Times New Roman"/>
          <w:bCs w:val="0"/>
          <w:sz w:val="28"/>
          <w:szCs w:val="28"/>
        </w:rPr>
        <w:t>Тематический блок (вариативный компонент образовательной программы «Патриотическое воспитание и профессиональная ориентация»)</w:t>
      </w:r>
      <w:r w:rsidRPr="00AB3AD8">
        <w:rPr>
          <w:rFonts w:ascii="Times New Roman" w:hAnsi="Times New Roman" w:cs="Times New Roman"/>
          <w:sz w:val="28"/>
          <w:szCs w:val="28"/>
        </w:rPr>
        <w:t xml:space="preserve"> реализуется в форме комплекса мероприятий патриотического воспитания, спортивно-массовой и культурно-досуговой работы, а также профессиональной ориентации.</w:t>
      </w:r>
    </w:p>
    <w:p w14:paraId="6E45153D" w14:textId="20731E92" w:rsidR="00AB3AD8" w:rsidRPr="00AB3AD8" w:rsidRDefault="00AB3AD8" w:rsidP="00AB3AD8">
      <w:pPr>
        <w:pStyle w:val="body"/>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B3AD8">
        <w:rPr>
          <w:rFonts w:ascii="Times New Roman" w:hAnsi="Times New Roman" w:cs="Times New Roman"/>
          <w:sz w:val="28"/>
          <w:szCs w:val="28"/>
        </w:rPr>
        <w:t>В целях обеспечения соблюдения требований безопасности обучающимися предусмотрен комплекс мероприятий, включающий в себя инструктаж в ходе вводного занятия (в день заезда), ознакомление с требованиями безопасности перед каждым занятием. Кроме того, запланировано изучение вопросов безопасного обращения с оружием.</w:t>
      </w:r>
    </w:p>
    <w:p w14:paraId="6B4CB447" w14:textId="1660D3AE" w:rsidR="00AB3AD8" w:rsidRPr="00AB3AD8" w:rsidRDefault="00AB3AD8" w:rsidP="00AB3AD8">
      <w:pPr>
        <w:pStyle w:val="body"/>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AB3AD8">
        <w:rPr>
          <w:rFonts w:ascii="Times New Roman" w:hAnsi="Times New Roman" w:cs="Times New Roman"/>
          <w:sz w:val="28"/>
          <w:szCs w:val="28"/>
        </w:rPr>
        <w:t>Программа может быть реализована в течение одного учебного года в форме проведения 5-дневных учебных сборов на базе учебно-методических центров военно-патриотического воспитания молодёжи</w:t>
      </w:r>
      <w:r w:rsidR="00D15B64">
        <w:rPr>
          <w:rFonts w:ascii="Times New Roman" w:hAnsi="Times New Roman" w:cs="Times New Roman"/>
          <w:sz w:val="28"/>
          <w:szCs w:val="28"/>
        </w:rPr>
        <w:t xml:space="preserve">, </w:t>
      </w:r>
      <w:r w:rsidRPr="00AB3AD8">
        <w:rPr>
          <w:rFonts w:ascii="Times New Roman" w:hAnsi="Times New Roman" w:cs="Times New Roman"/>
          <w:sz w:val="28"/>
          <w:szCs w:val="28"/>
        </w:rPr>
        <w:t>соединений и воинских частей Вооружённых Сил Российской Федерации, других войск, воинских формирований и органов. В местах, где соединения и воинские части отсутствуют, учебные сборы организуются при образовательных организациях.</w:t>
      </w:r>
    </w:p>
    <w:p w14:paraId="78ACF004" w14:textId="77777777" w:rsidR="00AB3AD8" w:rsidRPr="00AB3AD8" w:rsidRDefault="00AB3AD8" w:rsidP="00AB3AD8">
      <w:pPr>
        <w:pStyle w:val="h1"/>
        <w:spacing w:before="0" w:after="0" w:line="240" w:lineRule="auto"/>
        <w:rPr>
          <w:rFonts w:ascii="Times New Roman" w:hAnsi="Times New Roman" w:cs="Times New Roman"/>
          <w:sz w:val="28"/>
          <w:szCs w:val="28"/>
        </w:rPr>
      </w:pPr>
      <w:r w:rsidRPr="00AB3AD8">
        <w:rPr>
          <w:rFonts w:ascii="Times New Roman" w:hAnsi="Times New Roman" w:cs="Times New Roman"/>
          <w:sz w:val="28"/>
          <w:szCs w:val="28"/>
        </w:rPr>
        <w:t xml:space="preserve">Планируемые результаты освоения курса </w:t>
      </w:r>
      <w:r w:rsidRPr="00AB3AD8">
        <w:rPr>
          <w:rFonts w:ascii="Times New Roman" w:hAnsi="Times New Roman" w:cs="Times New Roman"/>
          <w:sz w:val="28"/>
          <w:szCs w:val="28"/>
        </w:rPr>
        <w:br/>
        <w:t xml:space="preserve">внеурочной деятельности </w:t>
      </w:r>
      <w:r w:rsidRPr="00AB3AD8">
        <w:rPr>
          <w:rFonts w:ascii="Times New Roman" w:hAnsi="Times New Roman" w:cs="Times New Roman"/>
          <w:sz w:val="28"/>
          <w:szCs w:val="28"/>
        </w:rPr>
        <w:br/>
      </w:r>
      <w:r w:rsidRPr="00AB3AD8">
        <w:rPr>
          <w:rFonts w:ascii="Times New Roman" w:hAnsi="Times New Roman" w:cs="Times New Roman"/>
          <w:sz w:val="28"/>
          <w:szCs w:val="28"/>
        </w:rPr>
        <w:lastRenderedPageBreak/>
        <w:t>«НАЧАЛЬНАЯ ВОЕННАЯ ПОДГОТОВКА»</w:t>
      </w:r>
    </w:p>
    <w:p w14:paraId="1D80BCC5" w14:textId="77777777" w:rsidR="00AB3AD8" w:rsidRPr="00AB3AD8" w:rsidRDefault="00AB3AD8" w:rsidP="00AB3AD8">
      <w:pPr>
        <w:pStyle w:val="body"/>
        <w:spacing w:line="240" w:lineRule="auto"/>
        <w:rPr>
          <w:rFonts w:ascii="Times New Roman" w:hAnsi="Times New Roman" w:cs="Times New Roman"/>
          <w:sz w:val="28"/>
          <w:szCs w:val="28"/>
        </w:rPr>
      </w:pPr>
      <w:r w:rsidRPr="00AB3AD8">
        <w:rPr>
          <w:rFonts w:ascii="Times New Roman" w:hAnsi="Times New Roman" w:cs="Times New Roman"/>
          <w:sz w:val="28"/>
          <w:szCs w:val="28"/>
        </w:rPr>
        <w:t>Занятия в рамках курса направлены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w:t>
      </w:r>
    </w:p>
    <w:p w14:paraId="6ED69A05" w14:textId="77777777" w:rsidR="00AB3AD8" w:rsidRPr="00AB3AD8" w:rsidRDefault="00AB3AD8" w:rsidP="00AB3AD8">
      <w:pPr>
        <w:pStyle w:val="2"/>
        <w:spacing w:line="240" w:lineRule="auto"/>
        <w:rPr>
          <w:szCs w:val="28"/>
        </w:rPr>
      </w:pPr>
      <w:r w:rsidRPr="00AB3AD8">
        <w:rPr>
          <w:szCs w:val="28"/>
        </w:rPr>
        <w:t>ЛИЧНОСТНЫЕ РЕЗУЛЬТАТЫ</w:t>
      </w:r>
    </w:p>
    <w:p w14:paraId="39DFA475" w14:textId="77777777" w:rsidR="00AB3AD8" w:rsidRPr="00AB3AD8" w:rsidRDefault="00AB3AD8" w:rsidP="00AB3AD8">
      <w:pPr>
        <w:pStyle w:val="body"/>
        <w:spacing w:line="240" w:lineRule="auto"/>
        <w:rPr>
          <w:rFonts w:ascii="Times New Roman" w:hAnsi="Times New Roman" w:cs="Times New Roman"/>
          <w:sz w:val="28"/>
          <w:szCs w:val="28"/>
        </w:rPr>
      </w:pPr>
      <w:r w:rsidRPr="00AB3AD8">
        <w:rPr>
          <w:rFonts w:ascii="Times New Roman" w:hAnsi="Times New Roman" w:cs="Times New Roman"/>
          <w:sz w:val="28"/>
          <w:szCs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14:paraId="53B4F30C" w14:textId="77777777" w:rsidR="00AB3AD8" w:rsidRPr="00AB3AD8" w:rsidRDefault="00AB3AD8" w:rsidP="00AB3AD8">
      <w:pPr>
        <w:pStyle w:val="body"/>
        <w:spacing w:line="240" w:lineRule="auto"/>
        <w:rPr>
          <w:rFonts w:ascii="Times New Roman" w:hAnsi="Times New Roman" w:cs="Times New Roman"/>
          <w:sz w:val="28"/>
          <w:szCs w:val="28"/>
        </w:rPr>
      </w:pPr>
      <w:r w:rsidRPr="00AB3AD8">
        <w:rPr>
          <w:rFonts w:ascii="Times New Roman" w:hAnsi="Times New Roman" w:cs="Times New Roman"/>
          <w:sz w:val="28"/>
          <w:szCs w:val="28"/>
        </w:rPr>
        <w:t>Личностные результаты, формируемые в ходе изучения курса «Начальная военная подготовка»,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бережном отношении к культурному наследию и традициям многонационального народа Российской Федерации, готовности к осознанному исполнению воинского долга и вооружённой защите Отечества.</w:t>
      </w:r>
    </w:p>
    <w:p w14:paraId="5FDCE554" w14:textId="77777777" w:rsidR="00AB3AD8" w:rsidRPr="00AB3AD8" w:rsidRDefault="00AB3AD8" w:rsidP="00AB3AD8">
      <w:pPr>
        <w:pStyle w:val="body"/>
        <w:spacing w:line="240" w:lineRule="auto"/>
        <w:rPr>
          <w:rStyle w:val="BoldItalic0"/>
          <w:rFonts w:ascii="Times New Roman" w:hAnsi="Times New Roman" w:cs="Times New Roman"/>
          <w:bCs w:val="0"/>
          <w:iCs w:val="0"/>
          <w:sz w:val="28"/>
          <w:szCs w:val="28"/>
        </w:rPr>
      </w:pPr>
      <w:r w:rsidRPr="00AB3AD8">
        <w:rPr>
          <w:rStyle w:val="BoldItalic0"/>
          <w:rFonts w:ascii="Times New Roman" w:hAnsi="Times New Roman" w:cs="Times New Roman"/>
          <w:bCs w:val="0"/>
          <w:iCs w:val="0"/>
          <w:sz w:val="28"/>
          <w:szCs w:val="28"/>
        </w:rPr>
        <w:t>Гражданское воспитание:</w:t>
      </w:r>
    </w:p>
    <w:p w14:paraId="3856BCC7"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сформированность осознанного отношения к необходимости защиты Отечества, соблюдению законодательства Российской Федерации в области обороны государства, воинской обязанности и военной службы;</w:t>
      </w:r>
    </w:p>
    <w:p w14:paraId="72950265"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осознание своих конституционных прав, обязанностей и ответственности по защите Отечества;</w:t>
      </w:r>
    </w:p>
    <w:p w14:paraId="5989D04E" w14:textId="77777777" w:rsidR="00AB3AD8" w:rsidRPr="00AB3AD8" w:rsidRDefault="00AB3AD8" w:rsidP="00AB3AD8">
      <w:pPr>
        <w:pStyle w:val="list-bullet"/>
        <w:spacing w:line="240" w:lineRule="auto"/>
        <w:ind w:left="0"/>
        <w:rPr>
          <w:rFonts w:ascii="Times New Roman" w:hAnsi="Times New Roman" w:cs="Times New Roman"/>
          <w:spacing w:val="-1"/>
          <w:sz w:val="28"/>
          <w:szCs w:val="28"/>
        </w:rPr>
      </w:pPr>
      <w:r w:rsidRPr="00AB3AD8">
        <w:rPr>
          <w:rFonts w:ascii="Times New Roman" w:hAnsi="Times New Roman" w:cs="Times New Roman"/>
          <w:spacing w:val="-1"/>
          <w:sz w:val="28"/>
          <w:szCs w:val="28"/>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170924AB"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готовность к взаимодействию с обществом и государством в интересах обеспечения военной безопасности государства;</w:t>
      </w:r>
    </w:p>
    <w:p w14:paraId="54D06FEA"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готовность к участию в деятельности государственных, социальных организаций и институтов гражданского общества в области обеспечения безопасности государства.</w:t>
      </w:r>
    </w:p>
    <w:p w14:paraId="5B623BE6" w14:textId="77777777" w:rsidR="00AB3AD8" w:rsidRPr="00AB3AD8" w:rsidRDefault="00AB3AD8" w:rsidP="00AB3AD8">
      <w:pPr>
        <w:pStyle w:val="body"/>
        <w:spacing w:line="240" w:lineRule="auto"/>
        <w:rPr>
          <w:rStyle w:val="BoldItalic0"/>
          <w:rFonts w:ascii="Times New Roman" w:hAnsi="Times New Roman" w:cs="Times New Roman"/>
          <w:bCs w:val="0"/>
          <w:iCs w:val="0"/>
          <w:sz w:val="28"/>
          <w:szCs w:val="28"/>
        </w:rPr>
      </w:pPr>
      <w:r w:rsidRPr="00AB3AD8">
        <w:rPr>
          <w:rStyle w:val="BoldItalic0"/>
          <w:rFonts w:ascii="Times New Roman" w:hAnsi="Times New Roman" w:cs="Times New Roman"/>
          <w:bCs w:val="0"/>
          <w:iCs w:val="0"/>
          <w:sz w:val="28"/>
          <w:szCs w:val="28"/>
        </w:rPr>
        <w:t>Патриотическое воспитание:</w:t>
      </w:r>
    </w:p>
    <w:p w14:paraId="62A0C2DD"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российской армии и флота;</w:t>
      </w:r>
    </w:p>
    <w:p w14:paraId="4C609018"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ценностное отношение к государственным и военным символам, историческому наследию, дням воинской славы, боевым традициям Вооружённых Сил Российской Федерации, достижениям России в области обороны;</w:t>
      </w:r>
    </w:p>
    <w:p w14:paraId="2F84D391"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 xml:space="preserve">сформированность чувства ответственности перед Родиной, идейная </w:t>
      </w:r>
      <w:r w:rsidRPr="00AB3AD8">
        <w:rPr>
          <w:rFonts w:ascii="Times New Roman" w:hAnsi="Times New Roman" w:cs="Times New Roman"/>
          <w:sz w:val="28"/>
          <w:szCs w:val="28"/>
        </w:rPr>
        <w:lastRenderedPageBreak/>
        <w:t>убеждённость и готовность к служению и защите Отечества, ответственность за его судьбу.</w:t>
      </w:r>
    </w:p>
    <w:p w14:paraId="15B53C44" w14:textId="77777777" w:rsidR="00AB3AD8" w:rsidRPr="00AB3AD8" w:rsidRDefault="00AB3AD8" w:rsidP="00AB3AD8">
      <w:pPr>
        <w:pStyle w:val="body"/>
        <w:spacing w:line="240" w:lineRule="auto"/>
        <w:rPr>
          <w:rStyle w:val="BoldItalic0"/>
          <w:rFonts w:ascii="Times New Roman" w:hAnsi="Times New Roman" w:cs="Times New Roman"/>
          <w:bCs w:val="0"/>
          <w:iCs w:val="0"/>
          <w:sz w:val="28"/>
          <w:szCs w:val="28"/>
        </w:rPr>
      </w:pPr>
      <w:r w:rsidRPr="00AB3AD8">
        <w:rPr>
          <w:rStyle w:val="BoldItalic0"/>
          <w:rFonts w:ascii="Times New Roman" w:hAnsi="Times New Roman" w:cs="Times New Roman"/>
          <w:bCs w:val="0"/>
          <w:iCs w:val="0"/>
          <w:sz w:val="28"/>
          <w:szCs w:val="28"/>
        </w:rPr>
        <w:t>Духовно-нравственное воспитание:</w:t>
      </w:r>
    </w:p>
    <w:p w14:paraId="64D5C754"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осознание духовных ценностей российского народа и российского воинства;</w:t>
      </w:r>
    </w:p>
    <w:p w14:paraId="784CDE6B"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сформированность представления о принципах гуманизма, правилах и методах ведения войны, соблюдения прав участников вооружённых конфликтов, осознанное отношение к соблюдению норм международного гуманитарного права;</w:t>
      </w:r>
    </w:p>
    <w:p w14:paraId="37FDA735"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сформированность ценности безопасного поведения, осознанного и ответственного отношения к безопасности общества и государства;</w:t>
      </w:r>
    </w:p>
    <w:p w14:paraId="19046B4E"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AB3AD8">
        <w:rPr>
          <w:rFonts w:ascii="Times New Roman" w:hAnsi="Times New Roman" w:cs="Times New Roman"/>
          <w:sz w:val="28"/>
          <w:szCs w:val="28"/>
        </w:rPr>
        <w:t>волонтёрства</w:t>
      </w:r>
      <w:proofErr w:type="spellEnd"/>
      <w:r w:rsidRPr="00AB3AD8">
        <w:rPr>
          <w:rFonts w:ascii="Times New Roman" w:hAnsi="Times New Roman" w:cs="Times New Roman"/>
          <w:sz w:val="28"/>
          <w:szCs w:val="28"/>
        </w:rPr>
        <w:t xml:space="preserve"> и добровольчества.</w:t>
      </w:r>
    </w:p>
    <w:p w14:paraId="59955B03" w14:textId="77777777" w:rsidR="00AB3AD8" w:rsidRPr="00AB3AD8" w:rsidRDefault="00AB3AD8" w:rsidP="00AB3AD8">
      <w:pPr>
        <w:pStyle w:val="body"/>
        <w:spacing w:line="240" w:lineRule="auto"/>
        <w:rPr>
          <w:rStyle w:val="BoldItalic0"/>
          <w:rFonts w:ascii="Times New Roman" w:hAnsi="Times New Roman" w:cs="Times New Roman"/>
          <w:bCs w:val="0"/>
          <w:iCs w:val="0"/>
          <w:sz w:val="28"/>
          <w:szCs w:val="28"/>
        </w:rPr>
      </w:pPr>
      <w:r w:rsidRPr="00AB3AD8">
        <w:rPr>
          <w:rStyle w:val="BoldItalic0"/>
          <w:rFonts w:ascii="Times New Roman" w:hAnsi="Times New Roman" w:cs="Times New Roman"/>
          <w:bCs w:val="0"/>
          <w:iCs w:val="0"/>
          <w:sz w:val="28"/>
          <w:szCs w:val="28"/>
        </w:rPr>
        <w:t>Эстетическое воспитание:</w:t>
      </w:r>
    </w:p>
    <w:p w14:paraId="51D16D76"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эстетическое отношение к миру в сочетании с военной культурой;</w:t>
      </w:r>
    </w:p>
    <w:p w14:paraId="6A612CDE"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понимание и принятие эстетики военной формы, воинских ритуалов и боевых традиций.</w:t>
      </w:r>
    </w:p>
    <w:p w14:paraId="2D033B28" w14:textId="77777777" w:rsidR="00AB3AD8" w:rsidRPr="00AB3AD8" w:rsidRDefault="00AB3AD8" w:rsidP="00AB3AD8">
      <w:pPr>
        <w:pStyle w:val="body"/>
        <w:spacing w:line="240" w:lineRule="auto"/>
        <w:rPr>
          <w:rStyle w:val="BoldItalic0"/>
          <w:rFonts w:ascii="Times New Roman" w:hAnsi="Times New Roman" w:cs="Times New Roman"/>
          <w:bCs w:val="0"/>
          <w:iCs w:val="0"/>
          <w:sz w:val="28"/>
          <w:szCs w:val="28"/>
        </w:rPr>
      </w:pPr>
      <w:r w:rsidRPr="00AB3AD8">
        <w:rPr>
          <w:rStyle w:val="BoldItalic0"/>
          <w:rFonts w:ascii="Times New Roman" w:hAnsi="Times New Roman" w:cs="Times New Roman"/>
          <w:bCs w:val="0"/>
          <w:iCs w:val="0"/>
          <w:sz w:val="28"/>
          <w:szCs w:val="28"/>
        </w:rPr>
        <w:t>Физическое воспитание:</w:t>
      </w:r>
    </w:p>
    <w:p w14:paraId="700146B1"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осознание ценности жизни, сформированность ответственного отношения к своему здоровью и здоровью окружающих;</w:t>
      </w:r>
    </w:p>
    <w:p w14:paraId="7C01FA58"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знание приёмов оказания первой помощи и тактической медицины, готовность применять их в случае необходимости;</w:t>
      </w:r>
    </w:p>
    <w:p w14:paraId="72EE0085"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потребность в физическом совершенствовании, занятиях спортивно-оздоровительной деятельностью;</w:t>
      </w:r>
    </w:p>
    <w:p w14:paraId="2F96E694"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интерес к военно-прикладным видам спорта;</w:t>
      </w:r>
    </w:p>
    <w:p w14:paraId="4B1883C5"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осознание последствий и активное неприятие вредных привычек и иных форм причинения вреда физическому и психическому здоровью.</w:t>
      </w:r>
    </w:p>
    <w:p w14:paraId="06840BC4" w14:textId="77777777" w:rsidR="00AB3AD8" w:rsidRPr="00AB3AD8" w:rsidRDefault="00AB3AD8" w:rsidP="00AB3AD8">
      <w:pPr>
        <w:pStyle w:val="body"/>
        <w:spacing w:line="240" w:lineRule="auto"/>
        <w:rPr>
          <w:rStyle w:val="BoldItalic0"/>
          <w:rFonts w:ascii="Times New Roman" w:hAnsi="Times New Roman" w:cs="Times New Roman"/>
          <w:bCs w:val="0"/>
          <w:iCs w:val="0"/>
          <w:sz w:val="28"/>
          <w:szCs w:val="28"/>
        </w:rPr>
      </w:pPr>
      <w:r w:rsidRPr="00AB3AD8">
        <w:rPr>
          <w:rStyle w:val="BoldItalic0"/>
          <w:rFonts w:ascii="Times New Roman" w:hAnsi="Times New Roman" w:cs="Times New Roman"/>
          <w:bCs w:val="0"/>
          <w:iCs w:val="0"/>
          <w:sz w:val="28"/>
          <w:szCs w:val="28"/>
        </w:rPr>
        <w:t>Трудовое воспитание:</w:t>
      </w:r>
    </w:p>
    <w:p w14:paraId="12C40099"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0457AF5F"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готовность к осознанному и ответственному соблюдению требований безопасности в процессе военной службы;</w:t>
      </w:r>
    </w:p>
    <w:p w14:paraId="32EF956C"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интерес к различным сферам профессиональной деятельности, включая военно-профессиональную деятельность;</w:t>
      </w:r>
    </w:p>
    <w:p w14:paraId="2C4415C5"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готовность и способность к образованию и самообразованию на протяжении всей жизни.</w:t>
      </w:r>
    </w:p>
    <w:p w14:paraId="4B03EF9F" w14:textId="77777777" w:rsidR="00AB3AD8" w:rsidRPr="00AB3AD8" w:rsidRDefault="00AB3AD8" w:rsidP="00AB3AD8">
      <w:pPr>
        <w:pStyle w:val="body"/>
        <w:spacing w:line="240" w:lineRule="auto"/>
        <w:rPr>
          <w:rStyle w:val="BoldItalic0"/>
          <w:rFonts w:ascii="Times New Roman" w:hAnsi="Times New Roman" w:cs="Times New Roman"/>
          <w:bCs w:val="0"/>
          <w:iCs w:val="0"/>
          <w:sz w:val="28"/>
          <w:szCs w:val="28"/>
        </w:rPr>
      </w:pPr>
      <w:r w:rsidRPr="00AB3AD8">
        <w:rPr>
          <w:rStyle w:val="BoldItalic0"/>
          <w:rFonts w:ascii="Times New Roman" w:hAnsi="Times New Roman" w:cs="Times New Roman"/>
          <w:bCs w:val="0"/>
          <w:iCs w:val="0"/>
          <w:sz w:val="28"/>
          <w:szCs w:val="28"/>
        </w:rPr>
        <w:t>Экологическое воспитание:</w:t>
      </w:r>
    </w:p>
    <w:p w14:paraId="710C846B"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общества и государства;</w:t>
      </w:r>
    </w:p>
    <w:p w14:paraId="0840FF06"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планирование и осуществление действий в окружающей среде на основе соблюдения экологической грамотности и разумного природопользования в процессе военной службы;</w:t>
      </w:r>
    </w:p>
    <w:p w14:paraId="40845049"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lastRenderedPageBreak/>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F08E8D2"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расширение представлений о деятельности экологической направленности.</w:t>
      </w:r>
    </w:p>
    <w:p w14:paraId="03D89423" w14:textId="77777777" w:rsidR="00AB3AD8" w:rsidRPr="00AB3AD8" w:rsidRDefault="00AB3AD8" w:rsidP="00AB3AD8">
      <w:pPr>
        <w:pStyle w:val="body"/>
        <w:spacing w:line="240" w:lineRule="auto"/>
        <w:rPr>
          <w:rStyle w:val="BoldItalic0"/>
          <w:rFonts w:ascii="Times New Roman" w:hAnsi="Times New Roman" w:cs="Times New Roman"/>
          <w:bCs w:val="0"/>
          <w:iCs w:val="0"/>
          <w:sz w:val="28"/>
          <w:szCs w:val="28"/>
        </w:rPr>
      </w:pPr>
      <w:r w:rsidRPr="00AB3AD8">
        <w:rPr>
          <w:rStyle w:val="BoldItalic0"/>
          <w:rFonts w:ascii="Times New Roman" w:hAnsi="Times New Roman" w:cs="Times New Roman"/>
          <w:bCs w:val="0"/>
          <w:iCs w:val="0"/>
          <w:sz w:val="28"/>
          <w:szCs w:val="28"/>
        </w:rPr>
        <w:t>Ценности научного познания:</w:t>
      </w:r>
    </w:p>
    <w:p w14:paraId="26B7C002"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сформированность мировоззрения, соответствующего текущему уровню развития военной науки, современных представлений о воинской деятельности;</w:t>
      </w:r>
    </w:p>
    <w:p w14:paraId="724DD687"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понимание научно-практических основ военной службы, осознание значения военно-профессиональной деятельности в жизни общества и государства;</w:t>
      </w:r>
    </w:p>
    <w:p w14:paraId="2F2BF606"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способность применять научные знания в процессе выполнения обязанностей военной службы, в том числе способность обоснованно и безопасно действовать в условиях ведения бое­вых действий.</w:t>
      </w:r>
    </w:p>
    <w:p w14:paraId="448A1D1F" w14:textId="77777777" w:rsidR="00AB3AD8" w:rsidRPr="00AB3AD8" w:rsidRDefault="00AB3AD8" w:rsidP="00AB3AD8">
      <w:pPr>
        <w:pStyle w:val="2"/>
        <w:spacing w:line="240" w:lineRule="auto"/>
        <w:rPr>
          <w:szCs w:val="28"/>
        </w:rPr>
      </w:pPr>
      <w:r w:rsidRPr="00AB3AD8">
        <w:rPr>
          <w:szCs w:val="28"/>
        </w:rPr>
        <w:t>МЕТАПРЕДМЕТНЫЕ РЕЗУЛЬТАТЫ</w:t>
      </w:r>
    </w:p>
    <w:p w14:paraId="018BF90B" w14:textId="77777777" w:rsidR="00AB3AD8" w:rsidRPr="00AB3AD8" w:rsidRDefault="00AB3AD8" w:rsidP="00AB3AD8">
      <w:pPr>
        <w:pStyle w:val="body"/>
        <w:spacing w:line="240" w:lineRule="auto"/>
        <w:rPr>
          <w:rFonts w:ascii="Times New Roman" w:hAnsi="Times New Roman" w:cs="Times New Roman"/>
          <w:sz w:val="28"/>
          <w:szCs w:val="28"/>
        </w:rPr>
      </w:pPr>
      <w:r w:rsidRPr="00AB3AD8">
        <w:rPr>
          <w:rFonts w:ascii="Times New Roman" w:hAnsi="Times New Roman" w:cs="Times New Roman"/>
          <w:sz w:val="28"/>
          <w:szCs w:val="28"/>
        </w:rPr>
        <w:t>Метапредметные результаты, формируемые в ходе реализации курса внеурочной деятельности «Начальная военная подготовка», должны отражать овладение универсальными учебными действиями.</w:t>
      </w:r>
    </w:p>
    <w:p w14:paraId="71DDD91C" w14:textId="77777777" w:rsidR="00AB3AD8" w:rsidRPr="00AB3AD8" w:rsidRDefault="00AB3AD8" w:rsidP="00AB3AD8">
      <w:pPr>
        <w:pStyle w:val="h3"/>
        <w:spacing w:before="0" w:after="0" w:line="240" w:lineRule="auto"/>
        <w:rPr>
          <w:rFonts w:ascii="Times New Roman" w:hAnsi="Times New Roman" w:cs="Times New Roman"/>
          <w:sz w:val="28"/>
          <w:szCs w:val="28"/>
        </w:rPr>
      </w:pPr>
      <w:r w:rsidRPr="00AB3AD8">
        <w:rPr>
          <w:rFonts w:ascii="Times New Roman" w:hAnsi="Times New Roman" w:cs="Times New Roman"/>
          <w:sz w:val="28"/>
          <w:szCs w:val="28"/>
        </w:rPr>
        <w:t>Овладение универсальными познавательными действиями</w:t>
      </w:r>
    </w:p>
    <w:p w14:paraId="66DEF744" w14:textId="77777777" w:rsidR="00AB3AD8" w:rsidRPr="00AB3AD8" w:rsidRDefault="00AB3AD8" w:rsidP="00AB3AD8">
      <w:pPr>
        <w:pStyle w:val="body"/>
        <w:spacing w:line="240" w:lineRule="auto"/>
        <w:rPr>
          <w:rStyle w:val="BoldItalic0"/>
          <w:rFonts w:ascii="Times New Roman" w:hAnsi="Times New Roman" w:cs="Times New Roman"/>
          <w:bCs w:val="0"/>
          <w:iCs w:val="0"/>
          <w:sz w:val="28"/>
          <w:szCs w:val="28"/>
        </w:rPr>
      </w:pPr>
      <w:r w:rsidRPr="00AB3AD8">
        <w:rPr>
          <w:rStyle w:val="BoldItalic0"/>
          <w:rFonts w:ascii="Times New Roman" w:hAnsi="Times New Roman" w:cs="Times New Roman"/>
          <w:bCs w:val="0"/>
          <w:iCs w:val="0"/>
          <w:sz w:val="28"/>
          <w:szCs w:val="28"/>
        </w:rPr>
        <w:t>Базовые логические действия:</w:t>
      </w:r>
    </w:p>
    <w:p w14:paraId="12C0C6E5"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самостоятельно определять актуальные проблемные вопросы обеспечения военной безопасности государства, обосновывать их приоритет и всесторонне анализировать;</w:t>
      </w:r>
    </w:p>
    <w:p w14:paraId="089AF4D8" w14:textId="77777777" w:rsidR="00AB3AD8" w:rsidRPr="00AB3AD8" w:rsidRDefault="00AB3AD8" w:rsidP="00AB3AD8">
      <w:pPr>
        <w:pStyle w:val="list-bullet"/>
        <w:spacing w:line="240" w:lineRule="auto"/>
        <w:ind w:left="0"/>
        <w:rPr>
          <w:rFonts w:ascii="Times New Roman" w:hAnsi="Times New Roman" w:cs="Times New Roman"/>
          <w:spacing w:val="-2"/>
          <w:sz w:val="28"/>
          <w:szCs w:val="28"/>
        </w:rPr>
      </w:pPr>
      <w:r w:rsidRPr="00AB3AD8">
        <w:rPr>
          <w:rFonts w:ascii="Times New Roman" w:hAnsi="Times New Roman" w:cs="Times New Roman"/>
          <w:spacing w:val="-2"/>
          <w:sz w:val="28"/>
          <w:szCs w:val="28"/>
        </w:rPr>
        <w:t>устанавливать существенный признак или основания для обоб­ще­ния, сравнения и классификации событий и явлений в военной сфере, выявлять их закономерности и противоречия;</w:t>
      </w:r>
    </w:p>
    <w:p w14:paraId="3BAFB80B"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военной службы, оценивать риски возможных последствий собственных действий;</w:t>
      </w:r>
    </w:p>
    <w:p w14:paraId="5F3452F7"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моделировать объекты (события, явления), связанные с воен­ной службой, анализировать их различные состояния для решения практических задач, переносить приобретённые знания в повседневную жизнь;</w:t>
      </w:r>
    </w:p>
    <w:p w14:paraId="755FA6D1"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планировать и осуществлять учебные действия в условиях дефицита информации, необходимой для решения стоящей задачи;</w:t>
      </w:r>
    </w:p>
    <w:p w14:paraId="718F9F00"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развивать творческое мышление при решении ситуационных задач.</w:t>
      </w:r>
    </w:p>
    <w:p w14:paraId="2DD3C59A" w14:textId="77777777" w:rsidR="00AB3AD8" w:rsidRPr="00AB3AD8" w:rsidRDefault="00AB3AD8" w:rsidP="00AB3AD8">
      <w:pPr>
        <w:pStyle w:val="body"/>
        <w:spacing w:line="240" w:lineRule="auto"/>
        <w:rPr>
          <w:rStyle w:val="BoldItalic0"/>
          <w:rFonts w:ascii="Times New Roman" w:hAnsi="Times New Roman" w:cs="Times New Roman"/>
          <w:bCs w:val="0"/>
          <w:iCs w:val="0"/>
          <w:sz w:val="28"/>
          <w:szCs w:val="28"/>
        </w:rPr>
      </w:pPr>
      <w:r w:rsidRPr="00AB3AD8">
        <w:rPr>
          <w:rStyle w:val="BoldItalic0"/>
          <w:rFonts w:ascii="Times New Roman" w:hAnsi="Times New Roman" w:cs="Times New Roman"/>
          <w:bCs w:val="0"/>
          <w:iCs w:val="0"/>
          <w:sz w:val="28"/>
          <w:szCs w:val="28"/>
        </w:rPr>
        <w:t>Базовые исследовательские действия:</w:t>
      </w:r>
    </w:p>
    <w:p w14:paraId="30506F80"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владеть научной терминологией, ключевыми понятиями и методами в военно-профессиональной сфере;</w:t>
      </w:r>
    </w:p>
    <w:p w14:paraId="18D25114"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владеть видами деятельности по приобретению нового знания, его преобразованию и применению для решения различных учебных задач;</w:t>
      </w:r>
    </w:p>
    <w:p w14:paraId="577D1BFE"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75A7D429"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 xml:space="preserve">раскрывать проблемные вопросы, отражающие несоответствие между реальным (заданным) и наиболее благоприятным состоянием объекта </w:t>
      </w:r>
      <w:r w:rsidRPr="00AB3AD8">
        <w:rPr>
          <w:rFonts w:ascii="Times New Roman" w:hAnsi="Times New Roman" w:cs="Times New Roman"/>
          <w:sz w:val="28"/>
          <w:szCs w:val="28"/>
        </w:rPr>
        <w:lastRenderedPageBreak/>
        <w:t>(явления) в повседневной жизни;</w:t>
      </w:r>
    </w:p>
    <w:p w14:paraId="42831085"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критически оценивать полученные в ходе решения учебных задач результаты, обосновывать предложения по их корректировке в новых условиях;</w:t>
      </w:r>
    </w:p>
    <w:p w14:paraId="391DA040"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характеризовать приобретённые знания и навыки, оценивать возможность их реализации в реальных ситуациях;</w:t>
      </w:r>
    </w:p>
    <w:p w14:paraId="40997A3C"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осуществлять целенаправленный поиск переноса средств и способов действия в профессиональную среду;</w:t>
      </w:r>
    </w:p>
    <w:p w14:paraId="5AF33878"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уметь переносить знания в познавательную и практическую области жизнедеятельности;</w:t>
      </w:r>
    </w:p>
    <w:p w14:paraId="3FCA4A48" w14:textId="77777777" w:rsidR="00AB3AD8" w:rsidRPr="00AB3AD8" w:rsidRDefault="00AB3AD8" w:rsidP="00AB3AD8">
      <w:pPr>
        <w:pStyle w:val="list-bullet"/>
        <w:spacing w:line="240" w:lineRule="auto"/>
        <w:ind w:left="0"/>
        <w:rPr>
          <w:rFonts w:ascii="Times New Roman" w:hAnsi="Times New Roman" w:cs="Times New Roman"/>
          <w:spacing w:val="-1"/>
          <w:sz w:val="28"/>
          <w:szCs w:val="28"/>
        </w:rPr>
      </w:pPr>
      <w:r w:rsidRPr="00AB3AD8">
        <w:rPr>
          <w:rFonts w:ascii="Times New Roman" w:hAnsi="Times New Roman" w:cs="Times New Roman"/>
          <w:spacing w:val="-1"/>
          <w:sz w:val="28"/>
          <w:szCs w:val="28"/>
        </w:rPr>
        <w:t>уметь интегрировать знания из разных предметных областей; выдвигать новые идеи, предлагать оригинальные подходы и решения учебных задач, связанных с военной службой, переносить приобретённые знания и навыки в повседневную жизнь.</w:t>
      </w:r>
    </w:p>
    <w:p w14:paraId="4E907B34" w14:textId="77777777" w:rsidR="00AB3AD8" w:rsidRPr="00AB3AD8" w:rsidRDefault="00AB3AD8" w:rsidP="00AB3AD8">
      <w:pPr>
        <w:pStyle w:val="body"/>
        <w:spacing w:line="240" w:lineRule="auto"/>
        <w:rPr>
          <w:rStyle w:val="BoldItalic0"/>
          <w:rFonts w:ascii="Times New Roman" w:hAnsi="Times New Roman" w:cs="Times New Roman"/>
          <w:bCs w:val="0"/>
          <w:iCs w:val="0"/>
          <w:sz w:val="28"/>
          <w:szCs w:val="28"/>
        </w:rPr>
      </w:pPr>
      <w:r w:rsidRPr="00AB3AD8">
        <w:rPr>
          <w:rStyle w:val="BoldItalic0"/>
          <w:rFonts w:ascii="Times New Roman" w:hAnsi="Times New Roman" w:cs="Times New Roman"/>
          <w:bCs w:val="0"/>
          <w:iCs w:val="0"/>
          <w:sz w:val="28"/>
          <w:szCs w:val="28"/>
        </w:rPr>
        <w:t>Работа с информацией:</w:t>
      </w:r>
    </w:p>
    <w:p w14:paraId="17D36BEF"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w:t>
      </w:r>
    </w:p>
    <w:p w14:paraId="24E074D6"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51EEF462"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оценивать достоверность, легитимность информации, её соответствие правовым и морально-этическим нормам;</w:t>
      </w:r>
    </w:p>
    <w:p w14:paraId="572227BF"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владеть навыками по предотвращению рисков, профилактике угроз и защите от опасностей цифровой среды;</w:t>
      </w:r>
    </w:p>
    <w:p w14:paraId="545BA38D"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5A9E37E8" w14:textId="77777777" w:rsidR="00AB3AD8" w:rsidRPr="00AB3AD8" w:rsidRDefault="00AB3AD8" w:rsidP="00AB3AD8">
      <w:pPr>
        <w:pStyle w:val="h3"/>
        <w:spacing w:before="0" w:after="0" w:line="240" w:lineRule="auto"/>
        <w:rPr>
          <w:rFonts w:ascii="Times New Roman" w:hAnsi="Times New Roman" w:cs="Times New Roman"/>
          <w:sz w:val="28"/>
          <w:szCs w:val="28"/>
        </w:rPr>
      </w:pPr>
      <w:r w:rsidRPr="00AB3AD8">
        <w:rPr>
          <w:rFonts w:ascii="Times New Roman" w:hAnsi="Times New Roman" w:cs="Times New Roman"/>
          <w:sz w:val="28"/>
          <w:szCs w:val="28"/>
        </w:rPr>
        <w:t>Овладение универсальными коммуникативными действиями</w:t>
      </w:r>
    </w:p>
    <w:p w14:paraId="02D39767" w14:textId="77777777" w:rsidR="00AB3AD8" w:rsidRPr="00AB3AD8" w:rsidRDefault="00AB3AD8" w:rsidP="00AB3AD8">
      <w:pPr>
        <w:pStyle w:val="body"/>
        <w:spacing w:line="240" w:lineRule="auto"/>
        <w:rPr>
          <w:rStyle w:val="BoldItalic0"/>
          <w:rFonts w:ascii="Times New Roman" w:hAnsi="Times New Roman" w:cs="Times New Roman"/>
          <w:bCs w:val="0"/>
          <w:iCs w:val="0"/>
          <w:sz w:val="28"/>
          <w:szCs w:val="28"/>
        </w:rPr>
      </w:pPr>
      <w:r w:rsidRPr="00AB3AD8">
        <w:rPr>
          <w:rStyle w:val="BoldItalic0"/>
          <w:rFonts w:ascii="Times New Roman" w:hAnsi="Times New Roman" w:cs="Times New Roman"/>
          <w:bCs w:val="0"/>
          <w:iCs w:val="0"/>
          <w:sz w:val="28"/>
          <w:szCs w:val="28"/>
        </w:rPr>
        <w:t>Общение:</w:t>
      </w:r>
    </w:p>
    <w:p w14:paraId="0A63EEE9"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соблюдать правила воинской вежливости и субординации, понимать значение социальных ролей «начальник» — «подчинённый»;</w:t>
      </w:r>
    </w:p>
    <w:p w14:paraId="36D125BB"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0A1538A"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владеть различными способами общения и взаимодействия; аргументированно вести диалог, уметь смягчать конфликтные ситуации;</w:t>
      </w:r>
    </w:p>
    <w:p w14:paraId="180E8CCF"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развёрнуто и логично излагать свою точку зрения с использованием языковых средств.</w:t>
      </w:r>
    </w:p>
    <w:p w14:paraId="013C931B" w14:textId="77777777" w:rsidR="00AB3AD8" w:rsidRPr="00AB3AD8" w:rsidRDefault="00AB3AD8" w:rsidP="00AB3AD8">
      <w:pPr>
        <w:pStyle w:val="body"/>
        <w:spacing w:line="240" w:lineRule="auto"/>
        <w:rPr>
          <w:rStyle w:val="BoldItalic0"/>
          <w:rFonts w:ascii="Times New Roman" w:hAnsi="Times New Roman" w:cs="Times New Roman"/>
          <w:bCs w:val="0"/>
          <w:iCs w:val="0"/>
          <w:sz w:val="28"/>
          <w:szCs w:val="28"/>
        </w:rPr>
      </w:pPr>
      <w:r w:rsidRPr="00AB3AD8">
        <w:rPr>
          <w:rStyle w:val="BoldItalic0"/>
          <w:rFonts w:ascii="Times New Roman" w:hAnsi="Times New Roman" w:cs="Times New Roman"/>
          <w:bCs w:val="0"/>
          <w:iCs w:val="0"/>
          <w:sz w:val="28"/>
          <w:szCs w:val="28"/>
        </w:rPr>
        <w:t>Совместная деятельность:</w:t>
      </w:r>
    </w:p>
    <w:p w14:paraId="0BE4253D"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14:paraId="4A755201"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11D7C23A"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lastRenderedPageBreak/>
        <w:t>оценивать качество своего вклада и каждого участника команды в общий результат по разработанным критериям;</w:t>
      </w:r>
    </w:p>
    <w:p w14:paraId="1D42DC60"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14:paraId="290D1649" w14:textId="77777777" w:rsidR="00AB3AD8" w:rsidRPr="00AB3AD8" w:rsidRDefault="00AB3AD8" w:rsidP="00AB3AD8">
      <w:pPr>
        <w:pStyle w:val="h3"/>
        <w:spacing w:before="0" w:after="0" w:line="240" w:lineRule="auto"/>
        <w:rPr>
          <w:rFonts w:ascii="Times New Roman" w:hAnsi="Times New Roman" w:cs="Times New Roman"/>
          <w:sz w:val="28"/>
          <w:szCs w:val="28"/>
        </w:rPr>
      </w:pPr>
      <w:r w:rsidRPr="00AB3AD8">
        <w:rPr>
          <w:rFonts w:ascii="Times New Roman" w:hAnsi="Times New Roman" w:cs="Times New Roman"/>
          <w:sz w:val="28"/>
          <w:szCs w:val="28"/>
        </w:rPr>
        <w:t>Овладение универсальными регулятивными действиями</w:t>
      </w:r>
    </w:p>
    <w:p w14:paraId="761CA5F7" w14:textId="77777777" w:rsidR="00AB3AD8" w:rsidRPr="00AB3AD8" w:rsidRDefault="00AB3AD8" w:rsidP="00AB3AD8">
      <w:pPr>
        <w:pStyle w:val="body"/>
        <w:spacing w:line="240" w:lineRule="auto"/>
        <w:rPr>
          <w:rStyle w:val="BoldItalic0"/>
          <w:rFonts w:ascii="Times New Roman" w:hAnsi="Times New Roman" w:cs="Times New Roman"/>
          <w:bCs w:val="0"/>
          <w:iCs w:val="0"/>
          <w:sz w:val="28"/>
          <w:szCs w:val="28"/>
        </w:rPr>
      </w:pPr>
      <w:r w:rsidRPr="00AB3AD8">
        <w:rPr>
          <w:rStyle w:val="BoldItalic0"/>
          <w:rFonts w:ascii="Times New Roman" w:hAnsi="Times New Roman" w:cs="Times New Roman"/>
          <w:bCs w:val="0"/>
          <w:iCs w:val="0"/>
          <w:sz w:val="28"/>
          <w:szCs w:val="28"/>
        </w:rPr>
        <w:t>Самоорганизация:</w:t>
      </w:r>
    </w:p>
    <w:p w14:paraId="4417DE74"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2BDED5E"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14:paraId="2B481833"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оценивать приобретённый опыт;</w:t>
      </w:r>
    </w:p>
    <w:p w14:paraId="07D52955"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79F5C53" w14:textId="77777777" w:rsidR="00AB3AD8" w:rsidRPr="00AB3AD8" w:rsidRDefault="00AB3AD8" w:rsidP="00AB3AD8">
      <w:pPr>
        <w:pStyle w:val="body"/>
        <w:spacing w:line="240" w:lineRule="auto"/>
        <w:rPr>
          <w:rStyle w:val="BoldItalic0"/>
          <w:rFonts w:ascii="Times New Roman" w:hAnsi="Times New Roman" w:cs="Times New Roman"/>
          <w:bCs w:val="0"/>
          <w:iCs w:val="0"/>
          <w:sz w:val="28"/>
          <w:szCs w:val="28"/>
        </w:rPr>
      </w:pPr>
      <w:r w:rsidRPr="00AB3AD8">
        <w:rPr>
          <w:rStyle w:val="BoldItalic0"/>
          <w:rFonts w:ascii="Times New Roman" w:hAnsi="Times New Roman" w:cs="Times New Roman"/>
          <w:bCs w:val="0"/>
          <w:iCs w:val="0"/>
          <w:sz w:val="28"/>
          <w:szCs w:val="28"/>
        </w:rPr>
        <w:t>Самоконтроль:</w:t>
      </w:r>
    </w:p>
    <w:p w14:paraId="57A5A9B4"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14:paraId="096C3829"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w:t>
      </w:r>
    </w:p>
    <w:p w14:paraId="17B3213D"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использовать приёмы рефлексии для оценки ситуации, выбора верного решения;</w:t>
      </w:r>
    </w:p>
    <w:p w14:paraId="4E0ED84F"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уметь оценивать риски и своевременно принимать решения по их снижению.</w:t>
      </w:r>
    </w:p>
    <w:p w14:paraId="2A8D1C8D" w14:textId="77777777" w:rsidR="00AB3AD8" w:rsidRPr="00AB3AD8" w:rsidRDefault="00AB3AD8" w:rsidP="00AB3AD8">
      <w:pPr>
        <w:pStyle w:val="body"/>
        <w:spacing w:line="240" w:lineRule="auto"/>
        <w:rPr>
          <w:rStyle w:val="BoldItalic0"/>
          <w:rFonts w:ascii="Times New Roman" w:hAnsi="Times New Roman" w:cs="Times New Roman"/>
          <w:bCs w:val="0"/>
          <w:iCs w:val="0"/>
          <w:sz w:val="28"/>
          <w:szCs w:val="28"/>
        </w:rPr>
      </w:pPr>
      <w:r w:rsidRPr="00AB3AD8">
        <w:rPr>
          <w:rStyle w:val="BoldItalic0"/>
          <w:rFonts w:ascii="Times New Roman" w:hAnsi="Times New Roman" w:cs="Times New Roman"/>
          <w:bCs w:val="0"/>
          <w:iCs w:val="0"/>
          <w:sz w:val="28"/>
          <w:szCs w:val="28"/>
        </w:rPr>
        <w:t xml:space="preserve">Эмоциональный интеллект, предполагающий сформированность: </w:t>
      </w:r>
    </w:p>
    <w:p w14:paraId="028D1C80"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A8B14B7"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4A6B5DB"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A9B6966"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7275BE6"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4BFD6B55" w14:textId="77777777" w:rsidR="00AB3AD8" w:rsidRPr="00AB3AD8" w:rsidRDefault="00AB3AD8" w:rsidP="00AB3AD8">
      <w:pPr>
        <w:pStyle w:val="body"/>
        <w:spacing w:line="240" w:lineRule="auto"/>
        <w:rPr>
          <w:rStyle w:val="BoldItalic0"/>
          <w:rFonts w:ascii="Times New Roman" w:hAnsi="Times New Roman" w:cs="Times New Roman"/>
          <w:bCs w:val="0"/>
          <w:iCs w:val="0"/>
          <w:sz w:val="28"/>
          <w:szCs w:val="28"/>
        </w:rPr>
      </w:pPr>
      <w:r w:rsidRPr="00AB3AD8">
        <w:rPr>
          <w:rStyle w:val="BoldItalic0"/>
          <w:rFonts w:ascii="Times New Roman" w:hAnsi="Times New Roman" w:cs="Times New Roman"/>
          <w:bCs w:val="0"/>
          <w:iCs w:val="0"/>
          <w:sz w:val="28"/>
          <w:szCs w:val="28"/>
        </w:rPr>
        <w:t>Принятие себя и других людей:</w:t>
      </w:r>
    </w:p>
    <w:p w14:paraId="540B817B" w14:textId="77777777" w:rsidR="00AB3AD8" w:rsidRPr="00AB3AD8" w:rsidRDefault="00AB3AD8" w:rsidP="00AB3AD8">
      <w:pPr>
        <w:pStyle w:val="list-bullet"/>
        <w:spacing w:line="240" w:lineRule="auto"/>
        <w:ind w:left="0"/>
        <w:rPr>
          <w:rFonts w:ascii="Times New Roman" w:hAnsi="Times New Roman" w:cs="Times New Roman"/>
          <w:sz w:val="28"/>
          <w:szCs w:val="28"/>
        </w:rPr>
      </w:pPr>
      <w:r w:rsidRPr="00AB3AD8">
        <w:rPr>
          <w:rFonts w:ascii="Times New Roman" w:hAnsi="Times New Roman" w:cs="Times New Roman"/>
          <w:sz w:val="28"/>
          <w:szCs w:val="28"/>
        </w:rPr>
        <w:t>принимать себя, понимая свои недостатки и достоинства; принимать мотивы и аргументы других людей при анализе результатов деятельности;</w:t>
      </w:r>
    </w:p>
    <w:p w14:paraId="58733136" w14:textId="77777777" w:rsidR="00AB3AD8" w:rsidRPr="00AB3AD8" w:rsidRDefault="00AB3AD8" w:rsidP="00AB3AD8">
      <w:pPr>
        <w:pStyle w:val="list-bullet"/>
        <w:spacing w:line="240" w:lineRule="auto"/>
        <w:ind w:left="0"/>
        <w:rPr>
          <w:rFonts w:ascii="Times New Roman" w:hAnsi="Times New Roman" w:cs="Times New Roman"/>
          <w:spacing w:val="-2"/>
          <w:sz w:val="28"/>
          <w:szCs w:val="28"/>
        </w:rPr>
      </w:pPr>
      <w:r w:rsidRPr="00AB3AD8">
        <w:rPr>
          <w:rFonts w:ascii="Times New Roman" w:hAnsi="Times New Roman" w:cs="Times New Roman"/>
          <w:spacing w:val="-2"/>
          <w:sz w:val="28"/>
          <w:szCs w:val="28"/>
        </w:rPr>
        <w:t>признавать своё право и право других людей на ошибки; развивать способность понимать мир с позиции другого человека.</w:t>
      </w:r>
    </w:p>
    <w:p w14:paraId="5633C32D" w14:textId="77777777" w:rsidR="00AB3AD8" w:rsidRPr="00AB3AD8" w:rsidRDefault="00AB3AD8" w:rsidP="00AB3AD8">
      <w:pPr>
        <w:pStyle w:val="2"/>
        <w:spacing w:line="240" w:lineRule="auto"/>
        <w:rPr>
          <w:szCs w:val="28"/>
        </w:rPr>
      </w:pPr>
      <w:r w:rsidRPr="00AB3AD8">
        <w:rPr>
          <w:szCs w:val="28"/>
        </w:rPr>
        <w:lastRenderedPageBreak/>
        <w:t>Предметные результаты</w:t>
      </w:r>
    </w:p>
    <w:p w14:paraId="1AD37808" w14:textId="77777777" w:rsidR="00AB3AD8" w:rsidRPr="00AB3AD8" w:rsidRDefault="00AB3AD8" w:rsidP="00AB3AD8">
      <w:pPr>
        <w:pStyle w:val="body"/>
        <w:spacing w:line="240" w:lineRule="auto"/>
        <w:rPr>
          <w:rFonts w:ascii="Times New Roman" w:hAnsi="Times New Roman" w:cs="Times New Roman"/>
          <w:sz w:val="28"/>
          <w:szCs w:val="28"/>
        </w:rPr>
      </w:pPr>
      <w:r w:rsidRPr="00AB3AD8">
        <w:rPr>
          <w:rStyle w:val="Bold"/>
          <w:rFonts w:ascii="Times New Roman" w:eastAsia="Calibri" w:hAnsi="Times New Roman" w:cs="Times New Roman"/>
          <w:bCs w:val="0"/>
          <w:sz w:val="28"/>
          <w:szCs w:val="28"/>
        </w:rPr>
        <w:t>Предметные результаты</w:t>
      </w:r>
      <w:r w:rsidRPr="00AB3AD8">
        <w:rPr>
          <w:rFonts w:ascii="Times New Roman" w:hAnsi="Times New Roman" w:cs="Times New Roman"/>
          <w:sz w:val="28"/>
          <w:szCs w:val="28"/>
        </w:rPr>
        <w:t xml:space="preserve"> освоения Программы представлены с учётом специфики содержания вопросов, затрагиваемых в ходе проведения учебных сборов.</w:t>
      </w:r>
    </w:p>
    <w:p w14:paraId="3DB086D9" w14:textId="77777777" w:rsidR="00AB3AD8" w:rsidRPr="00AB3AD8" w:rsidRDefault="00AB3AD8" w:rsidP="00AB3AD8">
      <w:pPr>
        <w:pStyle w:val="body"/>
        <w:spacing w:line="240" w:lineRule="auto"/>
        <w:rPr>
          <w:rFonts w:ascii="Times New Roman" w:hAnsi="Times New Roman" w:cs="Times New Roman"/>
          <w:sz w:val="28"/>
          <w:szCs w:val="28"/>
        </w:rPr>
      </w:pPr>
      <w:r w:rsidRPr="00AB3AD8">
        <w:rPr>
          <w:rFonts w:ascii="Times New Roman" w:hAnsi="Times New Roman" w:cs="Times New Roman"/>
          <w:sz w:val="28"/>
          <w:szCs w:val="28"/>
        </w:rPr>
        <w:t xml:space="preserve">В период проведения учебных сборов обучающиеся получают ряд новых знаний, навыков и умений, дополняющих содержание школьной программы, которые должны мотивировать их к получению военно-учётной специальности, способствовать быстрой адаптации к службе в Вооружённых Силах и помогать в выборе будущей профессиональной деятельности. </w:t>
      </w:r>
    </w:p>
    <w:p w14:paraId="383218A9" w14:textId="77777777" w:rsidR="00AB3AD8" w:rsidRPr="00AB3AD8" w:rsidRDefault="00AB3AD8" w:rsidP="00700304">
      <w:pPr>
        <w:pStyle w:val="body"/>
        <w:spacing w:line="240" w:lineRule="auto"/>
        <w:ind w:left="851" w:hanging="624"/>
        <w:rPr>
          <w:rStyle w:val="Italic1"/>
          <w:rFonts w:ascii="Times New Roman" w:hAnsi="Times New Roman" w:cs="Times New Roman"/>
          <w:iCs w:val="0"/>
          <w:sz w:val="28"/>
          <w:szCs w:val="28"/>
        </w:rPr>
      </w:pPr>
      <w:r w:rsidRPr="00AB3AD8">
        <w:rPr>
          <w:rStyle w:val="Italic1"/>
          <w:rFonts w:ascii="Times New Roman" w:hAnsi="Times New Roman" w:cs="Times New Roman"/>
          <w:iCs w:val="0"/>
          <w:sz w:val="28"/>
          <w:szCs w:val="28"/>
        </w:rPr>
        <w:t>Обучающиеся должны знать:</w:t>
      </w:r>
    </w:p>
    <w:p w14:paraId="74E8DF76"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героическую историю Российского государства, Государственные символы Российской Федерации;</w:t>
      </w:r>
    </w:p>
    <w:p w14:paraId="24D1AA6E"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историю создания Вооружённых Сил Российской Федерации, их основные традиции;</w:t>
      </w:r>
    </w:p>
    <w:p w14:paraId="1A83FB7B"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структуру и задачи, решаемые Вооружёнными Силами Российской Федерации;</w:t>
      </w:r>
    </w:p>
    <w:p w14:paraId="54535607"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 xml:space="preserve">назначение и устройство основных видов стрелкового оружия, состоящего на вооружении Сухопутных войск; </w:t>
      </w:r>
    </w:p>
    <w:p w14:paraId="1C183B2A"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порядок и правила стрельбы из стрелкового оружия;</w:t>
      </w:r>
    </w:p>
    <w:p w14:paraId="68A26DF5"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 xml:space="preserve">основы оказания первой помощи на поле боя; </w:t>
      </w:r>
    </w:p>
    <w:p w14:paraId="3A613695"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боевые и технические характеристики основных образцов военной техники;</w:t>
      </w:r>
    </w:p>
    <w:p w14:paraId="3E77BF28"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основы тактической, инженерной, разведывательной, технической подготовки и связи;</w:t>
      </w:r>
    </w:p>
    <w:p w14:paraId="12ED30E2"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 xml:space="preserve">приёмы и правила выполнения действий солдата в бою; </w:t>
      </w:r>
    </w:p>
    <w:p w14:paraId="30790F4A"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основные положения общевоинских уставов, права и обязанности военнослужащих;</w:t>
      </w:r>
    </w:p>
    <w:p w14:paraId="2F4C64C6"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нормы и правила повседневной жизни и быта военнослужащих.</w:t>
      </w:r>
    </w:p>
    <w:p w14:paraId="20C2C012" w14:textId="77777777" w:rsidR="00AB3AD8" w:rsidRPr="00AB3AD8" w:rsidRDefault="00AB3AD8" w:rsidP="00700304">
      <w:pPr>
        <w:pStyle w:val="body"/>
        <w:spacing w:line="240" w:lineRule="auto"/>
        <w:ind w:left="851" w:hanging="624"/>
        <w:rPr>
          <w:rFonts w:ascii="Times New Roman" w:hAnsi="Times New Roman" w:cs="Times New Roman"/>
          <w:sz w:val="28"/>
          <w:szCs w:val="28"/>
        </w:rPr>
      </w:pPr>
      <w:r w:rsidRPr="00AB3AD8">
        <w:rPr>
          <w:rStyle w:val="Italic1"/>
          <w:rFonts w:ascii="Times New Roman" w:hAnsi="Times New Roman" w:cs="Times New Roman"/>
          <w:iCs w:val="0"/>
          <w:sz w:val="28"/>
          <w:szCs w:val="28"/>
        </w:rPr>
        <w:t xml:space="preserve">Обучающиеся должны иметь представление: </w:t>
      </w:r>
    </w:p>
    <w:p w14:paraId="6A4F3898"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возможностях человеческого организма;</w:t>
      </w:r>
    </w:p>
    <w:p w14:paraId="7C3B190C"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боевых и технических характеристиках боевой техники;</w:t>
      </w:r>
    </w:p>
    <w:p w14:paraId="023CEEE7"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об основах общевойскового боя;</w:t>
      </w:r>
    </w:p>
    <w:p w14:paraId="76A5CC09"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об организации и тактике действий подразделений мотострелковых войск;</w:t>
      </w:r>
    </w:p>
    <w:p w14:paraId="51917759"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порядке инженерного оборудования позиции отделения;</w:t>
      </w:r>
    </w:p>
    <w:p w14:paraId="0F60CD51" w14:textId="1BA58571"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об особенностях применения БПЛА на поле боя.</w:t>
      </w:r>
    </w:p>
    <w:p w14:paraId="0FB14A5C" w14:textId="77777777" w:rsidR="00AB3AD8" w:rsidRPr="00AB3AD8" w:rsidRDefault="00AB3AD8" w:rsidP="00700304">
      <w:pPr>
        <w:pStyle w:val="body"/>
        <w:spacing w:line="240" w:lineRule="auto"/>
        <w:ind w:left="851" w:hanging="624"/>
        <w:rPr>
          <w:rStyle w:val="Italic1"/>
          <w:rFonts w:ascii="Times New Roman" w:hAnsi="Times New Roman" w:cs="Times New Roman"/>
          <w:iCs w:val="0"/>
          <w:sz w:val="28"/>
          <w:szCs w:val="28"/>
        </w:rPr>
      </w:pPr>
      <w:r w:rsidRPr="00AB3AD8">
        <w:rPr>
          <w:rStyle w:val="Italic1"/>
          <w:rFonts w:ascii="Times New Roman" w:hAnsi="Times New Roman" w:cs="Times New Roman"/>
          <w:iCs w:val="0"/>
          <w:sz w:val="28"/>
          <w:szCs w:val="28"/>
        </w:rPr>
        <w:t>Обучающиеся должны уметь:</w:t>
      </w:r>
    </w:p>
    <w:p w14:paraId="1F7E6C2A"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 xml:space="preserve">вести огонь из стрелкового оружия; </w:t>
      </w:r>
    </w:p>
    <w:p w14:paraId="50083856"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выполнять строевые приёмы;</w:t>
      </w:r>
    </w:p>
    <w:p w14:paraId="6666141B"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правильно ориентироваться на местности;</w:t>
      </w:r>
    </w:p>
    <w:p w14:paraId="751E39FB"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действовать на поле боя;</w:t>
      </w:r>
    </w:p>
    <w:p w14:paraId="23A33AC9"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оборудовать окоп для стрельбы лёжа;</w:t>
      </w:r>
    </w:p>
    <w:p w14:paraId="4812FA60"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оказать первую помощь;</w:t>
      </w:r>
    </w:p>
    <w:p w14:paraId="1B1C080C"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пользоваться средствами радиосвязи, вести радиообмен;</w:t>
      </w:r>
    </w:p>
    <w:p w14:paraId="1D6D7FAA" w14:textId="77777777" w:rsidR="00AB3AD8" w:rsidRPr="00AB3AD8" w:rsidRDefault="00AB3AD8" w:rsidP="00700304">
      <w:pPr>
        <w:pStyle w:val="list-bullet"/>
        <w:spacing w:line="240" w:lineRule="auto"/>
        <w:ind w:left="851" w:hanging="624"/>
        <w:rPr>
          <w:rFonts w:ascii="Times New Roman" w:hAnsi="Times New Roman" w:cs="Times New Roman"/>
          <w:spacing w:val="1"/>
          <w:sz w:val="28"/>
          <w:szCs w:val="28"/>
        </w:rPr>
      </w:pPr>
      <w:r w:rsidRPr="00AB3AD8">
        <w:rPr>
          <w:rFonts w:ascii="Times New Roman" w:hAnsi="Times New Roman" w:cs="Times New Roman"/>
          <w:spacing w:val="1"/>
          <w:sz w:val="28"/>
          <w:szCs w:val="28"/>
        </w:rPr>
        <w:t>демонстрировать физическую подготовку и военную выправку.</w:t>
      </w:r>
    </w:p>
    <w:p w14:paraId="0CC7654B" w14:textId="77777777" w:rsidR="00AB3AD8" w:rsidRPr="00AB3AD8" w:rsidRDefault="00AB3AD8" w:rsidP="00700304">
      <w:pPr>
        <w:pStyle w:val="body"/>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Достижение указанных предметных результатов обеспечивается их детальным раскрытием для каждого модуля курса.</w:t>
      </w:r>
    </w:p>
    <w:p w14:paraId="58859B21" w14:textId="77777777" w:rsidR="00AB3AD8" w:rsidRPr="00AB3AD8" w:rsidRDefault="00AB3AD8" w:rsidP="00700304">
      <w:pPr>
        <w:pStyle w:val="h3"/>
        <w:spacing w:before="0" w:after="0"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lastRenderedPageBreak/>
        <w:t>Модуль № 1 «Тактическая подготовка»:</w:t>
      </w:r>
    </w:p>
    <w:p w14:paraId="189D1343"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классифицировать основные виды тактических действий подразделений;</w:t>
      </w:r>
    </w:p>
    <w:p w14:paraId="5CF8B5BF"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иметь представление об организационной структуре отделения и задачах личного состава в бою;</w:t>
      </w:r>
    </w:p>
    <w:p w14:paraId="4C615A5F"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характеризовать отличительные признаки подразделений иностранных армий;</w:t>
      </w:r>
    </w:p>
    <w:p w14:paraId="4DD4BD43"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выработать алгоритм действий в бою;</w:t>
      </w:r>
    </w:p>
    <w:p w14:paraId="756D8981"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и объяснять боевой порядок отделения в обороне и наступлении;</w:t>
      </w:r>
    </w:p>
    <w:p w14:paraId="064115B9"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владеть способами действий солдата в обороне, наступлении, при ведении наблюдения, действовать по сигналам оповещения и управления;</w:t>
      </w:r>
    </w:p>
    <w:p w14:paraId="09EB176D"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действовать и принимать обоснованное решение при внезапном нападении противника, решать ситуационные задачи;</w:t>
      </w:r>
    </w:p>
    <w:p w14:paraId="1AEE7370"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выполнять тактические перемещения в составе групп, занимать позиции, преодолевать заграждения;</w:t>
      </w:r>
    </w:p>
    <w:p w14:paraId="48CF4410"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актуализировать информацию о военной топографии и ориентированию на местности;</w:t>
      </w:r>
    </w:p>
    <w:p w14:paraId="5272F260"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и практически применять способы ориентирования на местности, владеть приёмами выживания;</w:t>
      </w:r>
    </w:p>
    <w:p w14:paraId="1EC9418A"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классифицировать приборы наблюдения;</w:t>
      </w:r>
    </w:p>
    <w:p w14:paraId="29E41DDB"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владеть способами действия разведчика при наблюдении за противником;</w:t>
      </w:r>
    </w:p>
    <w:p w14:paraId="2F5A226B"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обоснованно действовать при получении оружия и военного имущества;</w:t>
      </w:r>
    </w:p>
    <w:p w14:paraId="2FE71DC4"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решать ситуационные задачи;</w:t>
      </w:r>
    </w:p>
    <w:p w14:paraId="506DB933"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выполнять практические действия при совершении марша, внезапном нападении противника, преодолении заражённого участка местности.</w:t>
      </w:r>
    </w:p>
    <w:p w14:paraId="1C66C0EE" w14:textId="77777777" w:rsidR="00AB3AD8" w:rsidRPr="00AB3AD8" w:rsidRDefault="00AB3AD8" w:rsidP="00700304">
      <w:pPr>
        <w:pStyle w:val="h3"/>
        <w:spacing w:before="0" w:after="0"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Модуль № 2 «Огневая подготовка»:</w:t>
      </w:r>
    </w:p>
    <w:p w14:paraId="2D04376A"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иметь представление о вооружении отделения и тактико-технических характеристиках стрелкового оружия;</w:t>
      </w:r>
    </w:p>
    <w:p w14:paraId="15CEA5E4" w14:textId="77777777" w:rsidR="00AB3AD8" w:rsidRPr="00AB3AD8" w:rsidRDefault="00AB3AD8" w:rsidP="00700304">
      <w:pPr>
        <w:pStyle w:val="list-bullet"/>
        <w:spacing w:line="240" w:lineRule="auto"/>
        <w:ind w:left="851" w:hanging="624"/>
        <w:rPr>
          <w:rFonts w:ascii="Times New Roman" w:hAnsi="Times New Roman" w:cs="Times New Roman"/>
          <w:spacing w:val="-3"/>
          <w:sz w:val="28"/>
          <w:szCs w:val="28"/>
        </w:rPr>
      </w:pPr>
      <w:r w:rsidRPr="00AB3AD8">
        <w:rPr>
          <w:rFonts w:ascii="Times New Roman" w:hAnsi="Times New Roman" w:cs="Times New Roman"/>
          <w:spacing w:val="-3"/>
          <w:sz w:val="28"/>
          <w:szCs w:val="28"/>
        </w:rPr>
        <w:t>классифицировать виды стрелкового оружия и ручных гранат;</w:t>
      </w:r>
    </w:p>
    <w:p w14:paraId="33BEE123"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иметь представление о перспективах развития стрелкового оружия;</w:t>
      </w:r>
    </w:p>
    <w:p w14:paraId="3CCFD63B"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назначение и устройство частей и механизмов автомата, патронов и принадлежностей, общее устройство ручных гранат;</w:t>
      </w:r>
    </w:p>
    <w:p w14:paraId="0C5A5919"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уверенно и безопасно обращаться с оружием;</w:t>
      </w:r>
    </w:p>
    <w:p w14:paraId="0118C863"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выполнять практические действия по неполной разборке и сборке автомата Калашникова;</w:t>
      </w:r>
    </w:p>
    <w:p w14:paraId="2ECC2933"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порядок подготовки к бою ручных гранат;</w:t>
      </w:r>
    </w:p>
    <w:p w14:paraId="69555BF3"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и соблюдать меры безопасности при проведении занятий по боевой подготовке и обращении с оружием;</w:t>
      </w:r>
    </w:p>
    <w:p w14:paraId="0AB55721"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самостоятельно оценивать риски нарушения правил и мер безопасности;</w:t>
      </w:r>
    </w:p>
    <w:p w14:paraId="69DC40B0"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владеть навыками прицеливания и производства выстрела;</w:t>
      </w:r>
    </w:p>
    <w:p w14:paraId="41AA8684"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выполнять практические действия по изготовке к стрельбе из различных положений;</w:t>
      </w:r>
    </w:p>
    <w:p w14:paraId="45F742FB"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условия выполнения упражнений начальных стрельб и метания ручных гранат;</w:t>
      </w:r>
    </w:p>
    <w:p w14:paraId="39D16689"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выполнять нормативы по снаряжению магазина боеприпасами и изготовке для стрельбы из положения лёжа;</w:t>
      </w:r>
    </w:p>
    <w:p w14:paraId="315756F5"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lastRenderedPageBreak/>
        <w:t xml:space="preserve">выполнять упражнения начальных стрельб и метания учебно-имитационных ручных гранат. </w:t>
      </w:r>
    </w:p>
    <w:p w14:paraId="7EAFCFE3" w14:textId="77777777" w:rsidR="00AB3AD8" w:rsidRPr="00AB3AD8" w:rsidRDefault="00AB3AD8" w:rsidP="00700304">
      <w:pPr>
        <w:pStyle w:val="h3"/>
        <w:spacing w:before="0" w:after="0"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Модуль № 3 «Основы технической подготовки и связи»:</w:t>
      </w:r>
    </w:p>
    <w:p w14:paraId="39C74455"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иметь представления об основных образцах вооружения и военной техники, классифицировать виды боевых машин;</w:t>
      </w:r>
    </w:p>
    <w:p w14:paraId="2C9536F0"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основные тактико-технические характеристики боевых машин;</w:t>
      </w:r>
    </w:p>
    <w:p w14:paraId="736968A8"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иметь представление о способах боевого применения беспилотных летательных аппаратов (БПЛА) и ведения разведки местности с помощью БПЛА;</w:t>
      </w:r>
    </w:p>
    <w:p w14:paraId="2DE0DC35"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алгоритм противодействия БПЛА противника;</w:t>
      </w:r>
    </w:p>
    <w:p w14:paraId="266CBBBE"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выполнять практические действия по управлению БПЛА;</w:t>
      </w:r>
    </w:p>
    <w:p w14:paraId="346B1D60"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иметь представление о видах, предназначении, тактико-технических характеристиках средств связи;</w:t>
      </w:r>
    </w:p>
    <w:p w14:paraId="0C52ABF1"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классифицировать средства связи отделения;</w:t>
      </w:r>
    </w:p>
    <w:p w14:paraId="5A9AFBA4"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иметь представление об устройстве радиостанций и подготовке их к работе;</w:t>
      </w:r>
    </w:p>
    <w:p w14:paraId="06B49A2C"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порядок перехода на запасные и резервные частоты радиостанций;</w:t>
      </w:r>
    </w:p>
    <w:p w14:paraId="598B4A6C"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основные требования к ведению радиопереговоров;</w:t>
      </w:r>
    </w:p>
    <w:p w14:paraId="4FB2F32A"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иметь представление о способах обмана противника при ведении радиопереговоров;</w:t>
      </w:r>
    </w:p>
    <w:p w14:paraId="1F277B9C"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выполнять практические действия по подготовке радиостанции к применению и ведению радиопереговоров.</w:t>
      </w:r>
    </w:p>
    <w:p w14:paraId="48BDD1FC" w14:textId="77777777" w:rsidR="00AB3AD8" w:rsidRPr="00AB3AD8" w:rsidRDefault="00AB3AD8" w:rsidP="00700304">
      <w:pPr>
        <w:pStyle w:val="h3"/>
        <w:spacing w:before="0" w:after="0"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Модуль № 4 «Инженерная подготовка»:</w:t>
      </w:r>
    </w:p>
    <w:p w14:paraId="352D80DF"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иметь представление о порядке и сроках инженерного оборудования позиции отделения и окопа для стрелка;</w:t>
      </w:r>
    </w:p>
    <w:p w14:paraId="2DB5BA10"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назначение и порядок применения шанцевого инструмента;</w:t>
      </w:r>
    </w:p>
    <w:p w14:paraId="2FAFC37E"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иметь представление о способах маскировки окопа для стрельбы лёжа;</w:t>
      </w:r>
    </w:p>
    <w:p w14:paraId="04EB7DC9"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выполнять практические действия по оборудованию окопа для стрельбы лёжа;</w:t>
      </w:r>
    </w:p>
    <w:p w14:paraId="594546A9"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 xml:space="preserve">классифицировать типы мин; </w:t>
      </w:r>
    </w:p>
    <w:p w14:paraId="51B4958A"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общее устройство и принцип действия противотанковых и противопехотных мин;</w:t>
      </w:r>
    </w:p>
    <w:p w14:paraId="17D9A84D"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иметь представление о типах мин и порядке их установки;</w:t>
      </w:r>
    </w:p>
    <w:p w14:paraId="141A4B4C"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выполнять практические действия по подготовке и установлению противотанковых и противопехотных мин;</w:t>
      </w:r>
    </w:p>
    <w:p w14:paraId="4FC7545C"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демаскирующие признаки установки мин;</w:t>
      </w:r>
    </w:p>
    <w:p w14:paraId="2CFC3EA4"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иметь представление о порядке обнаружения и обезвреживания взрывоопасных предметов;</w:t>
      </w:r>
    </w:p>
    <w:p w14:paraId="63FBDEA9"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выполнять практические действия по обнаружению мин с использованием миноискателя, щупа, кошки.</w:t>
      </w:r>
    </w:p>
    <w:p w14:paraId="5099E55E" w14:textId="77777777" w:rsidR="00AB3AD8" w:rsidRPr="00AB3AD8" w:rsidRDefault="00AB3AD8" w:rsidP="00700304">
      <w:pPr>
        <w:pStyle w:val="h3"/>
        <w:spacing w:before="0" w:after="0"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Модуль № 5 «Радиационная, химическая и биологическая защита»:</w:t>
      </w:r>
    </w:p>
    <w:p w14:paraId="3B01172C"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иметь представление о об оружии массового поражения;</w:t>
      </w:r>
    </w:p>
    <w:p w14:paraId="33E2CC86"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классифицировать виды ядерных взрывов;</w:t>
      </w:r>
    </w:p>
    <w:p w14:paraId="1ECD0CD8"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о поражающих свойствах ядерного взрыва, зажигательного оружия, признаках применения отравляющих веществ и биологического оружия;</w:t>
      </w:r>
    </w:p>
    <w:p w14:paraId="3B727DFB"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lastRenderedPageBreak/>
        <w:t>уверенно действовать при применении противником оружия массового поражения;</w:t>
      </w:r>
    </w:p>
    <w:p w14:paraId="3257D2E9"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назначение и общее устройство средств индивидуальной защиты;</w:t>
      </w:r>
    </w:p>
    <w:p w14:paraId="6E430E7B"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обладать навыком использования средств индивидуальной и коллективной защиты от оружия массового поражения;</w:t>
      </w:r>
    </w:p>
    <w:p w14:paraId="1D8F7CB9"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порядок оказания первой помощи при поражении ядерным, химическим и бактериологическим (биологическим) оружием;</w:t>
      </w:r>
    </w:p>
    <w:p w14:paraId="24B07863"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правила поведения на заражённой местности;</w:t>
      </w:r>
    </w:p>
    <w:p w14:paraId="210723C4"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выполнять нормативы по радиационной, химической и биологической защите;</w:t>
      </w:r>
    </w:p>
    <w:p w14:paraId="29F3D9B7"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уметь пользоваться войсковыми средствами радиационного и химического контроля;</w:t>
      </w:r>
    </w:p>
    <w:p w14:paraId="0AF40E36"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порядок подготовки к работе измерителей доз и войскового прибора химической разведки;</w:t>
      </w:r>
    </w:p>
    <w:p w14:paraId="4FD1E118"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выполнять практические действия по измерению уровня радиационного фона.</w:t>
      </w:r>
    </w:p>
    <w:p w14:paraId="41B52764" w14:textId="77777777" w:rsidR="00AB3AD8" w:rsidRPr="00AB3AD8" w:rsidRDefault="00AB3AD8" w:rsidP="00700304">
      <w:pPr>
        <w:pStyle w:val="h3"/>
        <w:spacing w:before="0" w:after="0"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Модуль № 6 «Первая помощь (Тактическая медицина)»:</w:t>
      </w:r>
    </w:p>
    <w:p w14:paraId="5DB500B7"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иметь представление о алгоритме оказания первой помощи;</w:t>
      </w:r>
    </w:p>
    <w:p w14:paraId="03E96113"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состав и назначение средств оказания первой помощи;</w:t>
      </w:r>
    </w:p>
    <w:p w14:paraId="2B3DBB4B"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классифицировать типы ранений;</w:t>
      </w:r>
    </w:p>
    <w:p w14:paraId="7A46F838"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порядок и условия остановки различных видов крово­те­че­ний, иммобилизации конечностей, действий при отсутствии признаков жизни, нарушении проходимости дыхательных путей, общем переохлаждении и отморожении, перегревании и ожогах;</w:t>
      </w:r>
    </w:p>
    <w:p w14:paraId="0FAD8398"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выполнять практические действия по оказанию первой помощи (проведение сердечно-лёгочной реанимации, восстановление проходимости дыхательных путей, остановка кровотечения, наложение повязок, иммобилизация, психологическая поддержка);</w:t>
      </w:r>
    </w:p>
    <w:p w14:paraId="0E9E0C74"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 xml:space="preserve">иметь представление о зонах эвакуации (красная, жёлтая, зелёная); </w:t>
      </w:r>
    </w:p>
    <w:p w14:paraId="60507463" w14:textId="77777777" w:rsidR="00AB3AD8" w:rsidRPr="00AB3AD8" w:rsidRDefault="00AB3AD8" w:rsidP="00700304">
      <w:pPr>
        <w:pStyle w:val="list-bullet"/>
        <w:spacing w:line="240" w:lineRule="auto"/>
        <w:ind w:left="851" w:hanging="624"/>
        <w:rPr>
          <w:rFonts w:ascii="Times New Roman" w:hAnsi="Times New Roman" w:cs="Times New Roman"/>
          <w:spacing w:val="-1"/>
          <w:sz w:val="28"/>
          <w:szCs w:val="28"/>
        </w:rPr>
      </w:pPr>
      <w:r w:rsidRPr="00AB3AD8">
        <w:rPr>
          <w:rFonts w:ascii="Times New Roman" w:hAnsi="Times New Roman" w:cs="Times New Roman"/>
          <w:spacing w:val="-1"/>
          <w:sz w:val="28"/>
          <w:szCs w:val="28"/>
        </w:rPr>
        <w:t>знать об объёмах оказания первой помощи в зонах эвакуации;</w:t>
      </w:r>
    </w:p>
    <w:p w14:paraId="098DE74A"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иметь представление о порядке использования штатных и подручных средств эвакуации;</w:t>
      </w:r>
    </w:p>
    <w:p w14:paraId="23EEB5E3"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выполнять практические действия по эвакуации раненых с поля боя.</w:t>
      </w:r>
    </w:p>
    <w:p w14:paraId="17C47B31" w14:textId="77777777" w:rsidR="00AB3AD8" w:rsidRPr="00AB3AD8" w:rsidRDefault="00AB3AD8" w:rsidP="00700304">
      <w:pPr>
        <w:pStyle w:val="h3"/>
        <w:spacing w:before="0" w:after="0"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Модуль № 7 «Общевоинские уставы»:</w:t>
      </w:r>
    </w:p>
    <w:p w14:paraId="67B6C357"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права и обязанности военнослужащих;</w:t>
      </w:r>
    </w:p>
    <w:p w14:paraId="6970D7D0"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иметь представление о принципах единоначалия;</w:t>
      </w:r>
    </w:p>
    <w:p w14:paraId="29144664"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уверенно определять знаки различия и воинские звания воен­но­слу­жа­щих;</w:t>
      </w:r>
    </w:p>
    <w:p w14:paraId="09DD3F86"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оценивать риски нарушения воинской дисциплины, самостоятельно вырабатывать модель поведения в воинском коллективе;</w:t>
      </w:r>
    </w:p>
    <w:p w14:paraId="07DABF51"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смысл понятия «внутренний порядок», роль лиц суточного наряда в его поддержании;</w:t>
      </w:r>
    </w:p>
    <w:p w14:paraId="6DEA2C69"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иметь представление об обязанностях лиц суточного наряда по роте;</w:t>
      </w:r>
    </w:p>
    <w:p w14:paraId="4BB6BBDE"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обладать навыками, необходимыми для освоения обязанностей дневального по роте;</w:t>
      </w:r>
    </w:p>
    <w:p w14:paraId="3C521A13"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lastRenderedPageBreak/>
        <w:t xml:space="preserve">классифицировать виды караулов и их предназначение; </w:t>
      </w:r>
    </w:p>
    <w:p w14:paraId="34BF305B"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смысл понятия «неприкосновенность часового»;</w:t>
      </w:r>
    </w:p>
    <w:p w14:paraId="25AEEAA7"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понимать обязанности часового и особенности применения оружия;</w:t>
      </w:r>
    </w:p>
    <w:p w14:paraId="426CC91B"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оценивать риски нарушения порядка несения караульной службы, быть готовым к несению караульной службы.</w:t>
      </w:r>
    </w:p>
    <w:p w14:paraId="626BF2BD" w14:textId="77777777" w:rsidR="00AB3AD8" w:rsidRPr="00AB3AD8" w:rsidRDefault="00AB3AD8" w:rsidP="00700304">
      <w:pPr>
        <w:pStyle w:val="h3"/>
        <w:spacing w:before="0" w:after="0"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Модуль № 8 «Строевая подготовка»:</w:t>
      </w:r>
    </w:p>
    <w:p w14:paraId="624C2602"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иметь представление об основных положениях строевого устава;</w:t>
      </w:r>
    </w:p>
    <w:p w14:paraId="1E5B0367"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и практически выполнять строевые приёмы на месте;</w:t>
      </w:r>
    </w:p>
    <w:p w14:paraId="249E56BE"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понимать алгоритм выполнения строевых приёмов в движении;</w:t>
      </w:r>
    </w:p>
    <w:p w14:paraId="69728612"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и практически выполнять строевые приёмы в движении без оружия;</w:t>
      </w:r>
    </w:p>
    <w:p w14:paraId="698E5294" w14:textId="77777777" w:rsidR="00AB3AD8" w:rsidRPr="00AB3AD8" w:rsidRDefault="00AB3AD8" w:rsidP="00700304">
      <w:pPr>
        <w:pStyle w:val="list-bullet"/>
        <w:spacing w:line="240" w:lineRule="auto"/>
        <w:ind w:left="851" w:hanging="624"/>
        <w:rPr>
          <w:rFonts w:ascii="Times New Roman" w:hAnsi="Times New Roman" w:cs="Times New Roman"/>
          <w:spacing w:val="-2"/>
          <w:sz w:val="28"/>
          <w:szCs w:val="28"/>
        </w:rPr>
      </w:pPr>
      <w:r w:rsidRPr="00AB3AD8">
        <w:rPr>
          <w:rFonts w:ascii="Times New Roman" w:hAnsi="Times New Roman" w:cs="Times New Roman"/>
          <w:spacing w:val="-2"/>
          <w:sz w:val="28"/>
          <w:szCs w:val="28"/>
        </w:rPr>
        <w:t>понимать алгоритм выполнения строевых приёмов с оружием;</w:t>
      </w:r>
    </w:p>
    <w:p w14:paraId="1402E324"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и практически выполнять строевые приёмы с оружием на месте;</w:t>
      </w:r>
    </w:p>
    <w:p w14:paraId="4DD09AB8"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и практически выполнять основные строевые приёмы в составе подразделения в движении.</w:t>
      </w:r>
    </w:p>
    <w:p w14:paraId="56CC58FD" w14:textId="77777777" w:rsidR="00AB3AD8" w:rsidRPr="00AB3AD8" w:rsidRDefault="00AB3AD8" w:rsidP="00700304">
      <w:pPr>
        <w:pStyle w:val="h3"/>
        <w:spacing w:before="0" w:after="0"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Модуль № 9 «Основы безопасности военной службы»:</w:t>
      </w:r>
    </w:p>
    <w:p w14:paraId="787EBB12"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классифицировать опасные факторы военной службы, виды нарушений правил и мер безопасности;</w:t>
      </w:r>
    </w:p>
    <w:p w14:paraId="30DBA796"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знать и соблюдать меры безопасности при проведении занятий по боевой подготовке и обращении с оружием;</w:t>
      </w:r>
    </w:p>
    <w:p w14:paraId="75B8FDAE"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оценивать риски нарушения правил и мер безопасности, обладать навыками минимизации рисков.</w:t>
      </w:r>
    </w:p>
    <w:p w14:paraId="54E8F465" w14:textId="77777777" w:rsidR="00AB3AD8" w:rsidRPr="00AB3AD8" w:rsidRDefault="00AB3AD8" w:rsidP="00700304">
      <w:pPr>
        <w:pStyle w:val="body"/>
        <w:spacing w:line="240" w:lineRule="auto"/>
        <w:ind w:left="851" w:hanging="624"/>
        <w:rPr>
          <w:rFonts w:ascii="Times New Roman" w:hAnsi="Times New Roman" w:cs="Times New Roman"/>
          <w:sz w:val="28"/>
          <w:szCs w:val="28"/>
        </w:rPr>
      </w:pPr>
      <w:r w:rsidRPr="00AB3AD8">
        <w:rPr>
          <w:rStyle w:val="Bold"/>
          <w:rFonts w:ascii="Times New Roman" w:eastAsia="Calibri" w:hAnsi="Times New Roman" w:cs="Times New Roman"/>
          <w:bCs w:val="0"/>
          <w:sz w:val="28"/>
          <w:szCs w:val="28"/>
        </w:rPr>
        <w:t>ТЕМАТИЧЕСКИЙ БЛОК</w:t>
      </w:r>
      <w:r w:rsidRPr="00AB3AD8">
        <w:rPr>
          <w:rFonts w:ascii="Times New Roman" w:hAnsi="Times New Roman" w:cs="Times New Roman"/>
          <w:sz w:val="28"/>
          <w:szCs w:val="28"/>
        </w:rPr>
        <w:t xml:space="preserve"> (вариативный компонент «Патриотическое воспитание и профессиональная ориентация»)</w:t>
      </w:r>
    </w:p>
    <w:p w14:paraId="07F4AE05" w14:textId="77777777" w:rsidR="00AB3AD8" w:rsidRPr="00AB3AD8" w:rsidRDefault="00AB3AD8" w:rsidP="00700304">
      <w:pPr>
        <w:pStyle w:val="h3"/>
        <w:spacing w:before="0" w:after="0"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 xml:space="preserve">Модуль «Структура органов государственной власти. </w:t>
      </w:r>
      <w:r w:rsidRPr="00AB3AD8">
        <w:rPr>
          <w:rFonts w:ascii="Times New Roman" w:hAnsi="Times New Roman" w:cs="Times New Roman"/>
          <w:sz w:val="28"/>
          <w:szCs w:val="28"/>
        </w:rPr>
        <w:br/>
        <w:t>Права и обязанности граждан, включая воинскую обязанность. Взаимодействие гражданина с государством и обществом, гражданские инициативы и </w:t>
      </w:r>
      <w:proofErr w:type="spellStart"/>
      <w:r w:rsidRPr="00AB3AD8">
        <w:rPr>
          <w:rFonts w:ascii="Times New Roman" w:hAnsi="Times New Roman" w:cs="Times New Roman"/>
          <w:sz w:val="28"/>
          <w:szCs w:val="28"/>
        </w:rPr>
        <w:t>волонтёрство</w:t>
      </w:r>
      <w:proofErr w:type="spellEnd"/>
      <w:r w:rsidRPr="00AB3AD8">
        <w:rPr>
          <w:rFonts w:ascii="Times New Roman" w:hAnsi="Times New Roman" w:cs="Times New Roman"/>
          <w:sz w:val="28"/>
          <w:szCs w:val="28"/>
        </w:rPr>
        <w:t>»</w:t>
      </w:r>
    </w:p>
    <w:p w14:paraId="50C4BBCC" w14:textId="77777777" w:rsidR="00AB3AD8" w:rsidRPr="00AB3AD8" w:rsidRDefault="00AB3AD8" w:rsidP="00700304">
      <w:pPr>
        <w:pStyle w:val="body"/>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Участники сборов получат представление:</w:t>
      </w:r>
    </w:p>
    <w:p w14:paraId="266573FA"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структуре органов государственной власти Российский Федерации;</w:t>
      </w:r>
    </w:p>
    <w:p w14:paraId="1D1F02C2"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конституционных гарантиях прав и свобод граждан, об обязанностях граждан перед государством и обществом, о воинской обязанности;</w:t>
      </w:r>
    </w:p>
    <w:p w14:paraId="49B98426"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гражданственности, патриотизме и их взаимосвязи;</w:t>
      </w:r>
    </w:p>
    <w:p w14:paraId="6D0F7E11"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правообразующих принципах: равенство, свобода, справедливость, о сфере правовых отношений между людьми, а также между личностью и государством, регулируемых действующим правом;</w:t>
      </w:r>
    </w:p>
    <w:p w14:paraId="06645155"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об институтах гражданского общества, политических партиях и общественных объединениях;</w:t>
      </w:r>
    </w:p>
    <w:p w14:paraId="5190E6CB"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роли и значении волонтёрской деятельности в развитии общества и государства.</w:t>
      </w:r>
    </w:p>
    <w:p w14:paraId="3EF2ED70" w14:textId="77777777" w:rsidR="00AB3AD8" w:rsidRPr="00AB3AD8" w:rsidRDefault="00AB3AD8" w:rsidP="00700304">
      <w:pPr>
        <w:pStyle w:val="h3"/>
        <w:spacing w:before="0" w:after="0" w:line="240" w:lineRule="auto"/>
        <w:ind w:left="851" w:hanging="624"/>
        <w:jc w:val="both"/>
        <w:rPr>
          <w:rFonts w:ascii="Times New Roman" w:hAnsi="Times New Roman" w:cs="Times New Roman"/>
          <w:sz w:val="28"/>
          <w:szCs w:val="28"/>
        </w:rPr>
      </w:pPr>
      <w:r w:rsidRPr="00AB3AD8">
        <w:rPr>
          <w:rFonts w:ascii="Times New Roman" w:hAnsi="Times New Roman" w:cs="Times New Roman"/>
          <w:sz w:val="28"/>
          <w:szCs w:val="28"/>
        </w:rPr>
        <w:t>Профориентационный модуль «Профессии будущего — современная наука и высокие технологии в военной сфере, военные и гражданские специальности»</w:t>
      </w:r>
    </w:p>
    <w:p w14:paraId="088BA68D" w14:textId="77777777" w:rsidR="00AB3AD8" w:rsidRPr="00AB3AD8" w:rsidRDefault="00AB3AD8" w:rsidP="00700304">
      <w:pPr>
        <w:pStyle w:val="body"/>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Участники сборов получат представление:</w:t>
      </w:r>
    </w:p>
    <w:p w14:paraId="70811FEC"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тенденциях развития и изменениях на рынке труда;</w:t>
      </w:r>
    </w:p>
    <w:p w14:paraId="24B2A37C"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военно-учётных специальностях;</w:t>
      </w:r>
    </w:p>
    <w:p w14:paraId="7436A489"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lastRenderedPageBreak/>
        <w:t xml:space="preserve">об организации подготовки офицерских кадров для Вооружённых Сил Российской Федерации, МВД России, ФСБ, России, МЧС России, </w:t>
      </w:r>
      <w:proofErr w:type="spellStart"/>
      <w:r w:rsidRPr="00AB3AD8">
        <w:rPr>
          <w:rFonts w:ascii="Times New Roman" w:hAnsi="Times New Roman" w:cs="Times New Roman"/>
          <w:sz w:val="28"/>
          <w:szCs w:val="28"/>
        </w:rPr>
        <w:t>Росгвардии</w:t>
      </w:r>
      <w:proofErr w:type="spellEnd"/>
      <w:r w:rsidRPr="00AB3AD8">
        <w:rPr>
          <w:rFonts w:ascii="Times New Roman" w:hAnsi="Times New Roman" w:cs="Times New Roman"/>
          <w:sz w:val="28"/>
          <w:szCs w:val="28"/>
        </w:rPr>
        <w:t xml:space="preserve"> и др.;</w:t>
      </w:r>
    </w:p>
    <w:p w14:paraId="6F530976"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новых и перспективных военных профессиях.</w:t>
      </w:r>
    </w:p>
    <w:p w14:paraId="5F9EF112" w14:textId="77777777" w:rsidR="00AB3AD8" w:rsidRPr="00AB3AD8" w:rsidRDefault="00AB3AD8" w:rsidP="00700304">
      <w:pPr>
        <w:pStyle w:val="h3"/>
        <w:spacing w:before="0" w:after="0" w:line="240" w:lineRule="auto"/>
        <w:ind w:left="851" w:hanging="624"/>
        <w:jc w:val="both"/>
        <w:rPr>
          <w:rFonts w:ascii="Times New Roman" w:hAnsi="Times New Roman" w:cs="Times New Roman"/>
          <w:sz w:val="28"/>
          <w:szCs w:val="28"/>
        </w:rPr>
      </w:pPr>
      <w:r w:rsidRPr="00AB3AD8">
        <w:rPr>
          <w:rFonts w:ascii="Times New Roman" w:hAnsi="Times New Roman" w:cs="Times New Roman"/>
          <w:sz w:val="28"/>
          <w:szCs w:val="28"/>
        </w:rPr>
        <w:t>Модуль «Гибридные войны и невоенные конфликты в современном мире, противодействие негативным тенденциям в международных отношениях»</w:t>
      </w:r>
    </w:p>
    <w:p w14:paraId="6F932D75" w14:textId="77777777" w:rsidR="00AB3AD8" w:rsidRPr="00AB3AD8" w:rsidRDefault="00AB3AD8" w:rsidP="00700304">
      <w:pPr>
        <w:pStyle w:val="body"/>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Участники сборов получат представление:</w:t>
      </w:r>
    </w:p>
    <w:p w14:paraId="7C43CD3F"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конструктивных и деструктивных ценностях;</w:t>
      </w:r>
    </w:p>
    <w:p w14:paraId="5025F1E2"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том, как формируется личностная система ценностей;</w:t>
      </w:r>
    </w:p>
    <w:p w14:paraId="5ABD38A7"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разных видах воздействий на общественное сознание;</w:t>
      </w:r>
    </w:p>
    <w:p w14:paraId="2833386F"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роли средств массовой информации в современном мире и об их влиянии на общество;</w:t>
      </w:r>
    </w:p>
    <w:p w14:paraId="5008C507"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роли пропаганды в информационно-психологическом противостоянии на международной арене;</w:t>
      </w:r>
    </w:p>
    <w:p w14:paraId="7B7B7B0D"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невоенных мерах воздействия в системе международных отношений;</w:t>
      </w:r>
    </w:p>
    <w:p w14:paraId="4B2C95F0"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технологиях ведения гибридных войн;</w:t>
      </w:r>
    </w:p>
    <w:p w14:paraId="0880E78A"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признаках искажения информации в целях негативного воздействия на общество;</w:t>
      </w:r>
    </w:p>
    <w:p w14:paraId="543F5A52"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методах и средствах воздействия на общество в целях дестабилизации.</w:t>
      </w:r>
    </w:p>
    <w:p w14:paraId="1D78D6AE" w14:textId="77777777" w:rsidR="00AB3AD8" w:rsidRPr="00AB3AD8" w:rsidRDefault="00AB3AD8" w:rsidP="00700304">
      <w:pPr>
        <w:pStyle w:val="h3"/>
        <w:spacing w:before="0" w:after="0" w:line="240" w:lineRule="auto"/>
        <w:ind w:left="851" w:hanging="624"/>
        <w:jc w:val="both"/>
        <w:rPr>
          <w:rFonts w:ascii="Times New Roman" w:hAnsi="Times New Roman" w:cs="Times New Roman"/>
          <w:sz w:val="28"/>
          <w:szCs w:val="28"/>
        </w:rPr>
      </w:pPr>
      <w:r w:rsidRPr="00AB3AD8">
        <w:rPr>
          <w:rFonts w:ascii="Times New Roman" w:hAnsi="Times New Roman" w:cs="Times New Roman"/>
          <w:sz w:val="28"/>
          <w:szCs w:val="28"/>
        </w:rPr>
        <w:t>Модуль «Ратные страницы истории Отечества. Подвиг народа в Великой Отечественной войне 1941—1945 годов»</w:t>
      </w:r>
    </w:p>
    <w:p w14:paraId="3FD0915A" w14:textId="77777777" w:rsidR="00AB3AD8" w:rsidRPr="00AB3AD8" w:rsidRDefault="00AB3AD8" w:rsidP="00700304">
      <w:pPr>
        <w:pStyle w:val="body"/>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Участники сборов получат представление:</w:t>
      </w:r>
    </w:p>
    <w:p w14:paraId="3F64EFC1"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событиях, ставших основой государственных праздников и памятных дат России;</w:t>
      </w:r>
    </w:p>
    <w:p w14:paraId="1E4E9296"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причинах начала Великой Отечественной войны и усилиях СССР по её предотвращению;</w:t>
      </w:r>
    </w:p>
    <w:p w14:paraId="475A454E"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об основных битвах и операциях Великой Отечественной вой­ны (Битва за Москву, Сталинградская битва, Курская дуга, битва за Кавказ, освобождение Украины, операция «Багратион», освобождение Европы, Берлинская операция);</w:t>
      </w:r>
    </w:p>
    <w:p w14:paraId="6D219FBE"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вкладе народа в победу на трудовом фронте;</w:t>
      </w:r>
    </w:p>
    <w:p w14:paraId="3DFA3722"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героях Великой Отечественной войны;</w:t>
      </w:r>
    </w:p>
    <w:p w14:paraId="4321D79D"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значении Великой Отечественной войны в жизни каждой семьи участников сборов.</w:t>
      </w:r>
    </w:p>
    <w:p w14:paraId="045967B9" w14:textId="77777777" w:rsidR="00AB3AD8" w:rsidRPr="00AB3AD8" w:rsidRDefault="00AB3AD8" w:rsidP="00700304">
      <w:pPr>
        <w:pStyle w:val="body"/>
        <w:spacing w:line="240" w:lineRule="auto"/>
        <w:ind w:left="851" w:hanging="624"/>
        <w:rPr>
          <w:rFonts w:ascii="Times New Roman" w:hAnsi="Times New Roman" w:cs="Times New Roman"/>
          <w:sz w:val="28"/>
          <w:szCs w:val="28"/>
        </w:rPr>
      </w:pPr>
      <w:r w:rsidRPr="00AB3AD8">
        <w:rPr>
          <w:rStyle w:val="Bold"/>
          <w:rFonts w:ascii="Times New Roman" w:eastAsia="Calibri" w:hAnsi="Times New Roman" w:cs="Times New Roman"/>
          <w:bCs w:val="0"/>
          <w:sz w:val="28"/>
          <w:szCs w:val="28"/>
        </w:rPr>
        <w:t>В ходе изучения спортивной программы</w:t>
      </w:r>
      <w:r w:rsidRPr="00AB3AD8">
        <w:rPr>
          <w:rFonts w:ascii="Times New Roman" w:hAnsi="Times New Roman" w:cs="Times New Roman"/>
          <w:sz w:val="28"/>
          <w:szCs w:val="28"/>
        </w:rPr>
        <w:t xml:space="preserve"> участники сборов получат представление:</w:t>
      </w:r>
    </w:p>
    <w:p w14:paraId="74ECD4D5"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технике выполнения базовых упражнений общей физической подготовки (ОФП);</w:t>
      </w:r>
    </w:p>
    <w:p w14:paraId="3CADEB29" w14:textId="77777777" w:rsidR="00AB3AD8" w:rsidRPr="00AB3AD8" w:rsidRDefault="00AB3AD8" w:rsidP="00700304">
      <w:pPr>
        <w:pStyle w:val="list-bullet"/>
        <w:spacing w:line="240" w:lineRule="auto"/>
        <w:ind w:left="851" w:hanging="624"/>
        <w:rPr>
          <w:rFonts w:ascii="Times New Roman" w:hAnsi="Times New Roman" w:cs="Times New Roman"/>
          <w:sz w:val="28"/>
          <w:szCs w:val="28"/>
        </w:rPr>
      </w:pPr>
      <w:r w:rsidRPr="00AB3AD8">
        <w:rPr>
          <w:rFonts w:ascii="Times New Roman" w:hAnsi="Times New Roman" w:cs="Times New Roman"/>
          <w:sz w:val="28"/>
          <w:szCs w:val="28"/>
        </w:rPr>
        <w:t>о технике безопасности при занятиях физической культурой.</w:t>
      </w:r>
    </w:p>
    <w:p w14:paraId="1EF229BB" w14:textId="77777777" w:rsidR="00E515FB" w:rsidRPr="00E515FB" w:rsidRDefault="00E515FB" w:rsidP="00E515FB">
      <w:pPr>
        <w:spacing w:after="0" w:line="240" w:lineRule="auto"/>
        <w:jc w:val="both"/>
        <w:rPr>
          <w:rFonts w:ascii="Times New Roman" w:hAnsi="Times New Roman" w:cs="Times New Roman"/>
          <w:b/>
          <w:bCs/>
          <w:sz w:val="28"/>
          <w:szCs w:val="28"/>
        </w:rPr>
      </w:pPr>
      <w:r w:rsidRPr="00E515FB">
        <w:rPr>
          <w:rFonts w:ascii="Times New Roman" w:hAnsi="Times New Roman" w:cs="Times New Roman"/>
          <w:b/>
          <w:bCs/>
          <w:sz w:val="28"/>
          <w:szCs w:val="28"/>
        </w:rPr>
        <w:t xml:space="preserve">Формами подведения итогов освоения программы внеурочной деятельности являются промежуточный контроль: </w:t>
      </w:r>
    </w:p>
    <w:p w14:paraId="4B37B70F" w14:textId="77777777" w:rsidR="00E515FB" w:rsidRPr="00E515FB" w:rsidRDefault="00E515FB" w:rsidP="00E515FB">
      <w:pPr>
        <w:spacing w:after="0" w:line="240" w:lineRule="auto"/>
        <w:jc w:val="both"/>
        <w:rPr>
          <w:rFonts w:ascii="Times New Roman" w:hAnsi="Times New Roman" w:cs="Times New Roman"/>
          <w:sz w:val="28"/>
          <w:szCs w:val="28"/>
        </w:rPr>
      </w:pPr>
      <w:r w:rsidRPr="00E515FB">
        <w:rPr>
          <w:rFonts w:ascii="Times New Roman" w:hAnsi="Times New Roman" w:cs="Times New Roman"/>
          <w:sz w:val="28"/>
          <w:szCs w:val="28"/>
        </w:rPr>
        <w:t xml:space="preserve">учет активного участия; </w:t>
      </w:r>
    </w:p>
    <w:p w14:paraId="3376A945" w14:textId="77777777" w:rsidR="00E515FB" w:rsidRPr="00E515FB" w:rsidRDefault="00E515FB" w:rsidP="00E515FB">
      <w:pPr>
        <w:spacing w:after="0" w:line="240" w:lineRule="auto"/>
        <w:jc w:val="both"/>
        <w:rPr>
          <w:rFonts w:ascii="Times New Roman" w:hAnsi="Times New Roman" w:cs="Times New Roman"/>
          <w:sz w:val="28"/>
          <w:szCs w:val="28"/>
        </w:rPr>
      </w:pPr>
      <w:r w:rsidRPr="00E515FB">
        <w:rPr>
          <w:rFonts w:ascii="Times New Roman" w:hAnsi="Times New Roman" w:cs="Times New Roman"/>
          <w:sz w:val="28"/>
          <w:szCs w:val="28"/>
        </w:rPr>
        <w:t xml:space="preserve">проекты / презентации по различным темам; </w:t>
      </w:r>
    </w:p>
    <w:p w14:paraId="6A488857" w14:textId="77777777" w:rsidR="00E515FB" w:rsidRPr="00E515FB" w:rsidRDefault="00E515FB" w:rsidP="00E515FB">
      <w:pPr>
        <w:spacing w:after="0" w:line="240" w:lineRule="auto"/>
        <w:jc w:val="both"/>
        <w:rPr>
          <w:rFonts w:ascii="Times New Roman" w:hAnsi="Times New Roman" w:cs="Times New Roman"/>
          <w:sz w:val="28"/>
          <w:szCs w:val="28"/>
        </w:rPr>
      </w:pPr>
      <w:r w:rsidRPr="00E515FB">
        <w:rPr>
          <w:rFonts w:ascii="Times New Roman" w:hAnsi="Times New Roman" w:cs="Times New Roman"/>
          <w:sz w:val="28"/>
          <w:szCs w:val="28"/>
        </w:rPr>
        <w:t xml:space="preserve">портфель (личные достижения). </w:t>
      </w:r>
    </w:p>
    <w:p w14:paraId="7BA36E5C" w14:textId="37F8B46E" w:rsidR="00E515FB" w:rsidRPr="00E515FB" w:rsidRDefault="00E515FB" w:rsidP="00E515FB">
      <w:pPr>
        <w:spacing w:after="0" w:line="240" w:lineRule="auto"/>
        <w:jc w:val="both"/>
        <w:rPr>
          <w:rFonts w:ascii="Times New Roman" w:hAnsi="Times New Roman" w:cs="Times New Roman"/>
          <w:sz w:val="28"/>
          <w:szCs w:val="28"/>
        </w:rPr>
      </w:pPr>
      <w:r w:rsidRPr="00E515FB">
        <w:rPr>
          <w:rFonts w:ascii="Times New Roman" w:hAnsi="Times New Roman" w:cs="Times New Roman"/>
          <w:sz w:val="28"/>
          <w:szCs w:val="28"/>
        </w:rPr>
        <w:lastRenderedPageBreak/>
        <w:t>Важным показателем успешности достижения результатов является участие в различных формах деятельности объединения, класса, школы.</w:t>
      </w:r>
    </w:p>
    <w:p w14:paraId="47CDA9D2" w14:textId="77777777" w:rsidR="00E515FB" w:rsidRPr="00E515FB" w:rsidRDefault="00E515FB" w:rsidP="00E515FB">
      <w:pPr>
        <w:spacing w:after="0" w:line="240" w:lineRule="auto"/>
        <w:jc w:val="both"/>
        <w:rPr>
          <w:rFonts w:ascii="Times New Roman" w:hAnsi="Times New Roman" w:cs="Times New Roman"/>
          <w:sz w:val="28"/>
          <w:szCs w:val="28"/>
        </w:rPr>
      </w:pPr>
    </w:p>
    <w:p w14:paraId="00F57C53" w14:textId="64AF28A8" w:rsidR="008566C4" w:rsidRPr="00E515FB" w:rsidRDefault="008566C4" w:rsidP="00AB3AD8">
      <w:pPr>
        <w:spacing w:after="0" w:line="240" w:lineRule="auto"/>
        <w:ind w:firstLine="600"/>
        <w:jc w:val="both"/>
        <w:rPr>
          <w:rFonts w:ascii="Times New Roman" w:hAnsi="Times New Roman" w:cs="Times New Roman"/>
          <w:sz w:val="28"/>
          <w:szCs w:val="28"/>
        </w:rPr>
      </w:pPr>
    </w:p>
    <w:p w14:paraId="2EB7B131" w14:textId="581562EA" w:rsidR="008566C4" w:rsidRPr="00CD3B18" w:rsidRDefault="008566C4" w:rsidP="00AB3AD8">
      <w:pPr>
        <w:spacing w:after="0" w:line="240" w:lineRule="auto"/>
        <w:ind w:firstLine="600"/>
        <w:jc w:val="both"/>
        <w:rPr>
          <w:rFonts w:ascii="Times New Roman" w:hAnsi="Times New Roman" w:cs="Times New Roman"/>
          <w:sz w:val="28"/>
          <w:szCs w:val="28"/>
        </w:rPr>
      </w:pPr>
    </w:p>
    <w:p w14:paraId="63C997A5" w14:textId="269EC643" w:rsidR="00AB4313" w:rsidRPr="00700304" w:rsidRDefault="00700304" w:rsidP="00CD3B18">
      <w:pPr>
        <w:spacing w:after="0" w:line="240" w:lineRule="auto"/>
        <w:ind w:firstLine="600"/>
        <w:jc w:val="center"/>
        <w:rPr>
          <w:rFonts w:ascii="Times New Roman" w:hAnsi="Times New Roman" w:cs="Times New Roman"/>
          <w:b/>
          <w:bCs/>
          <w:sz w:val="28"/>
          <w:szCs w:val="28"/>
        </w:rPr>
      </w:pPr>
      <w:r w:rsidRPr="00700304">
        <w:rPr>
          <w:rFonts w:ascii="Times New Roman" w:hAnsi="Times New Roman" w:cs="Times New Roman"/>
          <w:b/>
          <w:bCs/>
          <w:sz w:val="28"/>
          <w:szCs w:val="28"/>
        </w:rPr>
        <w:t xml:space="preserve">2.1.29. </w:t>
      </w:r>
      <w:r w:rsidR="00AB4313" w:rsidRPr="00700304">
        <w:rPr>
          <w:rFonts w:ascii="Times New Roman" w:hAnsi="Times New Roman" w:cs="Times New Roman"/>
          <w:b/>
          <w:bCs/>
          <w:sz w:val="28"/>
          <w:szCs w:val="28"/>
        </w:rPr>
        <w:t>Рабочая программа внеурочной деятельности «</w:t>
      </w:r>
      <w:r w:rsidR="00DC7158" w:rsidRPr="00700304">
        <w:rPr>
          <w:rFonts w:ascii="Times New Roman" w:hAnsi="Times New Roman" w:cs="Times New Roman"/>
          <w:b/>
          <w:bCs/>
          <w:sz w:val="28"/>
          <w:szCs w:val="28"/>
        </w:rPr>
        <w:t>Билет в будущее</w:t>
      </w:r>
      <w:r w:rsidR="00AB4313" w:rsidRPr="00700304">
        <w:rPr>
          <w:rFonts w:ascii="Times New Roman" w:hAnsi="Times New Roman" w:cs="Times New Roman"/>
          <w:b/>
          <w:bCs/>
          <w:sz w:val="28"/>
          <w:szCs w:val="28"/>
        </w:rPr>
        <w:t>»</w:t>
      </w:r>
    </w:p>
    <w:p w14:paraId="47CB8AA7" w14:textId="77777777" w:rsidR="00AB4313" w:rsidRPr="00DC7158" w:rsidRDefault="00AB4313" w:rsidP="00AB4313">
      <w:pPr>
        <w:spacing w:after="0" w:line="240" w:lineRule="auto"/>
        <w:jc w:val="both"/>
        <w:rPr>
          <w:rFonts w:ascii="Times New Roman" w:hAnsi="Times New Roman" w:cs="Times New Roman"/>
          <w:sz w:val="36"/>
          <w:szCs w:val="36"/>
        </w:rPr>
      </w:pPr>
    </w:p>
    <w:p w14:paraId="1849B4A7" w14:textId="77777777" w:rsidR="00AB4313" w:rsidRPr="00700304" w:rsidRDefault="00AB4313" w:rsidP="00C52965">
      <w:pPr>
        <w:spacing w:after="0" w:line="264" w:lineRule="auto"/>
        <w:ind w:firstLine="600"/>
        <w:jc w:val="both"/>
        <w:rPr>
          <w:rFonts w:ascii="Times New Roman" w:hAnsi="Times New Roman" w:cs="Times New Roman"/>
          <w:b/>
          <w:bCs/>
          <w:sz w:val="28"/>
          <w:szCs w:val="28"/>
        </w:rPr>
      </w:pPr>
      <w:r w:rsidRPr="00700304">
        <w:rPr>
          <w:rFonts w:ascii="Times New Roman" w:hAnsi="Times New Roman" w:cs="Times New Roman"/>
          <w:b/>
          <w:bCs/>
          <w:sz w:val="28"/>
          <w:szCs w:val="28"/>
        </w:rPr>
        <w:t xml:space="preserve">Пояснительная записка </w:t>
      </w:r>
    </w:p>
    <w:p w14:paraId="709C247E" w14:textId="05657F90" w:rsidR="00CD3B18" w:rsidRPr="00DC7158" w:rsidRDefault="00AB4313" w:rsidP="00C52965">
      <w:pPr>
        <w:spacing w:after="0" w:line="264" w:lineRule="auto"/>
        <w:ind w:firstLine="600"/>
        <w:jc w:val="both"/>
        <w:rPr>
          <w:rFonts w:ascii="Times New Roman" w:hAnsi="Times New Roman" w:cs="Times New Roman"/>
          <w:sz w:val="28"/>
          <w:szCs w:val="28"/>
        </w:rPr>
      </w:pPr>
      <w:r w:rsidRPr="00DC7158">
        <w:rPr>
          <w:rFonts w:ascii="Times New Roman" w:hAnsi="Times New Roman" w:cs="Times New Roman"/>
          <w:sz w:val="28"/>
          <w:szCs w:val="28"/>
        </w:rPr>
        <w:t xml:space="preserve">Актуальность и назначение программы курса внеурочной деятельности </w:t>
      </w:r>
      <w:r w:rsidR="00DC7158" w:rsidRPr="00DC7158">
        <w:rPr>
          <w:rFonts w:ascii="Times New Roman" w:hAnsi="Times New Roman" w:cs="Times New Roman"/>
          <w:sz w:val="28"/>
          <w:szCs w:val="28"/>
        </w:rPr>
        <w:t>«Билет в будущее».</w:t>
      </w:r>
    </w:p>
    <w:p w14:paraId="25FBD0B1" w14:textId="7038CD17" w:rsidR="00AB4313" w:rsidRPr="00CD3B18" w:rsidRDefault="00AB4313" w:rsidP="00C52965">
      <w:pPr>
        <w:spacing w:after="0" w:line="264" w:lineRule="auto"/>
        <w:ind w:firstLine="600"/>
        <w:jc w:val="both"/>
        <w:rPr>
          <w:rFonts w:ascii="Times New Roman" w:hAnsi="Times New Roman" w:cs="Times New Roman"/>
          <w:sz w:val="28"/>
          <w:szCs w:val="28"/>
        </w:rPr>
      </w:pPr>
      <w:r w:rsidRPr="00CD3B18">
        <w:rPr>
          <w:rFonts w:ascii="Times New Roman" w:hAnsi="Times New Roman" w:cs="Times New Roman"/>
          <w:sz w:val="28"/>
          <w:szCs w:val="28"/>
        </w:rPr>
        <w:t>Рабочая программа курса внеурочной деятельности разработана с целью реализации комплексной и систематической профориентационной работы для обучающихся 10-11 классов</w:t>
      </w:r>
      <w:r w:rsidR="00A02F46">
        <w:rPr>
          <w:rFonts w:ascii="Times New Roman" w:hAnsi="Times New Roman" w:cs="Times New Roman"/>
          <w:sz w:val="28"/>
          <w:szCs w:val="28"/>
        </w:rPr>
        <w:t>.</w:t>
      </w:r>
      <w:r w:rsidRPr="00CD3B18">
        <w:rPr>
          <w:rFonts w:ascii="Times New Roman" w:hAnsi="Times New Roman" w:cs="Times New Roman"/>
          <w:sz w:val="28"/>
          <w:szCs w:val="28"/>
        </w:rPr>
        <w:t xml:space="preserve"> Внеурочная деятельность — важная часть основной образовательной программы общего образования, в рамках которой педагогический коллектив МБОУ «СШ № 40» обеспечивает достижение предметных, метапредметных и личностных результатов за счет использования потенциала разнообразия форм образовательной деятельности, организации содержательного взаимодействия с предметной развивающей средой. Одним из значимых направлений внеурочной деятельности является ранняя профориентация обучающихся 10-11 классов, позволяющая сконцентрироваться на достижении соответствующих личностных и предметных результатов, осознанно подойти к решению проблемы выбора индивидуальной образовательной траектории и направления получения профессионального образования. </w:t>
      </w:r>
    </w:p>
    <w:p w14:paraId="6C09CEC9" w14:textId="77777777" w:rsidR="00DC7158" w:rsidRDefault="00AB4313" w:rsidP="00DC7158">
      <w:pPr>
        <w:spacing w:after="0" w:line="264" w:lineRule="auto"/>
        <w:ind w:firstLine="600"/>
        <w:jc w:val="center"/>
        <w:rPr>
          <w:rFonts w:ascii="Times New Roman" w:hAnsi="Times New Roman" w:cs="Times New Roman"/>
          <w:b/>
          <w:bCs/>
          <w:sz w:val="28"/>
          <w:szCs w:val="28"/>
        </w:rPr>
      </w:pPr>
      <w:r w:rsidRPr="00CD3B18">
        <w:rPr>
          <w:rFonts w:ascii="Times New Roman" w:hAnsi="Times New Roman" w:cs="Times New Roman"/>
          <w:b/>
          <w:bCs/>
          <w:sz w:val="28"/>
          <w:szCs w:val="28"/>
        </w:rPr>
        <w:t xml:space="preserve">Цели и задачи изучения курса внеурочной деятельности </w:t>
      </w:r>
    </w:p>
    <w:p w14:paraId="6D28ADDC" w14:textId="77777777" w:rsidR="00DC7158" w:rsidRPr="00DC7158" w:rsidRDefault="00DC7158" w:rsidP="00DC7158">
      <w:pPr>
        <w:spacing w:after="0" w:line="264" w:lineRule="auto"/>
        <w:ind w:firstLine="600"/>
        <w:jc w:val="center"/>
        <w:rPr>
          <w:rFonts w:ascii="Times New Roman" w:hAnsi="Times New Roman" w:cs="Times New Roman"/>
          <w:b/>
          <w:bCs/>
          <w:sz w:val="28"/>
          <w:szCs w:val="28"/>
        </w:rPr>
      </w:pPr>
      <w:r w:rsidRPr="00DC7158">
        <w:rPr>
          <w:rFonts w:ascii="Times New Roman" w:hAnsi="Times New Roman" w:cs="Times New Roman"/>
          <w:b/>
          <w:bCs/>
          <w:sz w:val="28"/>
          <w:szCs w:val="28"/>
        </w:rPr>
        <w:t>«Билет в будущее»</w:t>
      </w:r>
    </w:p>
    <w:p w14:paraId="4D5DD798" w14:textId="1B4625E6" w:rsidR="00AB4313" w:rsidRPr="00CD3B18" w:rsidRDefault="00AB4313" w:rsidP="00C52965">
      <w:pPr>
        <w:spacing w:after="0" w:line="264" w:lineRule="auto"/>
        <w:ind w:firstLine="600"/>
        <w:jc w:val="both"/>
        <w:rPr>
          <w:rFonts w:ascii="Times New Roman" w:hAnsi="Times New Roman" w:cs="Times New Roman"/>
          <w:sz w:val="28"/>
          <w:szCs w:val="28"/>
        </w:rPr>
      </w:pPr>
      <w:r w:rsidRPr="00CD3B18">
        <w:rPr>
          <w:rFonts w:ascii="Times New Roman" w:hAnsi="Times New Roman" w:cs="Times New Roman"/>
          <w:sz w:val="28"/>
          <w:szCs w:val="28"/>
        </w:rPr>
        <w:t xml:space="preserve">Цель: формирование готовности к профессиональному самоопределению (далее – ГПС) обучающихся </w:t>
      </w:r>
      <w:r w:rsidR="00CD3B18" w:rsidRPr="00CD3B18">
        <w:rPr>
          <w:rFonts w:ascii="Times New Roman" w:hAnsi="Times New Roman" w:cs="Times New Roman"/>
          <w:sz w:val="28"/>
          <w:szCs w:val="28"/>
        </w:rPr>
        <w:t>10</w:t>
      </w:r>
      <w:r w:rsidRPr="00CD3B18">
        <w:rPr>
          <w:rFonts w:ascii="Times New Roman" w:hAnsi="Times New Roman" w:cs="Times New Roman"/>
          <w:sz w:val="28"/>
          <w:szCs w:val="28"/>
        </w:rPr>
        <w:t xml:space="preserve">–11 классов. </w:t>
      </w:r>
    </w:p>
    <w:p w14:paraId="083A1307" w14:textId="77777777" w:rsidR="00CD3B18" w:rsidRPr="00CD3B18" w:rsidRDefault="00AB4313" w:rsidP="00C52965">
      <w:pPr>
        <w:spacing w:after="0" w:line="264" w:lineRule="auto"/>
        <w:ind w:firstLine="600"/>
        <w:jc w:val="both"/>
        <w:rPr>
          <w:rFonts w:ascii="Times New Roman" w:hAnsi="Times New Roman" w:cs="Times New Roman"/>
          <w:sz w:val="28"/>
          <w:szCs w:val="28"/>
        </w:rPr>
      </w:pPr>
      <w:r w:rsidRPr="00CD3B18">
        <w:rPr>
          <w:rFonts w:ascii="Times New Roman" w:hAnsi="Times New Roman" w:cs="Times New Roman"/>
          <w:sz w:val="28"/>
          <w:szCs w:val="28"/>
        </w:rPr>
        <w:t xml:space="preserve">Задачи: </w:t>
      </w:r>
    </w:p>
    <w:p w14:paraId="72F33A72" w14:textId="77777777" w:rsidR="00CD3B18" w:rsidRPr="00CD3B18" w:rsidRDefault="00AB4313" w:rsidP="00CD3B18">
      <w:pPr>
        <w:spacing w:after="0" w:line="264" w:lineRule="auto"/>
        <w:ind w:firstLine="600"/>
        <w:jc w:val="both"/>
        <w:rPr>
          <w:rFonts w:ascii="Times New Roman" w:hAnsi="Times New Roman" w:cs="Times New Roman"/>
          <w:sz w:val="28"/>
          <w:szCs w:val="28"/>
        </w:rPr>
      </w:pPr>
      <w:r w:rsidRPr="00CD3B18">
        <w:rPr>
          <w:rFonts w:ascii="Times New Roman" w:hAnsi="Times New Roman" w:cs="Times New Roman"/>
          <w:sz w:val="28"/>
          <w:szCs w:val="28"/>
        </w:rPr>
        <w:t>• построение системы содействия профессиональному самоопределению обучающихся общеобразовательных организаций, основанной на сочетании мотивационно-активизирующего, информационно-обучающего, практико</w:t>
      </w:r>
      <w:r w:rsidR="00CD3B18" w:rsidRPr="00CD3B18">
        <w:rPr>
          <w:rFonts w:ascii="Times New Roman" w:hAnsi="Times New Roman" w:cs="Times New Roman"/>
          <w:sz w:val="28"/>
          <w:szCs w:val="28"/>
        </w:rPr>
        <w:t>-</w:t>
      </w:r>
      <w:r w:rsidRPr="00CD3B18">
        <w:rPr>
          <w:rFonts w:ascii="Times New Roman" w:hAnsi="Times New Roman" w:cs="Times New Roman"/>
          <w:sz w:val="28"/>
          <w:szCs w:val="28"/>
        </w:rPr>
        <w:t xml:space="preserve">ориентированного и </w:t>
      </w:r>
      <w:proofErr w:type="spellStart"/>
      <w:r w:rsidRPr="00CD3B18">
        <w:rPr>
          <w:rFonts w:ascii="Times New Roman" w:hAnsi="Times New Roman" w:cs="Times New Roman"/>
          <w:sz w:val="28"/>
          <w:szCs w:val="28"/>
        </w:rPr>
        <w:t>диагностико</w:t>
      </w:r>
      <w:proofErr w:type="spellEnd"/>
      <w:r w:rsidRPr="00CD3B18">
        <w:rPr>
          <w:rFonts w:ascii="Times New Roman" w:hAnsi="Times New Roman" w:cs="Times New Roman"/>
          <w:sz w:val="28"/>
          <w:szCs w:val="28"/>
        </w:rPr>
        <w:t xml:space="preserve">-консультационного подходов к формированию ГПС и вовлечению всех участников образовательного процесса; </w:t>
      </w:r>
    </w:p>
    <w:p w14:paraId="4F5FCFF6" w14:textId="77777777" w:rsidR="00CD3B18" w:rsidRPr="00CD3B18" w:rsidRDefault="00AB4313" w:rsidP="00CD3B18">
      <w:pPr>
        <w:spacing w:after="0" w:line="264" w:lineRule="auto"/>
        <w:ind w:firstLine="600"/>
        <w:jc w:val="both"/>
        <w:rPr>
          <w:rFonts w:ascii="Times New Roman" w:hAnsi="Times New Roman" w:cs="Times New Roman"/>
          <w:sz w:val="28"/>
          <w:szCs w:val="28"/>
        </w:rPr>
      </w:pPr>
      <w:r w:rsidRPr="00CD3B18">
        <w:rPr>
          <w:rFonts w:ascii="Times New Roman" w:hAnsi="Times New Roman" w:cs="Times New Roman"/>
          <w:sz w:val="28"/>
          <w:szCs w:val="28"/>
        </w:rPr>
        <w:t>• выявление исходного уровня сформированности внутренней (мотивационно</w:t>
      </w:r>
      <w:r w:rsidR="00CD3B18" w:rsidRPr="00CD3B18">
        <w:rPr>
          <w:rFonts w:ascii="Times New Roman" w:hAnsi="Times New Roman" w:cs="Times New Roman"/>
          <w:sz w:val="28"/>
          <w:szCs w:val="28"/>
        </w:rPr>
        <w:t>-</w:t>
      </w:r>
      <w:r w:rsidRPr="00CD3B18">
        <w:rPr>
          <w:rFonts w:ascii="Times New Roman" w:hAnsi="Times New Roman" w:cs="Times New Roman"/>
          <w:sz w:val="28"/>
          <w:szCs w:val="28"/>
        </w:rPr>
        <w:t>личностной) и внешней (</w:t>
      </w:r>
      <w:proofErr w:type="spellStart"/>
      <w:r w:rsidRPr="00CD3B18">
        <w:rPr>
          <w:rFonts w:ascii="Times New Roman" w:hAnsi="Times New Roman" w:cs="Times New Roman"/>
          <w:sz w:val="28"/>
          <w:szCs w:val="28"/>
        </w:rPr>
        <w:t>знаниевой</w:t>
      </w:r>
      <w:proofErr w:type="spellEnd"/>
      <w:r w:rsidRPr="00CD3B18">
        <w:rPr>
          <w:rFonts w:ascii="Times New Roman" w:hAnsi="Times New Roman" w:cs="Times New Roman"/>
          <w:sz w:val="28"/>
          <w:szCs w:val="28"/>
        </w:rPr>
        <w:t xml:space="preserve"> в виде карьерной грамотности) сторон готовности к профессиональному самоопределению у обучающихся и уровня готовности, который продемонстрирует обучающийся после участия в профориентационной программе; </w:t>
      </w:r>
    </w:p>
    <w:p w14:paraId="0BBA3341" w14:textId="77777777" w:rsidR="00CD3B18" w:rsidRPr="00CD3B18" w:rsidRDefault="00AB4313" w:rsidP="00CD3B18">
      <w:pPr>
        <w:spacing w:after="0" w:line="264" w:lineRule="auto"/>
        <w:ind w:firstLine="600"/>
        <w:jc w:val="both"/>
        <w:rPr>
          <w:rFonts w:ascii="Times New Roman" w:hAnsi="Times New Roman" w:cs="Times New Roman"/>
          <w:sz w:val="28"/>
          <w:szCs w:val="28"/>
        </w:rPr>
      </w:pPr>
      <w:r w:rsidRPr="00CD3B18">
        <w:rPr>
          <w:rFonts w:ascii="Times New Roman" w:hAnsi="Times New Roman" w:cs="Times New Roman"/>
          <w:sz w:val="28"/>
          <w:szCs w:val="28"/>
        </w:rPr>
        <w:lastRenderedPageBreak/>
        <w:t xml:space="preserve">• формирование индивидуальных рекомендаций для обучающихся по построению образовательно-профессиональной траектории в зависимости от уровня осознанности, интересов, способностей, доступных им возможностей; • информирование обучающихся о специфике рынка труда и системе профессионального образования (включая знакомство с перспективными и востребованными в ближайшем будущем профессиями и отраслями экономики РФ) посредством различных мероприятий, в т.ч. профессиональных проб; </w:t>
      </w:r>
    </w:p>
    <w:p w14:paraId="172225B8" w14:textId="77777777" w:rsidR="00CD3B18" w:rsidRPr="00CD3B18" w:rsidRDefault="00AB4313" w:rsidP="00CD3B18">
      <w:pPr>
        <w:spacing w:after="0" w:line="264" w:lineRule="auto"/>
        <w:ind w:firstLine="600"/>
        <w:jc w:val="both"/>
        <w:rPr>
          <w:rFonts w:ascii="Times New Roman" w:hAnsi="Times New Roman" w:cs="Times New Roman"/>
          <w:sz w:val="28"/>
          <w:szCs w:val="28"/>
        </w:rPr>
      </w:pPr>
      <w:r w:rsidRPr="00CD3B18">
        <w:rPr>
          <w:rFonts w:ascii="Times New Roman" w:hAnsi="Times New Roman" w:cs="Times New Roman"/>
          <w:sz w:val="28"/>
          <w:szCs w:val="28"/>
        </w:rPr>
        <w:t xml:space="preserve"> • формирование у обучающихся навыков и умений карьерной грамотности и других компетенций, необходимых для осуществления всех этапов карьерной </w:t>
      </w:r>
      <w:proofErr w:type="spellStart"/>
      <w:r w:rsidRPr="00CD3B18">
        <w:rPr>
          <w:rFonts w:ascii="Times New Roman" w:hAnsi="Times New Roman" w:cs="Times New Roman"/>
          <w:sz w:val="28"/>
          <w:szCs w:val="28"/>
        </w:rPr>
        <w:t>самонавигации</w:t>
      </w:r>
      <w:proofErr w:type="spellEnd"/>
      <w:r w:rsidRPr="00CD3B18">
        <w:rPr>
          <w:rFonts w:ascii="Times New Roman" w:hAnsi="Times New Roman" w:cs="Times New Roman"/>
          <w:sz w:val="28"/>
          <w:szCs w:val="28"/>
        </w:rPr>
        <w:t xml:space="preserve">, приобретения и осмысления </w:t>
      </w:r>
      <w:proofErr w:type="spellStart"/>
      <w:r w:rsidRPr="00CD3B18">
        <w:rPr>
          <w:rFonts w:ascii="Times New Roman" w:hAnsi="Times New Roman" w:cs="Times New Roman"/>
          <w:sz w:val="28"/>
          <w:szCs w:val="28"/>
        </w:rPr>
        <w:t>профориентационно</w:t>
      </w:r>
      <w:proofErr w:type="spellEnd"/>
      <w:r w:rsidRPr="00CD3B18">
        <w:rPr>
          <w:rFonts w:ascii="Times New Roman" w:hAnsi="Times New Roman" w:cs="Times New Roman"/>
          <w:sz w:val="28"/>
          <w:szCs w:val="28"/>
        </w:rPr>
        <w:t xml:space="preserve"> значимого опыта, активного освоения ресурсов территориальной среды профессионального самоопределения, самооценки успешности прохождения профессиональных проб, осознанного конструирования индивидуальной образовательно-профессиональной траектории и ее адаптации с учетом имеющихся компетенций и возможностей среды; </w:t>
      </w:r>
    </w:p>
    <w:p w14:paraId="47809B1A" w14:textId="0B603ED7" w:rsidR="008566C4" w:rsidRPr="00CD3B18" w:rsidRDefault="00AB4313" w:rsidP="00CD3B18">
      <w:pPr>
        <w:spacing w:after="0" w:line="240" w:lineRule="auto"/>
        <w:ind w:firstLine="600"/>
        <w:jc w:val="both"/>
        <w:rPr>
          <w:rFonts w:ascii="Times New Roman" w:hAnsi="Times New Roman" w:cs="Times New Roman"/>
          <w:sz w:val="28"/>
          <w:szCs w:val="28"/>
        </w:rPr>
      </w:pPr>
      <w:r w:rsidRPr="00CD3B18">
        <w:rPr>
          <w:rFonts w:ascii="Times New Roman" w:hAnsi="Times New Roman" w:cs="Times New Roman"/>
          <w:sz w:val="28"/>
          <w:szCs w:val="28"/>
        </w:rPr>
        <w:t>•</w:t>
      </w:r>
      <w:r w:rsidR="00CD3B18" w:rsidRPr="00CD3B18">
        <w:rPr>
          <w:rFonts w:ascii="Times New Roman" w:hAnsi="Times New Roman" w:cs="Times New Roman"/>
          <w:sz w:val="28"/>
          <w:szCs w:val="28"/>
        </w:rPr>
        <w:t xml:space="preserve"> </w:t>
      </w:r>
      <w:r w:rsidRPr="00CD3B18">
        <w:rPr>
          <w:rFonts w:ascii="Times New Roman" w:hAnsi="Times New Roman" w:cs="Times New Roman"/>
          <w:sz w:val="28"/>
          <w:szCs w:val="28"/>
        </w:rPr>
        <w:t>формирование ценностного отношения к труду как основному способу достижения жизненного благополучия, залогу его успешного профессионального самоопределения и ощущения уверенности в завтрашнем дне.</w:t>
      </w:r>
    </w:p>
    <w:p w14:paraId="6239DD6D" w14:textId="6A1819DF" w:rsidR="00CD3B18" w:rsidRPr="00CD3B18" w:rsidRDefault="00CD3B18" w:rsidP="00CD3B18">
      <w:pPr>
        <w:pStyle w:val="2"/>
        <w:spacing w:line="240" w:lineRule="auto"/>
        <w:ind w:firstLine="567"/>
        <w:rPr>
          <w:szCs w:val="28"/>
          <w:lang w:val="ru-RU"/>
        </w:rPr>
      </w:pPr>
      <w:bookmarkStart w:id="53" w:name="_Toc114034223"/>
      <w:bookmarkStart w:id="54" w:name="_Toc115721139"/>
      <w:r w:rsidRPr="00CD3B18">
        <w:rPr>
          <w:szCs w:val="28"/>
          <w:lang w:val="ru-RU"/>
        </w:rPr>
        <w:t>М</w:t>
      </w:r>
      <w:proofErr w:type="spellStart"/>
      <w:r w:rsidRPr="00CD3B18">
        <w:rPr>
          <w:szCs w:val="28"/>
        </w:rPr>
        <w:t>есто</w:t>
      </w:r>
      <w:proofErr w:type="spellEnd"/>
      <w:r w:rsidRPr="00CD3B18">
        <w:rPr>
          <w:szCs w:val="28"/>
        </w:rPr>
        <w:t xml:space="preserve"> и роль курса </w:t>
      </w:r>
      <w:r w:rsidRPr="00CD3B18">
        <w:rPr>
          <w:szCs w:val="28"/>
          <w:lang w:val="ru-RU"/>
        </w:rPr>
        <w:t>внеурочной деятельности</w:t>
      </w:r>
      <w:r w:rsidRPr="00CD3B18">
        <w:rPr>
          <w:szCs w:val="28"/>
        </w:rPr>
        <w:t xml:space="preserve"> </w:t>
      </w:r>
      <w:r w:rsidR="00DC7158" w:rsidRPr="00CD3B18">
        <w:rPr>
          <w:szCs w:val="28"/>
          <w:lang w:val="ru-RU"/>
        </w:rPr>
        <w:t>«</w:t>
      </w:r>
      <w:r w:rsidR="00DC7158">
        <w:rPr>
          <w:szCs w:val="28"/>
          <w:lang w:val="ru-RU"/>
        </w:rPr>
        <w:t>Билет в будущее</w:t>
      </w:r>
      <w:r w:rsidR="00DC7158" w:rsidRPr="00CD3B18">
        <w:rPr>
          <w:szCs w:val="28"/>
          <w:lang w:val="ru-RU"/>
        </w:rPr>
        <w:t>»</w:t>
      </w:r>
      <w:r w:rsidR="00DC7158">
        <w:rPr>
          <w:szCs w:val="28"/>
          <w:lang w:val="ru-RU"/>
        </w:rPr>
        <w:t xml:space="preserve"> </w:t>
      </w:r>
      <w:r w:rsidRPr="00CD3B18">
        <w:rPr>
          <w:szCs w:val="28"/>
          <w:lang w:val="ru-RU"/>
        </w:rPr>
        <w:t>в учебном плане основной образовательной программы</w:t>
      </w:r>
      <w:bookmarkEnd w:id="53"/>
      <w:bookmarkEnd w:id="54"/>
      <w:r>
        <w:rPr>
          <w:szCs w:val="28"/>
          <w:lang w:val="ru-RU"/>
        </w:rPr>
        <w:t xml:space="preserve"> МБОУ «СШ № 40»</w:t>
      </w:r>
    </w:p>
    <w:p w14:paraId="60F0786F" w14:textId="75DA52B7" w:rsidR="00CD3B18" w:rsidRPr="00CD3B18" w:rsidRDefault="00CD3B18" w:rsidP="00A02F46">
      <w:pPr>
        <w:spacing w:after="0" w:line="240" w:lineRule="auto"/>
        <w:ind w:firstLine="567"/>
        <w:jc w:val="both"/>
        <w:rPr>
          <w:rFonts w:ascii="Times New Roman" w:eastAsia="Times New Roman" w:hAnsi="Times New Roman" w:cs="Times New Roman"/>
          <w:sz w:val="28"/>
          <w:szCs w:val="28"/>
          <w:highlight w:val="white"/>
        </w:rPr>
      </w:pPr>
      <w:r w:rsidRPr="00CD3B18">
        <w:rPr>
          <w:rFonts w:ascii="Times New Roman" w:eastAsia="Times New Roman" w:hAnsi="Times New Roman" w:cs="Times New Roman"/>
          <w:sz w:val="28"/>
          <w:szCs w:val="28"/>
        </w:rPr>
        <w:t>Программа разработана с учетом преемственности профориентационных задач при переходе обучаю</w:t>
      </w:r>
      <w:r w:rsidRPr="00CD3B18">
        <w:rPr>
          <w:rFonts w:ascii="Times New Roman" w:eastAsia="Times New Roman" w:hAnsi="Times New Roman" w:cs="Times New Roman"/>
          <w:sz w:val="28"/>
          <w:szCs w:val="28"/>
          <w:highlight w:val="white"/>
        </w:rPr>
        <w:t>щихся 10-11 классов с одно</w:t>
      </w:r>
      <w:r>
        <w:rPr>
          <w:rFonts w:ascii="Times New Roman" w:eastAsia="Times New Roman" w:hAnsi="Times New Roman" w:cs="Times New Roman"/>
          <w:sz w:val="28"/>
          <w:szCs w:val="28"/>
          <w:highlight w:val="white"/>
        </w:rPr>
        <w:t>го уровня</w:t>
      </w:r>
      <w:r w:rsidRPr="00CD3B18">
        <w:rPr>
          <w:rFonts w:ascii="Times New Roman" w:eastAsia="Times New Roman" w:hAnsi="Times New Roman" w:cs="Times New Roman"/>
          <w:sz w:val="28"/>
          <w:szCs w:val="28"/>
          <w:highlight w:val="white"/>
        </w:rPr>
        <w:t xml:space="preserve"> обучения на друг</w:t>
      </w:r>
      <w:r w:rsidR="00A02F46">
        <w:rPr>
          <w:rFonts w:ascii="Times New Roman" w:eastAsia="Times New Roman" w:hAnsi="Times New Roman" w:cs="Times New Roman"/>
          <w:sz w:val="28"/>
          <w:szCs w:val="28"/>
          <w:highlight w:val="white"/>
        </w:rPr>
        <w:t>ой</w:t>
      </w:r>
      <w:r w:rsidRPr="00CD3B18">
        <w:rPr>
          <w:rFonts w:ascii="Times New Roman" w:eastAsia="Times New Roman" w:hAnsi="Times New Roman" w:cs="Times New Roman"/>
          <w:sz w:val="28"/>
          <w:szCs w:val="28"/>
          <w:highlight w:val="white"/>
        </w:rPr>
        <w:t xml:space="preserve"> (при переходе из класса в класс). </w:t>
      </w:r>
    </w:p>
    <w:p w14:paraId="0449325D" w14:textId="77777777" w:rsidR="00CD3B18" w:rsidRPr="00CD3B18" w:rsidRDefault="00CD3B18" w:rsidP="00A02F46">
      <w:pPr>
        <w:spacing w:after="0" w:line="240" w:lineRule="auto"/>
        <w:ind w:firstLine="567"/>
        <w:jc w:val="both"/>
        <w:rPr>
          <w:rFonts w:ascii="Times New Roman" w:eastAsia="Times New Roman" w:hAnsi="Times New Roman" w:cs="Times New Roman"/>
          <w:sz w:val="28"/>
          <w:szCs w:val="28"/>
          <w:highlight w:val="white"/>
        </w:rPr>
      </w:pPr>
      <w:r w:rsidRPr="00CD3B18">
        <w:rPr>
          <w:rFonts w:ascii="Times New Roman" w:eastAsia="Times New Roman" w:hAnsi="Times New Roman" w:cs="Times New Roman"/>
          <w:sz w:val="28"/>
          <w:szCs w:val="28"/>
          <w:highlight w:val="white"/>
        </w:rPr>
        <w:t>Программа может быть реализована в работе со школьниками 10-11 классов среднего общего образования.</w:t>
      </w:r>
    </w:p>
    <w:p w14:paraId="071DCCD1" w14:textId="77777777" w:rsidR="00CD3B18" w:rsidRPr="00CD3B18" w:rsidRDefault="00CD3B18" w:rsidP="00A02F46">
      <w:pPr>
        <w:spacing w:after="0" w:line="240" w:lineRule="auto"/>
        <w:ind w:firstLine="567"/>
        <w:jc w:val="both"/>
        <w:rPr>
          <w:rFonts w:ascii="Times New Roman" w:eastAsia="Times New Roman" w:hAnsi="Times New Roman" w:cs="Times New Roman"/>
          <w:sz w:val="28"/>
          <w:szCs w:val="28"/>
          <w:highlight w:val="white"/>
        </w:rPr>
      </w:pPr>
      <w:r w:rsidRPr="00CD3B18">
        <w:rPr>
          <w:rFonts w:ascii="Times New Roman" w:eastAsia="Times New Roman" w:hAnsi="Times New Roman" w:cs="Times New Roman"/>
          <w:sz w:val="28"/>
          <w:szCs w:val="28"/>
          <w:highlight w:val="white"/>
        </w:rPr>
        <w:t>Программа курса рассчитана в 10 классе на 34 часа, в 11 классе на 33 часа, в рамках которых предусмотрены такие формы работы, как беседы, дискуссии, мастер-классы, экскурсии на производство, решения кейсов, встречи с представителями разных профессий, профессиональные пробы, коммуникативные и деловые игры, консультации педагога и психолога.</w:t>
      </w:r>
    </w:p>
    <w:p w14:paraId="1D4715CA" w14:textId="44A8E8BD" w:rsidR="00CD3B18" w:rsidRPr="00CD3B18" w:rsidRDefault="00CD3B18" w:rsidP="00A02F46">
      <w:pPr>
        <w:spacing w:after="0" w:line="240" w:lineRule="auto"/>
        <w:ind w:firstLine="567"/>
        <w:jc w:val="both"/>
        <w:rPr>
          <w:rFonts w:ascii="Times New Roman" w:eastAsia="Times New Roman" w:hAnsi="Times New Roman" w:cs="Times New Roman"/>
          <w:sz w:val="28"/>
          <w:szCs w:val="28"/>
          <w:highlight w:val="yellow"/>
        </w:rPr>
      </w:pPr>
      <w:r w:rsidRPr="00CD3B18">
        <w:rPr>
          <w:rFonts w:ascii="Times New Roman" w:eastAsia="Times New Roman" w:hAnsi="Times New Roman" w:cs="Times New Roman"/>
          <w:sz w:val="28"/>
          <w:szCs w:val="28"/>
          <w:highlight w:val="white"/>
        </w:rPr>
        <w:t>Программа для каждого реализуется в течение одного учебного года с</w:t>
      </w:r>
      <w:r w:rsidR="00A02F46">
        <w:rPr>
          <w:rFonts w:ascii="Times New Roman" w:eastAsia="Times New Roman" w:hAnsi="Times New Roman" w:cs="Times New Roman"/>
          <w:sz w:val="28"/>
          <w:szCs w:val="28"/>
          <w:highlight w:val="white"/>
        </w:rPr>
        <w:t xml:space="preserve"> обучающимися</w:t>
      </w:r>
      <w:r w:rsidRPr="00CD3B18">
        <w:rPr>
          <w:rFonts w:ascii="Times New Roman" w:eastAsia="Times New Roman" w:hAnsi="Times New Roman" w:cs="Times New Roman"/>
          <w:sz w:val="28"/>
          <w:szCs w:val="28"/>
          <w:highlight w:val="white"/>
        </w:rPr>
        <w:t xml:space="preserve"> 10-11 классов, занятия проводятся 1 раз в неделю</w:t>
      </w:r>
      <w:r w:rsidRPr="00CD3B18">
        <w:rPr>
          <w:rFonts w:ascii="Times New Roman" w:eastAsia="Times New Roman" w:hAnsi="Times New Roman" w:cs="Times New Roman"/>
          <w:sz w:val="28"/>
          <w:szCs w:val="28"/>
        </w:rPr>
        <w:t xml:space="preserve">. </w:t>
      </w:r>
    </w:p>
    <w:p w14:paraId="4B1BB223" w14:textId="77777777" w:rsidR="00CD3B18" w:rsidRPr="00CD3B18" w:rsidRDefault="00CD3B18" w:rsidP="00CD3B18">
      <w:pPr>
        <w:pStyle w:val="2"/>
        <w:rPr>
          <w:szCs w:val="28"/>
        </w:rPr>
      </w:pPr>
    </w:p>
    <w:p w14:paraId="008DB4B2" w14:textId="05563EA9" w:rsidR="00CD3B18" w:rsidRPr="00CD3B18" w:rsidRDefault="001E121D" w:rsidP="00A02F46">
      <w:pPr>
        <w:pStyle w:val="2"/>
        <w:spacing w:line="240" w:lineRule="auto"/>
        <w:ind w:firstLine="567"/>
        <w:rPr>
          <w:szCs w:val="28"/>
          <w:lang w:val="ru-RU"/>
        </w:rPr>
      </w:pPr>
      <w:bookmarkStart w:id="55" w:name="_Toc114034224"/>
      <w:bookmarkStart w:id="56" w:name="_Toc115721140"/>
      <w:r>
        <w:rPr>
          <w:szCs w:val="28"/>
          <w:lang w:val="ru-RU"/>
        </w:rPr>
        <w:t xml:space="preserve">Взаимосвязь </w:t>
      </w:r>
      <w:r w:rsidR="00CD3B18" w:rsidRPr="00CD3B18">
        <w:rPr>
          <w:szCs w:val="28"/>
        </w:rPr>
        <w:t>программы курса внеурочной</w:t>
      </w:r>
      <w:r w:rsidR="00CD3B18" w:rsidRPr="00CD3B18">
        <w:rPr>
          <w:szCs w:val="28"/>
          <w:lang w:val="ru-RU"/>
        </w:rPr>
        <w:t xml:space="preserve"> деятельности «</w:t>
      </w:r>
      <w:r w:rsidR="00DC7158" w:rsidRPr="00CD3B18">
        <w:rPr>
          <w:szCs w:val="28"/>
          <w:lang w:val="ru-RU"/>
        </w:rPr>
        <w:t>«</w:t>
      </w:r>
      <w:r w:rsidR="00DC7158">
        <w:rPr>
          <w:szCs w:val="28"/>
          <w:lang w:val="ru-RU"/>
        </w:rPr>
        <w:t>Билет в будущее</w:t>
      </w:r>
      <w:r w:rsidR="00DC7158" w:rsidRPr="00CD3B18">
        <w:rPr>
          <w:szCs w:val="28"/>
          <w:lang w:val="ru-RU"/>
        </w:rPr>
        <w:t>»</w:t>
      </w:r>
      <w:r w:rsidR="00DC7158">
        <w:rPr>
          <w:szCs w:val="28"/>
          <w:lang w:val="ru-RU"/>
        </w:rPr>
        <w:t xml:space="preserve"> </w:t>
      </w:r>
      <w:r w:rsidR="00CD3B18" w:rsidRPr="00CD3B18">
        <w:rPr>
          <w:szCs w:val="28"/>
          <w:lang w:val="ru-RU"/>
        </w:rPr>
        <w:t>с программой воспитания</w:t>
      </w:r>
      <w:bookmarkEnd w:id="55"/>
      <w:bookmarkEnd w:id="56"/>
    </w:p>
    <w:p w14:paraId="5759CB2F" w14:textId="67B62DF2" w:rsidR="00CD3B18" w:rsidRPr="00CD3B18" w:rsidRDefault="00CD3B18" w:rsidP="00A02F46">
      <w:pPr>
        <w:spacing w:after="0" w:line="240" w:lineRule="auto"/>
        <w:ind w:firstLine="567"/>
        <w:jc w:val="both"/>
        <w:rPr>
          <w:rFonts w:ascii="Times New Roman" w:eastAsia="Times New Roman" w:hAnsi="Times New Roman" w:cs="Times New Roman"/>
          <w:sz w:val="28"/>
          <w:szCs w:val="28"/>
        </w:rPr>
      </w:pPr>
      <w:r w:rsidRPr="00CD3B18">
        <w:rPr>
          <w:rFonts w:ascii="Times New Roman" w:eastAsia="Times New Roman" w:hAnsi="Times New Roman" w:cs="Times New Roman"/>
          <w:sz w:val="28"/>
          <w:szCs w:val="28"/>
        </w:rPr>
        <w:t xml:space="preserve">Программа курса внеурочной деятельности разработана с учётом </w:t>
      </w:r>
      <w:proofErr w:type="gramStart"/>
      <w:r w:rsidRPr="00CD3B18">
        <w:rPr>
          <w:rFonts w:ascii="Times New Roman" w:eastAsia="Times New Roman" w:hAnsi="Times New Roman" w:cs="Times New Roman"/>
          <w:sz w:val="28"/>
          <w:szCs w:val="28"/>
        </w:rPr>
        <w:t>рекомендаций  программой</w:t>
      </w:r>
      <w:proofErr w:type="gramEnd"/>
      <w:r w:rsidRPr="00CD3B18">
        <w:rPr>
          <w:rFonts w:ascii="Times New Roman" w:eastAsia="Times New Roman" w:hAnsi="Times New Roman" w:cs="Times New Roman"/>
          <w:sz w:val="28"/>
          <w:szCs w:val="28"/>
        </w:rPr>
        <w:t xml:space="preserve"> воспитания </w:t>
      </w:r>
      <w:r w:rsidR="00A02F46">
        <w:rPr>
          <w:rFonts w:ascii="Times New Roman" w:eastAsia="Times New Roman" w:hAnsi="Times New Roman" w:cs="Times New Roman"/>
          <w:sz w:val="28"/>
          <w:szCs w:val="28"/>
        </w:rPr>
        <w:t>МБОУ «СШ № 40»</w:t>
      </w:r>
      <w:r w:rsidRPr="00CD3B18">
        <w:rPr>
          <w:rFonts w:ascii="Times New Roman" w:eastAsia="Times New Roman" w:hAnsi="Times New Roman" w:cs="Times New Roman"/>
          <w:sz w:val="28"/>
          <w:szCs w:val="28"/>
        </w:rPr>
        <w:t xml:space="preserve">.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учащегося. Это проявляется: </w:t>
      </w:r>
    </w:p>
    <w:p w14:paraId="2AD49E99" w14:textId="77777777" w:rsidR="00CD3B18" w:rsidRPr="00CD3B18" w:rsidRDefault="00CD3B18" w:rsidP="007F1B01">
      <w:pPr>
        <w:numPr>
          <w:ilvl w:val="0"/>
          <w:numId w:val="153"/>
        </w:numPr>
        <w:spacing w:after="0" w:line="240" w:lineRule="auto"/>
        <w:ind w:left="0"/>
        <w:jc w:val="both"/>
        <w:rPr>
          <w:rFonts w:ascii="Times New Roman" w:eastAsia="Times New Roman" w:hAnsi="Times New Roman" w:cs="Times New Roman"/>
          <w:sz w:val="28"/>
          <w:szCs w:val="28"/>
        </w:rPr>
      </w:pPr>
      <w:r w:rsidRPr="00CD3B18">
        <w:rPr>
          <w:rFonts w:ascii="Times New Roman" w:eastAsia="Times New Roman" w:hAnsi="Times New Roman" w:cs="Times New Roman"/>
          <w:sz w:val="28"/>
          <w:szCs w:val="28"/>
        </w:rPr>
        <w:lastRenderedPageBreak/>
        <w:t>в приоритете личностных результатов реализации программы внеурочной деятельности, нашедших своё отражение и конкретизацию в Примерной программе воспитания;</w:t>
      </w:r>
    </w:p>
    <w:p w14:paraId="39D50E54" w14:textId="77777777" w:rsidR="00CD3B18" w:rsidRPr="00CD3B18" w:rsidRDefault="00CD3B18" w:rsidP="007F1B01">
      <w:pPr>
        <w:numPr>
          <w:ilvl w:val="0"/>
          <w:numId w:val="153"/>
        </w:numPr>
        <w:spacing w:after="0" w:line="240" w:lineRule="auto"/>
        <w:ind w:left="0"/>
        <w:jc w:val="both"/>
        <w:rPr>
          <w:rFonts w:ascii="Times New Roman" w:eastAsia="Times New Roman" w:hAnsi="Times New Roman" w:cs="Times New Roman"/>
          <w:sz w:val="28"/>
          <w:szCs w:val="28"/>
        </w:rPr>
      </w:pPr>
      <w:r w:rsidRPr="00CD3B18">
        <w:rPr>
          <w:rFonts w:ascii="Times New Roman" w:eastAsia="Times New Roman" w:hAnsi="Times New Roman" w:cs="Times New Roman"/>
          <w:sz w:val="28"/>
          <w:szCs w:val="28"/>
        </w:rPr>
        <w:t>в возможности включения школьников в деятельность, организуемую образовательной организацией в рамках курса внеурочной деятельности «Мой выбор» программы воспитания;</w:t>
      </w:r>
    </w:p>
    <w:p w14:paraId="3D936F94" w14:textId="5FCB47ED" w:rsidR="00CD3B18" w:rsidRPr="00CD3B18" w:rsidRDefault="00CD3B18" w:rsidP="007F1B01">
      <w:pPr>
        <w:numPr>
          <w:ilvl w:val="0"/>
          <w:numId w:val="153"/>
        </w:numPr>
        <w:spacing w:after="0" w:line="240" w:lineRule="auto"/>
        <w:ind w:left="0"/>
        <w:jc w:val="both"/>
        <w:rPr>
          <w:rFonts w:ascii="Times New Roman" w:eastAsia="Times New Roman" w:hAnsi="Times New Roman" w:cs="Times New Roman"/>
          <w:sz w:val="28"/>
          <w:szCs w:val="28"/>
        </w:rPr>
      </w:pPr>
      <w:r w:rsidRPr="00CD3B18">
        <w:rPr>
          <w:rFonts w:ascii="Times New Roman" w:eastAsia="Times New Roman" w:hAnsi="Times New Roman" w:cs="Times New Roman"/>
          <w:sz w:val="28"/>
          <w:szCs w:val="28"/>
        </w:rPr>
        <w:t>в возможности проведения единых и общих тематических занятий в разновозрастных группах, организованных для профориентационной деятельности школьников, воспитательное значение которых отмечается в программе воспитания М</w:t>
      </w:r>
      <w:r w:rsidR="00A02F46">
        <w:rPr>
          <w:rFonts w:ascii="Times New Roman" w:eastAsia="Times New Roman" w:hAnsi="Times New Roman" w:cs="Times New Roman"/>
          <w:sz w:val="28"/>
          <w:szCs w:val="28"/>
        </w:rPr>
        <w:t>БОУ «СШ № 40»</w:t>
      </w:r>
      <w:r w:rsidRPr="00CD3B18">
        <w:rPr>
          <w:rFonts w:ascii="Times New Roman" w:eastAsia="Times New Roman" w:hAnsi="Times New Roman" w:cs="Times New Roman"/>
          <w:sz w:val="28"/>
          <w:szCs w:val="28"/>
        </w:rPr>
        <w:t>;</w:t>
      </w:r>
    </w:p>
    <w:p w14:paraId="2A217A90" w14:textId="4BBAD445" w:rsidR="00CD3B18" w:rsidRPr="00A02F46" w:rsidRDefault="00CD3B18" w:rsidP="007F1B01">
      <w:pPr>
        <w:numPr>
          <w:ilvl w:val="0"/>
          <w:numId w:val="153"/>
        </w:numPr>
        <w:spacing w:after="0" w:line="240" w:lineRule="auto"/>
        <w:ind w:left="0"/>
        <w:jc w:val="both"/>
        <w:rPr>
          <w:rFonts w:ascii="Times New Roman" w:eastAsia="Times New Roman" w:hAnsi="Times New Roman" w:cs="Times New Roman"/>
          <w:sz w:val="28"/>
          <w:szCs w:val="28"/>
        </w:rPr>
      </w:pPr>
      <w:r w:rsidRPr="00CD3B18">
        <w:rPr>
          <w:rFonts w:ascii="Times New Roman" w:eastAsia="Times New Roman" w:hAnsi="Times New Roman" w:cs="Times New Roman"/>
          <w:sz w:val="28"/>
          <w:szCs w:val="28"/>
        </w:rPr>
        <w:t xml:space="preserve">в интерактивных формах занятий для школьников, обеспечивающих большую их вовлечённость в совместную с педагогом и другими детьми деятельность и возможность образования на её основе детско-взрослых общностей, ключевое значение которых для воспитания подчёркивается программой воспитания </w:t>
      </w:r>
      <w:r w:rsidR="00A02F46" w:rsidRPr="00CD3B18">
        <w:rPr>
          <w:rFonts w:ascii="Times New Roman" w:eastAsia="Times New Roman" w:hAnsi="Times New Roman" w:cs="Times New Roman"/>
          <w:sz w:val="28"/>
          <w:szCs w:val="28"/>
        </w:rPr>
        <w:t>М</w:t>
      </w:r>
      <w:r w:rsidR="00A02F46">
        <w:rPr>
          <w:rFonts w:ascii="Times New Roman" w:eastAsia="Times New Roman" w:hAnsi="Times New Roman" w:cs="Times New Roman"/>
          <w:sz w:val="28"/>
          <w:szCs w:val="28"/>
        </w:rPr>
        <w:t>БОУ «СШ № 40».</w:t>
      </w:r>
    </w:p>
    <w:p w14:paraId="6167B5BC" w14:textId="4ADF0B78" w:rsidR="00CD3B18" w:rsidRPr="00CD3B18" w:rsidRDefault="00CD3B18" w:rsidP="00A02F46">
      <w:pPr>
        <w:pStyle w:val="2"/>
        <w:spacing w:line="240" w:lineRule="auto"/>
        <w:ind w:firstLine="567"/>
        <w:rPr>
          <w:szCs w:val="28"/>
          <w:lang w:val="ru-RU"/>
        </w:rPr>
      </w:pPr>
      <w:bookmarkStart w:id="57" w:name="_Toc114034225"/>
      <w:bookmarkStart w:id="58" w:name="_Toc115721141"/>
      <w:r w:rsidRPr="00CD3B18">
        <w:rPr>
          <w:szCs w:val="28"/>
          <w:lang w:val="ru-RU"/>
        </w:rPr>
        <w:t>Особенности работы педагога по программе курса внеурочной деятельности «</w:t>
      </w:r>
      <w:r w:rsidR="00DC7158">
        <w:rPr>
          <w:szCs w:val="28"/>
          <w:lang w:val="ru-RU"/>
        </w:rPr>
        <w:t>Билет в будущее</w:t>
      </w:r>
      <w:r w:rsidRPr="00CD3B18">
        <w:rPr>
          <w:szCs w:val="28"/>
          <w:lang w:val="ru-RU"/>
        </w:rPr>
        <w:t>»</w:t>
      </w:r>
      <w:bookmarkEnd w:id="57"/>
      <w:bookmarkEnd w:id="58"/>
    </w:p>
    <w:p w14:paraId="62B3DBD0" w14:textId="77777777" w:rsidR="00CD3B18" w:rsidRPr="00A02F46" w:rsidRDefault="00CD3B18" w:rsidP="00A02F46">
      <w:pPr>
        <w:spacing w:after="0" w:line="240" w:lineRule="auto"/>
        <w:ind w:firstLine="567"/>
        <w:jc w:val="both"/>
        <w:rPr>
          <w:rFonts w:ascii="Times New Roman" w:eastAsia="Times New Roman" w:hAnsi="Times New Roman" w:cs="Times New Roman"/>
          <w:sz w:val="28"/>
          <w:szCs w:val="28"/>
        </w:rPr>
      </w:pPr>
      <w:r w:rsidRPr="00CD3B18">
        <w:rPr>
          <w:rFonts w:ascii="Times New Roman" w:eastAsia="Times New Roman" w:hAnsi="Times New Roman" w:cs="Times New Roman"/>
          <w:sz w:val="28"/>
          <w:szCs w:val="28"/>
        </w:rPr>
        <w:t xml:space="preserve">Задача педагога состоит в том, чтобы сопровождать процесс профессиональной ориентации школьника, раскрывая потенциал каждого </w:t>
      </w:r>
      <w:r w:rsidRPr="00A02F46">
        <w:rPr>
          <w:rFonts w:ascii="Times New Roman" w:eastAsia="Times New Roman" w:hAnsi="Times New Roman" w:cs="Times New Roman"/>
          <w:sz w:val="28"/>
          <w:szCs w:val="28"/>
        </w:rPr>
        <w:t xml:space="preserve">через вовлечение в многообразную деятельность, организованную в разных формах. При этом результатом работы педагога в первую очередь является личностное развитие учащегося. </w:t>
      </w:r>
    </w:p>
    <w:p w14:paraId="2904B7B2" w14:textId="77777777" w:rsidR="00CD3B18" w:rsidRPr="00A02F46" w:rsidRDefault="00CD3B18" w:rsidP="00A02F46">
      <w:pPr>
        <w:spacing w:after="0" w:line="240" w:lineRule="auto"/>
        <w:ind w:firstLine="567"/>
        <w:jc w:val="both"/>
        <w:rPr>
          <w:rFonts w:ascii="Times New Roman" w:eastAsia="Times New Roman" w:hAnsi="Times New Roman" w:cs="Times New Roman"/>
          <w:sz w:val="28"/>
          <w:szCs w:val="28"/>
        </w:rPr>
      </w:pPr>
      <w:r w:rsidRPr="00A02F46">
        <w:rPr>
          <w:rFonts w:ascii="Times New Roman" w:eastAsia="Times New Roman" w:hAnsi="Times New Roman" w:cs="Times New Roman"/>
          <w:sz w:val="28"/>
          <w:szCs w:val="28"/>
        </w:rPr>
        <w:t>Личностных результатов педагог может достичь, увлекая учащегося совместной и интересной им обоим деятельностью, устанавливая во время занятий доброжелательную, поддерживающую атмосферу, насыщая занятия содержанием ценностно значимым для обучающегося.</w:t>
      </w:r>
    </w:p>
    <w:p w14:paraId="3507E82E" w14:textId="13B53A48" w:rsidR="00CD3B18" w:rsidRDefault="00CD3B18" w:rsidP="00A02F46">
      <w:pPr>
        <w:spacing w:after="0" w:line="240" w:lineRule="auto"/>
        <w:ind w:firstLine="567"/>
        <w:jc w:val="both"/>
        <w:rPr>
          <w:rFonts w:ascii="Times New Roman" w:eastAsia="Times New Roman" w:hAnsi="Times New Roman" w:cs="Times New Roman"/>
          <w:sz w:val="28"/>
          <w:szCs w:val="28"/>
        </w:rPr>
      </w:pPr>
      <w:r w:rsidRPr="00A02F46">
        <w:rPr>
          <w:rFonts w:ascii="Times New Roman" w:eastAsia="Times New Roman" w:hAnsi="Times New Roman" w:cs="Times New Roman"/>
          <w:sz w:val="28"/>
          <w:szCs w:val="28"/>
        </w:rPr>
        <w:t xml:space="preserve">Примерный алгоритм проведения аудиторных занятий по программе курса может быть такой: приветствие школьников; эмоциональная разрядка (короткие игры, маленькая притча, размышления учащихся о предложенном высказывании или цитате и т.п.); </w:t>
      </w:r>
      <w:proofErr w:type="spellStart"/>
      <w:r w:rsidRPr="00A02F46">
        <w:rPr>
          <w:rFonts w:ascii="Times New Roman" w:eastAsia="Times New Roman" w:hAnsi="Times New Roman" w:cs="Times New Roman"/>
          <w:sz w:val="28"/>
          <w:szCs w:val="28"/>
        </w:rPr>
        <w:t>проблематизация</w:t>
      </w:r>
      <w:proofErr w:type="spellEnd"/>
      <w:r w:rsidRPr="00A02F46">
        <w:rPr>
          <w:rFonts w:ascii="Times New Roman" w:eastAsia="Times New Roman" w:hAnsi="Times New Roman" w:cs="Times New Roman"/>
          <w:sz w:val="28"/>
          <w:szCs w:val="28"/>
        </w:rPr>
        <w:t xml:space="preserve"> темы предстоящего занятия; работа по теме занятия; рефлексия. Важной особенностью занятий, повышающей их развивающий потенциал, является их интерактивность.</w:t>
      </w:r>
    </w:p>
    <w:p w14:paraId="7E547D9C" w14:textId="77777777" w:rsidR="00E515FB" w:rsidRPr="00DC7158" w:rsidRDefault="00E515FB" w:rsidP="00E515FB">
      <w:pPr>
        <w:pStyle w:val="1"/>
        <w:spacing w:line="240" w:lineRule="auto"/>
        <w:ind w:firstLine="567"/>
        <w:jc w:val="both"/>
        <w:rPr>
          <w:szCs w:val="28"/>
          <w:lang w:val="ru-RU"/>
        </w:rPr>
      </w:pPr>
      <w:r w:rsidRPr="00DC7158">
        <w:rPr>
          <w:szCs w:val="28"/>
          <w:lang w:val="ru-RU"/>
        </w:rPr>
        <w:t>П</w:t>
      </w:r>
      <w:r w:rsidRPr="00DC7158">
        <w:rPr>
          <w:szCs w:val="28"/>
        </w:rPr>
        <w:t>ланируемые результаты освоения курса</w:t>
      </w:r>
      <w:r w:rsidRPr="00DC7158">
        <w:rPr>
          <w:szCs w:val="28"/>
          <w:lang w:val="ru-RU"/>
        </w:rPr>
        <w:t xml:space="preserve"> внеурочной деятельности «</w:t>
      </w:r>
      <w:r>
        <w:rPr>
          <w:szCs w:val="28"/>
          <w:lang w:val="ru-RU"/>
        </w:rPr>
        <w:t>Билет в будущее</w:t>
      </w:r>
      <w:r w:rsidRPr="00DC7158">
        <w:rPr>
          <w:szCs w:val="28"/>
          <w:lang w:val="ru-RU"/>
        </w:rPr>
        <w:t>»</w:t>
      </w:r>
    </w:p>
    <w:p w14:paraId="0A63C442" w14:textId="77777777" w:rsidR="00E515FB" w:rsidRPr="00DC7158" w:rsidRDefault="00E515FB" w:rsidP="00E515FB">
      <w:pPr>
        <w:pStyle w:val="2"/>
        <w:spacing w:line="240" w:lineRule="auto"/>
        <w:ind w:firstLine="567"/>
        <w:rPr>
          <w:szCs w:val="28"/>
          <w:lang w:val="ru-RU"/>
        </w:rPr>
      </w:pPr>
      <w:bookmarkStart w:id="59" w:name="_Toc114034227"/>
      <w:bookmarkStart w:id="60" w:name="_Toc115721143"/>
      <w:r w:rsidRPr="00DC7158">
        <w:rPr>
          <w:szCs w:val="28"/>
          <w:lang w:val="ru-RU"/>
        </w:rPr>
        <w:t>Личностные результаты</w:t>
      </w:r>
      <w:bookmarkEnd w:id="59"/>
      <w:bookmarkEnd w:id="60"/>
    </w:p>
    <w:p w14:paraId="306CD1BF" w14:textId="77777777" w:rsidR="00E515FB" w:rsidRPr="00DC7158" w:rsidRDefault="00E515FB" w:rsidP="00E515FB">
      <w:pPr>
        <w:spacing w:after="0" w:line="240" w:lineRule="auto"/>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В сфере гражданского воспитания:</w:t>
      </w:r>
    </w:p>
    <w:p w14:paraId="59B767F3" w14:textId="77777777" w:rsidR="00E515FB" w:rsidRPr="00DC7158" w:rsidRDefault="00E515FB" w:rsidP="007F1B01">
      <w:pPr>
        <w:numPr>
          <w:ilvl w:val="0"/>
          <w:numId w:val="169"/>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с которыми школьникам предстоит взаимодействовать в рамках реализации программы «Мой выбор»;</w:t>
      </w:r>
    </w:p>
    <w:p w14:paraId="6C1BADC4" w14:textId="77777777" w:rsidR="00E515FB" w:rsidRPr="00DC7158" w:rsidRDefault="00E515FB" w:rsidP="007F1B01">
      <w:pPr>
        <w:numPr>
          <w:ilvl w:val="0"/>
          <w:numId w:val="169"/>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готовность к разнообразной совместной деятельности;</w:t>
      </w:r>
    </w:p>
    <w:p w14:paraId="7CE625E5" w14:textId="77777777" w:rsidR="00E515FB" w:rsidRPr="00CA2E78" w:rsidRDefault="00E515FB" w:rsidP="007F1B01">
      <w:pPr>
        <w:numPr>
          <w:ilvl w:val="0"/>
          <w:numId w:val="169"/>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выстраивание доброжелательных отношений с участниками реализации программы на основе взаимопонимания и взаимопомощи.</w:t>
      </w:r>
    </w:p>
    <w:p w14:paraId="2448BF66" w14:textId="77777777" w:rsidR="00E515FB" w:rsidRPr="00DC7158" w:rsidRDefault="00E515FB" w:rsidP="00E515FB">
      <w:pPr>
        <w:spacing w:after="0" w:line="240" w:lineRule="auto"/>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В сфере патриотического воспитания:</w:t>
      </w:r>
    </w:p>
    <w:p w14:paraId="15E3739D" w14:textId="77777777" w:rsidR="00E515FB" w:rsidRPr="00DC7158" w:rsidRDefault="00E515FB" w:rsidP="007F1B01">
      <w:pPr>
        <w:numPr>
          <w:ilvl w:val="0"/>
          <w:numId w:val="168"/>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lastRenderedPageBreak/>
        <w:t>осознание российской гражданской идентичности в поликультурном и многоконфессиональном обществе, проявление интереса к познанию истории, культуры Российской Федерации, своего края, народов России;</w:t>
      </w:r>
    </w:p>
    <w:p w14:paraId="51D7136B" w14:textId="77777777" w:rsidR="00E515FB" w:rsidRPr="00DC7158" w:rsidRDefault="00E515FB" w:rsidP="007F1B01">
      <w:pPr>
        <w:numPr>
          <w:ilvl w:val="0"/>
          <w:numId w:val="168"/>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с которыми школьники будут знакомиться в ходе профориентационных экскурсий на предприятиях своего региона.</w:t>
      </w:r>
    </w:p>
    <w:p w14:paraId="4310D15A" w14:textId="77777777" w:rsidR="00E515FB" w:rsidRPr="00DC7158" w:rsidRDefault="00E515FB" w:rsidP="00E515FB">
      <w:pPr>
        <w:spacing w:after="0" w:line="240" w:lineRule="auto"/>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В сфере духовно-нравственного воспитания:</w:t>
      </w:r>
    </w:p>
    <w:p w14:paraId="773C4F98" w14:textId="77777777" w:rsidR="00E515FB" w:rsidRPr="00DC7158" w:rsidRDefault="00E515FB" w:rsidP="007F1B01">
      <w:pPr>
        <w:numPr>
          <w:ilvl w:val="0"/>
          <w:numId w:val="167"/>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ориентация на моральные ценности и нормы в ситуациях нравственного выбора;</w:t>
      </w:r>
    </w:p>
    <w:p w14:paraId="5FC67B9E" w14:textId="77777777" w:rsidR="00E515FB" w:rsidRPr="00DC7158" w:rsidRDefault="00E515FB" w:rsidP="007F1B01">
      <w:pPr>
        <w:numPr>
          <w:ilvl w:val="0"/>
          <w:numId w:val="167"/>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5C8150E9" w14:textId="77777777" w:rsidR="00E515FB" w:rsidRPr="00DC7158" w:rsidRDefault="00E515FB" w:rsidP="007F1B01">
      <w:pPr>
        <w:numPr>
          <w:ilvl w:val="0"/>
          <w:numId w:val="167"/>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осознание важности свободы и необходимости брать на себя ответственность в ситуации подготовки к выбору будущей профессии.</w:t>
      </w:r>
    </w:p>
    <w:p w14:paraId="6809E5CA" w14:textId="77777777" w:rsidR="00E515FB" w:rsidRPr="00DC7158" w:rsidRDefault="00E515FB" w:rsidP="00E515FB">
      <w:pPr>
        <w:spacing w:after="0" w:line="240" w:lineRule="auto"/>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В сфере эстетического воспитания:</w:t>
      </w:r>
    </w:p>
    <w:p w14:paraId="5EC16CD8" w14:textId="77777777" w:rsidR="00E515FB" w:rsidRPr="00DC7158" w:rsidRDefault="00E515FB" w:rsidP="007F1B01">
      <w:pPr>
        <w:numPr>
          <w:ilvl w:val="0"/>
          <w:numId w:val="166"/>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осознание важности художественной культуры как средства коммуникации и самовыражения для представителей многих профессий;</w:t>
      </w:r>
    </w:p>
    <w:p w14:paraId="3D797AFA" w14:textId="77777777" w:rsidR="00E515FB" w:rsidRPr="00DC7158" w:rsidRDefault="00E515FB" w:rsidP="007F1B01">
      <w:pPr>
        <w:numPr>
          <w:ilvl w:val="0"/>
          <w:numId w:val="166"/>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стремление к самовыражению в разных видах искусства, в том числе прикладного;</w:t>
      </w:r>
    </w:p>
    <w:p w14:paraId="786FA0DC" w14:textId="77777777" w:rsidR="00E515FB" w:rsidRPr="00DC7158" w:rsidRDefault="00E515FB" w:rsidP="007F1B01">
      <w:pPr>
        <w:numPr>
          <w:ilvl w:val="0"/>
          <w:numId w:val="166"/>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стремление создавать вокруг себя эстетически привлекательную среду вне зависимости от той сферы профессиональной деятельности, которой школьник планирует заниматься в будущем.</w:t>
      </w:r>
    </w:p>
    <w:p w14:paraId="6D7B022B" w14:textId="77777777" w:rsidR="00E515FB" w:rsidRPr="00DC7158" w:rsidRDefault="00E515FB" w:rsidP="00E515FB">
      <w:pPr>
        <w:spacing w:after="0" w:line="240" w:lineRule="auto"/>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В сфере физического воспитания, формирования культуры здоровья и эмоционального благополучия:</w:t>
      </w:r>
    </w:p>
    <w:p w14:paraId="230F1B57" w14:textId="77777777" w:rsidR="00E515FB" w:rsidRPr="00DC7158" w:rsidRDefault="00E515FB" w:rsidP="007F1B01">
      <w:pPr>
        <w:numPr>
          <w:ilvl w:val="0"/>
          <w:numId w:val="165"/>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осознание необходимости соблюдения правил безопасности в любой профессии, в том числе навыков безопасного поведения в интернет-среде;</w:t>
      </w:r>
    </w:p>
    <w:p w14:paraId="1598ABDB" w14:textId="77777777" w:rsidR="00E515FB" w:rsidRPr="00DC7158" w:rsidRDefault="00E515FB" w:rsidP="007F1B01">
      <w:pPr>
        <w:numPr>
          <w:ilvl w:val="0"/>
          <w:numId w:val="165"/>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ответственное отношение к своему здоровью и установка на здоровый образ жизни;</w:t>
      </w:r>
    </w:p>
    <w:p w14:paraId="1D059C78" w14:textId="77777777" w:rsidR="00E515FB" w:rsidRPr="00DC7158" w:rsidRDefault="00E515FB" w:rsidP="007F1B01">
      <w:pPr>
        <w:numPr>
          <w:ilvl w:val="0"/>
          <w:numId w:val="165"/>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способность адаптироваться к стрессовым ситуациям, вызванным необходимостью профессионального самоопределения, осмысляя собственный опыт и выстраивая дальнейшие цели, связанные с будущей профессиональной жизнью;</w:t>
      </w:r>
    </w:p>
    <w:p w14:paraId="7B506C00" w14:textId="77777777" w:rsidR="00E515FB" w:rsidRPr="00DC7158" w:rsidRDefault="00E515FB" w:rsidP="007F1B01">
      <w:pPr>
        <w:numPr>
          <w:ilvl w:val="0"/>
          <w:numId w:val="165"/>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умение принимать себя и других, не осуждая;</w:t>
      </w:r>
    </w:p>
    <w:p w14:paraId="574C35FB" w14:textId="77777777" w:rsidR="00E515FB" w:rsidRPr="00DC7158" w:rsidRDefault="00E515FB" w:rsidP="007F1B01">
      <w:pPr>
        <w:numPr>
          <w:ilvl w:val="0"/>
          <w:numId w:val="165"/>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умение осознавать эмоциональное состояние себя и других, умение управлять собственным эмоциональным состоянием для экономии внутренних ресурсов;</w:t>
      </w:r>
    </w:p>
    <w:p w14:paraId="21BFD34C" w14:textId="77777777" w:rsidR="00E515FB" w:rsidRPr="00DC7158" w:rsidRDefault="00E515FB" w:rsidP="007F1B01">
      <w:pPr>
        <w:numPr>
          <w:ilvl w:val="0"/>
          <w:numId w:val="165"/>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сформированность навыка рефлексии, признание своего права на ошибку и такого же права другого человека.</w:t>
      </w:r>
    </w:p>
    <w:p w14:paraId="5719E0C7" w14:textId="77777777" w:rsidR="00E515FB" w:rsidRPr="00DC7158" w:rsidRDefault="00E515FB" w:rsidP="00E515FB">
      <w:pPr>
        <w:spacing w:after="0" w:line="240" w:lineRule="auto"/>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В сфере трудового воспитания:</w:t>
      </w:r>
    </w:p>
    <w:p w14:paraId="16D107CA" w14:textId="77777777" w:rsidR="00E515FB" w:rsidRPr="00DC7158" w:rsidRDefault="00E515FB" w:rsidP="007F1B01">
      <w:pPr>
        <w:numPr>
          <w:ilvl w:val="0"/>
          <w:numId w:val="164"/>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C248D86" w14:textId="77777777" w:rsidR="00E515FB" w:rsidRPr="00DC7158" w:rsidRDefault="00E515FB" w:rsidP="007F1B01">
      <w:pPr>
        <w:numPr>
          <w:ilvl w:val="0"/>
          <w:numId w:val="164"/>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lastRenderedPageBreak/>
        <w:t>интерес к практическому изучению профессий и труда различного рода, в том числе на основе знаний, полученных в ходе изучения программы проекта «Билет в будущее»;</w:t>
      </w:r>
    </w:p>
    <w:p w14:paraId="51562FE9" w14:textId="77777777" w:rsidR="00E515FB" w:rsidRPr="00DC7158" w:rsidRDefault="00E515FB" w:rsidP="007F1B01">
      <w:pPr>
        <w:numPr>
          <w:ilvl w:val="0"/>
          <w:numId w:val="164"/>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278DC93" w14:textId="77777777" w:rsidR="00E515FB" w:rsidRPr="00DC7158" w:rsidRDefault="00E515FB" w:rsidP="007F1B01">
      <w:pPr>
        <w:numPr>
          <w:ilvl w:val="0"/>
          <w:numId w:val="164"/>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готовность адаптироваться в профессиональной среде;</w:t>
      </w:r>
    </w:p>
    <w:p w14:paraId="21B2F8ED" w14:textId="77777777" w:rsidR="00E515FB" w:rsidRPr="00DC7158" w:rsidRDefault="00E515FB" w:rsidP="007F1B01">
      <w:pPr>
        <w:numPr>
          <w:ilvl w:val="0"/>
          <w:numId w:val="164"/>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уважение к труду и результатам трудовой деятельности;</w:t>
      </w:r>
    </w:p>
    <w:p w14:paraId="6A0469F2" w14:textId="77777777" w:rsidR="00E515FB" w:rsidRPr="00DC7158" w:rsidRDefault="00E515FB" w:rsidP="007F1B01">
      <w:pPr>
        <w:numPr>
          <w:ilvl w:val="0"/>
          <w:numId w:val="164"/>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осознанный выбор и построение индивидуальной образовательной траектории и жизненных планов с учётом личных и общественных интересов и потребностей.</w:t>
      </w:r>
    </w:p>
    <w:p w14:paraId="46615E8D" w14:textId="77777777" w:rsidR="00E515FB" w:rsidRPr="00DC7158" w:rsidRDefault="00E515FB" w:rsidP="00E515FB">
      <w:pPr>
        <w:spacing w:after="0" w:line="240" w:lineRule="auto"/>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В сфере экологического воспитания:</w:t>
      </w:r>
    </w:p>
    <w:p w14:paraId="207527CF" w14:textId="77777777" w:rsidR="00E515FB" w:rsidRPr="00DC7158" w:rsidRDefault="00E515FB" w:rsidP="007F1B01">
      <w:pPr>
        <w:numPr>
          <w:ilvl w:val="0"/>
          <w:numId w:val="163"/>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 в том числе в процессе ознакомления с профессиями сферы «человек-природа»;</w:t>
      </w:r>
    </w:p>
    <w:p w14:paraId="4984E8D8" w14:textId="77777777" w:rsidR="00E515FB" w:rsidRPr="00DC7158" w:rsidRDefault="00E515FB" w:rsidP="007F1B01">
      <w:pPr>
        <w:numPr>
          <w:ilvl w:val="0"/>
          <w:numId w:val="163"/>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активное неприятие действий, приносящих вред окружающей среде, в том числе осознание потенциального ущерба природе, который сопровождает ту или иную профессиональную деятельность;</w:t>
      </w:r>
    </w:p>
    <w:p w14:paraId="0AE58C99" w14:textId="77777777" w:rsidR="00E515FB" w:rsidRPr="00DC7158" w:rsidRDefault="00E515FB" w:rsidP="007F1B01">
      <w:pPr>
        <w:numPr>
          <w:ilvl w:val="0"/>
          <w:numId w:val="163"/>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осознание своей роли как гражданина и потребителя в условиях взаимосвязи природной, технологической и социальной сред.</w:t>
      </w:r>
    </w:p>
    <w:p w14:paraId="234F932A" w14:textId="77777777" w:rsidR="00E515FB" w:rsidRPr="00DC7158" w:rsidRDefault="00E515FB" w:rsidP="00E515FB">
      <w:pPr>
        <w:spacing w:after="0" w:line="240" w:lineRule="auto"/>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В сфере понимания ценности научного познания:</w:t>
      </w:r>
    </w:p>
    <w:p w14:paraId="3ECD73F8" w14:textId="77777777" w:rsidR="00E515FB" w:rsidRPr="00DC7158" w:rsidRDefault="00E515FB" w:rsidP="007F1B01">
      <w:pPr>
        <w:numPr>
          <w:ilvl w:val="0"/>
          <w:numId w:val="162"/>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ориентация в деятельности, связанной с освоением программы проекта «Билет в будущее»,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AE6D665" w14:textId="77777777" w:rsidR="00E515FB" w:rsidRPr="00DC7158" w:rsidRDefault="00E515FB" w:rsidP="007F1B01">
      <w:pPr>
        <w:numPr>
          <w:ilvl w:val="0"/>
          <w:numId w:val="162"/>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овладение языковой и читательской культурой как средством познания мира, средством самосовершенствования человека, в том числе в профессиональной сфере;</w:t>
      </w:r>
    </w:p>
    <w:p w14:paraId="34BBD0B6" w14:textId="77777777" w:rsidR="00E515FB" w:rsidRPr="00DC7158" w:rsidRDefault="00E515FB" w:rsidP="007F1B01">
      <w:pPr>
        <w:numPr>
          <w:ilvl w:val="0"/>
          <w:numId w:val="162"/>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овладение основными навыками исследовательской деятельности в процессе изучения мира профессий, установка на осмысление собственного опыта, наблюдений, поступков и стремление совершенствовать пути достижения цели индивидуального и коллективного благополучия.</w:t>
      </w:r>
    </w:p>
    <w:p w14:paraId="24429EE0" w14:textId="77777777" w:rsidR="00E515FB" w:rsidRPr="00DC7158" w:rsidRDefault="00E515FB" w:rsidP="00E515FB">
      <w:pPr>
        <w:spacing w:after="0" w:line="240" w:lineRule="auto"/>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В сфере адаптации к изменяющимся условиям социальной и природной среды:</w:t>
      </w:r>
    </w:p>
    <w:p w14:paraId="2AD5B92A" w14:textId="77777777" w:rsidR="00E515FB" w:rsidRPr="00DC7158" w:rsidRDefault="00E515FB" w:rsidP="007F1B01">
      <w:pPr>
        <w:numPr>
          <w:ilvl w:val="0"/>
          <w:numId w:val="161"/>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освоение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профессиональному признаку;</w:t>
      </w:r>
    </w:p>
    <w:p w14:paraId="642D462A" w14:textId="77777777" w:rsidR="00E515FB" w:rsidRPr="00DC7158" w:rsidRDefault="00E515FB" w:rsidP="007F1B01">
      <w:pPr>
        <w:numPr>
          <w:ilvl w:val="0"/>
          <w:numId w:val="161"/>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проходить профессиональные пробы в разных сферах деятельности;</w:t>
      </w:r>
    </w:p>
    <w:p w14:paraId="37E9A528" w14:textId="77777777" w:rsidR="00E515FB" w:rsidRPr="00DC7158" w:rsidRDefault="00E515FB" w:rsidP="007F1B01">
      <w:pPr>
        <w:numPr>
          <w:ilvl w:val="0"/>
          <w:numId w:val="160"/>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навык выявления и связывания образов, способность осознавать дефициты собственных знаний и компетентностей, планировать своё развитие, в том числе профессиональное;</w:t>
      </w:r>
    </w:p>
    <w:p w14:paraId="1971B897" w14:textId="77777777" w:rsidR="00E515FB" w:rsidRPr="00DC7158" w:rsidRDefault="00E515FB" w:rsidP="007F1B01">
      <w:pPr>
        <w:numPr>
          <w:ilvl w:val="0"/>
          <w:numId w:val="160"/>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lastRenderedPageBreak/>
        <w:t>умение оперировать терминами и представлениями в области концепции устойчивого развития;</w:t>
      </w:r>
    </w:p>
    <w:p w14:paraId="3AC33027" w14:textId="77777777" w:rsidR="00E515FB" w:rsidRPr="00DC7158" w:rsidRDefault="00E515FB" w:rsidP="007F1B01">
      <w:pPr>
        <w:numPr>
          <w:ilvl w:val="0"/>
          <w:numId w:val="160"/>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 xml:space="preserve">умение анализировать и выявлять взаимосвязи природы, общества и экономики; </w:t>
      </w:r>
    </w:p>
    <w:p w14:paraId="6D1B23F4" w14:textId="77777777" w:rsidR="00E515FB" w:rsidRPr="00DC7158" w:rsidRDefault="00E515FB" w:rsidP="007F1B01">
      <w:pPr>
        <w:numPr>
          <w:ilvl w:val="0"/>
          <w:numId w:val="160"/>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умение оценивать свои действия с учётом влияния на окружающую среду, достижения целей и преодоления вызовов, возможных глобальных последствий;</w:t>
      </w:r>
    </w:p>
    <w:p w14:paraId="453F3509" w14:textId="77777777" w:rsidR="00E515FB" w:rsidRPr="00DC7158" w:rsidRDefault="00E515FB" w:rsidP="007F1B01">
      <w:pPr>
        <w:numPr>
          <w:ilvl w:val="0"/>
          <w:numId w:val="160"/>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способность осознавать стрессовую ситуацию, оценивать происходящие изменения и их последствия, формулировать и оценивать риски и последствия, формировать опыт, уметь находить позитивное в произошедшей ситуации.</w:t>
      </w:r>
    </w:p>
    <w:p w14:paraId="24E27B9A" w14:textId="77777777" w:rsidR="00E515FB" w:rsidRPr="00DC7158" w:rsidRDefault="00E515FB" w:rsidP="00E515FB">
      <w:pPr>
        <w:spacing w:after="0" w:line="240" w:lineRule="auto"/>
        <w:ind w:firstLine="567"/>
        <w:jc w:val="both"/>
        <w:rPr>
          <w:rFonts w:ascii="Times New Roman" w:eastAsia="Times New Roman" w:hAnsi="Times New Roman" w:cs="Times New Roman"/>
          <w:sz w:val="28"/>
          <w:szCs w:val="28"/>
        </w:rPr>
      </w:pPr>
    </w:p>
    <w:p w14:paraId="1FAC9AEA" w14:textId="77777777" w:rsidR="00E515FB" w:rsidRPr="00DC7158" w:rsidRDefault="00E515FB" w:rsidP="00E515FB">
      <w:pPr>
        <w:pStyle w:val="2"/>
        <w:spacing w:line="240" w:lineRule="auto"/>
        <w:ind w:firstLine="567"/>
        <w:rPr>
          <w:szCs w:val="28"/>
          <w:lang w:val="ru-RU"/>
        </w:rPr>
      </w:pPr>
      <w:bookmarkStart w:id="61" w:name="_Toc114034228"/>
      <w:bookmarkStart w:id="62" w:name="_Toc115721144"/>
      <w:r w:rsidRPr="00DC7158">
        <w:rPr>
          <w:szCs w:val="28"/>
          <w:lang w:val="ru-RU"/>
        </w:rPr>
        <w:t>Метапредметные результаты</w:t>
      </w:r>
      <w:bookmarkEnd w:id="61"/>
      <w:bookmarkEnd w:id="62"/>
    </w:p>
    <w:p w14:paraId="3BBFBFED" w14:textId="77777777" w:rsidR="00E515FB" w:rsidRPr="00DC7158" w:rsidRDefault="00E515FB" w:rsidP="00E515FB">
      <w:pPr>
        <w:spacing w:after="0" w:line="240" w:lineRule="auto"/>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В сфере овладения универсальными учебными познавательными действиями:</w:t>
      </w:r>
    </w:p>
    <w:p w14:paraId="4632B46C" w14:textId="77777777" w:rsidR="00E515FB" w:rsidRPr="00DC7158" w:rsidRDefault="00E515FB" w:rsidP="007F1B01">
      <w:pPr>
        <w:numPr>
          <w:ilvl w:val="0"/>
          <w:numId w:val="170"/>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выявлять дефицит информации о той или иной профессии, необходимой для полноты представлений о ней, и находить способы для решения возникшей проблемы;</w:t>
      </w:r>
    </w:p>
    <w:p w14:paraId="22407E75" w14:textId="77777777" w:rsidR="00E515FB" w:rsidRPr="00DC7158" w:rsidRDefault="00E515FB" w:rsidP="007F1B01">
      <w:pPr>
        <w:numPr>
          <w:ilvl w:val="0"/>
          <w:numId w:val="170"/>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использовать вопросы как инструмент для познания будущей профессии;</w:t>
      </w:r>
    </w:p>
    <w:p w14:paraId="1F402593" w14:textId="77777777" w:rsidR="00E515FB" w:rsidRPr="00DC7158" w:rsidRDefault="00E515FB" w:rsidP="007F1B01">
      <w:pPr>
        <w:numPr>
          <w:ilvl w:val="0"/>
          <w:numId w:val="170"/>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аргументировать свою позицию, мнение;</w:t>
      </w:r>
    </w:p>
    <w:p w14:paraId="7AEE2E6C" w14:textId="77777777" w:rsidR="00E515FB" w:rsidRPr="00DC7158" w:rsidRDefault="00E515FB" w:rsidP="007F1B01">
      <w:pPr>
        <w:numPr>
          <w:ilvl w:val="0"/>
          <w:numId w:val="170"/>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оценивать на применимость и достоверность информацию, полученную в ходе работы с интернет-источниками;</w:t>
      </w:r>
    </w:p>
    <w:p w14:paraId="1E77E404" w14:textId="77777777" w:rsidR="00E515FB" w:rsidRPr="00DC7158" w:rsidRDefault="00E515FB" w:rsidP="007F1B01">
      <w:pPr>
        <w:numPr>
          <w:ilvl w:val="0"/>
          <w:numId w:val="170"/>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самостоятельно формулировать обобщения и выводы по результатам проведённого обсуждения в группе или в паре;</w:t>
      </w:r>
    </w:p>
    <w:p w14:paraId="78732DD0" w14:textId="77777777" w:rsidR="00E515FB" w:rsidRPr="00DC7158" w:rsidRDefault="00E515FB" w:rsidP="007F1B01">
      <w:pPr>
        <w:numPr>
          <w:ilvl w:val="0"/>
          <w:numId w:val="170"/>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прогнозировать возможное дальнейшее развитие процессов, событий и их последствия, связанные с выбором будущей профессии;</w:t>
      </w:r>
    </w:p>
    <w:p w14:paraId="75B185E3" w14:textId="77777777" w:rsidR="00E515FB" w:rsidRPr="00DC7158" w:rsidRDefault="00E515FB" w:rsidP="007F1B01">
      <w:pPr>
        <w:numPr>
          <w:ilvl w:val="0"/>
          <w:numId w:val="170"/>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выдвигать предположения о возможном росте и падении спроса на ту или иную специальность в новых условиях;</w:t>
      </w:r>
    </w:p>
    <w:p w14:paraId="366A4316" w14:textId="77777777" w:rsidR="00E515FB" w:rsidRPr="00DC7158" w:rsidRDefault="00E515FB" w:rsidP="007F1B01">
      <w:pPr>
        <w:numPr>
          <w:ilvl w:val="0"/>
          <w:numId w:val="170"/>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применять различные методы, инструменты и запросы при поиске и отборе информации, связанной с профессиональной деятельностью или дальнейшим обучением;</w:t>
      </w:r>
    </w:p>
    <w:p w14:paraId="259C72F1" w14:textId="77777777" w:rsidR="00E515FB" w:rsidRPr="00DC7158" w:rsidRDefault="00E515FB" w:rsidP="007F1B01">
      <w:pPr>
        <w:numPr>
          <w:ilvl w:val="0"/>
          <w:numId w:val="170"/>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14:paraId="7DF25A1E" w14:textId="77777777" w:rsidR="00E515FB" w:rsidRPr="00DC7158" w:rsidRDefault="00E515FB" w:rsidP="007F1B01">
      <w:pPr>
        <w:numPr>
          <w:ilvl w:val="0"/>
          <w:numId w:val="170"/>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14:paraId="5578378B" w14:textId="77777777" w:rsidR="00E515FB" w:rsidRPr="00DC7158" w:rsidRDefault="00E515FB" w:rsidP="007F1B01">
      <w:pPr>
        <w:numPr>
          <w:ilvl w:val="0"/>
          <w:numId w:val="170"/>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самостоятельно выбирать оптимальную форму представления информации, предназначенную для остальных участников программы проекта «Билет в будущее».</w:t>
      </w:r>
    </w:p>
    <w:p w14:paraId="7FF7B911" w14:textId="77777777" w:rsidR="00E515FB" w:rsidRPr="00DC7158" w:rsidRDefault="00E515FB" w:rsidP="00E515FB">
      <w:pPr>
        <w:spacing w:after="0" w:line="240" w:lineRule="auto"/>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В сфере овладения универсальными учебными коммуникативными действиями:</w:t>
      </w:r>
    </w:p>
    <w:p w14:paraId="5D83BEC1" w14:textId="77777777" w:rsidR="00E515FB" w:rsidRPr="00DC7158" w:rsidRDefault="00E515FB" w:rsidP="007F1B01">
      <w:pPr>
        <w:numPr>
          <w:ilvl w:val="0"/>
          <w:numId w:val="171"/>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воспринимать и формулировать суждения в соответствии с целями и условиями общения в рамках занятий, включённых в программу проекта «Билет в будущее»;</w:t>
      </w:r>
    </w:p>
    <w:p w14:paraId="2239DC70" w14:textId="77777777" w:rsidR="00E515FB" w:rsidRPr="00DC7158" w:rsidRDefault="00E515FB" w:rsidP="007F1B01">
      <w:pPr>
        <w:numPr>
          <w:ilvl w:val="0"/>
          <w:numId w:val="171"/>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выражать свою точку зрения; распознавать невербальные средства общения, понимать значение социальных знаков, знать и распознавать предпосылки конфликтных ситуаций и стараться смягчать конфликты;</w:t>
      </w:r>
    </w:p>
    <w:p w14:paraId="20CA84DD" w14:textId="77777777" w:rsidR="00E515FB" w:rsidRPr="00DC7158" w:rsidRDefault="00E515FB" w:rsidP="007F1B01">
      <w:pPr>
        <w:numPr>
          <w:ilvl w:val="0"/>
          <w:numId w:val="171"/>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lastRenderedPageBreak/>
        <w:t>понимать намерения других участников занятий по программе проекта «Билет в будущее», проявлять уважительное отношение к ним и к взрослым, участвующим в занятиях, в корректной форме формулировать свои возражения;</w:t>
      </w:r>
    </w:p>
    <w:p w14:paraId="1457D367" w14:textId="77777777" w:rsidR="00E515FB" w:rsidRPr="00DC7158" w:rsidRDefault="00E515FB" w:rsidP="007F1B01">
      <w:pPr>
        <w:numPr>
          <w:ilvl w:val="0"/>
          <w:numId w:val="171"/>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друг с другом;</w:t>
      </w:r>
    </w:p>
    <w:p w14:paraId="0855C3FA" w14:textId="77777777" w:rsidR="00E515FB" w:rsidRPr="00DC7158" w:rsidRDefault="00E515FB" w:rsidP="007F1B01">
      <w:pPr>
        <w:numPr>
          <w:ilvl w:val="0"/>
          <w:numId w:val="171"/>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14:paraId="5D4C1214" w14:textId="77777777" w:rsidR="00E515FB" w:rsidRPr="00DC7158" w:rsidRDefault="00E515FB" w:rsidP="007F1B01">
      <w:pPr>
        <w:numPr>
          <w:ilvl w:val="0"/>
          <w:numId w:val="171"/>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публично представлять результаты работы, проделанной в рамках выполнения заданий, связанных с тематикой курса по профориентации;</w:t>
      </w:r>
    </w:p>
    <w:p w14:paraId="4A5E7550" w14:textId="77777777" w:rsidR="00E515FB" w:rsidRPr="00DC7158" w:rsidRDefault="00E515FB" w:rsidP="007F1B01">
      <w:pPr>
        <w:numPr>
          <w:ilvl w:val="0"/>
          <w:numId w:val="171"/>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принимать цель совместной деятельности, коллективно планировать действия по её достижению: распределять роли, договариваться, обсуждать процесс и результат совместной работы;</w:t>
      </w:r>
    </w:p>
    <w:p w14:paraId="24C7550E" w14:textId="77777777" w:rsidR="00E515FB" w:rsidRPr="00DC7158" w:rsidRDefault="00E515FB" w:rsidP="007F1B01">
      <w:pPr>
        <w:numPr>
          <w:ilvl w:val="0"/>
          <w:numId w:val="171"/>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 xml:space="preserve">уметь обобщать мнения нескольких участников программы проекта «Билет в будущее», проявлять готовность руководить, выполнять поручения, подчиняться; </w:t>
      </w:r>
    </w:p>
    <w:p w14:paraId="0E16CF82" w14:textId="77777777" w:rsidR="00E515FB" w:rsidRPr="00DC7158" w:rsidRDefault="00E515FB" w:rsidP="007F1B01">
      <w:pPr>
        <w:numPr>
          <w:ilvl w:val="0"/>
          <w:numId w:val="171"/>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участвовать в групповых формах работы (обсуждения, обмен мнениями, мозговые штурмы и др.);</w:t>
      </w:r>
    </w:p>
    <w:p w14:paraId="1C236467" w14:textId="77777777" w:rsidR="00E515FB" w:rsidRPr="00DC7158" w:rsidRDefault="00E515FB" w:rsidP="007F1B01">
      <w:pPr>
        <w:numPr>
          <w:ilvl w:val="0"/>
          <w:numId w:val="171"/>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действиями других участников проекта «Билет в будущее».</w:t>
      </w:r>
    </w:p>
    <w:p w14:paraId="14CF8369" w14:textId="77777777" w:rsidR="00E515FB" w:rsidRPr="00DC7158" w:rsidRDefault="00E515FB" w:rsidP="00E515FB">
      <w:pPr>
        <w:spacing w:after="0" w:line="240" w:lineRule="auto"/>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В сфере овладения универсальными учебными регулятивными действиями:</w:t>
      </w:r>
    </w:p>
    <w:p w14:paraId="77F10B43" w14:textId="77777777" w:rsidR="00E515FB" w:rsidRPr="00DC7158" w:rsidRDefault="00E515FB" w:rsidP="007F1B01">
      <w:pPr>
        <w:numPr>
          <w:ilvl w:val="0"/>
          <w:numId w:val="172"/>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выявлять проблемы, возникающие в ходе выбора будущей профессии;</w:t>
      </w:r>
    </w:p>
    <w:p w14:paraId="754A0B6A" w14:textId="77777777" w:rsidR="00E515FB" w:rsidRPr="00DC7158" w:rsidRDefault="00E515FB" w:rsidP="007F1B01">
      <w:pPr>
        <w:numPr>
          <w:ilvl w:val="0"/>
          <w:numId w:val="172"/>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14:paraId="34A4C7F0" w14:textId="77777777" w:rsidR="00E515FB" w:rsidRPr="00DC7158" w:rsidRDefault="00E515FB" w:rsidP="007F1B01">
      <w:pPr>
        <w:numPr>
          <w:ilvl w:val="0"/>
          <w:numId w:val="172"/>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делать выбор и брать на себя ответственность за решения, принимаемые в процессе профессионального самоопределения;</w:t>
      </w:r>
    </w:p>
    <w:p w14:paraId="3097015A" w14:textId="77777777" w:rsidR="00E515FB" w:rsidRPr="00DC7158" w:rsidRDefault="00E515FB" w:rsidP="007F1B01">
      <w:pPr>
        <w:numPr>
          <w:ilvl w:val="0"/>
          <w:numId w:val="172"/>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 xml:space="preserve">владеть способами самоконтроля, </w:t>
      </w:r>
      <w:proofErr w:type="spellStart"/>
      <w:r w:rsidRPr="00DC7158">
        <w:rPr>
          <w:rFonts w:ascii="Times New Roman" w:eastAsia="Times New Roman" w:hAnsi="Times New Roman" w:cs="Times New Roman"/>
          <w:sz w:val="28"/>
          <w:szCs w:val="28"/>
        </w:rPr>
        <w:t>самомотивации</w:t>
      </w:r>
      <w:proofErr w:type="spellEnd"/>
      <w:r w:rsidRPr="00DC7158">
        <w:rPr>
          <w:rFonts w:ascii="Times New Roman" w:eastAsia="Times New Roman" w:hAnsi="Times New Roman" w:cs="Times New Roman"/>
          <w:sz w:val="28"/>
          <w:szCs w:val="28"/>
        </w:rPr>
        <w:t xml:space="preserve"> и рефлексии;</w:t>
      </w:r>
    </w:p>
    <w:p w14:paraId="2C1BB842" w14:textId="77777777" w:rsidR="00E515FB" w:rsidRPr="00DC7158" w:rsidRDefault="00E515FB" w:rsidP="007F1B01">
      <w:pPr>
        <w:numPr>
          <w:ilvl w:val="0"/>
          <w:numId w:val="172"/>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предвидеть трудности, которые могут возникнуть при выборе будущей профессии;</w:t>
      </w:r>
    </w:p>
    <w:p w14:paraId="3E78784B" w14:textId="77777777" w:rsidR="00E515FB" w:rsidRPr="00DC7158" w:rsidRDefault="00E515FB" w:rsidP="007F1B01">
      <w:pPr>
        <w:numPr>
          <w:ilvl w:val="0"/>
          <w:numId w:val="172"/>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объяснять причины достижения (недостижения) результатов деятельности, давать оценку опыту, приобретённому в ходе прохождения программы курса, уметь находить позитивное в любой ситуации;</w:t>
      </w:r>
    </w:p>
    <w:p w14:paraId="2EABB78E" w14:textId="77777777" w:rsidR="00E515FB" w:rsidRPr="00DC7158" w:rsidRDefault="00E515FB" w:rsidP="007F1B01">
      <w:pPr>
        <w:numPr>
          <w:ilvl w:val="0"/>
          <w:numId w:val="172"/>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уметь вносить коррективы в свою деятельность на основе новых обстоятельств, изменившихся ситуаций, установленных ошибок, возникших трудностей;</w:t>
      </w:r>
    </w:p>
    <w:p w14:paraId="0CAD820E" w14:textId="77777777" w:rsidR="00E515FB" w:rsidRPr="00DC7158" w:rsidRDefault="00E515FB" w:rsidP="007F1B01">
      <w:pPr>
        <w:numPr>
          <w:ilvl w:val="0"/>
          <w:numId w:val="172"/>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различать, называть и управлять собственными эмоциями;</w:t>
      </w:r>
    </w:p>
    <w:p w14:paraId="776300CA" w14:textId="77777777" w:rsidR="00E515FB" w:rsidRPr="00DC7158" w:rsidRDefault="00E515FB" w:rsidP="007F1B01">
      <w:pPr>
        <w:numPr>
          <w:ilvl w:val="0"/>
          <w:numId w:val="172"/>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уметь ставить себя на место другого человека, понимать мотивы и намерения участников курса, осознанно относиться к ним.</w:t>
      </w:r>
    </w:p>
    <w:p w14:paraId="2C223DF2" w14:textId="77777777" w:rsidR="00E515FB" w:rsidRPr="00DC7158" w:rsidRDefault="00E515FB" w:rsidP="00E515FB">
      <w:pPr>
        <w:spacing w:after="0" w:line="240" w:lineRule="auto"/>
        <w:ind w:firstLine="567"/>
        <w:jc w:val="both"/>
        <w:rPr>
          <w:rFonts w:ascii="Times New Roman" w:eastAsia="Times New Roman" w:hAnsi="Times New Roman" w:cs="Times New Roman"/>
          <w:sz w:val="28"/>
          <w:szCs w:val="28"/>
        </w:rPr>
      </w:pPr>
    </w:p>
    <w:p w14:paraId="38AF2A6E" w14:textId="77777777" w:rsidR="00E515FB" w:rsidRPr="00DC7158" w:rsidRDefault="00E515FB" w:rsidP="00E515FB">
      <w:pPr>
        <w:pStyle w:val="2"/>
        <w:spacing w:line="240" w:lineRule="auto"/>
        <w:ind w:firstLine="567"/>
        <w:rPr>
          <w:szCs w:val="28"/>
          <w:lang w:val="ru-RU"/>
        </w:rPr>
      </w:pPr>
      <w:bookmarkStart w:id="63" w:name="_Toc114034229"/>
      <w:bookmarkStart w:id="64" w:name="_Toc115721145"/>
      <w:r w:rsidRPr="00DC7158">
        <w:rPr>
          <w:szCs w:val="28"/>
          <w:lang w:val="ru-RU"/>
        </w:rPr>
        <w:lastRenderedPageBreak/>
        <w:t>Предметные результаты</w:t>
      </w:r>
      <w:bookmarkEnd w:id="63"/>
      <w:bookmarkEnd w:id="64"/>
    </w:p>
    <w:p w14:paraId="32FB9CAC" w14:textId="77777777" w:rsidR="00E515FB" w:rsidRPr="00DC7158" w:rsidRDefault="00E515FB" w:rsidP="00E515FB">
      <w:pPr>
        <w:spacing w:after="0" w:line="240" w:lineRule="auto"/>
        <w:ind w:firstLine="567"/>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Предметные результаты освоения Программы основного общего образования представлены с учётом специфики содержания предметных областей, затрагиваемых в ходе профориентационной деятельности школьников.</w:t>
      </w:r>
    </w:p>
    <w:p w14:paraId="79B63CBC" w14:textId="77777777" w:rsidR="00E515FB" w:rsidRPr="00DC7158" w:rsidRDefault="00E515FB" w:rsidP="00E515FB">
      <w:pPr>
        <w:spacing w:after="0" w:line="240" w:lineRule="auto"/>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Русский язык:</w:t>
      </w:r>
    </w:p>
    <w:p w14:paraId="5F44F8B9" w14:textId="77777777" w:rsidR="00E515FB" w:rsidRPr="00DC7158" w:rsidRDefault="00E515FB" w:rsidP="007F1B01">
      <w:pPr>
        <w:numPr>
          <w:ilvl w:val="0"/>
          <w:numId w:val="173"/>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формирование умений речевого взаимодействия (в том числе, общения при помощи современных средств устной и письменной речи): создание устных монологических высказываний на основе жизненных наблюдений и личных впечатлений, чтения учебно-научной, художественной и научно-популярной литературы: монолог-описание, монолог-рассуждение, монолог-повествование;</w:t>
      </w:r>
    </w:p>
    <w:p w14:paraId="7406B7EE" w14:textId="77777777" w:rsidR="00E515FB" w:rsidRPr="00DC7158" w:rsidRDefault="00E515FB" w:rsidP="007F1B01">
      <w:pPr>
        <w:numPr>
          <w:ilvl w:val="0"/>
          <w:numId w:val="173"/>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участие в диалоге разных видов: побуждение к действию, обмен мнениями, запрос информации, сообщение информации;</w:t>
      </w:r>
    </w:p>
    <w:p w14:paraId="40CB26CA" w14:textId="77777777" w:rsidR="00E515FB" w:rsidRPr="00DC7158" w:rsidRDefault="00E515FB" w:rsidP="007F1B01">
      <w:pPr>
        <w:numPr>
          <w:ilvl w:val="0"/>
          <w:numId w:val="173"/>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обсуждение и чёткая формулировка цели, плана совместной групповой деятельности;</w:t>
      </w:r>
    </w:p>
    <w:p w14:paraId="4C9BDAA4" w14:textId="77777777" w:rsidR="00E515FB" w:rsidRPr="00DC7158" w:rsidRDefault="00E515FB" w:rsidP="007F1B01">
      <w:pPr>
        <w:numPr>
          <w:ilvl w:val="0"/>
          <w:numId w:val="173"/>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извлечение информации из различных источников, её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14:paraId="121F9574" w14:textId="77777777" w:rsidR="00E515FB" w:rsidRPr="00DC7158" w:rsidRDefault="00E515FB" w:rsidP="007F1B01">
      <w:pPr>
        <w:numPr>
          <w:ilvl w:val="0"/>
          <w:numId w:val="173"/>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создание письменных текстов различных стилей с соблюдением норм построения текста: соответствие текста теме и основной мысли, цельность и относительная законченность;</w:t>
      </w:r>
    </w:p>
    <w:p w14:paraId="60B54EBE" w14:textId="77777777" w:rsidR="00E515FB" w:rsidRPr="00DC7158" w:rsidRDefault="00E515FB" w:rsidP="007F1B01">
      <w:pPr>
        <w:numPr>
          <w:ilvl w:val="0"/>
          <w:numId w:val="173"/>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 xml:space="preserve">последовательность изложения (развёртывание содержания в зависимости от цели текста, типа речи); </w:t>
      </w:r>
    </w:p>
    <w:p w14:paraId="269AB36E" w14:textId="77777777" w:rsidR="00E515FB" w:rsidRPr="00DC7158" w:rsidRDefault="00E515FB" w:rsidP="007F1B01">
      <w:pPr>
        <w:numPr>
          <w:ilvl w:val="0"/>
          <w:numId w:val="173"/>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правильность выделения абзацев в тексте, наличие грамматической связи предложений в тексте, логичность.</w:t>
      </w:r>
    </w:p>
    <w:p w14:paraId="17E245BA" w14:textId="77777777" w:rsidR="00E515FB" w:rsidRPr="00DC7158" w:rsidRDefault="00E515FB" w:rsidP="00E515FB">
      <w:pPr>
        <w:spacing w:after="0" w:line="240" w:lineRule="auto"/>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Литература:</w:t>
      </w:r>
    </w:p>
    <w:p w14:paraId="5E999DFA" w14:textId="77777777" w:rsidR="00E515FB" w:rsidRPr="00DC7158" w:rsidRDefault="00E515FB" w:rsidP="007F1B01">
      <w:pPr>
        <w:numPr>
          <w:ilvl w:val="0"/>
          <w:numId w:val="174"/>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Интернете для выполнения учебной задачи;</w:t>
      </w:r>
    </w:p>
    <w:p w14:paraId="464E5C82" w14:textId="77777777" w:rsidR="00E515FB" w:rsidRPr="00DC7158" w:rsidRDefault="00E515FB" w:rsidP="007F1B01">
      <w:pPr>
        <w:numPr>
          <w:ilvl w:val="0"/>
          <w:numId w:val="174"/>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применять ИКТ, соблюдать правила информационной безопасности.</w:t>
      </w:r>
    </w:p>
    <w:p w14:paraId="473FB527" w14:textId="77777777" w:rsidR="00E515FB" w:rsidRPr="00DC7158" w:rsidRDefault="00E515FB" w:rsidP="00E515FB">
      <w:pPr>
        <w:spacing w:after="0" w:line="240" w:lineRule="auto"/>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Иностранный язык:</w:t>
      </w:r>
    </w:p>
    <w:p w14:paraId="72156F68" w14:textId="77777777" w:rsidR="00E515FB" w:rsidRPr="00DC7158" w:rsidRDefault="00E515FB" w:rsidP="007F1B01">
      <w:pPr>
        <w:numPr>
          <w:ilvl w:val="0"/>
          <w:numId w:val="175"/>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овладение основными видами речевой деятельности в рамках знакомства со спецификой современных профессий;</w:t>
      </w:r>
    </w:p>
    <w:p w14:paraId="3B5FEB9B" w14:textId="77777777" w:rsidR="00E515FB" w:rsidRPr="00DC7158" w:rsidRDefault="00E515FB" w:rsidP="007F1B01">
      <w:pPr>
        <w:numPr>
          <w:ilvl w:val="0"/>
          <w:numId w:val="175"/>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 xml:space="preserve">приобретение опыта практической деятельности в жизни: соблюдать правила информационной безопасности в ситуациях повседневной жизни и при работе в Интернете; </w:t>
      </w:r>
    </w:p>
    <w:p w14:paraId="69DE78D7" w14:textId="77777777" w:rsidR="00E515FB" w:rsidRPr="00DC7158" w:rsidRDefault="00E515FB" w:rsidP="007F1B01">
      <w:pPr>
        <w:numPr>
          <w:ilvl w:val="0"/>
          <w:numId w:val="175"/>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использовать иноязычные словари и справочники, в том числе информационно-справочные системы в электронной форме.</w:t>
      </w:r>
    </w:p>
    <w:p w14:paraId="16CEC0A7" w14:textId="77777777" w:rsidR="00E515FB" w:rsidRPr="00DC7158" w:rsidRDefault="00E515FB" w:rsidP="00E515FB">
      <w:pPr>
        <w:spacing w:after="0" w:line="240" w:lineRule="auto"/>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Информатика:</w:t>
      </w:r>
    </w:p>
    <w:p w14:paraId="14C17367" w14:textId="77777777" w:rsidR="00E515FB" w:rsidRPr="00DC7158" w:rsidRDefault="00E515FB" w:rsidP="007F1B01">
      <w:pPr>
        <w:numPr>
          <w:ilvl w:val="0"/>
          <w:numId w:val="176"/>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lastRenderedPageBreak/>
        <w:t>овладение основными понятиями: информация, передача, хранение, обработка информации, алгоритм, модель, цифровой продукт - и их использованием для решения учебных и практических задач;</w:t>
      </w:r>
    </w:p>
    <w:p w14:paraId="5C74FAC0" w14:textId="77777777" w:rsidR="00E515FB" w:rsidRPr="00DC7158" w:rsidRDefault="00E515FB" w:rsidP="007F1B01">
      <w:pPr>
        <w:numPr>
          <w:ilvl w:val="0"/>
          <w:numId w:val="176"/>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умение оперировать единицами измерения информационного объёма и скорости передачи данных;</w:t>
      </w:r>
    </w:p>
    <w:p w14:paraId="0EC48AC5" w14:textId="77777777" w:rsidR="00E515FB" w:rsidRPr="00DC7158" w:rsidRDefault="00E515FB" w:rsidP="007F1B01">
      <w:pPr>
        <w:numPr>
          <w:ilvl w:val="0"/>
          <w:numId w:val="176"/>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сформированность мотивации к продолжению изучения информатики как профильного предмета.</w:t>
      </w:r>
    </w:p>
    <w:p w14:paraId="250C5413" w14:textId="77777777" w:rsidR="00E515FB" w:rsidRPr="00DC7158" w:rsidRDefault="00E515FB" w:rsidP="00E515FB">
      <w:pPr>
        <w:spacing w:after="0" w:line="240" w:lineRule="auto"/>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География:</w:t>
      </w:r>
    </w:p>
    <w:p w14:paraId="650232B1" w14:textId="77777777" w:rsidR="00E515FB" w:rsidRPr="00DC7158" w:rsidRDefault="00E515FB" w:rsidP="007F1B01">
      <w:pPr>
        <w:numPr>
          <w:ilvl w:val="0"/>
          <w:numId w:val="177"/>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w:t>
      </w:r>
    </w:p>
    <w:p w14:paraId="205FAFAE" w14:textId="77777777" w:rsidR="00E515FB" w:rsidRPr="00DC7158" w:rsidRDefault="00E515FB" w:rsidP="007F1B01">
      <w:pPr>
        <w:numPr>
          <w:ilvl w:val="0"/>
          <w:numId w:val="177"/>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умение устанавливать взаимосвязи между изученными природными, социальными и экономическими явлениями и процессами;</w:t>
      </w:r>
    </w:p>
    <w:p w14:paraId="11E377F6" w14:textId="77777777" w:rsidR="00E515FB" w:rsidRPr="00DC7158" w:rsidRDefault="00E515FB" w:rsidP="007F1B01">
      <w:pPr>
        <w:numPr>
          <w:ilvl w:val="0"/>
          <w:numId w:val="177"/>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умение использовать географические знания для описания существенных признаков разнообразных явлений и процессов в повседневной жизни;</w:t>
      </w:r>
    </w:p>
    <w:p w14:paraId="5E7DD25C" w14:textId="77777777" w:rsidR="00E515FB" w:rsidRPr="00DC7158" w:rsidRDefault="00E515FB" w:rsidP="007F1B01">
      <w:pPr>
        <w:numPr>
          <w:ilvl w:val="0"/>
          <w:numId w:val="177"/>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сформированность мотивации к продолжению изучения географии как профильного предмета на уровне среднего общего образования.</w:t>
      </w:r>
    </w:p>
    <w:p w14:paraId="1BFC03E4" w14:textId="77777777" w:rsidR="00E515FB" w:rsidRPr="00DC7158" w:rsidRDefault="00E515FB" w:rsidP="00E515FB">
      <w:pPr>
        <w:spacing w:after="0" w:line="240" w:lineRule="auto"/>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Физика:</w:t>
      </w:r>
    </w:p>
    <w:p w14:paraId="2E2E0DF5" w14:textId="77777777" w:rsidR="00E515FB" w:rsidRPr="00DC7158" w:rsidRDefault="00E515FB" w:rsidP="007F1B01">
      <w:pPr>
        <w:numPr>
          <w:ilvl w:val="0"/>
          <w:numId w:val="178"/>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w:t>
      </w:r>
    </w:p>
    <w:p w14:paraId="37DA3876" w14:textId="77777777" w:rsidR="00E515FB" w:rsidRPr="00DC7158" w:rsidRDefault="00E515FB" w:rsidP="007F1B01">
      <w:pPr>
        <w:numPr>
          <w:ilvl w:val="0"/>
          <w:numId w:val="178"/>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понимание необходимости применения достижений физики и технологий для рационального природопользования;</w:t>
      </w:r>
    </w:p>
    <w:p w14:paraId="49B4D325" w14:textId="77777777" w:rsidR="00E515FB" w:rsidRPr="00DC7158" w:rsidRDefault="00E515FB" w:rsidP="007F1B01">
      <w:pPr>
        <w:numPr>
          <w:ilvl w:val="0"/>
          <w:numId w:val="178"/>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w:t>
      </w:r>
    </w:p>
    <w:p w14:paraId="391508D6" w14:textId="77777777" w:rsidR="00E515FB" w:rsidRPr="00DC7158" w:rsidRDefault="00E515FB" w:rsidP="007F1B01">
      <w:pPr>
        <w:numPr>
          <w:ilvl w:val="0"/>
          <w:numId w:val="178"/>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сформированность мотивации к продолжению изучения физики как профильного предмета на уровне среднего общего образования.</w:t>
      </w:r>
    </w:p>
    <w:p w14:paraId="7700BDC6" w14:textId="77777777" w:rsidR="00E515FB" w:rsidRPr="00DC7158" w:rsidRDefault="00E515FB" w:rsidP="00E515FB">
      <w:pPr>
        <w:spacing w:after="0" w:line="240" w:lineRule="auto"/>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Обществознание:</w:t>
      </w:r>
    </w:p>
    <w:p w14:paraId="727D526F" w14:textId="77777777" w:rsidR="00E515FB" w:rsidRPr="00DC7158" w:rsidRDefault="00E515FB" w:rsidP="007F1B01">
      <w:pPr>
        <w:numPr>
          <w:ilvl w:val="0"/>
          <w:numId w:val="179"/>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сфере (в области макро- и микроэкономики);</w:t>
      </w:r>
    </w:p>
    <w:p w14:paraId="4CD04FC1" w14:textId="77777777" w:rsidR="00E515FB" w:rsidRPr="00DC7158" w:rsidRDefault="00E515FB" w:rsidP="007F1B01">
      <w:pPr>
        <w:numPr>
          <w:ilvl w:val="0"/>
          <w:numId w:val="179"/>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 xml:space="preserve">умение приводить примеры (в том числе моделировать ситуации) деятельности людей, социальных объектов, явлений, процессов </w:t>
      </w:r>
      <w:r w:rsidRPr="00DC7158">
        <w:rPr>
          <w:rFonts w:ascii="Times New Roman" w:eastAsia="Times New Roman" w:hAnsi="Times New Roman" w:cs="Times New Roman"/>
          <w:sz w:val="28"/>
          <w:szCs w:val="28"/>
        </w:rPr>
        <w:lastRenderedPageBreak/>
        <w:t>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w:t>
      </w:r>
    </w:p>
    <w:p w14:paraId="6E907A73" w14:textId="77777777" w:rsidR="00E515FB" w:rsidRPr="00DC7158" w:rsidRDefault="00E515FB" w:rsidP="007F1B01">
      <w:pPr>
        <w:numPr>
          <w:ilvl w:val="0"/>
          <w:numId w:val="179"/>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37B677BA" w14:textId="77777777" w:rsidR="00E515FB" w:rsidRPr="00DC7158" w:rsidRDefault="00E515FB" w:rsidP="007F1B01">
      <w:pPr>
        <w:numPr>
          <w:ilvl w:val="0"/>
          <w:numId w:val="179"/>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w:t>
      </w:r>
    </w:p>
    <w:p w14:paraId="6E1BEE6A" w14:textId="77777777" w:rsidR="00E515FB" w:rsidRPr="00DC7158" w:rsidRDefault="00E515FB" w:rsidP="007F1B01">
      <w:pPr>
        <w:numPr>
          <w:ilvl w:val="0"/>
          <w:numId w:val="179"/>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40963C2A" w14:textId="77777777" w:rsidR="00E515FB" w:rsidRPr="00DC7158" w:rsidRDefault="00E515FB" w:rsidP="00E515FB">
      <w:pPr>
        <w:spacing w:after="0" w:line="240" w:lineRule="auto"/>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Биология:</w:t>
      </w:r>
    </w:p>
    <w:p w14:paraId="5E8EE136" w14:textId="77777777" w:rsidR="00E515FB" w:rsidRPr="00DC7158" w:rsidRDefault="00E515FB" w:rsidP="007F1B01">
      <w:pPr>
        <w:numPr>
          <w:ilvl w:val="0"/>
          <w:numId w:val="180"/>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её достоверности;</w:t>
      </w:r>
    </w:p>
    <w:p w14:paraId="2A62B92C" w14:textId="77777777" w:rsidR="00E515FB" w:rsidRPr="00DC7158" w:rsidRDefault="00E515FB" w:rsidP="007F1B01">
      <w:pPr>
        <w:numPr>
          <w:ilvl w:val="0"/>
          <w:numId w:val="180"/>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умение интегрировать биологические знания со знаниями других учебных предметов;</w:t>
      </w:r>
    </w:p>
    <w:p w14:paraId="28669DAF" w14:textId="77777777" w:rsidR="00E515FB" w:rsidRPr="00DC7158" w:rsidRDefault="00E515FB" w:rsidP="007F1B01">
      <w:pPr>
        <w:numPr>
          <w:ilvl w:val="0"/>
          <w:numId w:val="180"/>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14:paraId="03BC0E1B" w14:textId="77777777" w:rsidR="00E515FB" w:rsidRPr="00DC7158" w:rsidRDefault="00E515FB" w:rsidP="00E515FB">
      <w:pPr>
        <w:spacing w:after="0" w:line="240" w:lineRule="auto"/>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Изобразительное искусство:</w:t>
      </w:r>
    </w:p>
    <w:p w14:paraId="6075D8E1" w14:textId="77777777" w:rsidR="00E515FB" w:rsidRPr="00DC7158" w:rsidRDefault="00E515FB" w:rsidP="007F1B01">
      <w:pPr>
        <w:numPr>
          <w:ilvl w:val="0"/>
          <w:numId w:val="181"/>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сформированность системы знаний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w:t>
      </w:r>
    </w:p>
    <w:p w14:paraId="240E1CFC" w14:textId="77777777" w:rsidR="00E515FB" w:rsidRPr="00DC7158" w:rsidRDefault="00E515FB" w:rsidP="00E515FB">
      <w:pPr>
        <w:spacing w:after="0" w:line="240" w:lineRule="auto"/>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Основы безопасности жизнедеятельности:</w:t>
      </w:r>
    </w:p>
    <w:p w14:paraId="4C7AC2F1" w14:textId="77777777" w:rsidR="00E515FB" w:rsidRPr="00DC7158" w:rsidRDefault="00E515FB" w:rsidP="007F1B01">
      <w:pPr>
        <w:numPr>
          <w:ilvl w:val="0"/>
          <w:numId w:val="182"/>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w:t>
      </w:r>
    </w:p>
    <w:p w14:paraId="1C9577C3" w14:textId="77777777" w:rsidR="00E515FB" w:rsidRPr="00DC7158" w:rsidRDefault="00E515FB" w:rsidP="007F1B01">
      <w:pPr>
        <w:numPr>
          <w:ilvl w:val="0"/>
          <w:numId w:val="182"/>
        </w:numPr>
        <w:spacing w:after="0" w:line="240" w:lineRule="auto"/>
        <w:ind w:left="0"/>
        <w:jc w:val="both"/>
        <w:rPr>
          <w:rFonts w:ascii="Times New Roman" w:eastAsia="Times New Roman" w:hAnsi="Times New Roman" w:cs="Times New Roman"/>
          <w:sz w:val="28"/>
          <w:szCs w:val="28"/>
        </w:rPr>
      </w:pPr>
      <w:r w:rsidRPr="00DC7158">
        <w:rPr>
          <w:rFonts w:ascii="Times New Roman" w:eastAsia="Times New Roman" w:hAnsi="Times New Roman" w:cs="Times New Roman"/>
          <w:sz w:val="28"/>
          <w:szCs w:val="28"/>
        </w:rPr>
        <w:lastRenderedPageBreak/>
        <w:t>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2A89AA3C" w14:textId="77777777" w:rsidR="00E515FB" w:rsidRPr="00A02F46" w:rsidRDefault="00E515FB" w:rsidP="00A02F46">
      <w:pPr>
        <w:spacing w:after="0" w:line="240" w:lineRule="auto"/>
        <w:ind w:firstLine="567"/>
        <w:jc w:val="both"/>
        <w:rPr>
          <w:rFonts w:ascii="Times New Roman" w:eastAsia="Times New Roman" w:hAnsi="Times New Roman" w:cs="Times New Roman"/>
          <w:sz w:val="28"/>
          <w:szCs w:val="28"/>
        </w:rPr>
      </w:pPr>
    </w:p>
    <w:p w14:paraId="4DB556ED" w14:textId="63E0863C" w:rsidR="00A02F46" w:rsidRPr="00A02F46" w:rsidRDefault="00A02F46" w:rsidP="00A02F46">
      <w:pPr>
        <w:pStyle w:val="1"/>
        <w:spacing w:line="240" w:lineRule="auto"/>
        <w:jc w:val="both"/>
        <w:rPr>
          <w:szCs w:val="28"/>
        </w:rPr>
      </w:pPr>
      <w:bookmarkStart w:id="65" w:name="_Toc114034230"/>
      <w:bookmarkStart w:id="66" w:name="_Toc115721146"/>
      <w:r w:rsidRPr="00A02F46">
        <w:rPr>
          <w:szCs w:val="28"/>
          <w:lang w:val="ru-RU"/>
        </w:rPr>
        <w:t>С</w:t>
      </w:r>
      <w:r w:rsidRPr="00A02F46">
        <w:rPr>
          <w:szCs w:val="28"/>
        </w:rPr>
        <w:t xml:space="preserve">одержание курса </w:t>
      </w:r>
      <w:r w:rsidR="00DC7158">
        <w:rPr>
          <w:szCs w:val="28"/>
          <w:lang w:val="ru-RU"/>
        </w:rPr>
        <w:t>ВНЕУРОЧНОЙ ДЕЯТЕЛЬНОСТИ</w:t>
      </w:r>
      <w:r w:rsidRPr="00A02F46">
        <w:rPr>
          <w:szCs w:val="28"/>
        </w:rPr>
        <w:t xml:space="preserve"> «</w:t>
      </w:r>
      <w:r w:rsidR="00DC7158">
        <w:rPr>
          <w:szCs w:val="28"/>
          <w:lang w:val="ru-RU"/>
        </w:rPr>
        <w:t>Билет в будущее</w:t>
      </w:r>
      <w:r w:rsidRPr="00A02F46">
        <w:rPr>
          <w:szCs w:val="28"/>
        </w:rPr>
        <w:t>»</w:t>
      </w:r>
      <w:bookmarkEnd w:id="65"/>
      <w:bookmarkEnd w:id="66"/>
    </w:p>
    <w:p w14:paraId="40D4B124" w14:textId="77777777" w:rsidR="00A02F46" w:rsidRPr="00A02F46" w:rsidRDefault="00A02F46" w:rsidP="00A02F46">
      <w:pPr>
        <w:pStyle w:val="2"/>
        <w:spacing w:line="240" w:lineRule="auto"/>
        <w:ind w:firstLine="567"/>
        <w:rPr>
          <w:szCs w:val="28"/>
        </w:rPr>
      </w:pPr>
      <w:bookmarkStart w:id="67" w:name="_Toc114034231"/>
      <w:bookmarkStart w:id="68" w:name="_Toc115721147"/>
      <w:r w:rsidRPr="00A02F46">
        <w:rPr>
          <w:szCs w:val="28"/>
          <w:lang w:val="ru-RU"/>
        </w:rPr>
        <w:t xml:space="preserve">Раздел </w:t>
      </w:r>
      <w:r w:rsidRPr="00A02F46">
        <w:rPr>
          <w:szCs w:val="28"/>
        </w:rPr>
        <w:t xml:space="preserve">1. </w:t>
      </w:r>
      <w:r w:rsidRPr="00A02F46">
        <w:rPr>
          <w:szCs w:val="28"/>
          <w:lang w:val="ru-RU"/>
        </w:rPr>
        <w:t>П</w:t>
      </w:r>
      <w:proofErr w:type="spellStart"/>
      <w:r w:rsidRPr="00A02F46">
        <w:rPr>
          <w:szCs w:val="28"/>
        </w:rPr>
        <w:t>рофориентационные</w:t>
      </w:r>
      <w:proofErr w:type="spellEnd"/>
      <w:r w:rsidRPr="00A02F46">
        <w:rPr>
          <w:szCs w:val="28"/>
        </w:rPr>
        <w:t xml:space="preserve"> уроки «</w:t>
      </w:r>
      <w:r w:rsidRPr="00A02F46">
        <w:rPr>
          <w:szCs w:val="28"/>
          <w:lang w:val="ru-RU"/>
        </w:rPr>
        <w:t>У</w:t>
      </w:r>
      <w:proofErr w:type="spellStart"/>
      <w:r w:rsidRPr="00A02F46">
        <w:rPr>
          <w:szCs w:val="28"/>
        </w:rPr>
        <w:t>влекаюсь</w:t>
      </w:r>
      <w:proofErr w:type="spellEnd"/>
      <w:r w:rsidRPr="00A02F46">
        <w:rPr>
          <w:szCs w:val="28"/>
        </w:rPr>
        <w:t>» (4 часа)</w:t>
      </w:r>
      <w:bookmarkEnd w:id="67"/>
      <w:bookmarkEnd w:id="68"/>
    </w:p>
    <w:p w14:paraId="3A9C9343" w14:textId="77777777" w:rsidR="00A02F46" w:rsidRPr="00A02F46" w:rsidRDefault="00A02F46" w:rsidP="00A02F46">
      <w:pPr>
        <w:spacing w:after="0" w:line="240" w:lineRule="auto"/>
        <w:jc w:val="both"/>
        <w:rPr>
          <w:rFonts w:ascii="Times New Roman" w:eastAsia="Times New Roman" w:hAnsi="Times New Roman" w:cs="Times New Roman"/>
          <w:sz w:val="28"/>
          <w:szCs w:val="28"/>
        </w:rPr>
      </w:pPr>
      <w:r w:rsidRPr="00A02F46">
        <w:rPr>
          <w:rFonts w:ascii="Times New Roman" w:eastAsia="Times New Roman" w:hAnsi="Times New Roman" w:cs="Times New Roman"/>
          <w:sz w:val="28"/>
          <w:szCs w:val="28"/>
        </w:rPr>
        <w:t>Проведение профориентационных уроков – вводного и тематического (по классам).</w:t>
      </w:r>
    </w:p>
    <w:p w14:paraId="23CA3B5F" w14:textId="77777777" w:rsidR="00A02F46" w:rsidRPr="00A02F46" w:rsidRDefault="00A02F46" w:rsidP="00A02F46">
      <w:pPr>
        <w:spacing w:after="0" w:line="240" w:lineRule="auto"/>
        <w:ind w:firstLine="567"/>
        <w:jc w:val="both"/>
        <w:rPr>
          <w:rFonts w:ascii="Times New Roman" w:eastAsia="Times New Roman" w:hAnsi="Times New Roman" w:cs="Times New Roman"/>
          <w:b/>
          <w:sz w:val="28"/>
          <w:szCs w:val="28"/>
        </w:rPr>
      </w:pPr>
      <w:r w:rsidRPr="00A02F46">
        <w:rPr>
          <w:rFonts w:ascii="Times New Roman" w:eastAsia="Times New Roman" w:hAnsi="Times New Roman" w:cs="Times New Roman"/>
          <w:b/>
          <w:i/>
          <w:sz w:val="28"/>
          <w:szCs w:val="28"/>
        </w:rPr>
        <w:t xml:space="preserve">Вводный профориентационный </w:t>
      </w:r>
      <w:proofErr w:type="gramStart"/>
      <w:r w:rsidRPr="00A02F46">
        <w:rPr>
          <w:rFonts w:ascii="Times New Roman" w:eastAsia="Times New Roman" w:hAnsi="Times New Roman" w:cs="Times New Roman"/>
          <w:b/>
          <w:i/>
          <w:sz w:val="28"/>
          <w:szCs w:val="28"/>
        </w:rPr>
        <w:t>урок  «</w:t>
      </w:r>
      <w:proofErr w:type="gramEnd"/>
      <w:r w:rsidRPr="00A02F46">
        <w:rPr>
          <w:rFonts w:ascii="Times New Roman" w:eastAsia="Times New Roman" w:hAnsi="Times New Roman" w:cs="Times New Roman"/>
          <w:b/>
          <w:i/>
          <w:sz w:val="28"/>
          <w:szCs w:val="28"/>
        </w:rPr>
        <w:t>Моя Россия – мои горизонты» (2 часа)</w:t>
      </w:r>
      <w:r w:rsidRPr="00A02F46">
        <w:rPr>
          <w:rFonts w:ascii="Times New Roman" w:eastAsia="Times New Roman" w:hAnsi="Times New Roman" w:cs="Times New Roman"/>
          <w:b/>
          <w:sz w:val="28"/>
          <w:szCs w:val="28"/>
        </w:rPr>
        <w:t xml:space="preserve">: </w:t>
      </w:r>
    </w:p>
    <w:p w14:paraId="205470AC" w14:textId="77777777" w:rsidR="00A02F46" w:rsidRPr="00A02F46" w:rsidRDefault="00A02F46" w:rsidP="00A02F46">
      <w:pPr>
        <w:spacing w:after="0" w:line="240" w:lineRule="auto"/>
        <w:ind w:firstLine="567"/>
        <w:jc w:val="both"/>
        <w:rPr>
          <w:rFonts w:ascii="Times New Roman" w:hAnsi="Times New Roman" w:cs="Times New Roman"/>
          <w:sz w:val="28"/>
          <w:szCs w:val="28"/>
        </w:rPr>
      </w:pPr>
      <w:r w:rsidRPr="00A02F46">
        <w:rPr>
          <w:rFonts w:ascii="Times New Roman" w:hAnsi="Times New Roman" w:cs="Times New Roman"/>
          <w:sz w:val="28"/>
          <w:szCs w:val="28"/>
        </w:rPr>
        <w:t xml:space="preserve">Понятие «рынок труда». Что такое Россия с точки зрения рынка труда? Россия - страна безграничных возможностей и профессионального развития. Познавательные цифры и факты об отраслях экономического развития, профессиональных навыков и качеств, востребованных в будущем. Обзор развития следующих направлений: </w:t>
      </w:r>
    </w:p>
    <w:p w14:paraId="6273430F" w14:textId="77777777" w:rsidR="00A02F46" w:rsidRPr="00A02F46" w:rsidRDefault="00A02F46" w:rsidP="007F1B01">
      <w:pPr>
        <w:pStyle w:val="TableParagraph"/>
        <w:widowControl/>
        <w:numPr>
          <w:ilvl w:val="0"/>
          <w:numId w:val="154"/>
        </w:numPr>
        <w:tabs>
          <w:tab w:val="left" w:pos="567"/>
        </w:tabs>
        <w:spacing w:line="240" w:lineRule="auto"/>
        <w:ind w:left="0"/>
        <w:jc w:val="left"/>
        <w:rPr>
          <w:rFonts w:ascii="Times New Roman" w:hAnsi="Times New Roman"/>
        </w:rPr>
      </w:pPr>
      <w:proofErr w:type="spellStart"/>
      <w:r w:rsidRPr="00A02F46">
        <w:rPr>
          <w:rFonts w:ascii="Times New Roman" w:hAnsi="Times New Roman"/>
        </w:rPr>
        <w:t>медицина</w:t>
      </w:r>
      <w:proofErr w:type="spellEnd"/>
      <w:r w:rsidRPr="00A02F46">
        <w:rPr>
          <w:rFonts w:ascii="Times New Roman" w:hAnsi="Times New Roman"/>
        </w:rPr>
        <w:t xml:space="preserve"> и </w:t>
      </w:r>
      <w:proofErr w:type="spellStart"/>
      <w:r w:rsidRPr="00A02F46">
        <w:rPr>
          <w:rFonts w:ascii="Times New Roman" w:hAnsi="Times New Roman"/>
        </w:rPr>
        <w:t>здоровье</w:t>
      </w:r>
      <w:proofErr w:type="spellEnd"/>
      <w:r w:rsidRPr="00A02F46">
        <w:rPr>
          <w:rFonts w:ascii="Times New Roman" w:hAnsi="Times New Roman"/>
        </w:rPr>
        <w:t>;</w:t>
      </w:r>
    </w:p>
    <w:p w14:paraId="7AE088B6" w14:textId="77777777" w:rsidR="00A02F46" w:rsidRPr="00A02F46" w:rsidRDefault="00A02F46" w:rsidP="007F1B01">
      <w:pPr>
        <w:pStyle w:val="TableParagraph"/>
        <w:widowControl/>
        <w:numPr>
          <w:ilvl w:val="0"/>
          <w:numId w:val="154"/>
        </w:numPr>
        <w:tabs>
          <w:tab w:val="left" w:pos="567"/>
        </w:tabs>
        <w:spacing w:line="240" w:lineRule="auto"/>
        <w:ind w:left="0"/>
        <w:jc w:val="left"/>
        <w:rPr>
          <w:rFonts w:ascii="Times New Roman" w:hAnsi="Times New Roman"/>
        </w:rPr>
      </w:pPr>
      <w:proofErr w:type="spellStart"/>
      <w:r w:rsidRPr="00A02F46">
        <w:rPr>
          <w:rFonts w:ascii="Times New Roman" w:hAnsi="Times New Roman"/>
        </w:rPr>
        <w:t>архитектура</w:t>
      </w:r>
      <w:proofErr w:type="spellEnd"/>
      <w:r w:rsidRPr="00A02F46">
        <w:rPr>
          <w:rFonts w:ascii="Times New Roman" w:hAnsi="Times New Roman"/>
        </w:rPr>
        <w:t xml:space="preserve"> и </w:t>
      </w:r>
      <w:proofErr w:type="spellStart"/>
      <w:r w:rsidRPr="00A02F46">
        <w:rPr>
          <w:rFonts w:ascii="Times New Roman" w:hAnsi="Times New Roman"/>
        </w:rPr>
        <w:t>строительство</w:t>
      </w:r>
      <w:proofErr w:type="spellEnd"/>
      <w:r w:rsidRPr="00A02F46">
        <w:rPr>
          <w:rFonts w:ascii="Times New Roman" w:hAnsi="Times New Roman"/>
        </w:rPr>
        <w:t>;</w:t>
      </w:r>
    </w:p>
    <w:p w14:paraId="12E9AE66" w14:textId="77777777" w:rsidR="00A02F46" w:rsidRPr="00A02F46" w:rsidRDefault="00A02F46" w:rsidP="007F1B01">
      <w:pPr>
        <w:pStyle w:val="TableParagraph"/>
        <w:widowControl/>
        <w:numPr>
          <w:ilvl w:val="0"/>
          <w:numId w:val="154"/>
        </w:numPr>
        <w:tabs>
          <w:tab w:val="left" w:pos="567"/>
        </w:tabs>
        <w:spacing w:line="240" w:lineRule="auto"/>
        <w:ind w:left="0"/>
        <w:jc w:val="left"/>
        <w:rPr>
          <w:rFonts w:ascii="Times New Roman" w:hAnsi="Times New Roman"/>
        </w:rPr>
      </w:pPr>
      <w:proofErr w:type="spellStart"/>
      <w:r w:rsidRPr="00A02F46">
        <w:rPr>
          <w:rFonts w:ascii="Times New Roman" w:hAnsi="Times New Roman"/>
        </w:rPr>
        <w:t>информационные</w:t>
      </w:r>
      <w:proofErr w:type="spellEnd"/>
      <w:r w:rsidRPr="00A02F46">
        <w:rPr>
          <w:rFonts w:ascii="Times New Roman" w:hAnsi="Times New Roman"/>
        </w:rPr>
        <w:t xml:space="preserve"> </w:t>
      </w:r>
      <w:proofErr w:type="spellStart"/>
      <w:r w:rsidRPr="00A02F46">
        <w:rPr>
          <w:rFonts w:ascii="Times New Roman" w:hAnsi="Times New Roman"/>
        </w:rPr>
        <w:t>технологии</w:t>
      </w:r>
      <w:proofErr w:type="spellEnd"/>
      <w:r w:rsidRPr="00A02F46">
        <w:rPr>
          <w:rFonts w:ascii="Times New Roman" w:hAnsi="Times New Roman"/>
        </w:rPr>
        <w:t>;</w:t>
      </w:r>
    </w:p>
    <w:p w14:paraId="29D43155" w14:textId="77777777" w:rsidR="00A02F46" w:rsidRPr="00A02F46" w:rsidRDefault="00A02F46" w:rsidP="007F1B01">
      <w:pPr>
        <w:pStyle w:val="TableParagraph"/>
        <w:widowControl/>
        <w:numPr>
          <w:ilvl w:val="0"/>
          <w:numId w:val="154"/>
        </w:numPr>
        <w:tabs>
          <w:tab w:val="left" w:pos="567"/>
        </w:tabs>
        <w:spacing w:line="240" w:lineRule="auto"/>
        <w:ind w:left="0"/>
        <w:jc w:val="left"/>
        <w:rPr>
          <w:rFonts w:ascii="Times New Roman" w:hAnsi="Times New Roman"/>
          <w:lang w:val="ru-RU"/>
        </w:rPr>
      </w:pPr>
      <w:r w:rsidRPr="00A02F46">
        <w:rPr>
          <w:rFonts w:ascii="Times New Roman" w:hAnsi="Times New Roman"/>
          <w:lang w:val="ru-RU"/>
        </w:rPr>
        <w:t>промышленность и добыча полезных ископаемых;</w:t>
      </w:r>
    </w:p>
    <w:p w14:paraId="4C755F26" w14:textId="77777777" w:rsidR="00A02F46" w:rsidRPr="00A02F46" w:rsidRDefault="00A02F46" w:rsidP="007F1B01">
      <w:pPr>
        <w:pStyle w:val="TableParagraph"/>
        <w:widowControl/>
        <w:numPr>
          <w:ilvl w:val="0"/>
          <w:numId w:val="154"/>
        </w:numPr>
        <w:tabs>
          <w:tab w:val="left" w:pos="567"/>
        </w:tabs>
        <w:spacing w:line="240" w:lineRule="auto"/>
        <w:ind w:left="0"/>
        <w:jc w:val="left"/>
        <w:rPr>
          <w:rFonts w:ascii="Times New Roman" w:hAnsi="Times New Roman"/>
        </w:rPr>
      </w:pPr>
      <w:proofErr w:type="spellStart"/>
      <w:r w:rsidRPr="00A02F46">
        <w:rPr>
          <w:rFonts w:ascii="Times New Roman" w:hAnsi="Times New Roman"/>
        </w:rPr>
        <w:t>сельское</w:t>
      </w:r>
      <w:proofErr w:type="spellEnd"/>
      <w:r w:rsidRPr="00A02F46">
        <w:rPr>
          <w:rFonts w:ascii="Times New Roman" w:hAnsi="Times New Roman"/>
        </w:rPr>
        <w:t xml:space="preserve"> </w:t>
      </w:r>
      <w:proofErr w:type="spellStart"/>
      <w:r w:rsidRPr="00A02F46">
        <w:rPr>
          <w:rFonts w:ascii="Times New Roman" w:hAnsi="Times New Roman"/>
        </w:rPr>
        <w:t>хозяйство</w:t>
      </w:r>
      <w:proofErr w:type="spellEnd"/>
      <w:r w:rsidRPr="00A02F46">
        <w:rPr>
          <w:rFonts w:ascii="Times New Roman" w:hAnsi="Times New Roman"/>
        </w:rPr>
        <w:t>;</w:t>
      </w:r>
    </w:p>
    <w:p w14:paraId="4DD00367" w14:textId="77777777" w:rsidR="00A02F46" w:rsidRPr="00A02F46" w:rsidRDefault="00A02F46" w:rsidP="007F1B01">
      <w:pPr>
        <w:pStyle w:val="TableParagraph"/>
        <w:widowControl/>
        <w:numPr>
          <w:ilvl w:val="0"/>
          <w:numId w:val="154"/>
        </w:numPr>
        <w:tabs>
          <w:tab w:val="left" w:pos="567"/>
        </w:tabs>
        <w:spacing w:line="240" w:lineRule="auto"/>
        <w:ind w:left="0"/>
        <w:jc w:val="left"/>
        <w:rPr>
          <w:rFonts w:ascii="Times New Roman" w:hAnsi="Times New Roman"/>
        </w:rPr>
      </w:pPr>
      <w:proofErr w:type="spellStart"/>
      <w:r w:rsidRPr="00A02F46">
        <w:rPr>
          <w:rFonts w:ascii="Times New Roman" w:hAnsi="Times New Roman"/>
        </w:rPr>
        <w:t>транспорт</w:t>
      </w:r>
      <w:proofErr w:type="spellEnd"/>
      <w:r w:rsidRPr="00A02F46">
        <w:rPr>
          <w:rFonts w:ascii="Times New Roman" w:hAnsi="Times New Roman"/>
        </w:rPr>
        <w:t xml:space="preserve"> и </w:t>
      </w:r>
      <w:proofErr w:type="spellStart"/>
      <w:r w:rsidRPr="00A02F46">
        <w:rPr>
          <w:rFonts w:ascii="Times New Roman" w:hAnsi="Times New Roman"/>
        </w:rPr>
        <w:t>логистика</w:t>
      </w:r>
      <w:proofErr w:type="spellEnd"/>
      <w:r w:rsidRPr="00A02F46">
        <w:rPr>
          <w:rFonts w:ascii="Times New Roman" w:hAnsi="Times New Roman"/>
        </w:rPr>
        <w:t>;</w:t>
      </w:r>
    </w:p>
    <w:p w14:paraId="401F7503" w14:textId="77777777" w:rsidR="00A02F46" w:rsidRPr="00A02F46" w:rsidRDefault="00A02F46" w:rsidP="007F1B01">
      <w:pPr>
        <w:pStyle w:val="TableParagraph"/>
        <w:widowControl/>
        <w:numPr>
          <w:ilvl w:val="0"/>
          <w:numId w:val="154"/>
        </w:numPr>
        <w:tabs>
          <w:tab w:val="left" w:pos="567"/>
        </w:tabs>
        <w:spacing w:line="240" w:lineRule="auto"/>
        <w:ind w:left="0"/>
        <w:jc w:val="left"/>
        <w:rPr>
          <w:rFonts w:ascii="Times New Roman" w:hAnsi="Times New Roman"/>
        </w:rPr>
      </w:pPr>
      <w:proofErr w:type="spellStart"/>
      <w:r w:rsidRPr="00A02F46">
        <w:rPr>
          <w:rFonts w:ascii="Times New Roman" w:hAnsi="Times New Roman"/>
        </w:rPr>
        <w:t>наука</w:t>
      </w:r>
      <w:proofErr w:type="spellEnd"/>
      <w:r w:rsidRPr="00A02F46">
        <w:rPr>
          <w:rFonts w:ascii="Times New Roman" w:hAnsi="Times New Roman"/>
        </w:rPr>
        <w:t xml:space="preserve"> и </w:t>
      </w:r>
      <w:proofErr w:type="spellStart"/>
      <w:r w:rsidRPr="00A02F46">
        <w:rPr>
          <w:rFonts w:ascii="Times New Roman" w:hAnsi="Times New Roman"/>
        </w:rPr>
        <w:t>образование</w:t>
      </w:r>
      <w:proofErr w:type="spellEnd"/>
      <w:r w:rsidRPr="00A02F46">
        <w:rPr>
          <w:rFonts w:ascii="Times New Roman" w:hAnsi="Times New Roman"/>
        </w:rPr>
        <w:t>;</w:t>
      </w:r>
    </w:p>
    <w:p w14:paraId="11D8D1D4" w14:textId="77777777" w:rsidR="00A02F46" w:rsidRPr="00A02F46" w:rsidRDefault="00A02F46" w:rsidP="007F1B01">
      <w:pPr>
        <w:pStyle w:val="TableParagraph"/>
        <w:widowControl/>
        <w:numPr>
          <w:ilvl w:val="0"/>
          <w:numId w:val="154"/>
        </w:numPr>
        <w:tabs>
          <w:tab w:val="left" w:pos="567"/>
        </w:tabs>
        <w:spacing w:line="240" w:lineRule="auto"/>
        <w:ind w:left="0"/>
        <w:jc w:val="left"/>
        <w:rPr>
          <w:rFonts w:ascii="Times New Roman" w:hAnsi="Times New Roman"/>
        </w:rPr>
      </w:pPr>
      <w:proofErr w:type="spellStart"/>
      <w:r w:rsidRPr="00A02F46">
        <w:rPr>
          <w:rFonts w:ascii="Times New Roman" w:hAnsi="Times New Roman"/>
        </w:rPr>
        <w:t>безопасность</w:t>
      </w:r>
      <w:proofErr w:type="spellEnd"/>
      <w:r w:rsidRPr="00A02F46">
        <w:rPr>
          <w:rFonts w:ascii="Times New Roman" w:hAnsi="Times New Roman"/>
        </w:rPr>
        <w:t>;</w:t>
      </w:r>
    </w:p>
    <w:p w14:paraId="45F66E68" w14:textId="77777777" w:rsidR="00A02F46" w:rsidRPr="00A02F46" w:rsidRDefault="00A02F46" w:rsidP="007F1B01">
      <w:pPr>
        <w:pStyle w:val="TableParagraph"/>
        <w:widowControl/>
        <w:numPr>
          <w:ilvl w:val="0"/>
          <w:numId w:val="154"/>
        </w:numPr>
        <w:tabs>
          <w:tab w:val="left" w:pos="567"/>
        </w:tabs>
        <w:spacing w:line="240" w:lineRule="auto"/>
        <w:ind w:left="0"/>
        <w:jc w:val="left"/>
        <w:rPr>
          <w:rFonts w:ascii="Times New Roman" w:hAnsi="Times New Roman"/>
        </w:rPr>
      </w:pPr>
      <w:proofErr w:type="spellStart"/>
      <w:r w:rsidRPr="00A02F46">
        <w:rPr>
          <w:rFonts w:ascii="Times New Roman" w:hAnsi="Times New Roman"/>
        </w:rPr>
        <w:t>креативные</w:t>
      </w:r>
      <w:proofErr w:type="spellEnd"/>
      <w:r w:rsidRPr="00A02F46">
        <w:rPr>
          <w:rFonts w:ascii="Times New Roman" w:hAnsi="Times New Roman"/>
        </w:rPr>
        <w:t xml:space="preserve"> </w:t>
      </w:r>
      <w:proofErr w:type="spellStart"/>
      <w:r w:rsidRPr="00A02F46">
        <w:rPr>
          <w:rFonts w:ascii="Times New Roman" w:hAnsi="Times New Roman"/>
        </w:rPr>
        <w:t>технологии</w:t>
      </w:r>
      <w:proofErr w:type="spellEnd"/>
      <w:r w:rsidRPr="00A02F46">
        <w:rPr>
          <w:rFonts w:ascii="Times New Roman" w:hAnsi="Times New Roman"/>
        </w:rPr>
        <w:t>;</w:t>
      </w:r>
    </w:p>
    <w:p w14:paraId="19F6750F" w14:textId="77777777" w:rsidR="00A02F46" w:rsidRPr="00A02F46" w:rsidRDefault="00A02F46" w:rsidP="007F1B01">
      <w:pPr>
        <w:pStyle w:val="TableParagraph"/>
        <w:widowControl/>
        <w:numPr>
          <w:ilvl w:val="0"/>
          <w:numId w:val="154"/>
        </w:numPr>
        <w:tabs>
          <w:tab w:val="left" w:pos="567"/>
        </w:tabs>
        <w:spacing w:line="240" w:lineRule="auto"/>
        <w:ind w:left="0"/>
        <w:jc w:val="left"/>
        <w:rPr>
          <w:rFonts w:ascii="Times New Roman" w:hAnsi="Times New Roman"/>
        </w:rPr>
      </w:pPr>
      <w:proofErr w:type="spellStart"/>
      <w:r w:rsidRPr="00A02F46">
        <w:rPr>
          <w:rFonts w:ascii="Times New Roman" w:hAnsi="Times New Roman"/>
        </w:rPr>
        <w:t>сервис</w:t>
      </w:r>
      <w:proofErr w:type="spellEnd"/>
      <w:r w:rsidRPr="00A02F46">
        <w:rPr>
          <w:rFonts w:ascii="Times New Roman" w:hAnsi="Times New Roman"/>
        </w:rPr>
        <w:t xml:space="preserve"> и </w:t>
      </w:r>
      <w:proofErr w:type="spellStart"/>
      <w:r w:rsidRPr="00A02F46">
        <w:rPr>
          <w:rFonts w:ascii="Times New Roman" w:hAnsi="Times New Roman"/>
        </w:rPr>
        <w:t>торговля</w:t>
      </w:r>
      <w:proofErr w:type="spellEnd"/>
      <w:r w:rsidRPr="00A02F46">
        <w:rPr>
          <w:rFonts w:ascii="Times New Roman" w:hAnsi="Times New Roman"/>
        </w:rPr>
        <w:t>;</w:t>
      </w:r>
    </w:p>
    <w:p w14:paraId="1EF57BCB" w14:textId="77777777" w:rsidR="00A02F46" w:rsidRPr="00A02F46" w:rsidRDefault="00A02F46" w:rsidP="007F1B01">
      <w:pPr>
        <w:pStyle w:val="TableParagraph"/>
        <w:widowControl/>
        <w:numPr>
          <w:ilvl w:val="0"/>
          <w:numId w:val="154"/>
        </w:numPr>
        <w:tabs>
          <w:tab w:val="left" w:pos="567"/>
        </w:tabs>
        <w:spacing w:line="240" w:lineRule="auto"/>
        <w:ind w:left="0"/>
        <w:jc w:val="left"/>
        <w:rPr>
          <w:rFonts w:ascii="Times New Roman" w:hAnsi="Times New Roman"/>
        </w:rPr>
      </w:pPr>
      <w:proofErr w:type="spellStart"/>
      <w:r w:rsidRPr="00A02F46">
        <w:rPr>
          <w:rFonts w:ascii="Times New Roman" w:hAnsi="Times New Roman"/>
        </w:rPr>
        <w:t>предпринимательство</w:t>
      </w:r>
      <w:proofErr w:type="spellEnd"/>
      <w:r w:rsidRPr="00A02F46">
        <w:rPr>
          <w:rFonts w:ascii="Times New Roman" w:hAnsi="Times New Roman"/>
        </w:rPr>
        <w:t xml:space="preserve"> и </w:t>
      </w:r>
      <w:proofErr w:type="spellStart"/>
      <w:r w:rsidRPr="00A02F46">
        <w:rPr>
          <w:rFonts w:ascii="Times New Roman" w:hAnsi="Times New Roman"/>
        </w:rPr>
        <w:t>финансы</w:t>
      </w:r>
      <w:proofErr w:type="spellEnd"/>
      <w:r w:rsidRPr="00A02F46">
        <w:rPr>
          <w:rFonts w:ascii="Times New Roman" w:hAnsi="Times New Roman"/>
        </w:rPr>
        <w:t>.</w:t>
      </w:r>
    </w:p>
    <w:p w14:paraId="4A9AEF31" w14:textId="77777777" w:rsidR="00A02F46" w:rsidRPr="00A02F46" w:rsidRDefault="00A02F46" w:rsidP="00A02F46">
      <w:pPr>
        <w:spacing w:after="0" w:line="240" w:lineRule="auto"/>
        <w:ind w:firstLine="567"/>
        <w:jc w:val="both"/>
        <w:rPr>
          <w:rFonts w:ascii="Times New Roman" w:hAnsi="Times New Roman" w:cs="Times New Roman"/>
          <w:sz w:val="28"/>
          <w:szCs w:val="28"/>
        </w:rPr>
      </w:pPr>
      <w:r w:rsidRPr="00A02F46">
        <w:rPr>
          <w:rFonts w:ascii="Times New Roman" w:eastAsia="Calibri" w:hAnsi="Times New Roman" w:cs="Times New Roman"/>
          <w:sz w:val="28"/>
          <w:szCs w:val="28"/>
        </w:rPr>
        <w:t xml:space="preserve">Мотивационные истории «успеха» на примере интервью с представителями различных отраслей (сотрудник МЧС, инженер-технолог, ученый и другие). </w:t>
      </w:r>
      <w:r w:rsidRPr="00A02F46">
        <w:rPr>
          <w:rFonts w:ascii="Times New Roman" w:hAnsi="Times New Roman" w:cs="Times New Roman"/>
          <w:sz w:val="28"/>
          <w:szCs w:val="28"/>
        </w:rPr>
        <w:t xml:space="preserve">С чего начать проектирование собственного профессионального пути. </w:t>
      </w:r>
    </w:p>
    <w:p w14:paraId="34D6F97A" w14:textId="77777777" w:rsidR="00A02F46" w:rsidRPr="00A02F46" w:rsidRDefault="00A02F46" w:rsidP="00A02F46">
      <w:pPr>
        <w:spacing w:after="0" w:line="240" w:lineRule="auto"/>
        <w:ind w:firstLine="567"/>
        <w:jc w:val="both"/>
        <w:rPr>
          <w:rFonts w:ascii="Times New Roman" w:hAnsi="Times New Roman" w:cs="Times New Roman"/>
          <w:sz w:val="28"/>
          <w:szCs w:val="28"/>
        </w:rPr>
      </w:pPr>
    </w:p>
    <w:p w14:paraId="362D8C85" w14:textId="77777777" w:rsidR="00A02F46" w:rsidRPr="00A02F46" w:rsidRDefault="00A02F46" w:rsidP="00A02F46">
      <w:pPr>
        <w:spacing w:after="0" w:line="240" w:lineRule="auto"/>
        <w:ind w:firstLine="567"/>
        <w:jc w:val="both"/>
        <w:rPr>
          <w:rFonts w:ascii="Times New Roman" w:eastAsia="Times New Roman" w:hAnsi="Times New Roman" w:cs="Times New Roman"/>
          <w:b/>
          <w:i/>
          <w:sz w:val="28"/>
          <w:szCs w:val="28"/>
        </w:rPr>
      </w:pPr>
      <w:r w:rsidRPr="00A02F46">
        <w:rPr>
          <w:rFonts w:ascii="Times New Roman" w:eastAsia="Times New Roman" w:hAnsi="Times New Roman" w:cs="Times New Roman"/>
          <w:b/>
          <w:i/>
          <w:sz w:val="28"/>
          <w:szCs w:val="28"/>
        </w:rPr>
        <w:t>Тематические профориентационные уроки по классам (2 часа):</w:t>
      </w:r>
    </w:p>
    <w:p w14:paraId="0C74A3EF" w14:textId="77777777" w:rsidR="00A02F46" w:rsidRPr="00A02F46" w:rsidRDefault="00A02F46" w:rsidP="00A02F46">
      <w:pPr>
        <w:spacing w:after="0" w:line="240" w:lineRule="auto"/>
        <w:ind w:firstLine="567"/>
        <w:jc w:val="both"/>
        <w:rPr>
          <w:rFonts w:ascii="Times New Roman" w:eastAsia="Times New Roman" w:hAnsi="Times New Roman" w:cs="Times New Roman"/>
          <w:sz w:val="28"/>
          <w:szCs w:val="28"/>
        </w:rPr>
      </w:pPr>
      <w:r w:rsidRPr="00A02F46">
        <w:rPr>
          <w:rFonts w:ascii="Times New Roman" w:eastAsia="Times New Roman" w:hAnsi="Times New Roman" w:cs="Times New Roman"/>
          <w:i/>
          <w:sz w:val="28"/>
          <w:szCs w:val="28"/>
        </w:rPr>
        <w:t xml:space="preserve">В 10 классе: </w:t>
      </w:r>
      <w:r w:rsidRPr="00A02F46">
        <w:rPr>
          <w:rFonts w:ascii="Times New Roman" w:eastAsia="Times New Roman" w:hAnsi="Times New Roman" w:cs="Times New Roman"/>
          <w:sz w:val="28"/>
          <w:szCs w:val="28"/>
        </w:rPr>
        <w:t>в ходе урока обучающиеся получают информацию по следующим направлениям профессиональной деятельности:</w:t>
      </w:r>
    </w:p>
    <w:p w14:paraId="71C1C497" w14:textId="77777777" w:rsidR="00A02F46" w:rsidRPr="00A02F46" w:rsidRDefault="00A02F46" w:rsidP="007F1B01">
      <w:pPr>
        <w:numPr>
          <w:ilvl w:val="0"/>
          <w:numId w:val="155"/>
        </w:numPr>
        <w:spacing w:after="0" w:line="240" w:lineRule="auto"/>
        <w:ind w:left="0"/>
        <w:jc w:val="both"/>
        <w:rPr>
          <w:rFonts w:ascii="Times New Roman" w:eastAsia="Times New Roman" w:hAnsi="Times New Roman" w:cs="Times New Roman"/>
          <w:sz w:val="28"/>
          <w:szCs w:val="28"/>
        </w:rPr>
      </w:pPr>
      <w:r w:rsidRPr="00A02F46">
        <w:rPr>
          <w:rFonts w:ascii="Times New Roman" w:eastAsia="Times New Roman" w:hAnsi="Times New Roman" w:cs="Times New Roman"/>
          <w:sz w:val="28"/>
          <w:szCs w:val="28"/>
        </w:rPr>
        <w:t>естественно-научное направление;</w:t>
      </w:r>
    </w:p>
    <w:p w14:paraId="319FBA9C" w14:textId="77777777" w:rsidR="00A02F46" w:rsidRPr="00A02F46" w:rsidRDefault="00A02F46" w:rsidP="007F1B01">
      <w:pPr>
        <w:numPr>
          <w:ilvl w:val="0"/>
          <w:numId w:val="155"/>
        </w:numPr>
        <w:spacing w:after="0" w:line="240" w:lineRule="auto"/>
        <w:ind w:left="0"/>
        <w:jc w:val="both"/>
        <w:rPr>
          <w:rFonts w:ascii="Times New Roman" w:eastAsia="Times New Roman" w:hAnsi="Times New Roman" w:cs="Times New Roman"/>
          <w:sz w:val="28"/>
          <w:szCs w:val="28"/>
        </w:rPr>
      </w:pPr>
      <w:r w:rsidRPr="00A02F46">
        <w:rPr>
          <w:rFonts w:ascii="Times New Roman" w:eastAsia="Times New Roman" w:hAnsi="Times New Roman" w:cs="Times New Roman"/>
          <w:sz w:val="28"/>
          <w:szCs w:val="28"/>
        </w:rPr>
        <w:t>инженерно-техническое направление;</w:t>
      </w:r>
    </w:p>
    <w:p w14:paraId="57C6BFEC" w14:textId="77777777" w:rsidR="00A02F46" w:rsidRPr="00A02F46" w:rsidRDefault="00A02F46" w:rsidP="007F1B01">
      <w:pPr>
        <w:numPr>
          <w:ilvl w:val="0"/>
          <w:numId w:val="155"/>
        </w:numPr>
        <w:spacing w:after="0" w:line="240" w:lineRule="auto"/>
        <w:ind w:left="0"/>
        <w:jc w:val="both"/>
        <w:rPr>
          <w:rFonts w:ascii="Times New Roman" w:eastAsia="Times New Roman" w:hAnsi="Times New Roman" w:cs="Times New Roman"/>
          <w:sz w:val="28"/>
          <w:szCs w:val="28"/>
        </w:rPr>
      </w:pPr>
      <w:r w:rsidRPr="00A02F46">
        <w:rPr>
          <w:rFonts w:ascii="Times New Roman" w:eastAsia="Times New Roman" w:hAnsi="Times New Roman" w:cs="Times New Roman"/>
          <w:sz w:val="28"/>
          <w:szCs w:val="28"/>
        </w:rPr>
        <w:t>информационно-технологическое направление;</w:t>
      </w:r>
    </w:p>
    <w:p w14:paraId="7EBDA4FC" w14:textId="77777777" w:rsidR="00A02F46" w:rsidRPr="00A02F46" w:rsidRDefault="00A02F46" w:rsidP="007F1B01">
      <w:pPr>
        <w:numPr>
          <w:ilvl w:val="0"/>
          <w:numId w:val="155"/>
        </w:numPr>
        <w:spacing w:after="0" w:line="240" w:lineRule="auto"/>
        <w:ind w:left="0"/>
        <w:jc w:val="both"/>
        <w:rPr>
          <w:rFonts w:ascii="Times New Roman" w:eastAsia="Times New Roman" w:hAnsi="Times New Roman" w:cs="Times New Roman"/>
          <w:sz w:val="28"/>
          <w:szCs w:val="28"/>
        </w:rPr>
      </w:pPr>
      <w:r w:rsidRPr="00A02F46">
        <w:rPr>
          <w:rFonts w:ascii="Times New Roman" w:eastAsia="Times New Roman" w:hAnsi="Times New Roman" w:cs="Times New Roman"/>
          <w:sz w:val="28"/>
          <w:szCs w:val="28"/>
        </w:rPr>
        <w:t>оборонно-спортивное направление;</w:t>
      </w:r>
    </w:p>
    <w:p w14:paraId="4C6F5919" w14:textId="77777777" w:rsidR="00A02F46" w:rsidRPr="00A02F46" w:rsidRDefault="00A02F46" w:rsidP="007F1B01">
      <w:pPr>
        <w:numPr>
          <w:ilvl w:val="0"/>
          <w:numId w:val="155"/>
        </w:numPr>
        <w:spacing w:after="0" w:line="240" w:lineRule="auto"/>
        <w:ind w:left="0"/>
        <w:jc w:val="both"/>
        <w:rPr>
          <w:rFonts w:ascii="Times New Roman" w:eastAsia="Times New Roman" w:hAnsi="Times New Roman" w:cs="Times New Roman"/>
          <w:sz w:val="28"/>
          <w:szCs w:val="28"/>
        </w:rPr>
      </w:pPr>
      <w:r w:rsidRPr="00A02F46">
        <w:rPr>
          <w:rFonts w:ascii="Times New Roman" w:eastAsia="Times New Roman" w:hAnsi="Times New Roman" w:cs="Times New Roman"/>
          <w:sz w:val="28"/>
          <w:szCs w:val="28"/>
        </w:rPr>
        <w:t>производственно-технологическое направление;</w:t>
      </w:r>
    </w:p>
    <w:p w14:paraId="66B9F02B" w14:textId="77777777" w:rsidR="00A02F46" w:rsidRPr="00A02F46" w:rsidRDefault="00A02F46" w:rsidP="007F1B01">
      <w:pPr>
        <w:numPr>
          <w:ilvl w:val="0"/>
          <w:numId w:val="155"/>
        </w:numPr>
        <w:spacing w:after="0" w:line="240" w:lineRule="auto"/>
        <w:ind w:left="0"/>
        <w:jc w:val="both"/>
        <w:rPr>
          <w:rFonts w:ascii="Times New Roman" w:eastAsia="Times New Roman" w:hAnsi="Times New Roman" w:cs="Times New Roman"/>
          <w:sz w:val="28"/>
          <w:szCs w:val="28"/>
        </w:rPr>
      </w:pPr>
      <w:r w:rsidRPr="00A02F46">
        <w:rPr>
          <w:rFonts w:ascii="Times New Roman" w:eastAsia="Times New Roman" w:hAnsi="Times New Roman" w:cs="Times New Roman"/>
          <w:sz w:val="28"/>
          <w:szCs w:val="28"/>
        </w:rPr>
        <w:t>социально-гуманитарное направление;</w:t>
      </w:r>
    </w:p>
    <w:p w14:paraId="063F8488" w14:textId="77777777" w:rsidR="00A02F46" w:rsidRPr="00A02F46" w:rsidRDefault="00A02F46" w:rsidP="007F1B01">
      <w:pPr>
        <w:numPr>
          <w:ilvl w:val="0"/>
          <w:numId w:val="155"/>
        </w:numPr>
        <w:spacing w:after="0" w:line="240" w:lineRule="auto"/>
        <w:ind w:left="0"/>
        <w:jc w:val="both"/>
        <w:rPr>
          <w:rFonts w:ascii="Times New Roman" w:eastAsia="Times New Roman" w:hAnsi="Times New Roman" w:cs="Times New Roman"/>
          <w:sz w:val="28"/>
          <w:szCs w:val="28"/>
        </w:rPr>
      </w:pPr>
      <w:r w:rsidRPr="00A02F46">
        <w:rPr>
          <w:rFonts w:ascii="Times New Roman" w:eastAsia="Times New Roman" w:hAnsi="Times New Roman" w:cs="Times New Roman"/>
          <w:sz w:val="28"/>
          <w:szCs w:val="28"/>
        </w:rPr>
        <w:t>финансово-экономическое направление;</w:t>
      </w:r>
    </w:p>
    <w:p w14:paraId="4DCBFFE4" w14:textId="77777777" w:rsidR="00A02F46" w:rsidRPr="00A02F46" w:rsidRDefault="00A02F46" w:rsidP="007F1B01">
      <w:pPr>
        <w:numPr>
          <w:ilvl w:val="0"/>
          <w:numId w:val="155"/>
        </w:numPr>
        <w:spacing w:after="0" w:line="240" w:lineRule="auto"/>
        <w:ind w:left="0"/>
        <w:jc w:val="both"/>
        <w:rPr>
          <w:rFonts w:ascii="Times New Roman" w:eastAsia="Times New Roman" w:hAnsi="Times New Roman" w:cs="Times New Roman"/>
          <w:sz w:val="28"/>
          <w:szCs w:val="28"/>
        </w:rPr>
      </w:pPr>
      <w:r w:rsidRPr="00A02F46">
        <w:rPr>
          <w:rFonts w:ascii="Times New Roman" w:eastAsia="Times New Roman" w:hAnsi="Times New Roman" w:cs="Times New Roman"/>
          <w:sz w:val="28"/>
          <w:szCs w:val="28"/>
        </w:rPr>
        <w:t>творческое направление.</w:t>
      </w:r>
    </w:p>
    <w:p w14:paraId="2624A74B" w14:textId="77777777" w:rsidR="00A02F46" w:rsidRPr="00A02F46" w:rsidRDefault="00A02F46" w:rsidP="00A02F46">
      <w:pPr>
        <w:spacing w:after="0" w:line="240" w:lineRule="auto"/>
        <w:ind w:firstLine="567"/>
        <w:jc w:val="both"/>
        <w:rPr>
          <w:rFonts w:ascii="Times New Roman" w:eastAsia="Times New Roman" w:hAnsi="Times New Roman" w:cs="Times New Roman"/>
          <w:sz w:val="28"/>
          <w:szCs w:val="28"/>
        </w:rPr>
      </w:pPr>
      <w:r w:rsidRPr="00A02F46">
        <w:rPr>
          <w:rFonts w:ascii="Times New Roman" w:eastAsia="Times New Roman" w:hAnsi="Times New Roman" w:cs="Times New Roman"/>
          <w:sz w:val="28"/>
          <w:szCs w:val="28"/>
        </w:rPr>
        <w:lastRenderedPageBreak/>
        <w:t>Информирование обучающихся об особенностях рынка труда. «Проигрывание» вариантов выбора (альтернатив) профессии. Формирование представления о компетентностном профиле специалистов из разных направлений. Знакомство с инструментами и мероприятиями профессионального выбора.</w:t>
      </w:r>
    </w:p>
    <w:p w14:paraId="6732BD70" w14:textId="77777777" w:rsidR="00A02F46" w:rsidRPr="00A02F46" w:rsidRDefault="00A02F46" w:rsidP="00A02F46">
      <w:pPr>
        <w:shd w:val="clear" w:color="auto" w:fill="FFFFFF"/>
        <w:spacing w:after="0" w:line="240" w:lineRule="auto"/>
        <w:ind w:firstLine="567"/>
        <w:jc w:val="both"/>
        <w:rPr>
          <w:rFonts w:ascii="Times New Roman" w:eastAsia="Times New Roman" w:hAnsi="Times New Roman" w:cs="Times New Roman"/>
          <w:sz w:val="28"/>
          <w:szCs w:val="28"/>
        </w:rPr>
      </w:pPr>
      <w:r w:rsidRPr="00A02F46">
        <w:rPr>
          <w:rFonts w:ascii="Times New Roman" w:eastAsia="Times New Roman" w:hAnsi="Times New Roman" w:cs="Times New Roman"/>
          <w:i/>
          <w:sz w:val="28"/>
          <w:szCs w:val="28"/>
        </w:rPr>
        <w:t xml:space="preserve">В 11 классе: </w:t>
      </w:r>
      <w:r w:rsidRPr="00A02F46">
        <w:rPr>
          <w:rFonts w:ascii="Times New Roman" w:eastAsia="Times New Roman" w:hAnsi="Times New Roman" w:cs="Times New Roman"/>
          <w:sz w:val="28"/>
          <w:szCs w:val="28"/>
        </w:rPr>
        <w:t>урок направлен помочь выпускникам взглянуть на различные жизненные сценарии и профессиональные пути, которые ждут их после окончания школы. Через призму разнообразия вариантов развития событий будет раскрыта и тема разнообразия выбора профессий в различных профессиональных направлениях. Формирование представления о выборе, развитии и возможных изменениях в построении персонального карьерного пути. Формирование позитивного отношения и вовлеченности обучающихся в вопросы самоопределения. Овладение приемами построения карьерных траекторий развития. Актуализация знаний по выбору образовательной организации: организации высшего образования (ВО, вузы) или организации среднего профессионального образования (СПО) как первого шага формирования персонального карьерного пути.</w:t>
      </w:r>
    </w:p>
    <w:p w14:paraId="209A5FAF" w14:textId="77777777" w:rsidR="00A02F46" w:rsidRPr="00A02F46" w:rsidRDefault="00A02F46" w:rsidP="00A02F46">
      <w:pPr>
        <w:shd w:val="clear" w:color="auto" w:fill="FFFFFF"/>
        <w:spacing w:after="0" w:line="240" w:lineRule="auto"/>
        <w:ind w:firstLine="567"/>
        <w:jc w:val="both"/>
        <w:rPr>
          <w:rFonts w:ascii="Times New Roman" w:eastAsia="Times New Roman" w:hAnsi="Times New Roman" w:cs="Times New Roman"/>
          <w:sz w:val="28"/>
          <w:szCs w:val="28"/>
        </w:rPr>
      </w:pPr>
    </w:p>
    <w:p w14:paraId="5D5588ED" w14:textId="77777777" w:rsidR="00A02F46" w:rsidRPr="00A02F46" w:rsidRDefault="00A02F46" w:rsidP="00A02F46">
      <w:pPr>
        <w:pStyle w:val="2"/>
        <w:spacing w:line="240" w:lineRule="auto"/>
        <w:ind w:firstLine="567"/>
        <w:rPr>
          <w:szCs w:val="28"/>
        </w:rPr>
      </w:pPr>
      <w:bookmarkStart w:id="69" w:name="_Toc114034232"/>
      <w:bookmarkStart w:id="70" w:name="_Toc115721148"/>
      <w:r w:rsidRPr="00A02F46">
        <w:rPr>
          <w:szCs w:val="28"/>
          <w:lang w:val="ru-RU"/>
        </w:rPr>
        <w:t xml:space="preserve">Раздел </w:t>
      </w:r>
      <w:r w:rsidRPr="00A02F46">
        <w:rPr>
          <w:szCs w:val="28"/>
        </w:rPr>
        <w:t xml:space="preserve">2. </w:t>
      </w:r>
      <w:r w:rsidRPr="00A02F46">
        <w:rPr>
          <w:szCs w:val="28"/>
          <w:lang w:val="ru-RU"/>
        </w:rPr>
        <w:t>П</w:t>
      </w:r>
      <w:proofErr w:type="spellStart"/>
      <w:r w:rsidRPr="00A02F46">
        <w:rPr>
          <w:szCs w:val="28"/>
        </w:rPr>
        <w:t>рофориентационная</w:t>
      </w:r>
      <w:proofErr w:type="spellEnd"/>
      <w:r w:rsidRPr="00A02F46">
        <w:rPr>
          <w:szCs w:val="28"/>
        </w:rPr>
        <w:t xml:space="preserve"> онлайн-диагностика. </w:t>
      </w:r>
      <w:r w:rsidRPr="00A02F46">
        <w:rPr>
          <w:szCs w:val="28"/>
          <w:lang w:val="ru-RU"/>
        </w:rPr>
        <w:t>П</w:t>
      </w:r>
      <w:proofErr w:type="spellStart"/>
      <w:r w:rsidRPr="00A02F46">
        <w:rPr>
          <w:szCs w:val="28"/>
        </w:rPr>
        <w:t>ервая</w:t>
      </w:r>
      <w:proofErr w:type="spellEnd"/>
      <w:r w:rsidRPr="00A02F46">
        <w:rPr>
          <w:szCs w:val="28"/>
        </w:rPr>
        <w:t xml:space="preserve"> часть «</w:t>
      </w:r>
      <w:r w:rsidRPr="00A02F46">
        <w:rPr>
          <w:szCs w:val="28"/>
          <w:lang w:val="ru-RU"/>
        </w:rPr>
        <w:t>П</w:t>
      </w:r>
      <w:proofErr w:type="spellStart"/>
      <w:r w:rsidRPr="00A02F46">
        <w:rPr>
          <w:szCs w:val="28"/>
        </w:rPr>
        <w:t>онимаю</w:t>
      </w:r>
      <w:proofErr w:type="spellEnd"/>
      <w:r w:rsidRPr="00A02F46">
        <w:rPr>
          <w:szCs w:val="28"/>
        </w:rPr>
        <w:t xml:space="preserve"> себя» (3 часа</w:t>
      </w:r>
      <w:r w:rsidRPr="00A02F46">
        <w:rPr>
          <w:szCs w:val="28"/>
          <w:lang w:val="ru-RU"/>
        </w:rPr>
        <w:t>).</w:t>
      </w:r>
      <w:bookmarkEnd w:id="69"/>
      <w:bookmarkEnd w:id="70"/>
      <w:r w:rsidRPr="00A02F46">
        <w:rPr>
          <w:szCs w:val="28"/>
        </w:rPr>
        <w:t xml:space="preserve"> </w:t>
      </w:r>
    </w:p>
    <w:p w14:paraId="3572C976" w14:textId="77777777" w:rsidR="00A02F46" w:rsidRPr="00A02F46" w:rsidRDefault="00A02F46" w:rsidP="00A02F46">
      <w:pPr>
        <w:spacing w:after="0" w:line="240" w:lineRule="auto"/>
        <w:ind w:firstLine="567"/>
        <w:jc w:val="both"/>
        <w:rPr>
          <w:rFonts w:ascii="Times New Roman" w:eastAsia="Times New Roman" w:hAnsi="Times New Roman" w:cs="Times New Roman"/>
          <w:sz w:val="28"/>
          <w:szCs w:val="28"/>
        </w:rPr>
      </w:pPr>
      <w:r w:rsidRPr="00A02F46">
        <w:rPr>
          <w:rFonts w:ascii="Times New Roman" w:eastAsia="Times New Roman" w:hAnsi="Times New Roman" w:cs="Times New Roman"/>
          <w:sz w:val="28"/>
          <w:szCs w:val="28"/>
        </w:rPr>
        <w:t>Профориентационная диагностика обучающихся на интернет-платформе</w:t>
      </w:r>
      <w:hyperlink r:id="rId11">
        <w:r w:rsidRPr="00A02F46">
          <w:rPr>
            <w:rFonts w:ascii="Times New Roman" w:eastAsia="Times New Roman" w:hAnsi="Times New Roman" w:cs="Times New Roman"/>
            <w:sz w:val="28"/>
            <w:szCs w:val="28"/>
          </w:rPr>
          <w:t xml:space="preserve"> </w:t>
        </w:r>
      </w:hyperlink>
      <w:hyperlink r:id="rId12">
        <w:r w:rsidRPr="00A02F46">
          <w:rPr>
            <w:rFonts w:ascii="Times New Roman" w:eastAsia="Times New Roman" w:hAnsi="Times New Roman" w:cs="Times New Roman"/>
            <w:sz w:val="28"/>
            <w:szCs w:val="28"/>
          </w:rPr>
          <w:t>https://bvbinfo.ru/</w:t>
        </w:r>
      </w:hyperlink>
      <w:r w:rsidRPr="00A02F46">
        <w:rPr>
          <w:rFonts w:ascii="Times New Roman" w:eastAsia="Times New Roman" w:hAnsi="Times New Roman" w:cs="Times New Roman"/>
          <w:sz w:val="28"/>
          <w:szCs w:val="28"/>
        </w:rPr>
        <w:t xml:space="preserve"> (для зарегистрированных участников проекта)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w:t>
      </w:r>
    </w:p>
    <w:p w14:paraId="0FA773C9" w14:textId="77777777" w:rsidR="00A02F46" w:rsidRPr="00A02F46" w:rsidRDefault="00A02F46" w:rsidP="00A02F46">
      <w:pPr>
        <w:spacing w:after="0" w:line="240" w:lineRule="auto"/>
        <w:ind w:firstLine="567"/>
        <w:jc w:val="both"/>
        <w:rPr>
          <w:rFonts w:ascii="Times New Roman" w:eastAsia="Times New Roman" w:hAnsi="Times New Roman" w:cs="Times New Roman"/>
          <w:sz w:val="28"/>
          <w:szCs w:val="28"/>
        </w:rPr>
      </w:pPr>
      <w:r w:rsidRPr="00A02F46">
        <w:rPr>
          <w:rFonts w:ascii="Times New Roman" w:eastAsia="Times New Roman" w:hAnsi="Times New Roman" w:cs="Times New Roman"/>
          <w:b/>
          <w:sz w:val="28"/>
          <w:szCs w:val="28"/>
        </w:rPr>
        <w:t xml:space="preserve">Онлайн-диагностика I </w:t>
      </w:r>
      <w:r w:rsidRPr="00A02F46">
        <w:rPr>
          <w:rFonts w:ascii="Times New Roman" w:eastAsia="Times New Roman" w:hAnsi="Times New Roman" w:cs="Times New Roman"/>
          <w:b/>
          <w:i/>
          <w:sz w:val="28"/>
          <w:szCs w:val="28"/>
        </w:rPr>
        <w:t>«Мой выбор профессии»</w:t>
      </w:r>
      <w:r w:rsidRPr="00A02F46">
        <w:rPr>
          <w:rFonts w:ascii="Times New Roman" w:eastAsia="Times New Roman" w:hAnsi="Times New Roman" w:cs="Times New Roman"/>
          <w:sz w:val="28"/>
          <w:szCs w:val="28"/>
        </w:rPr>
        <w:t xml:space="preserve"> состоит из двух частей:</w:t>
      </w:r>
    </w:p>
    <w:p w14:paraId="2611972D" w14:textId="77777777" w:rsidR="00A02F46" w:rsidRPr="00A02F46" w:rsidRDefault="00A02F46" w:rsidP="007F1B01">
      <w:pPr>
        <w:numPr>
          <w:ilvl w:val="0"/>
          <w:numId w:val="156"/>
        </w:numPr>
        <w:spacing w:after="0" w:line="240" w:lineRule="auto"/>
        <w:ind w:left="0"/>
        <w:jc w:val="both"/>
        <w:rPr>
          <w:rFonts w:ascii="Times New Roman" w:eastAsia="Times New Roman" w:hAnsi="Times New Roman" w:cs="Times New Roman"/>
          <w:sz w:val="28"/>
          <w:szCs w:val="28"/>
        </w:rPr>
      </w:pPr>
      <w:r w:rsidRPr="00A02F46">
        <w:rPr>
          <w:rFonts w:ascii="Times New Roman" w:eastAsia="Times New Roman" w:hAnsi="Times New Roman" w:cs="Times New Roman"/>
          <w:sz w:val="28"/>
          <w:szCs w:val="28"/>
        </w:rPr>
        <w:t xml:space="preserve">методика онлайн-диагностики учащихся </w:t>
      </w:r>
      <w:r w:rsidRPr="00A02F46">
        <w:rPr>
          <w:rFonts w:ascii="Times New Roman" w:eastAsia="Times New Roman" w:hAnsi="Times New Roman" w:cs="Times New Roman"/>
          <w:i/>
          <w:sz w:val="28"/>
          <w:szCs w:val="28"/>
        </w:rPr>
        <w:t>«Моя готовность»</w:t>
      </w:r>
      <w:r w:rsidRPr="00A02F46">
        <w:rPr>
          <w:rFonts w:ascii="Times New Roman" w:eastAsia="Times New Roman" w:hAnsi="Times New Roman" w:cs="Times New Roman"/>
          <w:sz w:val="28"/>
          <w:szCs w:val="28"/>
        </w:rPr>
        <w:t xml:space="preserve"> для 10-11 классов. В10-11 классах методика направлена на оценку ценностных ориентиров в сфере самоопределения обучающихся и уровня готовности к выбору профессии. </w:t>
      </w:r>
    </w:p>
    <w:p w14:paraId="0BE152D2" w14:textId="77777777" w:rsidR="00A02F46" w:rsidRPr="00A02F46" w:rsidRDefault="00A02F46" w:rsidP="007F1B01">
      <w:pPr>
        <w:numPr>
          <w:ilvl w:val="0"/>
          <w:numId w:val="156"/>
        </w:numPr>
        <w:spacing w:after="0" w:line="240" w:lineRule="auto"/>
        <w:ind w:left="0"/>
        <w:jc w:val="both"/>
        <w:rPr>
          <w:rFonts w:ascii="Times New Roman" w:eastAsia="Times New Roman" w:hAnsi="Times New Roman" w:cs="Times New Roman"/>
          <w:sz w:val="28"/>
          <w:szCs w:val="28"/>
        </w:rPr>
      </w:pPr>
      <w:r w:rsidRPr="00A02F46">
        <w:rPr>
          <w:rFonts w:ascii="Times New Roman" w:eastAsia="Times New Roman" w:hAnsi="Times New Roman" w:cs="Times New Roman"/>
          <w:sz w:val="28"/>
          <w:szCs w:val="28"/>
        </w:rPr>
        <w:t>методика онлайн-диагностики на определение профессиональных склонностей и направленности обучающихся (</w:t>
      </w:r>
      <w:r w:rsidRPr="00A02F46">
        <w:rPr>
          <w:rFonts w:ascii="Times New Roman" w:eastAsia="Times New Roman" w:hAnsi="Times New Roman" w:cs="Times New Roman"/>
          <w:i/>
          <w:sz w:val="28"/>
          <w:szCs w:val="28"/>
        </w:rPr>
        <w:t>«Мой выбор»</w:t>
      </w:r>
      <w:r w:rsidRPr="00A02F46">
        <w:rPr>
          <w:rFonts w:ascii="Times New Roman" w:eastAsia="Times New Roman" w:hAnsi="Times New Roman" w:cs="Times New Roman"/>
          <w:sz w:val="28"/>
          <w:szCs w:val="28"/>
        </w:rPr>
        <w:t xml:space="preserve">). Методика </w:t>
      </w:r>
      <w:proofErr w:type="gramStart"/>
      <w:r w:rsidRPr="00A02F46">
        <w:rPr>
          <w:rFonts w:ascii="Times New Roman" w:eastAsia="Times New Roman" w:hAnsi="Times New Roman" w:cs="Times New Roman"/>
          <w:sz w:val="28"/>
          <w:szCs w:val="28"/>
        </w:rPr>
        <w:t>предусматривает  версию</w:t>
      </w:r>
      <w:proofErr w:type="gramEnd"/>
      <w:r w:rsidRPr="00A02F46">
        <w:rPr>
          <w:rFonts w:ascii="Times New Roman" w:eastAsia="Times New Roman" w:hAnsi="Times New Roman" w:cs="Times New Roman"/>
          <w:sz w:val="28"/>
          <w:szCs w:val="28"/>
        </w:rPr>
        <w:t xml:space="preserve"> – для 10-11 классов.</w:t>
      </w:r>
    </w:p>
    <w:p w14:paraId="5E3301FA" w14:textId="77777777" w:rsidR="00A02F46" w:rsidRPr="00A02F46" w:rsidRDefault="00A02F46" w:rsidP="00A02F46">
      <w:pPr>
        <w:spacing w:after="0" w:line="240" w:lineRule="auto"/>
        <w:ind w:firstLine="567"/>
        <w:jc w:val="both"/>
        <w:rPr>
          <w:rFonts w:ascii="Times New Roman" w:eastAsia="Times New Roman" w:hAnsi="Times New Roman" w:cs="Times New Roman"/>
          <w:sz w:val="28"/>
          <w:szCs w:val="28"/>
        </w:rPr>
      </w:pPr>
      <w:r w:rsidRPr="00A02F46">
        <w:rPr>
          <w:rFonts w:ascii="Times New Roman" w:eastAsia="Times New Roman" w:hAnsi="Times New Roman" w:cs="Times New Roman"/>
          <w:b/>
          <w:sz w:val="28"/>
          <w:szCs w:val="28"/>
        </w:rPr>
        <w:t xml:space="preserve">Онлайн-диагностика II </w:t>
      </w:r>
      <w:r w:rsidRPr="00A02F46">
        <w:rPr>
          <w:rFonts w:ascii="Times New Roman" w:eastAsia="Times New Roman" w:hAnsi="Times New Roman" w:cs="Times New Roman"/>
          <w:b/>
          <w:i/>
          <w:sz w:val="28"/>
          <w:szCs w:val="28"/>
        </w:rPr>
        <w:t>«Мои таланты»</w:t>
      </w:r>
      <w:r w:rsidRPr="00A02F46">
        <w:rPr>
          <w:rFonts w:ascii="Times New Roman" w:eastAsia="Times New Roman" w:hAnsi="Times New Roman" w:cs="Times New Roman"/>
          <w:b/>
          <w:sz w:val="28"/>
          <w:szCs w:val="28"/>
        </w:rPr>
        <w:t xml:space="preserve"> </w:t>
      </w:r>
      <w:r w:rsidRPr="00A02F46">
        <w:rPr>
          <w:rFonts w:ascii="Times New Roman" w:eastAsia="Times New Roman" w:hAnsi="Times New Roman" w:cs="Times New Roman"/>
          <w:sz w:val="28"/>
          <w:szCs w:val="28"/>
        </w:rPr>
        <w:t>включает комплексную методику онлайн-диагностики на определение профессиональных интересов и сильных сторон обучающихся с выделением «зон потенциала» (талантов) для дальнейшего развития. Методика предусматривает версию для 10-11 классов.</w:t>
      </w:r>
    </w:p>
    <w:p w14:paraId="65DFBCCB" w14:textId="77777777" w:rsidR="00A02F46" w:rsidRPr="00A02F46" w:rsidRDefault="00A02F46" w:rsidP="00A02F46">
      <w:pPr>
        <w:spacing w:after="0" w:line="240" w:lineRule="auto"/>
        <w:ind w:firstLine="567"/>
        <w:jc w:val="both"/>
        <w:rPr>
          <w:rFonts w:ascii="Times New Roman" w:eastAsia="Times New Roman" w:hAnsi="Times New Roman" w:cs="Times New Roman"/>
          <w:sz w:val="28"/>
          <w:szCs w:val="28"/>
        </w:rPr>
      </w:pPr>
      <w:r w:rsidRPr="00A02F46">
        <w:rPr>
          <w:rFonts w:ascii="Times New Roman" w:eastAsia="Times New Roman" w:hAnsi="Times New Roman" w:cs="Times New Roman"/>
          <w:b/>
          <w:sz w:val="28"/>
          <w:szCs w:val="28"/>
        </w:rPr>
        <w:t xml:space="preserve">Консультации по результатам онлайн-диагностики. </w:t>
      </w:r>
      <w:r w:rsidRPr="00A02F46">
        <w:rPr>
          <w:rFonts w:ascii="Times New Roman" w:eastAsia="Times New Roman" w:hAnsi="Times New Roman" w:cs="Times New Roman"/>
          <w:sz w:val="28"/>
          <w:szCs w:val="28"/>
        </w:rPr>
        <w:t>Сопровождение обучающихся по итогам диагностики (в индивидуальном или групповом формате). Возможно проведение консультации с помощью видеозаписи готовой консультации (доступной участникам проекта «Билет в будущее» на интернет-платформе</w:t>
      </w:r>
      <w:hyperlink r:id="rId13">
        <w:r w:rsidRPr="00A02F46">
          <w:rPr>
            <w:rFonts w:ascii="Times New Roman" w:eastAsia="Times New Roman" w:hAnsi="Times New Roman" w:cs="Times New Roman"/>
            <w:sz w:val="28"/>
            <w:szCs w:val="28"/>
          </w:rPr>
          <w:t xml:space="preserve"> </w:t>
        </w:r>
      </w:hyperlink>
      <w:hyperlink r:id="rId14">
        <w:r w:rsidRPr="00A02F46">
          <w:rPr>
            <w:rFonts w:ascii="Times New Roman" w:eastAsia="Times New Roman" w:hAnsi="Times New Roman" w:cs="Times New Roman"/>
            <w:sz w:val="28"/>
            <w:szCs w:val="28"/>
          </w:rPr>
          <w:t>https://bvbinfo.ru/</w:t>
        </w:r>
      </w:hyperlink>
      <w:r w:rsidRPr="00A02F46">
        <w:rPr>
          <w:rFonts w:ascii="Times New Roman" w:eastAsia="Times New Roman" w:hAnsi="Times New Roman" w:cs="Times New Roman"/>
          <w:sz w:val="28"/>
          <w:szCs w:val="28"/>
        </w:rPr>
        <w:t>).</w:t>
      </w:r>
    </w:p>
    <w:p w14:paraId="535AA3F1" w14:textId="77777777" w:rsidR="00A02F46" w:rsidRPr="00A02F46" w:rsidRDefault="00A02F46" w:rsidP="00A02F46">
      <w:pPr>
        <w:spacing w:after="0" w:line="240" w:lineRule="auto"/>
        <w:ind w:firstLine="567"/>
        <w:jc w:val="both"/>
        <w:rPr>
          <w:rFonts w:ascii="Times New Roman" w:eastAsia="Times New Roman" w:hAnsi="Times New Roman" w:cs="Times New Roman"/>
          <w:b/>
          <w:sz w:val="28"/>
          <w:szCs w:val="28"/>
          <w:highlight w:val="white"/>
        </w:rPr>
      </w:pPr>
    </w:p>
    <w:p w14:paraId="5750397A" w14:textId="77777777" w:rsidR="00A02F46" w:rsidRPr="00A02F46" w:rsidRDefault="00A02F46" w:rsidP="00A02F46">
      <w:pPr>
        <w:pStyle w:val="2"/>
        <w:spacing w:line="240" w:lineRule="auto"/>
        <w:ind w:firstLine="567"/>
        <w:rPr>
          <w:szCs w:val="28"/>
          <w:highlight w:val="white"/>
        </w:rPr>
      </w:pPr>
      <w:bookmarkStart w:id="71" w:name="_Toc114034233"/>
      <w:bookmarkStart w:id="72" w:name="_Toc115721149"/>
      <w:r w:rsidRPr="00A02F46">
        <w:rPr>
          <w:szCs w:val="28"/>
          <w:highlight w:val="white"/>
          <w:lang w:val="ru-RU"/>
        </w:rPr>
        <w:lastRenderedPageBreak/>
        <w:t xml:space="preserve">Раздел </w:t>
      </w:r>
      <w:r w:rsidRPr="00A02F46">
        <w:rPr>
          <w:szCs w:val="28"/>
          <w:highlight w:val="white"/>
        </w:rPr>
        <w:t xml:space="preserve">3. </w:t>
      </w:r>
      <w:r w:rsidRPr="00A02F46">
        <w:rPr>
          <w:szCs w:val="28"/>
          <w:highlight w:val="white"/>
          <w:lang w:val="ru-RU"/>
        </w:rPr>
        <w:t>П</w:t>
      </w:r>
      <w:proofErr w:type="spellStart"/>
      <w:r w:rsidRPr="00A02F46">
        <w:rPr>
          <w:szCs w:val="28"/>
          <w:highlight w:val="white"/>
        </w:rPr>
        <w:t>рофориентационная</w:t>
      </w:r>
      <w:proofErr w:type="spellEnd"/>
      <w:r w:rsidRPr="00A02F46">
        <w:rPr>
          <w:szCs w:val="28"/>
          <w:highlight w:val="white"/>
        </w:rPr>
        <w:t xml:space="preserve"> выставка «</w:t>
      </w:r>
      <w:r w:rsidRPr="00A02F46">
        <w:rPr>
          <w:szCs w:val="28"/>
          <w:highlight w:val="white"/>
          <w:lang w:val="ru-RU"/>
        </w:rPr>
        <w:t>Л</w:t>
      </w:r>
      <w:proofErr w:type="spellStart"/>
      <w:r w:rsidRPr="00A02F46">
        <w:rPr>
          <w:szCs w:val="28"/>
          <w:highlight w:val="white"/>
        </w:rPr>
        <w:t>аборатория</w:t>
      </w:r>
      <w:proofErr w:type="spellEnd"/>
      <w:r w:rsidRPr="00A02F46">
        <w:rPr>
          <w:szCs w:val="28"/>
          <w:highlight w:val="white"/>
        </w:rPr>
        <w:t xml:space="preserve"> будущего. </w:t>
      </w:r>
      <w:r w:rsidRPr="00A02F46">
        <w:rPr>
          <w:szCs w:val="28"/>
          <w:highlight w:val="white"/>
          <w:lang w:val="ru-RU"/>
        </w:rPr>
        <w:t>У</w:t>
      </w:r>
      <w:r w:rsidRPr="00A02F46">
        <w:rPr>
          <w:szCs w:val="28"/>
          <w:highlight w:val="white"/>
        </w:rPr>
        <w:t>знаю рынок» (</w:t>
      </w:r>
      <w:r w:rsidRPr="00A02F46">
        <w:rPr>
          <w:szCs w:val="28"/>
          <w:highlight w:val="white"/>
          <w:lang w:val="ru-RU"/>
        </w:rPr>
        <w:t>8</w:t>
      </w:r>
      <w:r w:rsidRPr="00A02F46">
        <w:rPr>
          <w:szCs w:val="28"/>
          <w:highlight w:val="white"/>
        </w:rPr>
        <w:t xml:space="preserve"> час</w:t>
      </w:r>
      <w:r w:rsidRPr="00A02F46">
        <w:rPr>
          <w:szCs w:val="28"/>
          <w:highlight w:val="white"/>
          <w:lang w:val="ru-RU"/>
        </w:rPr>
        <w:t>ов для 10 класса, 7 часов для 11 класса).</w:t>
      </w:r>
      <w:bookmarkEnd w:id="71"/>
      <w:bookmarkEnd w:id="72"/>
      <w:r w:rsidRPr="00A02F46">
        <w:rPr>
          <w:szCs w:val="28"/>
          <w:highlight w:val="white"/>
        </w:rPr>
        <w:t xml:space="preserve"> </w:t>
      </w:r>
    </w:p>
    <w:p w14:paraId="3BB9F0DC" w14:textId="77777777" w:rsidR="00A02F46" w:rsidRPr="00A02F46" w:rsidRDefault="00A02F46" w:rsidP="00A02F46">
      <w:pPr>
        <w:shd w:val="clear" w:color="auto" w:fill="FFFFFF"/>
        <w:spacing w:after="0" w:line="240" w:lineRule="auto"/>
        <w:ind w:firstLine="567"/>
        <w:jc w:val="both"/>
        <w:rPr>
          <w:rFonts w:ascii="Times New Roman" w:eastAsia="Times New Roman" w:hAnsi="Times New Roman" w:cs="Times New Roman"/>
          <w:sz w:val="28"/>
          <w:szCs w:val="28"/>
        </w:rPr>
      </w:pPr>
      <w:r w:rsidRPr="00A02F46">
        <w:rPr>
          <w:rFonts w:ascii="Times New Roman" w:eastAsia="Times New Roman" w:hAnsi="Times New Roman" w:cs="Times New Roman"/>
          <w:b/>
          <w:i/>
          <w:sz w:val="28"/>
          <w:szCs w:val="28"/>
        </w:rPr>
        <w:t>Посещение мультимедийной выставки «Лаборатория будущего»</w:t>
      </w:r>
      <w:r w:rsidRPr="00A02F46">
        <w:rPr>
          <w:rFonts w:ascii="Times New Roman" w:eastAsia="Times New Roman" w:hAnsi="Times New Roman" w:cs="Times New Roman"/>
          <w:i/>
          <w:sz w:val="28"/>
          <w:szCs w:val="28"/>
        </w:rPr>
        <w:t xml:space="preserve"> - </w:t>
      </w:r>
      <w:r w:rsidRPr="00A02F46">
        <w:rPr>
          <w:rFonts w:ascii="Times New Roman" w:eastAsia="Times New Roman" w:hAnsi="Times New Roman" w:cs="Times New Roman"/>
          <w:sz w:val="28"/>
          <w:szCs w:val="28"/>
        </w:rPr>
        <w:t xml:space="preserve">специально организованная постоянно действующая экспозиция на базе исторических парков «Россия – Моя история» (очно в </w:t>
      </w:r>
      <w:r w:rsidRPr="00A02F46">
        <w:rPr>
          <w:rFonts w:ascii="Times New Roman" w:eastAsia="Times New Roman" w:hAnsi="Times New Roman" w:cs="Times New Roman"/>
          <w:sz w:val="28"/>
          <w:szCs w:val="28"/>
          <w:highlight w:val="white"/>
        </w:rPr>
        <w:t>24</w:t>
      </w:r>
      <w:r w:rsidRPr="00A02F46">
        <w:rPr>
          <w:rFonts w:ascii="Times New Roman" w:eastAsia="Times New Roman" w:hAnsi="Times New Roman" w:cs="Times New Roman"/>
          <w:sz w:val="28"/>
          <w:szCs w:val="28"/>
        </w:rPr>
        <w:t xml:space="preserve"> субъектах РФ, в онлайн-формате доступно на интернет-платформе</w:t>
      </w:r>
      <w:hyperlink r:id="rId15">
        <w:r w:rsidRPr="00A02F46">
          <w:rPr>
            <w:rFonts w:ascii="Times New Roman" w:eastAsia="Times New Roman" w:hAnsi="Times New Roman" w:cs="Times New Roman"/>
            <w:sz w:val="28"/>
            <w:szCs w:val="28"/>
          </w:rPr>
          <w:t xml:space="preserve"> </w:t>
        </w:r>
      </w:hyperlink>
      <w:hyperlink r:id="rId16">
        <w:r w:rsidRPr="00A02F46">
          <w:rPr>
            <w:rFonts w:ascii="Times New Roman" w:eastAsia="Times New Roman" w:hAnsi="Times New Roman" w:cs="Times New Roman"/>
            <w:sz w:val="28"/>
            <w:szCs w:val="28"/>
          </w:rPr>
          <w:t>https://bvbinfo.ru/</w:t>
        </w:r>
      </w:hyperlink>
      <w:r w:rsidRPr="00A02F46">
        <w:rPr>
          <w:rFonts w:ascii="Times New Roman" w:eastAsia="Times New Roman" w:hAnsi="Times New Roman" w:cs="Times New Roman"/>
          <w:sz w:val="28"/>
          <w:szCs w:val="28"/>
        </w:rPr>
        <w:t xml:space="preserve">). Знакомство с рынком труда, 9 ключевыми отраслями (направлениями) экономического развития, профессиями: Индустриальная среда; Здоровая среда; Умная среда; Деловая среда; Социальная среда; Безопасная среда; Комфортная среда; Креативная среда; Аграрная среда. </w:t>
      </w:r>
    </w:p>
    <w:p w14:paraId="675A0535" w14:textId="77777777" w:rsidR="00A02F46" w:rsidRPr="00A02F46" w:rsidRDefault="00A02F46" w:rsidP="00A02F46">
      <w:pPr>
        <w:shd w:val="clear" w:color="auto" w:fill="FFFFFF"/>
        <w:spacing w:after="0" w:line="240" w:lineRule="auto"/>
        <w:jc w:val="both"/>
        <w:rPr>
          <w:rFonts w:ascii="Times New Roman" w:eastAsia="Times New Roman" w:hAnsi="Times New Roman" w:cs="Times New Roman"/>
          <w:bCs/>
          <w:sz w:val="28"/>
          <w:szCs w:val="28"/>
        </w:rPr>
      </w:pPr>
      <w:r w:rsidRPr="00A02F46">
        <w:rPr>
          <w:rFonts w:ascii="Times New Roman" w:eastAsia="Times New Roman" w:hAnsi="Times New Roman" w:cs="Times New Roman"/>
          <w:bCs/>
          <w:sz w:val="28"/>
          <w:szCs w:val="28"/>
        </w:rPr>
        <w:t>Задачи выставки:</w:t>
      </w:r>
    </w:p>
    <w:p w14:paraId="0386A191" w14:textId="77777777" w:rsidR="00A02F46" w:rsidRPr="00A02F46" w:rsidRDefault="00A02F46" w:rsidP="007F1B01">
      <w:pPr>
        <w:numPr>
          <w:ilvl w:val="0"/>
          <w:numId w:val="157"/>
        </w:numPr>
        <w:spacing w:after="0" w:line="240" w:lineRule="auto"/>
        <w:ind w:left="0"/>
        <w:jc w:val="both"/>
        <w:rPr>
          <w:rFonts w:ascii="Times New Roman" w:eastAsia="Times New Roman" w:hAnsi="Times New Roman" w:cs="Times New Roman"/>
          <w:sz w:val="28"/>
          <w:szCs w:val="28"/>
        </w:rPr>
      </w:pPr>
      <w:r w:rsidRPr="00A02F46">
        <w:rPr>
          <w:rFonts w:ascii="Times New Roman" w:eastAsia="Times New Roman" w:hAnsi="Times New Roman" w:cs="Times New Roman"/>
          <w:sz w:val="28"/>
          <w:szCs w:val="28"/>
        </w:rPr>
        <w:t>знакомство обучающихся с рынком труда, с различными отраслями и профессиями, с многообразием вариантов профессионального выбора;</w:t>
      </w:r>
    </w:p>
    <w:p w14:paraId="5EF0ECF3" w14:textId="77777777" w:rsidR="00A02F46" w:rsidRPr="00A02F46" w:rsidRDefault="00A02F46" w:rsidP="007F1B01">
      <w:pPr>
        <w:numPr>
          <w:ilvl w:val="0"/>
          <w:numId w:val="157"/>
        </w:numPr>
        <w:spacing w:after="0" w:line="240" w:lineRule="auto"/>
        <w:ind w:left="0"/>
        <w:jc w:val="both"/>
        <w:rPr>
          <w:rFonts w:ascii="Times New Roman" w:eastAsia="Times New Roman" w:hAnsi="Times New Roman" w:cs="Times New Roman"/>
          <w:sz w:val="28"/>
          <w:szCs w:val="28"/>
        </w:rPr>
      </w:pPr>
      <w:r w:rsidRPr="00A02F46">
        <w:rPr>
          <w:rFonts w:ascii="Times New Roman" w:eastAsia="Times New Roman" w:hAnsi="Times New Roman" w:cs="Times New Roman"/>
          <w:sz w:val="28"/>
          <w:szCs w:val="28"/>
        </w:rPr>
        <w:t>вовлечение, рост мотивации к совершению профессионального выбора;</w:t>
      </w:r>
    </w:p>
    <w:p w14:paraId="5BBF05BC" w14:textId="77777777" w:rsidR="00A02F46" w:rsidRPr="00A02F46" w:rsidRDefault="00A02F46" w:rsidP="007F1B01">
      <w:pPr>
        <w:numPr>
          <w:ilvl w:val="0"/>
          <w:numId w:val="157"/>
        </w:numPr>
        <w:spacing w:after="0" w:line="240" w:lineRule="auto"/>
        <w:ind w:left="0"/>
        <w:jc w:val="both"/>
        <w:rPr>
          <w:rFonts w:ascii="Times New Roman" w:eastAsia="Times New Roman" w:hAnsi="Times New Roman" w:cs="Times New Roman"/>
          <w:sz w:val="28"/>
          <w:szCs w:val="28"/>
        </w:rPr>
      </w:pPr>
      <w:r w:rsidRPr="00A02F46">
        <w:rPr>
          <w:rFonts w:ascii="Times New Roman" w:eastAsia="Times New Roman" w:hAnsi="Times New Roman" w:cs="Times New Roman"/>
          <w:sz w:val="28"/>
          <w:szCs w:val="28"/>
        </w:rPr>
        <w:t xml:space="preserve">помощь школьникам в понимании, в каком направлении они хотят развиваться дальше. </w:t>
      </w:r>
    </w:p>
    <w:p w14:paraId="4A4BE6DF" w14:textId="77777777" w:rsidR="00A02F46" w:rsidRPr="00A02F46" w:rsidRDefault="00A02F46" w:rsidP="00A02F46">
      <w:pPr>
        <w:spacing w:after="0" w:line="240" w:lineRule="auto"/>
        <w:ind w:firstLine="567"/>
        <w:jc w:val="both"/>
        <w:rPr>
          <w:rFonts w:ascii="Times New Roman" w:eastAsia="Times New Roman" w:hAnsi="Times New Roman" w:cs="Times New Roman"/>
          <w:b/>
          <w:sz w:val="28"/>
          <w:szCs w:val="28"/>
        </w:rPr>
      </w:pPr>
    </w:p>
    <w:p w14:paraId="5CE4D03A" w14:textId="77777777" w:rsidR="00A02F46" w:rsidRPr="00A02F46" w:rsidRDefault="00A02F46" w:rsidP="00A02F46">
      <w:pPr>
        <w:pStyle w:val="2"/>
        <w:spacing w:line="240" w:lineRule="auto"/>
        <w:ind w:firstLine="567"/>
        <w:rPr>
          <w:szCs w:val="28"/>
        </w:rPr>
      </w:pPr>
      <w:bookmarkStart w:id="73" w:name="_Toc114034234"/>
      <w:bookmarkStart w:id="74" w:name="_Toc115721150"/>
      <w:r w:rsidRPr="00A02F46">
        <w:rPr>
          <w:szCs w:val="28"/>
          <w:lang w:val="ru-RU"/>
        </w:rPr>
        <w:t xml:space="preserve">Раздел </w:t>
      </w:r>
      <w:r w:rsidRPr="00A02F46">
        <w:rPr>
          <w:szCs w:val="28"/>
        </w:rPr>
        <w:t xml:space="preserve">4. </w:t>
      </w:r>
      <w:r w:rsidRPr="00A02F46">
        <w:rPr>
          <w:szCs w:val="28"/>
          <w:lang w:val="ru-RU"/>
        </w:rPr>
        <w:t>П</w:t>
      </w:r>
      <w:proofErr w:type="spellStart"/>
      <w:r w:rsidRPr="00A02F46">
        <w:rPr>
          <w:szCs w:val="28"/>
        </w:rPr>
        <w:t>рофессиональные</w:t>
      </w:r>
      <w:proofErr w:type="spellEnd"/>
      <w:r w:rsidRPr="00A02F46">
        <w:rPr>
          <w:szCs w:val="28"/>
        </w:rPr>
        <w:t xml:space="preserve"> пробы «</w:t>
      </w:r>
      <w:r w:rsidRPr="00A02F46">
        <w:rPr>
          <w:szCs w:val="28"/>
          <w:lang w:val="ru-RU"/>
        </w:rPr>
        <w:t>П</w:t>
      </w:r>
      <w:proofErr w:type="spellStart"/>
      <w:r w:rsidRPr="00A02F46">
        <w:rPr>
          <w:szCs w:val="28"/>
        </w:rPr>
        <w:t>робую</w:t>
      </w:r>
      <w:proofErr w:type="spellEnd"/>
      <w:r w:rsidRPr="00A02F46">
        <w:rPr>
          <w:szCs w:val="28"/>
        </w:rPr>
        <w:t xml:space="preserve">. </w:t>
      </w:r>
      <w:r w:rsidRPr="00A02F46">
        <w:rPr>
          <w:szCs w:val="28"/>
          <w:lang w:val="ru-RU"/>
        </w:rPr>
        <w:t>П</w:t>
      </w:r>
      <w:proofErr w:type="spellStart"/>
      <w:r w:rsidRPr="00A02F46">
        <w:rPr>
          <w:szCs w:val="28"/>
        </w:rPr>
        <w:t>олучаю</w:t>
      </w:r>
      <w:proofErr w:type="spellEnd"/>
      <w:r w:rsidRPr="00A02F46">
        <w:rPr>
          <w:szCs w:val="28"/>
        </w:rPr>
        <w:t xml:space="preserve"> опыт»</w:t>
      </w:r>
      <w:r w:rsidRPr="00A02F46">
        <w:rPr>
          <w:szCs w:val="28"/>
          <w:lang w:val="ru-RU"/>
        </w:rPr>
        <w:t xml:space="preserve"> (12 </w:t>
      </w:r>
      <w:r w:rsidRPr="00A02F46">
        <w:rPr>
          <w:szCs w:val="28"/>
          <w:highlight w:val="white"/>
        </w:rPr>
        <w:t>часов</w:t>
      </w:r>
      <w:r w:rsidRPr="00A02F46">
        <w:rPr>
          <w:szCs w:val="28"/>
          <w:highlight w:val="white"/>
          <w:lang w:val="ru-RU"/>
        </w:rPr>
        <w:t>).</w:t>
      </w:r>
      <w:bookmarkEnd w:id="73"/>
      <w:bookmarkEnd w:id="74"/>
    </w:p>
    <w:p w14:paraId="51152B65" w14:textId="77777777" w:rsidR="00A02F46" w:rsidRPr="00A02F46" w:rsidRDefault="00A02F46" w:rsidP="00A02F46">
      <w:pPr>
        <w:spacing w:after="0" w:line="240" w:lineRule="auto"/>
        <w:ind w:firstLine="567"/>
        <w:jc w:val="both"/>
        <w:rPr>
          <w:rFonts w:ascii="Times New Roman" w:eastAsia="Times New Roman" w:hAnsi="Times New Roman" w:cs="Times New Roman"/>
          <w:sz w:val="28"/>
          <w:szCs w:val="28"/>
        </w:rPr>
      </w:pPr>
      <w:r w:rsidRPr="00A02F46">
        <w:rPr>
          <w:rFonts w:ascii="Times New Roman" w:eastAsia="Times New Roman" w:hAnsi="Times New Roman" w:cs="Times New Roman"/>
          <w:b/>
          <w:i/>
          <w:sz w:val="28"/>
          <w:szCs w:val="28"/>
        </w:rPr>
        <w:t>Профессиональные пробы.</w:t>
      </w:r>
      <w:r w:rsidRPr="00A02F46">
        <w:rPr>
          <w:rFonts w:ascii="Times New Roman" w:eastAsia="Times New Roman" w:hAnsi="Times New Roman" w:cs="Times New Roman"/>
          <w:i/>
          <w:sz w:val="28"/>
          <w:szCs w:val="28"/>
        </w:rPr>
        <w:t xml:space="preserve"> </w:t>
      </w:r>
      <w:r w:rsidRPr="00A02F46">
        <w:rPr>
          <w:rFonts w:ascii="Times New Roman" w:eastAsia="Times New Roman" w:hAnsi="Times New Roman" w:cs="Times New Roman"/>
          <w:sz w:val="28"/>
          <w:szCs w:val="28"/>
        </w:rPr>
        <w:t xml:space="preserve">Понятие «профессиональная проба». Профессиональная проба как средство актуализации профессионального самоопределения обучающихся. Разнообразие видов, форматов профессиональных проб. Содержание профессиональных проб. Расширение границ понимания профессиональных функций и приобретение обучающимися специфического опыта профессиональной деятельности. Проведение профессиональных проб в проекте возможно в следующих форматах: очном, онлайн, проба на платформе проекта (проводится в образовательной организации). </w:t>
      </w:r>
    </w:p>
    <w:p w14:paraId="342E91DE" w14:textId="77777777" w:rsidR="00A02F46" w:rsidRPr="00A02F46" w:rsidRDefault="00A02F46" w:rsidP="007F1B01">
      <w:pPr>
        <w:numPr>
          <w:ilvl w:val="0"/>
          <w:numId w:val="158"/>
        </w:numPr>
        <w:spacing w:after="0" w:line="240" w:lineRule="auto"/>
        <w:ind w:left="0"/>
        <w:jc w:val="both"/>
        <w:rPr>
          <w:rFonts w:ascii="Times New Roman" w:eastAsia="Times New Roman" w:hAnsi="Times New Roman" w:cs="Times New Roman"/>
          <w:sz w:val="28"/>
          <w:szCs w:val="28"/>
        </w:rPr>
      </w:pPr>
      <w:r w:rsidRPr="00A02F46">
        <w:rPr>
          <w:rFonts w:ascii="Times New Roman" w:eastAsia="Times New Roman" w:hAnsi="Times New Roman" w:cs="Times New Roman"/>
          <w:sz w:val="28"/>
          <w:szCs w:val="28"/>
        </w:rPr>
        <w:t>При очном формате организуется выездная площадка в организациях профессионального и дополнительного образования, центрах опережающей профессиональной подготовки и т.п. Очный формат подразумевает непосредственное постоянное присутствие наставника площадки в месте проведения мероприятия.</w:t>
      </w:r>
    </w:p>
    <w:p w14:paraId="799EB2C2" w14:textId="77777777" w:rsidR="00A02F46" w:rsidRPr="00A02F46" w:rsidRDefault="00A02F46" w:rsidP="007F1B01">
      <w:pPr>
        <w:numPr>
          <w:ilvl w:val="0"/>
          <w:numId w:val="158"/>
        </w:numPr>
        <w:spacing w:after="0" w:line="240" w:lineRule="auto"/>
        <w:ind w:left="0"/>
        <w:jc w:val="both"/>
        <w:rPr>
          <w:rFonts w:ascii="Times New Roman" w:eastAsia="Times New Roman" w:hAnsi="Times New Roman" w:cs="Times New Roman"/>
          <w:sz w:val="28"/>
          <w:szCs w:val="28"/>
        </w:rPr>
      </w:pPr>
      <w:r w:rsidRPr="00A02F46">
        <w:rPr>
          <w:rFonts w:ascii="Times New Roman" w:eastAsia="Times New Roman" w:hAnsi="Times New Roman" w:cs="Times New Roman"/>
          <w:sz w:val="28"/>
          <w:szCs w:val="28"/>
        </w:rPr>
        <w:t>Онлайн-пробы предполагают постоянное удаленное присутствие наставника, который взаимодействует с участниками: инструктирует, демонстрирует выполнение рабочих операций, контролирует процесс выполнения и в режиме реального времени консультирует, оценивает результат, дает обратную связь и организует с участниками рефлексию по итогам пробы.</w:t>
      </w:r>
      <w:r w:rsidRPr="00A02F46">
        <w:rPr>
          <w:rFonts w:ascii="Times New Roman" w:hAnsi="Times New Roman" w:cs="Times New Roman"/>
          <w:sz w:val="28"/>
          <w:szCs w:val="28"/>
        </w:rPr>
        <w:t xml:space="preserve"> </w:t>
      </w:r>
    </w:p>
    <w:p w14:paraId="583CB6C2" w14:textId="77777777" w:rsidR="00A02F46" w:rsidRPr="00A02F46" w:rsidRDefault="00A02F46" w:rsidP="007F1B01">
      <w:pPr>
        <w:numPr>
          <w:ilvl w:val="0"/>
          <w:numId w:val="158"/>
        </w:numPr>
        <w:spacing w:after="0" w:line="240" w:lineRule="auto"/>
        <w:ind w:left="0"/>
        <w:jc w:val="both"/>
        <w:rPr>
          <w:rFonts w:ascii="Times New Roman" w:eastAsia="Times New Roman" w:hAnsi="Times New Roman" w:cs="Times New Roman"/>
          <w:sz w:val="28"/>
          <w:szCs w:val="28"/>
        </w:rPr>
      </w:pPr>
      <w:r w:rsidRPr="00A02F46">
        <w:rPr>
          <w:rFonts w:ascii="Times New Roman" w:hAnsi="Times New Roman" w:cs="Times New Roman"/>
          <w:sz w:val="28"/>
          <w:szCs w:val="28"/>
        </w:rPr>
        <w:t xml:space="preserve">Проба на платформе проводится на базе МОУ </w:t>
      </w:r>
      <w:proofErr w:type="spellStart"/>
      <w:r w:rsidRPr="00A02F46">
        <w:rPr>
          <w:rFonts w:ascii="Times New Roman" w:hAnsi="Times New Roman" w:cs="Times New Roman"/>
          <w:sz w:val="28"/>
          <w:szCs w:val="28"/>
        </w:rPr>
        <w:t>Ишненская</w:t>
      </w:r>
      <w:proofErr w:type="spellEnd"/>
      <w:r w:rsidRPr="00A02F46">
        <w:rPr>
          <w:rFonts w:ascii="Times New Roman" w:hAnsi="Times New Roman" w:cs="Times New Roman"/>
          <w:sz w:val="28"/>
          <w:szCs w:val="28"/>
        </w:rPr>
        <w:t xml:space="preserve"> СОШ с использованием дистанционных технологий на интернет-платформе проекта «Билет в будущее»: </w:t>
      </w:r>
      <w:hyperlink r:id="rId17">
        <w:r w:rsidRPr="00A02F46">
          <w:rPr>
            <w:rFonts w:ascii="Times New Roman" w:eastAsia="Times New Roman" w:hAnsi="Times New Roman" w:cs="Times New Roman"/>
            <w:sz w:val="28"/>
            <w:szCs w:val="28"/>
          </w:rPr>
          <w:t>https://bvbinfo.ru/</w:t>
        </w:r>
      </w:hyperlink>
      <w:r w:rsidRPr="00A02F46">
        <w:rPr>
          <w:rFonts w:ascii="Times New Roman" w:eastAsia="Times New Roman" w:hAnsi="Times New Roman" w:cs="Times New Roman"/>
          <w:sz w:val="28"/>
          <w:szCs w:val="28"/>
        </w:rPr>
        <w:t xml:space="preserve">. </w:t>
      </w:r>
    </w:p>
    <w:p w14:paraId="2C3C1B1A" w14:textId="77777777" w:rsidR="00A02F46" w:rsidRPr="00A02F46" w:rsidRDefault="00A02F46" w:rsidP="00A02F46">
      <w:pPr>
        <w:spacing w:after="0" w:line="240" w:lineRule="auto"/>
        <w:jc w:val="both"/>
        <w:rPr>
          <w:rFonts w:ascii="Times New Roman" w:eastAsia="Times New Roman" w:hAnsi="Times New Roman" w:cs="Times New Roman"/>
          <w:b/>
          <w:sz w:val="28"/>
          <w:szCs w:val="28"/>
          <w:highlight w:val="white"/>
        </w:rPr>
      </w:pPr>
    </w:p>
    <w:p w14:paraId="18E87A22" w14:textId="77777777" w:rsidR="00A02F46" w:rsidRPr="00A02F46" w:rsidRDefault="00A02F46" w:rsidP="00A02F46">
      <w:pPr>
        <w:pStyle w:val="2"/>
        <w:spacing w:line="240" w:lineRule="auto"/>
        <w:ind w:firstLine="567"/>
        <w:rPr>
          <w:szCs w:val="28"/>
          <w:highlight w:val="white"/>
          <w:lang w:val="ru-RU"/>
        </w:rPr>
      </w:pPr>
      <w:bookmarkStart w:id="75" w:name="_Toc114034235"/>
      <w:bookmarkStart w:id="76" w:name="_Toc115721151"/>
      <w:r w:rsidRPr="00A02F46">
        <w:rPr>
          <w:szCs w:val="28"/>
          <w:highlight w:val="white"/>
          <w:lang w:val="ru-RU"/>
        </w:rPr>
        <w:lastRenderedPageBreak/>
        <w:t xml:space="preserve">Раздел </w:t>
      </w:r>
      <w:r w:rsidRPr="00A02F46">
        <w:rPr>
          <w:szCs w:val="28"/>
          <w:highlight w:val="white"/>
        </w:rPr>
        <w:t xml:space="preserve">5. </w:t>
      </w:r>
      <w:r w:rsidRPr="00A02F46">
        <w:rPr>
          <w:szCs w:val="28"/>
          <w:highlight w:val="white"/>
          <w:lang w:val="ru-RU"/>
        </w:rPr>
        <w:t>П</w:t>
      </w:r>
      <w:proofErr w:type="spellStart"/>
      <w:r w:rsidRPr="00A02F46">
        <w:rPr>
          <w:szCs w:val="28"/>
          <w:highlight w:val="white"/>
        </w:rPr>
        <w:t>рофориентационная</w:t>
      </w:r>
      <w:proofErr w:type="spellEnd"/>
      <w:r w:rsidRPr="00A02F46">
        <w:rPr>
          <w:szCs w:val="28"/>
          <w:highlight w:val="white"/>
        </w:rPr>
        <w:t xml:space="preserve"> онлайн-диагностика. </w:t>
      </w:r>
      <w:r w:rsidRPr="00A02F46">
        <w:rPr>
          <w:szCs w:val="28"/>
          <w:highlight w:val="white"/>
          <w:lang w:val="ru-RU"/>
        </w:rPr>
        <w:t>В</w:t>
      </w:r>
      <w:proofErr w:type="spellStart"/>
      <w:r w:rsidRPr="00A02F46">
        <w:rPr>
          <w:szCs w:val="28"/>
          <w:highlight w:val="white"/>
        </w:rPr>
        <w:t>торая</w:t>
      </w:r>
      <w:proofErr w:type="spellEnd"/>
      <w:r w:rsidRPr="00A02F46">
        <w:rPr>
          <w:szCs w:val="28"/>
          <w:highlight w:val="white"/>
        </w:rPr>
        <w:t xml:space="preserve"> часть «</w:t>
      </w:r>
      <w:r w:rsidRPr="00A02F46">
        <w:rPr>
          <w:szCs w:val="28"/>
          <w:highlight w:val="white"/>
          <w:lang w:val="ru-RU"/>
        </w:rPr>
        <w:t>О</w:t>
      </w:r>
      <w:r w:rsidRPr="00A02F46">
        <w:rPr>
          <w:szCs w:val="28"/>
          <w:highlight w:val="white"/>
        </w:rPr>
        <w:t>сознаю»</w:t>
      </w:r>
      <w:r w:rsidRPr="00A02F46">
        <w:rPr>
          <w:szCs w:val="28"/>
          <w:highlight w:val="white"/>
          <w:lang w:val="ru-RU"/>
        </w:rPr>
        <w:t xml:space="preserve"> (3 часа)</w:t>
      </w:r>
      <w:bookmarkEnd w:id="75"/>
      <w:bookmarkEnd w:id="76"/>
    </w:p>
    <w:p w14:paraId="29A21AFB" w14:textId="77777777" w:rsidR="00A02F46" w:rsidRPr="00A02F46" w:rsidRDefault="00A02F46" w:rsidP="00A02F46">
      <w:pPr>
        <w:spacing w:after="0" w:line="240" w:lineRule="auto"/>
        <w:ind w:firstLine="567"/>
        <w:jc w:val="both"/>
        <w:rPr>
          <w:rFonts w:ascii="Times New Roman" w:eastAsia="Times New Roman" w:hAnsi="Times New Roman" w:cs="Times New Roman"/>
          <w:b/>
          <w:sz w:val="28"/>
          <w:szCs w:val="28"/>
          <w:highlight w:val="white"/>
        </w:rPr>
      </w:pPr>
      <w:r w:rsidRPr="00A02F46">
        <w:rPr>
          <w:rFonts w:ascii="Times New Roman" w:eastAsia="Times New Roman" w:hAnsi="Times New Roman" w:cs="Times New Roman"/>
          <w:b/>
          <w:sz w:val="28"/>
          <w:szCs w:val="28"/>
          <w:highlight w:val="white"/>
        </w:rPr>
        <w:t>(3 часа, из них: 2 часа аудиторной работы, 1 час внеаудиторной (самостоятельной) работы)</w:t>
      </w:r>
    </w:p>
    <w:p w14:paraId="4AF1E49A" w14:textId="77777777" w:rsidR="00A02F46" w:rsidRPr="00A02F46" w:rsidRDefault="00A02F46" w:rsidP="00A02F46">
      <w:pPr>
        <w:spacing w:after="0" w:line="240" w:lineRule="auto"/>
        <w:ind w:firstLine="567"/>
        <w:jc w:val="both"/>
        <w:rPr>
          <w:rFonts w:ascii="Times New Roman" w:eastAsia="Times New Roman" w:hAnsi="Times New Roman" w:cs="Times New Roman"/>
          <w:i/>
          <w:sz w:val="28"/>
          <w:szCs w:val="28"/>
          <w:highlight w:val="yellow"/>
        </w:rPr>
      </w:pPr>
      <w:r w:rsidRPr="00A02F46">
        <w:rPr>
          <w:rFonts w:ascii="Times New Roman" w:eastAsia="Times New Roman" w:hAnsi="Times New Roman" w:cs="Times New Roman"/>
          <w:i/>
          <w:sz w:val="28"/>
          <w:szCs w:val="28"/>
        </w:rPr>
        <w:t xml:space="preserve">Проведение второй части профориентационной диагностики. Направлена на уточнение рекомендации по построению образовательно-профессиональной траектории с учетом рефлексии опыта, полученного на предыдущих этапах. </w:t>
      </w:r>
    </w:p>
    <w:p w14:paraId="3CDBC47B" w14:textId="77777777" w:rsidR="00A02F46" w:rsidRPr="00A02F46" w:rsidRDefault="00A02F46" w:rsidP="00A02F46">
      <w:pPr>
        <w:spacing w:after="0" w:line="240" w:lineRule="auto"/>
        <w:ind w:firstLine="567"/>
        <w:jc w:val="both"/>
        <w:rPr>
          <w:rFonts w:ascii="Times New Roman" w:eastAsia="Times New Roman" w:hAnsi="Times New Roman" w:cs="Times New Roman"/>
          <w:sz w:val="28"/>
          <w:szCs w:val="28"/>
          <w:highlight w:val="white"/>
        </w:rPr>
      </w:pPr>
      <w:r w:rsidRPr="00A02F46">
        <w:rPr>
          <w:rFonts w:ascii="Times New Roman" w:eastAsia="Times New Roman" w:hAnsi="Times New Roman" w:cs="Times New Roman"/>
          <w:b/>
          <w:sz w:val="28"/>
          <w:szCs w:val="28"/>
          <w:highlight w:val="white"/>
        </w:rPr>
        <w:t xml:space="preserve">Онлайн-диагностика I </w:t>
      </w:r>
      <w:r w:rsidRPr="00A02F46">
        <w:rPr>
          <w:rFonts w:ascii="Times New Roman" w:eastAsia="Times New Roman" w:hAnsi="Times New Roman" w:cs="Times New Roman"/>
          <w:b/>
          <w:i/>
          <w:sz w:val="28"/>
          <w:szCs w:val="28"/>
          <w:highlight w:val="white"/>
        </w:rPr>
        <w:t>«Мой выбор профессии»</w:t>
      </w:r>
      <w:r w:rsidRPr="00A02F46">
        <w:rPr>
          <w:rFonts w:ascii="Times New Roman" w:eastAsia="Times New Roman" w:hAnsi="Times New Roman" w:cs="Times New Roman"/>
          <w:sz w:val="28"/>
          <w:szCs w:val="28"/>
          <w:highlight w:val="white"/>
        </w:rPr>
        <w:t xml:space="preserve"> состоит из двух частей:</w:t>
      </w:r>
    </w:p>
    <w:p w14:paraId="560D8909" w14:textId="77777777" w:rsidR="00A02F46" w:rsidRPr="00A02F46" w:rsidRDefault="00A02F46" w:rsidP="007F1B01">
      <w:pPr>
        <w:numPr>
          <w:ilvl w:val="0"/>
          <w:numId w:val="159"/>
        </w:numPr>
        <w:spacing w:after="0" w:line="240" w:lineRule="auto"/>
        <w:ind w:left="0"/>
        <w:jc w:val="both"/>
        <w:rPr>
          <w:rFonts w:ascii="Times New Roman" w:eastAsia="Times New Roman" w:hAnsi="Times New Roman" w:cs="Times New Roman"/>
          <w:sz w:val="28"/>
          <w:szCs w:val="28"/>
          <w:highlight w:val="white"/>
        </w:rPr>
      </w:pPr>
      <w:r w:rsidRPr="00A02F46">
        <w:rPr>
          <w:rFonts w:ascii="Times New Roman" w:eastAsia="Times New Roman" w:hAnsi="Times New Roman" w:cs="Times New Roman"/>
          <w:sz w:val="28"/>
          <w:szCs w:val="28"/>
          <w:highlight w:val="white"/>
        </w:rPr>
        <w:t xml:space="preserve">методика онлайн-диагностики учащихся </w:t>
      </w:r>
      <w:r w:rsidRPr="00A02F46">
        <w:rPr>
          <w:rFonts w:ascii="Times New Roman" w:eastAsia="Times New Roman" w:hAnsi="Times New Roman" w:cs="Times New Roman"/>
          <w:i/>
          <w:sz w:val="28"/>
          <w:szCs w:val="28"/>
          <w:highlight w:val="white"/>
        </w:rPr>
        <w:t>«Моя готовность»</w:t>
      </w:r>
      <w:r w:rsidRPr="00A02F46">
        <w:rPr>
          <w:rFonts w:ascii="Times New Roman" w:eastAsia="Times New Roman" w:hAnsi="Times New Roman" w:cs="Times New Roman"/>
          <w:sz w:val="28"/>
          <w:szCs w:val="28"/>
          <w:highlight w:val="white"/>
        </w:rPr>
        <w:t xml:space="preserve"> для 10-11 классов. Методика направлена на оценку ценностных ориентиров в сфере самоопределения обучающихся и уровня готовности к выбору профессии. </w:t>
      </w:r>
    </w:p>
    <w:p w14:paraId="604EFCC1" w14:textId="77777777" w:rsidR="00A02F46" w:rsidRPr="00A02F46" w:rsidRDefault="00A02F46" w:rsidP="007F1B01">
      <w:pPr>
        <w:numPr>
          <w:ilvl w:val="0"/>
          <w:numId w:val="159"/>
        </w:numPr>
        <w:spacing w:after="0" w:line="240" w:lineRule="auto"/>
        <w:ind w:left="0"/>
        <w:jc w:val="both"/>
        <w:rPr>
          <w:rFonts w:ascii="Times New Roman" w:eastAsia="Times New Roman" w:hAnsi="Times New Roman" w:cs="Times New Roman"/>
          <w:sz w:val="28"/>
          <w:szCs w:val="28"/>
          <w:highlight w:val="white"/>
        </w:rPr>
      </w:pPr>
      <w:r w:rsidRPr="00A02F46">
        <w:rPr>
          <w:rFonts w:ascii="Times New Roman" w:eastAsia="Times New Roman" w:hAnsi="Times New Roman" w:cs="Times New Roman"/>
          <w:sz w:val="28"/>
          <w:szCs w:val="28"/>
          <w:highlight w:val="white"/>
        </w:rPr>
        <w:t>методика онлайн-диагностики на определение профессиональных склонностей и направленности обучающихся (</w:t>
      </w:r>
      <w:r w:rsidRPr="00A02F46">
        <w:rPr>
          <w:rFonts w:ascii="Times New Roman" w:eastAsia="Times New Roman" w:hAnsi="Times New Roman" w:cs="Times New Roman"/>
          <w:i/>
          <w:sz w:val="28"/>
          <w:szCs w:val="28"/>
          <w:highlight w:val="white"/>
        </w:rPr>
        <w:t>«Мой выбор»</w:t>
      </w:r>
      <w:r w:rsidRPr="00A02F46">
        <w:rPr>
          <w:rFonts w:ascii="Times New Roman" w:eastAsia="Times New Roman" w:hAnsi="Times New Roman" w:cs="Times New Roman"/>
          <w:sz w:val="28"/>
          <w:szCs w:val="28"/>
          <w:highlight w:val="white"/>
        </w:rPr>
        <w:t xml:space="preserve">). Методика </w:t>
      </w:r>
      <w:proofErr w:type="gramStart"/>
      <w:r w:rsidRPr="00A02F46">
        <w:rPr>
          <w:rFonts w:ascii="Times New Roman" w:eastAsia="Times New Roman" w:hAnsi="Times New Roman" w:cs="Times New Roman"/>
          <w:sz w:val="28"/>
          <w:szCs w:val="28"/>
          <w:highlight w:val="white"/>
        </w:rPr>
        <w:t>предусматривает  версию</w:t>
      </w:r>
      <w:proofErr w:type="gramEnd"/>
      <w:r w:rsidRPr="00A02F46">
        <w:rPr>
          <w:rFonts w:ascii="Times New Roman" w:eastAsia="Times New Roman" w:hAnsi="Times New Roman" w:cs="Times New Roman"/>
          <w:sz w:val="28"/>
          <w:szCs w:val="28"/>
          <w:highlight w:val="white"/>
        </w:rPr>
        <w:t xml:space="preserve"> для 10-11 классов.</w:t>
      </w:r>
    </w:p>
    <w:p w14:paraId="514353D3" w14:textId="77777777" w:rsidR="00A02F46" w:rsidRPr="00A02F46" w:rsidRDefault="00A02F46" w:rsidP="00A02F46">
      <w:pPr>
        <w:spacing w:after="0" w:line="240" w:lineRule="auto"/>
        <w:ind w:firstLine="567"/>
        <w:jc w:val="both"/>
        <w:rPr>
          <w:rFonts w:ascii="Times New Roman" w:eastAsia="Times New Roman" w:hAnsi="Times New Roman" w:cs="Times New Roman"/>
          <w:sz w:val="28"/>
          <w:szCs w:val="28"/>
          <w:highlight w:val="white"/>
        </w:rPr>
      </w:pPr>
      <w:r w:rsidRPr="00A02F46">
        <w:rPr>
          <w:rFonts w:ascii="Times New Roman" w:eastAsia="Times New Roman" w:hAnsi="Times New Roman" w:cs="Times New Roman"/>
          <w:b/>
          <w:sz w:val="28"/>
          <w:szCs w:val="28"/>
          <w:highlight w:val="white"/>
        </w:rPr>
        <w:t xml:space="preserve">Онлайн-диагностика II </w:t>
      </w:r>
      <w:r w:rsidRPr="00A02F46">
        <w:rPr>
          <w:rFonts w:ascii="Times New Roman" w:eastAsia="Times New Roman" w:hAnsi="Times New Roman" w:cs="Times New Roman"/>
          <w:b/>
          <w:i/>
          <w:sz w:val="28"/>
          <w:szCs w:val="28"/>
          <w:highlight w:val="white"/>
        </w:rPr>
        <w:t>«Мои таланты»</w:t>
      </w:r>
      <w:r w:rsidRPr="00A02F46">
        <w:rPr>
          <w:rFonts w:ascii="Times New Roman" w:eastAsia="Times New Roman" w:hAnsi="Times New Roman" w:cs="Times New Roman"/>
          <w:b/>
          <w:sz w:val="28"/>
          <w:szCs w:val="28"/>
          <w:highlight w:val="white"/>
        </w:rPr>
        <w:t xml:space="preserve"> включает</w:t>
      </w:r>
      <w:r w:rsidRPr="00A02F46">
        <w:rPr>
          <w:rFonts w:ascii="Times New Roman" w:eastAsia="Times New Roman" w:hAnsi="Times New Roman" w:cs="Times New Roman"/>
          <w:sz w:val="28"/>
          <w:szCs w:val="28"/>
          <w:highlight w:val="white"/>
        </w:rPr>
        <w:t xml:space="preserve"> комплексную методику онлайн-диагностики на определение профессиональных интересов и сильных сторон обучающихся с выделением «зон потенциала» (талантов) для дальнейшего развития. Методика предусматривает версию для 10-11 классов.</w:t>
      </w:r>
    </w:p>
    <w:p w14:paraId="1EF3AC15" w14:textId="7B667E5D" w:rsidR="00A02F46" w:rsidRPr="00CA2E78" w:rsidRDefault="00A02F46" w:rsidP="00CA2E78">
      <w:pPr>
        <w:spacing w:after="0" w:line="240" w:lineRule="auto"/>
        <w:ind w:firstLine="567"/>
        <w:jc w:val="both"/>
        <w:rPr>
          <w:rFonts w:ascii="Times New Roman" w:eastAsia="Times New Roman" w:hAnsi="Times New Roman" w:cs="Times New Roman"/>
          <w:sz w:val="28"/>
          <w:szCs w:val="28"/>
          <w:highlight w:val="white"/>
        </w:rPr>
      </w:pPr>
      <w:r w:rsidRPr="00A02F46">
        <w:rPr>
          <w:rFonts w:ascii="Times New Roman" w:eastAsia="Times New Roman" w:hAnsi="Times New Roman" w:cs="Times New Roman"/>
          <w:b/>
          <w:sz w:val="28"/>
          <w:szCs w:val="28"/>
          <w:highlight w:val="white"/>
        </w:rPr>
        <w:t xml:space="preserve">Развернутая консультация по результатам повторной онлайн-диагностики. </w:t>
      </w:r>
      <w:r w:rsidRPr="00A02F46">
        <w:rPr>
          <w:rFonts w:ascii="Times New Roman" w:eastAsia="Times New Roman" w:hAnsi="Times New Roman" w:cs="Times New Roman"/>
          <w:sz w:val="28"/>
          <w:szCs w:val="28"/>
          <w:highlight w:val="white"/>
        </w:rPr>
        <w:t xml:space="preserve">Сопровождение обучающихся по итогам диагностики (в индивидуальном или групповом формате). Возможно проведение консультации с помощью видеозаписи готовой консультации (доступной </w:t>
      </w:r>
      <w:r w:rsidRPr="00CA2E78">
        <w:rPr>
          <w:rFonts w:ascii="Times New Roman" w:eastAsia="Times New Roman" w:hAnsi="Times New Roman" w:cs="Times New Roman"/>
          <w:sz w:val="28"/>
          <w:szCs w:val="28"/>
          <w:highlight w:val="white"/>
        </w:rPr>
        <w:t>участникам проекта «Билет в будущее» на интернет-платформе</w:t>
      </w:r>
      <w:hyperlink r:id="rId18">
        <w:r w:rsidRPr="00CA2E78">
          <w:rPr>
            <w:rFonts w:ascii="Times New Roman" w:eastAsia="Times New Roman" w:hAnsi="Times New Roman" w:cs="Times New Roman"/>
            <w:sz w:val="28"/>
            <w:szCs w:val="28"/>
            <w:highlight w:val="white"/>
          </w:rPr>
          <w:t xml:space="preserve"> </w:t>
        </w:r>
      </w:hyperlink>
      <w:hyperlink r:id="rId19">
        <w:r w:rsidRPr="00CA2E78">
          <w:rPr>
            <w:rFonts w:ascii="Times New Roman" w:eastAsia="Times New Roman" w:hAnsi="Times New Roman" w:cs="Times New Roman"/>
            <w:sz w:val="28"/>
            <w:szCs w:val="28"/>
            <w:highlight w:val="white"/>
          </w:rPr>
          <w:t>https://bvbinfo.ru/</w:t>
        </w:r>
      </w:hyperlink>
      <w:r w:rsidRPr="00CA2E78">
        <w:rPr>
          <w:rFonts w:ascii="Times New Roman" w:eastAsia="Times New Roman" w:hAnsi="Times New Roman" w:cs="Times New Roman"/>
          <w:sz w:val="28"/>
          <w:szCs w:val="28"/>
          <w:highlight w:val="white"/>
        </w:rPr>
        <w:t>).</w:t>
      </w:r>
    </w:p>
    <w:p w14:paraId="01AA170B" w14:textId="77777777" w:rsidR="00CA2E78" w:rsidRPr="00CA2E78" w:rsidRDefault="00CA2E78" w:rsidP="00CA2E78">
      <w:pPr>
        <w:pStyle w:val="2"/>
        <w:spacing w:line="240" w:lineRule="auto"/>
        <w:ind w:firstLine="567"/>
        <w:rPr>
          <w:szCs w:val="28"/>
          <w:lang w:val="ru-RU"/>
        </w:rPr>
      </w:pPr>
      <w:bookmarkStart w:id="77" w:name="_Toc114034236"/>
      <w:bookmarkStart w:id="78" w:name="_Toc115721152"/>
      <w:r w:rsidRPr="00CA2E78">
        <w:rPr>
          <w:szCs w:val="28"/>
          <w:lang w:val="ru-RU"/>
        </w:rPr>
        <w:t xml:space="preserve">Раздел </w:t>
      </w:r>
      <w:r w:rsidRPr="00CA2E78">
        <w:rPr>
          <w:szCs w:val="28"/>
        </w:rPr>
        <w:t xml:space="preserve">6. </w:t>
      </w:r>
      <w:r w:rsidRPr="00CA2E78">
        <w:rPr>
          <w:szCs w:val="28"/>
          <w:lang w:val="ru-RU"/>
        </w:rPr>
        <w:t>П</w:t>
      </w:r>
      <w:proofErr w:type="spellStart"/>
      <w:r w:rsidRPr="00CA2E78">
        <w:rPr>
          <w:szCs w:val="28"/>
        </w:rPr>
        <w:t>рофориентационный</w:t>
      </w:r>
      <w:proofErr w:type="spellEnd"/>
      <w:r w:rsidRPr="00CA2E78">
        <w:rPr>
          <w:szCs w:val="28"/>
        </w:rPr>
        <w:t xml:space="preserve"> рефлексивный урок «</w:t>
      </w:r>
      <w:r w:rsidRPr="00CA2E78">
        <w:rPr>
          <w:szCs w:val="28"/>
          <w:lang w:val="ru-RU"/>
        </w:rPr>
        <w:t>П</w:t>
      </w:r>
      <w:proofErr w:type="spellStart"/>
      <w:r w:rsidRPr="00CA2E78">
        <w:rPr>
          <w:szCs w:val="28"/>
        </w:rPr>
        <w:t>ланирую</w:t>
      </w:r>
      <w:proofErr w:type="spellEnd"/>
      <w:r w:rsidRPr="00CA2E78">
        <w:rPr>
          <w:szCs w:val="28"/>
        </w:rPr>
        <w:t>»</w:t>
      </w:r>
      <w:r w:rsidRPr="00CA2E78">
        <w:rPr>
          <w:szCs w:val="28"/>
          <w:lang w:val="ru-RU"/>
        </w:rPr>
        <w:t xml:space="preserve"> (4 часа)</w:t>
      </w:r>
      <w:bookmarkEnd w:id="77"/>
      <w:bookmarkEnd w:id="78"/>
    </w:p>
    <w:p w14:paraId="7542B7B1" w14:textId="77777777" w:rsidR="00CA2E78" w:rsidRPr="00CA2E78" w:rsidRDefault="00CA2E78" w:rsidP="00CA2E78">
      <w:pPr>
        <w:spacing w:after="0" w:line="240" w:lineRule="auto"/>
        <w:ind w:firstLine="567"/>
        <w:jc w:val="both"/>
        <w:rPr>
          <w:rFonts w:ascii="Times New Roman" w:eastAsia="Times New Roman" w:hAnsi="Times New Roman" w:cs="Times New Roman"/>
          <w:b/>
          <w:sz w:val="28"/>
          <w:szCs w:val="28"/>
          <w:highlight w:val="white"/>
        </w:rPr>
      </w:pPr>
      <w:r w:rsidRPr="00CA2E78">
        <w:rPr>
          <w:rFonts w:ascii="Times New Roman" w:eastAsia="Times New Roman" w:hAnsi="Times New Roman" w:cs="Times New Roman"/>
          <w:b/>
          <w:sz w:val="28"/>
          <w:szCs w:val="28"/>
          <w:highlight w:val="white"/>
        </w:rPr>
        <w:t>(4 часа, из них: 2 часа аудиторной работы, 2 часа внеаудиторной (самостоятельной) работы)</w:t>
      </w:r>
    </w:p>
    <w:p w14:paraId="1B8DF212" w14:textId="77777777" w:rsidR="00CA2E78" w:rsidRPr="00CA2E78" w:rsidRDefault="00CA2E78" w:rsidP="00CA2E78">
      <w:pPr>
        <w:spacing w:after="0" w:line="240" w:lineRule="auto"/>
        <w:ind w:firstLine="567"/>
        <w:jc w:val="both"/>
        <w:rPr>
          <w:rFonts w:ascii="Times New Roman" w:eastAsia="Times New Roman" w:hAnsi="Times New Roman" w:cs="Times New Roman"/>
          <w:sz w:val="28"/>
          <w:szCs w:val="28"/>
        </w:rPr>
      </w:pPr>
      <w:r w:rsidRPr="00CA2E78">
        <w:rPr>
          <w:rFonts w:ascii="Times New Roman" w:eastAsia="Times New Roman" w:hAnsi="Times New Roman" w:cs="Times New Roman"/>
          <w:b/>
          <w:i/>
          <w:sz w:val="28"/>
          <w:szCs w:val="28"/>
        </w:rPr>
        <w:t xml:space="preserve"> Профориентационный рефлексивный урок (проводится в конце курса, по итогам проведения всех профориентационных мероприятий): </w:t>
      </w:r>
      <w:r w:rsidRPr="00CA2E78">
        <w:rPr>
          <w:rFonts w:ascii="Times New Roman" w:eastAsia="Times New Roman" w:hAnsi="Times New Roman" w:cs="Times New Roman"/>
          <w:sz w:val="28"/>
          <w:szCs w:val="28"/>
        </w:rPr>
        <w:t>разбор и обсуждение персональных рекомендаций (по возрастам).</w:t>
      </w:r>
      <w:r w:rsidRPr="00CA2E78">
        <w:rPr>
          <w:rFonts w:ascii="Times New Roman" w:eastAsia="Times New Roman" w:hAnsi="Times New Roman" w:cs="Times New Roman"/>
          <w:b/>
          <w:i/>
          <w:sz w:val="28"/>
          <w:szCs w:val="28"/>
        </w:rPr>
        <w:t xml:space="preserve"> </w:t>
      </w:r>
      <w:r w:rsidRPr="00CA2E78">
        <w:rPr>
          <w:rFonts w:ascii="Times New Roman" w:eastAsia="Times New Roman" w:hAnsi="Times New Roman" w:cs="Times New Roman"/>
          <w:sz w:val="28"/>
          <w:szCs w:val="28"/>
        </w:rPr>
        <w:t>Разбор и обсуждение полученного опыта по итогам профессиональных проб и мероприятий.</w:t>
      </w:r>
      <w:r w:rsidRPr="00CA2E78">
        <w:rPr>
          <w:rFonts w:ascii="Times New Roman" w:eastAsia="Times New Roman" w:hAnsi="Times New Roman" w:cs="Times New Roman"/>
          <w:b/>
          <w:i/>
          <w:sz w:val="28"/>
          <w:szCs w:val="28"/>
        </w:rPr>
        <w:t xml:space="preserve"> </w:t>
      </w:r>
      <w:r w:rsidRPr="00CA2E78">
        <w:rPr>
          <w:rFonts w:ascii="Times New Roman" w:eastAsia="Times New Roman" w:hAnsi="Times New Roman" w:cs="Times New Roman"/>
          <w:sz w:val="28"/>
          <w:szCs w:val="28"/>
        </w:rPr>
        <w:t>Постановка образовательных и карьерных целей (стратегических и тактических).</w:t>
      </w:r>
      <w:r w:rsidRPr="00CA2E78">
        <w:rPr>
          <w:rFonts w:ascii="Times New Roman" w:eastAsia="Times New Roman" w:hAnsi="Times New Roman" w:cs="Times New Roman"/>
          <w:b/>
          <w:i/>
          <w:sz w:val="28"/>
          <w:szCs w:val="28"/>
        </w:rPr>
        <w:t xml:space="preserve"> </w:t>
      </w:r>
      <w:r w:rsidRPr="00CA2E78">
        <w:rPr>
          <w:rFonts w:ascii="Times New Roman" w:eastAsia="Times New Roman" w:hAnsi="Times New Roman" w:cs="Times New Roman"/>
          <w:sz w:val="28"/>
          <w:szCs w:val="28"/>
        </w:rPr>
        <w:t>Формирование планов образовательных шагов и формулирование траектории развития (последовательность реализации целей).</w:t>
      </w:r>
    </w:p>
    <w:p w14:paraId="051D60B9" w14:textId="77777777" w:rsidR="00A02F46" w:rsidRPr="00A02F46" w:rsidRDefault="00A02F46" w:rsidP="00CA2E78">
      <w:pPr>
        <w:spacing w:after="0" w:line="240" w:lineRule="auto"/>
        <w:jc w:val="both"/>
        <w:rPr>
          <w:rFonts w:ascii="Times New Roman" w:eastAsia="Times New Roman" w:hAnsi="Times New Roman" w:cs="Times New Roman"/>
          <w:b/>
          <w:sz w:val="28"/>
          <w:szCs w:val="28"/>
        </w:rPr>
      </w:pPr>
    </w:p>
    <w:p w14:paraId="21FD6F04" w14:textId="77777777" w:rsidR="00CA2E78" w:rsidRPr="00CA2E78" w:rsidRDefault="00CA2E78" w:rsidP="00CA2E78">
      <w:pPr>
        <w:spacing w:after="0" w:line="240" w:lineRule="auto"/>
        <w:ind w:firstLine="705"/>
        <w:jc w:val="both"/>
        <w:rPr>
          <w:rFonts w:ascii="Times New Roman" w:hAnsi="Times New Roman" w:cs="Times New Roman"/>
          <w:b/>
          <w:bCs/>
          <w:sz w:val="28"/>
          <w:szCs w:val="28"/>
        </w:rPr>
      </w:pPr>
      <w:r w:rsidRPr="00CA2E78">
        <w:rPr>
          <w:rFonts w:ascii="Times New Roman" w:hAnsi="Times New Roman" w:cs="Times New Roman"/>
          <w:b/>
          <w:bCs/>
          <w:sz w:val="28"/>
          <w:szCs w:val="28"/>
        </w:rPr>
        <w:t xml:space="preserve">Формы организации внеурочной деятельности </w:t>
      </w:r>
    </w:p>
    <w:p w14:paraId="04789C6C" w14:textId="77777777" w:rsidR="00CA2E78" w:rsidRDefault="00CA2E78" w:rsidP="00CA2E78">
      <w:pPr>
        <w:spacing w:after="0" w:line="240" w:lineRule="auto"/>
        <w:ind w:firstLine="705"/>
        <w:jc w:val="both"/>
        <w:rPr>
          <w:rFonts w:ascii="Times New Roman" w:hAnsi="Times New Roman" w:cs="Times New Roman"/>
          <w:sz w:val="28"/>
          <w:szCs w:val="28"/>
        </w:rPr>
      </w:pPr>
      <w:r w:rsidRPr="00CA2E78">
        <w:rPr>
          <w:rFonts w:ascii="Times New Roman" w:hAnsi="Times New Roman" w:cs="Times New Roman"/>
          <w:sz w:val="28"/>
          <w:szCs w:val="28"/>
        </w:rPr>
        <w:t xml:space="preserve">Форма организации работы по программе в основном – коллективная, а также используется групповая и индивидуальная формы работы. </w:t>
      </w:r>
    </w:p>
    <w:p w14:paraId="2E86DF82" w14:textId="77777777" w:rsidR="00CA2E78" w:rsidRDefault="00CA2E78" w:rsidP="00CA2E78">
      <w:pPr>
        <w:spacing w:after="0" w:line="240" w:lineRule="auto"/>
        <w:ind w:firstLine="705"/>
        <w:jc w:val="both"/>
        <w:rPr>
          <w:rFonts w:ascii="Times New Roman" w:hAnsi="Times New Roman" w:cs="Times New Roman"/>
          <w:sz w:val="28"/>
          <w:szCs w:val="28"/>
        </w:rPr>
      </w:pPr>
      <w:r w:rsidRPr="00CA2E78">
        <w:rPr>
          <w:rFonts w:ascii="Times New Roman" w:hAnsi="Times New Roman" w:cs="Times New Roman"/>
          <w:sz w:val="28"/>
          <w:szCs w:val="28"/>
        </w:rPr>
        <w:t>Во внеурочной деятельности используются разнообразные формы организации деятельности обучающихся:</w:t>
      </w:r>
    </w:p>
    <w:p w14:paraId="3C424960" w14:textId="77777777" w:rsidR="00CA2E78" w:rsidRDefault="00CA2E78" w:rsidP="00CA2E78">
      <w:pPr>
        <w:spacing w:after="0" w:line="240" w:lineRule="auto"/>
        <w:ind w:firstLine="705"/>
        <w:jc w:val="both"/>
        <w:rPr>
          <w:rFonts w:ascii="Times New Roman" w:hAnsi="Times New Roman" w:cs="Times New Roman"/>
          <w:sz w:val="28"/>
          <w:szCs w:val="28"/>
        </w:rPr>
      </w:pPr>
      <w:r w:rsidRPr="00CA2E78">
        <w:rPr>
          <w:rFonts w:ascii="Times New Roman" w:hAnsi="Times New Roman" w:cs="Times New Roman"/>
          <w:sz w:val="28"/>
          <w:szCs w:val="28"/>
        </w:rPr>
        <w:t xml:space="preserve"> - Беседа; </w:t>
      </w:r>
    </w:p>
    <w:p w14:paraId="3718ED51" w14:textId="77777777" w:rsidR="00CA2E78" w:rsidRDefault="00CA2E78" w:rsidP="00CA2E78">
      <w:pPr>
        <w:spacing w:after="0" w:line="240" w:lineRule="auto"/>
        <w:ind w:firstLine="705"/>
        <w:jc w:val="both"/>
        <w:rPr>
          <w:rFonts w:ascii="Times New Roman" w:hAnsi="Times New Roman" w:cs="Times New Roman"/>
          <w:sz w:val="28"/>
          <w:szCs w:val="28"/>
        </w:rPr>
      </w:pPr>
      <w:r w:rsidRPr="00CA2E78">
        <w:rPr>
          <w:rFonts w:ascii="Times New Roman" w:hAnsi="Times New Roman" w:cs="Times New Roman"/>
          <w:sz w:val="28"/>
          <w:szCs w:val="28"/>
        </w:rPr>
        <w:t xml:space="preserve">- Диспут; </w:t>
      </w:r>
    </w:p>
    <w:p w14:paraId="60030CD1" w14:textId="77777777" w:rsidR="00CA2E78" w:rsidRDefault="00CA2E78" w:rsidP="00CA2E78">
      <w:pPr>
        <w:spacing w:after="0" w:line="240" w:lineRule="auto"/>
        <w:ind w:firstLine="705"/>
        <w:jc w:val="both"/>
        <w:rPr>
          <w:rFonts w:ascii="Times New Roman" w:hAnsi="Times New Roman" w:cs="Times New Roman"/>
          <w:sz w:val="28"/>
          <w:szCs w:val="28"/>
        </w:rPr>
      </w:pPr>
      <w:r w:rsidRPr="00CA2E78">
        <w:rPr>
          <w:rFonts w:ascii="Times New Roman" w:hAnsi="Times New Roman" w:cs="Times New Roman"/>
          <w:sz w:val="28"/>
          <w:szCs w:val="28"/>
        </w:rPr>
        <w:lastRenderedPageBreak/>
        <w:t>- Игра;</w:t>
      </w:r>
    </w:p>
    <w:p w14:paraId="5C7CBA2D" w14:textId="77777777" w:rsidR="00CA2E78" w:rsidRDefault="00CA2E78" w:rsidP="00CA2E78">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Тренинги;</w:t>
      </w:r>
    </w:p>
    <w:p w14:paraId="225B81DF" w14:textId="1AD60FA5" w:rsidR="00CA2E78" w:rsidRDefault="00CA2E78" w:rsidP="00CA2E78">
      <w:pPr>
        <w:spacing w:after="0" w:line="240" w:lineRule="auto"/>
        <w:ind w:firstLine="705"/>
        <w:jc w:val="both"/>
        <w:rPr>
          <w:rFonts w:ascii="Times New Roman" w:hAnsi="Times New Roman" w:cs="Times New Roman"/>
          <w:sz w:val="28"/>
          <w:szCs w:val="28"/>
        </w:rPr>
      </w:pPr>
      <w:r>
        <w:rPr>
          <w:rFonts w:ascii="Times New Roman" w:hAnsi="Times New Roman" w:cs="Times New Roman"/>
          <w:sz w:val="28"/>
          <w:szCs w:val="28"/>
        </w:rPr>
        <w:t>- Диагностика;</w:t>
      </w:r>
      <w:r w:rsidRPr="00CA2E78">
        <w:rPr>
          <w:rFonts w:ascii="Times New Roman" w:hAnsi="Times New Roman" w:cs="Times New Roman"/>
          <w:sz w:val="28"/>
          <w:szCs w:val="28"/>
        </w:rPr>
        <w:t xml:space="preserve"> </w:t>
      </w:r>
    </w:p>
    <w:p w14:paraId="1F12A66A" w14:textId="77777777" w:rsidR="00CA2E78" w:rsidRDefault="00CA2E78" w:rsidP="00CA2E78">
      <w:pPr>
        <w:spacing w:after="0" w:line="240" w:lineRule="auto"/>
        <w:ind w:firstLine="705"/>
        <w:jc w:val="both"/>
        <w:rPr>
          <w:rFonts w:ascii="Times New Roman" w:hAnsi="Times New Roman" w:cs="Times New Roman"/>
          <w:sz w:val="28"/>
          <w:szCs w:val="28"/>
        </w:rPr>
      </w:pPr>
      <w:r w:rsidRPr="00CA2E78">
        <w:rPr>
          <w:rFonts w:ascii="Times New Roman" w:hAnsi="Times New Roman" w:cs="Times New Roman"/>
          <w:sz w:val="28"/>
          <w:szCs w:val="28"/>
        </w:rPr>
        <w:t xml:space="preserve">- Клубное мероприятие; </w:t>
      </w:r>
    </w:p>
    <w:p w14:paraId="393DD131" w14:textId="77777777" w:rsidR="00CA2E78" w:rsidRDefault="00CA2E78" w:rsidP="00CA2E78">
      <w:pPr>
        <w:spacing w:after="0" w:line="240" w:lineRule="auto"/>
        <w:ind w:firstLine="705"/>
        <w:jc w:val="both"/>
        <w:rPr>
          <w:rFonts w:ascii="Times New Roman" w:hAnsi="Times New Roman" w:cs="Times New Roman"/>
          <w:sz w:val="28"/>
          <w:szCs w:val="28"/>
        </w:rPr>
      </w:pPr>
      <w:r w:rsidRPr="00CA2E78">
        <w:rPr>
          <w:rFonts w:ascii="Times New Roman" w:hAnsi="Times New Roman" w:cs="Times New Roman"/>
          <w:sz w:val="28"/>
          <w:szCs w:val="28"/>
        </w:rPr>
        <w:t xml:space="preserve">- Конференция; </w:t>
      </w:r>
    </w:p>
    <w:p w14:paraId="71EE09E6" w14:textId="77777777" w:rsidR="00CA2E78" w:rsidRDefault="00CA2E78" w:rsidP="00CA2E78">
      <w:pPr>
        <w:spacing w:after="0" w:line="240" w:lineRule="auto"/>
        <w:ind w:firstLine="705"/>
        <w:jc w:val="both"/>
        <w:rPr>
          <w:rFonts w:ascii="Times New Roman" w:hAnsi="Times New Roman" w:cs="Times New Roman"/>
          <w:sz w:val="28"/>
          <w:szCs w:val="28"/>
        </w:rPr>
      </w:pPr>
      <w:r w:rsidRPr="00CA2E78">
        <w:rPr>
          <w:rFonts w:ascii="Times New Roman" w:hAnsi="Times New Roman" w:cs="Times New Roman"/>
          <w:sz w:val="28"/>
          <w:szCs w:val="28"/>
        </w:rPr>
        <w:t xml:space="preserve">- Круглый стол; </w:t>
      </w:r>
    </w:p>
    <w:p w14:paraId="6B6EB4BF" w14:textId="77777777" w:rsidR="00CA2E78" w:rsidRDefault="00CA2E78" w:rsidP="00CA2E78">
      <w:pPr>
        <w:spacing w:after="0" w:line="240" w:lineRule="auto"/>
        <w:ind w:firstLine="705"/>
        <w:jc w:val="both"/>
        <w:rPr>
          <w:rFonts w:ascii="Times New Roman" w:hAnsi="Times New Roman" w:cs="Times New Roman"/>
          <w:sz w:val="28"/>
          <w:szCs w:val="28"/>
        </w:rPr>
      </w:pPr>
      <w:r w:rsidRPr="00CA2E78">
        <w:rPr>
          <w:rFonts w:ascii="Times New Roman" w:hAnsi="Times New Roman" w:cs="Times New Roman"/>
          <w:sz w:val="28"/>
          <w:szCs w:val="28"/>
        </w:rPr>
        <w:t>- Проектная деятельность;</w:t>
      </w:r>
    </w:p>
    <w:p w14:paraId="0427D229" w14:textId="77777777" w:rsidR="00CA2E78" w:rsidRDefault="00CA2E78" w:rsidP="00CA2E78">
      <w:pPr>
        <w:spacing w:after="0" w:line="240" w:lineRule="auto"/>
        <w:ind w:firstLine="705"/>
        <w:jc w:val="both"/>
        <w:rPr>
          <w:rFonts w:ascii="Times New Roman" w:hAnsi="Times New Roman" w:cs="Times New Roman"/>
          <w:sz w:val="28"/>
          <w:szCs w:val="28"/>
        </w:rPr>
      </w:pPr>
      <w:r w:rsidRPr="00CA2E78">
        <w:rPr>
          <w:rFonts w:ascii="Times New Roman" w:hAnsi="Times New Roman" w:cs="Times New Roman"/>
          <w:sz w:val="28"/>
          <w:szCs w:val="28"/>
        </w:rPr>
        <w:t xml:space="preserve"> - Теоретические занятия; </w:t>
      </w:r>
    </w:p>
    <w:p w14:paraId="0844E95F" w14:textId="1118EC24" w:rsidR="00DC7158" w:rsidRPr="00CA2E78" w:rsidRDefault="00CA2E78" w:rsidP="00CA2E78">
      <w:pPr>
        <w:spacing w:after="0" w:line="240" w:lineRule="auto"/>
        <w:ind w:firstLine="705"/>
        <w:jc w:val="both"/>
        <w:rPr>
          <w:rFonts w:ascii="Times New Roman" w:eastAsia="Times New Roman" w:hAnsi="Times New Roman" w:cs="Times New Roman"/>
          <w:b/>
          <w:sz w:val="28"/>
          <w:szCs w:val="28"/>
        </w:rPr>
      </w:pPr>
      <w:r w:rsidRPr="00CA2E78">
        <w:rPr>
          <w:rFonts w:ascii="Times New Roman" w:hAnsi="Times New Roman" w:cs="Times New Roman"/>
          <w:sz w:val="28"/>
          <w:szCs w:val="28"/>
        </w:rPr>
        <w:t>- Экскурсии и др.</w:t>
      </w:r>
    </w:p>
    <w:p w14:paraId="42B28C8E" w14:textId="56B9A219" w:rsidR="00A02F46" w:rsidRPr="00CA2E78" w:rsidRDefault="00A02F46" w:rsidP="00CA2E78">
      <w:pPr>
        <w:spacing w:after="0" w:line="240" w:lineRule="auto"/>
        <w:ind w:firstLine="567"/>
        <w:jc w:val="both"/>
        <w:rPr>
          <w:rFonts w:ascii="Times New Roman" w:eastAsia="Times New Roman" w:hAnsi="Times New Roman" w:cs="Times New Roman"/>
          <w:sz w:val="28"/>
          <w:szCs w:val="28"/>
        </w:rPr>
      </w:pPr>
    </w:p>
    <w:p w14:paraId="775E9F34" w14:textId="077F4D36" w:rsidR="00C52965" w:rsidRPr="006F2388" w:rsidRDefault="00A02F46" w:rsidP="006F2388">
      <w:pPr>
        <w:spacing w:after="0" w:line="240" w:lineRule="auto"/>
        <w:ind w:firstLine="567"/>
        <w:jc w:val="both"/>
        <w:rPr>
          <w:rFonts w:ascii="Times New Roman" w:eastAsia="Times New Roman" w:hAnsi="Times New Roman" w:cs="Times New Roman"/>
          <w:b/>
          <w:sz w:val="28"/>
          <w:szCs w:val="28"/>
        </w:rPr>
      </w:pPr>
      <w:r w:rsidRPr="00CA2E78">
        <w:rPr>
          <w:rFonts w:ascii="Times New Roman" w:eastAsia="Times New Roman" w:hAnsi="Times New Roman" w:cs="Times New Roman"/>
          <w:b/>
          <w:sz w:val="28"/>
          <w:szCs w:val="28"/>
          <w:highlight w:val="yellow"/>
        </w:rPr>
        <w:br w:type="page"/>
      </w:r>
      <w:r w:rsidR="00C52965" w:rsidRPr="008566C4">
        <w:rPr>
          <w:rFonts w:ascii="Times New Roman" w:hAnsi="Times New Roman" w:cs="Times New Roman"/>
          <w:color w:val="C00000"/>
          <w:sz w:val="36"/>
          <w:szCs w:val="36"/>
        </w:rPr>
        <w:lastRenderedPageBreak/>
        <w:t>Рабочие программы внеурочной деятельности, учебных модулей</w:t>
      </w:r>
      <w:r w:rsidR="006F2388">
        <w:rPr>
          <w:rFonts w:ascii="Times New Roman" w:hAnsi="Times New Roman" w:cs="Times New Roman"/>
          <w:color w:val="C00000"/>
          <w:sz w:val="36"/>
          <w:szCs w:val="36"/>
        </w:rPr>
        <w:t xml:space="preserve"> «</w:t>
      </w:r>
      <w:r w:rsidR="001E121D">
        <w:rPr>
          <w:rFonts w:ascii="Times New Roman" w:hAnsi="Times New Roman" w:cs="Times New Roman"/>
          <w:color w:val="C00000"/>
          <w:sz w:val="36"/>
          <w:szCs w:val="36"/>
        </w:rPr>
        <w:t xml:space="preserve">Основы </w:t>
      </w:r>
      <w:r w:rsidR="006F2388">
        <w:rPr>
          <w:rFonts w:ascii="Times New Roman" w:hAnsi="Times New Roman" w:cs="Times New Roman"/>
          <w:color w:val="C00000"/>
          <w:sz w:val="36"/>
          <w:szCs w:val="36"/>
        </w:rPr>
        <w:t>педагогики», «</w:t>
      </w:r>
      <w:r w:rsidR="001E121D">
        <w:rPr>
          <w:rFonts w:ascii="Times New Roman" w:hAnsi="Times New Roman" w:cs="Times New Roman"/>
          <w:color w:val="C00000"/>
          <w:sz w:val="36"/>
          <w:szCs w:val="36"/>
        </w:rPr>
        <w:t>Основы</w:t>
      </w:r>
      <w:r w:rsidR="006F2388">
        <w:rPr>
          <w:rFonts w:ascii="Times New Roman" w:hAnsi="Times New Roman" w:cs="Times New Roman"/>
          <w:color w:val="C00000"/>
          <w:sz w:val="36"/>
          <w:szCs w:val="36"/>
        </w:rPr>
        <w:t xml:space="preserve"> психологии»</w:t>
      </w:r>
      <w:r w:rsidR="00C52965" w:rsidRPr="008566C4">
        <w:rPr>
          <w:rFonts w:ascii="Times New Roman" w:hAnsi="Times New Roman" w:cs="Times New Roman"/>
          <w:color w:val="C00000"/>
          <w:sz w:val="36"/>
          <w:szCs w:val="36"/>
        </w:rPr>
        <w:t xml:space="preserve"> являются приложением к ООП СОО.</w:t>
      </w:r>
    </w:p>
    <w:p w14:paraId="2AE2BA81" w14:textId="5719AD72" w:rsidR="00C52965" w:rsidRDefault="00C52965" w:rsidP="00CF42F2">
      <w:pPr>
        <w:tabs>
          <w:tab w:val="left" w:pos="1560"/>
        </w:tabs>
        <w:spacing w:after="0" w:line="240" w:lineRule="auto"/>
        <w:jc w:val="both"/>
        <w:rPr>
          <w:rFonts w:ascii="Times New Roman" w:hAnsi="Times New Roman" w:cs="Times New Roman"/>
          <w:color w:val="C00000"/>
          <w:sz w:val="28"/>
          <w:szCs w:val="28"/>
        </w:rPr>
      </w:pPr>
    </w:p>
    <w:p w14:paraId="0F1FCC4D" w14:textId="51ED704D" w:rsidR="00C52965" w:rsidRDefault="00C52965" w:rsidP="00CF42F2">
      <w:pPr>
        <w:tabs>
          <w:tab w:val="left" w:pos="1560"/>
        </w:tabs>
        <w:spacing w:after="0" w:line="240" w:lineRule="auto"/>
        <w:jc w:val="both"/>
        <w:rPr>
          <w:rFonts w:ascii="Times New Roman" w:hAnsi="Times New Roman" w:cs="Times New Roman"/>
          <w:color w:val="C00000"/>
          <w:sz w:val="28"/>
          <w:szCs w:val="28"/>
        </w:rPr>
      </w:pPr>
    </w:p>
    <w:p w14:paraId="299FD472" w14:textId="5BF3C2B7" w:rsidR="00C52965" w:rsidRPr="00C52965" w:rsidRDefault="00C52965" w:rsidP="00CF42F2">
      <w:pPr>
        <w:tabs>
          <w:tab w:val="left" w:pos="1560"/>
        </w:tabs>
        <w:spacing w:after="0" w:line="240" w:lineRule="auto"/>
        <w:jc w:val="both"/>
        <w:rPr>
          <w:rFonts w:ascii="Times New Roman" w:hAnsi="Times New Roman" w:cs="Times New Roman"/>
          <w:b/>
          <w:bCs/>
          <w:sz w:val="28"/>
          <w:szCs w:val="28"/>
        </w:rPr>
      </w:pPr>
      <w:r w:rsidRPr="00C52965">
        <w:rPr>
          <w:rFonts w:ascii="Times New Roman" w:hAnsi="Times New Roman" w:cs="Times New Roman"/>
          <w:b/>
          <w:bCs/>
          <w:color w:val="C00000"/>
          <w:sz w:val="28"/>
          <w:szCs w:val="28"/>
        </w:rPr>
        <w:t xml:space="preserve">         </w:t>
      </w:r>
      <w:r w:rsidRPr="00C52965">
        <w:rPr>
          <w:rFonts w:ascii="Times New Roman" w:hAnsi="Times New Roman" w:cs="Times New Roman"/>
          <w:b/>
          <w:bCs/>
          <w:sz w:val="28"/>
          <w:szCs w:val="28"/>
        </w:rPr>
        <w:t>2.2</w:t>
      </w:r>
      <w:r w:rsidR="001E121D">
        <w:rPr>
          <w:rFonts w:ascii="Times New Roman" w:hAnsi="Times New Roman" w:cs="Times New Roman"/>
          <w:b/>
          <w:bCs/>
          <w:sz w:val="28"/>
          <w:szCs w:val="28"/>
        </w:rPr>
        <w:t xml:space="preserve">. </w:t>
      </w:r>
      <w:r w:rsidRPr="00C52965">
        <w:rPr>
          <w:rFonts w:ascii="Times New Roman" w:hAnsi="Times New Roman" w:cs="Times New Roman"/>
          <w:b/>
          <w:bCs/>
          <w:sz w:val="28"/>
          <w:szCs w:val="28"/>
        </w:rPr>
        <w:t xml:space="preserve"> Программа формирования универсальных учебных действий </w:t>
      </w:r>
    </w:p>
    <w:p w14:paraId="40AE3392" w14:textId="77777777" w:rsidR="00C52965" w:rsidRPr="00C52965" w:rsidRDefault="00C52965" w:rsidP="00CF42F2">
      <w:pPr>
        <w:tabs>
          <w:tab w:val="left" w:pos="1560"/>
        </w:tabs>
        <w:spacing w:after="0" w:line="240" w:lineRule="auto"/>
        <w:jc w:val="both"/>
        <w:rPr>
          <w:rFonts w:ascii="Times New Roman" w:hAnsi="Times New Roman" w:cs="Times New Roman"/>
          <w:b/>
          <w:bCs/>
          <w:sz w:val="28"/>
          <w:szCs w:val="28"/>
        </w:rPr>
      </w:pPr>
      <w:r w:rsidRPr="00C52965">
        <w:rPr>
          <w:rFonts w:ascii="Times New Roman" w:hAnsi="Times New Roman" w:cs="Times New Roman"/>
          <w:b/>
          <w:bCs/>
          <w:sz w:val="28"/>
          <w:szCs w:val="28"/>
        </w:rPr>
        <w:t xml:space="preserve">2.2.1 Целевой раздел </w:t>
      </w:r>
    </w:p>
    <w:p w14:paraId="16A170E3" w14:textId="7EB9937B" w:rsidR="00DB330B" w:rsidRDefault="00C52965"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30B">
        <w:rPr>
          <w:rFonts w:ascii="Times New Roman" w:hAnsi="Times New Roman" w:cs="Times New Roman"/>
          <w:sz w:val="28"/>
          <w:szCs w:val="28"/>
        </w:rPr>
        <w:t xml:space="preserve">       </w:t>
      </w:r>
      <w:r w:rsidRPr="00C52965">
        <w:rPr>
          <w:rFonts w:ascii="Times New Roman" w:hAnsi="Times New Roman" w:cs="Times New Roman"/>
          <w:sz w:val="28"/>
          <w:szCs w:val="28"/>
        </w:rPr>
        <w:t xml:space="preserve">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 </w:t>
      </w:r>
    </w:p>
    <w:p w14:paraId="5B981AB4" w14:textId="77777777" w:rsidR="00DB330B" w:rsidRDefault="00DB330B"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2965" w:rsidRPr="00C52965">
        <w:rPr>
          <w:rFonts w:ascii="Times New Roman" w:hAnsi="Times New Roman" w:cs="Times New Roman"/>
          <w:sz w:val="28"/>
          <w:szCs w:val="28"/>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w:t>
      </w:r>
      <w:proofErr w:type="spellStart"/>
      <w:r w:rsidR="00C52965" w:rsidRPr="00C52965">
        <w:rPr>
          <w:rFonts w:ascii="Times New Roman" w:hAnsi="Times New Roman" w:cs="Times New Roman"/>
          <w:sz w:val="28"/>
          <w:szCs w:val="28"/>
        </w:rPr>
        <w:t>рефлексивности</w:t>
      </w:r>
      <w:proofErr w:type="spellEnd"/>
      <w:r w:rsidR="00C52965" w:rsidRPr="00C52965">
        <w:rPr>
          <w:rFonts w:ascii="Times New Roman" w:hAnsi="Times New Roman" w:cs="Times New Roman"/>
          <w:sz w:val="28"/>
          <w:szCs w:val="28"/>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 </w:t>
      </w:r>
    </w:p>
    <w:p w14:paraId="5F4A41D7" w14:textId="77777777" w:rsidR="00DB330B" w:rsidRDefault="00DB330B"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2965" w:rsidRPr="00C52965">
        <w:rPr>
          <w:rFonts w:ascii="Times New Roman" w:hAnsi="Times New Roman" w:cs="Times New Roman"/>
          <w:sz w:val="28"/>
          <w:szCs w:val="28"/>
        </w:rP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 </w:t>
      </w:r>
    </w:p>
    <w:p w14:paraId="5AE56DE6" w14:textId="69A710CB" w:rsidR="00C52965" w:rsidRDefault="00DB330B"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2965" w:rsidRPr="00C52965">
        <w:rPr>
          <w:rFonts w:ascii="Times New Roman" w:hAnsi="Times New Roman" w:cs="Times New Roman"/>
          <w:sz w:val="28"/>
          <w:szCs w:val="28"/>
        </w:rPr>
        <w:t xml:space="preserve">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w:t>
      </w:r>
      <w:r w:rsidR="00C52965" w:rsidRPr="00C52965">
        <w:rPr>
          <w:rFonts w:ascii="Times New Roman" w:hAnsi="Times New Roman" w:cs="Times New Roman"/>
          <w:sz w:val="28"/>
          <w:szCs w:val="28"/>
        </w:rPr>
        <w:lastRenderedPageBreak/>
        <w:t>организации проектной и учебно</w:t>
      </w:r>
      <w:r w:rsidR="00C52965">
        <w:rPr>
          <w:rFonts w:ascii="Times New Roman" w:hAnsi="Times New Roman" w:cs="Times New Roman"/>
          <w:sz w:val="28"/>
          <w:szCs w:val="28"/>
        </w:rPr>
        <w:t>-</w:t>
      </w:r>
      <w:r w:rsidR="00C52965" w:rsidRPr="00C52965">
        <w:rPr>
          <w:rFonts w:ascii="Times New Roman" w:hAnsi="Times New Roman" w:cs="Times New Roman"/>
          <w:sz w:val="28"/>
          <w:szCs w:val="28"/>
        </w:rPr>
        <w:t xml:space="preserve">исследовательской деятельности для достижения практико-ориентированных результатов образования. </w:t>
      </w:r>
    </w:p>
    <w:p w14:paraId="11061852" w14:textId="77777777" w:rsidR="00C52965" w:rsidRDefault="00C52965"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52965">
        <w:rPr>
          <w:rFonts w:ascii="Times New Roman" w:hAnsi="Times New Roman" w:cs="Times New Roman"/>
          <w:sz w:val="28"/>
          <w:szCs w:val="28"/>
        </w:rPr>
        <w:t xml:space="preserve">Программа формирования УУД призвана обеспечить: </w:t>
      </w:r>
    </w:p>
    <w:p w14:paraId="6DD527E6" w14:textId="1EFA9973" w:rsidR="00C52965" w:rsidRDefault="00C52965" w:rsidP="00CF42F2">
      <w:pPr>
        <w:tabs>
          <w:tab w:val="left" w:pos="1560"/>
        </w:tabs>
        <w:spacing w:after="0" w:line="240" w:lineRule="auto"/>
        <w:jc w:val="both"/>
        <w:rPr>
          <w:rFonts w:ascii="Times New Roman" w:hAnsi="Times New Roman" w:cs="Times New Roman"/>
          <w:sz w:val="28"/>
          <w:szCs w:val="28"/>
        </w:rPr>
      </w:pPr>
      <w:r w:rsidRPr="00C52965">
        <w:rPr>
          <w:rFonts w:ascii="Times New Roman" w:hAnsi="Times New Roman" w:cs="Times New Roman"/>
          <w:sz w:val="28"/>
          <w:szCs w:val="28"/>
        </w:rPr>
        <w:t>-</w:t>
      </w:r>
      <w:r w:rsidR="00DB330B">
        <w:rPr>
          <w:rFonts w:ascii="Times New Roman" w:hAnsi="Times New Roman" w:cs="Times New Roman"/>
          <w:sz w:val="28"/>
          <w:szCs w:val="28"/>
        </w:rPr>
        <w:t xml:space="preserve"> </w:t>
      </w:r>
      <w:r w:rsidRPr="00C52965">
        <w:rPr>
          <w:rFonts w:ascii="Times New Roman" w:hAnsi="Times New Roman" w:cs="Times New Roman"/>
          <w:sz w:val="28"/>
          <w:szCs w:val="28"/>
        </w:rPr>
        <w:t xml:space="preserve">развитие у обучающихся способности к самопознанию, саморазвитию и самоопределению; </w:t>
      </w:r>
    </w:p>
    <w:p w14:paraId="26477906" w14:textId="0EDD8215" w:rsidR="00DB330B" w:rsidRDefault="00C52965" w:rsidP="00CF42F2">
      <w:pPr>
        <w:tabs>
          <w:tab w:val="left" w:pos="1560"/>
        </w:tabs>
        <w:spacing w:after="0" w:line="240" w:lineRule="auto"/>
        <w:jc w:val="both"/>
        <w:rPr>
          <w:rFonts w:ascii="Times New Roman" w:hAnsi="Times New Roman" w:cs="Times New Roman"/>
          <w:sz w:val="28"/>
          <w:szCs w:val="28"/>
        </w:rPr>
      </w:pPr>
      <w:r w:rsidRPr="00C52965">
        <w:rPr>
          <w:rFonts w:ascii="Times New Roman" w:hAnsi="Times New Roman" w:cs="Times New Roman"/>
          <w:sz w:val="28"/>
          <w:szCs w:val="28"/>
        </w:rPr>
        <w:t>-</w:t>
      </w:r>
      <w:r w:rsidR="00DB330B">
        <w:rPr>
          <w:rFonts w:ascii="Times New Roman" w:hAnsi="Times New Roman" w:cs="Times New Roman"/>
          <w:sz w:val="28"/>
          <w:szCs w:val="28"/>
        </w:rPr>
        <w:t xml:space="preserve"> </w:t>
      </w:r>
      <w:r w:rsidRPr="00C52965">
        <w:rPr>
          <w:rFonts w:ascii="Times New Roman" w:hAnsi="Times New Roman" w:cs="Times New Roman"/>
          <w:sz w:val="28"/>
          <w:szCs w:val="28"/>
        </w:rPr>
        <w:t xml:space="preserve">формирование личностных ценностно-смысловых ориентиров и установок, системы значимых социальных и межличностных отношений; </w:t>
      </w:r>
    </w:p>
    <w:p w14:paraId="5DC182FD" w14:textId="77777777" w:rsidR="00DB330B" w:rsidRDefault="00C52965" w:rsidP="00CF42F2">
      <w:pPr>
        <w:tabs>
          <w:tab w:val="left" w:pos="1560"/>
        </w:tabs>
        <w:spacing w:after="0" w:line="240" w:lineRule="auto"/>
        <w:jc w:val="both"/>
        <w:rPr>
          <w:rFonts w:ascii="Times New Roman" w:hAnsi="Times New Roman" w:cs="Times New Roman"/>
          <w:sz w:val="28"/>
          <w:szCs w:val="28"/>
        </w:rPr>
      </w:pPr>
      <w:r w:rsidRPr="00C52965">
        <w:rPr>
          <w:rFonts w:ascii="Times New Roman" w:hAnsi="Times New Roman" w:cs="Times New Roman"/>
          <w:sz w:val="28"/>
          <w:szCs w:val="28"/>
        </w:rPr>
        <w:t>-</w:t>
      </w:r>
      <w:r w:rsidR="00DB330B">
        <w:rPr>
          <w:rFonts w:ascii="Times New Roman" w:hAnsi="Times New Roman" w:cs="Times New Roman"/>
          <w:sz w:val="28"/>
          <w:szCs w:val="28"/>
        </w:rPr>
        <w:t xml:space="preserve"> </w:t>
      </w:r>
      <w:r w:rsidRPr="00C52965">
        <w:rPr>
          <w:rFonts w:ascii="Times New Roman" w:hAnsi="Times New Roman" w:cs="Times New Roman"/>
          <w:sz w:val="28"/>
          <w:szCs w:val="28"/>
        </w:rPr>
        <w:t xml:space="preserve">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w:t>
      </w:r>
    </w:p>
    <w:p w14:paraId="79F1CF3E" w14:textId="77777777" w:rsidR="00DB330B" w:rsidRDefault="00C52965" w:rsidP="00CF42F2">
      <w:pPr>
        <w:tabs>
          <w:tab w:val="left" w:pos="1560"/>
        </w:tabs>
        <w:spacing w:after="0" w:line="240" w:lineRule="auto"/>
        <w:jc w:val="both"/>
        <w:rPr>
          <w:rFonts w:ascii="Times New Roman" w:hAnsi="Times New Roman" w:cs="Times New Roman"/>
          <w:sz w:val="28"/>
          <w:szCs w:val="28"/>
        </w:rPr>
      </w:pPr>
      <w:r w:rsidRPr="00C52965">
        <w:rPr>
          <w:rFonts w:ascii="Times New Roman" w:hAnsi="Times New Roman" w:cs="Times New Roman"/>
          <w:sz w:val="28"/>
          <w:szCs w:val="28"/>
        </w:rPr>
        <w:t>-</w:t>
      </w:r>
      <w:r w:rsidR="00DB330B">
        <w:rPr>
          <w:rFonts w:ascii="Times New Roman" w:hAnsi="Times New Roman" w:cs="Times New Roman"/>
          <w:sz w:val="28"/>
          <w:szCs w:val="28"/>
        </w:rPr>
        <w:t xml:space="preserve"> </w:t>
      </w:r>
      <w:r w:rsidRPr="00C52965">
        <w:rPr>
          <w:rFonts w:ascii="Times New Roman" w:hAnsi="Times New Roman" w:cs="Times New Roman"/>
          <w:sz w:val="28"/>
          <w:szCs w:val="28"/>
        </w:rPr>
        <w:t xml:space="preserve">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 </w:t>
      </w:r>
      <w:r w:rsidR="00DB330B">
        <w:rPr>
          <w:rFonts w:ascii="Times New Roman" w:hAnsi="Times New Roman" w:cs="Times New Roman"/>
          <w:sz w:val="28"/>
          <w:szCs w:val="28"/>
        </w:rPr>
        <w:t xml:space="preserve"> </w:t>
      </w:r>
    </w:p>
    <w:p w14:paraId="2E22CE18" w14:textId="77777777" w:rsidR="00DB330B" w:rsidRDefault="00C52965" w:rsidP="00CF42F2">
      <w:pPr>
        <w:tabs>
          <w:tab w:val="left" w:pos="1560"/>
        </w:tabs>
        <w:spacing w:after="0" w:line="240" w:lineRule="auto"/>
        <w:jc w:val="both"/>
        <w:rPr>
          <w:rFonts w:ascii="Times New Roman" w:hAnsi="Times New Roman" w:cs="Times New Roman"/>
          <w:sz w:val="28"/>
          <w:szCs w:val="28"/>
        </w:rPr>
      </w:pPr>
      <w:r w:rsidRPr="00C52965">
        <w:rPr>
          <w:rFonts w:ascii="Times New Roman" w:hAnsi="Times New Roman" w:cs="Times New Roman"/>
          <w:sz w:val="28"/>
          <w:szCs w:val="28"/>
        </w:rPr>
        <w:t>-</w:t>
      </w:r>
      <w:r w:rsidR="00DB330B">
        <w:rPr>
          <w:rFonts w:ascii="Times New Roman" w:hAnsi="Times New Roman" w:cs="Times New Roman"/>
          <w:sz w:val="28"/>
          <w:szCs w:val="28"/>
        </w:rPr>
        <w:t xml:space="preserve"> </w:t>
      </w:r>
      <w:r w:rsidRPr="00C52965">
        <w:rPr>
          <w:rFonts w:ascii="Times New Roman" w:hAnsi="Times New Roman" w:cs="Times New Roman"/>
          <w:sz w:val="28"/>
          <w:szCs w:val="28"/>
        </w:rPr>
        <w:t>создание условий для интеграции урочных и внеурочных форм учебно</w:t>
      </w:r>
      <w:r w:rsidR="00DB330B">
        <w:rPr>
          <w:rFonts w:ascii="Times New Roman" w:hAnsi="Times New Roman" w:cs="Times New Roman"/>
          <w:sz w:val="28"/>
          <w:szCs w:val="28"/>
        </w:rPr>
        <w:t>-</w:t>
      </w:r>
      <w:r w:rsidRPr="00C52965">
        <w:rPr>
          <w:rFonts w:ascii="Times New Roman" w:hAnsi="Times New Roman" w:cs="Times New Roman"/>
          <w:sz w:val="28"/>
          <w:szCs w:val="28"/>
        </w:rPr>
        <w:t xml:space="preserve">исследовательской и проектной деятельности обучающихся; </w:t>
      </w:r>
    </w:p>
    <w:p w14:paraId="47BED2EC" w14:textId="77777777" w:rsidR="00DB330B" w:rsidRPr="00DB330B" w:rsidRDefault="00C52965" w:rsidP="00CF42F2">
      <w:pPr>
        <w:tabs>
          <w:tab w:val="left" w:pos="1560"/>
        </w:tabs>
        <w:spacing w:after="0" w:line="240" w:lineRule="auto"/>
        <w:jc w:val="both"/>
        <w:rPr>
          <w:rFonts w:ascii="Times New Roman" w:hAnsi="Times New Roman" w:cs="Times New Roman"/>
          <w:sz w:val="28"/>
          <w:szCs w:val="28"/>
        </w:rPr>
      </w:pPr>
      <w:r w:rsidRPr="00C52965">
        <w:rPr>
          <w:rFonts w:ascii="Times New Roman" w:hAnsi="Times New Roman" w:cs="Times New Roman"/>
          <w:sz w:val="28"/>
          <w:szCs w:val="28"/>
        </w:rPr>
        <w:t>-</w:t>
      </w:r>
      <w:r w:rsidR="00DB330B">
        <w:rPr>
          <w:rFonts w:ascii="Times New Roman" w:hAnsi="Times New Roman" w:cs="Times New Roman"/>
          <w:sz w:val="28"/>
          <w:szCs w:val="28"/>
        </w:rPr>
        <w:t xml:space="preserve"> </w:t>
      </w:r>
      <w:r w:rsidRPr="00C52965">
        <w:rPr>
          <w:rFonts w:ascii="Times New Roman" w:hAnsi="Times New Roman" w:cs="Times New Roman"/>
          <w:sz w:val="28"/>
          <w:szCs w:val="28"/>
        </w:rPr>
        <w:t>формирование навыков участия в различных формах организации учебно</w:t>
      </w:r>
      <w:r w:rsidR="00DB330B">
        <w:rPr>
          <w:rFonts w:ascii="Times New Roman" w:hAnsi="Times New Roman" w:cs="Times New Roman"/>
          <w:sz w:val="28"/>
          <w:szCs w:val="28"/>
        </w:rPr>
        <w:t>-</w:t>
      </w:r>
      <w:r w:rsidRPr="00C52965">
        <w:rPr>
          <w:rFonts w:ascii="Times New Roman" w:hAnsi="Times New Roman" w:cs="Times New Roman"/>
          <w:sz w:val="28"/>
          <w:szCs w:val="28"/>
        </w:rPr>
        <w:t xml:space="preserve">исследовательской и проектной деятельности (творческих конкурсах, научных обществах, научно-практических конференциях, олимпиадах и других), </w:t>
      </w:r>
      <w:r w:rsidRPr="00DB330B">
        <w:rPr>
          <w:rFonts w:ascii="Times New Roman" w:hAnsi="Times New Roman" w:cs="Times New Roman"/>
          <w:sz w:val="28"/>
          <w:szCs w:val="28"/>
        </w:rPr>
        <w:t xml:space="preserve">возможность получения практико-ориентированного результата; </w:t>
      </w:r>
    </w:p>
    <w:p w14:paraId="1CFA1B02" w14:textId="13B0FC8D" w:rsidR="00C52965" w:rsidRDefault="00C52965"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sidR="00DB330B" w:rsidRPr="00DB330B">
        <w:rPr>
          <w:rFonts w:ascii="Times New Roman" w:hAnsi="Times New Roman" w:cs="Times New Roman"/>
          <w:sz w:val="28"/>
          <w:szCs w:val="28"/>
        </w:rPr>
        <w:t xml:space="preserve"> </w:t>
      </w:r>
      <w:r w:rsidRPr="00DB330B">
        <w:rPr>
          <w:rFonts w:ascii="Times New Roman" w:hAnsi="Times New Roman" w:cs="Times New Roman"/>
          <w:sz w:val="28"/>
          <w:szCs w:val="28"/>
        </w:rPr>
        <w:t xml:space="preserve">формирование и развитие компетенций обучающихся в </w:t>
      </w:r>
      <w:r w:rsidR="00DB330B" w:rsidRPr="00DB330B">
        <w:rPr>
          <w:rFonts w:ascii="Times New Roman" w:hAnsi="Times New Roman" w:cs="Times New Roman"/>
          <w:sz w:val="28"/>
          <w:szCs w:val="28"/>
        </w:rPr>
        <w:t xml:space="preserve">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 -формирование знаний и навыков в области финансовой грамотности и устойчивого развития общества; -возможность практического использования приобретенных обучающимися коммуникативных навыков, навыков целеполагания, планирования и самоконтроля; -подготовку к осознанному выбору дальнейшего образования и профессиональной деятельности.</w:t>
      </w:r>
    </w:p>
    <w:p w14:paraId="4BC48438" w14:textId="77777777" w:rsidR="00DB330B" w:rsidRDefault="00DB330B" w:rsidP="00CF42F2">
      <w:pPr>
        <w:tabs>
          <w:tab w:val="left" w:pos="156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DB330B">
        <w:rPr>
          <w:rFonts w:ascii="Times New Roman" w:hAnsi="Times New Roman" w:cs="Times New Roman"/>
          <w:b/>
          <w:bCs/>
          <w:sz w:val="28"/>
          <w:szCs w:val="28"/>
        </w:rPr>
        <w:t>2.2.</w:t>
      </w:r>
      <w:proofErr w:type="gramStart"/>
      <w:r w:rsidRPr="00DB330B">
        <w:rPr>
          <w:rFonts w:ascii="Times New Roman" w:hAnsi="Times New Roman" w:cs="Times New Roman"/>
          <w:b/>
          <w:bCs/>
          <w:sz w:val="28"/>
          <w:szCs w:val="28"/>
        </w:rPr>
        <w:t>2.Содержательный</w:t>
      </w:r>
      <w:proofErr w:type="gramEnd"/>
      <w:r w:rsidRPr="00DB330B">
        <w:rPr>
          <w:rFonts w:ascii="Times New Roman" w:hAnsi="Times New Roman" w:cs="Times New Roman"/>
          <w:b/>
          <w:bCs/>
          <w:sz w:val="28"/>
          <w:szCs w:val="28"/>
        </w:rPr>
        <w:t xml:space="preserve"> раздел </w:t>
      </w:r>
    </w:p>
    <w:p w14:paraId="4F5121ED" w14:textId="77777777" w:rsidR="00DB330B" w:rsidRDefault="00DB330B"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DB330B">
        <w:rPr>
          <w:rFonts w:ascii="Times New Roman" w:hAnsi="Times New Roman" w:cs="Times New Roman"/>
          <w:b/>
          <w:bCs/>
          <w:sz w:val="28"/>
          <w:szCs w:val="28"/>
        </w:rPr>
        <w:t>Программа формирования УУД у обучающихся</w:t>
      </w:r>
      <w:r w:rsidRPr="00DB330B">
        <w:rPr>
          <w:rFonts w:ascii="Times New Roman" w:hAnsi="Times New Roman" w:cs="Times New Roman"/>
          <w:sz w:val="28"/>
          <w:szCs w:val="28"/>
        </w:rPr>
        <w:t xml:space="preserve"> содержит: </w:t>
      </w:r>
    </w:p>
    <w:p w14:paraId="14C0B736" w14:textId="77777777" w:rsidR="00DB330B"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Pr>
          <w:rFonts w:ascii="Times New Roman" w:hAnsi="Times New Roman" w:cs="Times New Roman"/>
          <w:sz w:val="28"/>
          <w:szCs w:val="28"/>
        </w:rPr>
        <w:t xml:space="preserve"> </w:t>
      </w:r>
      <w:r w:rsidRPr="00DB330B">
        <w:rPr>
          <w:rFonts w:ascii="Times New Roman" w:hAnsi="Times New Roman" w:cs="Times New Roman"/>
          <w:sz w:val="28"/>
          <w:szCs w:val="28"/>
        </w:rPr>
        <w:t xml:space="preserve">описание взаимосвязи УУД с содержанием учебных предметов; </w:t>
      </w:r>
    </w:p>
    <w:p w14:paraId="3CCEB2E7" w14:textId="77777777" w:rsidR="00DB330B"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Pr>
          <w:rFonts w:ascii="Times New Roman" w:hAnsi="Times New Roman" w:cs="Times New Roman"/>
          <w:sz w:val="28"/>
          <w:szCs w:val="28"/>
        </w:rPr>
        <w:t xml:space="preserve"> </w:t>
      </w:r>
      <w:r w:rsidRPr="00DB330B">
        <w:rPr>
          <w:rFonts w:ascii="Times New Roman" w:hAnsi="Times New Roman" w:cs="Times New Roman"/>
          <w:sz w:val="28"/>
          <w:szCs w:val="28"/>
        </w:rPr>
        <w:t>описание особенностей реализации основных направлений и форм учебно</w:t>
      </w:r>
      <w:r>
        <w:rPr>
          <w:rFonts w:ascii="Times New Roman" w:hAnsi="Times New Roman" w:cs="Times New Roman"/>
          <w:sz w:val="28"/>
          <w:szCs w:val="28"/>
        </w:rPr>
        <w:t>-</w:t>
      </w:r>
      <w:r w:rsidRPr="00DB330B">
        <w:rPr>
          <w:rFonts w:ascii="Times New Roman" w:hAnsi="Times New Roman" w:cs="Times New Roman"/>
          <w:sz w:val="28"/>
          <w:szCs w:val="28"/>
        </w:rPr>
        <w:t xml:space="preserve">исследовательской и проектной деятельности. </w:t>
      </w:r>
    </w:p>
    <w:p w14:paraId="0CFC4DFF" w14:textId="77777777" w:rsidR="00DB330B" w:rsidRDefault="00DB330B"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330B">
        <w:rPr>
          <w:rFonts w:ascii="Times New Roman" w:hAnsi="Times New Roman" w:cs="Times New Roman"/>
          <w:b/>
          <w:bCs/>
          <w:i/>
          <w:iCs/>
          <w:sz w:val="28"/>
          <w:szCs w:val="28"/>
        </w:rPr>
        <w:t>Описание взаимосвязи УУД с содержанием учебных предметов</w:t>
      </w:r>
      <w:r w:rsidRPr="00DB330B">
        <w:rPr>
          <w:rFonts w:ascii="Times New Roman" w:hAnsi="Times New Roman" w:cs="Times New Roman"/>
          <w:sz w:val="28"/>
          <w:szCs w:val="28"/>
        </w:rPr>
        <w:t xml:space="preserve">. </w:t>
      </w:r>
    </w:p>
    <w:p w14:paraId="3AD73DFC" w14:textId="77777777" w:rsidR="00DB330B" w:rsidRDefault="00DB330B"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330B">
        <w:rPr>
          <w:rFonts w:ascii="Times New Roman" w:hAnsi="Times New Roman" w:cs="Times New Roman"/>
          <w:sz w:val="28"/>
          <w:szCs w:val="28"/>
        </w:rPr>
        <w:t xml:space="preserve">Содержание </w:t>
      </w:r>
      <w:r>
        <w:rPr>
          <w:rFonts w:ascii="Times New Roman" w:hAnsi="Times New Roman" w:cs="Times New Roman"/>
          <w:sz w:val="28"/>
          <w:szCs w:val="28"/>
        </w:rPr>
        <w:t>среднего</w:t>
      </w:r>
      <w:r w:rsidRPr="00DB330B">
        <w:rPr>
          <w:rFonts w:ascii="Times New Roman" w:hAnsi="Times New Roman" w:cs="Times New Roman"/>
          <w:sz w:val="28"/>
          <w:szCs w:val="28"/>
        </w:rPr>
        <w:t xml:space="preserve"> общего образования определяется программой </w:t>
      </w:r>
      <w:r>
        <w:rPr>
          <w:rFonts w:ascii="Times New Roman" w:hAnsi="Times New Roman" w:cs="Times New Roman"/>
          <w:sz w:val="28"/>
          <w:szCs w:val="28"/>
        </w:rPr>
        <w:t>среднего</w:t>
      </w:r>
      <w:r w:rsidRPr="00DB330B">
        <w:rPr>
          <w:rFonts w:ascii="Times New Roman" w:hAnsi="Times New Roman" w:cs="Times New Roman"/>
          <w:sz w:val="28"/>
          <w:szCs w:val="28"/>
        </w:rPr>
        <w:t xml:space="preserve"> общего образования. </w:t>
      </w:r>
    </w:p>
    <w:p w14:paraId="77BE4555" w14:textId="77777777" w:rsidR="00DB330B" w:rsidRDefault="00DB330B"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330B">
        <w:rPr>
          <w:rFonts w:ascii="Times New Roman" w:hAnsi="Times New Roman" w:cs="Times New Roman"/>
          <w:sz w:val="28"/>
          <w:szCs w:val="28"/>
        </w:rPr>
        <w:t xml:space="preserve">Предметное учебное содержание фиксируется в рабочих программах. Разработанные по всем учебным предметам федеральные рабочие программы (далее - ФРП) отражают определенные во ФГОС СОО УУД в трех своих компонентах: </w:t>
      </w:r>
    </w:p>
    <w:p w14:paraId="3A1B1800" w14:textId="77777777" w:rsidR="00DB330B"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-как часть метапредметных результатов обучения в разделе "Планируемые результаты освоения учебного предмета на уровне основного общего образования"; </w:t>
      </w:r>
    </w:p>
    <w:p w14:paraId="5D486B14" w14:textId="77777777" w:rsidR="00DB330B"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lastRenderedPageBreak/>
        <w:t xml:space="preserve">-в соотнесении с предметными результатами по основным разделам и темам учебного содержания; </w:t>
      </w:r>
    </w:p>
    <w:p w14:paraId="375D3BA5" w14:textId="77777777" w:rsidR="00DB330B"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-в разделе "Основные виды деятельности" тематического планирования</w:t>
      </w:r>
      <w:r>
        <w:rPr>
          <w:rFonts w:ascii="Times New Roman" w:hAnsi="Times New Roman" w:cs="Times New Roman"/>
          <w:sz w:val="28"/>
          <w:szCs w:val="28"/>
        </w:rPr>
        <w:t>.</w:t>
      </w:r>
    </w:p>
    <w:p w14:paraId="4B9406C9" w14:textId="77777777" w:rsidR="00DB330B" w:rsidRPr="00DB330B" w:rsidRDefault="00DB330B" w:rsidP="00CF42F2">
      <w:pPr>
        <w:tabs>
          <w:tab w:val="left" w:pos="1560"/>
        </w:tabs>
        <w:spacing w:after="0" w:line="240" w:lineRule="auto"/>
        <w:jc w:val="both"/>
        <w:rPr>
          <w:rFonts w:ascii="Times New Roman" w:hAnsi="Times New Roman" w:cs="Times New Roman"/>
          <w:b/>
          <w:bCs/>
          <w:i/>
          <w:iCs/>
          <w:sz w:val="28"/>
          <w:szCs w:val="28"/>
        </w:rPr>
      </w:pPr>
      <w:r w:rsidRPr="00DB330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330B">
        <w:rPr>
          <w:rFonts w:ascii="Times New Roman" w:hAnsi="Times New Roman" w:cs="Times New Roman"/>
          <w:b/>
          <w:bCs/>
          <w:i/>
          <w:iCs/>
          <w:sz w:val="28"/>
          <w:szCs w:val="28"/>
        </w:rPr>
        <w:t xml:space="preserve">Описание реализации требований формирования УУД в предметных результатах и тематическом планировании по отдельным предметным областям. </w:t>
      </w:r>
    </w:p>
    <w:p w14:paraId="73800041" w14:textId="77777777" w:rsidR="00DB330B"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b/>
          <w:bCs/>
          <w:sz w:val="28"/>
          <w:szCs w:val="28"/>
        </w:rPr>
        <w:t>Русский язык и литература.</w:t>
      </w:r>
      <w:r w:rsidRPr="00DB330B">
        <w:rPr>
          <w:rFonts w:ascii="Times New Roman" w:hAnsi="Times New Roman" w:cs="Times New Roman"/>
          <w:sz w:val="28"/>
          <w:szCs w:val="28"/>
        </w:rPr>
        <w:t xml:space="preserve"> </w:t>
      </w:r>
    </w:p>
    <w:p w14:paraId="0A6DC888" w14:textId="77777777" w:rsidR="00DB330B" w:rsidRPr="00012C02" w:rsidRDefault="00DB330B" w:rsidP="00CF42F2">
      <w:pPr>
        <w:tabs>
          <w:tab w:val="left" w:pos="1560"/>
        </w:tabs>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012C02">
        <w:rPr>
          <w:rFonts w:ascii="Times New Roman" w:hAnsi="Times New Roman" w:cs="Times New Roman"/>
          <w:b/>
          <w:bCs/>
          <w:sz w:val="28"/>
          <w:szCs w:val="28"/>
        </w:rPr>
        <w:t xml:space="preserve">Формирование универсальных учебных познавательных действий включает базовые логические действия: </w:t>
      </w:r>
    </w:p>
    <w:p w14:paraId="549A750C" w14:textId="622B3064" w:rsidR="00DB330B"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Pr>
          <w:rFonts w:ascii="Times New Roman" w:hAnsi="Times New Roman" w:cs="Times New Roman"/>
          <w:sz w:val="28"/>
          <w:szCs w:val="28"/>
        </w:rPr>
        <w:t xml:space="preserve"> </w:t>
      </w:r>
      <w:r w:rsidRPr="00DB330B">
        <w:rPr>
          <w:rFonts w:ascii="Times New Roman" w:hAnsi="Times New Roman" w:cs="Times New Roman"/>
          <w:sz w:val="28"/>
          <w:szCs w:val="28"/>
        </w:rP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w:t>
      </w:r>
    </w:p>
    <w:p w14:paraId="60602259" w14:textId="77777777" w:rsidR="00DB330B" w:rsidRDefault="00DB330B"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330B">
        <w:rPr>
          <w:rFonts w:ascii="Times New Roman" w:hAnsi="Times New Roman" w:cs="Times New Roman"/>
          <w:sz w:val="28"/>
          <w:szCs w:val="28"/>
        </w:rPr>
        <w:t xml:space="preserve">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w:t>
      </w:r>
    </w:p>
    <w:p w14:paraId="29DB5DDA" w14:textId="77777777" w:rsidR="00DB330B" w:rsidRDefault="00DB330B"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330B">
        <w:rPr>
          <w:rFonts w:ascii="Times New Roman" w:hAnsi="Times New Roman" w:cs="Times New Roman"/>
          <w:sz w:val="28"/>
          <w:szCs w:val="28"/>
        </w:rPr>
        <w:t>сопоставлять текст с другими произведениями русской и зарубежной литературы, интерпретациями в различных видах искусств;</w:t>
      </w:r>
    </w:p>
    <w:p w14:paraId="6FB646E3" w14:textId="77366085" w:rsidR="00DB330B"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330B">
        <w:rPr>
          <w:rFonts w:ascii="Times New Roman" w:hAnsi="Times New Roman" w:cs="Times New Roman"/>
          <w:sz w:val="28"/>
          <w:szCs w:val="28"/>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w:t>
      </w:r>
    </w:p>
    <w:p w14:paraId="383333AF" w14:textId="77777777" w:rsidR="00DB330B" w:rsidRDefault="00DB330B"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B330B">
        <w:rPr>
          <w:rFonts w:ascii="Times New Roman" w:hAnsi="Times New Roman" w:cs="Times New Roman"/>
          <w:sz w:val="28"/>
          <w:szCs w:val="28"/>
        </w:rPr>
        <w:t xml:space="preserve"> при изучении литературных произведений, направлений, фактов историко-литературного процесса; </w:t>
      </w:r>
    </w:p>
    <w:p w14:paraId="2FDCC84C" w14:textId="77777777" w:rsidR="00DB330B" w:rsidRDefault="00DB330B"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330B">
        <w:rPr>
          <w:rFonts w:ascii="Times New Roman" w:hAnsi="Times New Roman" w:cs="Times New Roman"/>
          <w:sz w:val="28"/>
          <w:szCs w:val="28"/>
        </w:rPr>
        <w:t xml:space="preserve">анализировать изменения (например, в лексическом составе русского языка) и находить закономерности; </w:t>
      </w:r>
    </w:p>
    <w:p w14:paraId="62CFC92B" w14:textId="77777777" w:rsidR="00DB330B" w:rsidRDefault="00DB330B"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330B">
        <w:rPr>
          <w:rFonts w:ascii="Times New Roman" w:hAnsi="Times New Roman" w:cs="Times New Roman"/>
          <w:sz w:val="28"/>
          <w:szCs w:val="28"/>
        </w:rPr>
        <w:t xml:space="preserve">формулировать и использовать определения понятий; </w:t>
      </w:r>
    </w:p>
    <w:p w14:paraId="674692FE" w14:textId="77777777" w:rsidR="00DB330B" w:rsidRDefault="00DB330B"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330B">
        <w:rPr>
          <w:rFonts w:ascii="Times New Roman" w:hAnsi="Times New Roman" w:cs="Times New Roman"/>
          <w:sz w:val="28"/>
          <w:szCs w:val="28"/>
        </w:rPr>
        <w:t xml:space="preserve">толковать лексическое значение слова путем установления родовых и видовых смысловых компонентов, отражающих основные </w:t>
      </w:r>
      <w:proofErr w:type="spellStart"/>
      <w:proofErr w:type="gramStart"/>
      <w:r w:rsidRPr="00DB330B">
        <w:rPr>
          <w:rFonts w:ascii="Times New Roman" w:hAnsi="Times New Roman" w:cs="Times New Roman"/>
          <w:sz w:val="28"/>
          <w:szCs w:val="28"/>
        </w:rPr>
        <w:t>родо</w:t>
      </w:r>
      <w:proofErr w:type="spellEnd"/>
      <w:r w:rsidRPr="00DB330B">
        <w:rPr>
          <w:rFonts w:ascii="Times New Roman" w:hAnsi="Times New Roman" w:cs="Times New Roman"/>
          <w:sz w:val="28"/>
          <w:szCs w:val="28"/>
        </w:rPr>
        <w:t>-видовые</w:t>
      </w:r>
      <w:proofErr w:type="gramEnd"/>
      <w:r w:rsidRPr="00DB330B">
        <w:rPr>
          <w:rFonts w:ascii="Times New Roman" w:hAnsi="Times New Roman" w:cs="Times New Roman"/>
          <w:sz w:val="28"/>
          <w:szCs w:val="28"/>
        </w:rPr>
        <w:t xml:space="preserve"> признаки реалии; </w:t>
      </w:r>
    </w:p>
    <w:p w14:paraId="331691F9" w14:textId="77777777" w:rsidR="00DB330B"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Pr>
          <w:rFonts w:ascii="Times New Roman" w:hAnsi="Times New Roman" w:cs="Times New Roman"/>
          <w:sz w:val="28"/>
          <w:szCs w:val="28"/>
        </w:rPr>
        <w:t xml:space="preserve"> </w:t>
      </w:r>
      <w:r w:rsidRPr="00DB330B">
        <w:rPr>
          <w:rFonts w:ascii="Times New Roman" w:hAnsi="Times New Roman" w:cs="Times New Roman"/>
          <w:sz w:val="28"/>
          <w:szCs w:val="28"/>
        </w:rPr>
        <w:t xml:space="preserve">выражать отношения, зависимости, правила, закономерности с помощью схем (например, схем сложного предложения с разными видами связи); </w:t>
      </w:r>
    </w:p>
    <w:p w14:paraId="3F56D18B" w14:textId="77777777" w:rsidR="00DB330B" w:rsidRDefault="00DB330B"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B330B">
        <w:rPr>
          <w:rFonts w:ascii="Times New Roman" w:hAnsi="Times New Roman" w:cs="Times New Roman"/>
          <w:sz w:val="28"/>
          <w:szCs w:val="28"/>
        </w:rPr>
        <w:t>графических моделей (например, при объяснении правописания гласных в корне слова, правописании "н" и "</w:t>
      </w:r>
      <w:proofErr w:type="spellStart"/>
      <w:r w:rsidRPr="00DB330B">
        <w:rPr>
          <w:rFonts w:ascii="Times New Roman" w:hAnsi="Times New Roman" w:cs="Times New Roman"/>
          <w:sz w:val="28"/>
          <w:szCs w:val="28"/>
        </w:rPr>
        <w:t>нн</w:t>
      </w:r>
      <w:proofErr w:type="spellEnd"/>
      <w:r w:rsidRPr="00DB330B">
        <w:rPr>
          <w:rFonts w:ascii="Times New Roman" w:hAnsi="Times New Roman" w:cs="Times New Roman"/>
          <w:sz w:val="28"/>
          <w:szCs w:val="28"/>
        </w:rPr>
        <w:t xml:space="preserve">" в словах различных частей речи) и другие; </w:t>
      </w:r>
    </w:p>
    <w:p w14:paraId="020E4D80" w14:textId="77777777" w:rsidR="00DB330B"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Pr>
          <w:rFonts w:ascii="Times New Roman" w:hAnsi="Times New Roman" w:cs="Times New Roman"/>
          <w:sz w:val="28"/>
          <w:szCs w:val="28"/>
        </w:rPr>
        <w:t xml:space="preserve"> </w:t>
      </w:r>
      <w:r w:rsidRPr="00DB330B">
        <w:rPr>
          <w:rFonts w:ascii="Times New Roman" w:hAnsi="Times New Roman" w:cs="Times New Roman"/>
          <w:sz w:val="28"/>
          <w:szCs w:val="28"/>
        </w:rPr>
        <w:t xml:space="preserve">разрабатывать план решения языковой и речевой задачи с учетом анализа </w:t>
      </w:r>
      <w:proofErr w:type="gramStart"/>
      <w:r w:rsidRPr="00DB330B">
        <w:rPr>
          <w:rFonts w:ascii="Times New Roman" w:hAnsi="Times New Roman" w:cs="Times New Roman"/>
          <w:sz w:val="28"/>
          <w:szCs w:val="28"/>
        </w:rPr>
        <w:t>имеющихся  данных</w:t>
      </w:r>
      <w:proofErr w:type="gramEnd"/>
      <w:r w:rsidRPr="00DB330B">
        <w:rPr>
          <w:rFonts w:ascii="Times New Roman" w:hAnsi="Times New Roman" w:cs="Times New Roman"/>
          <w:sz w:val="28"/>
          <w:szCs w:val="28"/>
        </w:rPr>
        <w:t xml:space="preserve">, представленных в виде текста, таблицы, графики и другие; </w:t>
      </w:r>
    </w:p>
    <w:p w14:paraId="2B80BF20"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 xml:space="preserve">оценивать соответствие результатов деятельности ее целям; </w:t>
      </w:r>
    </w:p>
    <w:p w14:paraId="68A28806" w14:textId="77777777" w:rsidR="00012C02" w:rsidRDefault="00012C02"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30B" w:rsidRPr="00DB330B">
        <w:rPr>
          <w:rFonts w:ascii="Times New Roman" w:hAnsi="Times New Roman" w:cs="Times New Roman"/>
          <w:sz w:val="28"/>
          <w:szCs w:val="28"/>
        </w:rPr>
        <w:t xml:space="preserve">различать верные и неверные суждения, устанавливать противоречия в суждениях и корректировать текст; </w:t>
      </w:r>
    </w:p>
    <w:p w14:paraId="7E297EF5"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развивать критическое мышление при решении жизненных проблем с учетом собственного речевого и читательского опыт</w:t>
      </w:r>
      <w:r w:rsidR="00012C02">
        <w:rPr>
          <w:rFonts w:ascii="Times New Roman" w:hAnsi="Times New Roman" w:cs="Times New Roman"/>
          <w:sz w:val="28"/>
          <w:szCs w:val="28"/>
        </w:rPr>
        <w:t xml:space="preserve">а; </w:t>
      </w:r>
    </w:p>
    <w:p w14:paraId="28367F91"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 xml:space="preserve">самостоятельно формулировать и актуализировать проблему, заложенную в художественном произведении, рассматривать ее всесторонне; </w:t>
      </w:r>
    </w:p>
    <w:p w14:paraId="6518221B"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lastRenderedPageBreak/>
        <w:t>-</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 xml:space="preserve">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w:t>
      </w:r>
    </w:p>
    <w:p w14:paraId="1F1F29D9" w14:textId="77777777" w:rsidR="00012C02" w:rsidRDefault="00012C02"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30B" w:rsidRPr="00DB330B">
        <w:rPr>
          <w:rFonts w:ascii="Times New Roman" w:hAnsi="Times New Roman" w:cs="Times New Roman"/>
          <w:sz w:val="28"/>
          <w:szCs w:val="28"/>
        </w:rPr>
        <w:t xml:space="preserve">сопоставлять текст с другими произведениями русской и зарубежной литературы, интерпретациями в различных видах искусств; </w:t>
      </w:r>
    </w:p>
    <w:p w14:paraId="187F6F95"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w:t>
      </w:r>
      <w:r w:rsidR="00012C02">
        <w:rPr>
          <w:rFonts w:ascii="Times New Roman" w:hAnsi="Times New Roman" w:cs="Times New Roman"/>
          <w:sz w:val="28"/>
          <w:szCs w:val="28"/>
        </w:rPr>
        <w:t>-</w:t>
      </w:r>
      <w:r w:rsidRPr="00DB330B">
        <w:rPr>
          <w:rFonts w:ascii="Times New Roman" w:hAnsi="Times New Roman" w:cs="Times New Roman"/>
          <w:sz w:val="28"/>
          <w:szCs w:val="28"/>
        </w:rPr>
        <w:t xml:space="preserve">литературного процесса. </w:t>
      </w:r>
    </w:p>
    <w:p w14:paraId="4DF9A62F" w14:textId="267C99A2" w:rsidR="00012C02" w:rsidRDefault="00012C02" w:rsidP="00CF42F2">
      <w:pPr>
        <w:tabs>
          <w:tab w:val="left" w:pos="156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DB330B" w:rsidRPr="00012C02">
        <w:rPr>
          <w:rFonts w:ascii="Times New Roman" w:hAnsi="Times New Roman" w:cs="Times New Roman"/>
          <w:b/>
          <w:bCs/>
          <w:sz w:val="28"/>
          <w:szCs w:val="28"/>
        </w:rPr>
        <w:t>Формирование универсальных учебных познавательных действий включает базовые исследовательские действия:</w:t>
      </w:r>
    </w:p>
    <w:p w14:paraId="7E824410"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 -</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w:t>
      </w:r>
    </w:p>
    <w:p w14:paraId="76617078"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-выдвигать гипотезы (например, о целях использования </w:t>
      </w:r>
      <w:proofErr w:type="spellStart"/>
      <w:r w:rsidRPr="00DB330B">
        <w:rPr>
          <w:rFonts w:ascii="Times New Roman" w:hAnsi="Times New Roman" w:cs="Times New Roman"/>
          <w:sz w:val="28"/>
          <w:szCs w:val="28"/>
        </w:rPr>
        <w:t>изобразительновыразительных</w:t>
      </w:r>
      <w:proofErr w:type="spellEnd"/>
      <w:r w:rsidRPr="00DB330B">
        <w:rPr>
          <w:rFonts w:ascii="Times New Roman" w:hAnsi="Times New Roman" w:cs="Times New Roman"/>
          <w:sz w:val="28"/>
          <w:szCs w:val="28"/>
        </w:rPr>
        <w:t xml:space="preserve">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14:paraId="7F3EB5AE"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-анализировать результаты, полученные в ходе решения языковой и речевой задачи, критически оценивать их достоверность; </w:t>
      </w:r>
    </w:p>
    <w:p w14:paraId="03935D1E"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 </w:t>
      </w:r>
    </w:p>
    <w:p w14:paraId="7D036DF2"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w:t>
      </w:r>
    </w:p>
    <w:p w14:paraId="4E807656"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4B2FD241"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 -владеть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53443A70"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 -владеть научным типом мышления, научной терминологией, ключевыми понятиями и методами современного литературоведения; </w:t>
      </w:r>
    </w:p>
    <w:p w14:paraId="6420BEDA" w14:textId="77777777" w:rsidR="00012C02" w:rsidRDefault="00012C02"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30B" w:rsidRPr="00DB330B">
        <w:rPr>
          <w:rFonts w:ascii="Times New Roman" w:hAnsi="Times New Roman" w:cs="Times New Roman"/>
          <w:sz w:val="28"/>
          <w:szCs w:val="28"/>
        </w:rPr>
        <w:t>определять и учитывать историко</w:t>
      </w:r>
      <w:r>
        <w:rPr>
          <w:rFonts w:ascii="Times New Roman" w:hAnsi="Times New Roman" w:cs="Times New Roman"/>
          <w:sz w:val="28"/>
          <w:szCs w:val="28"/>
        </w:rPr>
        <w:t>-</w:t>
      </w:r>
      <w:r w:rsidR="00DB330B" w:rsidRPr="00DB330B">
        <w:rPr>
          <w:rFonts w:ascii="Times New Roman" w:hAnsi="Times New Roman" w:cs="Times New Roman"/>
          <w:sz w:val="28"/>
          <w:szCs w:val="28"/>
        </w:rPr>
        <w:t xml:space="preserve">культурный контекст и контекст творчества писателя в процессе анализа художественных произведений. </w:t>
      </w:r>
    </w:p>
    <w:p w14:paraId="4C305D53" w14:textId="77777777" w:rsidR="00012C02" w:rsidRDefault="00012C02"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30B" w:rsidRPr="00012C02">
        <w:rPr>
          <w:rFonts w:ascii="Times New Roman" w:hAnsi="Times New Roman" w:cs="Times New Roman"/>
          <w:b/>
          <w:bCs/>
          <w:sz w:val="28"/>
          <w:szCs w:val="28"/>
        </w:rPr>
        <w:t>Формирование универсальных учебных познавательных действий включает работу с информацией:</w:t>
      </w:r>
      <w:r w:rsidR="00DB330B" w:rsidRPr="00DB330B">
        <w:rPr>
          <w:rFonts w:ascii="Times New Roman" w:hAnsi="Times New Roman" w:cs="Times New Roman"/>
          <w:sz w:val="28"/>
          <w:szCs w:val="28"/>
        </w:rPr>
        <w:t xml:space="preserve"> </w:t>
      </w:r>
    </w:p>
    <w:p w14:paraId="1D7010BC"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w:t>
      </w:r>
    </w:p>
    <w:p w14:paraId="6A2B8FCD"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-оценивать достоверность информации, ее соответствие правовым и морально-этическим нормам; -создавать тексты в различных форматах с учетом </w:t>
      </w:r>
      <w:r w:rsidRPr="00DB330B">
        <w:rPr>
          <w:rFonts w:ascii="Times New Roman" w:hAnsi="Times New Roman" w:cs="Times New Roman"/>
          <w:sz w:val="28"/>
          <w:szCs w:val="28"/>
        </w:rPr>
        <w:lastRenderedPageBreak/>
        <w:t xml:space="preserve">назначения информации и ее целевой аудитории, выбирать оптимальную форму ее представления и визуализации (презентация, таблица, схема и другие); </w:t>
      </w:r>
    </w:p>
    <w:p w14:paraId="2AA557CD" w14:textId="53FFB4A4" w:rsidR="00012C02" w:rsidRDefault="00012C02"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B330B" w:rsidRPr="00DB330B">
        <w:rPr>
          <w:rFonts w:ascii="Times New Roman" w:hAnsi="Times New Roman" w:cs="Times New Roman"/>
          <w:sz w:val="28"/>
          <w:szCs w:val="28"/>
        </w:rPr>
        <w:t xml:space="preserve"> владеть навыками защиты личной информации, соблюдать требования информационной безопасности. </w:t>
      </w:r>
    </w:p>
    <w:p w14:paraId="63B15541" w14:textId="15846536" w:rsidR="00012C02" w:rsidRDefault="00012C02"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DB330B" w:rsidRPr="00012C02">
        <w:rPr>
          <w:rFonts w:ascii="Times New Roman" w:hAnsi="Times New Roman" w:cs="Times New Roman"/>
          <w:b/>
          <w:bCs/>
          <w:sz w:val="28"/>
          <w:szCs w:val="28"/>
        </w:rPr>
        <w:t>Формирование универсальных учебных коммуникативных действий включает умения:</w:t>
      </w:r>
      <w:r w:rsidR="00DB330B" w:rsidRPr="00DB330B">
        <w:rPr>
          <w:rFonts w:ascii="Times New Roman" w:hAnsi="Times New Roman" w:cs="Times New Roman"/>
          <w:sz w:val="28"/>
          <w:szCs w:val="28"/>
        </w:rPr>
        <w:t xml:space="preserve"> </w:t>
      </w:r>
    </w:p>
    <w:p w14:paraId="6E5456C9" w14:textId="043D54E5"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14:paraId="49C63A14" w14:textId="77777777" w:rsidR="00012C02" w:rsidRDefault="00012C02"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30B" w:rsidRPr="00DB330B">
        <w:rPr>
          <w:rFonts w:ascii="Times New Roman" w:hAnsi="Times New Roman" w:cs="Times New Roman"/>
          <w:sz w:val="28"/>
          <w:szCs w:val="28"/>
        </w:rPr>
        <w:t xml:space="preserve"> правильно, логично, аргументированно излагать свою точку зрения по поставленной проблеме; </w:t>
      </w:r>
    </w:p>
    <w:p w14:paraId="530E788B" w14:textId="0A5F4742"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 xml:space="preserve">пользоваться невербальными средствами общения, понимать значение социальных знаков; </w:t>
      </w:r>
    </w:p>
    <w:p w14:paraId="00A19A2E" w14:textId="52A47668"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 xml:space="preserve">аргументированно вести диалог, уметь смягчать конфликтные ситуации; </w:t>
      </w:r>
    </w:p>
    <w:p w14:paraId="3C799FBE" w14:textId="77777777" w:rsidR="00012C02" w:rsidRDefault="00012C02"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30B" w:rsidRPr="00DB330B">
        <w:rPr>
          <w:rFonts w:ascii="Times New Roman" w:hAnsi="Times New Roman" w:cs="Times New Roman"/>
          <w:sz w:val="28"/>
          <w:szCs w:val="28"/>
        </w:rPr>
        <w:t xml:space="preserve">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14:paraId="0D07FC55"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 xml:space="preserve">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 </w:t>
      </w:r>
    </w:p>
    <w:p w14:paraId="73CF3248"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14:paraId="785B843B"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 xml:space="preserve">принимать цели совместной деятельности, организовывать, координировать действия по их достижению; </w:t>
      </w:r>
    </w:p>
    <w:p w14:paraId="08A53D54"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 xml:space="preserve">оценивать качество своего вклада и вклада каждого участника команды в общий результат; </w:t>
      </w:r>
    </w:p>
    <w:p w14:paraId="670DE0F5"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 xml:space="preserve">уметь обобщать мнения нескольких людей и выражать это обобщение в устной и письменной форме; </w:t>
      </w:r>
    </w:p>
    <w:p w14:paraId="5553CA9B"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 xml:space="preserve">предлагать новые проекты, оценивать идеи с позиции новизны, оригинальности, практической значимости; </w:t>
      </w:r>
    </w:p>
    <w:p w14:paraId="686B4000" w14:textId="77777777" w:rsidR="00012C02" w:rsidRDefault="00012C02"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30B" w:rsidRPr="00DB330B">
        <w:rPr>
          <w:rFonts w:ascii="Times New Roman" w:hAnsi="Times New Roman" w:cs="Times New Roman"/>
          <w:sz w:val="28"/>
          <w:szCs w:val="28"/>
        </w:rPr>
        <w:t xml:space="preserve">проявлять творческие способности и воображение, быть инициативным; </w:t>
      </w:r>
    </w:p>
    <w:p w14:paraId="65A593B5"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участвовать в дискуссии на литературные темы, в коллективном диалоге, разрабатывать индивидуальный и (или) коллективный учебный проект.</w:t>
      </w:r>
    </w:p>
    <w:p w14:paraId="38892A28" w14:textId="0CF31CD3"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 </w:t>
      </w:r>
      <w:r w:rsidR="00012C02">
        <w:rPr>
          <w:rFonts w:ascii="Times New Roman" w:hAnsi="Times New Roman" w:cs="Times New Roman"/>
          <w:sz w:val="28"/>
          <w:szCs w:val="28"/>
        </w:rPr>
        <w:t xml:space="preserve">                </w:t>
      </w:r>
      <w:r w:rsidRPr="00012C02">
        <w:rPr>
          <w:rFonts w:ascii="Times New Roman" w:hAnsi="Times New Roman" w:cs="Times New Roman"/>
          <w:b/>
          <w:bCs/>
          <w:sz w:val="28"/>
          <w:szCs w:val="28"/>
        </w:rPr>
        <w:t>Формирование универсальных учебных регулятивных действий включает умения</w:t>
      </w:r>
      <w:r w:rsidRPr="00DB330B">
        <w:rPr>
          <w:rFonts w:ascii="Times New Roman" w:hAnsi="Times New Roman" w:cs="Times New Roman"/>
          <w:sz w:val="28"/>
          <w:szCs w:val="28"/>
        </w:rPr>
        <w:t xml:space="preserve">: </w:t>
      </w:r>
    </w:p>
    <w:p w14:paraId="378FC486"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-самостоятельно составлять план действий при анализе и создании текста, вносить необходимые коррективы;</w:t>
      </w:r>
    </w:p>
    <w:p w14:paraId="59FFF9F1"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 -оценивать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 </w:t>
      </w:r>
    </w:p>
    <w:p w14:paraId="2DA0FB84"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lastRenderedPageBreak/>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-давать оценку новым ситуациям, в том числе изображенным в художественной литературе; </w:t>
      </w:r>
    </w:p>
    <w:p w14:paraId="5763031A" w14:textId="77777777" w:rsidR="00012C02" w:rsidRDefault="00012C02"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30B" w:rsidRPr="00DB330B">
        <w:rPr>
          <w:rFonts w:ascii="Times New Roman" w:hAnsi="Times New Roman" w:cs="Times New Roman"/>
          <w:sz w:val="28"/>
          <w:szCs w:val="28"/>
        </w:rPr>
        <w:t xml:space="preserve">оценивать приобретенный опыт с учетом литературных знаний; </w:t>
      </w:r>
    </w:p>
    <w:p w14:paraId="634154BC"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-осознавать ценностное отношение к литературе как неотъемлемой части культуры; </w:t>
      </w:r>
    </w:p>
    <w:p w14:paraId="5547C326"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выявлять взаимосвязи между языковым, литературным, интеллектуальным, духовно</w:t>
      </w:r>
      <w:r w:rsidR="00012C02">
        <w:rPr>
          <w:rFonts w:ascii="Times New Roman" w:hAnsi="Times New Roman" w:cs="Times New Roman"/>
          <w:sz w:val="28"/>
          <w:szCs w:val="28"/>
        </w:rPr>
        <w:t>-</w:t>
      </w:r>
      <w:r w:rsidRPr="00DB330B">
        <w:rPr>
          <w:rFonts w:ascii="Times New Roman" w:hAnsi="Times New Roman" w:cs="Times New Roman"/>
          <w:sz w:val="28"/>
          <w:szCs w:val="28"/>
        </w:rPr>
        <w:t xml:space="preserve">нравственным развитием личности; </w:t>
      </w:r>
    </w:p>
    <w:p w14:paraId="22373E8F"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 </w:t>
      </w:r>
    </w:p>
    <w:p w14:paraId="72294BD7"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012C02">
        <w:rPr>
          <w:rFonts w:ascii="Times New Roman" w:hAnsi="Times New Roman" w:cs="Times New Roman"/>
          <w:b/>
          <w:bCs/>
          <w:sz w:val="28"/>
          <w:szCs w:val="28"/>
        </w:rPr>
        <w:t>Иностранный язык</w:t>
      </w:r>
      <w:r w:rsidRPr="00DB330B">
        <w:rPr>
          <w:rFonts w:ascii="Times New Roman" w:hAnsi="Times New Roman" w:cs="Times New Roman"/>
          <w:sz w:val="28"/>
          <w:szCs w:val="28"/>
        </w:rPr>
        <w:t xml:space="preserve">. </w:t>
      </w:r>
    </w:p>
    <w:p w14:paraId="415F48F3"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Формирование универсальных учебных познавательных действий включает базовые логические и исследовательские действия: </w:t>
      </w:r>
    </w:p>
    <w:p w14:paraId="31E0D73C" w14:textId="078B4384"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 xml:space="preserve">анализировать, устанавливать аналогии между способами выражения мысли средствами иностранного и родного языков; </w:t>
      </w:r>
    </w:p>
    <w:p w14:paraId="3D095984" w14:textId="286360F4"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распознавать свойства и признаки языковых единиц и языковых явлений иностранного языка; сравнивать, классифицировать и обобщать их;</w:t>
      </w:r>
    </w:p>
    <w:p w14:paraId="0465848C" w14:textId="508F66B0"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 </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-выявлять признаки и свойства языковых единиц и языковых явлений иностранного языка (например, грамматических конструкции и их функций); -</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 xml:space="preserve">сравнивать разные типы и жанры устных и письменных высказываний на иностранном языке; </w:t>
      </w:r>
    </w:p>
    <w:p w14:paraId="015F5E9F" w14:textId="77777777" w:rsidR="00012C02" w:rsidRDefault="00012C02"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30B" w:rsidRPr="00DB330B">
        <w:rPr>
          <w:rFonts w:ascii="Times New Roman" w:hAnsi="Times New Roman" w:cs="Times New Roman"/>
          <w:sz w:val="28"/>
          <w:szCs w:val="28"/>
        </w:rPr>
        <w:t>различать в иноязычном устном и письменном тексте - факт и мнение;</w:t>
      </w:r>
    </w:p>
    <w:p w14:paraId="3175FA0B"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 -</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 xml:space="preserve">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 </w:t>
      </w:r>
    </w:p>
    <w:p w14:paraId="1DD513C1"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 xml:space="preserve">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 </w:t>
      </w:r>
    </w:p>
    <w:p w14:paraId="11E54203"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 xml:space="preserve">формулировать в устной или письменной форме гипотезу предстоящего исследования (исследовательского проекта) языковых явлений; </w:t>
      </w:r>
      <w:r w:rsidR="00012C02">
        <w:rPr>
          <w:rFonts w:ascii="Times New Roman" w:hAnsi="Times New Roman" w:cs="Times New Roman"/>
          <w:sz w:val="28"/>
          <w:szCs w:val="28"/>
        </w:rPr>
        <w:t xml:space="preserve"> </w:t>
      </w:r>
    </w:p>
    <w:p w14:paraId="0FBF6CE9" w14:textId="77777777" w:rsidR="00012C02" w:rsidRDefault="00012C02"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30B" w:rsidRPr="00DB330B">
        <w:rPr>
          <w:rFonts w:ascii="Times New Roman" w:hAnsi="Times New Roman" w:cs="Times New Roman"/>
          <w:sz w:val="28"/>
          <w:szCs w:val="28"/>
        </w:rPr>
        <w:t xml:space="preserve">осуществлять проверку гипотезы; </w:t>
      </w:r>
    </w:p>
    <w:p w14:paraId="14250CFF"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 xml:space="preserve">самостоятельно формулировать обобщения и выводы по результатам проведенного наблюдения за языковыми явлениями; </w:t>
      </w:r>
    </w:p>
    <w:p w14:paraId="7D4F7393"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 xml:space="preserve">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w:t>
      </w:r>
    </w:p>
    <w:p w14:paraId="04212B9C"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14:paraId="24456F94" w14:textId="751CAFB5" w:rsidR="00012C02" w:rsidRDefault="00012C02"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DB330B" w:rsidRPr="00012C02">
        <w:rPr>
          <w:rFonts w:ascii="Times New Roman" w:hAnsi="Times New Roman" w:cs="Times New Roman"/>
          <w:b/>
          <w:bCs/>
          <w:sz w:val="28"/>
          <w:szCs w:val="28"/>
        </w:rPr>
        <w:t>Формирование универсальных учебных познавательных действий включает работу с информацией:</w:t>
      </w:r>
      <w:r w:rsidR="00DB330B" w:rsidRPr="00DB330B">
        <w:rPr>
          <w:rFonts w:ascii="Times New Roman" w:hAnsi="Times New Roman" w:cs="Times New Roman"/>
          <w:sz w:val="28"/>
          <w:szCs w:val="28"/>
        </w:rPr>
        <w:t xml:space="preserve"> </w:t>
      </w:r>
    </w:p>
    <w:p w14:paraId="3F9BD779"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lastRenderedPageBreak/>
        <w:t>-</w:t>
      </w:r>
      <w:r w:rsidR="00012C02">
        <w:rPr>
          <w:rFonts w:ascii="Times New Roman" w:hAnsi="Times New Roman" w:cs="Times New Roman"/>
          <w:sz w:val="28"/>
          <w:szCs w:val="28"/>
        </w:rPr>
        <w:t xml:space="preserve"> </w:t>
      </w:r>
      <w:r w:rsidRPr="00DB330B">
        <w:rPr>
          <w:rFonts w:ascii="Times New Roman" w:hAnsi="Times New Roman" w:cs="Times New Roman"/>
          <w:sz w:val="28"/>
          <w:szCs w:val="28"/>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764F8715"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 -фиксировать информацию доступными средствами (в виде ключевых слов, плана, тезисов); </w:t>
      </w:r>
    </w:p>
    <w:p w14:paraId="26263546"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 </w:t>
      </w:r>
    </w:p>
    <w:p w14:paraId="07A9D24E"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-соблюдать информационную безопасность при работе в сети Интернет.</w:t>
      </w:r>
    </w:p>
    <w:p w14:paraId="07D1248C"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 </w:t>
      </w:r>
      <w:r w:rsidR="00012C02">
        <w:rPr>
          <w:rFonts w:ascii="Times New Roman" w:hAnsi="Times New Roman" w:cs="Times New Roman"/>
          <w:sz w:val="28"/>
          <w:szCs w:val="28"/>
        </w:rPr>
        <w:t xml:space="preserve">         </w:t>
      </w:r>
      <w:r w:rsidRPr="00012C02">
        <w:rPr>
          <w:rFonts w:ascii="Times New Roman" w:hAnsi="Times New Roman" w:cs="Times New Roman"/>
          <w:b/>
          <w:bCs/>
          <w:sz w:val="28"/>
          <w:szCs w:val="28"/>
        </w:rPr>
        <w:t>Формирование универсальных учебных коммуникативных действий включает умения</w:t>
      </w:r>
      <w:r w:rsidRPr="00DB330B">
        <w:rPr>
          <w:rFonts w:ascii="Times New Roman" w:hAnsi="Times New Roman" w:cs="Times New Roman"/>
          <w:sz w:val="28"/>
          <w:szCs w:val="28"/>
        </w:rPr>
        <w:t xml:space="preserve">: </w:t>
      </w:r>
    </w:p>
    <w:p w14:paraId="5DE4A40D"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 </w:t>
      </w:r>
    </w:p>
    <w:p w14:paraId="0335480F"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-развернуто, логично и точно излагать свою точку зрения с использованием адекватных языковых средств изучаемого иностранного языка; </w:t>
      </w:r>
    </w:p>
    <w:p w14:paraId="56067538"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-выбирать и использовать выразительные средства языка и знаковых систем (текст, таблица, схема и другие) в соответствии с коммуникативной задачей; </w:t>
      </w:r>
    </w:p>
    <w:p w14:paraId="33F0BA0F"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 -осуществлять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w:t>
      </w:r>
    </w:p>
    <w:p w14:paraId="705F7870"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p>
    <w:p w14:paraId="1CE7F77A"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14:paraId="4E1E7FC5"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14:paraId="2D9C865A" w14:textId="77777777" w:rsidR="00012C02" w:rsidRDefault="00012C02"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30B" w:rsidRPr="00012C02">
        <w:rPr>
          <w:rFonts w:ascii="Times New Roman" w:hAnsi="Times New Roman" w:cs="Times New Roman"/>
          <w:b/>
          <w:bCs/>
          <w:sz w:val="28"/>
          <w:szCs w:val="28"/>
        </w:rPr>
        <w:t>Формирование универсальных учебных регулятивных действий включает умения:</w:t>
      </w:r>
      <w:r w:rsidR="00DB330B" w:rsidRPr="00DB330B">
        <w:rPr>
          <w:rFonts w:ascii="Times New Roman" w:hAnsi="Times New Roman" w:cs="Times New Roman"/>
          <w:sz w:val="28"/>
          <w:szCs w:val="28"/>
        </w:rPr>
        <w:t xml:space="preserve"> </w:t>
      </w:r>
    </w:p>
    <w:p w14:paraId="3269EE8D"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14:paraId="5A9A265E"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-выполнять работу в условиях реального, виртуального и комбинированного взаимодействия; </w:t>
      </w:r>
    </w:p>
    <w:p w14:paraId="299769DE"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14:paraId="17E684AD" w14:textId="77777777" w:rsidR="00012C02" w:rsidRDefault="00012C02"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DB330B" w:rsidRPr="00DB330B">
        <w:rPr>
          <w:rFonts w:ascii="Times New Roman" w:hAnsi="Times New Roman" w:cs="Times New Roman"/>
          <w:sz w:val="28"/>
          <w:szCs w:val="28"/>
        </w:rPr>
        <w:t xml:space="preserve">корректировать совместную деятельность с учетом возникших трудностей, новых данных или информации; </w:t>
      </w:r>
    </w:p>
    <w:p w14:paraId="23A941F2"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-осуществлять взаимодействие в ситуациях общения, соблюдая этикетные нормы межкультурного общения. </w:t>
      </w:r>
    </w:p>
    <w:p w14:paraId="38D76ACE"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012C02">
        <w:rPr>
          <w:rFonts w:ascii="Times New Roman" w:hAnsi="Times New Roman" w:cs="Times New Roman"/>
          <w:b/>
          <w:bCs/>
          <w:sz w:val="28"/>
          <w:szCs w:val="28"/>
        </w:rPr>
        <w:t>Математика и информатика.</w:t>
      </w:r>
      <w:r w:rsidRPr="00DB330B">
        <w:rPr>
          <w:rFonts w:ascii="Times New Roman" w:hAnsi="Times New Roman" w:cs="Times New Roman"/>
          <w:sz w:val="28"/>
          <w:szCs w:val="28"/>
        </w:rPr>
        <w:t xml:space="preserve"> </w:t>
      </w:r>
    </w:p>
    <w:p w14:paraId="7371FBF1" w14:textId="77777777" w:rsidR="00012C02" w:rsidRDefault="00012C02"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30B" w:rsidRPr="00012C02">
        <w:rPr>
          <w:rFonts w:ascii="Times New Roman" w:hAnsi="Times New Roman" w:cs="Times New Roman"/>
          <w:b/>
          <w:bCs/>
          <w:i/>
          <w:iCs/>
          <w:sz w:val="28"/>
          <w:szCs w:val="28"/>
        </w:rPr>
        <w:t>Формирование универсальных учебных познавательных действий включает базовые логические действия:</w:t>
      </w:r>
      <w:r w:rsidR="00DB330B" w:rsidRPr="00DB330B">
        <w:rPr>
          <w:rFonts w:ascii="Times New Roman" w:hAnsi="Times New Roman" w:cs="Times New Roman"/>
          <w:sz w:val="28"/>
          <w:szCs w:val="28"/>
        </w:rPr>
        <w:t xml:space="preserve"> </w:t>
      </w:r>
    </w:p>
    <w:p w14:paraId="535379EF"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-выявлять качества, характеристики математических понятий и отношений между понятиями; </w:t>
      </w:r>
    </w:p>
    <w:p w14:paraId="05CA1675" w14:textId="77777777" w:rsidR="00012C02" w:rsidRDefault="00012C02"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30B" w:rsidRPr="00DB330B">
        <w:rPr>
          <w:rFonts w:ascii="Times New Roman" w:hAnsi="Times New Roman" w:cs="Times New Roman"/>
          <w:sz w:val="28"/>
          <w:szCs w:val="28"/>
        </w:rPr>
        <w:t xml:space="preserve">формулировать определения понятий; </w:t>
      </w:r>
    </w:p>
    <w:p w14:paraId="1C68865F"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-устанавливать существенный признак классификации, основания для обобщения и сравнения, критерии проводимого анализа; </w:t>
      </w:r>
    </w:p>
    <w:p w14:paraId="694EE3BB"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14:paraId="57AF8D0B"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-воспринимать, формулировать и преобразовывать суждения: утвердительные и отрицательные, единичные, частные и общие; условные; </w:t>
      </w:r>
    </w:p>
    <w:p w14:paraId="3F0B6677"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-делать выводы с использованием законов логики, дедуктивных и индуктивных умозаключений, умозаключений по аналогии; </w:t>
      </w:r>
    </w:p>
    <w:p w14:paraId="050EC8A2"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0D8891F8"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14:paraId="05DECE82" w14:textId="673E2943" w:rsidR="00012C02" w:rsidRDefault="006B4607"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DB330B" w:rsidRPr="00012C02">
        <w:rPr>
          <w:rFonts w:ascii="Times New Roman" w:hAnsi="Times New Roman" w:cs="Times New Roman"/>
          <w:b/>
          <w:bCs/>
          <w:i/>
          <w:iCs/>
          <w:sz w:val="28"/>
          <w:szCs w:val="28"/>
        </w:rPr>
        <w:t>Формирование универсальных учебных познавательных действий включает базовые исследовательские действия:</w:t>
      </w:r>
      <w:r w:rsidR="00DB330B" w:rsidRPr="00DB330B">
        <w:rPr>
          <w:rFonts w:ascii="Times New Roman" w:hAnsi="Times New Roman" w:cs="Times New Roman"/>
          <w:sz w:val="28"/>
          <w:szCs w:val="28"/>
        </w:rPr>
        <w:t xml:space="preserve"> </w:t>
      </w:r>
    </w:p>
    <w:p w14:paraId="07BB0A30" w14:textId="77777777" w:rsidR="00012C02"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-использовать вопросы как исследовательский инструмент познания; </w:t>
      </w:r>
    </w:p>
    <w:p w14:paraId="4A299CEF"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-формулировать вопросы, фиксирующие противоречие, проблему, устанавливать искомое и данное, формировать гипотезу, аргументировать свою позицию, мнение; </w:t>
      </w:r>
    </w:p>
    <w:p w14:paraId="36AB64CB"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 </w:t>
      </w:r>
    </w:p>
    <w:p w14:paraId="76F7C73D"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 </w:t>
      </w:r>
    </w:p>
    <w:p w14:paraId="42AB6A39" w14:textId="77777777" w:rsidR="006B4607" w:rsidRDefault="006B4607"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DB330B" w:rsidRPr="006B4607">
        <w:rPr>
          <w:rFonts w:ascii="Times New Roman" w:hAnsi="Times New Roman" w:cs="Times New Roman"/>
          <w:b/>
          <w:bCs/>
          <w:i/>
          <w:iCs/>
          <w:sz w:val="28"/>
          <w:szCs w:val="28"/>
        </w:rPr>
        <w:t>Формирование универсальных учебных познавательных действий включает работу с информацией:</w:t>
      </w:r>
      <w:r w:rsidR="00DB330B" w:rsidRPr="00DB330B">
        <w:rPr>
          <w:rFonts w:ascii="Times New Roman" w:hAnsi="Times New Roman" w:cs="Times New Roman"/>
          <w:sz w:val="28"/>
          <w:szCs w:val="28"/>
        </w:rPr>
        <w:t xml:space="preserve"> </w:t>
      </w:r>
    </w:p>
    <w:p w14:paraId="17E6A379"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-выбирать информацию из источников различных типов, анализировать и интерпретировать информацию различных видов и форм представления; </w:t>
      </w:r>
    </w:p>
    <w:p w14:paraId="326138B8" w14:textId="77777777" w:rsidR="006B4607" w:rsidRDefault="006B4607"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B330B" w:rsidRPr="00DB330B">
        <w:rPr>
          <w:rFonts w:ascii="Times New Roman" w:hAnsi="Times New Roman" w:cs="Times New Roman"/>
          <w:sz w:val="28"/>
          <w:szCs w:val="28"/>
        </w:rPr>
        <w:t xml:space="preserve">систематизировать и структурировать информацию, представлять ее в различных формах; </w:t>
      </w:r>
    </w:p>
    <w:p w14:paraId="138B9645"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lastRenderedPageBreak/>
        <w:t xml:space="preserve">-оценивать надежность информации по самостоятельно сформулированным критериям, воспринимать ее критически; </w:t>
      </w:r>
    </w:p>
    <w:p w14:paraId="2EF406ED"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-выявлять дефициты информации, данных, необходимых для ответа на вопрос и для решения задачи; </w:t>
      </w:r>
    </w:p>
    <w:p w14:paraId="2974C96A"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 </w:t>
      </w:r>
    </w:p>
    <w:p w14:paraId="7061B4DA"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-формулировать прямые и обратные утверждения, отрицание, выводить следствия; </w:t>
      </w:r>
    </w:p>
    <w:p w14:paraId="685641AE" w14:textId="77777777" w:rsidR="006B4607" w:rsidRDefault="006B4607"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30B" w:rsidRPr="00DB330B">
        <w:rPr>
          <w:rFonts w:ascii="Times New Roman" w:hAnsi="Times New Roman" w:cs="Times New Roman"/>
          <w:sz w:val="28"/>
          <w:szCs w:val="28"/>
        </w:rPr>
        <w:t xml:space="preserve">распознавать неверные утверждения и находить в них ошибки; </w:t>
      </w:r>
    </w:p>
    <w:p w14:paraId="5D18ECB7"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 </w:t>
      </w:r>
    </w:p>
    <w:p w14:paraId="065ED04B"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14:paraId="2EB5DF50"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-использовать компьютерно-математические модели для анализа объектов и процессов, оценивать адекватность модели моделируемому объекту или процессу; </w:t>
      </w:r>
    </w:p>
    <w:p w14:paraId="2730B122" w14:textId="77777777" w:rsidR="006B4607" w:rsidRDefault="006B4607"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30B" w:rsidRPr="00DB330B">
        <w:rPr>
          <w:rFonts w:ascii="Times New Roman" w:hAnsi="Times New Roman" w:cs="Times New Roman"/>
          <w:sz w:val="28"/>
          <w:szCs w:val="28"/>
        </w:rPr>
        <w:t xml:space="preserve">представлять результаты моделирования в наглядном виде. </w:t>
      </w:r>
    </w:p>
    <w:p w14:paraId="214D7C03" w14:textId="77777777" w:rsidR="006B4607" w:rsidRDefault="006B4607"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30B" w:rsidRPr="006B4607">
        <w:rPr>
          <w:rFonts w:ascii="Times New Roman" w:hAnsi="Times New Roman" w:cs="Times New Roman"/>
          <w:b/>
          <w:bCs/>
          <w:i/>
          <w:iCs/>
          <w:sz w:val="28"/>
          <w:szCs w:val="28"/>
        </w:rPr>
        <w:t>Формирование универсальных учебных коммуникативных действий включает умения:</w:t>
      </w:r>
      <w:r w:rsidR="00DB330B" w:rsidRPr="00DB330B">
        <w:rPr>
          <w:rFonts w:ascii="Times New Roman" w:hAnsi="Times New Roman" w:cs="Times New Roman"/>
          <w:sz w:val="28"/>
          <w:szCs w:val="28"/>
        </w:rPr>
        <w:t xml:space="preserve"> </w:t>
      </w:r>
    </w:p>
    <w:p w14:paraId="42964356"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-воспринимать и формулировать суждения, ясно, точно, грамотно выражать свою точку зрения в устных и письменных текстах; </w:t>
      </w:r>
    </w:p>
    <w:p w14:paraId="23B6C742"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-в ходе обсуждения задавать вопросы по существу обсуждаемой темы, проблемы, решаемой задачи, высказывать идеи, нацеленные на поиск решения; </w:t>
      </w:r>
    </w:p>
    <w:p w14:paraId="7B0B8E3C" w14:textId="01AB4D07" w:rsidR="006B4607" w:rsidRDefault="006B4607"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DB330B" w:rsidRPr="00DB330B">
        <w:rPr>
          <w:rFonts w:ascii="Times New Roman" w:hAnsi="Times New Roman" w:cs="Times New Roman"/>
          <w:sz w:val="28"/>
          <w:szCs w:val="28"/>
        </w:rPr>
        <w:t xml:space="preserve">опоставлять свои суждения с суждениями других участников диалога; в корректной форме формулировать разногласия и возражения; </w:t>
      </w:r>
    </w:p>
    <w:p w14:paraId="42E23107"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w:t>
      </w:r>
    </w:p>
    <w:p w14:paraId="06E10D5E" w14:textId="77777777" w:rsidR="006B4607" w:rsidRDefault="006B4607"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30B" w:rsidRPr="00DB330B">
        <w:rPr>
          <w:rFonts w:ascii="Times New Roman" w:hAnsi="Times New Roman" w:cs="Times New Roman"/>
          <w:sz w:val="28"/>
          <w:szCs w:val="28"/>
        </w:rPr>
        <w:t xml:space="preserve">самостоятельно выбирать формат выступления с учетом задач презентации и особенностей аудитории; </w:t>
      </w:r>
    </w:p>
    <w:p w14:paraId="2CA35593"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w:t>
      </w:r>
    </w:p>
    <w:p w14:paraId="257C6547" w14:textId="77777777" w:rsidR="006B4607" w:rsidRDefault="006B4607"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30B" w:rsidRPr="00DB330B">
        <w:rPr>
          <w:rFonts w:ascii="Times New Roman" w:hAnsi="Times New Roman" w:cs="Times New Roman"/>
          <w:sz w:val="28"/>
          <w:szCs w:val="28"/>
        </w:rPr>
        <w:t>планировать организацию совместной работы, распределять виды работ, договариваться, обсуждать процесс и результат работы;</w:t>
      </w:r>
    </w:p>
    <w:p w14:paraId="0004B31C" w14:textId="77777777" w:rsidR="006B4607" w:rsidRDefault="006B4607"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30B" w:rsidRPr="00DB330B">
        <w:rPr>
          <w:rFonts w:ascii="Times New Roman" w:hAnsi="Times New Roman" w:cs="Times New Roman"/>
          <w:sz w:val="28"/>
          <w:szCs w:val="28"/>
        </w:rPr>
        <w:t xml:space="preserve">обобщать мнения нескольких людей; </w:t>
      </w:r>
    </w:p>
    <w:p w14:paraId="7A60C202"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-выполнять свою часть работы и координировать свои действия с другими членами команды; </w:t>
      </w:r>
    </w:p>
    <w:p w14:paraId="531CCFE6" w14:textId="77777777" w:rsidR="006B4607" w:rsidRDefault="006B4607"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30B" w:rsidRPr="00DB330B">
        <w:rPr>
          <w:rFonts w:ascii="Times New Roman" w:hAnsi="Times New Roman" w:cs="Times New Roman"/>
          <w:sz w:val="28"/>
          <w:szCs w:val="28"/>
        </w:rPr>
        <w:t xml:space="preserve">оценивать качество своего вклада в общий продукт по критериям, сформулированным участниками взаимодействия. </w:t>
      </w:r>
    </w:p>
    <w:p w14:paraId="79F49AA7" w14:textId="2E987505" w:rsidR="006B4607" w:rsidRDefault="006B4607" w:rsidP="00CF42F2">
      <w:pPr>
        <w:tabs>
          <w:tab w:val="left" w:pos="156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DB330B" w:rsidRPr="006B4607">
        <w:rPr>
          <w:rFonts w:ascii="Times New Roman" w:hAnsi="Times New Roman" w:cs="Times New Roman"/>
          <w:b/>
          <w:bCs/>
          <w:sz w:val="28"/>
          <w:szCs w:val="28"/>
        </w:rPr>
        <w:t>Формирование универсальных учебных регулятивных действий включает умения:</w:t>
      </w:r>
    </w:p>
    <w:p w14:paraId="3454A5E9"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 -составлять план, алгоритм решения задачи, выбирать способ решения с учетом имеющихся ресурсов и собственных возможностей и корректировать с учетом </w:t>
      </w:r>
      <w:proofErr w:type="gramStart"/>
      <w:r w:rsidRPr="00DB330B">
        <w:rPr>
          <w:rFonts w:ascii="Times New Roman" w:hAnsi="Times New Roman" w:cs="Times New Roman"/>
          <w:sz w:val="28"/>
          <w:szCs w:val="28"/>
        </w:rPr>
        <w:t>новой  информации</w:t>
      </w:r>
      <w:proofErr w:type="gramEnd"/>
      <w:r w:rsidRPr="00DB330B">
        <w:rPr>
          <w:rFonts w:ascii="Times New Roman" w:hAnsi="Times New Roman" w:cs="Times New Roman"/>
          <w:sz w:val="28"/>
          <w:szCs w:val="28"/>
        </w:rPr>
        <w:t xml:space="preserve">; </w:t>
      </w:r>
    </w:p>
    <w:p w14:paraId="40095C8A"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w:t>
      </w:r>
    </w:p>
    <w:p w14:paraId="0E42EA87" w14:textId="77777777" w:rsidR="006B4607" w:rsidRDefault="006B4607"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DB330B" w:rsidRPr="00DB330B">
        <w:rPr>
          <w:rFonts w:ascii="Times New Roman" w:hAnsi="Times New Roman" w:cs="Times New Roman"/>
          <w:sz w:val="28"/>
          <w:szCs w:val="28"/>
        </w:rPr>
        <w:t>владеть способами самопроверки, самоконтроля процесса и результата решения математической задачи;</w:t>
      </w:r>
    </w:p>
    <w:p w14:paraId="6209DA67"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w:t>
      </w:r>
    </w:p>
    <w:p w14:paraId="7CF8688D"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-оценивать соответствие результата цели и условиям, меру собственной самостоятельности, затруднения, дефициты, ошибки, приобретенный опыт;</w:t>
      </w:r>
    </w:p>
    <w:p w14:paraId="207A8C1B"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 </w:t>
      </w:r>
      <w:r w:rsidR="006B4607">
        <w:rPr>
          <w:rFonts w:ascii="Times New Roman" w:hAnsi="Times New Roman" w:cs="Times New Roman"/>
          <w:sz w:val="28"/>
          <w:szCs w:val="28"/>
        </w:rPr>
        <w:t xml:space="preserve">- </w:t>
      </w:r>
      <w:r w:rsidRPr="00DB330B">
        <w:rPr>
          <w:rFonts w:ascii="Times New Roman" w:hAnsi="Times New Roman" w:cs="Times New Roman"/>
          <w:sz w:val="28"/>
          <w:szCs w:val="28"/>
        </w:rPr>
        <w:t xml:space="preserve">объяснять причины достижения или недостижения результатов деятельности. </w:t>
      </w:r>
    </w:p>
    <w:p w14:paraId="06A30C69" w14:textId="77777777" w:rsidR="006B4607"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b/>
          <w:bCs/>
          <w:sz w:val="28"/>
          <w:szCs w:val="28"/>
        </w:rPr>
        <w:t xml:space="preserve">           </w:t>
      </w:r>
      <w:r w:rsidR="00DB330B" w:rsidRPr="006B4607">
        <w:rPr>
          <w:rFonts w:ascii="Times New Roman" w:hAnsi="Times New Roman" w:cs="Times New Roman"/>
          <w:b/>
          <w:bCs/>
          <w:sz w:val="28"/>
          <w:szCs w:val="28"/>
        </w:rPr>
        <w:t>Естественно-научные предметы</w:t>
      </w:r>
      <w:r w:rsidR="00DB330B" w:rsidRPr="00DB330B">
        <w:rPr>
          <w:rFonts w:ascii="Times New Roman" w:hAnsi="Times New Roman" w:cs="Times New Roman"/>
          <w:sz w:val="28"/>
          <w:szCs w:val="28"/>
        </w:rPr>
        <w:t xml:space="preserve"> </w:t>
      </w:r>
    </w:p>
    <w:p w14:paraId="62597FB0" w14:textId="77777777" w:rsidR="006B4607" w:rsidRDefault="006B4607"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30B" w:rsidRPr="006B4607">
        <w:rPr>
          <w:rFonts w:ascii="Times New Roman" w:hAnsi="Times New Roman" w:cs="Times New Roman"/>
          <w:b/>
          <w:bCs/>
          <w:i/>
          <w:iCs/>
          <w:sz w:val="28"/>
          <w:szCs w:val="28"/>
        </w:rPr>
        <w:t>Формирование универсальных учебных познавательных действий включает базовые логические действия:</w:t>
      </w:r>
      <w:r w:rsidR="00DB330B" w:rsidRPr="00DB330B">
        <w:rPr>
          <w:rFonts w:ascii="Times New Roman" w:hAnsi="Times New Roman" w:cs="Times New Roman"/>
          <w:sz w:val="28"/>
          <w:szCs w:val="28"/>
        </w:rPr>
        <w:t xml:space="preserve"> </w:t>
      </w:r>
    </w:p>
    <w:p w14:paraId="57D9851A"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 </w:t>
      </w:r>
    </w:p>
    <w:p w14:paraId="384DD485"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 </w:t>
      </w:r>
    </w:p>
    <w:p w14:paraId="29D7F161"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-выбирать основания и критерии для классификации веществ и химических реакций; </w:t>
      </w:r>
    </w:p>
    <w:p w14:paraId="50C1E1C7"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 </w:t>
      </w:r>
    </w:p>
    <w:p w14:paraId="1711F046" w14:textId="263B6C99"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-выбирать наиболее эффективный способ решения расчетных задач с учетом получения новых знаний о веществах и химических реакциях; </w:t>
      </w:r>
    </w:p>
    <w:p w14:paraId="3AC43FC3"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w:t>
      </w:r>
      <w:r w:rsidRPr="00DB330B">
        <w:rPr>
          <w:rFonts w:ascii="Times New Roman" w:hAnsi="Times New Roman" w:cs="Times New Roman"/>
          <w:sz w:val="28"/>
          <w:szCs w:val="28"/>
        </w:rPr>
        <w:lastRenderedPageBreak/>
        <w:t xml:space="preserve">о рациональном природопользовании (в процессе подготовки сообщений, выполнения групповых проектов); </w:t>
      </w:r>
    </w:p>
    <w:p w14:paraId="417FD131"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 </w:t>
      </w:r>
    </w:p>
    <w:p w14:paraId="29441871" w14:textId="77777777" w:rsidR="006B4607" w:rsidRDefault="006B4607" w:rsidP="00CF42F2">
      <w:pPr>
        <w:tabs>
          <w:tab w:val="left" w:pos="1560"/>
        </w:tabs>
        <w:spacing w:after="0" w:line="240" w:lineRule="auto"/>
        <w:jc w:val="both"/>
        <w:rPr>
          <w:rFonts w:ascii="Times New Roman" w:hAnsi="Times New Roman" w:cs="Times New Roman"/>
          <w:sz w:val="28"/>
          <w:szCs w:val="28"/>
        </w:rPr>
      </w:pPr>
    </w:p>
    <w:p w14:paraId="742BB17D" w14:textId="77777777" w:rsidR="006B4607" w:rsidRDefault="006B4607"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30B" w:rsidRPr="006B4607">
        <w:rPr>
          <w:rFonts w:ascii="Times New Roman" w:hAnsi="Times New Roman" w:cs="Times New Roman"/>
          <w:b/>
          <w:bCs/>
          <w:i/>
          <w:iCs/>
          <w:sz w:val="28"/>
          <w:szCs w:val="28"/>
        </w:rPr>
        <w:t>Формирование универсальных учебных познавательных действий включает базовые исследовательские действия:</w:t>
      </w:r>
      <w:r w:rsidR="00DB330B" w:rsidRPr="00DB330B">
        <w:rPr>
          <w:rFonts w:ascii="Times New Roman" w:hAnsi="Times New Roman" w:cs="Times New Roman"/>
          <w:sz w:val="28"/>
          <w:szCs w:val="28"/>
        </w:rPr>
        <w:t xml:space="preserve"> </w:t>
      </w:r>
    </w:p>
    <w:p w14:paraId="2E26E8CD"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 </w:t>
      </w:r>
    </w:p>
    <w:p w14:paraId="1BF9277B"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 </w:t>
      </w:r>
    </w:p>
    <w:p w14:paraId="1571743A"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w:t>
      </w:r>
      <w:proofErr w:type="spellStart"/>
      <w:r w:rsidRPr="00DB330B">
        <w:rPr>
          <w:rFonts w:ascii="Times New Roman" w:hAnsi="Times New Roman" w:cs="Times New Roman"/>
          <w:sz w:val="28"/>
          <w:szCs w:val="28"/>
        </w:rPr>
        <w:t>изопроцессов</w:t>
      </w:r>
      <w:proofErr w:type="spellEnd"/>
      <w:r w:rsidRPr="00DB330B">
        <w:rPr>
          <w:rFonts w:ascii="Times New Roman" w:hAnsi="Times New Roman" w:cs="Times New Roman"/>
          <w:sz w:val="28"/>
          <w:szCs w:val="28"/>
        </w:rPr>
        <w:t xml:space="preserve"> в газе (на углубленном уровне); </w:t>
      </w:r>
    </w:p>
    <w:p w14:paraId="42A27E1A"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36C61755"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 -уметь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 </w:t>
      </w:r>
    </w:p>
    <w:p w14:paraId="25F39748"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 </w:t>
      </w:r>
    </w:p>
    <w:p w14:paraId="3D0338FD"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 </w:t>
      </w:r>
    </w:p>
    <w:p w14:paraId="122F8BAC"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 </w:t>
      </w:r>
    </w:p>
    <w:p w14:paraId="4179966A" w14:textId="77777777" w:rsidR="006B4607" w:rsidRDefault="006B4607"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B330B" w:rsidRPr="006B4607">
        <w:rPr>
          <w:rFonts w:ascii="Times New Roman" w:hAnsi="Times New Roman" w:cs="Times New Roman"/>
          <w:b/>
          <w:bCs/>
          <w:sz w:val="28"/>
          <w:szCs w:val="28"/>
        </w:rPr>
        <w:t>Формирование универсальных учебных познавательных действий включает работу с информацией:</w:t>
      </w:r>
      <w:r w:rsidR="00DB330B" w:rsidRPr="00DB330B">
        <w:rPr>
          <w:rFonts w:ascii="Times New Roman" w:hAnsi="Times New Roman" w:cs="Times New Roman"/>
          <w:sz w:val="28"/>
          <w:szCs w:val="28"/>
        </w:rPr>
        <w:t xml:space="preserve"> </w:t>
      </w:r>
    </w:p>
    <w:p w14:paraId="4D8212A9"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 </w:t>
      </w:r>
    </w:p>
    <w:p w14:paraId="718B1BCC"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 </w:t>
      </w:r>
    </w:p>
    <w:p w14:paraId="6C33B4AD" w14:textId="77777777" w:rsid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 </w:t>
      </w:r>
    </w:p>
    <w:p w14:paraId="04EE5236" w14:textId="77777777" w:rsidR="006B4607" w:rsidRDefault="006B4607"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B330B" w:rsidRPr="006B4607">
        <w:rPr>
          <w:rFonts w:ascii="Times New Roman" w:hAnsi="Times New Roman" w:cs="Times New Roman"/>
          <w:b/>
          <w:bCs/>
          <w:sz w:val="28"/>
          <w:szCs w:val="28"/>
        </w:rPr>
        <w:t>Формирование универсальных учебных коммуникативных действий включает умения:</w:t>
      </w:r>
      <w:r w:rsidR="00DB330B" w:rsidRPr="00DB330B">
        <w:rPr>
          <w:rFonts w:ascii="Times New Roman" w:hAnsi="Times New Roman" w:cs="Times New Roman"/>
          <w:sz w:val="28"/>
          <w:szCs w:val="28"/>
        </w:rPr>
        <w:t xml:space="preserve"> </w:t>
      </w:r>
    </w:p>
    <w:p w14:paraId="120F6ABD" w14:textId="77777777" w:rsidR="006B4607" w:rsidRPr="006B4607" w:rsidRDefault="00DB330B" w:rsidP="00CF42F2">
      <w:pPr>
        <w:tabs>
          <w:tab w:val="left" w:pos="1560"/>
        </w:tabs>
        <w:spacing w:after="0" w:line="240" w:lineRule="auto"/>
        <w:jc w:val="both"/>
        <w:rPr>
          <w:rFonts w:ascii="Times New Roman" w:hAnsi="Times New Roman" w:cs="Times New Roman"/>
          <w:sz w:val="28"/>
          <w:szCs w:val="28"/>
        </w:rPr>
      </w:pPr>
      <w:r w:rsidRPr="00DB330B">
        <w:rPr>
          <w:rFonts w:ascii="Times New Roman" w:hAnsi="Times New Roman" w:cs="Times New Roman"/>
          <w:sz w:val="28"/>
          <w:szCs w:val="28"/>
        </w:rPr>
        <w:t xml:space="preserve">-аргументированно вести диалог, развернуто и логично излагать свою точку зрения; при обсуждении физических, химических, биологических проблем, способов решения задач, результатов учебных исследований и проектов в </w:t>
      </w:r>
      <w:r w:rsidRPr="006B4607">
        <w:rPr>
          <w:rFonts w:ascii="Times New Roman" w:hAnsi="Times New Roman" w:cs="Times New Roman"/>
          <w:sz w:val="28"/>
          <w:szCs w:val="28"/>
        </w:rPr>
        <w:t>области естествознания; в ходе дискуссий о современной естественно-научной картине мира;</w:t>
      </w:r>
    </w:p>
    <w:p w14:paraId="07D570D0" w14:textId="5C975425" w:rsidR="00DB330B" w:rsidRPr="006B4607" w:rsidRDefault="00DB330B"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 -работать в группе при выполнении проектных работ; при планировании, проведении и </w:t>
      </w:r>
      <w:proofErr w:type="gramStart"/>
      <w:r w:rsidRPr="006B4607">
        <w:rPr>
          <w:rFonts w:ascii="Times New Roman" w:hAnsi="Times New Roman" w:cs="Times New Roman"/>
          <w:sz w:val="28"/>
          <w:szCs w:val="28"/>
        </w:rPr>
        <w:t>интерпретации результатов опытов</w:t>
      </w:r>
      <w:proofErr w:type="gramEnd"/>
      <w:r w:rsidRPr="006B4607">
        <w:rPr>
          <w:rFonts w:ascii="Times New Roman" w:hAnsi="Times New Roman" w:cs="Times New Roman"/>
          <w:sz w:val="28"/>
          <w:szCs w:val="28"/>
        </w:rPr>
        <w:t xml:space="preserve">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r w:rsidR="006B4607" w:rsidRPr="006B4607">
        <w:rPr>
          <w:rFonts w:ascii="Times New Roman" w:hAnsi="Times New Roman" w:cs="Times New Roman"/>
          <w:sz w:val="28"/>
          <w:szCs w:val="28"/>
        </w:rPr>
        <w:t>).</w:t>
      </w:r>
    </w:p>
    <w:p w14:paraId="4D978C1F" w14:textId="77777777" w:rsidR="006B4607"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                  </w:t>
      </w:r>
      <w:r w:rsidRPr="006B4607">
        <w:rPr>
          <w:rFonts w:ascii="Times New Roman" w:hAnsi="Times New Roman" w:cs="Times New Roman"/>
          <w:b/>
          <w:bCs/>
          <w:i/>
          <w:iCs/>
          <w:sz w:val="28"/>
          <w:szCs w:val="28"/>
        </w:rPr>
        <w:t>Формирование универсальных учебных регулятивных действий включает умения:</w:t>
      </w:r>
      <w:r w:rsidRPr="006B4607">
        <w:rPr>
          <w:rFonts w:ascii="Times New Roman" w:hAnsi="Times New Roman" w:cs="Times New Roman"/>
          <w:sz w:val="28"/>
          <w:szCs w:val="28"/>
        </w:rPr>
        <w:t xml:space="preserve"> </w:t>
      </w:r>
    </w:p>
    <w:p w14:paraId="31EEF69B"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14:paraId="7C99A205"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171D16B5"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 -делать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w:t>
      </w:r>
    </w:p>
    <w:p w14:paraId="6B583194"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-использовать приемы рефлексии для оценки ситуации, выбора верного решения при решении качественных и расчетных задач; </w:t>
      </w:r>
    </w:p>
    <w:p w14:paraId="1EA360DA"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lastRenderedPageBreak/>
        <w:t xml:space="preserve">-принимать мотивы и аргументы других участников при анализе и обсуждении результатов учебных исследований или решения физических задач. </w:t>
      </w:r>
      <w:r w:rsidRPr="00B86C71">
        <w:rPr>
          <w:rFonts w:ascii="Times New Roman" w:hAnsi="Times New Roman" w:cs="Times New Roman"/>
          <w:b/>
          <w:bCs/>
          <w:sz w:val="28"/>
          <w:szCs w:val="28"/>
        </w:rPr>
        <w:t>Общественно-научные предметы</w:t>
      </w:r>
      <w:r w:rsidRPr="006B4607">
        <w:rPr>
          <w:rFonts w:ascii="Times New Roman" w:hAnsi="Times New Roman" w:cs="Times New Roman"/>
          <w:sz w:val="28"/>
          <w:szCs w:val="28"/>
        </w:rPr>
        <w:t xml:space="preserve"> </w:t>
      </w:r>
    </w:p>
    <w:p w14:paraId="0526225B"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B86C71">
        <w:rPr>
          <w:rFonts w:ascii="Times New Roman" w:hAnsi="Times New Roman" w:cs="Times New Roman"/>
          <w:b/>
          <w:bCs/>
          <w:i/>
          <w:iCs/>
          <w:sz w:val="28"/>
          <w:szCs w:val="28"/>
        </w:rPr>
        <w:t>Формирование универсальных учебных познавательных действий включает базовые логические действия</w:t>
      </w:r>
      <w:r w:rsidRPr="006B4607">
        <w:rPr>
          <w:rFonts w:ascii="Times New Roman" w:hAnsi="Times New Roman" w:cs="Times New Roman"/>
          <w:sz w:val="28"/>
          <w:szCs w:val="28"/>
        </w:rPr>
        <w:t xml:space="preserve">: </w:t>
      </w:r>
    </w:p>
    <w:p w14:paraId="49EDCB67"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-характеризовать, опираясь на социально-гуманитарные знания, российские духовно</w:t>
      </w:r>
      <w:r w:rsidR="00B86C71">
        <w:rPr>
          <w:rFonts w:ascii="Times New Roman" w:hAnsi="Times New Roman" w:cs="Times New Roman"/>
          <w:sz w:val="28"/>
          <w:szCs w:val="28"/>
        </w:rPr>
        <w:t>-</w:t>
      </w:r>
      <w:r w:rsidRPr="006B4607">
        <w:rPr>
          <w:rFonts w:ascii="Times New Roman" w:hAnsi="Times New Roman" w:cs="Times New Roman"/>
          <w:sz w:val="28"/>
          <w:szCs w:val="28"/>
        </w:rPr>
        <w:t xml:space="preserve">нравственные ценности, раскрывать их взаимосвязь, историческую обусловленность, актуальность в современных условиях; </w:t>
      </w:r>
    </w:p>
    <w:p w14:paraId="35792CA7"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14:paraId="59979D5E"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 </w:t>
      </w:r>
    </w:p>
    <w:p w14:paraId="5F06C0F5"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3297DDBE"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 -оценивать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 </w:t>
      </w:r>
    </w:p>
    <w:p w14:paraId="5263E5C1"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 </w:t>
      </w:r>
    </w:p>
    <w:p w14:paraId="4411CE4F" w14:textId="77777777" w:rsidR="00B86C71" w:rsidRDefault="00B86C71" w:rsidP="00CF42F2">
      <w:pPr>
        <w:tabs>
          <w:tab w:val="left" w:pos="1560"/>
        </w:tabs>
        <w:spacing w:after="0" w:line="240" w:lineRule="auto"/>
        <w:jc w:val="both"/>
        <w:rPr>
          <w:rFonts w:ascii="Times New Roman" w:hAnsi="Times New Roman" w:cs="Times New Roman"/>
          <w:sz w:val="28"/>
          <w:szCs w:val="28"/>
        </w:rPr>
      </w:pPr>
      <w:r w:rsidRPr="00B86C71">
        <w:rPr>
          <w:rFonts w:ascii="Times New Roman" w:hAnsi="Times New Roman" w:cs="Times New Roman"/>
          <w:b/>
          <w:bCs/>
          <w:i/>
          <w:iCs/>
          <w:sz w:val="28"/>
          <w:szCs w:val="28"/>
        </w:rPr>
        <w:t xml:space="preserve">          </w:t>
      </w:r>
      <w:r w:rsidR="006B4607" w:rsidRPr="00B86C71">
        <w:rPr>
          <w:rFonts w:ascii="Times New Roman" w:hAnsi="Times New Roman" w:cs="Times New Roman"/>
          <w:b/>
          <w:bCs/>
          <w:i/>
          <w:iCs/>
          <w:sz w:val="28"/>
          <w:szCs w:val="28"/>
        </w:rPr>
        <w:t>Формирование универсальных учебных познавательных действий включает базовые исследовательские действия:</w:t>
      </w:r>
      <w:r w:rsidR="006B4607" w:rsidRPr="006B4607">
        <w:rPr>
          <w:rFonts w:ascii="Times New Roman" w:hAnsi="Times New Roman" w:cs="Times New Roman"/>
          <w:sz w:val="28"/>
          <w:szCs w:val="28"/>
        </w:rPr>
        <w:t xml:space="preserve"> </w:t>
      </w:r>
    </w:p>
    <w:p w14:paraId="0A11DD6A"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 </w:t>
      </w:r>
    </w:p>
    <w:p w14:paraId="2D6C6086"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 -анализировать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w:t>
      </w:r>
      <w:r w:rsidRPr="006B4607">
        <w:rPr>
          <w:rFonts w:ascii="Times New Roman" w:hAnsi="Times New Roman" w:cs="Times New Roman"/>
          <w:sz w:val="28"/>
          <w:szCs w:val="28"/>
        </w:rPr>
        <w:lastRenderedPageBreak/>
        <w:t xml:space="preserve">истории; -формулировать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 </w:t>
      </w:r>
    </w:p>
    <w:p w14:paraId="22E49E36"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 </w:t>
      </w:r>
    </w:p>
    <w:p w14:paraId="1A2DBD24" w14:textId="77777777" w:rsidR="00B86C71" w:rsidRPr="00B86C71" w:rsidRDefault="006B4607" w:rsidP="00CF42F2">
      <w:pPr>
        <w:tabs>
          <w:tab w:val="left" w:pos="1560"/>
        </w:tabs>
        <w:spacing w:after="0" w:line="240" w:lineRule="auto"/>
        <w:jc w:val="both"/>
        <w:rPr>
          <w:rFonts w:ascii="Times New Roman" w:hAnsi="Times New Roman" w:cs="Times New Roman"/>
          <w:b/>
          <w:bCs/>
          <w:i/>
          <w:iCs/>
          <w:sz w:val="28"/>
          <w:szCs w:val="28"/>
        </w:rPr>
      </w:pPr>
      <w:r w:rsidRPr="006B4607">
        <w:rPr>
          <w:rFonts w:ascii="Times New Roman" w:hAnsi="Times New Roman" w:cs="Times New Roman"/>
          <w:sz w:val="28"/>
          <w:szCs w:val="28"/>
        </w:rPr>
        <w:t xml:space="preserve">-проявлять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w:t>
      </w:r>
      <w:r w:rsidRPr="00B86C71">
        <w:rPr>
          <w:rFonts w:ascii="Times New Roman" w:hAnsi="Times New Roman" w:cs="Times New Roman"/>
          <w:b/>
          <w:bCs/>
          <w:i/>
          <w:iCs/>
          <w:sz w:val="28"/>
          <w:szCs w:val="28"/>
        </w:rPr>
        <w:t xml:space="preserve">познания. </w:t>
      </w:r>
    </w:p>
    <w:p w14:paraId="17395DAB" w14:textId="77777777" w:rsidR="00B86C71" w:rsidRDefault="00B86C71" w:rsidP="00CF42F2">
      <w:pPr>
        <w:tabs>
          <w:tab w:val="left" w:pos="1560"/>
        </w:tabs>
        <w:spacing w:after="0" w:line="240" w:lineRule="auto"/>
        <w:jc w:val="both"/>
        <w:rPr>
          <w:rFonts w:ascii="Times New Roman" w:hAnsi="Times New Roman" w:cs="Times New Roman"/>
          <w:sz w:val="28"/>
          <w:szCs w:val="28"/>
        </w:rPr>
      </w:pPr>
      <w:r w:rsidRPr="00B86C71">
        <w:rPr>
          <w:rFonts w:ascii="Times New Roman" w:hAnsi="Times New Roman" w:cs="Times New Roman"/>
          <w:b/>
          <w:bCs/>
          <w:i/>
          <w:iCs/>
          <w:sz w:val="28"/>
          <w:szCs w:val="28"/>
        </w:rPr>
        <w:t xml:space="preserve">            </w:t>
      </w:r>
      <w:r w:rsidR="006B4607" w:rsidRPr="00B86C71">
        <w:rPr>
          <w:rFonts w:ascii="Times New Roman" w:hAnsi="Times New Roman" w:cs="Times New Roman"/>
          <w:b/>
          <w:bCs/>
          <w:i/>
          <w:iCs/>
          <w:sz w:val="28"/>
          <w:szCs w:val="28"/>
        </w:rPr>
        <w:t>Формирование универсальных учебных познавательных действий включает работу с информацией:</w:t>
      </w:r>
      <w:r w:rsidR="006B4607" w:rsidRPr="006B4607">
        <w:rPr>
          <w:rFonts w:ascii="Times New Roman" w:hAnsi="Times New Roman" w:cs="Times New Roman"/>
          <w:sz w:val="28"/>
          <w:szCs w:val="28"/>
        </w:rPr>
        <w:t xml:space="preserve"> </w:t>
      </w:r>
    </w:p>
    <w:p w14:paraId="226DDBBD"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-владеть навыками получения социальной информации из источников разных типов и различать в ней события, явления, процессы; </w:t>
      </w:r>
    </w:p>
    <w:p w14:paraId="185CEAEC"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факты и мнения, описания и объяснения, гипотезы и теории, обобщать историческую информацию по истории России и зарубежных стран;</w:t>
      </w:r>
    </w:p>
    <w:p w14:paraId="7153276B"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 -извлекать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w:t>
      </w:r>
    </w:p>
    <w:p w14:paraId="3B45CBCE"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7BE76652"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 </w:t>
      </w:r>
    </w:p>
    <w:p w14:paraId="49217096" w14:textId="77777777" w:rsidR="00B86C71" w:rsidRDefault="00B86C71"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4607" w:rsidRPr="00B86C71">
        <w:rPr>
          <w:rFonts w:ascii="Times New Roman" w:hAnsi="Times New Roman" w:cs="Times New Roman"/>
          <w:b/>
          <w:bCs/>
          <w:i/>
          <w:iCs/>
          <w:sz w:val="28"/>
          <w:szCs w:val="28"/>
        </w:rPr>
        <w:t>Формирование универсальных учебных коммуникативных действий включает умения:</w:t>
      </w:r>
      <w:r w:rsidR="006B4607" w:rsidRPr="006B4607">
        <w:rPr>
          <w:rFonts w:ascii="Times New Roman" w:hAnsi="Times New Roman" w:cs="Times New Roman"/>
          <w:sz w:val="28"/>
          <w:szCs w:val="28"/>
        </w:rPr>
        <w:t xml:space="preserve"> </w:t>
      </w:r>
    </w:p>
    <w:p w14:paraId="60945FD5"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lastRenderedPageBreak/>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19A0B5D8"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 -выбирать тематику и методы совместных действий с учетом возможностей </w:t>
      </w:r>
      <w:proofErr w:type="gramStart"/>
      <w:r w:rsidRPr="006B4607">
        <w:rPr>
          <w:rFonts w:ascii="Times New Roman" w:hAnsi="Times New Roman" w:cs="Times New Roman"/>
          <w:sz w:val="28"/>
          <w:szCs w:val="28"/>
        </w:rPr>
        <w:t>каждого  члена</w:t>
      </w:r>
      <w:proofErr w:type="gramEnd"/>
      <w:r w:rsidRPr="006B4607">
        <w:rPr>
          <w:rFonts w:ascii="Times New Roman" w:hAnsi="Times New Roman" w:cs="Times New Roman"/>
          <w:sz w:val="28"/>
          <w:szCs w:val="28"/>
        </w:rPr>
        <w:t xml:space="preserve"> коллектива при участии в диалогическом и </w:t>
      </w:r>
      <w:proofErr w:type="spellStart"/>
      <w:r w:rsidRPr="006B4607">
        <w:rPr>
          <w:rFonts w:ascii="Times New Roman" w:hAnsi="Times New Roman" w:cs="Times New Roman"/>
          <w:sz w:val="28"/>
          <w:szCs w:val="28"/>
        </w:rPr>
        <w:t>полилогическом</w:t>
      </w:r>
      <w:proofErr w:type="spellEnd"/>
      <w:r w:rsidRPr="006B4607">
        <w:rPr>
          <w:rFonts w:ascii="Times New Roman" w:hAnsi="Times New Roman" w:cs="Times New Roman"/>
          <w:sz w:val="28"/>
          <w:szCs w:val="28"/>
        </w:rPr>
        <w:t xml:space="preserve"> общении по вопросам развития общества в прошлом и сегодня; </w:t>
      </w:r>
    </w:p>
    <w:p w14:paraId="7CF647C9"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-ориентироваться в направлениях профессиональной деятельности, связанных с социально-гуманитарной подготовкой. </w:t>
      </w:r>
    </w:p>
    <w:p w14:paraId="21F4E665" w14:textId="77777777" w:rsidR="00B86C71" w:rsidRDefault="00B86C71"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006B4607" w:rsidRPr="00B86C71">
        <w:rPr>
          <w:rFonts w:ascii="Times New Roman" w:hAnsi="Times New Roman" w:cs="Times New Roman"/>
          <w:b/>
          <w:bCs/>
          <w:i/>
          <w:iCs/>
          <w:sz w:val="28"/>
          <w:szCs w:val="28"/>
        </w:rPr>
        <w:t>Формирование универсальных учебных регулятивных действий включает умения:</w:t>
      </w:r>
      <w:r w:rsidR="006B4607" w:rsidRPr="006B4607">
        <w:rPr>
          <w:rFonts w:ascii="Times New Roman" w:hAnsi="Times New Roman" w:cs="Times New Roman"/>
          <w:sz w:val="28"/>
          <w:szCs w:val="28"/>
        </w:rPr>
        <w:t xml:space="preserve"> </w:t>
      </w:r>
    </w:p>
    <w:p w14:paraId="27949116"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0CADF049"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65D35741" w14:textId="77777777" w:rsidR="00B86C71" w:rsidRDefault="006B4607" w:rsidP="00CF42F2">
      <w:pPr>
        <w:tabs>
          <w:tab w:val="left" w:pos="1560"/>
        </w:tabs>
        <w:spacing w:after="0" w:line="240" w:lineRule="auto"/>
        <w:jc w:val="both"/>
        <w:rPr>
          <w:rFonts w:ascii="Times New Roman" w:hAnsi="Times New Roman" w:cs="Times New Roman"/>
          <w:b/>
          <w:bCs/>
          <w:sz w:val="28"/>
          <w:szCs w:val="28"/>
        </w:rPr>
      </w:pPr>
      <w:r w:rsidRPr="006B4607">
        <w:rPr>
          <w:rFonts w:ascii="Times New Roman" w:hAnsi="Times New Roman" w:cs="Times New Roman"/>
          <w:sz w:val="28"/>
          <w:szCs w:val="28"/>
        </w:rPr>
        <w:t xml:space="preserve"> </w:t>
      </w:r>
      <w:r w:rsidR="00B86C71">
        <w:rPr>
          <w:rFonts w:ascii="Times New Roman" w:hAnsi="Times New Roman" w:cs="Times New Roman"/>
          <w:sz w:val="28"/>
          <w:szCs w:val="28"/>
        </w:rPr>
        <w:t xml:space="preserve">              </w:t>
      </w:r>
      <w:r w:rsidRPr="00B86C71">
        <w:rPr>
          <w:rFonts w:ascii="Times New Roman" w:hAnsi="Times New Roman" w:cs="Times New Roman"/>
          <w:b/>
          <w:bCs/>
          <w:sz w:val="28"/>
          <w:szCs w:val="28"/>
        </w:rPr>
        <w:t xml:space="preserve">Особенности реализации основных направлений и форм учебно-исследовательской и проектной деятельности в рамках урочной и внеурочной деятельности. </w:t>
      </w:r>
    </w:p>
    <w:p w14:paraId="45F2F891" w14:textId="77777777" w:rsidR="00B86C71" w:rsidRDefault="00B86C71"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6B4607" w:rsidRPr="00B86C71">
        <w:rPr>
          <w:rFonts w:ascii="Times New Roman" w:hAnsi="Times New Roman" w:cs="Times New Roman"/>
          <w:sz w:val="28"/>
          <w:szCs w:val="28"/>
        </w:rPr>
        <w:t>ФГОС СОО определяет индивидуальный проект как особую форму организации деятельности обучающихся (учебное исследование или учебный проект).</w:t>
      </w:r>
      <w:r w:rsidR="006B4607" w:rsidRPr="006B4607">
        <w:rPr>
          <w:rFonts w:ascii="Times New Roman" w:hAnsi="Times New Roman" w:cs="Times New Roman"/>
          <w:sz w:val="28"/>
          <w:szCs w:val="28"/>
        </w:rPr>
        <w:t xml:space="preserve">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Результаты выполнения индивидуального проекта должны отражать: </w:t>
      </w:r>
    </w:p>
    <w:p w14:paraId="6F7EFEDC"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-сформированность навыков коммуникативной, учебно-исследовательской деятельности, критического мышления; </w:t>
      </w:r>
    </w:p>
    <w:p w14:paraId="1C48DDF1"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-способность к инновационной, аналитической, творческой, интеллектуальной деятельности;</w:t>
      </w:r>
    </w:p>
    <w:p w14:paraId="21F9E481"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14:paraId="015D1A47"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14:paraId="1ADFD09B" w14:textId="77777777" w:rsidR="00B86C71" w:rsidRDefault="00B86C71"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B4607" w:rsidRPr="006B4607">
        <w:rPr>
          <w:rFonts w:ascii="Times New Roman" w:hAnsi="Times New Roman" w:cs="Times New Roman"/>
          <w:sz w:val="28"/>
          <w:szCs w:val="28"/>
        </w:rPr>
        <w:t xml:space="preserve">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14:paraId="17CA7735" w14:textId="77777777" w:rsidR="00B86C71" w:rsidRDefault="00B86C71"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4607" w:rsidRPr="006B4607">
        <w:rPr>
          <w:rFonts w:ascii="Times New Roman" w:hAnsi="Times New Roman" w:cs="Times New Roman"/>
          <w:sz w:val="28"/>
          <w:szCs w:val="28"/>
        </w:rPr>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rsidR="006B4607" w:rsidRPr="006B4607">
        <w:rPr>
          <w:rFonts w:ascii="Times New Roman" w:hAnsi="Times New Roman" w:cs="Times New Roman"/>
          <w:sz w:val="28"/>
          <w:szCs w:val="28"/>
        </w:rPr>
        <w:t>полидисциплинарного</w:t>
      </w:r>
      <w:proofErr w:type="spellEnd"/>
      <w:r w:rsidR="006B4607" w:rsidRPr="006B4607">
        <w:rPr>
          <w:rFonts w:ascii="Times New Roman" w:hAnsi="Times New Roman" w:cs="Times New Roman"/>
          <w:sz w:val="28"/>
          <w:szCs w:val="28"/>
        </w:rPr>
        <w:t xml:space="preserve"> характера, необходимых для освоения социальной жизни и культуры. Более активной становится роль самих обучающихся, </w:t>
      </w:r>
      <w:proofErr w:type="gramStart"/>
      <w:r w:rsidR="006B4607" w:rsidRPr="006B4607">
        <w:rPr>
          <w:rFonts w:ascii="Times New Roman" w:hAnsi="Times New Roman" w:cs="Times New Roman"/>
          <w:sz w:val="28"/>
          <w:szCs w:val="28"/>
        </w:rPr>
        <w:t>которые  самостоятельно</w:t>
      </w:r>
      <w:proofErr w:type="gramEnd"/>
      <w:r w:rsidR="006B4607" w:rsidRPr="006B4607">
        <w:rPr>
          <w:rFonts w:ascii="Times New Roman" w:hAnsi="Times New Roman" w:cs="Times New Roman"/>
          <w:sz w:val="28"/>
          <w:szCs w:val="28"/>
        </w:rPr>
        <w:t xml:space="preserve">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 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 </w:t>
      </w:r>
    </w:p>
    <w:p w14:paraId="3A44F89F" w14:textId="77777777" w:rsidR="00B86C71" w:rsidRDefault="00B86C71"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4607" w:rsidRPr="006B4607">
        <w:rPr>
          <w:rFonts w:ascii="Times New Roman" w:hAnsi="Times New Roman" w:cs="Times New Roman"/>
          <w:sz w:val="28"/>
          <w:szCs w:val="28"/>
        </w:rPr>
        <w:t xml:space="preserve">На уровне среднего общего образования приоритетными направлениями проектной и исследовательской деятельности являются: </w:t>
      </w:r>
    </w:p>
    <w:p w14:paraId="1ACB48FC"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социальное; </w:t>
      </w:r>
    </w:p>
    <w:p w14:paraId="513501D1"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бизнес-проектирование; </w:t>
      </w:r>
    </w:p>
    <w:p w14:paraId="2E6DDC4C"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исследовательское; </w:t>
      </w:r>
    </w:p>
    <w:p w14:paraId="3B58241C"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инженерное; </w:t>
      </w:r>
    </w:p>
    <w:p w14:paraId="002D94FD"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информационное. </w:t>
      </w:r>
    </w:p>
    <w:p w14:paraId="2ADD0D3F" w14:textId="77777777" w:rsidR="00B86C71" w:rsidRDefault="00B86C71" w:rsidP="00CF42F2">
      <w:pPr>
        <w:tabs>
          <w:tab w:val="left" w:pos="1560"/>
        </w:tabs>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6B4607" w:rsidRPr="006B4607">
        <w:rPr>
          <w:rFonts w:ascii="Times New Roman" w:hAnsi="Times New Roman" w:cs="Times New Roman"/>
          <w:sz w:val="28"/>
          <w:szCs w:val="28"/>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Результаты работы оцениваются по определенным критериям</w:t>
      </w:r>
      <w:r>
        <w:rPr>
          <w:rFonts w:ascii="Times New Roman" w:hAnsi="Times New Roman" w:cs="Times New Roman"/>
          <w:sz w:val="28"/>
          <w:szCs w:val="28"/>
        </w:rPr>
        <w:t xml:space="preserve"> в соответствии с Положением МБОУ «СШ № 40» «</w:t>
      </w:r>
      <w:r w:rsidRPr="00B86C71">
        <w:rPr>
          <w:rFonts w:ascii="Times New Roman" w:hAnsi="Times New Roman" w:cs="Times New Roman"/>
          <w:b/>
          <w:bCs/>
          <w:sz w:val="28"/>
          <w:szCs w:val="28"/>
        </w:rPr>
        <w:t>Об ИИП»</w:t>
      </w:r>
      <w:r w:rsidR="006B4607" w:rsidRPr="00B86C71">
        <w:rPr>
          <w:rFonts w:ascii="Times New Roman" w:hAnsi="Times New Roman" w:cs="Times New Roman"/>
          <w:b/>
          <w:bCs/>
          <w:sz w:val="28"/>
          <w:szCs w:val="28"/>
        </w:rPr>
        <w:t xml:space="preserve">. </w:t>
      </w:r>
    </w:p>
    <w:p w14:paraId="4105D7FF" w14:textId="77777777" w:rsidR="00B86C71" w:rsidRDefault="00B86C71"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6B4607" w:rsidRPr="00B86C71">
        <w:rPr>
          <w:rFonts w:ascii="Times New Roman" w:hAnsi="Times New Roman" w:cs="Times New Roman"/>
          <w:b/>
          <w:bCs/>
          <w:sz w:val="28"/>
          <w:szCs w:val="28"/>
        </w:rPr>
        <w:t>Для учебного исследования главное заключается в актуальности избранной</w:t>
      </w:r>
      <w:r w:rsidR="006B4607" w:rsidRPr="006B4607">
        <w:rPr>
          <w:rFonts w:ascii="Times New Roman" w:hAnsi="Times New Roman" w:cs="Times New Roman"/>
          <w:sz w:val="28"/>
          <w:szCs w:val="28"/>
        </w:rPr>
        <w:t xml:space="preserve">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w:t>
      </w:r>
      <w:r w:rsidR="006B4607" w:rsidRPr="006B4607">
        <w:rPr>
          <w:rFonts w:ascii="Times New Roman" w:hAnsi="Times New Roman" w:cs="Times New Roman"/>
          <w:sz w:val="28"/>
          <w:szCs w:val="28"/>
        </w:rPr>
        <w:lastRenderedPageBreak/>
        <w:t>устройство, программный продукт, инженерная конструкция и другие. 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информации/исследование/разработка образца, подготовку и защиту проекта, анализ результатов выполнения проекта, оценку качества выполнения.</w:t>
      </w:r>
    </w:p>
    <w:p w14:paraId="5856CDBD"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 </w:t>
      </w:r>
      <w:r w:rsidR="00B86C71">
        <w:rPr>
          <w:rFonts w:ascii="Times New Roman" w:hAnsi="Times New Roman" w:cs="Times New Roman"/>
          <w:sz w:val="28"/>
          <w:szCs w:val="28"/>
        </w:rPr>
        <w:t xml:space="preserve">             </w:t>
      </w:r>
      <w:r w:rsidRPr="006B4607">
        <w:rPr>
          <w:rFonts w:ascii="Times New Roman" w:hAnsi="Times New Roman" w:cs="Times New Roman"/>
          <w:sz w:val="28"/>
          <w:szCs w:val="28"/>
        </w:rPr>
        <w:t>Процедура публичной защиты индивидуального проекта организована в рамках проведения ученических научных конференций. Однако, независимо от формата мероприятий, на заключительном мероприятии отчетного этапа школьникам должна быть обеспечена возможность:</w:t>
      </w:r>
    </w:p>
    <w:p w14:paraId="7DCEA69F"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 -представить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14:paraId="1EAA89F6"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 -публично обсудить результаты деятельности со школьниками, педагогами, родителями, специалистами-экспертами, организациями-партнерами;</w:t>
      </w:r>
    </w:p>
    <w:p w14:paraId="0E2DDC61" w14:textId="77777777" w:rsidR="00B86C71" w:rsidRDefault="006B4607" w:rsidP="00CF42F2">
      <w:pPr>
        <w:tabs>
          <w:tab w:val="left" w:pos="1560"/>
        </w:tabs>
        <w:spacing w:after="0" w:line="240" w:lineRule="auto"/>
        <w:jc w:val="both"/>
        <w:rPr>
          <w:rFonts w:ascii="Times New Roman" w:hAnsi="Times New Roman" w:cs="Times New Roman"/>
          <w:sz w:val="28"/>
          <w:szCs w:val="28"/>
        </w:rPr>
      </w:pPr>
      <w:r w:rsidRPr="006B4607">
        <w:rPr>
          <w:rFonts w:ascii="Times New Roman" w:hAnsi="Times New Roman" w:cs="Times New Roman"/>
          <w:sz w:val="28"/>
          <w:szCs w:val="28"/>
        </w:rPr>
        <w:t xml:space="preserve"> -получить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14:paraId="6CE69F2E" w14:textId="77777777" w:rsidR="00B86C71" w:rsidRDefault="00B86C71"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4607" w:rsidRPr="006B4607">
        <w:rPr>
          <w:rFonts w:ascii="Times New Roman" w:hAnsi="Times New Roman" w:cs="Times New Roman"/>
          <w:sz w:val="28"/>
          <w:szCs w:val="28"/>
        </w:rPr>
        <w:t xml:space="preserve"> 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w:t>
      </w:r>
    </w:p>
    <w:p w14:paraId="3483F14C" w14:textId="10FC585B" w:rsidR="006B4607" w:rsidRPr="003E0AD4" w:rsidRDefault="00B86C71" w:rsidP="00CF42F2">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4607" w:rsidRPr="006B4607">
        <w:rPr>
          <w:rFonts w:ascii="Times New Roman" w:hAnsi="Times New Roman" w:cs="Times New Roman"/>
          <w:sz w:val="28"/>
          <w:szCs w:val="28"/>
        </w:rPr>
        <w:t xml:space="preserve">Для оценки проектной работы </w:t>
      </w:r>
      <w:proofErr w:type="gramStart"/>
      <w:r w:rsidR="006B4607" w:rsidRPr="006B4607">
        <w:rPr>
          <w:rFonts w:ascii="Times New Roman" w:hAnsi="Times New Roman" w:cs="Times New Roman"/>
          <w:sz w:val="28"/>
          <w:szCs w:val="28"/>
        </w:rPr>
        <w:t>создается  экспертная</w:t>
      </w:r>
      <w:proofErr w:type="gramEnd"/>
      <w:r w:rsidR="006B4607" w:rsidRPr="006B4607">
        <w:rPr>
          <w:rFonts w:ascii="Times New Roman" w:hAnsi="Times New Roman" w:cs="Times New Roman"/>
          <w:sz w:val="28"/>
          <w:szCs w:val="28"/>
        </w:rPr>
        <w:t xml:space="preserve"> комиссия, в которую </w:t>
      </w:r>
      <w:r w:rsidR="006B4607" w:rsidRPr="003E0AD4">
        <w:rPr>
          <w:rFonts w:ascii="Times New Roman" w:hAnsi="Times New Roman" w:cs="Times New Roman"/>
          <w:sz w:val="28"/>
          <w:szCs w:val="28"/>
        </w:rPr>
        <w:t>входят педагоги и представители администрации образовательн</w:t>
      </w:r>
      <w:r w:rsidRPr="003E0AD4">
        <w:rPr>
          <w:rFonts w:ascii="Times New Roman" w:hAnsi="Times New Roman" w:cs="Times New Roman"/>
          <w:sz w:val="28"/>
          <w:szCs w:val="28"/>
        </w:rPr>
        <w:t>ой</w:t>
      </w:r>
      <w:r w:rsidR="006B4607" w:rsidRPr="003E0AD4">
        <w:rPr>
          <w:rFonts w:ascii="Times New Roman" w:hAnsi="Times New Roman" w:cs="Times New Roman"/>
          <w:sz w:val="28"/>
          <w:szCs w:val="28"/>
        </w:rPr>
        <w:t xml:space="preserve"> организаци</w:t>
      </w:r>
      <w:r w:rsidRPr="003E0AD4">
        <w:rPr>
          <w:rFonts w:ascii="Times New Roman" w:hAnsi="Times New Roman" w:cs="Times New Roman"/>
          <w:sz w:val="28"/>
          <w:szCs w:val="28"/>
        </w:rPr>
        <w:t>и</w:t>
      </w:r>
      <w:r w:rsidR="006B4607" w:rsidRPr="003E0AD4">
        <w:rPr>
          <w:rFonts w:ascii="Times New Roman" w:hAnsi="Times New Roman" w:cs="Times New Roman"/>
          <w:sz w:val="28"/>
          <w:szCs w:val="28"/>
        </w:rPr>
        <w:t>, представители местного сообщества и тех сфер деятельности, в рамках которых выполняются проектные работы</w:t>
      </w:r>
      <w:r w:rsidR="003E0AD4" w:rsidRPr="003E0AD4">
        <w:rPr>
          <w:rFonts w:ascii="Times New Roman" w:hAnsi="Times New Roman" w:cs="Times New Roman"/>
          <w:sz w:val="28"/>
          <w:szCs w:val="28"/>
        </w:rPr>
        <w:t>.</w:t>
      </w:r>
    </w:p>
    <w:p w14:paraId="30B9A8B7" w14:textId="77777777" w:rsidR="003E0AD4" w:rsidRDefault="003E0AD4" w:rsidP="003E0AD4">
      <w:pPr>
        <w:tabs>
          <w:tab w:val="left" w:pos="1560"/>
        </w:tabs>
        <w:spacing w:after="0" w:line="240" w:lineRule="auto"/>
        <w:jc w:val="center"/>
        <w:rPr>
          <w:rFonts w:ascii="Times New Roman" w:hAnsi="Times New Roman" w:cs="Times New Roman"/>
          <w:sz w:val="28"/>
          <w:szCs w:val="28"/>
        </w:rPr>
      </w:pPr>
      <w:r w:rsidRPr="003E0AD4">
        <w:rPr>
          <w:rFonts w:ascii="Times New Roman" w:hAnsi="Times New Roman" w:cs="Times New Roman"/>
          <w:b/>
          <w:bCs/>
          <w:sz w:val="28"/>
          <w:szCs w:val="28"/>
        </w:rPr>
        <w:t>2.2.3. Организационный раздел</w:t>
      </w:r>
      <w:r w:rsidRPr="003E0AD4">
        <w:rPr>
          <w:rFonts w:ascii="Times New Roman" w:hAnsi="Times New Roman" w:cs="Times New Roman"/>
          <w:sz w:val="28"/>
          <w:szCs w:val="28"/>
        </w:rPr>
        <w:t xml:space="preserve"> </w:t>
      </w:r>
    </w:p>
    <w:p w14:paraId="77DBD7CE" w14:textId="77777777" w:rsidR="003E0AD4" w:rsidRDefault="003E0AD4" w:rsidP="003E0AD4">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0AD4">
        <w:rPr>
          <w:rFonts w:ascii="Times New Roman" w:hAnsi="Times New Roman" w:cs="Times New Roman"/>
          <w:sz w:val="28"/>
          <w:szCs w:val="28"/>
        </w:rPr>
        <w:t>Условия реализации программы формирования УУД обеспечивают совершенствование компетенций проектной и учебно</w:t>
      </w:r>
      <w:r>
        <w:rPr>
          <w:rFonts w:ascii="Times New Roman" w:hAnsi="Times New Roman" w:cs="Times New Roman"/>
          <w:sz w:val="28"/>
          <w:szCs w:val="28"/>
        </w:rPr>
        <w:t>-</w:t>
      </w:r>
      <w:r w:rsidRPr="003E0AD4">
        <w:rPr>
          <w:rFonts w:ascii="Times New Roman" w:hAnsi="Times New Roman" w:cs="Times New Roman"/>
          <w:sz w:val="28"/>
          <w:szCs w:val="28"/>
        </w:rPr>
        <w:t xml:space="preserve">исследовательской деятельности обучающихся. </w:t>
      </w:r>
    </w:p>
    <w:p w14:paraId="4C69E63E" w14:textId="77777777" w:rsidR="003E0AD4" w:rsidRDefault="003E0AD4" w:rsidP="003E0AD4">
      <w:pPr>
        <w:tabs>
          <w:tab w:val="left" w:pos="1560"/>
        </w:tabs>
        <w:spacing w:after="0" w:line="240" w:lineRule="auto"/>
        <w:jc w:val="both"/>
        <w:rPr>
          <w:rFonts w:ascii="Times New Roman" w:hAnsi="Times New Roman" w:cs="Times New Roman"/>
          <w:sz w:val="28"/>
          <w:szCs w:val="28"/>
        </w:rPr>
      </w:pPr>
      <w:r w:rsidRPr="003E0AD4">
        <w:rPr>
          <w:rFonts w:ascii="Times New Roman" w:hAnsi="Times New Roman" w:cs="Times New Roman"/>
          <w:sz w:val="28"/>
          <w:szCs w:val="28"/>
        </w:rPr>
        <w:t xml:space="preserve">Условия реализации программы формирования УУД включают: </w:t>
      </w:r>
    </w:p>
    <w:p w14:paraId="2824FA13" w14:textId="77777777" w:rsidR="003E0AD4" w:rsidRDefault="003E0AD4" w:rsidP="003E0AD4">
      <w:pPr>
        <w:tabs>
          <w:tab w:val="left" w:pos="1560"/>
        </w:tabs>
        <w:spacing w:after="0" w:line="240" w:lineRule="auto"/>
        <w:jc w:val="both"/>
        <w:rPr>
          <w:rFonts w:ascii="Times New Roman" w:hAnsi="Times New Roman" w:cs="Times New Roman"/>
          <w:sz w:val="28"/>
          <w:szCs w:val="28"/>
        </w:rPr>
      </w:pPr>
      <w:r w:rsidRPr="003E0AD4">
        <w:rPr>
          <w:rFonts w:ascii="Times New Roman" w:hAnsi="Times New Roman" w:cs="Times New Roman"/>
          <w:sz w:val="28"/>
          <w:szCs w:val="28"/>
        </w:rPr>
        <w:t>-укомплектованность МБОУ «</w:t>
      </w:r>
      <w:r>
        <w:rPr>
          <w:rFonts w:ascii="Times New Roman" w:hAnsi="Times New Roman" w:cs="Times New Roman"/>
          <w:sz w:val="28"/>
          <w:szCs w:val="28"/>
        </w:rPr>
        <w:t>СШ № 40</w:t>
      </w:r>
      <w:r w:rsidRPr="003E0AD4">
        <w:rPr>
          <w:rFonts w:ascii="Times New Roman" w:hAnsi="Times New Roman" w:cs="Times New Roman"/>
          <w:sz w:val="28"/>
          <w:szCs w:val="28"/>
        </w:rPr>
        <w:t xml:space="preserve">» педагогическими, руководящими и иными работниками; </w:t>
      </w:r>
    </w:p>
    <w:p w14:paraId="16DB78A3" w14:textId="77777777" w:rsidR="003E0AD4" w:rsidRDefault="003E0AD4" w:rsidP="003E0AD4">
      <w:pPr>
        <w:tabs>
          <w:tab w:val="left" w:pos="1560"/>
        </w:tabs>
        <w:spacing w:after="0" w:line="240" w:lineRule="auto"/>
        <w:jc w:val="both"/>
        <w:rPr>
          <w:rFonts w:ascii="Times New Roman" w:hAnsi="Times New Roman" w:cs="Times New Roman"/>
          <w:sz w:val="28"/>
          <w:szCs w:val="28"/>
        </w:rPr>
      </w:pPr>
      <w:r w:rsidRPr="003E0AD4">
        <w:rPr>
          <w:rFonts w:ascii="Times New Roman" w:hAnsi="Times New Roman" w:cs="Times New Roman"/>
          <w:sz w:val="28"/>
          <w:szCs w:val="28"/>
        </w:rPr>
        <w:t>-уровень квалификации педагогических и иных работников Школы;</w:t>
      </w:r>
    </w:p>
    <w:p w14:paraId="7CF3E878" w14:textId="77777777" w:rsidR="003E0AD4" w:rsidRDefault="003E0AD4" w:rsidP="003E0AD4">
      <w:pPr>
        <w:tabs>
          <w:tab w:val="left" w:pos="1560"/>
        </w:tabs>
        <w:spacing w:after="0" w:line="240" w:lineRule="auto"/>
        <w:jc w:val="both"/>
        <w:rPr>
          <w:rFonts w:ascii="Times New Roman" w:hAnsi="Times New Roman" w:cs="Times New Roman"/>
          <w:sz w:val="28"/>
          <w:szCs w:val="28"/>
        </w:rPr>
      </w:pPr>
      <w:r w:rsidRPr="003E0AD4">
        <w:rPr>
          <w:rFonts w:ascii="Times New Roman" w:hAnsi="Times New Roman" w:cs="Times New Roman"/>
          <w:sz w:val="28"/>
          <w:szCs w:val="28"/>
        </w:rPr>
        <w:lastRenderedPageBreak/>
        <w:t xml:space="preserve"> -непрерывность профессионального развития педагогических работников Школы, реализующей образовательную программу среднего общего образования. </w:t>
      </w:r>
    </w:p>
    <w:p w14:paraId="201AF981" w14:textId="77777777" w:rsidR="003E0AD4" w:rsidRDefault="003E0AD4" w:rsidP="003E0AD4">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0AD4">
        <w:rPr>
          <w:rFonts w:ascii="Times New Roman" w:hAnsi="Times New Roman" w:cs="Times New Roman"/>
          <w:sz w:val="28"/>
          <w:szCs w:val="28"/>
        </w:rPr>
        <w:t xml:space="preserve">Педагогические кадры должны иметь необходимый уровень подготовки для реализации программы формирования УУД, что может включать следующее: </w:t>
      </w:r>
    </w:p>
    <w:p w14:paraId="1CCFA5B4" w14:textId="77777777" w:rsidR="003E0AD4" w:rsidRDefault="003E0AD4" w:rsidP="003E0AD4">
      <w:pPr>
        <w:tabs>
          <w:tab w:val="left" w:pos="1560"/>
        </w:tabs>
        <w:spacing w:after="0" w:line="240" w:lineRule="auto"/>
        <w:jc w:val="both"/>
        <w:rPr>
          <w:rFonts w:ascii="Times New Roman" w:hAnsi="Times New Roman" w:cs="Times New Roman"/>
          <w:sz w:val="28"/>
          <w:szCs w:val="28"/>
        </w:rPr>
      </w:pPr>
      <w:r w:rsidRPr="003E0AD4">
        <w:rPr>
          <w:rFonts w:ascii="Times New Roman" w:hAnsi="Times New Roman" w:cs="Times New Roman"/>
          <w:sz w:val="28"/>
          <w:szCs w:val="28"/>
        </w:rPr>
        <w:t xml:space="preserve">-педагоги владеют представлениями о возрастных особенностях обучающихся начальной, основной и старшей школы; </w:t>
      </w:r>
    </w:p>
    <w:p w14:paraId="63F33411" w14:textId="77777777" w:rsidR="003E0AD4" w:rsidRDefault="003E0AD4" w:rsidP="003E0AD4">
      <w:pPr>
        <w:tabs>
          <w:tab w:val="left" w:pos="1560"/>
        </w:tabs>
        <w:spacing w:after="0" w:line="240" w:lineRule="auto"/>
        <w:jc w:val="both"/>
        <w:rPr>
          <w:rFonts w:ascii="Times New Roman" w:hAnsi="Times New Roman" w:cs="Times New Roman"/>
          <w:sz w:val="28"/>
          <w:szCs w:val="28"/>
        </w:rPr>
      </w:pPr>
      <w:r w:rsidRPr="003E0AD4">
        <w:rPr>
          <w:rFonts w:ascii="Times New Roman" w:hAnsi="Times New Roman" w:cs="Times New Roman"/>
          <w:sz w:val="28"/>
          <w:szCs w:val="28"/>
        </w:rPr>
        <w:t xml:space="preserve">-педагоги прошли курсы повышения квалификации, посвященные ФГОС СОО; </w:t>
      </w:r>
    </w:p>
    <w:p w14:paraId="0FD30294" w14:textId="77777777" w:rsidR="003E0AD4" w:rsidRDefault="003E0AD4" w:rsidP="003E0AD4">
      <w:pPr>
        <w:tabs>
          <w:tab w:val="left" w:pos="1560"/>
        </w:tabs>
        <w:spacing w:after="0" w:line="240" w:lineRule="auto"/>
        <w:jc w:val="both"/>
        <w:rPr>
          <w:rFonts w:ascii="Times New Roman" w:hAnsi="Times New Roman" w:cs="Times New Roman"/>
          <w:sz w:val="28"/>
          <w:szCs w:val="28"/>
        </w:rPr>
      </w:pPr>
      <w:r w:rsidRPr="003E0AD4">
        <w:rPr>
          <w:rFonts w:ascii="Times New Roman" w:hAnsi="Times New Roman" w:cs="Times New Roman"/>
          <w:sz w:val="28"/>
          <w:szCs w:val="28"/>
        </w:rPr>
        <w:t xml:space="preserve">-педагоги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 </w:t>
      </w:r>
    </w:p>
    <w:p w14:paraId="5B05E063" w14:textId="77777777" w:rsidR="003E0AD4" w:rsidRDefault="003E0AD4" w:rsidP="003E0AD4">
      <w:pPr>
        <w:tabs>
          <w:tab w:val="left" w:pos="1560"/>
        </w:tabs>
        <w:spacing w:after="0" w:line="240" w:lineRule="auto"/>
        <w:jc w:val="both"/>
        <w:rPr>
          <w:rFonts w:ascii="Times New Roman" w:hAnsi="Times New Roman" w:cs="Times New Roman"/>
          <w:sz w:val="28"/>
          <w:szCs w:val="28"/>
        </w:rPr>
      </w:pPr>
      <w:r w:rsidRPr="003E0AD4">
        <w:rPr>
          <w:rFonts w:ascii="Times New Roman" w:hAnsi="Times New Roman" w:cs="Times New Roman"/>
          <w:sz w:val="28"/>
          <w:szCs w:val="28"/>
        </w:rPr>
        <w:t xml:space="preserve">-педагоги могут строить образовательную деятельность в рамках учебного предмета в соответствии с особенностями формирования конкретных УУД; </w:t>
      </w:r>
    </w:p>
    <w:p w14:paraId="00AC66EE" w14:textId="77777777" w:rsidR="003E0AD4" w:rsidRDefault="003E0AD4" w:rsidP="003E0AD4">
      <w:pPr>
        <w:tabs>
          <w:tab w:val="left" w:pos="1560"/>
        </w:tabs>
        <w:spacing w:after="0" w:line="240" w:lineRule="auto"/>
        <w:jc w:val="both"/>
        <w:rPr>
          <w:rFonts w:ascii="Times New Roman" w:hAnsi="Times New Roman" w:cs="Times New Roman"/>
          <w:sz w:val="28"/>
          <w:szCs w:val="28"/>
        </w:rPr>
      </w:pPr>
      <w:r w:rsidRPr="003E0AD4">
        <w:rPr>
          <w:rFonts w:ascii="Times New Roman" w:hAnsi="Times New Roman" w:cs="Times New Roman"/>
          <w:sz w:val="28"/>
          <w:szCs w:val="28"/>
        </w:rPr>
        <w:t xml:space="preserve">-педагоги осуществляют формирование УУД в рамках проектной, исследовательской деятельности; </w:t>
      </w:r>
    </w:p>
    <w:p w14:paraId="13A7B770" w14:textId="77777777" w:rsidR="003E0AD4" w:rsidRDefault="003E0AD4" w:rsidP="003E0AD4">
      <w:pPr>
        <w:tabs>
          <w:tab w:val="left" w:pos="1560"/>
        </w:tabs>
        <w:spacing w:after="0" w:line="240" w:lineRule="auto"/>
        <w:jc w:val="both"/>
        <w:rPr>
          <w:rFonts w:ascii="Times New Roman" w:hAnsi="Times New Roman" w:cs="Times New Roman"/>
          <w:sz w:val="28"/>
          <w:szCs w:val="28"/>
        </w:rPr>
      </w:pPr>
      <w:r w:rsidRPr="003E0AD4">
        <w:rPr>
          <w:rFonts w:ascii="Times New Roman" w:hAnsi="Times New Roman" w:cs="Times New Roman"/>
          <w:sz w:val="28"/>
          <w:szCs w:val="28"/>
        </w:rPr>
        <w:t>-педагоги владеют методиками формирующего оценивания;</w:t>
      </w:r>
    </w:p>
    <w:p w14:paraId="22B52CFF" w14:textId="77777777" w:rsidR="003E0AD4" w:rsidRDefault="003E0AD4" w:rsidP="003E0AD4">
      <w:pPr>
        <w:tabs>
          <w:tab w:val="left" w:pos="1560"/>
        </w:tabs>
        <w:spacing w:after="0" w:line="240" w:lineRule="auto"/>
        <w:jc w:val="both"/>
        <w:rPr>
          <w:rFonts w:ascii="Times New Roman" w:hAnsi="Times New Roman" w:cs="Times New Roman"/>
          <w:sz w:val="28"/>
          <w:szCs w:val="28"/>
        </w:rPr>
      </w:pPr>
      <w:r w:rsidRPr="003E0AD4">
        <w:rPr>
          <w:rFonts w:ascii="Times New Roman" w:hAnsi="Times New Roman" w:cs="Times New Roman"/>
          <w:sz w:val="28"/>
          <w:szCs w:val="28"/>
        </w:rPr>
        <w:t xml:space="preserve"> -педагоги умеют применять инструментарий для оценки качества формирования УУД в рамках одного или нескольких предметов. </w:t>
      </w:r>
    </w:p>
    <w:p w14:paraId="0D19D18A" w14:textId="77777777" w:rsidR="003E0AD4" w:rsidRDefault="003E0AD4" w:rsidP="003E0AD4">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0AD4">
        <w:rPr>
          <w:rFonts w:ascii="Times New Roman" w:hAnsi="Times New Roman" w:cs="Times New Roman"/>
          <w:sz w:val="28"/>
          <w:szCs w:val="28"/>
        </w:rPr>
        <w:t xml:space="preserve">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 </w:t>
      </w:r>
    </w:p>
    <w:p w14:paraId="2A226CAF" w14:textId="77777777" w:rsidR="003E0AD4" w:rsidRDefault="003E0AD4" w:rsidP="003E0AD4">
      <w:pPr>
        <w:tabs>
          <w:tab w:val="left" w:pos="1560"/>
        </w:tabs>
        <w:spacing w:after="0" w:line="240" w:lineRule="auto"/>
        <w:jc w:val="both"/>
        <w:rPr>
          <w:rFonts w:ascii="Times New Roman" w:hAnsi="Times New Roman" w:cs="Times New Roman"/>
          <w:sz w:val="28"/>
          <w:szCs w:val="28"/>
        </w:rPr>
      </w:pPr>
      <w:r w:rsidRPr="003E0AD4">
        <w:rPr>
          <w:rFonts w:ascii="Times New Roman" w:hAnsi="Times New Roman" w:cs="Times New Roman"/>
          <w:sz w:val="28"/>
          <w:szCs w:val="28"/>
        </w:rPr>
        <w:t xml:space="preserve">-сетевое взаимодействие </w:t>
      </w:r>
      <w:r>
        <w:rPr>
          <w:rFonts w:ascii="Times New Roman" w:hAnsi="Times New Roman" w:cs="Times New Roman"/>
          <w:sz w:val="28"/>
          <w:szCs w:val="28"/>
        </w:rPr>
        <w:t xml:space="preserve">МБОУ «СШ № 40» </w:t>
      </w:r>
      <w:r w:rsidRPr="003E0AD4">
        <w:rPr>
          <w:rFonts w:ascii="Times New Roman" w:hAnsi="Times New Roman" w:cs="Times New Roman"/>
          <w:sz w:val="28"/>
          <w:szCs w:val="28"/>
        </w:rPr>
        <w:t xml:space="preserve">с другими организациями общего и дополнительного образования, с учреждениями культуры; </w:t>
      </w:r>
    </w:p>
    <w:p w14:paraId="42BB715D" w14:textId="10990DF5" w:rsidR="003E0AD4" w:rsidRDefault="003E0AD4" w:rsidP="003E0AD4">
      <w:pPr>
        <w:tabs>
          <w:tab w:val="left" w:pos="1560"/>
        </w:tabs>
        <w:spacing w:after="0" w:line="240" w:lineRule="auto"/>
        <w:jc w:val="both"/>
        <w:rPr>
          <w:rFonts w:ascii="Times New Roman" w:hAnsi="Times New Roman" w:cs="Times New Roman"/>
          <w:sz w:val="28"/>
          <w:szCs w:val="28"/>
        </w:rPr>
      </w:pPr>
      <w:r w:rsidRPr="003E0AD4">
        <w:rPr>
          <w:rFonts w:ascii="Times New Roman" w:hAnsi="Times New Roman" w:cs="Times New Roman"/>
          <w:sz w:val="28"/>
          <w:szCs w:val="28"/>
        </w:rPr>
        <w:t>-обеспечение возможности реализации индивидуальной образовательной траектории обучающихся (разнообразие форм получения образования в</w:t>
      </w:r>
      <w:r>
        <w:rPr>
          <w:rFonts w:ascii="Times New Roman" w:hAnsi="Times New Roman" w:cs="Times New Roman"/>
          <w:sz w:val="28"/>
          <w:szCs w:val="28"/>
        </w:rPr>
        <w:t xml:space="preserve"> МБОУ «СШ № 40»)</w:t>
      </w:r>
      <w:r w:rsidRPr="003E0AD4">
        <w:rPr>
          <w:rFonts w:ascii="Times New Roman" w:hAnsi="Times New Roman" w:cs="Times New Roman"/>
          <w:sz w:val="28"/>
          <w:szCs w:val="28"/>
        </w:rPr>
        <w:t xml:space="preserve">, обеспечение возможности выбора обучающимся формы получения образования, уровня освоения предметного материала, учителя, учебной группы); </w:t>
      </w:r>
    </w:p>
    <w:p w14:paraId="02EA19D6" w14:textId="77777777" w:rsidR="003E0AD4" w:rsidRDefault="003E0AD4" w:rsidP="003E0AD4">
      <w:pPr>
        <w:tabs>
          <w:tab w:val="left" w:pos="1560"/>
        </w:tabs>
        <w:spacing w:after="0" w:line="240" w:lineRule="auto"/>
        <w:jc w:val="both"/>
        <w:rPr>
          <w:rFonts w:ascii="Times New Roman" w:hAnsi="Times New Roman" w:cs="Times New Roman"/>
          <w:sz w:val="28"/>
          <w:szCs w:val="28"/>
        </w:rPr>
      </w:pPr>
      <w:r w:rsidRPr="003E0AD4">
        <w:rPr>
          <w:rFonts w:ascii="Times New Roman" w:hAnsi="Times New Roman" w:cs="Times New Roman"/>
          <w:sz w:val="28"/>
          <w:szCs w:val="28"/>
        </w:rPr>
        <w:t xml:space="preserve">-использование дистанционных форм получения образования как элемента индивидуальной образовательной траектории обучающихся; </w:t>
      </w:r>
    </w:p>
    <w:p w14:paraId="669F9395" w14:textId="77777777" w:rsidR="003E0AD4" w:rsidRDefault="003E0AD4" w:rsidP="003E0AD4">
      <w:pPr>
        <w:tabs>
          <w:tab w:val="left" w:pos="1560"/>
        </w:tabs>
        <w:spacing w:after="0" w:line="240" w:lineRule="auto"/>
        <w:jc w:val="both"/>
        <w:rPr>
          <w:rFonts w:ascii="Times New Roman" w:hAnsi="Times New Roman" w:cs="Times New Roman"/>
          <w:sz w:val="28"/>
          <w:szCs w:val="28"/>
        </w:rPr>
      </w:pPr>
      <w:r w:rsidRPr="003E0AD4">
        <w:rPr>
          <w:rFonts w:ascii="Times New Roman" w:hAnsi="Times New Roman" w:cs="Times New Roman"/>
          <w:sz w:val="28"/>
          <w:szCs w:val="28"/>
        </w:rPr>
        <w:t xml:space="preserve">-обеспечение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 </w:t>
      </w:r>
    </w:p>
    <w:p w14:paraId="43023707" w14:textId="77777777" w:rsidR="003E0AD4" w:rsidRDefault="003E0AD4" w:rsidP="003E0AD4">
      <w:pPr>
        <w:tabs>
          <w:tab w:val="left" w:pos="1560"/>
        </w:tabs>
        <w:spacing w:after="0" w:line="240" w:lineRule="auto"/>
        <w:jc w:val="both"/>
        <w:rPr>
          <w:rFonts w:ascii="Times New Roman" w:hAnsi="Times New Roman" w:cs="Times New Roman"/>
          <w:sz w:val="28"/>
          <w:szCs w:val="28"/>
        </w:rPr>
      </w:pPr>
      <w:r w:rsidRPr="003E0AD4">
        <w:rPr>
          <w:rFonts w:ascii="Times New Roman" w:hAnsi="Times New Roman" w:cs="Times New Roman"/>
          <w:sz w:val="28"/>
          <w:szCs w:val="28"/>
        </w:rPr>
        <w:t xml:space="preserve">-обеспечение возможности вовлечения обучающихся в разнообразную исследовательскую деятельность; </w:t>
      </w:r>
    </w:p>
    <w:p w14:paraId="48819451" w14:textId="77777777" w:rsidR="003E0AD4" w:rsidRDefault="003E0AD4" w:rsidP="003E0AD4">
      <w:pPr>
        <w:tabs>
          <w:tab w:val="left" w:pos="1560"/>
        </w:tabs>
        <w:spacing w:after="0" w:line="240" w:lineRule="auto"/>
        <w:jc w:val="both"/>
        <w:rPr>
          <w:rFonts w:ascii="Times New Roman" w:hAnsi="Times New Roman" w:cs="Times New Roman"/>
          <w:sz w:val="28"/>
          <w:szCs w:val="28"/>
        </w:rPr>
      </w:pPr>
      <w:r w:rsidRPr="003E0AD4">
        <w:rPr>
          <w:rFonts w:ascii="Times New Roman" w:hAnsi="Times New Roman" w:cs="Times New Roman"/>
          <w:sz w:val="28"/>
          <w:szCs w:val="28"/>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14:paraId="3BD66444" w14:textId="5AB92B59" w:rsidR="003E0AD4" w:rsidRPr="00213302" w:rsidRDefault="003E0AD4" w:rsidP="003E0AD4">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0AD4">
        <w:rPr>
          <w:rFonts w:ascii="Times New Roman" w:hAnsi="Times New Roman" w:cs="Times New Roman"/>
          <w:sz w:val="28"/>
          <w:szCs w:val="28"/>
        </w:rPr>
        <w:t xml:space="preserve"> К обязательным условиям успешного формирования УУД относится </w:t>
      </w:r>
      <w:r w:rsidRPr="00213302">
        <w:rPr>
          <w:rFonts w:ascii="Times New Roman" w:hAnsi="Times New Roman" w:cs="Times New Roman"/>
          <w:sz w:val="28"/>
          <w:szCs w:val="28"/>
        </w:rPr>
        <w:t>создание методически единого пространства внутри МБОУ «СШ № 40» как во время уроков, так и вне их.</w:t>
      </w:r>
    </w:p>
    <w:p w14:paraId="12B710B8" w14:textId="2FBFD8BC" w:rsidR="00213302" w:rsidRPr="00213302" w:rsidRDefault="003E0AD4" w:rsidP="00FC11C3">
      <w:pPr>
        <w:tabs>
          <w:tab w:val="left" w:pos="1560"/>
        </w:tabs>
        <w:spacing w:after="0" w:line="240" w:lineRule="auto"/>
        <w:jc w:val="both"/>
        <w:rPr>
          <w:rFonts w:ascii="Times New Roman" w:hAnsi="Times New Roman" w:cs="Times New Roman"/>
          <w:b/>
          <w:bCs/>
          <w:color w:val="FF0000"/>
          <w:sz w:val="28"/>
          <w:szCs w:val="28"/>
        </w:rPr>
      </w:pPr>
      <w:r w:rsidRPr="00213302">
        <w:rPr>
          <w:rFonts w:ascii="Times New Roman" w:hAnsi="Times New Roman" w:cs="Times New Roman"/>
          <w:b/>
          <w:bCs/>
          <w:color w:val="FF0000"/>
          <w:sz w:val="28"/>
          <w:szCs w:val="28"/>
        </w:rPr>
        <w:lastRenderedPageBreak/>
        <w:t xml:space="preserve">2.3 </w:t>
      </w:r>
      <w:r w:rsidR="001E121D">
        <w:rPr>
          <w:rFonts w:ascii="Times New Roman" w:hAnsi="Times New Roman" w:cs="Times New Roman"/>
          <w:b/>
          <w:bCs/>
          <w:color w:val="FF0000"/>
          <w:sz w:val="28"/>
          <w:szCs w:val="28"/>
        </w:rPr>
        <w:t>Рабочая п</w:t>
      </w:r>
      <w:r w:rsidRPr="00213302">
        <w:rPr>
          <w:rFonts w:ascii="Times New Roman" w:hAnsi="Times New Roman" w:cs="Times New Roman"/>
          <w:b/>
          <w:bCs/>
          <w:color w:val="FF0000"/>
          <w:sz w:val="28"/>
          <w:szCs w:val="28"/>
        </w:rPr>
        <w:t xml:space="preserve">рограмма воспитания </w:t>
      </w:r>
    </w:p>
    <w:p w14:paraId="0CC0C9C8" w14:textId="14091AF8" w:rsidR="003E0AD4" w:rsidRPr="00213302" w:rsidRDefault="003E0AD4" w:rsidP="00FC11C3">
      <w:pPr>
        <w:tabs>
          <w:tab w:val="left" w:pos="1560"/>
        </w:tabs>
        <w:spacing w:after="0" w:line="240" w:lineRule="auto"/>
        <w:jc w:val="both"/>
        <w:rPr>
          <w:rFonts w:ascii="Times New Roman" w:hAnsi="Times New Roman" w:cs="Times New Roman"/>
          <w:b/>
          <w:bCs/>
          <w:sz w:val="28"/>
          <w:szCs w:val="28"/>
        </w:rPr>
      </w:pPr>
      <w:r w:rsidRPr="00213302">
        <w:rPr>
          <w:rFonts w:ascii="Times New Roman" w:hAnsi="Times New Roman" w:cs="Times New Roman"/>
          <w:b/>
          <w:bCs/>
          <w:color w:val="FF0000"/>
          <w:sz w:val="28"/>
          <w:szCs w:val="28"/>
        </w:rPr>
        <w:t>2.3.1 ПОЯСНИТЕЛЬНАЯ ЗАПИСКА</w:t>
      </w:r>
    </w:p>
    <w:p w14:paraId="7360474E" w14:textId="77777777" w:rsidR="00FC11C3" w:rsidRDefault="00ED4FD7" w:rsidP="006D6DFA">
      <w:pPr>
        <w:tabs>
          <w:tab w:val="left" w:pos="851"/>
        </w:tabs>
        <w:spacing w:after="0" w:line="240" w:lineRule="auto"/>
        <w:contextualSpacing/>
        <w:jc w:val="both"/>
        <w:rPr>
          <w:rFonts w:ascii="Times New Roman" w:hAnsi="Times New Roman" w:cs="Times New Roman"/>
          <w:sz w:val="28"/>
          <w:szCs w:val="28"/>
        </w:rPr>
      </w:pPr>
      <w:r w:rsidRPr="00ED4FD7">
        <w:rPr>
          <w:rFonts w:ascii="Times New Roman" w:hAnsi="Times New Roman" w:cs="Times New Roman"/>
          <w:sz w:val="28"/>
          <w:szCs w:val="28"/>
        </w:rPr>
        <w:t xml:space="preserve">               Рабочая программа воспитания муниципального бюджетного общеобразовательного учреждения «</w:t>
      </w:r>
      <w:r>
        <w:rPr>
          <w:rFonts w:ascii="Times New Roman" w:hAnsi="Times New Roman" w:cs="Times New Roman"/>
          <w:sz w:val="28"/>
          <w:szCs w:val="28"/>
        </w:rPr>
        <w:t>С</w:t>
      </w:r>
      <w:r w:rsidRPr="00ED4FD7">
        <w:rPr>
          <w:rFonts w:ascii="Times New Roman" w:hAnsi="Times New Roman" w:cs="Times New Roman"/>
          <w:sz w:val="28"/>
          <w:szCs w:val="28"/>
        </w:rPr>
        <w:t>редняя</w:t>
      </w:r>
      <w:r>
        <w:rPr>
          <w:rFonts w:ascii="Times New Roman" w:hAnsi="Times New Roman" w:cs="Times New Roman"/>
          <w:sz w:val="28"/>
          <w:szCs w:val="28"/>
        </w:rPr>
        <w:t xml:space="preserve"> </w:t>
      </w:r>
      <w:r w:rsidRPr="00ED4FD7">
        <w:rPr>
          <w:rFonts w:ascii="Times New Roman" w:hAnsi="Times New Roman" w:cs="Times New Roman"/>
          <w:sz w:val="28"/>
          <w:szCs w:val="28"/>
        </w:rPr>
        <w:t>школа</w:t>
      </w:r>
      <w:r>
        <w:rPr>
          <w:rFonts w:ascii="Times New Roman" w:hAnsi="Times New Roman" w:cs="Times New Roman"/>
          <w:sz w:val="28"/>
          <w:szCs w:val="28"/>
        </w:rPr>
        <w:t xml:space="preserve"> № 40</w:t>
      </w:r>
      <w:r w:rsidRPr="00ED4FD7">
        <w:rPr>
          <w:rFonts w:ascii="Times New Roman" w:hAnsi="Times New Roman" w:cs="Times New Roman"/>
          <w:sz w:val="28"/>
          <w:szCs w:val="28"/>
        </w:rPr>
        <w:t>»</w:t>
      </w:r>
      <w:r>
        <w:rPr>
          <w:rFonts w:ascii="Times New Roman" w:hAnsi="Times New Roman" w:cs="Times New Roman"/>
          <w:sz w:val="28"/>
          <w:szCs w:val="28"/>
        </w:rPr>
        <w:t xml:space="preserve"> города Смоленска</w:t>
      </w:r>
      <w:r w:rsidRPr="00ED4FD7">
        <w:rPr>
          <w:rFonts w:ascii="Times New Roman" w:hAnsi="Times New Roman" w:cs="Times New Roman"/>
          <w:sz w:val="28"/>
          <w:szCs w:val="28"/>
        </w:rPr>
        <w:t xml:space="preserve"> разработана в соответствии с Примерной рабочей программой воспитания для общеобразовательных организаций, одобренной решением федерального учебно</w:t>
      </w:r>
      <w:r>
        <w:rPr>
          <w:rFonts w:ascii="Times New Roman" w:hAnsi="Times New Roman" w:cs="Times New Roman"/>
          <w:sz w:val="28"/>
          <w:szCs w:val="28"/>
        </w:rPr>
        <w:t>-</w:t>
      </w:r>
      <w:r w:rsidRPr="00ED4FD7">
        <w:rPr>
          <w:rFonts w:ascii="Times New Roman" w:hAnsi="Times New Roman" w:cs="Times New Roman"/>
          <w:sz w:val="28"/>
          <w:szCs w:val="28"/>
        </w:rPr>
        <w:t xml:space="preserve">методического объединения по общему образованию (протокол от 23 июня 2022 г. № 3/22),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2022-2025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ED4FD7">
        <w:rPr>
          <w:rFonts w:ascii="Times New Roman" w:hAnsi="Times New Roman" w:cs="Times New Roman"/>
          <w:sz w:val="28"/>
          <w:szCs w:val="28"/>
        </w:rPr>
        <w:t>Минпросвещения</w:t>
      </w:r>
      <w:proofErr w:type="spellEnd"/>
      <w:r w:rsidRPr="00ED4FD7">
        <w:rPr>
          <w:rFonts w:ascii="Times New Roman" w:hAnsi="Times New Roman" w:cs="Times New Roman"/>
          <w:sz w:val="28"/>
          <w:szCs w:val="28"/>
        </w:rPr>
        <w:t xml:space="preserve"> России от 31.05.2021 № 286), основного общего образования (Приказ </w:t>
      </w:r>
      <w:proofErr w:type="spellStart"/>
      <w:r w:rsidRPr="00ED4FD7">
        <w:rPr>
          <w:rFonts w:ascii="Times New Roman" w:hAnsi="Times New Roman" w:cs="Times New Roman"/>
          <w:sz w:val="28"/>
          <w:szCs w:val="28"/>
        </w:rPr>
        <w:t>Минпросвещения</w:t>
      </w:r>
      <w:proofErr w:type="spellEnd"/>
      <w:r w:rsidRPr="00ED4FD7">
        <w:rPr>
          <w:rFonts w:ascii="Times New Roman" w:hAnsi="Times New Roman" w:cs="Times New Roman"/>
          <w:sz w:val="28"/>
          <w:szCs w:val="28"/>
        </w:rPr>
        <w:t xml:space="preserve"> России от 31.05.2021 № 287), среднего общего образования (Приказ Минобрнауки России от 17.05.2012 № 413</w:t>
      </w:r>
      <w:r>
        <w:rPr>
          <w:rFonts w:ascii="Times New Roman" w:hAnsi="Times New Roman" w:cs="Times New Roman"/>
          <w:sz w:val="28"/>
          <w:szCs w:val="28"/>
        </w:rPr>
        <w:t xml:space="preserve"> с изменениями </w:t>
      </w:r>
      <w:r w:rsidRPr="00ED4FD7">
        <w:rPr>
          <w:rFonts w:ascii="Times New Roman" w:hAnsi="Times New Roman" w:cs="Times New Roman"/>
          <w:sz w:val="28"/>
          <w:szCs w:val="28"/>
        </w:rPr>
        <w:t xml:space="preserve">от 12 августа 2022 г. N 732), Концепции духовно-нравственного развития и воспитания личности гражданина России. </w:t>
      </w:r>
    </w:p>
    <w:p w14:paraId="4E4122E1" w14:textId="735EC1D8" w:rsidR="00213302" w:rsidRPr="001E121D" w:rsidRDefault="00ED4FD7" w:rsidP="006D6DFA">
      <w:pPr>
        <w:tabs>
          <w:tab w:val="left" w:pos="851"/>
        </w:tabs>
        <w:spacing w:after="0" w:line="240" w:lineRule="auto"/>
        <w:contextualSpacing/>
        <w:jc w:val="both"/>
        <w:rPr>
          <w:rFonts w:ascii="Times New Roman" w:hAnsi="Times New Roman" w:cs="Times New Roman"/>
          <w:sz w:val="28"/>
          <w:szCs w:val="28"/>
        </w:rPr>
      </w:pPr>
      <w:r w:rsidRPr="00ED4FD7">
        <w:rPr>
          <w:rFonts w:ascii="Times New Roman" w:hAnsi="Times New Roman" w:cs="Times New Roman"/>
          <w:sz w:val="28"/>
          <w:szCs w:val="28"/>
        </w:rPr>
        <w:t xml:space="preserve">Программа основывается на единстве и преемственности образовательного </w:t>
      </w:r>
      <w:r w:rsidRPr="001E121D">
        <w:rPr>
          <w:rFonts w:ascii="Times New Roman" w:hAnsi="Times New Roman" w:cs="Times New Roman"/>
          <w:sz w:val="28"/>
          <w:szCs w:val="28"/>
        </w:rPr>
        <w:t xml:space="preserve">процесса всех уровней общего образования. </w:t>
      </w:r>
      <w:r w:rsidR="00FC11C3" w:rsidRPr="001E121D">
        <w:rPr>
          <w:rFonts w:ascii="Times New Roman" w:hAnsi="Times New Roman" w:cs="Times New Roman"/>
          <w:sz w:val="28"/>
          <w:szCs w:val="28"/>
        </w:rPr>
        <w:t xml:space="preserve">  </w:t>
      </w:r>
    </w:p>
    <w:p w14:paraId="33E3E6EF" w14:textId="2FA62565" w:rsidR="00213302" w:rsidRPr="001E121D" w:rsidRDefault="00FC11C3" w:rsidP="006D6DFA">
      <w:pPr>
        <w:tabs>
          <w:tab w:val="left" w:pos="851"/>
        </w:tabs>
        <w:spacing w:after="0" w:line="240" w:lineRule="auto"/>
        <w:contextualSpacing/>
        <w:jc w:val="both"/>
        <w:rPr>
          <w:rFonts w:ascii="Times New Roman" w:hAnsi="Times New Roman" w:cs="Times New Roman"/>
          <w:sz w:val="28"/>
          <w:szCs w:val="28"/>
        </w:rPr>
      </w:pPr>
      <w:r w:rsidRPr="001E121D">
        <w:rPr>
          <w:rFonts w:ascii="Times New Roman" w:hAnsi="Times New Roman" w:cs="Times New Roman"/>
          <w:sz w:val="28"/>
          <w:szCs w:val="28"/>
        </w:rPr>
        <w:t xml:space="preserve">          </w:t>
      </w:r>
      <w:r w:rsidR="00213302" w:rsidRPr="001E121D">
        <w:rPr>
          <w:rFonts w:ascii="Times New Roman" w:hAnsi="Times New Roman" w:cs="Times New Roman"/>
          <w:sz w:val="28"/>
          <w:szCs w:val="28"/>
        </w:rPr>
        <w:t>Программа включает три раздела: целевой, содержательный, организационный.</w:t>
      </w:r>
    </w:p>
    <w:p w14:paraId="491F2675" w14:textId="463A88A6" w:rsidR="00213302" w:rsidRPr="001E121D" w:rsidRDefault="00FC11C3" w:rsidP="006D6DFA">
      <w:pPr>
        <w:tabs>
          <w:tab w:val="left" w:pos="851"/>
        </w:tabs>
        <w:spacing w:after="0" w:line="240" w:lineRule="auto"/>
        <w:contextualSpacing/>
        <w:jc w:val="both"/>
        <w:rPr>
          <w:rFonts w:ascii="Times New Roman" w:hAnsi="Times New Roman" w:cs="Times New Roman"/>
          <w:sz w:val="28"/>
          <w:szCs w:val="28"/>
        </w:rPr>
      </w:pPr>
      <w:r w:rsidRPr="001E121D">
        <w:rPr>
          <w:rFonts w:ascii="Times New Roman" w:hAnsi="Times New Roman" w:cs="Times New Roman"/>
          <w:sz w:val="28"/>
          <w:szCs w:val="28"/>
        </w:rPr>
        <w:t xml:space="preserve">           </w:t>
      </w:r>
      <w:r w:rsidR="00213302" w:rsidRPr="001E121D">
        <w:rPr>
          <w:rFonts w:ascii="Times New Roman" w:hAnsi="Times New Roman" w:cs="Times New Roman"/>
          <w:sz w:val="28"/>
          <w:szCs w:val="28"/>
        </w:rPr>
        <w:t xml:space="preserve">Приложение — календарный план воспитательной работы. </w:t>
      </w:r>
    </w:p>
    <w:p w14:paraId="1525FB59" w14:textId="7B3D27B8" w:rsidR="007D6E65" w:rsidRPr="007D6E65" w:rsidRDefault="007D6E65" w:rsidP="006D6DFA">
      <w:pPr>
        <w:pStyle w:val="ConsPlusTitle"/>
        <w:ind w:firstLine="540"/>
        <w:jc w:val="both"/>
        <w:outlineLvl w:val="3"/>
        <w:rPr>
          <w:rFonts w:ascii="Times New Roman" w:hAnsi="Times New Roman" w:cs="Times New Roman"/>
          <w:sz w:val="28"/>
          <w:szCs w:val="28"/>
        </w:rPr>
      </w:pPr>
      <w:r w:rsidRPr="007D6E65">
        <w:rPr>
          <w:rFonts w:ascii="Times New Roman" w:hAnsi="Times New Roman" w:cs="Times New Roman"/>
          <w:sz w:val="28"/>
          <w:szCs w:val="28"/>
        </w:rPr>
        <w:t>Целевой раздел</w:t>
      </w:r>
    </w:p>
    <w:p w14:paraId="6D283043" w14:textId="2C2E2D79" w:rsidR="007D6E65" w:rsidRDefault="007D6E65" w:rsidP="006D6DFA">
      <w:pPr>
        <w:pStyle w:val="ConsPlusNormal"/>
        <w:spacing w:after="0" w:line="240" w:lineRule="auto"/>
        <w:ind w:firstLine="540"/>
        <w:jc w:val="both"/>
      </w:pPr>
      <w:r>
        <w:t xml:space="preserve">Содержание воспитания обучающихся в МБОУ «СШ № 40» определяется содержанием российских базовых (гражданских, национальных) норм и ценностей, которые закреплены в </w:t>
      </w:r>
      <w:hyperlink r:id="rId20" w:history="1">
        <w:r>
          <w:rPr>
            <w:color w:val="0000FF"/>
          </w:rPr>
          <w:t>Конституции</w:t>
        </w:r>
      </w:hyperlink>
      <w:r>
        <w:t xml:space="preserve">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39D07D9D" w14:textId="5253BF9C" w:rsidR="007D6E65" w:rsidRDefault="007D6E65" w:rsidP="006D6DFA">
      <w:pPr>
        <w:pStyle w:val="ConsPlusNormal"/>
        <w:spacing w:after="0" w:line="240" w:lineRule="auto"/>
        <w:jc w:val="both"/>
      </w:pPr>
      <w:r>
        <w:t xml:space="preserve">        Воспитательная деятельность в МБОУ «СШ № 40»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0E6FD2DE" w14:textId="71EAA6E0" w:rsidR="007D6E65" w:rsidRPr="007D6E65" w:rsidRDefault="007D6E65" w:rsidP="006D6DFA">
      <w:pPr>
        <w:pStyle w:val="ConsPlusNormal"/>
        <w:spacing w:after="0" w:line="240" w:lineRule="auto"/>
        <w:ind w:firstLine="540"/>
        <w:jc w:val="both"/>
        <w:rPr>
          <w:b/>
          <w:bCs/>
        </w:rPr>
      </w:pPr>
      <w:r w:rsidRPr="007D6E65">
        <w:rPr>
          <w:b/>
          <w:bCs/>
        </w:rPr>
        <w:t>Цель и задачи воспитания обучающихся.</w:t>
      </w:r>
    </w:p>
    <w:p w14:paraId="72F95886" w14:textId="2C6A6991" w:rsidR="007D6E65" w:rsidRDefault="007D6E65" w:rsidP="006D6DFA">
      <w:pPr>
        <w:pStyle w:val="ConsPlusNormal"/>
        <w:spacing w:after="0" w:line="240" w:lineRule="auto"/>
        <w:ind w:firstLine="540"/>
        <w:jc w:val="both"/>
      </w:pPr>
      <w:r>
        <w:t xml:space="preserve">Цель воспитания обучающихся в «МБОУ «СШ № 40»: развитие личности, создание условий для самоопределения и социализации на основе </w:t>
      </w:r>
      <w:r>
        <w:lastRenderedPageBreak/>
        <w:t>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а также принятых в российском обществе правил и норм поведения в интересах человека, семьи, общества и государства.</w:t>
      </w:r>
    </w:p>
    <w:p w14:paraId="58E0C2EB" w14:textId="24048AB3" w:rsidR="006D6DFA" w:rsidRPr="006D6DFA" w:rsidRDefault="006D6DFA" w:rsidP="006D6DFA">
      <w:pPr>
        <w:pStyle w:val="ConsPlusNormal"/>
        <w:spacing w:after="0" w:line="240" w:lineRule="auto"/>
        <w:ind w:firstLine="540"/>
        <w:jc w:val="both"/>
        <w:rPr>
          <w:b/>
          <w:bCs/>
        </w:rPr>
      </w:pPr>
      <w:r w:rsidRPr="006D6DFA">
        <w:rPr>
          <w:b/>
          <w:bCs/>
        </w:rPr>
        <w:t>Задачи воспитания обучающихся:</w:t>
      </w:r>
    </w:p>
    <w:p w14:paraId="41A2A07D" w14:textId="77777777" w:rsidR="006D6DFA" w:rsidRDefault="006D6DFA" w:rsidP="006D6DFA">
      <w:pPr>
        <w:pStyle w:val="ConsPlusNormal"/>
        <w:spacing w:after="0" w:line="240" w:lineRule="auto"/>
        <w:ind w:firstLine="540"/>
        <w:jc w:val="both"/>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16F3C390" w14:textId="77777777" w:rsidR="006D6DFA" w:rsidRDefault="006D6DFA" w:rsidP="006D6DFA">
      <w:pPr>
        <w:pStyle w:val="ConsPlusNormal"/>
        <w:spacing w:after="0" w:line="240" w:lineRule="auto"/>
        <w:ind w:firstLine="540"/>
        <w:jc w:val="both"/>
      </w:pPr>
      <w:r>
        <w:t>формирование и развитие личностных отношений к этим нормам, ценностям, традициям (их освоение, принятие);</w:t>
      </w:r>
    </w:p>
    <w:p w14:paraId="20A23139" w14:textId="77777777" w:rsidR="006D6DFA" w:rsidRDefault="006D6DFA" w:rsidP="006D6DFA">
      <w:pPr>
        <w:pStyle w:val="ConsPlusNormal"/>
        <w:spacing w:after="0" w:line="240" w:lineRule="auto"/>
        <w:ind w:firstLine="54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09471D3F" w14:textId="77777777" w:rsidR="006D6DFA" w:rsidRDefault="006D6DFA" w:rsidP="006D6DFA">
      <w:pPr>
        <w:pStyle w:val="ConsPlusNormal"/>
        <w:spacing w:after="0" w:line="240" w:lineRule="auto"/>
        <w:ind w:firstLine="540"/>
        <w:jc w:val="both"/>
      </w:pPr>
      <w:r>
        <w:t xml:space="preserve">достижение личностных результатов освоения общеобразовательных программ в соответствии с </w:t>
      </w:r>
      <w:hyperlink r:id="rId21" w:history="1">
        <w:r>
          <w:rPr>
            <w:color w:val="0000FF"/>
          </w:rPr>
          <w:t>ФГОС СОО</w:t>
        </w:r>
      </w:hyperlink>
      <w:r>
        <w:t>.</w:t>
      </w:r>
    </w:p>
    <w:p w14:paraId="08399C95" w14:textId="0663FA28" w:rsidR="006D6DFA" w:rsidRDefault="006D6DFA" w:rsidP="006D6DFA">
      <w:pPr>
        <w:pStyle w:val="ConsPlusNormal"/>
        <w:spacing w:after="0" w:line="240" w:lineRule="auto"/>
        <w:ind w:firstLine="539"/>
        <w:jc w:val="both"/>
      </w:pPr>
      <w:r w:rsidRPr="006D6DFA">
        <w:rPr>
          <w:b/>
          <w:bCs/>
        </w:rPr>
        <w:t>Личностные результаты освоения</w:t>
      </w:r>
      <w:r>
        <w:t xml:space="preserve"> обучающимися образовательных программ включают:</w:t>
      </w:r>
    </w:p>
    <w:p w14:paraId="2538B76E" w14:textId="77777777" w:rsidR="006D6DFA" w:rsidRDefault="006D6DFA" w:rsidP="006D6DFA">
      <w:pPr>
        <w:pStyle w:val="ConsPlusNormal"/>
        <w:spacing w:after="0" w:line="240" w:lineRule="auto"/>
        <w:ind w:firstLine="539"/>
        <w:jc w:val="both"/>
      </w:pPr>
      <w:r>
        <w:t>осознание российской гражданской идентичности;</w:t>
      </w:r>
    </w:p>
    <w:p w14:paraId="0BE1AC63" w14:textId="77777777" w:rsidR="006D6DFA" w:rsidRDefault="006D6DFA" w:rsidP="006D6DFA">
      <w:pPr>
        <w:pStyle w:val="ConsPlusNormal"/>
        <w:spacing w:after="0" w:line="240" w:lineRule="auto"/>
        <w:ind w:firstLine="539"/>
        <w:jc w:val="both"/>
      </w:pPr>
      <w:r>
        <w:t>сформированность ценностей самостоятельности и инициативы;</w:t>
      </w:r>
    </w:p>
    <w:p w14:paraId="6B9F18FF" w14:textId="77777777" w:rsidR="006D6DFA" w:rsidRDefault="006D6DFA" w:rsidP="006D6DFA">
      <w:pPr>
        <w:pStyle w:val="ConsPlusNormal"/>
        <w:spacing w:after="0" w:line="240" w:lineRule="auto"/>
        <w:ind w:firstLine="539"/>
        <w:jc w:val="both"/>
      </w:pPr>
      <w:r>
        <w:t>готовность обучающихся к саморазвитию, самостоятельности и личностному самоопределению;</w:t>
      </w:r>
    </w:p>
    <w:p w14:paraId="518ECFF8" w14:textId="77777777" w:rsidR="006D6DFA" w:rsidRDefault="006D6DFA" w:rsidP="006D6DFA">
      <w:pPr>
        <w:pStyle w:val="ConsPlusNormal"/>
        <w:spacing w:after="0" w:line="240" w:lineRule="auto"/>
        <w:ind w:firstLine="539"/>
        <w:jc w:val="both"/>
      </w:pPr>
      <w:r>
        <w:t>наличие мотивации к целенаправленной социально значимой деятельности;</w:t>
      </w:r>
    </w:p>
    <w:p w14:paraId="6ECD3522" w14:textId="77777777" w:rsidR="006D6DFA" w:rsidRDefault="006D6DFA" w:rsidP="006D6DFA">
      <w:pPr>
        <w:pStyle w:val="ConsPlusNormal"/>
        <w:spacing w:after="0" w:line="240" w:lineRule="auto"/>
        <w:ind w:firstLine="539"/>
        <w:jc w:val="both"/>
      </w:pPr>
      <w:r>
        <w:t>сформированность внутренней позиции личности как особого ценностного отношения к себе, окружающим людям и жизни в целом.</w:t>
      </w:r>
    </w:p>
    <w:p w14:paraId="517C4399" w14:textId="0597079A" w:rsidR="006D6DFA" w:rsidRDefault="006D6DFA" w:rsidP="006D6DFA">
      <w:pPr>
        <w:pStyle w:val="ConsPlusNormal"/>
        <w:spacing w:before="240"/>
        <w:ind w:firstLine="540"/>
        <w:jc w:val="both"/>
      </w:pPr>
      <w:r>
        <w:t xml:space="preserve">Воспитательная деятельность в МБОУ «СШ № 40»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w:t>
      </w:r>
      <w:proofErr w:type="spellStart"/>
      <w:r>
        <w:t>возрастосообразности</w:t>
      </w:r>
      <w:proofErr w:type="spellEnd"/>
      <w:r>
        <w:t>.</w:t>
      </w:r>
    </w:p>
    <w:p w14:paraId="273A344D" w14:textId="0E0B5AD1" w:rsidR="006D6DFA" w:rsidRPr="006D6DFA" w:rsidRDefault="006D6DFA" w:rsidP="006D6DFA">
      <w:pPr>
        <w:pStyle w:val="ConsPlusNormal"/>
        <w:spacing w:before="240"/>
        <w:ind w:firstLine="540"/>
        <w:jc w:val="both"/>
        <w:rPr>
          <w:b/>
          <w:bCs/>
        </w:rPr>
      </w:pPr>
      <w:r w:rsidRPr="006D6DFA">
        <w:rPr>
          <w:b/>
          <w:bCs/>
        </w:rPr>
        <w:t>Направления воспитания.</w:t>
      </w:r>
    </w:p>
    <w:p w14:paraId="7EF54124" w14:textId="7915E617" w:rsidR="006D6DFA" w:rsidRDefault="006D6DFA" w:rsidP="006D6DFA">
      <w:pPr>
        <w:pStyle w:val="ConsPlusNormal"/>
        <w:spacing w:before="240"/>
        <w:ind w:firstLine="540"/>
        <w:jc w:val="both"/>
      </w:pPr>
      <w:r>
        <w:t xml:space="preserve">Программа воспитания реализуется в МБОУ «СШ № 40» в единстве учебной и воспитательной деятельности по основным направлениям воспитания в соответствии с </w:t>
      </w:r>
      <w:hyperlink r:id="rId22" w:history="1">
        <w:r>
          <w:rPr>
            <w:color w:val="0000FF"/>
          </w:rPr>
          <w:t>ФГОС СОО</w:t>
        </w:r>
      </w:hyperlink>
      <w:r>
        <w:t xml:space="preserve"> и отражает готовность обучающихся руководствоваться ценностями и приобретать первоначальный опыт </w:t>
      </w:r>
      <w:r>
        <w:lastRenderedPageBreak/>
        <w:t>деятельности на их основе, в том числе в части:</w:t>
      </w:r>
    </w:p>
    <w:p w14:paraId="21D0F3BF" w14:textId="5828EBA7" w:rsidR="006D6DFA" w:rsidRDefault="006D6DFA" w:rsidP="006D6DFA">
      <w:pPr>
        <w:pStyle w:val="ConsPlusNormal"/>
        <w:spacing w:before="240"/>
        <w:ind w:firstLine="540"/>
        <w:jc w:val="both"/>
      </w:pPr>
      <w: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6823AEFD" w14:textId="5A6328A8" w:rsidR="006D6DFA" w:rsidRDefault="006D6DFA" w:rsidP="006D6DFA">
      <w:pPr>
        <w:pStyle w:val="ConsPlusNormal"/>
        <w:spacing w:before="240"/>
        <w:ind w:firstLine="540"/>
        <w:jc w:val="both"/>
      </w:pPr>
      <w: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26DBE758" w14:textId="77777777" w:rsidR="006D6DFA" w:rsidRDefault="006D6DFA" w:rsidP="006D6DFA">
      <w:pPr>
        <w:pStyle w:val="ConsPlusNormal"/>
        <w:spacing w:before="240"/>
        <w:ind w:firstLine="540"/>
        <w:jc w:val="both"/>
      </w:pPr>
      <w:r>
        <w:t xml:space="preserve">Духовно-нравственного воспитания на основе </w:t>
      </w:r>
      <w:proofErr w:type="spellStart"/>
      <w:r>
        <w:t>духовнонравственной</w:t>
      </w:r>
      <w:proofErr w:type="spellEnd"/>
      <w:r>
        <w:t xml:space="preserve">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5D46E79E" w14:textId="5068D9DC" w:rsidR="006D6DFA" w:rsidRDefault="006D6DFA" w:rsidP="006D6DFA">
      <w:pPr>
        <w:pStyle w:val="ConsPlusNormal"/>
        <w:spacing w:before="240"/>
        <w:ind w:firstLine="540"/>
        <w:jc w:val="both"/>
      </w:pPr>
      <w: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43091A3" w14:textId="1D2693D6" w:rsidR="006D6DFA" w:rsidRDefault="006D6DFA" w:rsidP="006D6DFA">
      <w:pPr>
        <w:pStyle w:val="ConsPlusNormal"/>
        <w:spacing w:before="240"/>
        <w:ind w:firstLine="540"/>
        <w:jc w:val="both"/>
      </w:pPr>
      <w: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14:paraId="564FC9A5" w14:textId="6C024CE2" w:rsidR="006D6DFA" w:rsidRDefault="006D6DFA" w:rsidP="006D6DFA">
      <w:pPr>
        <w:pStyle w:val="ConsPlusNormal"/>
        <w:spacing w:before="240"/>
        <w:ind w:firstLine="540"/>
        <w:jc w:val="both"/>
      </w:pPr>
      <w: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4DF797F5" w14:textId="2F4C79A2" w:rsidR="006D6DFA" w:rsidRDefault="006D6DFA" w:rsidP="006D6DFA">
      <w:pPr>
        <w:pStyle w:val="ConsPlusNormal"/>
        <w:spacing w:before="240"/>
        <w:ind w:firstLine="540"/>
        <w:jc w:val="both"/>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E8D63C1" w14:textId="23E2F553" w:rsidR="006D6DFA" w:rsidRDefault="006D6DFA" w:rsidP="006D6DFA">
      <w:pPr>
        <w:pStyle w:val="ConsPlusNormal"/>
        <w:spacing w:before="240"/>
        <w:ind w:firstLine="540"/>
        <w:jc w:val="both"/>
      </w:pPr>
      <w:r>
        <w:lastRenderedPageBreak/>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01389D1D" w14:textId="54EA30D7" w:rsidR="006D6DFA" w:rsidRDefault="006D6DFA" w:rsidP="006D6DFA">
      <w:pPr>
        <w:pStyle w:val="ConsPlusNormal"/>
        <w:spacing w:after="0" w:line="240" w:lineRule="auto"/>
        <w:ind w:firstLine="539"/>
        <w:jc w:val="both"/>
      </w:pPr>
      <w:r>
        <w:t>Целевые ориентиры результатов воспитания.</w:t>
      </w:r>
    </w:p>
    <w:p w14:paraId="73F00546" w14:textId="37609115" w:rsidR="006D6DFA" w:rsidRDefault="006D6DFA" w:rsidP="006D6DFA">
      <w:pPr>
        <w:pStyle w:val="ConsPlusNormal"/>
        <w:spacing w:after="0" w:line="240" w:lineRule="auto"/>
        <w:ind w:firstLine="539"/>
        <w:jc w:val="both"/>
      </w:pPr>
      <w:r>
        <w:t xml:space="preserve">Требования к личностным результатам освоения обучающимися ООП СОО установлены </w:t>
      </w:r>
      <w:hyperlink r:id="rId23" w:history="1">
        <w:r>
          <w:rPr>
            <w:color w:val="0000FF"/>
          </w:rPr>
          <w:t>ФГОС СОО</w:t>
        </w:r>
      </w:hyperlink>
      <w:r>
        <w:t>.</w:t>
      </w:r>
    </w:p>
    <w:p w14:paraId="5A0740EC" w14:textId="74AE6689" w:rsidR="006D6DFA" w:rsidRDefault="006D6DFA" w:rsidP="006D6DFA">
      <w:pPr>
        <w:pStyle w:val="ConsPlusNormal"/>
        <w:spacing w:after="0" w:line="240" w:lineRule="auto"/>
        <w:ind w:firstLine="539"/>
        <w:jc w:val="both"/>
      </w:pPr>
      <w:r>
        <w:t xml:space="preserve">На основании этих требований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МБОУ «СШ № 40» для выполнения требований </w:t>
      </w:r>
      <w:hyperlink r:id="rId24" w:history="1">
        <w:r>
          <w:rPr>
            <w:color w:val="0000FF"/>
          </w:rPr>
          <w:t>ФГОС СОО</w:t>
        </w:r>
      </w:hyperlink>
      <w:r>
        <w:t>.</w:t>
      </w:r>
    </w:p>
    <w:p w14:paraId="635271BA" w14:textId="61A08B2E" w:rsidR="006D6DFA" w:rsidRDefault="006D6DFA" w:rsidP="006D6DFA">
      <w:pPr>
        <w:pStyle w:val="ConsPlusNormal"/>
        <w:spacing w:after="0" w:line="240" w:lineRule="auto"/>
        <w:ind w:firstLine="539"/>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6CE1DE29" w14:textId="4B815325" w:rsidR="006D6DFA" w:rsidRPr="006D6DFA" w:rsidRDefault="006D6DFA" w:rsidP="006D6DFA">
      <w:pPr>
        <w:pStyle w:val="ConsPlusNormal"/>
        <w:spacing w:after="0" w:line="240" w:lineRule="auto"/>
        <w:ind w:firstLine="539"/>
        <w:jc w:val="both"/>
        <w:rPr>
          <w:b/>
          <w:bCs/>
        </w:rPr>
      </w:pPr>
      <w:r w:rsidRPr="006D6DFA">
        <w:rPr>
          <w:b/>
          <w:bCs/>
        </w:rPr>
        <w:t xml:space="preserve">Целевые ориентиры результатов воспитания на уровне </w:t>
      </w:r>
      <w:r w:rsidR="001E121D">
        <w:rPr>
          <w:b/>
          <w:bCs/>
        </w:rPr>
        <w:t>среднег</w:t>
      </w:r>
      <w:r w:rsidRPr="006D6DFA">
        <w:rPr>
          <w:b/>
          <w:bCs/>
        </w:rPr>
        <w:t>о общего образования.</w:t>
      </w:r>
    </w:p>
    <w:p w14:paraId="3014B2D2" w14:textId="77ADE48E" w:rsidR="006D6DFA" w:rsidRPr="006D6DFA" w:rsidRDefault="006D6DFA" w:rsidP="006D6DFA">
      <w:pPr>
        <w:pStyle w:val="ConsPlusNormal"/>
        <w:spacing w:after="0" w:line="240" w:lineRule="auto"/>
        <w:ind w:firstLine="539"/>
        <w:jc w:val="both"/>
        <w:rPr>
          <w:b/>
          <w:bCs/>
        </w:rPr>
      </w:pPr>
      <w:r w:rsidRPr="006D6DFA">
        <w:rPr>
          <w:b/>
          <w:bCs/>
        </w:rPr>
        <w:t>Гражданско-патриотическое воспитание:</w:t>
      </w:r>
    </w:p>
    <w:p w14:paraId="251CF9BB" w14:textId="77777777" w:rsidR="006D6DFA" w:rsidRDefault="006D6DFA" w:rsidP="006D6DFA">
      <w:pPr>
        <w:pStyle w:val="ConsPlusNormal"/>
        <w:spacing w:after="0" w:line="240" w:lineRule="auto"/>
        <w:ind w:firstLine="539"/>
        <w:jc w:val="both"/>
      </w:pPr>
      <w:r>
        <w:t>знающий и любящий свою малую родину, свой край, имеющий представление о Родине - России, ее территории, расположении;</w:t>
      </w:r>
    </w:p>
    <w:p w14:paraId="5E7E536F" w14:textId="77777777" w:rsidR="006D6DFA" w:rsidRDefault="006D6DFA" w:rsidP="006D6DFA">
      <w:pPr>
        <w:pStyle w:val="ConsPlusNormal"/>
        <w:spacing w:after="0" w:line="240" w:lineRule="auto"/>
        <w:ind w:firstLine="539"/>
        <w:jc w:val="both"/>
      </w:pPr>
      <w:r>
        <w:t>сознающий принадлежность к своему народу и к общности граждан России, проявляющий уважение к своему и другим народам;</w:t>
      </w:r>
    </w:p>
    <w:p w14:paraId="2F53B3E0" w14:textId="77777777" w:rsidR="006D6DFA" w:rsidRDefault="006D6DFA" w:rsidP="006D6DFA">
      <w:pPr>
        <w:pStyle w:val="ConsPlusNormal"/>
        <w:spacing w:after="0" w:line="240" w:lineRule="auto"/>
        <w:ind w:firstLine="539"/>
        <w:jc w:val="both"/>
      </w:pPr>
      <w:r>
        <w:t>понимающий свою сопричастность к прошлому, настоящему и будущему родного края, своей Родины - России, Российского государства;</w:t>
      </w:r>
    </w:p>
    <w:p w14:paraId="39285717" w14:textId="77777777" w:rsidR="006D6DFA" w:rsidRDefault="006D6DFA" w:rsidP="006D6DFA">
      <w:pPr>
        <w:pStyle w:val="ConsPlusNormal"/>
        <w:spacing w:after="0" w:line="240" w:lineRule="auto"/>
        <w:ind w:firstLine="539"/>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5BA1E878" w14:textId="77777777" w:rsidR="006D6DFA" w:rsidRDefault="006D6DFA" w:rsidP="006D6DFA">
      <w:pPr>
        <w:pStyle w:val="ConsPlusNormal"/>
        <w:spacing w:after="0" w:line="240" w:lineRule="auto"/>
        <w:ind w:firstLine="539"/>
        <w:jc w:val="both"/>
      </w:pPr>
      <w:r>
        <w:t>имеющий первоначальные представления о правах и ответственности человека в обществе, гражданских правах и обязанностях;</w:t>
      </w:r>
    </w:p>
    <w:p w14:paraId="6D6018A3" w14:textId="77777777" w:rsidR="006D6DFA" w:rsidRDefault="006D6DFA" w:rsidP="006D6DFA">
      <w:pPr>
        <w:pStyle w:val="ConsPlusNormal"/>
        <w:spacing w:after="0" w:line="240" w:lineRule="auto"/>
        <w:ind w:firstLine="539"/>
        <w:jc w:val="both"/>
      </w:pPr>
      <w:r>
        <w:t>принимающий участие в жизни класса, общеобразовательной организации, в доступной по возрасту социально значимой деятельности.</w:t>
      </w:r>
    </w:p>
    <w:p w14:paraId="1A9E0547" w14:textId="7524336B" w:rsidR="006D6DFA" w:rsidRPr="006D6DFA" w:rsidRDefault="006D6DFA" w:rsidP="006D6DFA">
      <w:pPr>
        <w:pStyle w:val="ConsPlusNormal"/>
        <w:spacing w:before="240"/>
        <w:ind w:firstLine="540"/>
        <w:jc w:val="both"/>
        <w:rPr>
          <w:b/>
          <w:bCs/>
        </w:rPr>
      </w:pPr>
      <w:r w:rsidRPr="006D6DFA">
        <w:rPr>
          <w:b/>
          <w:bCs/>
        </w:rPr>
        <w:t>Духовно-нравственное воспитание:</w:t>
      </w:r>
    </w:p>
    <w:p w14:paraId="3B3D232D" w14:textId="77777777" w:rsidR="006D6DFA" w:rsidRDefault="006D6DFA" w:rsidP="006D6DFA">
      <w:pPr>
        <w:pStyle w:val="ConsPlusNormal"/>
        <w:spacing w:after="0" w:line="240" w:lineRule="auto"/>
        <w:ind w:firstLine="539"/>
        <w:jc w:val="both"/>
      </w:pPr>
      <w:r>
        <w:t>уважающий духовно-нравственную культуру своей семьи, своего народа, семейные ценности с учетом национальной, религиозной принадлежности;</w:t>
      </w:r>
    </w:p>
    <w:p w14:paraId="337B3989" w14:textId="77777777" w:rsidR="006D6DFA" w:rsidRDefault="006D6DFA" w:rsidP="006D6DFA">
      <w:pPr>
        <w:pStyle w:val="ConsPlusNormal"/>
        <w:spacing w:after="0" w:line="240" w:lineRule="auto"/>
        <w:ind w:firstLine="539"/>
        <w:jc w:val="both"/>
      </w:pPr>
      <w:r>
        <w:t>сознающий ценность каждой человеческой жизни, признающий индивидуальность и достоинство каждого человека;</w:t>
      </w:r>
    </w:p>
    <w:p w14:paraId="195AFB7D" w14:textId="77777777" w:rsidR="006D6DFA" w:rsidRDefault="006D6DFA" w:rsidP="006D6DFA">
      <w:pPr>
        <w:pStyle w:val="ConsPlusNormal"/>
        <w:spacing w:after="0" w:line="240" w:lineRule="auto"/>
        <w:ind w:firstLine="539"/>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526E9F29" w14:textId="77777777" w:rsidR="006D6DFA" w:rsidRDefault="006D6DFA" w:rsidP="006D6DFA">
      <w:pPr>
        <w:pStyle w:val="ConsPlusNormal"/>
        <w:spacing w:after="0" w:line="240" w:lineRule="auto"/>
        <w:ind w:firstLine="539"/>
        <w:jc w:val="both"/>
      </w:pPr>
      <w:r>
        <w:t>Умеющий оценивать поступки с позиции их соответствия нравственным нормам, осознающий ответственность за свои поступки.</w:t>
      </w:r>
    </w:p>
    <w:p w14:paraId="78DCBCEF" w14:textId="77777777" w:rsidR="006D6DFA" w:rsidRPr="006D6DFA" w:rsidRDefault="006D6DFA" w:rsidP="006D6DFA">
      <w:pPr>
        <w:pStyle w:val="ConsPlusNormal"/>
        <w:spacing w:after="0" w:line="240" w:lineRule="auto"/>
        <w:ind w:firstLine="539"/>
        <w:jc w:val="both"/>
      </w:pPr>
      <w:r>
        <w:t xml:space="preserve">Владеющий представлениями о многообразии языкового и культурного </w:t>
      </w:r>
      <w:r w:rsidRPr="006D6DFA">
        <w:lastRenderedPageBreak/>
        <w:t>пространства России, имеющий первоначальные навыки общения с людьми разных народов, вероисповеданий.</w:t>
      </w:r>
    </w:p>
    <w:p w14:paraId="4749233F" w14:textId="77777777" w:rsidR="006D6DFA" w:rsidRPr="006D6DFA" w:rsidRDefault="006D6DFA" w:rsidP="006D6DFA">
      <w:pPr>
        <w:pStyle w:val="ConsPlusNormal"/>
        <w:spacing w:after="0" w:line="240" w:lineRule="auto"/>
        <w:ind w:firstLine="539"/>
        <w:jc w:val="both"/>
      </w:pPr>
      <w:r w:rsidRPr="006D6DFA">
        <w:t>Сознающий нравственную и эстетическую ценность литературы, родного языка, русского языка, проявляющий интерес к чтению.</w:t>
      </w:r>
    </w:p>
    <w:p w14:paraId="5BD9FCA1" w14:textId="1FD48232" w:rsidR="006D6DFA" w:rsidRPr="006D6DFA" w:rsidRDefault="006D6DFA" w:rsidP="006D6DFA">
      <w:pPr>
        <w:pStyle w:val="ConsPlusNormal"/>
        <w:spacing w:after="0" w:line="240" w:lineRule="auto"/>
        <w:ind w:firstLine="540"/>
        <w:jc w:val="both"/>
        <w:rPr>
          <w:b/>
          <w:bCs/>
        </w:rPr>
      </w:pPr>
      <w:r w:rsidRPr="006D6DFA">
        <w:rPr>
          <w:b/>
          <w:bCs/>
        </w:rPr>
        <w:t>Эстетическое воспитание:</w:t>
      </w:r>
    </w:p>
    <w:p w14:paraId="54BD9709" w14:textId="77777777" w:rsidR="006D6DFA" w:rsidRPr="006D6DFA" w:rsidRDefault="006D6DFA" w:rsidP="006D6DFA">
      <w:pPr>
        <w:pStyle w:val="ConsPlusNormal"/>
        <w:spacing w:after="0" w:line="240" w:lineRule="auto"/>
        <w:ind w:firstLine="540"/>
        <w:jc w:val="both"/>
      </w:pPr>
      <w:r w:rsidRPr="006D6DFA">
        <w:t>способный воспринимать и чувствовать прекрасное в быту, природе, искусстве, творчестве людей;</w:t>
      </w:r>
    </w:p>
    <w:p w14:paraId="0858195A" w14:textId="77777777" w:rsidR="006D6DFA" w:rsidRPr="006D6DFA" w:rsidRDefault="006D6DFA" w:rsidP="006D6DFA">
      <w:pPr>
        <w:pStyle w:val="ConsPlusNormal"/>
        <w:spacing w:after="0" w:line="240" w:lineRule="auto"/>
        <w:ind w:firstLine="540"/>
        <w:jc w:val="both"/>
      </w:pPr>
      <w:r w:rsidRPr="006D6DFA">
        <w:t>проявляющий интерес и уважение к отечественной и мировой художественной культуре;</w:t>
      </w:r>
    </w:p>
    <w:p w14:paraId="36D14672" w14:textId="7A92DC65" w:rsidR="006D6DFA" w:rsidRPr="006D6DFA" w:rsidRDefault="006D6DFA" w:rsidP="006D6DFA">
      <w:pPr>
        <w:pStyle w:val="ConsPlusNormal"/>
        <w:spacing w:after="0" w:line="240" w:lineRule="auto"/>
        <w:ind w:firstLine="540"/>
        <w:jc w:val="both"/>
      </w:pPr>
      <w:r w:rsidRPr="006D6DFA">
        <w:t>проявляющий стремление к самовыражению в разных видах художественной деятельности, искусстве.</w:t>
      </w:r>
    </w:p>
    <w:p w14:paraId="6F1DFF28" w14:textId="77777777" w:rsidR="006D6DFA" w:rsidRPr="006D6DFA" w:rsidRDefault="006D6DFA" w:rsidP="006D6DFA">
      <w:pPr>
        <w:pStyle w:val="ConsPlusNormal"/>
        <w:spacing w:after="0" w:line="240" w:lineRule="auto"/>
        <w:ind w:firstLine="540"/>
        <w:jc w:val="both"/>
      </w:pPr>
    </w:p>
    <w:p w14:paraId="15885876" w14:textId="369384D1" w:rsidR="006D6DFA" w:rsidRPr="006D6DFA" w:rsidRDefault="006D6DFA" w:rsidP="006D6DFA">
      <w:pPr>
        <w:pStyle w:val="ConsPlusNormal"/>
        <w:spacing w:after="0" w:line="240" w:lineRule="auto"/>
        <w:ind w:firstLine="540"/>
        <w:jc w:val="both"/>
        <w:rPr>
          <w:b/>
          <w:bCs/>
        </w:rPr>
      </w:pPr>
      <w:r w:rsidRPr="006D6DFA">
        <w:rPr>
          <w:b/>
          <w:bCs/>
        </w:rPr>
        <w:t>Физическое воспитание, формирование культуры здоровья и эмоционального благополучия:</w:t>
      </w:r>
    </w:p>
    <w:p w14:paraId="22299577" w14:textId="77777777" w:rsidR="006D6DFA" w:rsidRPr="006D6DFA" w:rsidRDefault="006D6DFA" w:rsidP="006D6DFA">
      <w:pPr>
        <w:pStyle w:val="ConsPlusNormal"/>
        <w:spacing w:after="0" w:line="240" w:lineRule="auto"/>
        <w:ind w:firstLine="540"/>
        <w:jc w:val="both"/>
      </w:pPr>
      <w:r w:rsidRPr="006D6DFA">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057CC2D" w14:textId="77777777" w:rsidR="006D6DFA" w:rsidRPr="006D6DFA" w:rsidRDefault="006D6DFA" w:rsidP="006D6DFA">
      <w:pPr>
        <w:pStyle w:val="ConsPlusNormal"/>
        <w:spacing w:after="0" w:line="240" w:lineRule="auto"/>
        <w:ind w:firstLine="540"/>
        <w:jc w:val="both"/>
      </w:pPr>
      <w:r w:rsidRPr="006D6DFA">
        <w:t>владеющий основными навыками личной и общественной гигиены, безопасного поведения в быту, природе, обществе;</w:t>
      </w:r>
    </w:p>
    <w:p w14:paraId="33409AF0" w14:textId="77777777" w:rsidR="006D6DFA" w:rsidRPr="006D6DFA" w:rsidRDefault="006D6DFA" w:rsidP="006D6DFA">
      <w:pPr>
        <w:pStyle w:val="ConsPlusNormal"/>
        <w:spacing w:after="0" w:line="240" w:lineRule="auto"/>
        <w:ind w:firstLine="540"/>
        <w:jc w:val="both"/>
      </w:pPr>
      <w:r w:rsidRPr="006D6DFA">
        <w:t>ориентированный на физическое развитие с учетом возможностей здоровья, занятия физкультурой и спортом;</w:t>
      </w:r>
    </w:p>
    <w:p w14:paraId="5084B2B1" w14:textId="77777777" w:rsidR="006D6DFA" w:rsidRPr="006D6DFA" w:rsidRDefault="006D6DFA" w:rsidP="006D6DFA">
      <w:pPr>
        <w:pStyle w:val="ConsPlusNormal"/>
        <w:spacing w:after="0" w:line="240" w:lineRule="auto"/>
        <w:ind w:firstLine="540"/>
        <w:jc w:val="both"/>
      </w:pPr>
      <w:r w:rsidRPr="006D6DFA">
        <w:t>сознающий и принимающий свою половую принадлежность, соответствующие ей психофизические и поведенческие особенности с учетом возраста.</w:t>
      </w:r>
    </w:p>
    <w:p w14:paraId="0DC81169" w14:textId="3F824C10" w:rsidR="006D6DFA" w:rsidRPr="006D6DFA" w:rsidRDefault="006D6DFA" w:rsidP="006D6DFA">
      <w:pPr>
        <w:pStyle w:val="ConsPlusNormal"/>
        <w:spacing w:after="0" w:line="240" w:lineRule="auto"/>
        <w:ind w:firstLine="540"/>
        <w:jc w:val="both"/>
        <w:rPr>
          <w:b/>
          <w:bCs/>
        </w:rPr>
      </w:pPr>
      <w:r w:rsidRPr="006D6DFA">
        <w:rPr>
          <w:b/>
          <w:bCs/>
        </w:rPr>
        <w:t>Трудовое воспитание:</w:t>
      </w:r>
    </w:p>
    <w:p w14:paraId="4F50AC34" w14:textId="77777777" w:rsidR="006D6DFA" w:rsidRPr="006D6DFA" w:rsidRDefault="006D6DFA" w:rsidP="006D6DFA">
      <w:pPr>
        <w:pStyle w:val="ConsPlusNormal"/>
        <w:spacing w:after="0" w:line="240" w:lineRule="auto"/>
        <w:ind w:firstLine="540"/>
        <w:jc w:val="both"/>
      </w:pPr>
      <w:r w:rsidRPr="006D6DFA">
        <w:t>сознающий ценность труда в жизни человека, семьи, общества;</w:t>
      </w:r>
    </w:p>
    <w:p w14:paraId="64EB3688" w14:textId="77777777" w:rsidR="006D6DFA" w:rsidRPr="006D6DFA" w:rsidRDefault="006D6DFA" w:rsidP="006D6DFA">
      <w:pPr>
        <w:pStyle w:val="ConsPlusNormal"/>
        <w:spacing w:after="0" w:line="240" w:lineRule="auto"/>
        <w:ind w:firstLine="540"/>
        <w:jc w:val="both"/>
      </w:pPr>
      <w:r w:rsidRPr="006D6DFA">
        <w:t>проявляющий уважение к труду, людям труда, бережное отношение к результатам труда, ответственное потребление;</w:t>
      </w:r>
    </w:p>
    <w:p w14:paraId="2E97F1F9" w14:textId="77777777" w:rsidR="006D6DFA" w:rsidRPr="006D6DFA" w:rsidRDefault="006D6DFA" w:rsidP="006D6DFA">
      <w:pPr>
        <w:pStyle w:val="ConsPlusNormal"/>
        <w:spacing w:after="0" w:line="240" w:lineRule="auto"/>
        <w:ind w:firstLine="540"/>
        <w:jc w:val="both"/>
      </w:pPr>
      <w:r w:rsidRPr="006D6DFA">
        <w:t>проявляющий интерес к разным профессиям;</w:t>
      </w:r>
    </w:p>
    <w:p w14:paraId="162AACE2" w14:textId="77777777" w:rsidR="006D6DFA" w:rsidRPr="006D6DFA" w:rsidRDefault="006D6DFA" w:rsidP="006D6DFA">
      <w:pPr>
        <w:pStyle w:val="ConsPlusNormal"/>
        <w:spacing w:after="0" w:line="240" w:lineRule="auto"/>
        <w:ind w:firstLine="540"/>
        <w:jc w:val="both"/>
      </w:pPr>
      <w:r w:rsidRPr="006D6DFA">
        <w:t>участвующий в различных видах доступного по возрасту труда, трудовой деятельности.</w:t>
      </w:r>
    </w:p>
    <w:p w14:paraId="7E372241" w14:textId="774DDD82" w:rsidR="006D6DFA" w:rsidRPr="006D6DFA" w:rsidRDefault="006D6DFA" w:rsidP="006D6DFA">
      <w:pPr>
        <w:pStyle w:val="ConsPlusNormal"/>
        <w:spacing w:after="0" w:line="240" w:lineRule="auto"/>
        <w:ind w:firstLine="540"/>
        <w:jc w:val="both"/>
      </w:pPr>
      <w:r w:rsidRPr="006D6DFA">
        <w:t xml:space="preserve"> </w:t>
      </w:r>
      <w:r w:rsidRPr="006D6DFA">
        <w:rPr>
          <w:b/>
          <w:bCs/>
        </w:rPr>
        <w:t>Экологическое воспитание:</w:t>
      </w:r>
    </w:p>
    <w:p w14:paraId="242A14BF" w14:textId="77777777" w:rsidR="006D6DFA" w:rsidRPr="006D6DFA" w:rsidRDefault="006D6DFA" w:rsidP="006D6DFA">
      <w:pPr>
        <w:pStyle w:val="ConsPlusNormal"/>
        <w:spacing w:after="0" w:line="240" w:lineRule="auto"/>
        <w:ind w:firstLine="540"/>
        <w:jc w:val="both"/>
      </w:pPr>
      <w:r w:rsidRPr="006D6DFA">
        <w:t>понимающий ценность природы, зависимость жизни людей от природы, влияние людей на природу, окружающую среду;</w:t>
      </w:r>
    </w:p>
    <w:p w14:paraId="7D6AA40C" w14:textId="77777777" w:rsidR="006D6DFA" w:rsidRPr="006D6DFA" w:rsidRDefault="006D6DFA" w:rsidP="006D6DFA">
      <w:pPr>
        <w:pStyle w:val="ConsPlusNormal"/>
        <w:spacing w:after="0" w:line="240" w:lineRule="auto"/>
        <w:ind w:firstLine="540"/>
        <w:jc w:val="both"/>
      </w:pPr>
      <w:r w:rsidRPr="006D6DFA">
        <w:t>проявляющий любовь и бережное отношение к природе, неприятие действий, приносящих вред природе, особенно живым существам;</w:t>
      </w:r>
    </w:p>
    <w:p w14:paraId="7F245731" w14:textId="77777777" w:rsidR="006D6DFA" w:rsidRPr="006D6DFA" w:rsidRDefault="006D6DFA" w:rsidP="006D6DFA">
      <w:pPr>
        <w:pStyle w:val="ConsPlusNormal"/>
        <w:spacing w:after="0" w:line="240" w:lineRule="auto"/>
        <w:ind w:firstLine="540"/>
        <w:jc w:val="both"/>
      </w:pPr>
      <w:r w:rsidRPr="006D6DFA">
        <w:t>выражающий готовность в своей деятельности придерживаться экологических норм.</w:t>
      </w:r>
    </w:p>
    <w:p w14:paraId="3031F64D" w14:textId="0137BDB1" w:rsidR="006D6DFA" w:rsidRPr="006D6DFA" w:rsidRDefault="006D6DFA" w:rsidP="006D6DFA">
      <w:pPr>
        <w:pStyle w:val="ConsPlusNormal"/>
        <w:spacing w:after="0" w:line="240" w:lineRule="auto"/>
        <w:ind w:firstLine="540"/>
        <w:jc w:val="both"/>
        <w:rPr>
          <w:b/>
          <w:bCs/>
        </w:rPr>
      </w:pPr>
      <w:r w:rsidRPr="006D6DFA">
        <w:rPr>
          <w:b/>
          <w:bCs/>
        </w:rPr>
        <w:t>Ценности научного познания:</w:t>
      </w:r>
    </w:p>
    <w:p w14:paraId="07C2B96C" w14:textId="77777777" w:rsidR="006D6DFA" w:rsidRPr="006D6DFA" w:rsidRDefault="006D6DFA" w:rsidP="006D6DFA">
      <w:pPr>
        <w:pStyle w:val="ConsPlusNormal"/>
        <w:spacing w:after="0" w:line="240" w:lineRule="auto"/>
        <w:ind w:firstLine="540"/>
        <w:jc w:val="both"/>
      </w:pPr>
      <w:r w:rsidRPr="006D6DFA">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545028B8" w14:textId="77777777" w:rsidR="006D6DFA" w:rsidRPr="006D6DFA" w:rsidRDefault="006D6DFA" w:rsidP="006D6DFA">
      <w:pPr>
        <w:pStyle w:val="ConsPlusNormal"/>
        <w:spacing w:after="0" w:line="240" w:lineRule="auto"/>
        <w:ind w:firstLine="540"/>
        <w:jc w:val="both"/>
      </w:pPr>
      <w:r w:rsidRPr="006D6DFA">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2236F56F" w14:textId="77777777" w:rsidR="006D6DFA" w:rsidRPr="006D6DFA" w:rsidRDefault="006D6DFA" w:rsidP="006D6DFA">
      <w:pPr>
        <w:pStyle w:val="ConsPlusNormal"/>
        <w:spacing w:after="0" w:line="240" w:lineRule="auto"/>
        <w:ind w:firstLine="540"/>
        <w:jc w:val="both"/>
      </w:pPr>
      <w:r w:rsidRPr="006D6DFA">
        <w:t xml:space="preserve">имеющий. первоначальные навыки наблюдений, систематизации и </w:t>
      </w:r>
      <w:r w:rsidRPr="006D6DFA">
        <w:lastRenderedPageBreak/>
        <w:t>осмысления опыта в естественно-научной и гуманитарной областях знания.</w:t>
      </w:r>
    </w:p>
    <w:p w14:paraId="6DB78612" w14:textId="77777777" w:rsidR="00571DBD" w:rsidRPr="00EB0282" w:rsidRDefault="00571DBD" w:rsidP="00571DBD">
      <w:pPr>
        <w:pStyle w:val="ConsPlusNormal"/>
        <w:ind w:firstLine="540"/>
        <w:jc w:val="both"/>
        <w:rPr>
          <w:b/>
          <w:bCs/>
        </w:rPr>
      </w:pPr>
    </w:p>
    <w:p w14:paraId="1D068B60" w14:textId="47D0D74F" w:rsidR="00EB0282" w:rsidRPr="00EB0282" w:rsidRDefault="00EB0282" w:rsidP="00FC11C3">
      <w:pPr>
        <w:spacing w:after="0" w:line="240" w:lineRule="auto"/>
        <w:ind w:firstLine="566"/>
        <w:contextualSpacing/>
        <w:jc w:val="both"/>
        <w:rPr>
          <w:rFonts w:ascii="Times New Roman" w:hAnsi="Times New Roman" w:cs="Times New Roman"/>
          <w:b/>
          <w:bCs/>
          <w:sz w:val="28"/>
          <w:szCs w:val="28"/>
        </w:rPr>
      </w:pPr>
      <w:bookmarkStart w:id="79" w:name="Par2524"/>
      <w:bookmarkEnd w:id="79"/>
      <w:r w:rsidRPr="00EB0282">
        <w:rPr>
          <w:rFonts w:ascii="Times New Roman" w:hAnsi="Times New Roman" w:cs="Times New Roman"/>
          <w:b/>
          <w:bCs/>
          <w:sz w:val="28"/>
          <w:szCs w:val="28"/>
        </w:rPr>
        <w:t>2.3.</w:t>
      </w:r>
      <w:proofErr w:type="gramStart"/>
      <w:r w:rsidR="005F34E8">
        <w:rPr>
          <w:rFonts w:ascii="Times New Roman" w:hAnsi="Times New Roman" w:cs="Times New Roman"/>
          <w:b/>
          <w:bCs/>
          <w:sz w:val="28"/>
          <w:szCs w:val="28"/>
        </w:rPr>
        <w:t xml:space="preserve">2 </w:t>
      </w:r>
      <w:r w:rsidRPr="00EB0282">
        <w:rPr>
          <w:rFonts w:ascii="Times New Roman" w:hAnsi="Times New Roman" w:cs="Times New Roman"/>
          <w:b/>
          <w:bCs/>
          <w:sz w:val="28"/>
          <w:szCs w:val="28"/>
        </w:rPr>
        <w:t>.Содержательный</w:t>
      </w:r>
      <w:proofErr w:type="gramEnd"/>
      <w:r w:rsidRPr="00EB0282">
        <w:rPr>
          <w:rFonts w:ascii="Times New Roman" w:hAnsi="Times New Roman" w:cs="Times New Roman"/>
          <w:b/>
          <w:bCs/>
          <w:sz w:val="28"/>
          <w:szCs w:val="28"/>
        </w:rPr>
        <w:t xml:space="preserve"> раздел </w:t>
      </w:r>
    </w:p>
    <w:p w14:paraId="4B1322DB" w14:textId="080E72C8" w:rsidR="00213302" w:rsidRPr="00EB0282" w:rsidRDefault="00EB0282" w:rsidP="00FC11C3">
      <w:pPr>
        <w:spacing w:after="0" w:line="240" w:lineRule="auto"/>
        <w:ind w:firstLine="566"/>
        <w:contextualSpacing/>
        <w:jc w:val="both"/>
        <w:rPr>
          <w:rFonts w:ascii="Times New Roman" w:hAnsi="Times New Roman" w:cs="Times New Roman"/>
          <w:b/>
          <w:bCs/>
          <w:color w:val="000000"/>
          <w:sz w:val="28"/>
          <w:szCs w:val="28"/>
        </w:rPr>
      </w:pPr>
      <w:r w:rsidRPr="00EB0282">
        <w:rPr>
          <w:rFonts w:ascii="Times New Roman" w:hAnsi="Times New Roman" w:cs="Times New Roman"/>
          <w:b/>
          <w:bCs/>
          <w:sz w:val="28"/>
          <w:szCs w:val="28"/>
        </w:rPr>
        <w:t>2.3.3.1. Уклад МБОУ «СШ № 40»</w:t>
      </w:r>
    </w:p>
    <w:p w14:paraId="719D749F" w14:textId="77777777" w:rsidR="00EB0282" w:rsidRDefault="00EB0282" w:rsidP="00FC11C3">
      <w:pPr>
        <w:spacing w:after="0" w:line="240" w:lineRule="auto"/>
        <w:ind w:firstLine="566"/>
        <w:contextualSpacing/>
        <w:jc w:val="both"/>
        <w:rPr>
          <w:rFonts w:ascii="Times New Roman" w:hAnsi="Times New Roman" w:cs="Times New Roman"/>
          <w:sz w:val="28"/>
          <w:szCs w:val="28"/>
        </w:rPr>
      </w:pPr>
      <w:r w:rsidRPr="00EB0282">
        <w:rPr>
          <w:rFonts w:ascii="Times New Roman" w:hAnsi="Times New Roman" w:cs="Times New Roman"/>
          <w:sz w:val="28"/>
          <w:szCs w:val="28"/>
        </w:rPr>
        <w:t>Уклад -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w:t>
      </w:r>
      <w:r>
        <w:rPr>
          <w:rFonts w:ascii="Times New Roman" w:hAnsi="Times New Roman" w:cs="Times New Roman"/>
          <w:sz w:val="28"/>
          <w:szCs w:val="28"/>
        </w:rPr>
        <w:t>-</w:t>
      </w:r>
      <w:r w:rsidRPr="00EB0282">
        <w:rPr>
          <w:rFonts w:ascii="Times New Roman" w:hAnsi="Times New Roman" w:cs="Times New Roman"/>
          <w:sz w:val="28"/>
          <w:szCs w:val="28"/>
        </w:rPr>
        <w:t xml:space="preserve">пространственную среду, учитывающий социокультурный контекст. </w:t>
      </w:r>
    </w:p>
    <w:p w14:paraId="65F6A2F4" w14:textId="39CEC9EA" w:rsidR="006D6DFA" w:rsidRPr="00EB0282" w:rsidRDefault="00EB0282" w:rsidP="00FC11C3">
      <w:pPr>
        <w:spacing w:after="0" w:line="240" w:lineRule="auto"/>
        <w:ind w:firstLine="566"/>
        <w:contextualSpacing/>
        <w:jc w:val="both"/>
        <w:rPr>
          <w:rFonts w:ascii="Times New Roman" w:hAnsi="Times New Roman" w:cs="Times New Roman"/>
          <w:color w:val="000000"/>
          <w:sz w:val="28"/>
          <w:szCs w:val="28"/>
        </w:rPr>
      </w:pPr>
      <w:r w:rsidRPr="00EB0282">
        <w:rPr>
          <w:rFonts w:ascii="Times New Roman" w:hAnsi="Times New Roman" w:cs="Times New Roman"/>
          <w:sz w:val="28"/>
          <w:szCs w:val="28"/>
        </w:rPr>
        <w:t xml:space="preserve">Организация воспитательной деятельности </w:t>
      </w:r>
      <w:r>
        <w:rPr>
          <w:rFonts w:ascii="Times New Roman" w:hAnsi="Times New Roman" w:cs="Times New Roman"/>
          <w:sz w:val="28"/>
          <w:szCs w:val="28"/>
        </w:rPr>
        <w:t xml:space="preserve">МБОУ «СШ № 40» </w:t>
      </w:r>
      <w:r w:rsidRPr="00EB0282">
        <w:rPr>
          <w:rFonts w:ascii="Times New Roman" w:hAnsi="Times New Roman" w:cs="Times New Roman"/>
          <w:sz w:val="28"/>
          <w:szCs w:val="28"/>
        </w:rPr>
        <w:t>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 Уклад МБОУ «</w:t>
      </w:r>
      <w:r>
        <w:rPr>
          <w:rFonts w:ascii="Times New Roman" w:hAnsi="Times New Roman" w:cs="Times New Roman"/>
          <w:sz w:val="28"/>
          <w:szCs w:val="28"/>
        </w:rPr>
        <w:t>СШ № 40</w:t>
      </w:r>
      <w:r w:rsidRPr="00EB0282">
        <w:rPr>
          <w:rFonts w:ascii="Times New Roman" w:hAnsi="Times New Roman" w:cs="Times New Roman"/>
          <w:sz w:val="28"/>
          <w:szCs w:val="28"/>
        </w:rPr>
        <w:t>»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Привлечение обучающихся и их родителей (законных представителей), работодателей, представителей учреждений культуры и спорта, общественных</w:t>
      </w:r>
      <w:r>
        <w:rPr>
          <w:rFonts w:ascii="Times New Roman" w:hAnsi="Times New Roman" w:cs="Times New Roman"/>
          <w:sz w:val="28"/>
          <w:szCs w:val="28"/>
        </w:rPr>
        <w:t xml:space="preserve"> организаций</w:t>
      </w:r>
      <w:r w:rsidRPr="00EB0282">
        <w:rPr>
          <w:rFonts w:ascii="Times New Roman" w:hAnsi="Times New Roman" w:cs="Times New Roman"/>
          <w:sz w:val="28"/>
          <w:szCs w:val="28"/>
        </w:rPr>
        <w:t xml:space="preserve"> к проектированию и обсуждению уклада </w:t>
      </w:r>
      <w:r>
        <w:rPr>
          <w:rFonts w:ascii="Times New Roman" w:hAnsi="Times New Roman" w:cs="Times New Roman"/>
          <w:sz w:val="28"/>
          <w:szCs w:val="28"/>
        </w:rPr>
        <w:t xml:space="preserve">МБОУ «СШ № 40» является </w:t>
      </w:r>
      <w:r w:rsidRPr="00EB0282">
        <w:rPr>
          <w:rFonts w:ascii="Times New Roman" w:hAnsi="Times New Roman" w:cs="Times New Roman"/>
          <w:sz w:val="28"/>
          <w:szCs w:val="28"/>
        </w:rPr>
        <w:t>существенным ресурсом воспитания</w:t>
      </w:r>
      <w:r>
        <w:rPr>
          <w:rFonts w:ascii="Times New Roman" w:hAnsi="Times New Roman" w:cs="Times New Roman"/>
          <w:sz w:val="28"/>
          <w:szCs w:val="28"/>
        </w:rPr>
        <w:t>.</w:t>
      </w:r>
    </w:p>
    <w:p w14:paraId="32BC05A6" w14:textId="61F366FA" w:rsidR="00213302" w:rsidRPr="00213302" w:rsidRDefault="00571DBD" w:rsidP="00EB0282">
      <w:pPr>
        <w:spacing w:after="0" w:line="240" w:lineRule="auto"/>
        <w:ind w:right="-129"/>
        <w:rPr>
          <w:rFonts w:ascii="Times New Roman" w:hAnsi="Times New Roman" w:cs="Times New Roman"/>
          <w:iCs/>
          <w:color w:val="000000"/>
          <w:w w:val="0"/>
          <w:sz w:val="28"/>
          <w:szCs w:val="28"/>
        </w:rPr>
      </w:pPr>
      <w:r>
        <w:rPr>
          <w:rFonts w:ascii="Times New Roman" w:hAnsi="Times New Roman" w:cs="Times New Roman"/>
          <w:iCs/>
          <w:color w:val="000000"/>
          <w:w w:val="0"/>
          <w:sz w:val="28"/>
          <w:szCs w:val="28"/>
        </w:rPr>
        <w:t xml:space="preserve">           </w:t>
      </w:r>
      <w:r w:rsidR="00213302" w:rsidRPr="00213302">
        <w:rPr>
          <w:rFonts w:ascii="Times New Roman" w:hAnsi="Times New Roman" w:cs="Times New Roman"/>
          <w:iCs/>
          <w:color w:val="000000"/>
          <w:w w:val="0"/>
          <w:sz w:val="28"/>
          <w:szCs w:val="28"/>
        </w:rPr>
        <w:t xml:space="preserve">МБОУ «СШ № 40» города Смоленска открыта 1 сентября 1997 года. </w:t>
      </w:r>
    </w:p>
    <w:p w14:paraId="723188D1" w14:textId="77777777" w:rsidR="00213302" w:rsidRPr="00213302" w:rsidRDefault="00213302" w:rsidP="00EB0282">
      <w:pPr>
        <w:spacing w:after="0" w:line="240" w:lineRule="auto"/>
        <w:ind w:right="-129"/>
        <w:rPr>
          <w:rFonts w:ascii="Times New Roman" w:hAnsi="Times New Roman" w:cs="Times New Roman"/>
          <w:iCs/>
          <w:color w:val="000000"/>
          <w:w w:val="0"/>
          <w:sz w:val="28"/>
          <w:szCs w:val="28"/>
        </w:rPr>
      </w:pPr>
      <w:r w:rsidRPr="00213302">
        <w:rPr>
          <w:rFonts w:ascii="Times New Roman" w:hAnsi="Times New Roman" w:cs="Times New Roman"/>
          <w:iCs/>
          <w:color w:val="000000"/>
          <w:w w:val="0"/>
          <w:sz w:val="28"/>
          <w:szCs w:val="28"/>
        </w:rPr>
        <w:t xml:space="preserve">В Школе реализуются программы начального общего, основного общего и среднего общего образования и дополнительного образования. </w:t>
      </w:r>
    </w:p>
    <w:p w14:paraId="715AC01F" w14:textId="77BEA4F1" w:rsidR="00213302" w:rsidRPr="00213302" w:rsidRDefault="00213302" w:rsidP="00FC11C3">
      <w:pPr>
        <w:pStyle w:val="a5"/>
        <w:suppressAutoHyphens/>
        <w:spacing w:line="240" w:lineRule="auto"/>
        <w:ind w:left="0" w:right="0" w:firstLine="709"/>
        <w:rPr>
          <w:rFonts w:ascii="Times New Roman" w:hAnsi="Times New Roman" w:cs="Times New Roman"/>
          <w:iCs/>
          <w:w w:val="0"/>
          <w:sz w:val="28"/>
          <w:szCs w:val="28"/>
        </w:rPr>
      </w:pPr>
      <w:r w:rsidRPr="00213302">
        <w:rPr>
          <w:rFonts w:ascii="Times New Roman" w:hAnsi="Times New Roman" w:cs="Times New Roman"/>
          <w:iCs/>
          <w:w w:val="0"/>
          <w:sz w:val="28"/>
          <w:szCs w:val="28"/>
        </w:rPr>
        <w:t>Численность обучающихся на май 202</w:t>
      </w:r>
      <w:r w:rsidR="00FC11C3">
        <w:rPr>
          <w:rFonts w:ascii="Times New Roman" w:hAnsi="Times New Roman" w:cs="Times New Roman"/>
          <w:iCs/>
          <w:w w:val="0"/>
          <w:sz w:val="28"/>
          <w:szCs w:val="28"/>
        </w:rPr>
        <w:t>3</w:t>
      </w:r>
      <w:r w:rsidRPr="00213302">
        <w:rPr>
          <w:rFonts w:ascii="Times New Roman" w:hAnsi="Times New Roman" w:cs="Times New Roman"/>
          <w:iCs/>
          <w:w w:val="0"/>
          <w:sz w:val="28"/>
          <w:szCs w:val="28"/>
        </w:rPr>
        <w:t xml:space="preserve"> года составляет 1</w:t>
      </w:r>
      <w:r w:rsidR="00FC11C3">
        <w:rPr>
          <w:rFonts w:ascii="Times New Roman" w:hAnsi="Times New Roman" w:cs="Times New Roman"/>
          <w:iCs/>
          <w:w w:val="0"/>
          <w:sz w:val="28"/>
          <w:szCs w:val="28"/>
        </w:rPr>
        <w:t>628</w:t>
      </w:r>
      <w:r w:rsidRPr="00213302">
        <w:rPr>
          <w:rFonts w:ascii="Times New Roman" w:hAnsi="Times New Roman" w:cs="Times New Roman"/>
          <w:iCs/>
          <w:w w:val="0"/>
          <w:sz w:val="28"/>
          <w:szCs w:val="28"/>
        </w:rPr>
        <w:t xml:space="preserve"> человек, численность педагогического коллектива – </w:t>
      </w:r>
      <w:r w:rsidR="00FC11C3">
        <w:rPr>
          <w:rFonts w:ascii="Times New Roman" w:hAnsi="Times New Roman" w:cs="Times New Roman"/>
          <w:iCs/>
          <w:w w:val="0"/>
          <w:sz w:val="28"/>
          <w:szCs w:val="28"/>
        </w:rPr>
        <w:t>76</w:t>
      </w:r>
      <w:r w:rsidRPr="00213302">
        <w:rPr>
          <w:rFonts w:ascii="Times New Roman" w:hAnsi="Times New Roman" w:cs="Times New Roman"/>
          <w:iCs/>
          <w:w w:val="0"/>
          <w:sz w:val="28"/>
          <w:szCs w:val="28"/>
        </w:rPr>
        <w:t xml:space="preserve"> человек. В школе 63 класса-комплекта. </w:t>
      </w:r>
    </w:p>
    <w:p w14:paraId="41894B64" w14:textId="77777777" w:rsidR="00213302" w:rsidRPr="00213302" w:rsidRDefault="00213302" w:rsidP="00FC11C3">
      <w:pPr>
        <w:pStyle w:val="a5"/>
        <w:suppressAutoHyphens/>
        <w:spacing w:line="240" w:lineRule="auto"/>
        <w:ind w:left="0" w:right="0" w:firstLine="709"/>
        <w:rPr>
          <w:rFonts w:ascii="Times New Roman" w:hAnsi="Times New Roman" w:cs="Times New Roman"/>
          <w:sz w:val="28"/>
          <w:szCs w:val="28"/>
        </w:rPr>
      </w:pPr>
      <w:r w:rsidRPr="00213302">
        <w:rPr>
          <w:rFonts w:ascii="Times New Roman" w:hAnsi="Times New Roman" w:cs="Times New Roman"/>
          <w:iCs/>
          <w:w w:val="0"/>
          <w:sz w:val="28"/>
          <w:szCs w:val="28"/>
        </w:rPr>
        <w:t>Школа расположена в Заднепровском районе города Смоленска</w:t>
      </w:r>
      <w:r w:rsidRPr="00213302">
        <w:rPr>
          <w:rFonts w:ascii="Times New Roman" w:hAnsi="Times New Roman" w:cs="Times New Roman"/>
          <w:sz w:val="28"/>
          <w:szCs w:val="28"/>
        </w:rPr>
        <w:t xml:space="preserve"> в районе новостроек. Микрорайон активно застраивается. Контингент жителей разный, очень много приезжих, молодых семей, семей военнослужащих. Особенностью территориального окружения является то, что школа отдалена от культурных центров города. В микрорайоне отсутствуют зоны для игр и отдыха детей. Положительное влияние оказывает наличие бассейна в микрорайоне, наличие спортивных площадок на территории школы (футбольное поле, баскетбольная, волейбольная площадка). Ощущается проблема необходимости дополнительной занятости детей в досуговых центрах, которые отсутствуют на территории микрорайона. Для вовлечения детей в систему дополнительного образования н6а базе школы развита сеть дополнительных услуг (спортивное, интеллектуальное и художественно-эстетическое направления) средствами социальных партнёров: МБУ ДО «Детская школа искусств им. М. А. Балакирева», МБУ «Спортивная школа </w:t>
      </w:r>
      <w:r w:rsidRPr="00213302">
        <w:rPr>
          <w:rFonts w:ascii="Times New Roman" w:hAnsi="Times New Roman" w:cs="Times New Roman"/>
          <w:sz w:val="28"/>
          <w:szCs w:val="28"/>
        </w:rPr>
        <w:lastRenderedPageBreak/>
        <w:t>имени М.В. Николина», МБУ «Спортивная школа №2», МБУ ДО «ЦДО № 1», школа английского языка «</w:t>
      </w:r>
      <w:proofErr w:type="spellStart"/>
      <w:r w:rsidRPr="00213302">
        <w:rPr>
          <w:rFonts w:ascii="Times New Roman" w:hAnsi="Times New Roman" w:cs="Times New Roman"/>
          <w:sz w:val="28"/>
          <w:szCs w:val="28"/>
        </w:rPr>
        <w:t>Лингва</w:t>
      </w:r>
      <w:proofErr w:type="spellEnd"/>
      <w:r w:rsidRPr="00213302">
        <w:rPr>
          <w:rFonts w:ascii="Times New Roman" w:hAnsi="Times New Roman" w:cs="Times New Roman"/>
          <w:sz w:val="28"/>
          <w:szCs w:val="28"/>
        </w:rPr>
        <w:t>».</w:t>
      </w:r>
    </w:p>
    <w:p w14:paraId="4B1E04FB" w14:textId="77777777" w:rsidR="00213302" w:rsidRPr="00213302" w:rsidRDefault="00213302" w:rsidP="00FC11C3">
      <w:pPr>
        <w:pStyle w:val="a5"/>
        <w:suppressAutoHyphens/>
        <w:spacing w:line="240" w:lineRule="auto"/>
        <w:ind w:left="0" w:right="0" w:firstLine="709"/>
        <w:rPr>
          <w:rFonts w:ascii="Times New Roman" w:hAnsi="Times New Roman" w:cs="Times New Roman"/>
          <w:sz w:val="28"/>
          <w:szCs w:val="28"/>
        </w:rPr>
      </w:pPr>
    </w:p>
    <w:p w14:paraId="59B2003A" w14:textId="77777777" w:rsidR="00213302" w:rsidRPr="00213302" w:rsidRDefault="00213302" w:rsidP="00FC11C3">
      <w:pPr>
        <w:pStyle w:val="a5"/>
        <w:suppressAutoHyphens/>
        <w:spacing w:line="240" w:lineRule="auto"/>
        <w:ind w:left="0" w:right="0" w:firstLine="709"/>
        <w:rPr>
          <w:rFonts w:ascii="Times New Roman" w:hAnsi="Times New Roman" w:cs="Times New Roman"/>
          <w:sz w:val="28"/>
          <w:szCs w:val="28"/>
        </w:rPr>
      </w:pPr>
      <w:r w:rsidRPr="00213302">
        <w:rPr>
          <w:rFonts w:ascii="Times New Roman" w:hAnsi="Times New Roman" w:cs="Times New Roman"/>
          <w:sz w:val="28"/>
          <w:szCs w:val="28"/>
        </w:rPr>
        <w:t>Находкой воспитательной системы является апробированная модель создания в школе персонифицированной среды, призванной вовлечь каждого ребёнка в занятие таким видом деятельности, где ребенок максимально раскроет свои способности и будет готов их развивать в перспективе самостоятельно.</w:t>
      </w:r>
    </w:p>
    <w:p w14:paraId="1CBF9241" w14:textId="77777777" w:rsidR="00213302" w:rsidRPr="00213302" w:rsidRDefault="00213302" w:rsidP="00FC11C3">
      <w:pPr>
        <w:spacing w:after="0" w:line="240" w:lineRule="auto"/>
        <w:ind w:firstLine="567"/>
        <w:jc w:val="both"/>
        <w:rPr>
          <w:rFonts w:ascii="Times New Roman" w:hAnsi="Times New Roman" w:cs="Times New Roman"/>
          <w:iCs/>
          <w:color w:val="000000"/>
          <w:w w:val="0"/>
          <w:sz w:val="28"/>
          <w:szCs w:val="28"/>
        </w:rPr>
      </w:pPr>
      <w:r w:rsidRPr="00213302">
        <w:rPr>
          <w:rFonts w:ascii="Times New Roman" w:hAnsi="Times New Roman" w:cs="Times New Roman"/>
          <w:iCs/>
          <w:color w:val="000000"/>
          <w:w w:val="0"/>
          <w:sz w:val="28"/>
          <w:szCs w:val="28"/>
        </w:rPr>
        <w:t>Процесс воспитания в школе основывается на следующих принципах взаимодействия педагогов и обучающихся:</w:t>
      </w:r>
    </w:p>
    <w:p w14:paraId="7C5A91A4" w14:textId="77777777" w:rsidR="00213302" w:rsidRPr="00213302" w:rsidRDefault="00213302" w:rsidP="00FC11C3">
      <w:pPr>
        <w:spacing w:after="0" w:line="240" w:lineRule="auto"/>
        <w:ind w:firstLine="567"/>
        <w:jc w:val="both"/>
        <w:rPr>
          <w:rFonts w:ascii="Times New Roman" w:hAnsi="Times New Roman" w:cs="Times New Roman"/>
          <w:iCs/>
          <w:color w:val="000000"/>
          <w:w w:val="0"/>
          <w:sz w:val="28"/>
          <w:szCs w:val="28"/>
        </w:rPr>
      </w:pPr>
      <w:r w:rsidRPr="00213302">
        <w:rPr>
          <w:rFonts w:ascii="Times New Roman" w:hAnsi="Times New Roman" w:cs="Times New Roman"/>
          <w:iCs/>
          <w:color w:val="000000"/>
          <w:w w:val="0"/>
          <w:sz w:val="28"/>
          <w:szCs w:val="28"/>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14:paraId="39922C1A" w14:textId="77777777" w:rsidR="00213302" w:rsidRPr="00213302" w:rsidRDefault="00213302" w:rsidP="00FC11C3">
      <w:pPr>
        <w:spacing w:after="0" w:line="240" w:lineRule="auto"/>
        <w:ind w:firstLine="567"/>
        <w:jc w:val="both"/>
        <w:rPr>
          <w:rFonts w:ascii="Times New Roman" w:hAnsi="Times New Roman" w:cs="Times New Roman"/>
          <w:iCs/>
          <w:color w:val="000000"/>
          <w:w w:val="0"/>
          <w:sz w:val="28"/>
          <w:szCs w:val="28"/>
        </w:rPr>
      </w:pPr>
      <w:r w:rsidRPr="00213302">
        <w:rPr>
          <w:rFonts w:ascii="Times New Roman" w:hAnsi="Times New Roman" w:cs="Times New Roman"/>
          <w:iCs/>
          <w:color w:val="000000"/>
          <w:w w:val="0"/>
          <w:sz w:val="28"/>
          <w:szCs w:val="28"/>
        </w:rPr>
        <w:t xml:space="preserve">- ориентир на создание в школе психологически комфортной среды для каждого ребенка и взрослого, без которой невозможно конструктивное взаимодействие обучающихся и педагогов; </w:t>
      </w:r>
    </w:p>
    <w:p w14:paraId="37B2AE19" w14:textId="77777777" w:rsidR="00213302" w:rsidRPr="00213302" w:rsidRDefault="00213302" w:rsidP="00FC11C3">
      <w:pPr>
        <w:spacing w:after="0" w:line="240" w:lineRule="auto"/>
        <w:ind w:firstLine="567"/>
        <w:jc w:val="both"/>
        <w:rPr>
          <w:rFonts w:ascii="Times New Roman" w:hAnsi="Times New Roman" w:cs="Times New Roman"/>
          <w:iCs/>
          <w:color w:val="000000"/>
          <w:w w:val="0"/>
          <w:sz w:val="28"/>
          <w:szCs w:val="28"/>
        </w:rPr>
      </w:pPr>
      <w:r w:rsidRPr="00213302">
        <w:rPr>
          <w:rFonts w:ascii="Times New Roman" w:hAnsi="Times New Roman" w:cs="Times New Roman"/>
          <w:iCs/>
          <w:color w:val="000000"/>
          <w:w w:val="0"/>
          <w:sz w:val="28"/>
          <w:szCs w:val="28"/>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5CCDC7F4" w14:textId="77777777" w:rsidR="00213302" w:rsidRPr="00213302" w:rsidRDefault="00213302" w:rsidP="00FC11C3">
      <w:pPr>
        <w:spacing w:after="0" w:line="240" w:lineRule="auto"/>
        <w:ind w:firstLine="567"/>
        <w:jc w:val="both"/>
        <w:rPr>
          <w:rFonts w:ascii="Times New Roman" w:hAnsi="Times New Roman" w:cs="Times New Roman"/>
          <w:iCs/>
          <w:color w:val="000000"/>
          <w:w w:val="0"/>
          <w:sz w:val="28"/>
          <w:szCs w:val="28"/>
        </w:rPr>
      </w:pPr>
      <w:r w:rsidRPr="00213302">
        <w:rPr>
          <w:rFonts w:ascii="Times New Roman" w:hAnsi="Times New Roman" w:cs="Times New Roman"/>
          <w:iCs/>
          <w:color w:val="000000"/>
          <w:w w:val="0"/>
          <w:sz w:val="28"/>
          <w:szCs w:val="28"/>
        </w:rPr>
        <w:t>- организация основных совместных дел обучающихся и педагогов как предмета совместной заботы и взрослых, и детей;</w:t>
      </w:r>
    </w:p>
    <w:p w14:paraId="5D7CB16F" w14:textId="77777777" w:rsidR="00213302" w:rsidRPr="00213302" w:rsidRDefault="00213302" w:rsidP="00FC11C3">
      <w:pPr>
        <w:spacing w:after="0" w:line="240" w:lineRule="auto"/>
        <w:ind w:firstLine="567"/>
        <w:jc w:val="both"/>
        <w:rPr>
          <w:rFonts w:ascii="Times New Roman" w:hAnsi="Times New Roman" w:cs="Times New Roman"/>
          <w:iCs/>
          <w:color w:val="000000"/>
          <w:w w:val="0"/>
          <w:sz w:val="28"/>
          <w:szCs w:val="28"/>
        </w:rPr>
      </w:pPr>
      <w:r w:rsidRPr="00213302">
        <w:rPr>
          <w:rFonts w:ascii="Times New Roman" w:hAnsi="Times New Roman" w:cs="Times New Roman"/>
          <w:iCs/>
          <w:color w:val="000000"/>
          <w:w w:val="0"/>
          <w:sz w:val="28"/>
          <w:szCs w:val="28"/>
        </w:rPr>
        <w:t xml:space="preserve">- системность, целесообразность и </w:t>
      </w:r>
      <w:proofErr w:type="spellStart"/>
      <w:r w:rsidRPr="00213302">
        <w:rPr>
          <w:rFonts w:ascii="Times New Roman" w:hAnsi="Times New Roman" w:cs="Times New Roman"/>
          <w:iCs/>
          <w:color w:val="000000"/>
          <w:w w:val="0"/>
          <w:sz w:val="28"/>
          <w:szCs w:val="28"/>
        </w:rPr>
        <w:t>нешаблонность</w:t>
      </w:r>
      <w:proofErr w:type="spellEnd"/>
      <w:r w:rsidRPr="00213302">
        <w:rPr>
          <w:rFonts w:ascii="Times New Roman" w:hAnsi="Times New Roman" w:cs="Times New Roman"/>
          <w:iCs/>
          <w:color w:val="000000"/>
          <w:w w:val="0"/>
          <w:sz w:val="28"/>
          <w:szCs w:val="28"/>
        </w:rPr>
        <w:t xml:space="preserve"> воспитания как условия его эффективности.</w:t>
      </w:r>
    </w:p>
    <w:p w14:paraId="13AFC858" w14:textId="77777777" w:rsidR="00213302" w:rsidRPr="00213302" w:rsidRDefault="00213302" w:rsidP="00FC11C3">
      <w:pPr>
        <w:spacing w:after="0" w:line="240" w:lineRule="auto"/>
        <w:ind w:firstLine="719"/>
        <w:jc w:val="both"/>
        <w:rPr>
          <w:rFonts w:ascii="Times New Roman" w:hAnsi="Times New Roman" w:cs="Times New Roman"/>
          <w:iCs/>
          <w:color w:val="000000"/>
          <w:w w:val="0"/>
          <w:sz w:val="28"/>
          <w:szCs w:val="28"/>
        </w:rPr>
      </w:pPr>
      <w:r w:rsidRPr="00213302">
        <w:rPr>
          <w:rFonts w:ascii="Times New Roman" w:hAnsi="Times New Roman" w:cs="Times New Roman"/>
          <w:b/>
          <w:color w:val="00000A"/>
          <w:sz w:val="28"/>
          <w:szCs w:val="28"/>
        </w:rPr>
        <w:t>Основными традициями воспитания</w:t>
      </w:r>
      <w:r w:rsidRPr="00213302">
        <w:rPr>
          <w:rFonts w:ascii="Times New Roman" w:hAnsi="Times New Roman" w:cs="Times New Roman"/>
          <w:color w:val="00000A"/>
          <w:sz w:val="28"/>
          <w:szCs w:val="28"/>
        </w:rPr>
        <w:t xml:space="preserve"> в школе являются следующие</w:t>
      </w:r>
      <w:r w:rsidRPr="00213302">
        <w:rPr>
          <w:rFonts w:ascii="Times New Roman" w:hAnsi="Times New Roman" w:cs="Times New Roman"/>
          <w:iCs/>
          <w:color w:val="000000"/>
          <w:w w:val="0"/>
          <w:sz w:val="28"/>
          <w:szCs w:val="28"/>
        </w:rPr>
        <w:t>:</w:t>
      </w:r>
    </w:p>
    <w:p w14:paraId="59A5835A" w14:textId="77777777" w:rsidR="00213302" w:rsidRPr="00213302" w:rsidRDefault="00213302" w:rsidP="00FC11C3">
      <w:pPr>
        <w:spacing w:after="0" w:line="240" w:lineRule="auto"/>
        <w:ind w:firstLine="719"/>
        <w:jc w:val="both"/>
        <w:rPr>
          <w:rFonts w:ascii="Times New Roman" w:hAnsi="Times New Roman" w:cs="Times New Roman"/>
          <w:color w:val="00000A"/>
          <w:sz w:val="28"/>
          <w:szCs w:val="28"/>
        </w:rPr>
      </w:pPr>
      <w:r w:rsidRPr="00213302">
        <w:rPr>
          <w:rFonts w:ascii="Times New Roman" w:hAnsi="Times New Roman" w:cs="Times New Roman"/>
          <w:color w:val="00000A"/>
          <w:sz w:val="28"/>
          <w:szCs w:val="28"/>
        </w:rPr>
        <w:t>- проведение значимых общешкольных мероприятий разной направленности;</w:t>
      </w:r>
    </w:p>
    <w:p w14:paraId="3DACF40E" w14:textId="77777777" w:rsidR="00213302" w:rsidRPr="00213302" w:rsidRDefault="00213302" w:rsidP="00FC11C3">
      <w:pPr>
        <w:spacing w:after="0" w:line="240" w:lineRule="auto"/>
        <w:ind w:firstLine="719"/>
        <w:jc w:val="both"/>
        <w:rPr>
          <w:rFonts w:ascii="Times New Roman" w:hAnsi="Times New Roman" w:cs="Times New Roman"/>
          <w:color w:val="00000A"/>
          <w:sz w:val="28"/>
          <w:szCs w:val="28"/>
        </w:rPr>
      </w:pPr>
      <w:r w:rsidRPr="00213302">
        <w:rPr>
          <w:rFonts w:ascii="Times New Roman" w:hAnsi="Times New Roman" w:cs="Times New Roman"/>
          <w:color w:val="00000A"/>
          <w:sz w:val="28"/>
          <w:szCs w:val="28"/>
        </w:rPr>
        <w:t>- наставничество старших учащихся над младшими с целью вовлечения в культурные практики;</w:t>
      </w:r>
    </w:p>
    <w:p w14:paraId="2F1B8731" w14:textId="77777777" w:rsidR="00213302" w:rsidRPr="00213302" w:rsidRDefault="00213302" w:rsidP="00FC11C3">
      <w:pPr>
        <w:spacing w:after="0" w:line="240" w:lineRule="auto"/>
        <w:ind w:firstLine="719"/>
        <w:jc w:val="both"/>
        <w:rPr>
          <w:rFonts w:ascii="Times New Roman" w:hAnsi="Times New Roman" w:cs="Times New Roman"/>
          <w:sz w:val="28"/>
          <w:szCs w:val="28"/>
          <w:lang w:eastAsia="ru-RU"/>
        </w:rPr>
      </w:pPr>
      <w:r w:rsidRPr="00213302">
        <w:rPr>
          <w:rFonts w:ascii="Times New Roman" w:hAnsi="Times New Roman" w:cs="Times New Roman"/>
          <w:color w:val="00000A"/>
          <w:sz w:val="28"/>
          <w:szCs w:val="28"/>
        </w:rPr>
        <w:t xml:space="preserve">- стержнем годового цикла воспитательной работы школы являются ключевые общешкольные дела, </w:t>
      </w:r>
      <w:r w:rsidRPr="00213302">
        <w:rPr>
          <w:rFonts w:ascii="Times New Roman" w:hAnsi="Times New Roman" w:cs="Times New Roman"/>
          <w:sz w:val="28"/>
          <w:szCs w:val="28"/>
          <w:lang w:eastAsia="ru-RU"/>
        </w:rPr>
        <w:t>через которые осуществляется интеграция воспитательных усилий педагогов;</w:t>
      </w:r>
    </w:p>
    <w:p w14:paraId="4E1E2EED" w14:textId="77777777" w:rsidR="00213302" w:rsidRPr="00213302" w:rsidRDefault="00213302" w:rsidP="00FC11C3">
      <w:pPr>
        <w:spacing w:after="0" w:line="240" w:lineRule="auto"/>
        <w:ind w:firstLine="719"/>
        <w:jc w:val="both"/>
        <w:rPr>
          <w:rFonts w:ascii="Times New Roman" w:hAnsi="Times New Roman" w:cs="Times New Roman"/>
          <w:sz w:val="28"/>
          <w:szCs w:val="28"/>
          <w:lang w:eastAsia="ru-RU"/>
        </w:rPr>
      </w:pPr>
      <w:r w:rsidRPr="00213302">
        <w:rPr>
          <w:rFonts w:ascii="Times New Roman" w:hAnsi="Times New Roman" w:cs="Times New Roman"/>
          <w:sz w:val="28"/>
          <w:szCs w:val="28"/>
          <w:lang w:eastAsia="ru-RU"/>
        </w:rPr>
        <w:t>- 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их результатов;</w:t>
      </w:r>
    </w:p>
    <w:p w14:paraId="76FB28EA" w14:textId="77777777" w:rsidR="00213302" w:rsidRPr="00213302" w:rsidRDefault="00213302" w:rsidP="00FC11C3">
      <w:pPr>
        <w:spacing w:after="0" w:line="240" w:lineRule="auto"/>
        <w:ind w:firstLine="719"/>
        <w:jc w:val="both"/>
        <w:rPr>
          <w:rFonts w:ascii="Times New Roman" w:hAnsi="Times New Roman" w:cs="Times New Roman"/>
          <w:sz w:val="28"/>
          <w:szCs w:val="28"/>
          <w:lang w:eastAsia="ru-RU"/>
        </w:rPr>
      </w:pPr>
      <w:r w:rsidRPr="00213302">
        <w:rPr>
          <w:rFonts w:ascii="Times New Roman" w:hAnsi="Times New Roman" w:cs="Times New Roman"/>
          <w:sz w:val="28"/>
          <w:szCs w:val="28"/>
          <w:lang w:eastAsia="ru-RU"/>
        </w:rPr>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1C5D8BA7" w14:textId="77777777" w:rsidR="00213302" w:rsidRPr="00213302" w:rsidRDefault="00213302" w:rsidP="00FC11C3">
      <w:pPr>
        <w:spacing w:after="0" w:line="240" w:lineRule="auto"/>
        <w:ind w:firstLine="719"/>
        <w:jc w:val="both"/>
        <w:rPr>
          <w:rFonts w:ascii="Times New Roman" w:hAnsi="Times New Roman" w:cs="Times New Roman"/>
          <w:sz w:val="28"/>
          <w:szCs w:val="28"/>
          <w:lang w:eastAsia="ru-RU"/>
        </w:rPr>
      </w:pPr>
      <w:r w:rsidRPr="00213302">
        <w:rPr>
          <w:rFonts w:ascii="Times New Roman" w:hAnsi="Times New Roman" w:cs="Times New Roman"/>
          <w:sz w:val="28"/>
          <w:szCs w:val="28"/>
          <w:lang w:eastAsia="ru-RU"/>
        </w:rPr>
        <w:t xml:space="preserve">- в проведении общешкольных дел отсутствует соревновательность между классами, поощряется конструктивное </w:t>
      </w:r>
      <w:proofErr w:type="spellStart"/>
      <w:r w:rsidRPr="00213302">
        <w:rPr>
          <w:rFonts w:ascii="Times New Roman" w:hAnsi="Times New Roman" w:cs="Times New Roman"/>
          <w:sz w:val="28"/>
          <w:szCs w:val="28"/>
          <w:lang w:eastAsia="ru-RU"/>
        </w:rPr>
        <w:t>межклассное</w:t>
      </w:r>
      <w:proofErr w:type="spellEnd"/>
      <w:r w:rsidRPr="00213302">
        <w:rPr>
          <w:rFonts w:ascii="Times New Roman" w:hAnsi="Times New Roman" w:cs="Times New Roman"/>
          <w:sz w:val="28"/>
          <w:szCs w:val="28"/>
          <w:lang w:eastAsia="ru-RU"/>
        </w:rPr>
        <w:t xml:space="preserve"> и </w:t>
      </w:r>
      <w:proofErr w:type="spellStart"/>
      <w:r w:rsidRPr="00213302">
        <w:rPr>
          <w:rFonts w:ascii="Times New Roman" w:hAnsi="Times New Roman" w:cs="Times New Roman"/>
          <w:sz w:val="28"/>
          <w:szCs w:val="28"/>
          <w:lang w:eastAsia="ru-RU"/>
        </w:rPr>
        <w:t>межвозрастное</w:t>
      </w:r>
      <w:proofErr w:type="spellEnd"/>
      <w:r w:rsidRPr="00213302">
        <w:rPr>
          <w:rFonts w:ascii="Times New Roman" w:hAnsi="Times New Roman" w:cs="Times New Roman"/>
          <w:sz w:val="28"/>
          <w:szCs w:val="28"/>
          <w:lang w:eastAsia="ru-RU"/>
        </w:rPr>
        <w:t xml:space="preserve"> взаимодействие обучающихся, а также их социальная активность; </w:t>
      </w:r>
    </w:p>
    <w:p w14:paraId="4BC335D9" w14:textId="77777777" w:rsidR="00213302" w:rsidRPr="00213302" w:rsidRDefault="00213302" w:rsidP="00FC11C3">
      <w:pPr>
        <w:spacing w:after="0" w:line="240" w:lineRule="auto"/>
        <w:ind w:firstLine="719"/>
        <w:jc w:val="both"/>
        <w:rPr>
          <w:rFonts w:ascii="Times New Roman" w:hAnsi="Times New Roman" w:cs="Times New Roman"/>
          <w:sz w:val="28"/>
          <w:szCs w:val="28"/>
          <w:lang w:eastAsia="ru-RU"/>
        </w:rPr>
      </w:pPr>
      <w:r w:rsidRPr="00213302">
        <w:rPr>
          <w:rFonts w:ascii="Times New Roman" w:hAnsi="Times New Roman" w:cs="Times New Roman"/>
          <w:sz w:val="28"/>
          <w:szCs w:val="28"/>
          <w:lang w:eastAsia="ru-RU"/>
        </w:rPr>
        <w:t xml:space="preserve">- педагоги школы ориентированы на формирование коллективов в рамках школьных классов, кружков, студий, секций и иных детских </w:t>
      </w:r>
      <w:r w:rsidRPr="00213302">
        <w:rPr>
          <w:rFonts w:ascii="Times New Roman" w:hAnsi="Times New Roman" w:cs="Times New Roman"/>
          <w:sz w:val="28"/>
          <w:szCs w:val="28"/>
          <w:lang w:eastAsia="ru-RU"/>
        </w:rPr>
        <w:lastRenderedPageBreak/>
        <w:t xml:space="preserve">объединений, на </w:t>
      </w:r>
      <w:r w:rsidRPr="00213302">
        <w:rPr>
          <w:rFonts w:ascii="Times New Roman" w:hAnsi="Times New Roman" w:cs="Times New Roman"/>
          <w:color w:val="000000"/>
          <w:w w:val="0"/>
          <w:sz w:val="28"/>
          <w:szCs w:val="28"/>
        </w:rPr>
        <w:t>установление в них доброжелательных и товарищеских взаимоотношений;</w:t>
      </w:r>
    </w:p>
    <w:p w14:paraId="1AF597CE" w14:textId="77777777" w:rsidR="00213302" w:rsidRPr="00213302" w:rsidRDefault="00213302" w:rsidP="00FC11C3">
      <w:pPr>
        <w:spacing w:after="0" w:line="240" w:lineRule="auto"/>
        <w:ind w:firstLine="719"/>
        <w:jc w:val="both"/>
        <w:rPr>
          <w:rFonts w:ascii="Times New Roman" w:hAnsi="Times New Roman" w:cs="Times New Roman"/>
          <w:sz w:val="28"/>
          <w:szCs w:val="28"/>
          <w:lang w:eastAsia="ru-RU"/>
        </w:rPr>
      </w:pPr>
      <w:r w:rsidRPr="00213302">
        <w:rPr>
          <w:rFonts w:ascii="Times New Roman" w:hAnsi="Times New Roman" w:cs="Times New Roman"/>
          <w:sz w:val="28"/>
          <w:szCs w:val="28"/>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3548880A" w14:textId="77777777" w:rsidR="00EB0282" w:rsidRDefault="00EB0282" w:rsidP="00EB028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EB0282">
        <w:rPr>
          <w:rFonts w:ascii="Times New Roman" w:hAnsi="Times New Roman" w:cs="Times New Roman"/>
          <w:sz w:val="28"/>
          <w:szCs w:val="28"/>
        </w:rPr>
        <w:t>Процесс воспитания в МБОУ "</w:t>
      </w:r>
      <w:r>
        <w:rPr>
          <w:rFonts w:ascii="Times New Roman" w:hAnsi="Times New Roman" w:cs="Times New Roman"/>
          <w:sz w:val="28"/>
          <w:szCs w:val="28"/>
        </w:rPr>
        <w:t>СШ № 40</w:t>
      </w:r>
      <w:r w:rsidRPr="00EB0282">
        <w:rPr>
          <w:rFonts w:ascii="Times New Roman" w:hAnsi="Times New Roman" w:cs="Times New Roman"/>
          <w:sz w:val="28"/>
          <w:szCs w:val="28"/>
        </w:rPr>
        <w:t xml:space="preserve">" основывается на следующих принципах взаимодействия педагогов и </w:t>
      </w:r>
      <w:r>
        <w:rPr>
          <w:rFonts w:ascii="Times New Roman" w:hAnsi="Times New Roman" w:cs="Times New Roman"/>
          <w:sz w:val="28"/>
          <w:szCs w:val="28"/>
        </w:rPr>
        <w:t>обучающихся:</w:t>
      </w:r>
    </w:p>
    <w:p w14:paraId="239A283A" w14:textId="4C30E1D2" w:rsidR="00EB0282" w:rsidRDefault="00EB0282" w:rsidP="00EB0282">
      <w:pPr>
        <w:spacing w:after="0" w:line="240" w:lineRule="auto"/>
        <w:contextualSpacing/>
        <w:jc w:val="both"/>
        <w:rPr>
          <w:rFonts w:ascii="Times New Roman" w:hAnsi="Times New Roman" w:cs="Times New Roman"/>
          <w:sz w:val="28"/>
          <w:szCs w:val="28"/>
        </w:rPr>
      </w:pPr>
      <w:r w:rsidRPr="00EB0282">
        <w:rPr>
          <w:rFonts w:ascii="Times New Roman" w:hAnsi="Times New Roman" w:cs="Times New Roman"/>
          <w:sz w:val="28"/>
          <w:szCs w:val="28"/>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МБОУ "</w:t>
      </w:r>
      <w:r>
        <w:rPr>
          <w:rFonts w:ascii="Times New Roman" w:hAnsi="Times New Roman" w:cs="Times New Roman"/>
          <w:sz w:val="28"/>
          <w:szCs w:val="28"/>
        </w:rPr>
        <w:t>СШ № 40</w:t>
      </w:r>
      <w:r w:rsidRPr="00EB0282">
        <w:rPr>
          <w:rFonts w:ascii="Times New Roman" w:hAnsi="Times New Roman" w:cs="Times New Roman"/>
          <w:sz w:val="28"/>
          <w:szCs w:val="28"/>
        </w:rPr>
        <w:t>"</w:t>
      </w:r>
      <w:r w:rsidR="00776656">
        <w:rPr>
          <w:rFonts w:ascii="Times New Roman" w:hAnsi="Times New Roman" w:cs="Times New Roman"/>
          <w:sz w:val="28"/>
          <w:szCs w:val="28"/>
        </w:rPr>
        <w:t>;</w:t>
      </w:r>
    </w:p>
    <w:p w14:paraId="6EFD51D8" w14:textId="77777777" w:rsidR="00776656" w:rsidRDefault="00EB0282" w:rsidP="00EB0282">
      <w:pPr>
        <w:spacing w:after="0" w:line="240" w:lineRule="auto"/>
        <w:contextualSpacing/>
        <w:jc w:val="both"/>
        <w:rPr>
          <w:rFonts w:ascii="Times New Roman" w:hAnsi="Times New Roman" w:cs="Times New Roman"/>
          <w:sz w:val="28"/>
          <w:szCs w:val="28"/>
        </w:rPr>
      </w:pPr>
      <w:r w:rsidRPr="00EB0282">
        <w:rPr>
          <w:rFonts w:ascii="Times New Roman" w:hAnsi="Times New Roman" w:cs="Times New Roman"/>
          <w:sz w:val="28"/>
          <w:szCs w:val="28"/>
        </w:rPr>
        <w:t xml:space="preserve">- создание в </w:t>
      </w:r>
      <w:r w:rsidR="00776656" w:rsidRPr="00EB0282">
        <w:rPr>
          <w:rFonts w:ascii="Times New Roman" w:hAnsi="Times New Roman" w:cs="Times New Roman"/>
          <w:sz w:val="28"/>
          <w:szCs w:val="28"/>
        </w:rPr>
        <w:t>МБОУ "</w:t>
      </w:r>
      <w:r w:rsidR="00776656">
        <w:rPr>
          <w:rFonts w:ascii="Times New Roman" w:hAnsi="Times New Roman" w:cs="Times New Roman"/>
          <w:sz w:val="28"/>
          <w:szCs w:val="28"/>
        </w:rPr>
        <w:t>СШ № 40</w:t>
      </w:r>
      <w:proofErr w:type="gramStart"/>
      <w:r w:rsidR="00776656" w:rsidRPr="00EB0282">
        <w:rPr>
          <w:rFonts w:ascii="Times New Roman" w:hAnsi="Times New Roman" w:cs="Times New Roman"/>
          <w:sz w:val="28"/>
          <w:szCs w:val="28"/>
        </w:rPr>
        <w:t xml:space="preserve">" </w:t>
      </w:r>
      <w:r w:rsidRPr="00EB0282">
        <w:rPr>
          <w:rFonts w:ascii="Times New Roman" w:hAnsi="Times New Roman" w:cs="Times New Roman"/>
          <w:sz w:val="28"/>
          <w:szCs w:val="28"/>
        </w:rPr>
        <w:t xml:space="preserve"> психологически</w:t>
      </w:r>
      <w:proofErr w:type="gramEnd"/>
      <w:r w:rsidRPr="00EB0282">
        <w:rPr>
          <w:rFonts w:ascii="Times New Roman" w:hAnsi="Times New Roman" w:cs="Times New Roman"/>
          <w:sz w:val="28"/>
          <w:szCs w:val="28"/>
        </w:rPr>
        <w:t xml:space="preserve"> комфортной среды для каждого ребенка и взрослого, без которой невозможно конструктивное взаимодействие школьников и педагогов; </w:t>
      </w:r>
    </w:p>
    <w:p w14:paraId="63A27228" w14:textId="77777777" w:rsidR="00776656" w:rsidRDefault="00EB0282" w:rsidP="00EB0282">
      <w:pPr>
        <w:spacing w:after="0" w:line="240" w:lineRule="auto"/>
        <w:contextualSpacing/>
        <w:jc w:val="both"/>
        <w:rPr>
          <w:rFonts w:ascii="Times New Roman" w:hAnsi="Times New Roman" w:cs="Times New Roman"/>
          <w:sz w:val="28"/>
          <w:szCs w:val="28"/>
        </w:rPr>
      </w:pPr>
      <w:r w:rsidRPr="00EB0282">
        <w:rPr>
          <w:rFonts w:ascii="Times New Roman" w:hAnsi="Times New Roman" w:cs="Times New Roman"/>
          <w:sz w:val="28"/>
          <w:szCs w:val="28"/>
        </w:rPr>
        <w:t xml:space="preserve">- реализация процесса воспитания главным образом через создание в </w:t>
      </w:r>
      <w:r w:rsidR="00776656" w:rsidRPr="00EB0282">
        <w:rPr>
          <w:rFonts w:ascii="Times New Roman" w:hAnsi="Times New Roman" w:cs="Times New Roman"/>
          <w:sz w:val="28"/>
          <w:szCs w:val="28"/>
        </w:rPr>
        <w:t>МБОУ "</w:t>
      </w:r>
      <w:r w:rsidR="00776656">
        <w:rPr>
          <w:rFonts w:ascii="Times New Roman" w:hAnsi="Times New Roman" w:cs="Times New Roman"/>
          <w:sz w:val="28"/>
          <w:szCs w:val="28"/>
        </w:rPr>
        <w:t>СШ № 40</w:t>
      </w:r>
      <w:r w:rsidR="00776656" w:rsidRPr="00EB0282">
        <w:rPr>
          <w:rFonts w:ascii="Times New Roman" w:hAnsi="Times New Roman" w:cs="Times New Roman"/>
          <w:sz w:val="28"/>
          <w:szCs w:val="28"/>
        </w:rPr>
        <w:t xml:space="preserve">" </w:t>
      </w:r>
      <w:r w:rsidRPr="00EB0282">
        <w:rPr>
          <w:rFonts w:ascii="Times New Roman" w:hAnsi="Times New Roman" w:cs="Times New Roman"/>
          <w:sz w:val="28"/>
          <w:szCs w:val="28"/>
        </w:rPr>
        <w:t xml:space="preserve">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 </w:t>
      </w:r>
    </w:p>
    <w:p w14:paraId="751A9846" w14:textId="77777777" w:rsidR="00776656" w:rsidRDefault="00EB0282" w:rsidP="00EB0282">
      <w:pPr>
        <w:spacing w:after="0" w:line="240" w:lineRule="auto"/>
        <w:contextualSpacing/>
        <w:jc w:val="both"/>
        <w:rPr>
          <w:rFonts w:ascii="Times New Roman" w:hAnsi="Times New Roman" w:cs="Times New Roman"/>
          <w:sz w:val="28"/>
          <w:szCs w:val="28"/>
        </w:rPr>
      </w:pPr>
      <w:r w:rsidRPr="00EB0282">
        <w:rPr>
          <w:rFonts w:ascii="Times New Roman" w:hAnsi="Times New Roman" w:cs="Times New Roman"/>
          <w:sz w:val="28"/>
          <w:szCs w:val="28"/>
        </w:rPr>
        <w:t xml:space="preserve">- организация основных совместных дел школьников и педагогов как предмета совместной заботы и взрослых, и детей; </w:t>
      </w:r>
    </w:p>
    <w:p w14:paraId="2E4C0686" w14:textId="77777777" w:rsidR="00776656" w:rsidRDefault="00776656" w:rsidP="00EB028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B0282" w:rsidRPr="00EB0282">
        <w:rPr>
          <w:rFonts w:ascii="Times New Roman" w:hAnsi="Times New Roman" w:cs="Times New Roman"/>
          <w:sz w:val="28"/>
          <w:szCs w:val="28"/>
        </w:rPr>
        <w:t xml:space="preserve">системность, целесообразность и не шаблонность воспитания как условия его эффективности. </w:t>
      </w:r>
    </w:p>
    <w:p w14:paraId="65EFE5D3" w14:textId="77777777" w:rsidR="00776656" w:rsidRDefault="00776656" w:rsidP="00EB0282">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B0282" w:rsidRPr="00EB0282">
        <w:rPr>
          <w:rFonts w:ascii="Times New Roman" w:hAnsi="Times New Roman" w:cs="Times New Roman"/>
          <w:sz w:val="28"/>
          <w:szCs w:val="28"/>
        </w:rPr>
        <w:t xml:space="preserve">Социальные взаимодействия обучающихся с внешним социокультурным окружением становятся источником формирования их социальной компетентности. </w:t>
      </w:r>
    </w:p>
    <w:p w14:paraId="61BEA7B7" w14:textId="7264F15C" w:rsidR="00776656" w:rsidRPr="00776656" w:rsidRDefault="00776656" w:rsidP="00EB0282">
      <w:pPr>
        <w:spacing w:after="0" w:line="240" w:lineRule="auto"/>
        <w:contextualSpacing/>
        <w:jc w:val="both"/>
        <w:rPr>
          <w:rStyle w:val="CharAttribute0"/>
          <w:rFonts w:eastAsiaTheme="minorHAnsi" w:cs="Times New Roman"/>
          <w:szCs w:val="28"/>
        </w:rPr>
      </w:pPr>
      <w:r>
        <w:rPr>
          <w:rFonts w:ascii="Times New Roman" w:hAnsi="Times New Roman" w:cs="Times New Roman"/>
          <w:sz w:val="28"/>
          <w:szCs w:val="28"/>
        </w:rPr>
        <w:t xml:space="preserve">            </w:t>
      </w:r>
      <w:r w:rsidR="00EB0282" w:rsidRPr="00EB0282">
        <w:rPr>
          <w:rFonts w:ascii="Times New Roman" w:hAnsi="Times New Roman" w:cs="Times New Roman"/>
          <w:sz w:val="28"/>
          <w:szCs w:val="28"/>
        </w:rPr>
        <w:t>Развитие школы неразрывно связано с ее социальным окружением, использованием воспитательного потенциала социума</w:t>
      </w:r>
      <w:r>
        <w:rPr>
          <w:rFonts w:ascii="Times New Roman" w:hAnsi="Times New Roman" w:cs="Times New Roman"/>
          <w:sz w:val="28"/>
          <w:szCs w:val="28"/>
        </w:rPr>
        <w:t xml:space="preserve"> микрорайона</w:t>
      </w:r>
      <w:r w:rsidR="00EB0282" w:rsidRPr="00EB0282">
        <w:rPr>
          <w:rFonts w:ascii="Times New Roman" w:hAnsi="Times New Roman" w:cs="Times New Roman"/>
          <w:sz w:val="28"/>
          <w:szCs w:val="28"/>
        </w:rPr>
        <w:t>. Возможно формирование устойчивых духовных традиций, пронизывающих систему отношений между жителями. Школа при этом успешно выполняет роль носителя, генератора и трансформатора самых лучших, прогрессивных идей, традиций</w:t>
      </w:r>
      <w:r>
        <w:rPr>
          <w:rFonts w:ascii="Times New Roman" w:hAnsi="Times New Roman" w:cs="Times New Roman"/>
          <w:sz w:val="28"/>
          <w:szCs w:val="28"/>
        </w:rPr>
        <w:t>.</w:t>
      </w:r>
    </w:p>
    <w:p w14:paraId="1488485E" w14:textId="4C7F8F5A" w:rsidR="00FC11C3" w:rsidRDefault="00776656" w:rsidP="00EB0282">
      <w:pPr>
        <w:widowControl w:val="0"/>
        <w:autoSpaceDE w:val="0"/>
        <w:autoSpaceDN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76656">
        <w:rPr>
          <w:rFonts w:ascii="Times New Roman" w:hAnsi="Times New Roman" w:cs="Times New Roman"/>
          <w:sz w:val="28"/>
          <w:szCs w:val="28"/>
        </w:rPr>
        <w:t>В рамках воспитательной работы МБОУ «СШ № 40» участвует в проектах Общероссийской общественно-государственной детско-юношеской организации «Движение первых» (далее РДДМ). В школе сформированы отряд «</w:t>
      </w:r>
      <w:proofErr w:type="spellStart"/>
      <w:r w:rsidRPr="00776656">
        <w:rPr>
          <w:rFonts w:ascii="Times New Roman" w:hAnsi="Times New Roman" w:cs="Times New Roman"/>
          <w:sz w:val="28"/>
          <w:szCs w:val="28"/>
        </w:rPr>
        <w:t>Юнармия</w:t>
      </w:r>
      <w:proofErr w:type="spellEnd"/>
      <w:r w:rsidRPr="00776656">
        <w:rPr>
          <w:rFonts w:ascii="Times New Roman" w:hAnsi="Times New Roman" w:cs="Times New Roman"/>
          <w:sz w:val="28"/>
          <w:szCs w:val="28"/>
        </w:rPr>
        <w:t>». Программа воспитания учитывает состав семей обучающихся. Для удовлетворения потребностей обучающихся в расширении социальных связей активно используются онлайн-платформы и ресурсы: «Электронный дневник и журнал», «</w:t>
      </w:r>
      <w:proofErr w:type="spellStart"/>
      <w:r w:rsidRPr="00776656">
        <w:rPr>
          <w:rFonts w:ascii="Times New Roman" w:hAnsi="Times New Roman" w:cs="Times New Roman"/>
          <w:sz w:val="28"/>
          <w:szCs w:val="28"/>
        </w:rPr>
        <w:t>Учи.ру</w:t>
      </w:r>
      <w:proofErr w:type="spellEnd"/>
      <w:r w:rsidRPr="00776656">
        <w:rPr>
          <w:rFonts w:ascii="Times New Roman" w:hAnsi="Times New Roman" w:cs="Times New Roman"/>
          <w:sz w:val="28"/>
          <w:szCs w:val="28"/>
        </w:rPr>
        <w:t>», «Российская электронная школа» (РЭШ</w:t>
      </w:r>
      <w:proofErr w:type="gramStart"/>
      <w:r w:rsidRPr="00776656">
        <w:rPr>
          <w:rFonts w:ascii="Times New Roman" w:hAnsi="Times New Roman" w:cs="Times New Roman"/>
          <w:sz w:val="28"/>
          <w:szCs w:val="28"/>
        </w:rPr>
        <w:t>) ,</w:t>
      </w:r>
      <w:proofErr w:type="gramEnd"/>
      <w:r w:rsidRPr="00776656">
        <w:rPr>
          <w:rFonts w:ascii="Times New Roman" w:hAnsi="Times New Roman" w:cs="Times New Roman"/>
          <w:sz w:val="28"/>
          <w:szCs w:val="28"/>
        </w:rPr>
        <w:t xml:space="preserve"> «</w:t>
      </w:r>
      <w:proofErr w:type="spellStart"/>
      <w:r w:rsidRPr="00776656">
        <w:rPr>
          <w:rFonts w:ascii="Times New Roman" w:hAnsi="Times New Roman" w:cs="Times New Roman"/>
          <w:sz w:val="28"/>
          <w:szCs w:val="28"/>
        </w:rPr>
        <w:t>ЯКласс</w:t>
      </w:r>
      <w:proofErr w:type="spellEnd"/>
      <w:r w:rsidRPr="00776656">
        <w:rPr>
          <w:rFonts w:ascii="Times New Roman" w:hAnsi="Times New Roman" w:cs="Times New Roman"/>
          <w:sz w:val="28"/>
          <w:szCs w:val="28"/>
        </w:rPr>
        <w:t>» и др. Различная информация для обучающихся, педагогов, родителей</w:t>
      </w:r>
      <w:r>
        <w:rPr>
          <w:rFonts w:ascii="Times New Roman" w:hAnsi="Times New Roman" w:cs="Times New Roman"/>
          <w:sz w:val="28"/>
          <w:szCs w:val="28"/>
        </w:rPr>
        <w:t xml:space="preserve"> (</w:t>
      </w:r>
      <w:r w:rsidRPr="00776656">
        <w:rPr>
          <w:rFonts w:ascii="Times New Roman" w:hAnsi="Times New Roman" w:cs="Times New Roman"/>
          <w:sz w:val="28"/>
          <w:szCs w:val="28"/>
        </w:rPr>
        <w:t>законных представителей</w:t>
      </w:r>
      <w:r>
        <w:rPr>
          <w:rFonts w:ascii="Times New Roman" w:hAnsi="Times New Roman" w:cs="Times New Roman"/>
          <w:sz w:val="28"/>
          <w:szCs w:val="28"/>
        </w:rPr>
        <w:t>)</w:t>
      </w:r>
      <w:r w:rsidRPr="00776656">
        <w:rPr>
          <w:rFonts w:ascii="Times New Roman" w:hAnsi="Times New Roman" w:cs="Times New Roman"/>
          <w:sz w:val="28"/>
          <w:szCs w:val="28"/>
        </w:rPr>
        <w:t xml:space="preserve"> публикуется на официальном сайте МБОУ «СШ № 40». </w:t>
      </w:r>
    </w:p>
    <w:p w14:paraId="2B03C995" w14:textId="77777777" w:rsidR="00AB129E" w:rsidRDefault="00776656" w:rsidP="00EB0282">
      <w:pPr>
        <w:widowControl w:val="0"/>
        <w:autoSpaceDE w:val="0"/>
        <w:autoSpaceDN w:val="0"/>
        <w:spacing w:after="0" w:line="240" w:lineRule="auto"/>
        <w:contextualSpacing/>
        <w:jc w:val="both"/>
        <w:rPr>
          <w:rFonts w:ascii="Times New Roman" w:hAnsi="Times New Roman" w:cs="Times New Roman"/>
          <w:sz w:val="28"/>
          <w:szCs w:val="28"/>
        </w:rPr>
      </w:pPr>
      <w:r w:rsidRPr="00776656">
        <w:rPr>
          <w:rFonts w:ascii="Times New Roman" w:hAnsi="Times New Roman" w:cs="Times New Roman"/>
          <w:sz w:val="28"/>
          <w:szCs w:val="28"/>
        </w:rPr>
        <w:t xml:space="preserve">Оригинальные воспитательные находки школы: </w:t>
      </w:r>
    </w:p>
    <w:p w14:paraId="35F678DA" w14:textId="77777777" w:rsidR="00AB129E" w:rsidRDefault="00776656" w:rsidP="00EB0282">
      <w:pPr>
        <w:widowControl w:val="0"/>
        <w:autoSpaceDE w:val="0"/>
        <w:autoSpaceDN w:val="0"/>
        <w:spacing w:after="0" w:line="240" w:lineRule="auto"/>
        <w:contextualSpacing/>
        <w:jc w:val="both"/>
        <w:rPr>
          <w:rFonts w:ascii="Times New Roman" w:hAnsi="Times New Roman" w:cs="Times New Roman"/>
          <w:sz w:val="28"/>
          <w:szCs w:val="28"/>
        </w:rPr>
      </w:pPr>
      <w:r w:rsidRPr="00776656">
        <w:rPr>
          <w:rFonts w:ascii="Times New Roman" w:hAnsi="Times New Roman" w:cs="Times New Roman"/>
          <w:sz w:val="28"/>
          <w:szCs w:val="28"/>
        </w:rPr>
        <w:t xml:space="preserve">1. Воспитательные системы класса, разработанные классными руководителями на основе системы персональных поручений, целенаправленных воспитательных мероприятий и оценочных инструментов; </w:t>
      </w:r>
      <w:r w:rsidRPr="00776656">
        <w:rPr>
          <w:rFonts w:ascii="Times New Roman" w:hAnsi="Times New Roman" w:cs="Times New Roman"/>
          <w:sz w:val="28"/>
          <w:szCs w:val="28"/>
        </w:rPr>
        <w:lastRenderedPageBreak/>
        <w:t xml:space="preserve">2. Модель сотрудничества с родителями обучающихся, построенная на установлении конструктивных отношений и целенаправленной организации совместной деятельности по развитию школьного уклада; </w:t>
      </w:r>
    </w:p>
    <w:p w14:paraId="1BB19217" w14:textId="1F7239DE" w:rsidR="00AB129E" w:rsidRDefault="00AB129E" w:rsidP="00EB0282">
      <w:pPr>
        <w:widowControl w:val="0"/>
        <w:autoSpaceDE w:val="0"/>
        <w:autoSpaceDN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776656" w:rsidRPr="00776656">
        <w:rPr>
          <w:rFonts w:ascii="Times New Roman" w:hAnsi="Times New Roman" w:cs="Times New Roman"/>
          <w:sz w:val="28"/>
          <w:szCs w:val="28"/>
        </w:rPr>
        <w:t>. Обеспечение 100%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w:t>
      </w:r>
      <w:r>
        <w:rPr>
          <w:rFonts w:ascii="Times New Roman" w:hAnsi="Times New Roman" w:cs="Times New Roman"/>
          <w:sz w:val="28"/>
          <w:szCs w:val="28"/>
        </w:rPr>
        <w:t>.</w:t>
      </w:r>
    </w:p>
    <w:p w14:paraId="2F5827E5" w14:textId="77777777" w:rsidR="005F34E8" w:rsidRDefault="005F34E8" w:rsidP="00EB0282">
      <w:pPr>
        <w:widowControl w:val="0"/>
        <w:autoSpaceDE w:val="0"/>
        <w:autoSpaceDN w:val="0"/>
        <w:spacing w:after="0" w:line="240" w:lineRule="auto"/>
        <w:contextualSpacing/>
        <w:jc w:val="both"/>
        <w:rPr>
          <w:rFonts w:ascii="Times New Roman" w:hAnsi="Times New Roman" w:cs="Times New Roman"/>
          <w:b/>
          <w:bCs/>
          <w:color w:val="000000"/>
          <w:sz w:val="28"/>
          <w:szCs w:val="28"/>
        </w:rPr>
      </w:pPr>
    </w:p>
    <w:p w14:paraId="0A35AC43" w14:textId="2EC75016" w:rsidR="005F34E8" w:rsidRPr="005F34E8" w:rsidRDefault="005F34E8" w:rsidP="00EB0282">
      <w:pPr>
        <w:widowControl w:val="0"/>
        <w:autoSpaceDE w:val="0"/>
        <w:autoSpaceDN w:val="0"/>
        <w:spacing w:after="0" w:line="240" w:lineRule="auto"/>
        <w:contextualSpacing/>
        <w:jc w:val="both"/>
        <w:rPr>
          <w:rFonts w:ascii="Times New Roman" w:hAnsi="Times New Roman" w:cs="Times New Roman"/>
          <w:b/>
          <w:bCs/>
          <w:color w:val="000000"/>
          <w:sz w:val="28"/>
          <w:szCs w:val="28"/>
        </w:rPr>
      </w:pPr>
      <w:r w:rsidRPr="005F34E8">
        <w:rPr>
          <w:rFonts w:ascii="Times New Roman" w:hAnsi="Times New Roman" w:cs="Times New Roman"/>
          <w:b/>
          <w:bCs/>
          <w:color w:val="000000"/>
          <w:sz w:val="28"/>
          <w:szCs w:val="28"/>
        </w:rPr>
        <w:t>2.3.3. Организационный раздел.</w:t>
      </w:r>
    </w:p>
    <w:p w14:paraId="4889E849" w14:textId="55E9ECFE" w:rsidR="00213302" w:rsidRPr="00213302" w:rsidRDefault="00213302" w:rsidP="00EB0282">
      <w:pPr>
        <w:widowControl w:val="0"/>
        <w:autoSpaceDE w:val="0"/>
        <w:autoSpaceDN w:val="0"/>
        <w:spacing w:after="0" w:line="240" w:lineRule="auto"/>
        <w:contextualSpacing/>
        <w:jc w:val="both"/>
        <w:rPr>
          <w:rFonts w:ascii="Times New Roman" w:hAnsi="Times New Roman" w:cs="Times New Roman"/>
          <w:b/>
          <w:color w:val="000000"/>
          <w:w w:val="0"/>
          <w:sz w:val="28"/>
          <w:szCs w:val="28"/>
        </w:rPr>
      </w:pPr>
      <w:r w:rsidRPr="00EB0282">
        <w:rPr>
          <w:rFonts w:ascii="Times New Roman" w:hAnsi="Times New Roman" w:cs="Times New Roman"/>
          <w:b/>
          <w:color w:val="000000"/>
          <w:w w:val="0"/>
          <w:sz w:val="28"/>
          <w:szCs w:val="28"/>
        </w:rPr>
        <w:t>ВИДЫ, ФОРМЫ И СОДЕРЖАНИЕ ВОСПИТАТЕЛЬНОЙ</w:t>
      </w:r>
      <w:r w:rsidRPr="00213302">
        <w:rPr>
          <w:rFonts w:ascii="Times New Roman" w:hAnsi="Times New Roman" w:cs="Times New Roman"/>
          <w:b/>
          <w:color w:val="000000"/>
          <w:w w:val="0"/>
          <w:sz w:val="28"/>
          <w:szCs w:val="28"/>
        </w:rPr>
        <w:t xml:space="preserve"> ДЕЯТЕЛЬНОСТИ</w:t>
      </w:r>
    </w:p>
    <w:p w14:paraId="59D5D68A" w14:textId="77777777" w:rsidR="00213302" w:rsidRPr="00213302" w:rsidRDefault="00213302" w:rsidP="00FC11C3">
      <w:pPr>
        <w:spacing w:after="0" w:line="240" w:lineRule="auto"/>
        <w:contextualSpacing/>
        <w:jc w:val="both"/>
        <w:rPr>
          <w:rFonts w:ascii="Times New Roman" w:hAnsi="Times New Roman" w:cs="Times New Roman"/>
          <w:color w:val="000000"/>
          <w:w w:val="0"/>
          <w:sz w:val="28"/>
          <w:szCs w:val="28"/>
        </w:rPr>
      </w:pPr>
    </w:p>
    <w:p w14:paraId="7B944C56" w14:textId="77777777" w:rsidR="00213302" w:rsidRPr="00213302" w:rsidRDefault="00213302" w:rsidP="00FC11C3">
      <w:pPr>
        <w:spacing w:after="0" w:line="240" w:lineRule="auto"/>
        <w:ind w:firstLine="567"/>
        <w:contextualSpacing/>
        <w:jc w:val="both"/>
        <w:rPr>
          <w:rFonts w:ascii="Times New Roman" w:hAnsi="Times New Roman" w:cs="Times New Roman"/>
          <w:color w:val="000000"/>
          <w:w w:val="0"/>
          <w:sz w:val="28"/>
          <w:szCs w:val="28"/>
        </w:rPr>
      </w:pPr>
      <w:r w:rsidRPr="00213302">
        <w:rPr>
          <w:rFonts w:ascii="Times New Roman" w:hAnsi="Times New Roman" w:cs="Times New Roman"/>
          <w:color w:val="000000"/>
          <w:w w:val="0"/>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03418824" w14:textId="77777777" w:rsidR="00213302" w:rsidRPr="00213302" w:rsidRDefault="00213302" w:rsidP="00FC11C3">
      <w:pPr>
        <w:spacing w:after="0" w:line="240" w:lineRule="auto"/>
        <w:contextualSpacing/>
        <w:jc w:val="both"/>
        <w:rPr>
          <w:rFonts w:ascii="Times New Roman" w:hAnsi="Times New Roman" w:cs="Times New Roman"/>
          <w:b/>
          <w:iCs/>
          <w:color w:val="000000"/>
          <w:w w:val="0"/>
          <w:sz w:val="28"/>
          <w:szCs w:val="28"/>
        </w:rPr>
      </w:pPr>
    </w:p>
    <w:p w14:paraId="04107B2A" w14:textId="77777777" w:rsidR="00213302" w:rsidRPr="00213302" w:rsidRDefault="00213302" w:rsidP="00FC11C3">
      <w:pPr>
        <w:spacing w:after="0" w:line="240" w:lineRule="auto"/>
        <w:contextualSpacing/>
        <w:jc w:val="both"/>
        <w:rPr>
          <w:rFonts w:ascii="Times New Roman" w:hAnsi="Times New Roman" w:cs="Times New Roman"/>
          <w:b/>
          <w:iCs/>
          <w:color w:val="000000"/>
          <w:w w:val="0"/>
          <w:sz w:val="28"/>
          <w:szCs w:val="28"/>
        </w:rPr>
      </w:pPr>
      <w:r w:rsidRPr="00213302">
        <w:rPr>
          <w:rFonts w:ascii="Times New Roman" w:hAnsi="Times New Roman" w:cs="Times New Roman"/>
          <w:b/>
          <w:iCs/>
          <w:color w:val="000000"/>
          <w:w w:val="0"/>
          <w:sz w:val="28"/>
          <w:szCs w:val="28"/>
        </w:rPr>
        <w:t>3.</w:t>
      </w:r>
      <w:r w:rsidRPr="00213302">
        <w:rPr>
          <w:rFonts w:ascii="Times New Roman" w:hAnsi="Times New Roman" w:cs="Times New Roman"/>
          <w:b/>
          <w:iCs/>
          <w:color w:val="000000"/>
          <w:w w:val="0"/>
          <w:sz w:val="28"/>
          <w:szCs w:val="28"/>
          <w:lang w:val="en-US"/>
        </w:rPr>
        <w:t>I</w:t>
      </w:r>
      <w:r w:rsidRPr="00213302">
        <w:rPr>
          <w:rFonts w:ascii="Times New Roman" w:hAnsi="Times New Roman" w:cs="Times New Roman"/>
          <w:b/>
          <w:iCs/>
          <w:color w:val="000000"/>
          <w:w w:val="0"/>
          <w:sz w:val="28"/>
          <w:szCs w:val="28"/>
        </w:rPr>
        <w:t>. Модуль «Ключевые общешкольные дела»</w:t>
      </w:r>
    </w:p>
    <w:p w14:paraId="0751A293" w14:textId="77777777" w:rsidR="00213302" w:rsidRPr="00213302" w:rsidRDefault="00213302" w:rsidP="00FC11C3">
      <w:pPr>
        <w:spacing w:after="0" w:line="240" w:lineRule="auto"/>
        <w:ind w:firstLine="567"/>
        <w:contextualSpacing/>
        <w:jc w:val="both"/>
        <w:rPr>
          <w:rFonts w:ascii="Times New Roman" w:hAnsi="Times New Roman" w:cs="Times New Roman"/>
          <w:color w:val="000000"/>
          <w:sz w:val="28"/>
          <w:szCs w:val="28"/>
        </w:rPr>
      </w:pPr>
      <w:r w:rsidRPr="00213302">
        <w:rPr>
          <w:rFonts w:ascii="Times New Roman" w:hAnsi="Times New Roman" w:cs="Times New Roman"/>
          <w:color w:val="000000"/>
          <w:w w:val="0"/>
          <w:sz w:val="28"/>
          <w:szCs w:val="28"/>
        </w:rPr>
        <w:t xml:space="preserve">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совестно педагогами и детьми. Ключевые дела </w:t>
      </w:r>
      <w:r w:rsidRPr="00213302">
        <w:rPr>
          <w:rStyle w:val="CharAttribute484"/>
          <w:rFonts w:eastAsia="№Е" w:hAnsi="Times New Roman" w:cs="Times New Roman"/>
          <w:i w:val="0"/>
          <w:color w:val="000000"/>
          <w:szCs w:val="28"/>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14:paraId="61D6A13B" w14:textId="77777777" w:rsidR="00213302" w:rsidRPr="00213302" w:rsidRDefault="00213302" w:rsidP="00FC11C3">
      <w:pPr>
        <w:spacing w:after="0" w:line="240" w:lineRule="auto"/>
        <w:ind w:firstLine="567"/>
        <w:contextualSpacing/>
        <w:jc w:val="both"/>
        <w:rPr>
          <w:rFonts w:ascii="Times New Roman" w:hAnsi="Times New Roman" w:cs="Times New Roman"/>
          <w:color w:val="000000"/>
          <w:sz w:val="28"/>
          <w:szCs w:val="28"/>
        </w:rPr>
      </w:pPr>
      <w:r w:rsidRPr="00213302">
        <w:rPr>
          <w:rFonts w:ascii="Times New Roman" w:hAnsi="Times New Roman" w:cs="Times New Roman"/>
          <w:color w:val="000000"/>
          <w:sz w:val="28"/>
          <w:szCs w:val="28"/>
        </w:rPr>
        <w:t xml:space="preserve">Для этого в школе используются следующие формы работы </w:t>
      </w:r>
    </w:p>
    <w:p w14:paraId="01F43C17" w14:textId="77777777" w:rsidR="00213302" w:rsidRPr="00213302" w:rsidRDefault="00213302" w:rsidP="00FC11C3">
      <w:pPr>
        <w:spacing w:after="0" w:line="240" w:lineRule="auto"/>
        <w:ind w:firstLine="567"/>
        <w:contextualSpacing/>
        <w:jc w:val="both"/>
        <w:rPr>
          <w:rFonts w:ascii="Times New Roman" w:hAnsi="Times New Roman" w:cs="Times New Roman"/>
          <w:b/>
          <w:bCs/>
          <w:i/>
          <w:iCs/>
          <w:color w:val="000000"/>
          <w:sz w:val="28"/>
          <w:szCs w:val="28"/>
        </w:rPr>
      </w:pPr>
      <w:r w:rsidRPr="00213302">
        <w:rPr>
          <w:rFonts w:ascii="Times New Roman" w:hAnsi="Times New Roman" w:cs="Times New Roman"/>
          <w:b/>
          <w:bCs/>
          <w:i/>
          <w:iCs/>
          <w:color w:val="000000"/>
          <w:sz w:val="28"/>
          <w:szCs w:val="28"/>
        </w:rPr>
        <w:t>На внешкольном уровне:</w:t>
      </w:r>
    </w:p>
    <w:p w14:paraId="11B20145" w14:textId="77777777" w:rsidR="00213302" w:rsidRPr="00213302" w:rsidRDefault="00213302" w:rsidP="005609E1">
      <w:pPr>
        <w:widowControl w:val="0"/>
        <w:numPr>
          <w:ilvl w:val="0"/>
          <w:numId w:val="38"/>
        </w:numPr>
        <w:tabs>
          <w:tab w:val="left" w:pos="993"/>
          <w:tab w:val="left" w:pos="1310"/>
        </w:tabs>
        <w:autoSpaceDE w:val="0"/>
        <w:autoSpaceDN w:val="0"/>
        <w:spacing w:after="0" w:line="240" w:lineRule="auto"/>
        <w:ind w:left="0" w:firstLine="567"/>
        <w:contextualSpacing/>
        <w:jc w:val="both"/>
        <w:rPr>
          <w:rStyle w:val="CharAttribute501"/>
          <w:rFonts w:eastAsia="Calibri" w:hAnsi="Times New Roman" w:cs="Times New Roman"/>
          <w:i w:val="0"/>
          <w:color w:val="000000"/>
          <w:szCs w:val="28"/>
        </w:rPr>
      </w:pPr>
      <w:r w:rsidRPr="00213302">
        <w:rPr>
          <w:rFonts w:ascii="Times New Roman" w:hAnsi="Times New Roman" w:cs="Times New Roman"/>
          <w:color w:val="000000"/>
          <w:sz w:val="28"/>
          <w:szCs w:val="28"/>
        </w:rPr>
        <w:t xml:space="preserve"> с</w:t>
      </w:r>
      <w:r w:rsidRPr="00213302">
        <w:rPr>
          <w:rStyle w:val="CharAttribute501"/>
          <w:rFonts w:eastAsia="№Е" w:hAnsi="Times New Roman" w:cs="Times New Roman"/>
          <w:i w:val="0"/>
          <w:color w:val="000000"/>
          <w:szCs w:val="28"/>
        </w:rPr>
        <w:t xml:space="preserve">оциальные проекты – ежегодные совместно разрабатываемые и реализуемые обучающимся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14:paraId="74E76F69" w14:textId="77777777" w:rsidR="00213302" w:rsidRPr="00213302" w:rsidRDefault="00213302" w:rsidP="005609E1">
      <w:pPr>
        <w:widowControl w:val="0"/>
        <w:numPr>
          <w:ilvl w:val="0"/>
          <w:numId w:val="38"/>
        </w:numPr>
        <w:tabs>
          <w:tab w:val="left" w:pos="993"/>
          <w:tab w:val="left" w:pos="1310"/>
        </w:tabs>
        <w:autoSpaceDE w:val="0"/>
        <w:autoSpaceDN w:val="0"/>
        <w:spacing w:after="0" w:line="240" w:lineRule="auto"/>
        <w:ind w:left="0" w:firstLine="567"/>
        <w:contextualSpacing/>
        <w:jc w:val="both"/>
        <w:rPr>
          <w:rStyle w:val="CharAttribute501"/>
          <w:rFonts w:eastAsia="№Е" w:hAnsi="Times New Roman" w:cs="Times New Roman"/>
          <w:i w:val="0"/>
          <w:color w:val="000000"/>
          <w:szCs w:val="28"/>
        </w:rPr>
      </w:pPr>
      <w:r w:rsidRPr="00213302">
        <w:rPr>
          <w:rStyle w:val="CharAttribute501"/>
          <w:rFonts w:eastAsia="№Е" w:hAnsi="Times New Roman" w:cs="Times New Roman"/>
          <w:i w:val="0"/>
          <w:color w:val="000000"/>
          <w:szCs w:val="28"/>
        </w:rPr>
        <w:t xml:space="preserve">организуемые совместно с семьями обучающихся спортивные состязания, праздники, фестивали, представления, которые открывают возможности для творческой самореализации обучающихся и включают их в деятельную заботу об окружающих. </w:t>
      </w:r>
    </w:p>
    <w:p w14:paraId="6DA9FA97" w14:textId="77777777" w:rsidR="00213302" w:rsidRPr="00213302" w:rsidRDefault="00213302" w:rsidP="005609E1">
      <w:pPr>
        <w:widowControl w:val="0"/>
        <w:numPr>
          <w:ilvl w:val="0"/>
          <w:numId w:val="38"/>
        </w:numPr>
        <w:tabs>
          <w:tab w:val="left" w:pos="993"/>
          <w:tab w:val="left" w:pos="1310"/>
        </w:tabs>
        <w:autoSpaceDE w:val="0"/>
        <w:autoSpaceDN w:val="0"/>
        <w:spacing w:after="0" w:line="240" w:lineRule="auto"/>
        <w:ind w:left="0" w:firstLine="567"/>
        <w:contextualSpacing/>
        <w:jc w:val="both"/>
        <w:rPr>
          <w:rStyle w:val="CharAttribute501"/>
          <w:rFonts w:eastAsia="№Е" w:hAnsi="Times New Roman" w:cs="Times New Roman"/>
          <w:i w:val="0"/>
          <w:color w:val="000000"/>
          <w:szCs w:val="28"/>
        </w:rPr>
      </w:pPr>
      <w:r w:rsidRPr="00213302">
        <w:rPr>
          <w:rStyle w:val="CharAttribute501"/>
          <w:rFonts w:eastAsia="№Е" w:hAnsi="Times New Roman" w:cs="Times New Roman"/>
          <w:i w:val="0"/>
          <w:color w:val="000000"/>
          <w:szCs w:val="28"/>
        </w:rPr>
        <w:t>участие во всероссийских акциях, посвященных значимым отечественным и международным событиям.</w:t>
      </w:r>
    </w:p>
    <w:p w14:paraId="2CFF5EFA" w14:textId="77777777" w:rsidR="00213302" w:rsidRPr="00213302" w:rsidRDefault="00213302" w:rsidP="00FC11C3">
      <w:pPr>
        <w:spacing w:after="0" w:line="240" w:lineRule="auto"/>
        <w:ind w:firstLine="567"/>
        <w:contextualSpacing/>
        <w:jc w:val="both"/>
        <w:rPr>
          <w:rFonts w:ascii="Times New Roman" w:hAnsi="Times New Roman" w:cs="Times New Roman"/>
          <w:b/>
          <w:bCs/>
          <w:i/>
          <w:iCs/>
          <w:color w:val="000000"/>
          <w:sz w:val="28"/>
          <w:szCs w:val="28"/>
        </w:rPr>
      </w:pPr>
      <w:r w:rsidRPr="00213302">
        <w:rPr>
          <w:rFonts w:ascii="Times New Roman" w:hAnsi="Times New Roman" w:cs="Times New Roman"/>
          <w:b/>
          <w:bCs/>
          <w:i/>
          <w:iCs/>
          <w:color w:val="000000"/>
          <w:sz w:val="28"/>
          <w:szCs w:val="28"/>
        </w:rPr>
        <w:t>На школьном уровне:</w:t>
      </w:r>
    </w:p>
    <w:p w14:paraId="5BEB7ADB" w14:textId="77777777" w:rsidR="00213302" w:rsidRPr="00213302" w:rsidRDefault="00213302" w:rsidP="005609E1">
      <w:pPr>
        <w:widowControl w:val="0"/>
        <w:numPr>
          <w:ilvl w:val="0"/>
          <w:numId w:val="38"/>
        </w:numPr>
        <w:tabs>
          <w:tab w:val="left" w:pos="993"/>
          <w:tab w:val="left" w:pos="1310"/>
        </w:tabs>
        <w:autoSpaceDE w:val="0"/>
        <w:autoSpaceDN w:val="0"/>
        <w:spacing w:after="0" w:line="240" w:lineRule="auto"/>
        <w:ind w:left="0" w:firstLine="567"/>
        <w:contextualSpacing/>
        <w:jc w:val="both"/>
        <w:rPr>
          <w:rStyle w:val="CharAttribute501"/>
          <w:rFonts w:eastAsia="Calibri" w:hAnsi="Times New Roman" w:cs="Times New Roman"/>
          <w:i w:val="0"/>
          <w:color w:val="000000"/>
          <w:szCs w:val="28"/>
        </w:rPr>
      </w:pPr>
      <w:r w:rsidRPr="00213302">
        <w:rPr>
          <w:rStyle w:val="CharAttribute501"/>
          <w:rFonts w:eastAsia="№Е" w:hAnsi="Times New Roman" w:cs="Times New Roman"/>
          <w:i w:val="0"/>
          <w:color w:val="000000"/>
          <w:szCs w:val="28"/>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14:paraId="73D4FBD2" w14:textId="77777777"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bCs/>
          <w:sz w:val="28"/>
          <w:szCs w:val="28"/>
        </w:rPr>
      </w:pPr>
      <w:r w:rsidRPr="00213302">
        <w:rPr>
          <w:rStyle w:val="CharAttribute501"/>
          <w:rFonts w:eastAsia="№Е" w:hAnsi="Times New Roman" w:cs="Times New Roman"/>
          <w:i w:val="0"/>
          <w:szCs w:val="28"/>
        </w:rPr>
        <w:t>торжественные р</w:t>
      </w:r>
      <w:r w:rsidRPr="00213302">
        <w:rPr>
          <w:rFonts w:ascii="Times New Roman" w:hAnsi="Times New Roman" w:cs="Times New Roman"/>
          <w:bCs/>
          <w:sz w:val="28"/>
          <w:szCs w:val="28"/>
        </w:rPr>
        <w:t xml:space="preserve">итуалы посвящения, связанные с переходом обучающихся на </w:t>
      </w:r>
      <w:r w:rsidRPr="00213302">
        <w:rPr>
          <w:rStyle w:val="CharAttribute501"/>
          <w:rFonts w:eastAsia="№Е" w:hAnsi="Times New Roman" w:cs="Times New Roman"/>
          <w:i w:val="0"/>
          <w:iCs/>
          <w:szCs w:val="28"/>
        </w:rPr>
        <w:t>следующую</w:t>
      </w:r>
      <w:r w:rsidRPr="00213302">
        <w:rPr>
          <w:rFonts w:ascii="Times New Roman" w:hAnsi="Times New Roman" w:cs="Times New Roman"/>
          <w:bCs/>
          <w:sz w:val="28"/>
          <w:szCs w:val="28"/>
        </w:rPr>
        <w:t xml:space="preserve"> ступень образования, символизирующие приобретение ими новых социальных статусов в школе и р</w:t>
      </w:r>
      <w:r w:rsidRPr="00213302">
        <w:rPr>
          <w:rStyle w:val="CharAttribute501"/>
          <w:rFonts w:eastAsia="№Е" w:hAnsi="Times New Roman" w:cs="Times New Roman"/>
          <w:i w:val="0"/>
          <w:szCs w:val="28"/>
        </w:rPr>
        <w:t>азвивающие школьную идентичность детей.</w:t>
      </w:r>
    </w:p>
    <w:p w14:paraId="4CCDA671" w14:textId="77777777" w:rsidR="00213302" w:rsidRPr="00213302" w:rsidRDefault="00213302" w:rsidP="005609E1">
      <w:pPr>
        <w:widowControl w:val="0"/>
        <w:numPr>
          <w:ilvl w:val="0"/>
          <w:numId w:val="42"/>
        </w:numPr>
        <w:tabs>
          <w:tab w:val="left" w:pos="0"/>
          <w:tab w:val="left" w:pos="851"/>
        </w:tabs>
        <w:autoSpaceDE w:val="0"/>
        <w:spacing w:after="0" w:line="240" w:lineRule="auto"/>
        <w:ind w:left="0" w:firstLine="567"/>
        <w:contextualSpacing/>
        <w:jc w:val="both"/>
        <w:rPr>
          <w:rFonts w:ascii="Times New Roman" w:hAnsi="Times New Roman" w:cs="Times New Roman"/>
          <w:bCs/>
          <w:color w:val="000000"/>
          <w:sz w:val="28"/>
          <w:szCs w:val="28"/>
        </w:rPr>
      </w:pPr>
      <w:r w:rsidRPr="00213302">
        <w:rPr>
          <w:rFonts w:ascii="Times New Roman" w:hAnsi="Times New Roman" w:cs="Times New Roman"/>
          <w:bCs/>
          <w:color w:val="000000"/>
          <w:sz w:val="28"/>
          <w:szCs w:val="28"/>
        </w:rPr>
        <w:t xml:space="preserve">церемонии награждения (по итогам года) обучающихся и педагогов за </w:t>
      </w:r>
      <w:r w:rsidRPr="00213302">
        <w:rPr>
          <w:rFonts w:ascii="Times New Roman" w:hAnsi="Times New Roman" w:cs="Times New Roman"/>
          <w:bCs/>
          <w:color w:val="000000"/>
          <w:sz w:val="28"/>
          <w:szCs w:val="28"/>
        </w:rPr>
        <w:lastRenderedPageBreak/>
        <w:t xml:space="preserve">активное участие в жизни школы, защиту чести школы в конкурсах, соревнованиях, олимпиадах, значительный вклад в развитие школы. </w:t>
      </w:r>
    </w:p>
    <w:p w14:paraId="08772056" w14:textId="77777777" w:rsidR="00213302" w:rsidRPr="00213302" w:rsidRDefault="00213302" w:rsidP="00FC11C3">
      <w:pPr>
        <w:spacing w:after="0" w:line="240" w:lineRule="auto"/>
        <w:contextualSpacing/>
        <w:jc w:val="both"/>
        <w:rPr>
          <w:rStyle w:val="CharAttribute501"/>
          <w:rFonts w:eastAsia="№Е" w:hAnsi="Times New Roman" w:cs="Times New Roman"/>
          <w:b/>
          <w:bCs/>
          <w:i w:val="0"/>
          <w:iCs/>
          <w:color w:val="000000"/>
          <w:szCs w:val="28"/>
        </w:rPr>
      </w:pPr>
      <w:r w:rsidRPr="00213302">
        <w:rPr>
          <w:rFonts w:ascii="Times New Roman" w:hAnsi="Times New Roman" w:cs="Times New Roman"/>
          <w:b/>
          <w:bCs/>
          <w:i/>
          <w:iCs/>
          <w:color w:val="000000"/>
          <w:sz w:val="28"/>
          <w:szCs w:val="28"/>
        </w:rPr>
        <w:t>На уровне классов:</w:t>
      </w:r>
      <w:r w:rsidRPr="00213302">
        <w:rPr>
          <w:rStyle w:val="CharAttribute501"/>
          <w:rFonts w:eastAsia="№Е" w:hAnsi="Times New Roman" w:cs="Times New Roman"/>
          <w:b/>
          <w:bCs/>
          <w:i w:val="0"/>
          <w:iCs/>
          <w:color w:val="000000"/>
          <w:szCs w:val="28"/>
        </w:rPr>
        <w:t xml:space="preserve"> </w:t>
      </w:r>
    </w:p>
    <w:p w14:paraId="5D202A34" w14:textId="77777777" w:rsidR="00213302" w:rsidRPr="00213302" w:rsidRDefault="00213302" w:rsidP="005609E1">
      <w:pPr>
        <w:widowControl w:val="0"/>
        <w:numPr>
          <w:ilvl w:val="0"/>
          <w:numId w:val="42"/>
        </w:numPr>
        <w:tabs>
          <w:tab w:val="left" w:pos="0"/>
          <w:tab w:val="left" w:pos="851"/>
        </w:tabs>
        <w:autoSpaceDE w:val="0"/>
        <w:spacing w:after="0" w:line="240" w:lineRule="auto"/>
        <w:ind w:left="0" w:firstLine="567"/>
        <w:contextualSpacing/>
        <w:jc w:val="both"/>
        <w:rPr>
          <w:rStyle w:val="CharAttribute501"/>
          <w:rFonts w:eastAsia="№Е" w:hAnsi="Times New Roman" w:cs="Times New Roman"/>
          <w:i w:val="0"/>
          <w:color w:val="000000"/>
          <w:szCs w:val="28"/>
        </w:rPr>
      </w:pPr>
      <w:r w:rsidRPr="00213302">
        <w:rPr>
          <w:rFonts w:ascii="Times New Roman" w:hAnsi="Times New Roman" w:cs="Times New Roman"/>
          <w:bCs/>
          <w:color w:val="000000"/>
          <w:sz w:val="28"/>
          <w:szCs w:val="28"/>
        </w:rPr>
        <w:t>выбор и делегирование представителей классов в общешкольные советы</w:t>
      </w:r>
      <w:r w:rsidRPr="00213302">
        <w:rPr>
          <w:rStyle w:val="CharAttribute501"/>
          <w:rFonts w:eastAsia="№Е" w:hAnsi="Times New Roman" w:cs="Times New Roman"/>
          <w:i w:val="0"/>
          <w:color w:val="000000"/>
          <w:szCs w:val="28"/>
        </w:rPr>
        <w:t xml:space="preserve"> дел, ответственных за подготовку общешкольных ключевых дел;  </w:t>
      </w:r>
    </w:p>
    <w:p w14:paraId="35FFF81D" w14:textId="77777777" w:rsidR="00213302" w:rsidRPr="00213302" w:rsidRDefault="00213302" w:rsidP="005609E1">
      <w:pPr>
        <w:widowControl w:val="0"/>
        <w:numPr>
          <w:ilvl w:val="0"/>
          <w:numId w:val="42"/>
        </w:numPr>
        <w:tabs>
          <w:tab w:val="left" w:pos="0"/>
          <w:tab w:val="left" w:pos="851"/>
        </w:tabs>
        <w:autoSpaceDE w:val="0"/>
        <w:spacing w:after="0" w:line="240" w:lineRule="auto"/>
        <w:ind w:left="0" w:firstLine="567"/>
        <w:contextualSpacing/>
        <w:jc w:val="both"/>
        <w:rPr>
          <w:rStyle w:val="CharAttribute501"/>
          <w:rFonts w:eastAsia="№Е" w:hAnsi="Times New Roman" w:cs="Times New Roman"/>
          <w:i w:val="0"/>
          <w:color w:val="000000"/>
          <w:szCs w:val="28"/>
        </w:rPr>
      </w:pPr>
      <w:r w:rsidRPr="00213302">
        <w:rPr>
          <w:rStyle w:val="CharAttribute501"/>
          <w:rFonts w:eastAsia="№Е" w:hAnsi="Times New Roman" w:cs="Times New Roman"/>
          <w:i w:val="0"/>
          <w:color w:val="000000"/>
          <w:szCs w:val="28"/>
        </w:rPr>
        <w:t xml:space="preserve">участие школьных классов в реализации общешкольных ключевых дел; </w:t>
      </w:r>
    </w:p>
    <w:p w14:paraId="37DE479A" w14:textId="77777777" w:rsidR="00213302" w:rsidRPr="00213302" w:rsidRDefault="00213302" w:rsidP="005609E1">
      <w:pPr>
        <w:widowControl w:val="0"/>
        <w:numPr>
          <w:ilvl w:val="0"/>
          <w:numId w:val="42"/>
        </w:numPr>
        <w:tabs>
          <w:tab w:val="left" w:pos="0"/>
          <w:tab w:val="left" w:pos="851"/>
        </w:tabs>
        <w:autoSpaceDE w:val="0"/>
        <w:spacing w:after="0" w:line="240" w:lineRule="auto"/>
        <w:ind w:left="0" w:firstLine="567"/>
        <w:contextualSpacing/>
        <w:jc w:val="both"/>
        <w:rPr>
          <w:rFonts w:ascii="Times New Roman" w:hAnsi="Times New Roman" w:cs="Times New Roman"/>
          <w:color w:val="000000"/>
          <w:sz w:val="28"/>
          <w:szCs w:val="28"/>
        </w:rPr>
      </w:pPr>
      <w:r w:rsidRPr="00213302">
        <w:rPr>
          <w:rStyle w:val="CharAttribute501"/>
          <w:rFonts w:eastAsia="№Е" w:hAnsi="Times New Roman" w:cs="Times New Roman"/>
          <w:i w:val="0"/>
          <w:color w:val="000000"/>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656DBB54" w14:textId="77777777" w:rsidR="00213302" w:rsidRPr="00213302" w:rsidRDefault="00213302" w:rsidP="00FC11C3">
      <w:pPr>
        <w:spacing w:after="0" w:line="240" w:lineRule="auto"/>
        <w:contextualSpacing/>
        <w:jc w:val="both"/>
        <w:rPr>
          <w:rStyle w:val="CharAttribute501"/>
          <w:rFonts w:eastAsia="№Е" w:hAnsi="Times New Roman" w:cs="Times New Roman"/>
          <w:b/>
          <w:bCs/>
          <w:i w:val="0"/>
          <w:iCs/>
          <w:color w:val="000000"/>
          <w:szCs w:val="28"/>
        </w:rPr>
      </w:pPr>
      <w:r w:rsidRPr="00213302">
        <w:rPr>
          <w:rFonts w:ascii="Times New Roman" w:hAnsi="Times New Roman" w:cs="Times New Roman"/>
          <w:b/>
          <w:bCs/>
          <w:i/>
          <w:iCs/>
          <w:color w:val="000000"/>
          <w:sz w:val="28"/>
          <w:szCs w:val="28"/>
        </w:rPr>
        <w:t>На индивидуальном уровне:</w:t>
      </w:r>
      <w:r w:rsidRPr="00213302">
        <w:rPr>
          <w:rStyle w:val="CharAttribute501"/>
          <w:rFonts w:eastAsia="№Е" w:hAnsi="Times New Roman" w:cs="Times New Roman"/>
          <w:b/>
          <w:bCs/>
          <w:i w:val="0"/>
          <w:iCs/>
          <w:color w:val="000000"/>
          <w:szCs w:val="28"/>
        </w:rPr>
        <w:t xml:space="preserve"> </w:t>
      </w:r>
    </w:p>
    <w:p w14:paraId="3DB8844B" w14:textId="77777777" w:rsidR="00213302" w:rsidRPr="00213302" w:rsidRDefault="00213302" w:rsidP="005609E1">
      <w:pPr>
        <w:widowControl w:val="0"/>
        <w:numPr>
          <w:ilvl w:val="0"/>
          <w:numId w:val="42"/>
        </w:numPr>
        <w:tabs>
          <w:tab w:val="left" w:pos="0"/>
          <w:tab w:val="left" w:pos="851"/>
        </w:tabs>
        <w:autoSpaceDE w:val="0"/>
        <w:spacing w:after="0" w:line="240" w:lineRule="auto"/>
        <w:ind w:left="0" w:firstLine="567"/>
        <w:contextualSpacing/>
        <w:jc w:val="both"/>
        <w:rPr>
          <w:rFonts w:ascii="Times New Roman" w:hAnsi="Times New Roman" w:cs="Times New Roman"/>
          <w:color w:val="000000"/>
          <w:sz w:val="28"/>
          <w:szCs w:val="28"/>
        </w:rPr>
      </w:pPr>
      <w:r w:rsidRPr="00213302">
        <w:rPr>
          <w:rStyle w:val="CharAttribute501"/>
          <w:rFonts w:eastAsia="№Е" w:hAnsi="Times New Roman" w:cs="Times New Roman"/>
          <w:i w:val="0"/>
          <w:iCs/>
          <w:color w:val="000000"/>
          <w:szCs w:val="28"/>
        </w:rPr>
        <w:t>вовлечение по возможности</w:t>
      </w:r>
      <w:r w:rsidRPr="00213302">
        <w:rPr>
          <w:rFonts w:ascii="Times New Roman" w:hAnsi="Times New Roman" w:cs="Times New Roman"/>
          <w:i/>
          <w:color w:val="000000"/>
          <w:sz w:val="28"/>
          <w:szCs w:val="28"/>
        </w:rPr>
        <w:t xml:space="preserve"> </w:t>
      </w:r>
      <w:r w:rsidRPr="00213302">
        <w:rPr>
          <w:rFonts w:ascii="Times New Roman" w:hAnsi="Times New Roman" w:cs="Times New Roman"/>
          <w:color w:val="000000"/>
          <w:sz w:val="28"/>
          <w:szCs w:val="28"/>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6AB817F8" w14:textId="77777777" w:rsidR="00213302" w:rsidRPr="00213302" w:rsidRDefault="00213302" w:rsidP="005609E1">
      <w:pPr>
        <w:widowControl w:val="0"/>
        <w:numPr>
          <w:ilvl w:val="0"/>
          <w:numId w:val="42"/>
        </w:numPr>
        <w:tabs>
          <w:tab w:val="left" w:pos="0"/>
          <w:tab w:val="left" w:pos="851"/>
        </w:tabs>
        <w:autoSpaceDE w:val="0"/>
        <w:spacing w:after="0" w:line="240" w:lineRule="auto"/>
        <w:ind w:left="0" w:firstLine="567"/>
        <w:contextualSpacing/>
        <w:jc w:val="both"/>
        <w:rPr>
          <w:rFonts w:ascii="Times New Roman" w:eastAsia="№Е" w:hAnsi="Times New Roman" w:cs="Times New Roman"/>
          <w:iCs/>
          <w:color w:val="000000"/>
          <w:sz w:val="28"/>
          <w:szCs w:val="28"/>
        </w:rPr>
      </w:pPr>
      <w:r w:rsidRPr="00213302">
        <w:rPr>
          <w:rFonts w:ascii="Times New Roman" w:hAnsi="Times New Roman" w:cs="Times New Roman"/>
          <w:color w:val="000000"/>
          <w:sz w:val="28"/>
          <w:szCs w:val="28"/>
        </w:rPr>
        <w:t>индивидуальная помощь ребенку (</w:t>
      </w:r>
      <w:r w:rsidRPr="00213302">
        <w:rPr>
          <w:rFonts w:ascii="Times New Roman" w:eastAsia="№Е" w:hAnsi="Times New Roman" w:cs="Times New Roman"/>
          <w:iCs/>
          <w:color w:val="000000"/>
          <w:sz w:val="28"/>
          <w:szCs w:val="28"/>
        </w:rPr>
        <w:t xml:space="preserve">при необходимости) в освоении навыков </w:t>
      </w:r>
      <w:r w:rsidRPr="00213302">
        <w:rPr>
          <w:rFonts w:ascii="Times New Roman" w:hAnsi="Times New Roman" w:cs="Times New Roman"/>
          <w:color w:val="000000"/>
          <w:sz w:val="28"/>
          <w:szCs w:val="28"/>
        </w:rPr>
        <w:t>подготовки, проведения и анализа ключевых дел;</w:t>
      </w:r>
    </w:p>
    <w:p w14:paraId="337C866C" w14:textId="77777777" w:rsidR="00213302" w:rsidRPr="00213302" w:rsidRDefault="00213302" w:rsidP="005609E1">
      <w:pPr>
        <w:widowControl w:val="0"/>
        <w:numPr>
          <w:ilvl w:val="0"/>
          <w:numId w:val="42"/>
        </w:numPr>
        <w:tabs>
          <w:tab w:val="left" w:pos="0"/>
          <w:tab w:val="left" w:pos="851"/>
        </w:tabs>
        <w:autoSpaceDE w:val="0"/>
        <w:spacing w:after="0" w:line="240" w:lineRule="auto"/>
        <w:ind w:left="0" w:firstLine="567"/>
        <w:contextualSpacing/>
        <w:jc w:val="both"/>
        <w:rPr>
          <w:rFonts w:ascii="Times New Roman" w:eastAsia="№Е" w:hAnsi="Times New Roman" w:cs="Times New Roman"/>
          <w:b/>
          <w:bCs/>
          <w:iCs/>
          <w:color w:val="000000"/>
          <w:sz w:val="28"/>
          <w:szCs w:val="28"/>
        </w:rPr>
      </w:pPr>
      <w:r w:rsidRPr="00213302">
        <w:rPr>
          <w:rFonts w:ascii="Times New Roman" w:hAnsi="Times New Roman" w:cs="Times New Roman"/>
          <w:color w:val="000000"/>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обучающимся, с педагогами и другими взрослыми;</w:t>
      </w:r>
    </w:p>
    <w:p w14:paraId="4B3DA457" w14:textId="77777777" w:rsidR="00213302" w:rsidRPr="00213302" w:rsidRDefault="00213302" w:rsidP="005609E1">
      <w:pPr>
        <w:widowControl w:val="0"/>
        <w:numPr>
          <w:ilvl w:val="0"/>
          <w:numId w:val="42"/>
        </w:numPr>
        <w:tabs>
          <w:tab w:val="left" w:pos="0"/>
          <w:tab w:val="left" w:pos="851"/>
        </w:tabs>
        <w:autoSpaceDE w:val="0"/>
        <w:spacing w:after="0" w:line="240" w:lineRule="auto"/>
        <w:ind w:left="0" w:firstLine="567"/>
        <w:contextualSpacing/>
        <w:jc w:val="both"/>
        <w:rPr>
          <w:rFonts w:ascii="Times New Roman" w:eastAsia="№Е" w:hAnsi="Times New Roman" w:cs="Times New Roman"/>
          <w:b/>
          <w:bCs/>
          <w:iCs/>
          <w:color w:val="000000"/>
          <w:sz w:val="28"/>
          <w:szCs w:val="28"/>
        </w:rPr>
      </w:pPr>
      <w:r w:rsidRPr="00213302">
        <w:rPr>
          <w:rFonts w:ascii="Times New Roman" w:hAnsi="Times New Roman" w:cs="Times New Roman"/>
          <w:color w:val="000000"/>
          <w:sz w:val="28"/>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16D685E9" w14:textId="77777777" w:rsidR="00213302" w:rsidRPr="00213302" w:rsidRDefault="00213302" w:rsidP="00FC11C3">
      <w:pPr>
        <w:tabs>
          <w:tab w:val="left" w:pos="0"/>
          <w:tab w:val="left" w:pos="851"/>
        </w:tabs>
        <w:spacing w:after="0" w:line="240" w:lineRule="auto"/>
        <w:contextualSpacing/>
        <w:jc w:val="both"/>
        <w:rPr>
          <w:rFonts w:ascii="Times New Roman" w:eastAsia="№Е" w:hAnsi="Times New Roman" w:cs="Times New Roman"/>
          <w:b/>
          <w:bCs/>
          <w:iCs/>
          <w:color w:val="000000"/>
          <w:sz w:val="28"/>
          <w:szCs w:val="28"/>
        </w:rPr>
      </w:pPr>
    </w:p>
    <w:p w14:paraId="3EDBE920" w14:textId="77777777" w:rsidR="00213302" w:rsidRPr="00213302" w:rsidRDefault="00213302" w:rsidP="00FC11C3">
      <w:pPr>
        <w:spacing w:after="0" w:line="240" w:lineRule="auto"/>
        <w:contextualSpacing/>
        <w:jc w:val="both"/>
        <w:rPr>
          <w:rFonts w:ascii="Times New Roman" w:hAnsi="Times New Roman" w:cs="Times New Roman"/>
          <w:b/>
          <w:iCs/>
          <w:color w:val="000000"/>
          <w:w w:val="0"/>
          <w:sz w:val="28"/>
          <w:szCs w:val="28"/>
        </w:rPr>
      </w:pPr>
      <w:r w:rsidRPr="00213302">
        <w:rPr>
          <w:rFonts w:ascii="Times New Roman" w:hAnsi="Times New Roman" w:cs="Times New Roman"/>
          <w:b/>
          <w:iCs/>
          <w:color w:val="000000"/>
          <w:w w:val="0"/>
          <w:sz w:val="28"/>
          <w:szCs w:val="28"/>
        </w:rPr>
        <w:t>3.2. Модуль «Классное руководство»</w:t>
      </w:r>
    </w:p>
    <w:p w14:paraId="158B5448" w14:textId="77777777" w:rsidR="00213302" w:rsidRPr="00213302" w:rsidRDefault="00213302" w:rsidP="00FC11C3">
      <w:pPr>
        <w:pStyle w:val="aa"/>
        <w:spacing w:after="0" w:line="240" w:lineRule="auto"/>
        <w:ind w:left="0" w:firstLine="567"/>
        <w:contextualSpacing/>
        <w:jc w:val="both"/>
        <w:rPr>
          <w:rFonts w:ascii="Times New Roman" w:hAnsi="Times New Roman"/>
          <w:i/>
          <w:color w:val="000000"/>
          <w:sz w:val="28"/>
          <w:szCs w:val="28"/>
        </w:rPr>
      </w:pPr>
      <w:r w:rsidRPr="00213302">
        <w:rPr>
          <w:rFonts w:ascii="Times New Roman" w:hAnsi="Times New Roman"/>
          <w:color w:val="000000"/>
          <w:sz w:val="28"/>
          <w:szCs w:val="28"/>
        </w:rPr>
        <w:t>Осуществляя работу с классом, педагог (классный руководитель, воспитатель, куратор, наставник, тьютор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обучающихся или их законными представителями.</w:t>
      </w:r>
    </w:p>
    <w:p w14:paraId="1D2D17F7" w14:textId="77777777" w:rsidR="00213302" w:rsidRPr="00213302" w:rsidRDefault="00213302" w:rsidP="00FC11C3">
      <w:pPr>
        <w:pStyle w:val="aa"/>
        <w:spacing w:after="0" w:line="240" w:lineRule="auto"/>
        <w:ind w:left="0" w:firstLine="567"/>
        <w:contextualSpacing/>
        <w:jc w:val="both"/>
        <w:rPr>
          <w:rStyle w:val="CharAttribute502"/>
          <w:rFonts w:eastAsia="№Е" w:hAnsi="Times New Roman"/>
          <w:b/>
          <w:bCs/>
          <w:iCs/>
          <w:color w:val="000000"/>
          <w:szCs w:val="28"/>
        </w:rPr>
      </w:pPr>
      <w:r w:rsidRPr="00213302">
        <w:rPr>
          <w:rStyle w:val="CharAttribute502"/>
          <w:rFonts w:eastAsia="№Е" w:hAnsi="Times New Roman"/>
          <w:b/>
          <w:bCs/>
          <w:iCs/>
          <w:color w:val="000000"/>
          <w:szCs w:val="28"/>
        </w:rPr>
        <w:t>Работа с классным коллективом:</w:t>
      </w:r>
    </w:p>
    <w:p w14:paraId="65FD0EFB" w14:textId="77777777"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3834B27D" w14:textId="77777777"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w:t>
      </w:r>
    </w:p>
    <w:p w14:paraId="58B03030"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проведение классных часов как часов плодотворного и доверительного общения педагога и обучающихся, основанных на принципах уважительного отношения к личности ребенка, поддержки активной позиции каждого ребенка в беседе, предоставления обучающимся возможности обсуждения и принятия </w:t>
      </w:r>
      <w:r w:rsidRPr="00213302">
        <w:rPr>
          <w:rFonts w:ascii="Times New Roman" w:hAnsi="Times New Roman" w:cs="Times New Roman"/>
          <w:sz w:val="28"/>
          <w:szCs w:val="28"/>
        </w:rPr>
        <w:lastRenderedPageBreak/>
        <w:t xml:space="preserve">решений по обсуждаемой проблеме, создания благоприятной среды для общения. </w:t>
      </w:r>
    </w:p>
    <w:p w14:paraId="7A3585EA" w14:textId="77777777" w:rsidR="00213302" w:rsidRPr="00213302" w:rsidRDefault="00213302" w:rsidP="005609E1">
      <w:pPr>
        <w:pStyle w:val="a5"/>
        <w:numPr>
          <w:ilvl w:val="0"/>
          <w:numId w:val="38"/>
        </w:numPr>
        <w:tabs>
          <w:tab w:val="left" w:pos="993"/>
          <w:tab w:val="left" w:pos="1310"/>
        </w:tabs>
        <w:spacing w:line="240" w:lineRule="auto"/>
        <w:ind w:left="0" w:right="0" w:firstLine="567"/>
        <w:rPr>
          <w:rStyle w:val="CharAttribute501"/>
          <w:rFonts w:eastAsia="Tahoma" w:hAnsi="Times New Roman" w:cs="Times New Roman"/>
          <w:i w:val="0"/>
          <w:szCs w:val="28"/>
        </w:rPr>
      </w:pPr>
      <w:r w:rsidRPr="00213302">
        <w:rPr>
          <w:rStyle w:val="CharAttribute504"/>
          <w:rFonts w:eastAsia="№Е" w:hAnsi="Times New Roman" w:cs="Times New Roman"/>
          <w:szCs w:val="28"/>
        </w:rPr>
        <w:t xml:space="preserve">сплочение коллектива класса через: </w:t>
      </w:r>
      <w:r w:rsidRPr="00213302">
        <w:rPr>
          <w:rFonts w:ascii="Times New Roman" w:eastAsia="Tahoma" w:hAnsi="Times New Roman" w:cs="Times New Roman"/>
          <w:sz w:val="28"/>
          <w:szCs w:val="28"/>
        </w:rPr>
        <w:t>и</w:t>
      </w:r>
      <w:r w:rsidRPr="00213302">
        <w:rPr>
          <w:rStyle w:val="CharAttribute501"/>
          <w:rFonts w:eastAsia="№Е" w:hAnsi="Times New Roman" w:cs="Times New Roman"/>
          <w:i w:val="0"/>
          <w:szCs w:val="28"/>
        </w:rPr>
        <w:t xml:space="preserve">гры и тренинги на сплочение и </w:t>
      </w:r>
      <w:proofErr w:type="spellStart"/>
      <w:r w:rsidRPr="00213302">
        <w:rPr>
          <w:rStyle w:val="CharAttribute501"/>
          <w:rFonts w:eastAsia="№Е" w:hAnsi="Times New Roman" w:cs="Times New Roman"/>
          <w:i w:val="0"/>
          <w:szCs w:val="28"/>
        </w:rPr>
        <w:t>командообразование</w:t>
      </w:r>
      <w:proofErr w:type="spellEnd"/>
      <w:r w:rsidRPr="00213302">
        <w:rPr>
          <w:rStyle w:val="CharAttribute501"/>
          <w:rFonts w:eastAsia="№Е" w:hAnsi="Times New Roman" w:cs="Times New Roman"/>
          <w:i w:val="0"/>
          <w:szCs w:val="28"/>
        </w:rPr>
        <w:t xml:space="preserve">; походы и экскурсии, организуемые классными руководителями и родителями; </w:t>
      </w:r>
      <w:r w:rsidRPr="00213302">
        <w:rPr>
          <w:rFonts w:ascii="Times New Roman" w:eastAsia="Tahoma" w:hAnsi="Times New Roman" w:cs="Times New Roman"/>
          <w:sz w:val="28"/>
          <w:szCs w:val="28"/>
        </w:rPr>
        <w:t xml:space="preserve">регулярные </w:t>
      </w:r>
      <w:proofErr w:type="spellStart"/>
      <w:r w:rsidRPr="00213302">
        <w:rPr>
          <w:rFonts w:ascii="Times New Roman" w:eastAsia="Tahoma" w:hAnsi="Times New Roman" w:cs="Times New Roman"/>
          <w:sz w:val="28"/>
          <w:szCs w:val="28"/>
        </w:rPr>
        <w:t>внутриклассные</w:t>
      </w:r>
      <w:proofErr w:type="spellEnd"/>
      <w:r w:rsidRPr="00213302">
        <w:rPr>
          <w:rFonts w:ascii="Times New Roman" w:eastAsia="Tahoma" w:hAnsi="Times New Roman" w:cs="Times New Roman"/>
          <w:sz w:val="28"/>
          <w:szCs w:val="28"/>
        </w:rPr>
        <w:t xml:space="preserve"> «огоньки» и вечера, дающие каждому школьнику возможность рефлексии собственного участия в жизни класса. </w:t>
      </w:r>
    </w:p>
    <w:p w14:paraId="725F5219" w14:textId="77777777" w:rsidR="00213302" w:rsidRPr="00213302" w:rsidRDefault="00213302" w:rsidP="005609E1">
      <w:pPr>
        <w:pStyle w:val="a5"/>
        <w:numPr>
          <w:ilvl w:val="0"/>
          <w:numId w:val="40"/>
        </w:numPr>
        <w:tabs>
          <w:tab w:val="left" w:pos="851"/>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выработка совместно с обучающимся законов класса, помогающих детям освоить нормы и правила общения, которым они должны следовать в школе. </w:t>
      </w:r>
    </w:p>
    <w:p w14:paraId="4DDD7F18" w14:textId="77777777" w:rsidR="00213302" w:rsidRPr="00213302" w:rsidRDefault="00213302" w:rsidP="00FC11C3">
      <w:pPr>
        <w:pStyle w:val="aa"/>
        <w:spacing w:after="0" w:line="240" w:lineRule="auto"/>
        <w:ind w:left="0" w:firstLine="567"/>
        <w:contextualSpacing/>
        <w:jc w:val="both"/>
        <w:rPr>
          <w:rStyle w:val="CharAttribute502"/>
          <w:rFonts w:eastAsia="№Е" w:hAnsi="Times New Roman"/>
          <w:b/>
          <w:bCs/>
          <w:iCs/>
          <w:color w:val="000000"/>
          <w:szCs w:val="28"/>
        </w:rPr>
      </w:pPr>
      <w:r w:rsidRPr="00213302">
        <w:rPr>
          <w:rStyle w:val="CharAttribute502"/>
          <w:rFonts w:eastAsia="№Е" w:hAnsi="Times New Roman"/>
          <w:b/>
          <w:bCs/>
          <w:iCs/>
          <w:color w:val="000000"/>
          <w:szCs w:val="28"/>
        </w:rPr>
        <w:t>Индивидуальная работа с учащимися:</w:t>
      </w:r>
    </w:p>
    <w:p w14:paraId="456198DB" w14:textId="77777777" w:rsidR="00213302" w:rsidRPr="00213302" w:rsidRDefault="00213302" w:rsidP="005609E1">
      <w:pPr>
        <w:pStyle w:val="a5"/>
        <w:numPr>
          <w:ilvl w:val="0"/>
          <w:numId w:val="40"/>
        </w:numPr>
        <w:tabs>
          <w:tab w:val="left" w:pos="851"/>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обучающихся, с преподающими в его классе учителями, а также (при необходимости) – с педагогом-психологом. </w:t>
      </w:r>
    </w:p>
    <w:p w14:paraId="4C31DAEE" w14:textId="77777777" w:rsidR="00213302" w:rsidRPr="00213302" w:rsidRDefault="00213302" w:rsidP="005609E1">
      <w:pPr>
        <w:pStyle w:val="a5"/>
        <w:numPr>
          <w:ilvl w:val="0"/>
          <w:numId w:val="40"/>
        </w:numPr>
        <w:tabs>
          <w:tab w:val="left" w:pos="851"/>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14:paraId="2FA8C057" w14:textId="77777777" w:rsidR="00213302" w:rsidRPr="00213302" w:rsidRDefault="00213302" w:rsidP="005609E1">
      <w:pPr>
        <w:pStyle w:val="a5"/>
        <w:numPr>
          <w:ilvl w:val="0"/>
          <w:numId w:val="38"/>
        </w:numPr>
        <w:tabs>
          <w:tab w:val="left" w:pos="851"/>
          <w:tab w:val="left" w:pos="1310"/>
        </w:tabs>
        <w:spacing w:line="240" w:lineRule="auto"/>
        <w:ind w:left="0" w:right="0" w:firstLine="567"/>
        <w:rPr>
          <w:rStyle w:val="CharAttribute501"/>
          <w:rFonts w:eastAsia="№Е" w:hAnsi="Times New Roman" w:cs="Times New Roman"/>
          <w:i w:val="0"/>
          <w:szCs w:val="28"/>
        </w:rPr>
      </w:pPr>
      <w:r w:rsidRPr="00213302">
        <w:rPr>
          <w:rStyle w:val="CharAttribute501"/>
          <w:rFonts w:eastAsia="№Е" w:hAnsi="Times New Roman" w:cs="Times New Roman"/>
          <w:i w:val="0"/>
          <w:szCs w:val="28"/>
        </w:rPr>
        <w:t xml:space="preserve">индивидуальная работа с обучающимся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14:paraId="77E7A850" w14:textId="77777777" w:rsidR="00213302" w:rsidRPr="00213302" w:rsidRDefault="00213302" w:rsidP="005609E1">
      <w:pPr>
        <w:pStyle w:val="a5"/>
        <w:numPr>
          <w:ilvl w:val="0"/>
          <w:numId w:val="38"/>
        </w:numPr>
        <w:tabs>
          <w:tab w:val="left" w:pos="851"/>
          <w:tab w:val="left" w:pos="1310"/>
        </w:tabs>
        <w:spacing w:line="240" w:lineRule="auto"/>
        <w:ind w:left="0" w:right="0" w:firstLine="567"/>
        <w:rPr>
          <w:rStyle w:val="CharAttribute501"/>
          <w:rFonts w:eastAsia="№Е" w:hAnsi="Times New Roman" w:cs="Times New Roman"/>
          <w:i w:val="0"/>
          <w:szCs w:val="28"/>
        </w:rPr>
      </w:pPr>
      <w:r w:rsidRPr="00213302">
        <w:rPr>
          <w:rFonts w:ascii="Times New Roman" w:hAnsi="Times New Roman" w:cs="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0D30F5AF" w14:textId="77777777" w:rsidR="00213302" w:rsidRPr="00213302" w:rsidRDefault="00213302" w:rsidP="00FC11C3">
      <w:pPr>
        <w:pStyle w:val="a5"/>
        <w:tabs>
          <w:tab w:val="left" w:pos="851"/>
          <w:tab w:val="left" w:pos="1310"/>
        </w:tabs>
        <w:spacing w:line="240" w:lineRule="auto"/>
        <w:ind w:left="0" w:right="0"/>
        <w:rPr>
          <w:rStyle w:val="CharAttribute501"/>
          <w:rFonts w:eastAsia="№Е" w:hAnsi="Times New Roman" w:cs="Times New Roman"/>
          <w:b/>
          <w:bCs/>
          <w:i w:val="0"/>
          <w:iCs/>
          <w:szCs w:val="28"/>
        </w:rPr>
      </w:pPr>
      <w:r w:rsidRPr="00213302">
        <w:rPr>
          <w:rFonts w:ascii="Times New Roman" w:hAnsi="Times New Roman" w:cs="Times New Roman"/>
          <w:b/>
          <w:bCs/>
          <w:i/>
          <w:iCs/>
          <w:sz w:val="28"/>
          <w:szCs w:val="28"/>
        </w:rPr>
        <w:t>Работа с учителями, преподающими в классе:</w:t>
      </w:r>
    </w:p>
    <w:p w14:paraId="2A4DEE5A"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0ABDB9E1"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проведение мини-педсоветов, направленных на решение конкретных проблем класса и интеграцию воспитательных влияний на обучающихся;</w:t>
      </w:r>
    </w:p>
    <w:p w14:paraId="2B90B5A5"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lastRenderedPageBreak/>
        <w:t xml:space="preserve">привлечение учителей к участию во </w:t>
      </w:r>
      <w:proofErr w:type="spellStart"/>
      <w:r w:rsidRPr="00213302">
        <w:rPr>
          <w:rFonts w:ascii="Times New Roman" w:hAnsi="Times New Roman" w:cs="Times New Roman"/>
          <w:sz w:val="28"/>
          <w:szCs w:val="28"/>
        </w:rPr>
        <w:t>внутриклассных</w:t>
      </w:r>
      <w:proofErr w:type="spellEnd"/>
      <w:r w:rsidRPr="00213302">
        <w:rPr>
          <w:rFonts w:ascii="Times New Roman" w:hAnsi="Times New Roman" w:cs="Times New Roman"/>
          <w:sz w:val="28"/>
          <w:szCs w:val="28"/>
        </w:rPr>
        <w:t xml:space="preserve"> делах, дающих педагогам возможность лучше узнавать и понимать своих учеников, увидев их в иной, отличной от учебной, обстановке;</w:t>
      </w:r>
    </w:p>
    <w:p w14:paraId="69954AAA"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привлечение учителей к участию в родительских собраниях класса для объединения усилий в деле обучения и воспитания детей.</w:t>
      </w:r>
    </w:p>
    <w:p w14:paraId="1F5E3FCA" w14:textId="77777777" w:rsidR="00213302" w:rsidRPr="00213302" w:rsidRDefault="00213302" w:rsidP="00FC11C3">
      <w:pPr>
        <w:pStyle w:val="a5"/>
        <w:tabs>
          <w:tab w:val="left" w:pos="851"/>
          <w:tab w:val="left" w:pos="1310"/>
        </w:tabs>
        <w:spacing w:line="240" w:lineRule="auto"/>
        <w:ind w:left="0" w:right="0"/>
        <w:rPr>
          <w:rFonts w:ascii="Times New Roman" w:hAnsi="Times New Roman" w:cs="Times New Roman"/>
          <w:b/>
          <w:bCs/>
          <w:i/>
          <w:iCs/>
          <w:sz w:val="28"/>
          <w:szCs w:val="28"/>
        </w:rPr>
      </w:pPr>
      <w:r w:rsidRPr="00213302">
        <w:rPr>
          <w:rFonts w:ascii="Times New Roman" w:hAnsi="Times New Roman" w:cs="Times New Roman"/>
          <w:b/>
          <w:bCs/>
          <w:i/>
          <w:iCs/>
          <w:sz w:val="28"/>
          <w:szCs w:val="28"/>
        </w:rPr>
        <w:t>Работа с родителями обучающихся или их законными представителями:</w:t>
      </w:r>
    </w:p>
    <w:p w14:paraId="7DC1EEA9"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регулярное информирование родителей о школьных успехах и проблемах их детей, о жизни класса в целом;</w:t>
      </w:r>
    </w:p>
    <w:p w14:paraId="13EDD823"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помощь родителям обучающихся или их законным представителям в регулировании отношений между ними, администрацией школы и учителями-предметниками; </w:t>
      </w:r>
    </w:p>
    <w:p w14:paraId="26896B3E"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организация родительских собраний, происходящих в режиме обсуждения наиболее острых проблем обучения и воспитания обучающихся;</w:t>
      </w:r>
    </w:p>
    <w:p w14:paraId="00E3E9AB"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4287E4D1"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привлечение членов семей обучающихся к организации и проведению дел класса;</w:t>
      </w:r>
    </w:p>
    <w:p w14:paraId="7261F965"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организация на базе класса семейных праздников, конкурсов, соревнований, направленных на сплочение семьи и школы.</w:t>
      </w:r>
    </w:p>
    <w:p w14:paraId="33A98A55" w14:textId="77777777" w:rsidR="00213302" w:rsidRPr="00213302" w:rsidRDefault="00213302" w:rsidP="00FC11C3">
      <w:pPr>
        <w:pStyle w:val="a5"/>
        <w:tabs>
          <w:tab w:val="left" w:pos="851"/>
          <w:tab w:val="left" w:pos="1310"/>
        </w:tabs>
        <w:spacing w:line="240" w:lineRule="auto"/>
        <w:ind w:left="0" w:right="0"/>
        <w:rPr>
          <w:rFonts w:ascii="Times New Roman" w:hAnsi="Times New Roman" w:cs="Times New Roman"/>
          <w:sz w:val="28"/>
          <w:szCs w:val="28"/>
        </w:rPr>
      </w:pPr>
    </w:p>
    <w:p w14:paraId="0A2CB56D" w14:textId="5CB9DCFB" w:rsidR="00213302" w:rsidRPr="00213302" w:rsidRDefault="00213302" w:rsidP="00FC11C3">
      <w:pPr>
        <w:spacing w:after="0" w:line="240" w:lineRule="auto"/>
        <w:contextualSpacing/>
        <w:jc w:val="both"/>
        <w:rPr>
          <w:rFonts w:ascii="Times New Roman" w:hAnsi="Times New Roman" w:cs="Times New Roman"/>
          <w:b/>
          <w:color w:val="000000"/>
          <w:w w:val="0"/>
          <w:sz w:val="28"/>
          <w:szCs w:val="28"/>
        </w:rPr>
      </w:pPr>
      <w:r w:rsidRPr="00213302">
        <w:rPr>
          <w:rFonts w:ascii="Times New Roman" w:hAnsi="Times New Roman" w:cs="Times New Roman"/>
          <w:b/>
          <w:color w:val="000000"/>
          <w:w w:val="0"/>
          <w:sz w:val="28"/>
          <w:szCs w:val="28"/>
        </w:rPr>
        <w:t xml:space="preserve">Модуль 3.3 </w:t>
      </w:r>
      <w:bookmarkStart w:id="80" w:name="_Hlk30338243"/>
      <w:r w:rsidRPr="00213302">
        <w:rPr>
          <w:rFonts w:ascii="Times New Roman" w:hAnsi="Times New Roman" w:cs="Times New Roman"/>
          <w:b/>
          <w:color w:val="000000"/>
          <w:w w:val="0"/>
          <w:sz w:val="28"/>
          <w:szCs w:val="28"/>
        </w:rPr>
        <w:t>«</w:t>
      </w:r>
      <w:r w:rsidR="00571DBD">
        <w:rPr>
          <w:rFonts w:ascii="Times New Roman" w:hAnsi="Times New Roman" w:cs="Times New Roman"/>
          <w:b/>
          <w:color w:val="000000"/>
          <w:w w:val="0"/>
          <w:sz w:val="28"/>
          <w:szCs w:val="28"/>
        </w:rPr>
        <w:t>Внеурочная деятельность</w:t>
      </w:r>
      <w:r w:rsidRPr="00213302">
        <w:rPr>
          <w:rFonts w:ascii="Times New Roman" w:hAnsi="Times New Roman" w:cs="Times New Roman"/>
          <w:b/>
          <w:color w:val="000000"/>
          <w:w w:val="0"/>
          <w:sz w:val="28"/>
          <w:szCs w:val="28"/>
        </w:rPr>
        <w:t>»</w:t>
      </w:r>
      <w:bookmarkEnd w:id="80"/>
    </w:p>
    <w:p w14:paraId="7038C234" w14:textId="77777777" w:rsidR="00213302" w:rsidRPr="00213302" w:rsidRDefault="00213302" w:rsidP="00FC11C3">
      <w:pPr>
        <w:spacing w:after="0" w:line="240" w:lineRule="auto"/>
        <w:ind w:firstLine="567"/>
        <w:contextualSpacing/>
        <w:jc w:val="both"/>
        <w:rPr>
          <w:rFonts w:ascii="Times New Roman" w:hAnsi="Times New Roman" w:cs="Times New Roman"/>
          <w:color w:val="000000"/>
          <w:sz w:val="28"/>
          <w:szCs w:val="28"/>
        </w:rPr>
      </w:pPr>
      <w:r w:rsidRPr="00213302">
        <w:rPr>
          <w:rFonts w:ascii="Times New Roman" w:hAnsi="Times New Roman" w:cs="Times New Roman"/>
          <w:color w:val="000000"/>
          <w:sz w:val="28"/>
          <w:szCs w:val="28"/>
        </w:rPr>
        <w:t xml:space="preserve">Воспитание на занятиях школьных курсов внеурочной деятельности осуществляется преимущественно через: </w:t>
      </w:r>
    </w:p>
    <w:p w14:paraId="4C7F3A27" w14:textId="77777777" w:rsidR="00213302" w:rsidRPr="00213302" w:rsidRDefault="00213302" w:rsidP="00FC11C3">
      <w:pPr>
        <w:spacing w:after="0" w:line="240" w:lineRule="auto"/>
        <w:ind w:firstLine="567"/>
        <w:contextualSpacing/>
        <w:jc w:val="both"/>
        <w:rPr>
          <w:rFonts w:ascii="Times New Roman" w:hAnsi="Times New Roman" w:cs="Times New Roman"/>
          <w:color w:val="000000"/>
          <w:sz w:val="28"/>
          <w:szCs w:val="28"/>
        </w:rPr>
      </w:pPr>
      <w:r w:rsidRPr="00213302">
        <w:rPr>
          <w:rFonts w:ascii="Times New Roman" w:hAnsi="Times New Roman" w:cs="Times New Roman"/>
          <w:color w:val="000000"/>
          <w:sz w:val="28"/>
          <w:szCs w:val="28"/>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47E6CE59" w14:textId="77777777" w:rsidR="00213302" w:rsidRPr="00213302" w:rsidRDefault="00213302" w:rsidP="00FC11C3">
      <w:pPr>
        <w:spacing w:after="0" w:line="240" w:lineRule="auto"/>
        <w:ind w:firstLine="567"/>
        <w:contextualSpacing/>
        <w:jc w:val="both"/>
        <w:rPr>
          <w:rStyle w:val="CharAttribute0"/>
          <w:rFonts w:eastAsia="Batang" w:cs="Times New Roman"/>
          <w:color w:val="000000"/>
          <w:szCs w:val="28"/>
        </w:rPr>
      </w:pPr>
      <w:r w:rsidRPr="00213302">
        <w:rPr>
          <w:rStyle w:val="CharAttribute0"/>
          <w:rFonts w:eastAsia="Batang" w:cs="Times New Roman"/>
          <w:color w:val="000000"/>
          <w:szCs w:val="28"/>
        </w:rPr>
        <w:t xml:space="preserve">- формирование в </w:t>
      </w:r>
      <w:r w:rsidRPr="00213302">
        <w:rPr>
          <w:rFonts w:ascii="Times New Roman" w:hAnsi="Times New Roman" w:cs="Times New Roman"/>
          <w:color w:val="000000"/>
          <w:sz w:val="28"/>
          <w:szCs w:val="28"/>
        </w:rPr>
        <w:t>кружках, секциях, клубах, студиях и т.п. детско-взрослых общностей,</w:t>
      </w:r>
      <w:r w:rsidRPr="00213302">
        <w:rPr>
          <w:rStyle w:val="CharAttribute502"/>
          <w:rFonts w:eastAsia="Batang" w:hAnsi="Times New Roman" w:cs="Times New Roman"/>
          <w:color w:val="000000"/>
          <w:szCs w:val="28"/>
        </w:rPr>
        <w:t xml:space="preserve"> </w:t>
      </w:r>
      <w:r w:rsidRPr="00213302">
        <w:rPr>
          <w:rStyle w:val="CharAttribute0"/>
          <w:rFonts w:eastAsia="Batang" w:cs="Times New Roman"/>
          <w:color w:val="000000"/>
          <w:szCs w:val="28"/>
        </w:rPr>
        <w:t xml:space="preserve">которые </w:t>
      </w:r>
      <w:r w:rsidRPr="00213302">
        <w:rPr>
          <w:rFonts w:ascii="Times New Roman" w:hAnsi="Times New Roman" w:cs="Times New Roman"/>
          <w:color w:val="000000"/>
          <w:sz w:val="28"/>
          <w:szCs w:val="28"/>
        </w:rPr>
        <w:t xml:space="preserve">могли бы </w:t>
      </w:r>
      <w:r w:rsidRPr="00213302">
        <w:rPr>
          <w:rStyle w:val="CharAttribute0"/>
          <w:rFonts w:eastAsia="Batang" w:cs="Times New Roman"/>
          <w:color w:val="000000"/>
          <w:szCs w:val="28"/>
        </w:rPr>
        <w:t>объединять детей и педагогов общими позитивными эмоциями и доверительными отношениями друг к другу;</w:t>
      </w:r>
    </w:p>
    <w:p w14:paraId="7C87008C" w14:textId="77777777" w:rsidR="00213302" w:rsidRPr="00213302" w:rsidRDefault="00213302" w:rsidP="00FC11C3">
      <w:pPr>
        <w:tabs>
          <w:tab w:val="left" w:pos="851"/>
        </w:tabs>
        <w:spacing w:after="0" w:line="240" w:lineRule="auto"/>
        <w:ind w:firstLine="567"/>
        <w:contextualSpacing/>
        <w:jc w:val="both"/>
        <w:rPr>
          <w:rFonts w:ascii="Times New Roman" w:hAnsi="Times New Roman" w:cs="Times New Roman"/>
          <w:color w:val="000000"/>
          <w:sz w:val="28"/>
          <w:szCs w:val="28"/>
        </w:rPr>
      </w:pPr>
      <w:r w:rsidRPr="00213302">
        <w:rPr>
          <w:rFonts w:ascii="Times New Roman" w:hAnsi="Times New Roman" w:cs="Times New Roman"/>
          <w:color w:val="000000"/>
          <w:sz w:val="28"/>
          <w:szCs w:val="28"/>
        </w:rPr>
        <w:t xml:space="preserve">- </w:t>
      </w:r>
      <w:r w:rsidRPr="00213302">
        <w:rPr>
          <w:rStyle w:val="CharAttribute0"/>
          <w:rFonts w:eastAsia="Batang" w:cs="Times New Roman"/>
          <w:color w:val="000000"/>
          <w:szCs w:val="28"/>
        </w:rPr>
        <w:t>создание в</w:t>
      </w:r>
      <w:r w:rsidRPr="00213302">
        <w:rPr>
          <w:rFonts w:ascii="Times New Roman" w:hAnsi="Times New Roman" w:cs="Times New Roman"/>
          <w:color w:val="000000"/>
          <w:sz w:val="28"/>
          <w:szCs w:val="28"/>
        </w:rPr>
        <w:t xml:space="preserve"> детских объединениях традиций, задающих их членам определенные социально значимые формы поведения;</w:t>
      </w:r>
    </w:p>
    <w:p w14:paraId="622D015B" w14:textId="77777777" w:rsidR="00213302" w:rsidRPr="00213302" w:rsidRDefault="00213302" w:rsidP="00FC11C3">
      <w:pPr>
        <w:tabs>
          <w:tab w:val="left" w:pos="851"/>
        </w:tabs>
        <w:spacing w:after="0" w:line="240" w:lineRule="auto"/>
        <w:ind w:firstLine="567"/>
        <w:contextualSpacing/>
        <w:jc w:val="both"/>
        <w:rPr>
          <w:rFonts w:ascii="Times New Roman" w:hAnsi="Times New Roman" w:cs="Times New Roman"/>
          <w:color w:val="000000"/>
          <w:sz w:val="28"/>
          <w:szCs w:val="28"/>
        </w:rPr>
      </w:pPr>
      <w:r w:rsidRPr="00213302">
        <w:rPr>
          <w:rFonts w:ascii="Times New Roman" w:hAnsi="Times New Roman" w:cs="Times New Roman"/>
          <w:color w:val="000000"/>
          <w:sz w:val="28"/>
          <w:szCs w:val="28"/>
        </w:rPr>
        <w:t xml:space="preserve">-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14:paraId="7399DBB1" w14:textId="77777777" w:rsidR="00213302" w:rsidRPr="00213302" w:rsidRDefault="00213302" w:rsidP="00FC11C3">
      <w:pPr>
        <w:tabs>
          <w:tab w:val="left" w:pos="851"/>
        </w:tabs>
        <w:spacing w:after="0" w:line="240" w:lineRule="auto"/>
        <w:ind w:firstLine="567"/>
        <w:contextualSpacing/>
        <w:jc w:val="both"/>
        <w:rPr>
          <w:rFonts w:ascii="Times New Roman" w:hAnsi="Times New Roman" w:cs="Times New Roman"/>
          <w:color w:val="000000"/>
          <w:sz w:val="28"/>
          <w:szCs w:val="28"/>
        </w:rPr>
      </w:pPr>
      <w:r w:rsidRPr="00213302">
        <w:rPr>
          <w:rFonts w:ascii="Times New Roman" w:hAnsi="Times New Roman" w:cs="Times New Roman"/>
          <w:color w:val="000000"/>
          <w:sz w:val="28"/>
          <w:szCs w:val="28"/>
        </w:rPr>
        <w:t xml:space="preserve">- поощрение педагогами детских инициатив и детского самоуправления. </w:t>
      </w:r>
    </w:p>
    <w:p w14:paraId="708E1B1F" w14:textId="77777777" w:rsidR="00213302" w:rsidRPr="00213302" w:rsidRDefault="00213302" w:rsidP="00FC11C3">
      <w:pPr>
        <w:spacing w:after="0" w:line="240" w:lineRule="auto"/>
        <w:ind w:firstLine="567"/>
        <w:contextualSpacing/>
        <w:jc w:val="both"/>
        <w:rPr>
          <w:rFonts w:ascii="Times New Roman" w:hAnsi="Times New Roman" w:cs="Times New Roman"/>
          <w:i/>
          <w:color w:val="000000"/>
          <w:sz w:val="28"/>
          <w:szCs w:val="28"/>
        </w:rPr>
      </w:pPr>
      <w:r w:rsidRPr="00213302">
        <w:rPr>
          <w:rStyle w:val="CharAttribute511"/>
          <w:rFonts w:eastAsia="№Е" w:hAnsi="Times New Roman" w:cs="Times New Roman"/>
          <w:color w:val="000000"/>
          <w:szCs w:val="28"/>
        </w:rPr>
        <w:t xml:space="preserve">Реализация воспитательного потенциала курсов внеурочной деятельности происходит в рамках следующих выбранных обучающимся ее видов </w:t>
      </w:r>
    </w:p>
    <w:p w14:paraId="16B35DFD" w14:textId="77777777" w:rsidR="00213302" w:rsidRPr="00213302" w:rsidRDefault="00213302" w:rsidP="00FC11C3">
      <w:pPr>
        <w:tabs>
          <w:tab w:val="left" w:pos="1310"/>
        </w:tabs>
        <w:spacing w:after="0" w:line="240" w:lineRule="auto"/>
        <w:ind w:firstLine="567"/>
        <w:contextualSpacing/>
        <w:jc w:val="both"/>
        <w:rPr>
          <w:rStyle w:val="CharAttribute501"/>
          <w:rFonts w:eastAsia="№Е" w:hAnsi="Times New Roman" w:cs="Times New Roman"/>
          <w:i w:val="0"/>
          <w:color w:val="000000"/>
          <w:szCs w:val="28"/>
        </w:rPr>
      </w:pPr>
      <w:r w:rsidRPr="00213302">
        <w:rPr>
          <w:rStyle w:val="CharAttribute501"/>
          <w:rFonts w:eastAsia="№Е" w:hAnsi="Times New Roman" w:cs="Times New Roman"/>
          <w:b/>
          <w:color w:val="000000"/>
          <w:szCs w:val="28"/>
        </w:rPr>
        <w:t xml:space="preserve">Познавательная деятельность. </w:t>
      </w:r>
      <w:r w:rsidRPr="00213302">
        <w:rPr>
          <w:rFonts w:ascii="Times New Roman" w:hAnsi="Times New Roman" w:cs="Times New Roman"/>
          <w:color w:val="000000"/>
          <w:sz w:val="28"/>
          <w:szCs w:val="28"/>
        </w:rPr>
        <w:t xml:space="preserve">Курсы внеурочной деятельности, направленные на </w:t>
      </w:r>
      <w:r w:rsidRPr="00213302">
        <w:rPr>
          <w:rStyle w:val="CharAttribute501"/>
          <w:rFonts w:eastAsia="№Е" w:hAnsi="Times New Roman" w:cs="Times New Roman"/>
          <w:i w:val="0"/>
          <w:color w:val="000000"/>
          <w:szCs w:val="28"/>
        </w:rPr>
        <w:t xml:space="preserve">передачу обучающимся социально значимых знаний, развивающие их любознательность, позволяющие привлечь их внимание к </w:t>
      </w:r>
      <w:r w:rsidRPr="00213302">
        <w:rPr>
          <w:rFonts w:ascii="Times New Roman" w:hAnsi="Times New Roman" w:cs="Times New Roman"/>
          <w:color w:val="000000"/>
          <w:sz w:val="28"/>
          <w:szCs w:val="28"/>
        </w:rPr>
        <w:lastRenderedPageBreak/>
        <w:t xml:space="preserve">экономическим, политическим, экологическим, </w:t>
      </w:r>
      <w:r w:rsidRPr="00213302">
        <w:rPr>
          <w:rStyle w:val="CharAttribute501"/>
          <w:rFonts w:eastAsia="№Е" w:hAnsi="Times New Roman" w:cs="Times New Roman"/>
          <w:i w:val="0"/>
          <w:color w:val="000000"/>
          <w:szCs w:val="28"/>
        </w:rPr>
        <w:t>гуманитарным проблемам нашего общества, формирующие их гуманистическое мировоззрение и научную картину мира.</w:t>
      </w:r>
    </w:p>
    <w:p w14:paraId="7A2971C6" w14:textId="77777777" w:rsidR="00213302" w:rsidRPr="00213302" w:rsidRDefault="00213302" w:rsidP="00FC11C3">
      <w:pPr>
        <w:tabs>
          <w:tab w:val="left" w:pos="851"/>
        </w:tabs>
        <w:spacing w:after="0" w:line="240" w:lineRule="auto"/>
        <w:ind w:firstLine="567"/>
        <w:contextualSpacing/>
        <w:jc w:val="both"/>
        <w:rPr>
          <w:rStyle w:val="CharAttribute501"/>
          <w:rFonts w:eastAsia="№Е" w:hAnsi="Times New Roman" w:cs="Times New Roman"/>
          <w:i w:val="0"/>
          <w:color w:val="000000"/>
          <w:szCs w:val="28"/>
        </w:rPr>
      </w:pPr>
      <w:r w:rsidRPr="00213302">
        <w:rPr>
          <w:rStyle w:val="CharAttribute501"/>
          <w:rFonts w:eastAsia="№Е" w:hAnsi="Times New Roman" w:cs="Times New Roman"/>
          <w:b/>
          <w:color w:val="000000"/>
          <w:szCs w:val="28"/>
        </w:rPr>
        <w:t>Художественное творчество.</w:t>
      </w:r>
      <w:r w:rsidRPr="00213302">
        <w:rPr>
          <w:rStyle w:val="CharAttribute501"/>
          <w:rFonts w:eastAsia="№Е" w:hAnsi="Times New Roman" w:cs="Times New Roman"/>
          <w:b/>
          <w:i w:val="0"/>
          <w:color w:val="000000"/>
          <w:szCs w:val="28"/>
        </w:rPr>
        <w:t xml:space="preserve"> </w:t>
      </w:r>
      <w:r w:rsidRPr="00213302">
        <w:rPr>
          <w:rFonts w:ascii="Times New Roman" w:hAnsi="Times New Roman" w:cs="Times New Roman"/>
          <w:color w:val="000000"/>
          <w:sz w:val="28"/>
          <w:szCs w:val="28"/>
        </w:rPr>
        <w:t xml:space="preserve">Курсы внеурочной деятельности, создающие благоприятные условия для </w:t>
      </w:r>
      <w:proofErr w:type="spellStart"/>
      <w:r w:rsidRPr="00213302">
        <w:rPr>
          <w:rFonts w:ascii="Times New Roman" w:hAnsi="Times New Roman" w:cs="Times New Roman"/>
          <w:color w:val="000000"/>
          <w:sz w:val="28"/>
          <w:szCs w:val="28"/>
        </w:rPr>
        <w:t>просоциальной</w:t>
      </w:r>
      <w:proofErr w:type="spellEnd"/>
      <w:r w:rsidRPr="00213302">
        <w:rPr>
          <w:rFonts w:ascii="Times New Roman" w:hAnsi="Times New Roman" w:cs="Times New Roman"/>
          <w:color w:val="000000"/>
          <w:sz w:val="28"/>
          <w:szCs w:val="28"/>
        </w:rP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w:t>
      </w:r>
      <w:r w:rsidRPr="00213302">
        <w:rPr>
          <w:rStyle w:val="CharAttribute501"/>
          <w:rFonts w:eastAsia="№Е" w:hAnsi="Times New Roman" w:cs="Times New Roman"/>
          <w:i w:val="0"/>
          <w:color w:val="000000"/>
          <w:szCs w:val="28"/>
        </w:rPr>
        <w:t xml:space="preserve">общее духовно-нравственное развитие. </w:t>
      </w:r>
    </w:p>
    <w:p w14:paraId="22FEA1FB" w14:textId="77777777" w:rsidR="00213302" w:rsidRPr="00213302" w:rsidRDefault="00213302" w:rsidP="00FC11C3">
      <w:pPr>
        <w:tabs>
          <w:tab w:val="left" w:pos="851"/>
        </w:tabs>
        <w:spacing w:after="0" w:line="240" w:lineRule="auto"/>
        <w:ind w:firstLine="567"/>
        <w:contextualSpacing/>
        <w:jc w:val="both"/>
        <w:rPr>
          <w:rFonts w:ascii="Times New Roman" w:hAnsi="Times New Roman" w:cs="Times New Roman"/>
          <w:color w:val="000000"/>
          <w:sz w:val="28"/>
          <w:szCs w:val="28"/>
        </w:rPr>
      </w:pPr>
      <w:r w:rsidRPr="00213302">
        <w:rPr>
          <w:rStyle w:val="CharAttribute501"/>
          <w:rFonts w:eastAsia="№Е" w:hAnsi="Times New Roman" w:cs="Times New Roman"/>
          <w:b/>
          <w:color w:val="000000"/>
          <w:szCs w:val="28"/>
        </w:rPr>
        <w:t>Проблемно-ценностное общение.</w:t>
      </w:r>
      <w:r w:rsidRPr="00213302">
        <w:rPr>
          <w:rStyle w:val="CharAttribute501"/>
          <w:rFonts w:eastAsia="№Е" w:hAnsi="Times New Roman" w:cs="Times New Roman"/>
          <w:b/>
          <w:i w:val="0"/>
          <w:color w:val="000000"/>
          <w:szCs w:val="28"/>
        </w:rPr>
        <w:t xml:space="preserve"> </w:t>
      </w:r>
      <w:r w:rsidRPr="00213302">
        <w:rPr>
          <w:rFonts w:ascii="Times New Roman" w:hAnsi="Times New Roman" w:cs="Times New Roman"/>
          <w:color w:val="000000"/>
          <w:sz w:val="28"/>
          <w:szCs w:val="28"/>
        </w:rPr>
        <w:t xml:space="preserve">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213302">
        <w:rPr>
          <w:rStyle w:val="CharAttribute3"/>
          <w:rFonts w:hAnsi="Times New Roman" w:cs="Times New Roman"/>
          <w:color w:val="000000"/>
          <w:szCs w:val="28"/>
        </w:rPr>
        <w:t>разнообразию взглядов людей.</w:t>
      </w:r>
    </w:p>
    <w:p w14:paraId="1D98E723" w14:textId="77777777" w:rsidR="00213302" w:rsidRPr="00213302" w:rsidRDefault="00213302" w:rsidP="00FC11C3">
      <w:pPr>
        <w:tabs>
          <w:tab w:val="left" w:pos="851"/>
        </w:tabs>
        <w:spacing w:after="0" w:line="240" w:lineRule="auto"/>
        <w:ind w:firstLine="567"/>
        <w:contextualSpacing/>
        <w:jc w:val="both"/>
        <w:rPr>
          <w:rStyle w:val="CharAttribute501"/>
          <w:rFonts w:eastAsia="№Е" w:hAnsi="Times New Roman" w:cs="Times New Roman"/>
          <w:b/>
          <w:i w:val="0"/>
          <w:color w:val="000000"/>
          <w:szCs w:val="28"/>
        </w:rPr>
      </w:pPr>
      <w:r w:rsidRPr="00213302">
        <w:rPr>
          <w:rStyle w:val="CharAttribute501"/>
          <w:rFonts w:eastAsia="№Е" w:hAnsi="Times New Roman" w:cs="Times New Roman"/>
          <w:b/>
          <w:color w:val="000000"/>
          <w:szCs w:val="28"/>
        </w:rPr>
        <w:t>Туристско-краеведческая деятельность</w:t>
      </w:r>
      <w:r w:rsidRPr="00213302">
        <w:rPr>
          <w:rStyle w:val="CharAttribute501"/>
          <w:rFonts w:eastAsia="№Е" w:hAnsi="Times New Roman" w:cs="Times New Roman"/>
          <w:b/>
          <w:i w:val="0"/>
          <w:color w:val="000000"/>
          <w:szCs w:val="28"/>
        </w:rPr>
        <w:t>.</w:t>
      </w:r>
      <w:r w:rsidRPr="00213302">
        <w:rPr>
          <w:rFonts w:ascii="Times New Roman" w:hAnsi="Times New Roman" w:cs="Times New Roman"/>
          <w:color w:val="000000"/>
          <w:sz w:val="28"/>
          <w:szCs w:val="28"/>
        </w:rPr>
        <w:t xml:space="preserve"> Курсы внеурочной деятельности, направленные </w:t>
      </w:r>
      <w:r w:rsidRPr="00213302">
        <w:rPr>
          <w:rStyle w:val="CharAttribute501"/>
          <w:rFonts w:eastAsia="№Е" w:hAnsi="Times New Roman" w:cs="Times New Roman"/>
          <w:i w:val="0"/>
          <w:color w:val="000000"/>
          <w:szCs w:val="28"/>
        </w:rPr>
        <w:t xml:space="preserve">на воспитание у обучающихся любви к своему краю, его истории, культуре, природе, на развитие самостоятельности и ответственности обучающихся, формирование у них навыков </w:t>
      </w:r>
      <w:proofErr w:type="spellStart"/>
      <w:r w:rsidRPr="00213302">
        <w:rPr>
          <w:rStyle w:val="CharAttribute501"/>
          <w:rFonts w:eastAsia="№Е" w:hAnsi="Times New Roman" w:cs="Times New Roman"/>
          <w:i w:val="0"/>
          <w:color w:val="000000"/>
          <w:szCs w:val="28"/>
        </w:rPr>
        <w:t>самообслуживающего</w:t>
      </w:r>
      <w:proofErr w:type="spellEnd"/>
      <w:r w:rsidRPr="00213302">
        <w:rPr>
          <w:rStyle w:val="CharAttribute501"/>
          <w:rFonts w:eastAsia="№Е" w:hAnsi="Times New Roman" w:cs="Times New Roman"/>
          <w:i w:val="0"/>
          <w:color w:val="000000"/>
          <w:szCs w:val="28"/>
        </w:rPr>
        <w:t xml:space="preserve"> труда. </w:t>
      </w:r>
    </w:p>
    <w:p w14:paraId="0DE7F219" w14:textId="77777777" w:rsidR="00213302" w:rsidRPr="00213302" w:rsidRDefault="00213302" w:rsidP="00FC11C3">
      <w:pPr>
        <w:tabs>
          <w:tab w:val="left" w:pos="851"/>
        </w:tabs>
        <w:spacing w:after="0" w:line="240" w:lineRule="auto"/>
        <w:ind w:firstLine="567"/>
        <w:contextualSpacing/>
        <w:jc w:val="both"/>
        <w:rPr>
          <w:rStyle w:val="CharAttribute501"/>
          <w:rFonts w:eastAsia="№Е" w:hAnsi="Times New Roman" w:cs="Times New Roman"/>
          <w:i w:val="0"/>
          <w:color w:val="000000"/>
          <w:szCs w:val="28"/>
        </w:rPr>
      </w:pPr>
      <w:r w:rsidRPr="00213302">
        <w:rPr>
          <w:rStyle w:val="CharAttribute501"/>
          <w:rFonts w:eastAsia="№Е" w:hAnsi="Times New Roman" w:cs="Times New Roman"/>
          <w:b/>
          <w:color w:val="000000"/>
          <w:szCs w:val="28"/>
        </w:rPr>
        <w:t xml:space="preserve">Спортивно-оздоровительная деятельность. </w:t>
      </w:r>
      <w:r w:rsidRPr="00213302">
        <w:rPr>
          <w:rFonts w:ascii="Times New Roman" w:hAnsi="Times New Roman" w:cs="Times New Roman"/>
          <w:color w:val="000000"/>
          <w:sz w:val="28"/>
          <w:szCs w:val="28"/>
        </w:rPr>
        <w:t xml:space="preserve">Курсы внеурочной деятельности, направленные </w:t>
      </w:r>
      <w:r w:rsidRPr="00213302">
        <w:rPr>
          <w:rStyle w:val="CharAttribute501"/>
          <w:rFonts w:eastAsia="№Е" w:hAnsi="Times New Roman" w:cs="Times New Roman"/>
          <w:i w:val="0"/>
          <w:color w:val="000000"/>
          <w:szCs w:val="28"/>
        </w:rPr>
        <w:t xml:space="preserve">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163F6E65" w14:textId="77777777" w:rsidR="00213302" w:rsidRPr="00213302" w:rsidRDefault="00213302" w:rsidP="00FC11C3">
      <w:pPr>
        <w:tabs>
          <w:tab w:val="left" w:pos="851"/>
        </w:tabs>
        <w:spacing w:after="0" w:line="240" w:lineRule="auto"/>
        <w:ind w:firstLine="567"/>
        <w:contextualSpacing/>
        <w:jc w:val="both"/>
        <w:rPr>
          <w:rStyle w:val="CharAttribute501"/>
          <w:rFonts w:eastAsia="№Е" w:hAnsi="Times New Roman" w:cs="Times New Roman"/>
          <w:i w:val="0"/>
          <w:color w:val="000000"/>
          <w:szCs w:val="28"/>
        </w:rPr>
      </w:pPr>
      <w:r w:rsidRPr="00213302">
        <w:rPr>
          <w:rStyle w:val="CharAttribute501"/>
          <w:rFonts w:eastAsia="№Е" w:hAnsi="Times New Roman" w:cs="Times New Roman"/>
          <w:b/>
          <w:color w:val="000000"/>
          <w:szCs w:val="28"/>
        </w:rPr>
        <w:t xml:space="preserve">Трудовая деятельность. </w:t>
      </w:r>
      <w:r w:rsidRPr="00213302">
        <w:rPr>
          <w:rFonts w:ascii="Times New Roman" w:hAnsi="Times New Roman" w:cs="Times New Roman"/>
          <w:color w:val="000000"/>
          <w:sz w:val="28"/>
          <w:szCs w:val="28"/>
        </w:rPr>
        <w:t xml:space="preserve">Курсы внеурочной деятельности, направленные </w:t>
      </w:r>
      <w:r w:rsidRPr="00213302">
        <w:rPr>
          <w:rStyle w:val="CharAttribute501"/>
          <w:rFonts w:eastAsia="№Е" w:hAnsi="Times New Roman" w:cs="Times New Roman"/>
          <w:i w:val="0"/>
          <w:color w:val="000000"/>
          <w:szCs w:val="28"/>
        </w:rPr>
        <w:t xml:space="preserve">на развитие творческих способностей обучающихся, воспитание у них трудолюбия и уважительного отношения к физическому труду.  </w:t>
      </w:r>
    </w:p>
    <w:p w14:paraId="1A7ACCD8" w14:textId="77777777" w:rsidR="00213302" w:rsidRPr="00213302" w:rsidRDefault="00213302" w:rsidP="00FC11C3">
      <w:pPr>
        <w:tabs>
          <w:tab w:val="left" w:pos="851"/>
        </w:tabs>
        <w:spacing w:after="0" w:line="240" w:lineRule="auto"/>
        <w:ind w:firstLine="567"/>
        <w:contextualSpacing/>
        <w:jc w:val="both"/>
        <w:rPr>
          <w:rStyle w:val="CharAttribute501"/>
          <w:rFonts w:eastAsia="№Е" w:hAnsi="Times New Roman" w:cs="Times New Roman"/>
          <w:i w:val="0"/>
          <w:color w:val="000000"/>
          <w:szCs w:val="28"/>
        </w:rPr>
      </w:pPr>
      <w:r w:rsidRPr="00213302">
        <w:rPr>
          <w:rStyle w:val="CharAttribute501"/>
          <w:rFonts w:eastAsia="№Е" w:hAnsi="Times New Roman" w:cs="Times New Roman"/>
          <w:b/>
          <w:color w:val="000000"/>
          <w:szCs w:val="28"/>
        </w:rPr>
        <w:t xml:space="preserve">Игровая деятельность. </w:t>
      </w:r>
      <w:r w:rsidRPr="00213302">
        <w:rPr>
          <w:rFonts w:ascii="Times New Roman" w:hAnsi="Times New Roman" w:cs="Times New Roman"/>
          <w:color w:val="000000"/>
          <w:sz w:val="28"/>
          <w:szCs w:val="28"/>
        </w:rPr>
        <w:t xml:space="preserve">Курсы внеурочной деятельности, направленные </w:t>
      </w:r>
      <w:r w:rsidRPr="00213302">
        <w:rPr>
          <w:rStyle w:val="CharAttribute501"/>
          <w:rFonts w:eastAsia="№Е" w:hAnsi="Times New Roman" w:cs="Times New Roman"/>
          <w:i w:val="0"/>
          <w:color w:val="000000"/>
          <w:szCs w:val="28"/>
        </w:rPr>
        <w:t xml:space="preserve">на раскрытие творческого, умственного и физического потенциала обучающихся, развитие у них навыков конструктивного общения, умений работать в команде. </w:t>
      </w:r>
    </w:p>
    <w:p w14:paraId="74113E20" w14:textId="77777777" w:rsidR="00213302" w:rsidRPr="00213302" w:rsidRDefault="00213302" w:rsidP="00FC11C3">
      <w:pPr>
        <w:tabs>
          <w:tab w:val="left" w:pos="851"/>
        </w:tabs>
        <w:spacing w:after="0" w:line="240" w:lineRule="auto"/>
        <w:contextualSpacing/>
        <w:jc w:val="both"/>
        <w:rPr>
          <w:rFonts w:ascii="Times New Roman" w:hAnsi="Times New Roman" w:cs="Times New Roman"/>
          <w:color w:val="000000"/>
          <w:sz w:val="28"/>
          <w:szCs w:val="28"/>
        </w:rPr>
      </w:pPr>
    </w:p>
    <w:p w14:paraId="548952A7" w14:textId="77777777" w:rsidR="00213302" w:rsidRPr="00213302" w:rsidRDefault="00213302" w:rsidP="00FC11C3">
      <w:pPr>
        <w:spacing w:after="0" w:line="240" w:lineRule="auto"/>
        <w:contextualSpacing/>
        <w:jc w:val="both"/>
        <w:rPr>
          <w:rFonts w:ascii="Times New Roman" w:hAnsi="Times New Roman" w:cs="Times New Roman"/>
          <w:b/>
          <w:color w:val="000000"/>
          <w:w w:val="0"/>
          <w:sz w:val="28"/>
          <w:szCs w:val="28"/>
        </w:rPr>
      </w:pPr>
      <w:r w:rsidRPr="00213302">
        <w:rPr>
          <w:rFonts w:ascii="Times New Roman" w:hAnsi="Times New Roman" w:cs="Times New Roman"/>
          <w:b/>
          <w:color w:val="000000"/>
          <w:w w:val="0"/>
          <w:sz w:val="28"/>
          <w:szCs w:val="28"/>
        </w:rPr>
        <w:t>3.4. Модуль «Школьный урок»</w:t>
      </w:r>
    </w:p>
    <w:p w14:paraId="3334A26A" w14:textId="77777777" w:rsidR="00213302" w:rsidRPr="00213302" w:rsidRDefault="00213302" w:rsidP="00FC11C3">
      <w:pPr>
        <w:adjustRightInd w:val="0"/>
        <w:spacing w:after="0" w:line="240" w:lineRule="auto"/>
        <w:ind w:firstLine="567"/>
        <w:contextualSpacing/>
        <w:jc w:val="both"/>
        <w:rPr>
          <w:rFonts w:ascii="Times New Roman" w:hAnsi="Times New Roman" w:cs="Times New Roman"/>
          <w:i/>
          <w:color w:val="000000"/>
          <w:sz w:val="28"/>
          <w:szCs w:val="28"/>
        </w:rPr>
      </w:pPr>
      <w:r w:rsidRPr="00213302">
        <w:rPr>
          <w:rStyle w:val="CharAttribute512"/>
          <w:rFonts w:eastAsia="№Е" w:hAnsi="Times New Roman" w:cs="Times New Roman"/>
          <w:color w:val="000000"/>
          <w:szCs w:val="28"/>
        </w:rPr>
        <w:t>Реализация школьными педагогами воспитательного потенциала урока предполагает следующее</w:t>
      </w:r>
      <w:r w:rsidRPr="00213302">
        <w:rPr>
          <w:rFonts w:ascii="Times New Roman" w:hAnsi="Times New Roman" w:cs="Times New Roman"/>
          <w:i/>
          <w:color w:val="000000"/>
          <w:sz w:val="28"/>
          <w:szCs w:val="28"/>
        </w:rPr>
        <w:t>:</w:t>
      </w:r>
    </w:p>
    <w:p w14:paraId="05479CDF" w14:textId="77777777" w:rsidR="00213302" w:rsidRPr="00213302" w:rsidRDefault="00213302" w:rsidP="005609E1">
      <w:pPr>
        <w:pStyle w:val="a5"/>
        <w:numPr>
          <w:ilvl w:val="0"/>
          <w:numId w:val="38"/>
        </w:numPr>
        <w:tabs>
          <w:tab w:val="left" w:pos="993"/>
          <w:tab w:val="left" w:pos="1310"/>
        </w:tabs>
        <w:spacing w:line="240" w:lineRule="auto"/>
        <w:ind w:left="0" w:right="0" w:firstLine="567"/>
        <w:rPr>
          <w:rStyle w:val="CharAttribute501"/>
          <w:rFonts w:eastAsia="№Е" w:hAnsi="Times New Roman" w:cs="Times New Roman"/>
          <w:i w:val="0"/>
          <w:szCs w:val="28"/>
        </w:rPr>
      </w:pPr>
      <w:r w:rsidRPr="00213302">
        <w:rPr>
          <w:rStyle w:val="CharAttribute501"/>
          <w:rFonts w:eastAsia="№Е" w:hAnsi="Times New Roman" w:cs="Times New Roman"/>
          <w:i w:val="0"/>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2759BAC1" w14:textId="77777777" w:rsidR="00213302" w:rsidRPr="00213302" w:rsidRDefault="00213302" w:rsidP="005609E1">
      <w:pPr>
        <w:pStyle w:val="a5"/>
        <w:numPr>
          <w:ilvl w:val="0"/>
          <w:numId w:val="38"/>
        </w:numPr>
        <w:tabs>
          <w:tab w:val="left" w:pos="993"/>
          <w:tab w:val="left" w:pos="1310"/>
        </w:tabs>
        <w:spacing w:line="240" w:lineRule="auto"/>
        <w:ind w:left="0" w:right="0" w:firstLine="567"/>
        <w:rPr>
          <w:rStyle w:val="CharAttribute501"/>
          <w:rFonts w:eastAsia="№Е" w:hAnsi="Times New Roman" w:cs="Times New Roman"/>
          <w:i w:val="0"/>
          <w:szCs w:val="28"/>
        </w:rPr>
      </w:pPr>
      <w:r w:rsidRPr="00213302">
        <w:rPr>
          <w:rStyle w:val="CharAttribute501"/>
          <w:rFonts w:eastAsia="№Е" w:hAnsi="Times New Roman" w:cs="Times New Roman"/>
          <w:i w:val="0"/>
          <w:szCs w:val="28"/>
        </w:rPr>
        <w:t xml:space="preserve">побуждение обучающихся соблюдать на уроке общепринятые нормы поведения, правила общения со старшими (учителями) и сверстниками (обучающимся), принципы учебной дисциплины и самоорганизации; </w:t>
      </w:r>
    </w:p>
    <w:p w14:paraId="385E4A3E" w14:textId="77777777"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sz w:val="28"/>
          <w:szCs w:val="28"/>
        </w:rPr>
      </w:pPr>
      <w:r w:rsidRPr="00213302">
        <w:rPr>
          <w:rStyle w:val="CharAttribute501"/>
          <w:rFonts w:eastAsia="№Е" w:hAnsi="Times New Roman" w:cs="Times New Roman"/>
          <w:i w:val="0"/>
          <w:szCs w:val="28"/>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w:t>
      </w:r>
      <w:r w:rsidRPr="00213302">
        <w:rPr>
          <w:rStyle w:val="CharAttribute501"/>
          <w:rFonts w:eastAsia="№Е" w:hAnsi="Times New Roman" w:cs="Times New Roman"/>
          <w:i w:val="0"/>
          <w:szCs w:val="28"/>
        </w:rPr>
        <w:lastRenderedPageBreak/>
        <w:t xml:space="preserve">высказывания учащимися своего мнения по ее поводу, выработки своего к ней отношения; </w:t>
      </w:r>
    </w:p>
    <w:p w14:paraId="1452F4FB" w14:textId="77777777"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sz w:val="28"/>
          <w:szCs w:val="28"/>
        </w:rPr>
      </w:pPr>
      <w:r w:rsidRPr="00213302">
        <w:rPr>
          <w:rStyle w:val="CharAttribute501"/>
          <w:rFonts w:eastAsia="№Е" w:hAnsi="Times New Roman" w:cs="Times New Roman"/>
          <w:i w:val="0"/>
          <w:iCs/>
          <w:szCs w:val="28"/>
        </w:rPr>
        <w:t xml:space="preserve">использование </w:t>
      </w:r>
      <w:r w:rsidRPr="00213302">
        <w:rPr>
          <w:rFonts w:ascii="Times New Roman" w:hAnsi="Times New Roman" w:cs="Times New Roman"/>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4D8D0D76" w14:textId="77777777"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sz w:val="28"/>
          <w:szCs w:val="28"/>
        </w:rPr>
      </w:pPr>
      <w:r w:rsidRPr="00213302">
        <w:rPr>
          <w:rStyle w:val="CharAttribute501"/>
          <w:rFonts w:eastAsia="№Е" w:hAnsi="Times New Roman" w:cs="Times New Roman"/>
          <w:i w:val="0"/>
          <w:szCs w:val="28"/>
        </w:rPr>
        <w:t xml:space="preserve">применение на уроке интерактивных форм работы обучающихся: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w:t>
      </w:r>
      <w:r w:rsidRPr="00213302">
        <w:rPr>
          <w:rFonts w:ascii="Times New Roman" w:hAnsi="Times New Roman" w:cs="Times New Roman"/>
          <w:sz w:val="28"/>
          <w:szCs w:val="28"/>
        </w:rPr>
        <w:t xml:space="preserve">учат обучающихся командной работе и взаимодействию с другими детьми;  </w:t>
      </w:r>
    </w:p>
    <w:p w14:paraId="374A3E43" w14:textId="77777777"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36435460" w14:textId="77777777" w:rsidR="00213302" w:rsidRPr="00213302" w:rsidRDefault="00213302" w:rsidP="005609E1">
      <w:pPr>
        <w:pStyle w:val="a5"/>
        <w:numPr>
          <w:ilvl w:val="0"/>
          <w:numId w:val="38"/>
        </w:numPr>
        <w:tabs>
          <w:tab w:val="left" w:pos="993"/>
          <w:tab w:val="left" w:pos="1310"/>
        </w:tabs>
        <w:spacing w:line="240" w:lineRule="auto"/>
        <w:ind w:left="0" w:right="0" w:firstLine="567"/>
        <w:rPr>
          <w:rStyle w:val="CharAttribute501"/>
          <w:rFonts w:eastAsia="№Е" w:hAnsi="Times New Roman" w:cs="Times New Roman"/>
          <w:i w:val="0"/>
          <w:szCs w:val="28"/>
        </w:rPr>
      </w:pPr>
      <w:r w:rsidRPr="00213302">
        <w:rPr>
          <w:rStyle w:val="CharAttribute501"/>
          <w:rFonts w:eastAsia="№Е" w:hAnsi="Times New Roman" w:cs="Times New Roman"/>
          <w:i w:val="0"/>
          <w:szCs w:val="28"/>
        </w:rPr>
        <w:t>организация шефства мотивированных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14:paraId="5008BE04" w14:textId="77777777" w:rsidR="00213302" w:rsidRPr="00213302" w:rsidRDefault="00213302" w:rsidP="005609E1">
      <w:pPr>
        <w:pStyle w:val="a5"/>
        <w:numPr>
          <w:ilvl w:val="0"/>
          <w:numId w:val="38"/>
        </w:numPr>
        <w:tabs>
          <w:tab w:val="left" w:pos="993"/>
          <w:tab w:val="left" w:pos="1310"/>
        </w:tabs>
        <w:spacing w:line="240" w:lineRule="auto"/>
        <w:ind w:left="0" w:right="0" w:firstLine="567"/>
        <w:rPr>
          <w:rStyle w:val="CharAttribute501"/>
          <w:rFonts w:eastAsia="№Е" w:hAnsi="Times New Roman" w:cs="Times New Roman"/>
          <w:i w:val="0"/>
          <w:szCs w:val="28"/>
        </w:rPr>
      </w:pPr>
      <w:r w:rsidRPr="00213302">
        <w:rPr>
          <w:rStyle w:val="CharAttribute501"/>
          <w:rFonts w:eastAsia="№Е" w:hAnsi="Times New Roman" w:cs="Times New Roman"/>
          <w:i w:val="0"/>
          <w:szCs w:val="28"/>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7A6E82CE" w14:textId="77777777" w:rsidR="00213302" w:rsidRPr="00213302" w:rsidRDefault="00213302" w:rsidP="00FC11C3">
      <w:pPr>
        <w:pStyle w:val="a5"/>
        <w:tabs>
          <w:tab w:val="left" w:pos="993"/>
          <w:tab w:val="left" w:pos="1310"/>
        </w:tabs>
        <w:spacing w:line="240" w:lineRule="auto"/>
        <w:ind w:left="0" w:right="0"/>
        <w:rPr>
          <w:rStyle w:val="CharAttribute501"/>
          <w:rFonts w:eastAsia="№Е" w:hAnsi="Times New Roman" w:cs="Times New Roman"/>
          <w:i w:val="0"/>
          <w:szCs w:val="28"/>
        </w:rPr>
      </w:pPr>
    </w:p>
    <w:p w14:paraId="7C9D137D" w14:textId="77777777" w:rsidR="00213302" w:rsidRPr="00213302" w:rsidRDefault="00213302" w:rsidP="00FC11C3">
      <w:pPr>
        <w:tabs>
          <w:tab w:val="left" w:pos="851"/>
        </w:tabs>
        <w:spacing w:after="0" w:line="240" w:lineRule="auto"/>
        <w:contextualSpacing/>
        <w:jc w:val="both"/>
        <w:rPr>
          <w:rFonts w:ascii="Times New Roman" w:hAnsi="Times New Roman" w:cs="Times New Roman"/>
          <w:b/>
          <w:iCs/>
          <w:color w:val="000000"/>
          <w:w w:val="0"/>
          <w:sz w:val="28"/>
          <w:szCs w:val="28"/>
        </w:rPr>
      </w:pPr>
      <w:r w:rsidRPr="00213302">
        <w:rPr>
          <w:rFonts w:ascii="Times New Roman" w:hAnsi="Times New Roman" w:cs="Times New Roman"/>
          <w:b/>
          <w:iCs/>
          <w:color w:val="000000"/>
          <w:w w:val="0"/>
          <w:sz w:val="28"/>
          <w:szCs w:val="28"/>
        </w:rPr>
        <w:t>3.5. Модуль «Самоуправление»</w:t>
      </w:r>
    </w:p>
    <w:p w14:paraId="3101AFF3" w14:textId="77777777" w:rsidR="00213302" w:rsidRPr="00213302" w:rsidRDefault="00213302" w:rsidP="00FC11C3">
      <w:pPr>
        <w:adjustRightInd w:val="0"/>
        <w:spacing w:after="0" w:line="240" w:lineRule="auto"/>
        <w:ind w:firstLine="567"/>
        <w:contextualSpacing/>
        <w:jc w:val="both"/>
        <w:rPr>
          <w:rFonts w:ascii="Times New Roman" w:hAnsi="Times New Roman" w:cs="Times New Roman"/>
          <w:color w:val="000000"/>
          <w:sz w:val="28"/>
          <w:szCs w:val="28"/>
        </w:rPr>
      </w:pPr>
      <w:r w:rsidRPr="00213302">
        <w:rPr>
          <w:rStyle w:val="CharAttribute504"/>
          <w:rFonts w:eastAsia="№Е" w:hAnsi="Times New Roman" w:cs="Times New Roman"/>
          <w:color w:val="000000"/>
          <w:szCs w:val="28"/>
        </w:rPr>
        <w:t xml:space="preserve">Поддержка детского </w:t>
      </w:r>
      <w:r w:rsidRPr="00213302">
        <w:rPr>
          <w:rFonts w:ascii="Times New Roman" w:hAnsi="Times New Roman" w:cs="Times New Roman"/>
          <w:color w:val="000000"/>
          <w:sz w:val="28"/>
          <w:szCs w:val="28"/>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w:t>
      </w:r>
    </w:p>
    <w:p w14:paraId="28C7DBC3" w14:textId="77777777" w:rsidR="00213302" w:rsidRPr="00213302" w:rsidRDefault="00213302" w:rsidP="00FC11C3">
      <w:pPr>
        <w:adjustRightInd w:val="0"/>
        <w:spacing w:after="0" w:line="240" w:lineRule="auto"/>
        <w:ind w:firstLine="567"/>
        <w:contextualSpacing/>
        <w:jc w:val="both"/>
        <w:rPr>
          <w:rFonts w:ascii="Times New Roman" w:hAnsi="Times New Roman" w:cs="Times New Roman"/>
          <w:i/>
          <w:color w:val="000000"/>
          <w:sz w:val="28"/>
          <w:szCs w:val="28"/>
        </w:rPr>
      </w:pPr>
      <w:r w:rsidRPr="00213302">
        <w:rPr>
          <w:rFonts w:ascii="Times New Roman" w:hAnsi="Times New Roman" w:cs="Times New Roman"/>
          <w:color w:val="000000"/>
          <w:sz w:val="28"/>
          <w:szCs w:val="28"/>
        </w:rPr>
        <w:t>Детское самоуправление в школе осуществляется следующим образом.</w:t>
      </w:r>
    </w:p>
    <w:p w14:paraId="1646A38E" w14:textId="77777777" w:rsidR="00213302" w:rsidRPr="00213302" w:rsidRDefault="00213302" w:rsidP="00FC11C3">
      <w:pPr>
        <w:tabs>
          <w:tab w:val="left" w:pos="851"/>
        </w:tabs>
        <w:spacing w:after="0" w:line="240" w:lineRule="auto"/>
        <w:ind w:firstLine="567"/>
        <w:contextualSpacing/>
        <w:jc w:val="both"/>
        <w:rPr>
          <w:rFonts w:ascii="Times New Roman" w:hAnsi="Times New Roman" w:cs="Times New Roman"/>
          <w:b/>
          <w:i/>
          <w:color w:val="000000"/>
          <w:sz w:val="28"/>
          <w:szCs w:val="28"/>
        </w:rPr>
      </w:pPr>
      <w:r w:rsidRPr="00213302">
        <w:rPr>
          <w:rFonts w:ascii="Times New Roman" w:hAnsi="Times New Roman" w:cs="Times New Roman"/>
          <w:b/>
          <w:i/>
          <w:color w:val="000000"/>
          <w:sz w:val="28"/>
          <w:szCs w:val="28"/>
        </w:rPr>
        <w:t>На уровне школы:</w:t>
      </w:r>
    </w:p>
    <w:p w14:paraId="2EFD3EA7" w14:textId="77777777"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через деятельность выборного Совета обучающихся, создаваемого для учета мнения обучающихся по вопросам управления школой и принятия административных решений, затрагивающих их права и законные интересы;</w:t>
      </w:r>
    </w:p>
    <w:p w14:paraId="44594BC2" w14:textId="77777777"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через работу постоянно действующего школьного актива, инициирующего и организующего проведение личностно значимых для </w:t>
      </w:r>
      <w:r w:rsidRPr="00213302">
        <w:rPr>
          <w:rFonts w:ascii="Times New Roman" w:hAnsi="Times New Roman" w:cs="Times New Roman"/>
          <w:sz w:val="28"/>
          <w:szCs w:val="28"/>
        </w:rPr>
        <w:lastRenderedPageBreak/>
        <w:t>обучающихся событий (соревнований, конкурсов, фестивалей, акций, флешмобов и т.п.);</w:t>
      </w:r>
    </w:p>
    <w:p w14:paraId="30BC2912" w14:textId="77777777" w:rsidR="00213302" w:rsidRPr="00213302" w:rsidRDefault="00213302" w:rsidP="00FC11C3">
      <w:pPr>
        <w:tabs>
          <w:tab w:val="left" w:pos="851"/>
        </w:tabs>
        <w:spacing w:after="0" w:line="240" w:lineRule="auto"/>
        <w:ind w:firstLine="567"/>
        <w:contextualSpacing/>
        <w:jc w:val="both"/>
        <w:rPr>
          <w:rFonts w:ascii="Times New Roman" w:hAnsi="Times New Roman" w:cs="Times New Roman"/>
          <w:bCs/>
          <w:i/>
          <w:color w:val="000000"/>
          <w:sz w:val="28"/>
          <w:szCs w:val="28"/>
        </w:rPr>
      </w:pPr>
      <w:r w:rsidRPr="00213302">
        <w:rPr>
          <w:rFonts w:ascii="Times New Roman" w:hAnsi="Times New Roman" w:cs="Times New Roman"/>
          <w:b/>
          <w:i/>
          <w:color w:val="000000"/>
          <w:sz w:val="28"/>
          <w:szCs w:val="28"/>
        </w:rPr>
        <w:t>На уровне классов</w:t>
      </w:r>
      <w:r w:rsidRPr="00213302">
        <w:rPr>
          <w:rFonts w:ascii="Times New Roman" w:hAnsi="Times New Roman" w:cs="Times New Roman"/>
          <w:bCs/>
          <w:i/>
          <w:color w:val="000000"/>
          <w:sz w:val="28"/>
          <w:szCs w:val="28"/>
        </w:rPr>
        <w:t>:</w:t>
      </w:r>
    </w:p>
    <w:p w14:paraId="3D8057FA" w14:textId="77777777"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iCs/>
          <w:sz w:val="28"/>
          <w:szCs w:val="28"/>
        </w:rPr>
        <w:t xml:space="preserve">через </w:t>
      </w:r>
      <w:r w:rsidRPr="00213302">
        <w:rPr>
          <w:rFonts w:ascii="Times New Roman" w:hAnsi="Times New Roman" w:cs="Times New Roman"/>
          <w:sz w:val="28"/>
          <w:szCs w:val="28"/>
        </w:rPr>
        <w:t>деятельность выборных по инициативе и предложениям обучающихся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7FBBF3BF" w14:textId="77777777"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iCs/>
          <w:sz w:val="28"/>
          <w:szCs w:val="28"/>
        </w:rPr>
      </w:pPr>
      <w:r w:rsidRPr="00213302">
        <w:rPr>
          <w:rFonts w:ascii="Times New Roman" w:hAnsi="Times New Roman" w:cs="Times New Roman"/>
          <w:iCs/>
          <w:sz w:val="28"/>
          <w:szCs w:val="28"/>
        </w:rPr>
        <w:t>через деятельность выборных органов самоуправления, отвечающих за различные направления работы класса (сектор спортивных дел, сектор творческих дел и т.п.);</w:t>
      </w:r>
    </w:p>
    <w:p w14:paraId="6882F619" w14:textId="77777777"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iCs/>
          <w:sz w:val="28"/>
          <w:szCs w:val="28"/>
        </w:rPr>
        <w:t xml:space="preserve">через </w:t>
      </w:r>
      <w:r w:rsidRPr="00213302">
        <w:rPr>
          <w:rFonts w:ascii="Times New Roman" w:eastAsia="Calibri" w:hAnsi="Times New Roman" w:cs="Times New Roman"/>
          <w:sz w:val="28"/>
          <w:szCs w:val="28"/>
          <w:lang w:eastAsia="ko-KR"/>
        </w:rPr>
        <w:t>организацию на принципах самоуправления жизни детских групп, отправляющихся в походы, на экскурсии, осуществляемую через систему распределяемых среди участников ответственных должностей.</w:t>
      </w:r>
    </w:p>
    <w:p w14:paraId="032805E9" w14:textId="77777777" w:rsidR="00213302" w:rsidRPr="00213302" w:rsidRDefault="00213302" w:rsidP="00FC11C3">
      <w:pPr>
        <w:spacing w:after="0" w:line="240" w:lineRule="auto"/>
        <w:ind w:firstLine="567"/>
        <w:contextualSpacing/>
        <w:jc w:val="both"/>
        <w:rPr>
          <w:rStyle w:val="CharAttribute501"/>
          <w:rFonts w:eastAsia="№Е" w:hAnsi="Times New Roman" w:cs="Times New Roman"/>
          <w:b/>
          <w:bCs/>
          <w:i w:val="0"/>
          <w:iCs/>
          <w:color w:val="000000"/>
          <w:szCs w:val="28"/>
        </w:rPr>
      </w:pPr>
      <w:r w:rsidRPr="00213302">
        <w:rPr>
          <w:rFonts w:ascii="Times New Roman" w:hAnsi="Times New Roman" w:cs="Times New Roman"/>
          <w:b/>
          <w:bCs/>
          <w:i/>
          <w:iCs/>
          <w:color w:val="000000"/>
          <w:sz w:val="28"/>
          <w:szCs w:val="28"/>
        </w:rPr>
        <w:t>На индивидуальном уровне:</w:t>
      </w:r>
      <w:r w:rsidRPr="00213302">
        <w:rPr>
          <w:rStyle w:val="CharAttribute501"/>
          <w:rFonts w:eastAsia="№Е" w:hAnsi="Times New Roman" w:cs="Times New Roman"/>
          <w:b/>
          <w:bCs/>
          <w:i w:val="0"/>
          <w:iCs/>
          <w:color w:val="000000"/>
          <w:szCs w:val="28"/>
        </w:rPr>
        <w:t xml:space="preserve"> </w:t>
      </w:r>
    </w:p>
    <w:p w14:paraId="3177738B" w14:textId="77777777"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iCs/>
          <w:sz w:val="28"/>
          <w:szCs w:val="28"/>
        </w:rPr>
        <w:t xml:space="preserve">через </w:t>
      </w:r>
      <w:r w:rsidRPr="00213302">
        <w:rPr>
          <w:rFonts w:ascii="Times New Roman" w:hAnsi="Times New Roman" w:cs="Times New Roman"/>
          <w:sz w:val="28"/>
          <w:szCs w:val="28"/>
        </w:rPr>
        <w:t xml:space="preserve">вовлечение обучающихся в планирование, организацию, проведение и анализ общешкольных и </w:t>
      </w:r>
      <w:proofErr w:type="spellStart"/>
      <w:r w:rsidRPr="00213302">
        <w:rPr>
          <w:rFonts w:ascii="Times New Roman" w:hAnsi="Times New Roman" w:cs="Times New Roman"/>
          <w:sz w:val="28"/>
          <w:szCs w:val="28"/>
        </w:rPr>
        <w:t>внутриклассных</w:t>
      </w:r>
      <w:proofErr w:type="spellEnd"/>
      <w:r w:rsidRPr="00213302">
        <w:rPr>
          <w:rFonts w:ascii="Times New Roman" w:hAnsi="Times New Roman" w:cs="Times New Roman"/>
          <w:sz w:val="28"/>
          <w:szCs w:val="28"/>
        </w:rPr>
        <w:t xml:space="preserve"> дел;</w:t>
      </w:r>
    </w:p>
    <w:p w14:paraId="4E98624E" w14:textId="77777777"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hAnsi="Times New Roman" w:cs="Times New Roman"/>
          <w:iCs/>
          <w:sz w:val="28"/>
          <w:szCs w:val="28"/>
        </w:rPr>
      </w:pPr>
      <w:r w:rsidRPr="00213302">
        <w:rPr>
          <w:rFonts w:ascii="Times New Roman" w:hAnsi="Times New Roman" w:cs="Times New Roman"/>
          <w:iCs/>
          <w:sz w:val="28"/>
          <w:szCs w:val="28"/>
        </w:rPr>
        <w:t>через реализацию обучающимся,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47002DC4" w14:textId="77777777" w:rsidR="00213302" w:rsidRPr="00213302" w:rsidRDefault="00213302" w:rsidP="00FC11C3">
      <w:pPr>
        <w:pStyle w:val="a5"/>
        <w:tabs>
          <w:tab w:val="left" w:pos="993"/>
          <w:tab w:val="left" w:pos="1310"/>
        </w:tabs>
        <w:spacing w:line="240" w:lineRule="auto"/>
        <w:ind w:left="0" w:right="0"/>
        <w:rPr>
          <w:rFonts w:ascii="Times New Roman" w:hAnsi="Times New Roman" w:cs="Times New Roman"/>
          <w:iCs/>
          <w:sz w:val="28"/>
          <w:szCs w:val="28"/>
        </w:rPr>
      </w:pPr>
    </w:p>
    <w:p w14:paraId="6CE89377" w14:textId="77777777" w:rsidR="00213302" w:rsidRPr="00213302" w:rsidRDefault="00213302" w:rsidP="00FC11C3">
      <w:pPr>
        <w:tabs>
          <w:tab w:val="left" w:pos="851"/>
        </w:tabs>
        <w:spacing w:after="0" w:line="240" w:lineRule="auto"/>
        <w:contextualSpacing/>
        <w:jc w:val="both"/>
        <w:rPr>
          <w:rFonts w:ascii="Times New Roman" w:hAnsi="Times New Roman" w:cs="Times New Roman"/>
          <w:b/>
          <w:iCs/>
          <w:color w:val="000000"/>
          <w:w w:val="0"/>
          <w:sz w:val="28"/>
          <w:szCs w:val="28"/>
        </w:rPr>
      </w:pPr>
      <w:r w:rsidRPr="00213302">
        <w:rPr>
          <w:rFonts w:ascii="Times New Roman" w:hAnsi="Times New Roman" w:cs="Times New Roman"/>
          <w:b/>
          <w:iCs/>
          <w:color w:val="000000"/>
          <w:w w:val="0"/>
          <w:sz w:val="28"/>
          <w:szCs w:val="28"/>
        </w:rPr>
        <w:t>3.6. Модуль «Детские общественные объединения»</w:t>
      </w:r>
    </w:p>
    <w:p w14:paraId="316E1F36" w14:textId="77777777" w:rsidR="00213302" w:rsidRPr="00213302" w:rsidRDefault="00213302" w:rsidP="00FC11C3">
      <w:pPr>
        <w:pStyle w:val="ParaAttribute38"/>
        <w:ind w:right="0" w:firstLine="567"/>
        <w:contextualSpacing/>
        <w:rPr>
          <w:i/>
          <w:color w:val="000000"/>
          <w:sz w:val="28"/>
          <w:szCs w:val="28"/>
        </w:rPr>
      </w:pPr>
      <w:r w:rsidRPr="00213302">
        <w:rPr>
          <w:rFonts w:eastAsia="Calibri"/>
          <w:color w:val="000000"/>
          <w:sz w:val="28"/>
          <w:szCs w:val="28"/>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sidRPr="00213302">
        <w:rPr>
          <w:i/>
          <w:color w:val="000000"/>
          <w:sz w:val="28"/>
          <w:szCs w:val="28"/>
        </w:rPr>
        <w:t xml:space="preserve">: </w:t>
      </w:r>
    </w:p>
    <w:p w14:paraId="68B03282" w14:textId="77777777"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eastAsia="Calibri" w:hAnsi="Times New Roman" w:cs="Times New Roman"/>
          <w:sz w:val="28"/>
          <w:szCs w:val="28"/>
          <w:lang w:eastAsia="ko-KR"/>
        </w:rPr>
      </w:pPr>
      <w:r w:rsidRPr="00213302">
        <w:rPr>
          <w:rFonts w:ascii="Times New Roman" w:eastAsia="Calibri" w:hAnsi="Times New Roman" w:cs="Times New Roman"/>
          <w:sz w:val="28"/>
          <w:szCs w:val="28"/>
          <w:lang w:eastAsia="ko-KR"/>
        </w:rPr>
        <w:t xml:space="preserve">утверждение и последовательную реализацию в детском общественном объединении демократических процедур </w:t>
      </w:r>
      <w:r w:rsidRPr="00213302">
        <w:rPr>
          <w:rFonts w:ascii="Times New Roman" w:eastAsia="Calibri" w:hAnsi="Times New Roman" w:cs="Times New Roman"/>
          <w:sz w:val="28"/>
          <w:szCs w:val="28"/>
        </w:rPr>
        <w:t>(</w:t>
      </w:r>
      <w:r w:rsidRPr="00213302">
        <w:rPr>
          <w:rFonts w:ascii="Times New Roman" w:eastAsia="Calibri" w:hAnsi="Times New Roman" w:cs="Times New Roman"/>
          <w:sz w:val="28"/>
          <w:szCs w:val="28"/>
          <w:lang w:eastAsia="ko-KR"/>
        </w:rPr>
        <w:t>выбор</w:t>
      </w:r>
      <w:r w:rsidRPr="00213302">
        <w:rPr>
          <w:rFonts w:ascii="Times New Roman" w:eastAsia="Calibri" w:hAnsi="Times New Roman" w:cs="Times New Roman"/>
          <w:sz w:val="28"/>
          <w:szCs w:val="28"/>
        </w:rPr>
        <w:t>ы</w:t>
      </w:r>
      <w:r w:rsidRPr="00213302">
        <w:rPr>
          <w:rFonts w:ascii="Times New Roman" w:eastAsia="Calibri" w:hAnsi="Times New Roman" w:cs="Times New Roman"/>
          <w:sz w:val="28"/>
          <w:szCs w:val="28"/>
          <w:lang w:eastAsia="ko-KR"/>
        </w:rPr>
        <w:t xml:space="preserve"> руководящих органов объединения, подотчетност</w:t>
      </w:r>
      <w:r w:rsidRPr="00213302">
        <w:rPr>
          <w:rFonts w:ascii="Times New Roman" w:eastAsia="Calibri" w:hAnsi="Times New Roman" w:cs="Times New Roman"/>
          <w:sz w:val="28"/>
          <w:szCs w:val="28"/>
        </w:rPr>
        <w:t>ь</w:t>
      </w:r>
      <w:r w:rsidRPr="00213302">
        <w:rPr>
          <w:rFonts w:ascii="Times New Roman" w:eastAsia="Calibri" w:hAnsi="Times New Roman" w:cs="Times New Roman"/>
          <w:sz w:val="28"/>
          <w:szCs w:val="28"/>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14:paraId="4A8E818A" w14:textId="77777777" w:rsidR="00213302" w:rsidRPr="00213302" w:rsidRDefault="00213302" w:rsidP="005609E1">
      <w:pPr>
        <w:widowControl w:val="0"/>
        <w:numPr>
          <w:ilvl w:val="0"/>
          <w:numId w:val="38"/>
        </w:numPr>
        <w:autoSpaceDE w:val="0"/>
        <w:autoSpaceDN w:val="0"/>
        <w:spacing w:after="0" w:line="240" w:lineRule="auto"/>
        <w:ind w:left="0" w:firstLine="567"/>
        <w:contextualSpacing/>
        <w:jc w:val="both"/>
        <w:rPr>
          <w:rFonts w:ascii="Times New Roman" w:hAnsi="Times New Roman" w:cs="Times New Roman"/>
          <w:color w:val="000000"/>
          <w:sz w:val="28"/>
          <w:szCs w:val="28"/>
        </w:rPr>
      </w:pPr>
      <w:r w:rsidRPr="00213302">
        <w:rPr>
          <w:rFonts w:ascii="Times New Roman" w:hAnsi="Times New Roman" w:cs="Times New Roman"/>
          <w:color w:val="000000"/>
          <w:sz w:val="28"/>
          <w:szCs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
    <w:p w14:paraId="580C5C94" w14:textId="77777777"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eastAsia="Calibri" w:hAnsi="Times New Roman" w:cs="Times New Roman"/>
          <w:sz w:val="28"/>
          <w:szCs w:val="28"/>
        </w:rPr>
      </w:pPr>
      <w:r w:rsidRPr="00213302">
        <w:rPr>
          <w:rFonts w:ascii="Times New Roman" w:eastAsia="Calibri" w:hAnsi="Times New Roman" w:cs="Times New Roman"/>
          <w:sz w:val="28"/>
          <w:szCs w:val="28"/>
          <w:lang w:eastAsia="ko-KR"/>
        </w:rPr>
        <w:t>сборы детского объединения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w:t>
      </w:r>
    </w:p>
    <w:p w14:paraId="6D48849C" w14:textId="77777777"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eastAsia="Calibri" w:hAnsi="Times New Roman" w:cs="Times New Roman"/>
          <w:sz w:val="28"/>
          <w:szCs w:val="28"/>
        </w:rPr>
      </w:pPr>
      <w:r w:rsidRPr="00213302">
        <w:rPr>
          <w:rFonts w:ascii="Times New Roman" w:eastAsia="Calibri" w:hAnsi="Times New Roman" w:cs="Times New Roman"/>
          <w:sz w:val="28"/>
          <w:szCs w:val="28"/>
          <w:lang w:eastAsia="ko-KR"/>
        </w:rPr>
        <w:lastRenderedPageBreak/>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14:paraId="121455A0" w14:textId="77777777"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eastAsia="Calibri" w:hAnsi="Times New Roman" w:cs="Times New Roman"/>
          <w:sz w:val="28"/>
          <w:szCs w:val="28"/>
          <w:lang w:eastAsia="ko-KR"/>
        </w:rPr>
      </w:pPr>
      <w:r w:rsidRPr="00213302">
        <w:rPr>
          <w:rFonts w:ascii="Times New Roman" w:eastAsia="Calibri" w:hAnsi="Times New Roman" w:cs="Times New Roman"/>
          <w:sz w:val="28"/>
          <w:szCs w:val="28"/>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w:t>
      </w:r>
    </w:p>
    <w:p w14:paraId="3125A5D4" w14:textId="77777777" w:rsidR="00213302" w:rsidRPr="00213302" w:rsidRDefault="00213302" w:rsidP="005609E1">
      <w:pPr>
        <w:pStyle w:val="a5"/>
        <w:numPr>
          <w:ilvl w:val="0"/>
          <w:numId w:val="38"/>
        </w:numPr>
        <w:tabs>
          <w:tab w:val="left" w:pos="993"/>
          <w:tab w:val="left" w:pos="1310"/>
        </w:tabs>
        <w:spacing w:line="240" w:lineRule="auto"/>
        <w:ind w:left="0" w:right="0" w:firstLine="567"/>
        <w:rPr>
          <w:rFonts w:ascii="Times New Roman" w:eastAsia="Calibri" w:hAnsi="Times New Roman" w:cs="Times New Roman"/>
          <w:sz w:val="28"/>
          <w:szCs w:val="28"/>
          <w:lang w:eastAsia="ko-KR"/>
        </w:rPr>
      </w:pPr>
      <w:r w:rsidRPr="00213302">
        <w:rPr>
          <w:rFonts w:ascii="Times New Roman" w:eastAsia="Calibri" w:hAnsi="Times New Roman" w:cs="Times New Roman"/>
          <w:sz w:val="28"/>
          <w:szCs w:val="28"/>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14:paraId="0C579388" w14:textId="77777777" w:rsidR="00213302" w:rsidRPr="00213302" w:rsidRDefault="00213302" w:rsidP="00FC11C3">
      <w:pPr>
        <w:pStyle w:val="a5"/>
        <w:tabs>
          <w:tab w:val="left" w:pos="993"/>
          <w:tab w:val="left" w:pos="1310"/>
        </w:tabs>
        <w:spacing w:line="240" w:lineRule="auto"/>
        <w:ind w:left="0" w:right="0"/>
        <w:rPr>
          <w:rFonts w:ascii="Times New Roman" w:eastAsia="Calibri" w:hAnsi="Times New Roman" w:cs="Times New Roman"/>
          <w:sz w:val="28"/>
          <w:szCs w:val="28"/>
          <w:lang w:eastAsia="ko-KR"/>
        </w:rPr>
      </w:pPr>
    </w:p>
    <w:p w14:paraId="16C36FE5" w14:textId="77777777" w:rsidR="00213302" w:rsidRPr="00213302" w:rsidRDefault="00213302" w:rsidP="00FC11C3">
      <w:pPr>
        <w:tabs>
          <w:tab w:val="left" w:pos="851"/>
        </w:tabs>
        <w:spacing w:after="0" w:line="240" w:lineRule="auto"/>
        <w:contextualSpacing/>
        <w:jc w:val="both"/>
        <w:rPr>
          <w:rFonts w:ascii="Times New Roman" w:hAnsi="Times New Roman" w:cs="Times New Roman"/>
          <w:b/>
          <w:iCs/>
          <w:color w:val="000000"/>
          <w:w w:val="0"/>
          <w:sz w:val="28"/>
          <w:szCs w:val="28"/>
        </w:rPr>
      </w:pPr>
      <w:r w:rsidRPr="00213302">
        <w:rPr>
          <w:rFonts w:ascii="Times New Roman" w:hAnsi="Times New Roman" w:cs="Times New Roman"/>
          <w:b/>
          <w:iCs/>
          <w:color w:val="000000"/>
          <w:sz w:val="28"/>
          <w:szCs w:val="28"/>
        </w:rPr>
        <w:t xml:space="preserve">Модуль 3.7 </w:t>
      </w:r>
      <w:r w:rsidRPr="00213302">
        <w:rPr>
          <w:rFonts w:ascii="Times New Roman" w:hAnsi="Times New Roman" w:cs="Times New Roman"/>
          <w:b/>
          <w:iCs/>
          <w:color w:val="000000"/>
          <w:w w:val="0"/>
          <w:sz w:val="28"/>
          <w:szCs w:val="28"/>
        </w:rPr>
        <w:t>«Экскурсии, экспедиции, походы»</w:t>
      </w:r>
    </w:p>
    <w:p w14:paraId="62A87377" w14:textId="77777777" w:rsidR="00213302" w:rsidRPr="00213302" w:rsidRDefault="00213302" w:rsidP="00FC11C3">
      <w:pPr>
        <w:adjustRightInd w:val="0"/>
        <w:spacing w:after="0" w:line="240" w:lineRule="auto"/>
        <w:ind w:firstLine="567"/>
        <w:contextualSpacing/>
        <w:jc w:val="both"/>
        <w:rPr>
          <w:rFonts w:ascii="Times New Roman" w:hAnsi="Times New Roman" w:cs="Times New Roman"/>
          <w:i/>
          <w:color w:val="000000"/>
          <w:sz w:val="28"/>
          <w:szCs w:val="28"/>
        </w:rPr>
      </w:pPr>
      <w:r w:rsidRPr="00213302">
        <w:rPr>
          <w:rFonts w:ascii="Times New Roman" w:hAnsi="Times New Roman" w:cs="Times New Roman"/>
          <w:color w:val="000000"/>
          <w:sz w:val="28"/>
          <w:szCs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213302">
        <w:rPr>
          <w:rFonts w:ascii="Times New Roman" w:hAnsi="Times New Roman" w:cs="Times New Roman"/>
          <w:color w:val="000000"/>
          <w:sz w:val="28"/>
          <w:szCs w:val="28"/>
        </w:rPr>
        <w:t>самообслуживающего</w:t>
      </w:r>
      <w:proofErr w:type="spellEnd"/>
      <w:r w:rsidRPr="00213302">
        <w:rPr>
          <w:rFonts w:ascii="Times New Roman" w:hAnsi="Times New Roman" w:cs="Times New Roman"/>
          <w:color w:val="000000"/>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73627CCF" w14:textId="77777777" w:rsidR="00213302" w:rsidRPr="00213302" w:rsidRDefault="00213302" w:rsidP="005609E1">
      <w:pPr>
        <w:pStyle w:val="a5"/>
        <w:numPr>
          <w:ilvl w:val="0"/>
          <w:numId w:val="37"/>
        </w:numPr>
        <w:tabs>
          <w:tab w:val="left" w:pos="885"/>
        </w:tabs>
        <w:spacing w:line="240" w:lineRule="auto"/>
        <w:ind w:left="0" w:right="0" w:firstLine="567"/>
        <w:rPr>
          <w:rFonts w:ascii="Times New Roman" w:eastAsia="Calibri" w:hAnsi="Times New Roman" w:cs="Times New Roman"/>
          <w:sz w:val="28"/>
          <w:szCs w:val="28"/>
        </w:rPr>
      </w:pPr>
      <w:r w:rsidRPr="00213302">
        <w:rPr>
          <w:rFonts w:ascii="Times New Roman" w:eastAsia="Calibri" w:hAnsi="Times New Roman" w:cs="Times New Roman"/>
          <w:sz w:val="28"/>
          <w:szCs w:val="28"/>
          <w:lang w:eastAsia="ko-KR"/>
        </w:rPr>
        <w:t>регулярные пешие прогулки, экскурсии или походы выходного дня, организуемые в классах их классными руководителями и родителями обучающихся: в музей, в картинную галерею, на предприятие, на природу;</w:t>
      </w:r>
    </w:p>
    <w:p w14:paraId="245B1693" w14:textId="77777777" w:rsidR="00213302" w:rsidRPr="00213302" w:rsidRDefault="00213302" w:rsidP="005609E1">
      <w:pPr>
        <w:pStyle w:val="a5"/>
        <w:numPr>
          <w:ilvl w:val="0"/>
          <w:numId w:val="37"/>
        </w:numPr>
        <w:tabs>
          <w:tab w:val="left" w:pos="885"/>
        </w:tabs>
        <w:spacing w:line="240" w:lineRule="auto"/>
        <w:ind w:left="0" w:right="0" w:firstLine="567"/>
        <w:rPr>
          <w:rFonts w:ascii="Times New Roman" w:eastAsia="Calibri" w:hAnsi="Times New Roman" w:cs="Times New Roman"/>
          <w:sz w:val="28"/>
          <w:szCs w:val="28"/>
          <w:lang w:eastAsia="ko-KR"/>
        </w:rPr>
      </w:pPr>
      <w:r w:rsidRPr="00213302">
        <w:rPr>
          <w:rFonts w:ascii="Times New Roman" w:eastAsia="Calibri" w:hAnsi="Times New Roman" w:cs="Times New Roman"/>
          <w:sz w:val="28"/>
          <w:szCs w:val="28"/>
          <w:lang w:eastAsia="ko-KR"/>
        </w:rPr>
        <w:t xml:space="preserve">литературные, исторические, биологические экспедиции, организуемые учителями и родителями обучающихся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14:paraId="557DC52A" w14:textId="77777777" w:rsidR="00213302" w:rsidRPr="00213302" w:rsidRDefault="00213302" w:rsidP="00FC11C3">
      <w:pPr>
        <w:pStyle w:val="a5"/>
        <w:tabs>
          <w:tab w:val="left" w:pos="885"/>
        </w:tabs>
        <w:spacing w:line="240" w:lineRule="auto"/>
        <w:ind w:left="0" w:right="0"/>
        <w:rPr>
          <w:rFonts w:ascii="Times New Roman" w:eastAsia="Calibri" w:hAnsi="Times New Roman" w:cs="Times New Roman"/>
          <w:sz w:val="28"/>
          <w:szCs w:val="28"/>
          <w:lang w:eastAsia="ko-KR"/>
        </w:rPr>
      </w:pPr>
    </w:p>
    <w:p w14:paraId="5501CC33" w14:textId="77777777" w:rsidR="00213302" w:rsidRPr="00213302" w:rsidRDefault="00213302" w:rsidP="00FC11C3">
      <w:pPr>
        <w:tabs>
          <w:tab w:val="left" w:pos="851"/>
        </w:tabs>
        <w:spacing w:after="0" w:line="240" w:lineRule="auto"/>
        <w:contextualSpacing/>
        <w:jc w:val="both"/>
        <w:rPr>
          <w:rFonts w:ascii="Times New Roman" w:hAnsi="Times New Roman" w:cs="Times New Roman"/>
          <w:b/>
          <w:iCs/>
          <w:color w:val="000000"/>
          <w:w w:val="0"/>
          <w:sz w:val="28"/>
          <w:szCs w:val="28"/>
        </w:rPr>
      </w:pPr>
      <w:r w:rsidRPr="00213302">
        <w:rPr>
          <w:rFonts w:ascii="Times New Roman" w:hAnsi="Times New Roman" w:cs="Times New Roman"/>
          <w:b/>
          <w:iCs/>
          <w:color w:val="000000"/>
          <w:w w:val="0"/>
          <w:sz w:val="28"/>
          <w:szCs w:val="28"/>
        </w:rPr>
        <w:t>3.8. Модуль «Профориентация»</w:t>
      </w:r>
    </w:p>
    <w:p w14:paraId="4103A89A" w14:textId="77777777" w:rsidR="00213302" w:rsidRPr="00213302" w:rsidRDefault="00213302" w:rsidP="00FC11C3">
      <w:pPr>
        <w:spacing w:after="0" w:line="240" w:lineRule="auto"/>
        <w:ind w:firstLine="567"/>
        <w:contextualSpacing/>
        <w:jc w:val="both"/>
        <w:rPr>
          <w:rStyle w:val="CharAttribute502"/>
          <w:rFonts w:eastAsia="№Е" w:hAnsi="Times New Roman" w:cs="Times New Roman"/>
          <w:i w:val="0"/>
          <w:color w:val="000000"/>
          <w:szCs w:val="28"/>
        </w:rPr>
      </w:pPr>
      <w:r w:rsidRPr="00213302">
        <w:rPr>
          <w:rFonts w:ascii="Times New Roman" w:hAnsi="Times New Roman" w:cs="Times New Roman"/>
          <w:color w:val="000000"/>
          <w:sz w:val="28"/>
          <w:szCs w:val="28"/>
        </w:rPr>
        <w:t xml:space="preserve">Совместная деятельность педагогов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педагога и ребенка – подготовить школьника к осознанному выбору своей будущей профессиональной деятельности. </w:t>
      </w:r>
      <w:r w:rsidRPr="00213302">
        <w:rPr>
          <w:rStyle w:val="CharAttribute511"/>
          <w:rFonts w:eastAsia="№Е" w:hAnsi="Times New Roman" w:cs="Times New Roman"/>
          <w:color w:val="000000"/>
          <w:szCs w:val="28"/>
        </w:rPr>
        <w:t xml:space="preserve">Эта работа осуществляется </w:t>
      </w:r>
      <w:r w:rsidRPr="00213302">
        <w:rPr>
          <w:rStyle w:val="CharAttribute512"/>
          <w:rFonts w:eastAsia="№Е" w:hAnsi="Times New Roman" w:cs="Times New Roman"/>
          <w:color w:val="000000"/>
          <w:szCs w:val="28"/>
        </w:rPr>
        <w:t>через</w:t>
      </w:r>
      <w:r w:rsidRPr="00213302">
        <w:rPr>
          <w:rFonts w:ascii="Times New Roman" w:hAnsi="Times New Roman" w:cs="Times New Roman"/>
          <w:color w:val="000000"/>
          <w:sz w:val="28"/>
          <w:szCs w:val="28"/>
        </w:rPr>
        <w:t>:</w:t>
      </w:r>
      <w:r w:rsidRPr="00213302">
        <w:rPr>
          <w:rStyle w:val="CharAttribute502"/>
          <w:rFonts w:eastAsia="№Е" w:hAnsi="Times New Roman" w:cs="Times New Roman"/>
          <w:i w:val="0"/>
          <w:color w:val="000000"/>
          <w:szCs w:val="28"/>
        </w:rPr>
        <w:t xml:space="preserve"> </w:t>
      </w:r>
    </w:p>
    <w:p w14:paraId="44680140" w14:textId="77777777" w:rsidR="00213302" w:rsidRPr="00213302" w:rsidRDefault="00213302" w:rsidP="005609E1">
      <w:pPr>
        <w:pStyle w:val="a5"/>
        <w:numPr>
          <w:ilvl w:val="0"/>
          <w:numId w:val="37"/>
        </w:numPr>
        <w:tabs>
          <w:tab w:val="left" w:pos="885"/>
        </w:tabs>
        <w:spacing w:line="240" w:lineRule="auto"/>
        <w:ind w:left="0" w:right="0" w:firstLine="567"/>
        <w:rPr>
          <w:rFonts w:ascii="Times New Roman" w:eastAsia="Calibri" w:hAnsi="Times New Roman" w:cs="Times New Roman"/>
          <w:sz w:val="28"/>
          <w:szCs w:val="28"/>
          <w:lang w:eastAsia="ko-KR"/>
        </w:rPr>
      </w:pPr>
      <w:r w:rsidRPr="00213302">
        <w:rPr>
          <w:rFonts w:ascii="Times New Roman" w:eastAsia="Calibri" w:hAnsi="Times New Roman" w:cs="Times New Roman"/>
          <w:sz w:val="28"/>
          <w:szCs w:val="28"/>
          <w:lang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6504BDE7" w14:textId="77777777" w:rsidR="00213302" w:rsidRPr="00213302" w:rsidRDefault="00213302" w:rsidP="005609E1">
      <w:pPr>
        <w:pStyle w:val="a5"/>
        <w:numPr>
          <w:ilvl w:val="0"/>
          <w:numId w:val="37"/>
        </w:numPr>
        <w:tabs>
          <w:tab w:val="left" w:pos="885"/>
        </w:tabs>
        <w:spacing w:line="240" w:lineRule="auto"/>
        <w:ind w:left="0" w:right="0" w:firstLine="567"/>
        <w:rPr>
          <w:rFonts w:ascii="Times New Roman" w:eastAsia="Calibri" w:hAnsi="Times New Roman" w:cs="Times New Roman"/>
          <w:sz w:val="28"/>
          <w:szCs w:val="28"/>
          <w:lang w:eastAsia="ko-KR"/>
        </w:rPr>
      </w:pPr>
      <w:r w:rsidRPr="00213302">
        <w:rPr>
          <w:rFonts w:ascii="Times New Roman" w:eastAsia="Calibri" w:hAnsi="Times New Roman" w:cs="Times New Roman"/>
          <w:sz w:val="28"/>
          <w:szCs w:val="28"/>
          <w:lang w:eastAsia="ko-KR"/>
        </w:rPr>
        <w:lastRenderedPageBreak/>
        <w:t>профориентационные игры,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01F635F7" w14:textId="77777777" w:rsidR="00213302" w:rsidRPr="00213302" w:rsidRDefault="00213302" w:rsidP="005609E1">
      <w:pPr>
        <w:pStyle w:val="a5"/>
        <w:numPr>
          <w:ilvl w:val="0"/>
          <w:numId w:val="37"/>
        </w:numPr>
        <w:tabs>
          <w:tab w:val="left" w:pos="885"/>
        </w:tabs>
        <w:spacing w:line="240" w:lineRule="auto"/>
        <w:ind w:left="0" w:right="0" w:firstLine="567"/>
        <w:rPr>
          <w:rFonts w:ascii="Times New Roman" w:eastAsia="Calibri" w:hAnsi="Times New Roman" w:cs="Times New Roman"/>
          <w:sz w:val="28"/>
          <w:szCs w:val="28"/>
          <w:lang w:eastAsia="ko-KR"/>
        </w:rPr>
      </w:pPr>
      <w:r w:rsidRPr="00213302">
        <w:rPr>
          <w:rFonts w:ascii="Times New Roman" w:eastAsia="Calibri" w:hAnsi="Times New Roman" w:cs="Times New Roman"/>
          <w:sz w:val="28"/>
          <w:szCs w:val="28"/>
          <w:lang w:eastAsia="ko-KR"/>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5D80FF8C" w14:textId="77777777" w:rsidR="00213302" w:rsidRPr="00213302" w:rsidRDefault="00213302" w:rsidP="005609E1">
      <w:pPr>
        <w:pStyle w:val="a5"/>
        <w:numPr>
          <w:ilvl w:val="0"/>
          <w:numId w:val="37"/>
        </w:numPr>
        <w:tabs>
          <w:tab w:val="left" w:pos="885"/>
        </w:tabs>
        <w:spacing w:line="240" w:lineRule="auto"/>
        <w:ind w:left="0" w:right="0" w:firstLine="567"/>
        <w:rPr>
          <w:rFonts w:ascii="Times New Roman" w:eastAsia="Calibri" w:hAnsi="Times New Roman" w:cs="Times New Roman"/>
          <w:sz w:val="28"/>
          <w:szCs w:val="28"/>
          <w:lang w:eastAsia="ko-KR"/>
        </w:rPr>
      </w:pPr>
      <w:r w:rsidRPr="00213302">
        <w:rPr>
          <w:rFonts w:ascii="Times New Roman" w:eastAsia="Calibri" w:hAnsi="Times New Roman" w:cs="Times New Roman"/>
          <w:sz w:val="28"/>
          <w:szCs w:val="28"/>
          <w:lang w:eastAsia="ko-KR"/>
        </w:rPr>
        <w:t>посещение профориентационных выставок, ярмарок профессий, дней открытых дверей в средних специальных учебных заведениях и вузах;</w:t>
      </w:r>
    </w:p>
    <w:p w14:paraId="38D88E41" w14:textId="77777777" w:rsidR="00213302" w:rsidRPr="00213302" w:rsidRDefault="00213302" w:rsidP="005609E1">
      <w:pPr>
        <w:pStyle w:val="a5"/>
        <w:numPr>
          <w:ilvl w:val="0"/>
          <w:numId w:val="37"/>
        </w:numPr>
        <w:tabs>
          <w:tab w:val="left" w:pos="885"/>
        </w:tabs>
        <w:spacing w:line="240" w:lineRule="auto"/>
        <w:ind w:left="0" w:right="0" w:firstLine="567"/>
        <w:rPr>
          <w:rFonts w:ascii="Times New Roman" w:eastAsia="Calibri" w:hAnsi="Times New Roman" w:cs="Times New Roman"/>
          <w:sz w:val="28"/>
          <w:szCs w:val="28"/>
          <w:lang w:eastAsia="ko-KR"/>
        </w:rPr>
      </w:pPr>
      <w:r w:rsidRPr="00213302">
        <w:rPr>
          <w:rFonts w:ascii="Times New Roman" w:eastAsia="Calibri" w:hAnsi="Times New Roman" w:cs="Times New Roman"/>
          <w:sz w:val="28"/>
          <w:szCs w:val="28"/>
          <w:lang w:eastAsia="ko-KR"/>
        </w:rPr>
        <w:t xml:space="preserve">совместное с педагогами изучение </w:t>
      </w:r>
      <w:proofErr w:type="gramStart"/>
      <w:r w:rsidRPr="00213302">
        <w:rPr>
          <w:rFonts w:ascii="Times New Roman" w:eastAsia="Calibri" w:hAnsi="Times New Roman" w:cs="Times New Roman"/>
          <w:sz w:val="28"/>
          <w:szCs w:val="28"/>
          <w:lang w:eastAsia="ko-KR"/>
        </w:rPr>
        <w:t>интернет ресурсов</w:t>
      </w:r>
      <w:proofErr w:type="gramEnd"/>
      <w:r w:rsidRPr="00213302">
        <w:rPr>
          <w:rFonts w:ascii="Times New Roman" w:eastAsia="Calibri" w:hAnsi="Times New Roman" w:cs="Times New Roman"/>
          <w:sz w:val="28"/>
          <w:szCs w:val="28"/>
          <w:lang w:eastAsia="ko-KR"/>
        </w:rPr>
        <w:t>,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66D62FC6" w14:textId="77777777" w:rsidR="00213302" w:rsidRPr="00213302" w:rsidRDefault="00213302" w:rsidP="005609E1">
      <w:pPr>
        <w:pStyle w:val="a5"/>
        <w:numPr>
          <w:ilvl w:val="0"/>
          <w:numId w:val="37"/>
        </w:numPr>
        <w:tabs>
          <w:tab w:val="left" w:pos="885"/>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w:t>
      </w:r>
    </w:p>
    <w:p w14:paraId="41F3A8CE" w14:textId="77777777" w:rsidR="00213302" w:rsidRPr="00213302" w:rsidRDefault="00213302" w:rsidP="005609E1">
      <w:pPr>
        <w:pStyle w:val="a5"/>
        <w:numPr>
          <w:ilvl w:val="0"/>
          <w:numId w:val="37"/>
        </w:numPr>
        <w:tabs>
          <w:tab w:val="left" w:pos="885"/>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индивидуальные консультации педагога-психолога для обучающихся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3B9FB390" w14:textId="77777777" w:rsidR="00213302" w:rsidRPr="00213302" w:rsidRDefault="00213302" w:rsidP="00FC11C3">
      <w:pPr>
        <w:pStyle w:val="a5"/>
        <w:tabs>
          <w:tab w:val="left" w:pos="885"/>
        </w:tabs>
        <w:spacing w:line="240" w:lineRule="auto"/>
        <w:ind w:left="0" w:right="0"/>
        <w:rPr>
          <w:rFonts w:ascii="Times New Roman" w:hAnsi="Times New Roman" w:cs="Times New Roman"/>
          <w:sz w:val="28"/>
          <w:szCs w:val="28"/>
        </w:rPr>
      </w:pPr>
    </w:p>
    <w:p w14:paraId="78B87526" w14:textId="77777777" w:rsidR="00213302" w:rsidRPr="00213302" w:rsidRDefault="00213302" w:rsidP="00FC11C3">
      <w:pPr>
        <w:spacing w:after="0" w:line="240" w:lineRule="auto"/>
        <w:contextualSpacing/>
        <w:jc w:val="both"/>
        <w:rPr>
          <w:rFonts w:ascii="Times New Roman" w:hAnsi="Times New Roman" w:cs="Times New Roman"/>
          <w:b/>
          <w:color w:val="000000"/>
          <w:sz w:val="28"/>
          <w:szCs w:val="28"/>
        </w:rPr>
      </w:pPr>
      <w:r w:rsidRPr="00213302">
        <w:rPr>
          <w:rFonts w:ascii="Times New Roman" w:hAnsi="Times New Roman" w:cs="Times New Roman"/>
          <w:b/>
          <w:color w:val="000000"/>
          <w:w w:val="0"/>
          <w:sz w:val="28"/>
          <w:szCs w:val="28"/>
        </w:rPr>
        <w:t xml:space="preserve">3.9. Модуль </w:t>
      </w:r>
      <w:r w:rsidRPr="00213302">
        <w:rPr>
          <w:rFonts w:ascii="Times New Roman" w:hAnsi="Times New Roman" w:cs="Times New Roman"/>
          <w:b/>
          <w:color w:val="000000"/>
          <w:sz w:val="28"/>
          <w:szCs w:val="28"/>
        </w:rPr>
        <w:t>«Школьные медиа»</w:t>
      </w:r>
    </w:p>
    <w:p w14:paraId="57732AD7" w14:textId="77777777" w:rsidR="00213302" w:rsidRPr="00213302" w:rsidRDefault="00213302" w:rsidP="00FC11C3">
      <w:pPr>
        <w:spacing w:after="0" w:line="240" w:lineRule="auto"/>
        <w:ind w:firstLine="567"/>
        <w:contextualSpacing/>
        <w:jc w:val="both"/>
        <w:rPr>
          <w:rFonts w:ascii="Times New Roman" w:hAnsi="Times New Roman" w:cs="Times New Roman"/>
          <w:i/>
          <w:color w:val="000000"/>
          <w:sz w:val="28"/>
          <w:szCs w:val="28"/>
        </w:rPr>
      </w:pPr>
      <w:r w:rsidRPr="00213302">
        <w:rPr>
          <w:rFonts w:ascii="Times New Roman" w:hAnsi="Times New Roman" w:cs="Times New Roman"/>
          <w:color w:val="000000"/>
          <w:sz w:val="28"/>
          <w:szCs w:val="28"/>
          <w:shd w:val="clear" w:color="auto" w:fill="FFFFFF"/>
        </w:rPr>
        <w:t xml:space="preserve">Цель школьных медиа (совместно создаваемых обучающимися и педагогами средств распространения текстовой, аудио и видео информации) – </w:t>
      </w:r>
      <w:r w:rsidRPr="00213302">
        <w:rPr>
          <w:rFonts w:ascii="Times New Roman" w:hAnsi="Times New Roman" w:cs="Times New Roman"/>
          <w:color w:val="000000"/>
          <w:sz w:val="28"/>
          <w:szCs w:val="28"/>
        </w:rPr>
        <w:t xml:space="preserve">развитие коммуникативной культуры обучающихся, формирование </w:t>
      </w:r>
      <w:r w:rsidRPr="00213302">
        <w:rPr>
          <w:rFonts w:ascii="Times New Roman" w:hAnsi="Times New Roman" w:cs="Times New Roman"/>
          <w:color w:val="000000"/>
          <w:sz w:val="28"/>
          <w:szCs w:val="28"/>
          <w:shd w:val="clear" w:color="auto" w:fill="FFFFFF"/>
        </w:rPr>
        <w:t xml:space="preserve">навыков общения и сотрудничества, поддержка творческой самореализации обучающихся. </w:t>
      </w:r>
      <w:r w:rsidRPr="00213302">
        <w:rPr>
          <w:rFonts w:ascii="Times New Roman" w:hAnsi="Times New Roman" w:cs="Times New Roman"/>
          <w:color w:val="000000"/>
          <w:sz w:val="28"/>
          <w:szCs w:val="28"/>
        </w:rPr>
        <w:t>Воспитательный потенциал школьных медиа реализуется в рамках следующих видов и форм деятельности:</w:t>
      </w:r>
    </w:p>
    <w:p w14:paraId="783F53A4" w14:textId="77777777" w:rsidR="00213302" w:rsidRPr="00213302" w:rsidRDefault="00213302" w:rsidP="005609E1">
      <w:pPr>
        <w:pStyle w:val="a5"/>
        <w:numPr>
          <w:ilvl w:val="0"/>
          <w:numId w:val="39"/>
        </w:numPr>
        <w:shd w:val="clear" w:color="auto" w:fill="FFFFFF"/>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кружков, деятельности органов ученического самоуправления; </w:t>
      </w:r>
    </w:p>
    <w:p w14:paraId="3078BD1B" w14:textId="77777777" w:rsidR="00213302" w:rsidRPr="00213302" w:rsidRDefault="00213302" w:rsidP="005609E1">
      <w:pPr>
        <w:pStyle w:val="a5"/>
        <w:numPr>
          <w:ilvl w:val="0"/>
          <w:numId w:val="39"/>
        </w:numPr>
        <w:shd w:val="clear" w:color="auto" w:fill="FFFFFF"/>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w:t>
      </w:r>
    </w:p>
    <w:p w14:paraId="22FB7879" w14:textId="77777777" w:rsidR="00213302" w:rsidRPr="00213302" w:rsidRDefault="00213302" w:rsidP="005609E1">
      <w:pPr>
        <w:pStyle w:val="a5"/>
        <w:numPr>
          <w:ilvl w:val="0"/>
          <w:numId w:val="39"/>
        </w:numPr>
        <w:shd w:val="clear" w:color="auto" w:fill="FFFFFF"/>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участие обучающихся в региональных или всероссийских конкурсах </w:t>
      </w:r>
      <w:r w:rsidRPr="00213302">
        <w:rPr>
          <w:rFonts w:ascii="Times New Roman" w:hAnsi="Times New Roman" w:cs="Times New Roman"/>
          <w:sz w:val="28"/>
          <w:szCs w:val="28"/>
          <w:shd w:val="clear" w:color="auto" w:fill="FFFFFF"/>
        </w:rPr>
        <w:t>школьных медиа.</w:t>
      </w:r>
    </w:p>
    <w:p w14:paraId="24496E42" w14:textId="77777777" w:rsidR="00213302" w:rsidRPr="00213302" w:rsidRDefault="00213302" w:rsidP="00FC11C3">
      <w:pPr>
        <w:pStyle w:val="a5"/>
        <w:shd w:val="clear" w:color="auto" w:fill="FFFFFF"/>
        <w:spacing w:line="240" w:lineRule="auto"/>
        <w:ind w:left="0" w:right="0"/>
        <w:rPr>
          <w:rFonts w:ascii="Times New Roman" w:hAnsi="Times New Roman" w:cs="Times New Roman"/>
          <w:sz w:val="28"/>
          <w:szCs w:val="28"/>
        </w:rPr>
      </w:pPr>
    </w:p>
    <w:p w14:paraId="3017AB93" w14:textId="77777777" w:rsidR="00213302" w:rsidRPr="00213302" w:rsidRDefault="00213302" w:rsidP="00FC11C3">
      <w:pPr>
        <w:tabs>
          <w:tab w:val="left" w:pos="851"/>
        </w:tabs>
        <w:spacing w:after="0" w:line="240" w:lineRule="auto"/>
        <w:contextualSpacing/>
        <w:jc w:val="both"/>
        <w:rPr>
          <w:rFonts w:ascii="Times New Roman" w:hAnsi="Times New Roman" w:cs="Times New Roman"/>
          <w:b/>
          <w:color w:val="000000"/>
          <w:sz w:val="28"/>
          <w:szCs w:val="28"/>
        </w:rPr>
      </w:pPr>
      <w:r w:rsidRPr="00213302">
        <w:rPr>
          <w:rFonts w:ascii="Times New Roman" w:hAnsi="Times New Roman" w:cs="Times New Roman"/>
          <w:b/>
          <w:color w:val="000000"/>
          <w:w w:val="0"/>
          <w:sz w:val="28"/>
          <w:szCs w:val="28"/>
        </w:rPr>
        <w:t xml:space="preserve">3.10. Модуль </w:t>
      </w:r>
      <w:r w:rsidRPr="00213302">
        <w:rPr>
          <w:rFonts w:ascii="Times New Roman" w:hAnsi="Times New Roman" w:cs="Times New Roman"/>
          <w:b/>
          <w:color w:val="000000"/>
          <w:sz w:val="28"/>
          <w:szCs w:val="28"/>
        </w:rPr>
        <w:t>«Организация предметно-эстетической среды»</w:t>
      </w:r>
    </w:p>
    <w:p w14:paraId="171DF8D4" w14:textId="77777777" w:rsidR="00213302" w:rsidRPr="00213302" w:rsidRDefault="00213302" w:rsidP="00FC11C3">
      <w:pPr>
        <w:pStyle w:val="ParaAttribute38"/>
        <w:ind w:right="0" w:firstLine="567"/>
        <w:contextualSpacing/>
        <w:rPr>
          <w:rStyle w:val="CharAttribute502"/>
          <w:rFonts w:eastAsia="№Е"/>
          <w:i w:val="0"/>
          <w:color w:val="000000"/>
          <w:szCs w:val="28"/>
        </w:rPr>
      </w:pPr>
      <w:r w:rsidRPr="00213302">
        <w:rPr>
          <w:color w:val="000000"/>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Pr="00213302">
        <w:rPr>
          <w:rStyle w:val="CharAttribute526"/>
          <w:rFonts w:eastAsia="№Е"/>
          <w:color w:val="000000"/>
          <w:szCs w:val="28"/>
        </w:rPr>
        <w:t xml:space="preserve">предупреждает </w:t>
      </w:r>
      <w:r w:rsidRPr="00213302">
        <w:rPr>
          <w:rStyle w:val="CharAttribute526"/>
          <w:rFonts w:eastAsia="№Е"/>
          <w:color w:val="000000"/>
          <w:szCs w:val="28"/>
        </w:rPr>
        <w:lastRenderedPageBreak/>
        <w:t xml:space="preserve">стрессовые ситуации, </w:t>
      </w:r>
      <w:r w:rsidRPr="00213302">
        <w:rPr>
          <w:color w:val="000000"/>
          <w:sz w:val="28"/>
          <w:szCs w:val="28"/>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213302">
        <w:rPr>
          <w:rStyle w:val="CharAttribute502"/>
          <w:rFonts w:eastAsia="№Е"/>
          <w:i w:val="0"/>
          <w:color w:val="000000"/>
          <w:szCs w:val="28"/>
        </w:rPr>
        <w:t xml:space="preserve"> </w:t>
      </w:r>
    </w:p>
    <w:p w14:paraId="73DF88FF" w14:textId="77777777" w:rsidR="00213302" w:rsidRPr="00213302" w:rsidRDefault="00213302" w:rsidP="005609E1">
      <w:pPr>
        <w:pStyle w:val="a5"/>
        <w:numPr>
          <w:ilvl w:val="0"/>
          <w:numId w:val="38"/>
        </w:numPr>
        <w:shd w:val="clear" w:color="auto" w:fill="FFFFFF"/>
        <w:tabs>
          <w:tab w:val="left" w:pos="993"/>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оформление интерьера школьных помещений (вестибюля, коридоров, рекреаций, залов, лестничных пролетов и т.п.) и их периодическая переориентация;</w:t>
      </w:r>
    </w:p>
    <w:p w14:paraId="61979060" w14:textId="77777777" w:rsidR="00213302" w:rsidRPr="00213302" w:rsidRDefault="00213302" w:rsidP="005609E1">
      <w:pPr>
        <w:pStyle w:val="a5"/>
        <w:numPr>
          <w:ilvl w:val="0"/>
          <w:numId w:val="38"/>
        </w:numPr>
        <w:shd w:val="clear" w:color="auto" w:fill="FFFFFF"/>
        <w:tabs>
          <w:tab w:val="left" w:pos="993"/>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размещение в школе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0E8AA8E4" w14:textId="77777777" w:rsidR="00213302" w:rsidRPr="00213302" w:rsidRDefault="00213302" w:rsidP="005609E1">
      <w:pPr>
        <w:pStyle w:val="a5"/>
        <w:numPr>
          <w:ilvl w:val="0"/>
          <w:numId w:val="38"/>
        </w:numPr>
        <w:shd w:val="clear" w:color="auto" w:fill="FFFFFF"/>
        <w:tabs>
          <w:tab w:val="left" w:pos="993"/>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озеленение</w:t>
      </w:r>
      <w:r w:rsidRPr="00213302">
        <w:rPr>
          <w:rStyle w:val="CharAttribute526"/>
          <w:rFonts w:eastAsia="№Е" w:hAnsi="Times New Roman" w:cs="Times New Roman"/>
          <w:szCs w:val="28"/>
        </w:rPr>
        <w:t xml:space="preserve"> пришкольной территории;</w:t>
      </w:r>
      <w:r w:rsidRPr="00213302">
        <w:rPr>
          <w:rFonts w:ascii="Times New Roman" w:hAnsi="Times New Roman" w:cs="Times New Roman"/>
          <w:sz w:val="28"/>
          <w:szCs w:val="28"/>
        </w:rPr>
        <w:t xml:space="preserve"> </w:t>
      </w:r>
    </w:p>
    <w:p w14:paraId="787DE986" w14:textId="77777777" w:rsidR="00213302" w:rsidRPr="00213302" w:rsidRDefault="00213302" w:rsidP="005609E1">
      <w:pPr>
        <w:widowControl w:val="0"/>
        <w:numPr>
          <w:ilvl w:val="0"/>
          <w:numId w:val="41"/>
        </w:numPr>
        <w:shd w:val="clear" w:color="auto" w:fill="FFFFFF"/>
        <w:tabs>
          <w:tab w:val="left" w:pos="872"/>
          <w:tab w:val="left" w:pos="993"/>
          <w:tab w:val="left" w:pos="1310"/>
        </w:tabs>
        <w:autoSpaceDE w:val="0"/>
        <w:spacing w:after="0" w:line="240" w:lineRule="auto"/>
        <w:ind w:left="0" w:firstLine="567"/>
        <w:contextualSpacing/>
        <w:jc w:val="both"/>
        <w:rPr>
          <w:rFonts w:ascii="Times New Roman" w:hAnsi="Times New Roman" w:cs="Times New Roman"/>
          <w:color w:val="000000"/>
          <w:sz w:val="28"/>
          <w:szCs w:val="28"/>
        </w:rPr>
      </w:pPr>
      <w:r w:rsidRPr="00213302">
        <w:rPr>
          <w:rFonts w:ascii="Times New Roman" w:hAnsi="Times New Roman" w:cs="Times New Roman"/>
          <w:color w:val="000000"/>
          <w:sz w:val="28"/>
          <w:szCs w:val="28"/>
        </w:rPr>
        <w:t>благоустройство классных кабинетов, осуществляемое классными руководителями вместе с обучающимся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детьми;</w:t>
      </w:r>
    </w:p>
    <w:p w14:paraId="1174AA73" w14:textId="77777777" w:rsidR="00213302" w:rsidRPr="00213302" w:rsidRDefault="00213302" w:rsidP="005609E1">
      <w:pPr>
        <w:widowControl w:val="0"/>
        <w:numPr>
          <w:ilvl w:val="0"/>
          <w:numId w:val="41"/>
        </w:numPr>
        <w:shd w:val="clear" w:color="auto" w:fill="FFFFFF"/>
        <w:tabs>
          <w:tab w:val="left" w:pos="872"/>
          <w:tab w:val="left" w:pos="993"/>
          <w:tab w:val="left" w:pos="1310"/>
        </w:tabs>
        <w:autoSpaceDE w:val="0"/>
        <w:spacing w:after="0" w:line="240" w:lineRule="auto"/>
        <w:ind w:left="0" w:firstLine="567"/>
        <w:contextualSpacing/>
        <w:jc w:val="both"/>
        <w:rPr>
          <w:rFonts w:ascii="Times New Roman" w:hAnsi="Times New Roman" w:cs="Times New Roman"/>
          <w:color w:val="000000"/>
          <w:sz w:val="28"/>
          <w:szCs w:val="28"/>
        </w:rPr>
      </w:pPr>
      <w:r w:rsidRPr="00213302">
        <w:rPr>
          <w:rFonts w:ascii="Times New Roman" w:hAnsi="Times New Roman" w:cs="Times New Roman"/>
          <w:color w:val="000000"/>
          <w:sz w:val="28"/>
          <w:szCs w:val="28"/>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14:paraId="43BBBF7D" w14:textId="77777777" w:rsidR="00213302" w:rsidRPr="00213302" w:rsidRDefault="00213302" w:rsidP="005609E1">
      <w:pPr>
        <w:widowControl w:val="0"/>
        <w:numPr>
          <w:ilvl w:val="0"/>
          <w:numId w:val="43"/>
        </w:numPr>
        <w:tabs>
          <w:tab w:val="left" w:pos="851"/>
        </w:tabs>
        <w:autoSpaceDE w:val="0"/>
        <w:autoSpaceDN w:val="0"/>
        <w:spacing w:after="0" w:line="240" w:lineRule="auto"/>
        <w:ind w:left="0" w:firstLine="567"/>
        <w:contextualSpacing/>
        <w:jc w:val="both"/>
        <w:rPr>
          <w:rFonts w:ascii="Times New Roman" w:hAnsi="Times New Roman" w:cs="Times New Roman"/>
          <w:color w:val="000000"/>
          <w:sz w:val="28"/>
          <w:szCs w:val="28"/>
        </w:rPr>
      </w:pPr>
      <w:r w:rsidRPr="00213302">
        <w:rPr>
          <w:rFonts w:ascii="Times New Roman" w:hAnsi="Times New Roman" w:cs="Times New Roman"/>
          <w:color w:val="000000"/>
          <w:sz w:val="28"/>
          <w:szCs w:val="28"/>
        </w:rPr>
        <w:t>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14AE03B7" w14:textId="77777777" w:rsidR="00213302" w:rsidRPr="00213302" w:rsidRDefault="00213302" w:rsidP="00FC11C3">
      <w:pPr>
        <w:tabs>
          <w:tab w:val="left" w:pos="851"/>
        </w:tabs>
        <w:spacing w:after="0" w:line="240" w:lineRule="auto"/>
        <w:contextualSpacing/>
        <w:jc w:val="both"/>
        <w:rPr>
          <w:rFonts w:ascii="Times New Roman" w:hAnsi="Times New Roman" w:cs="Times New Roman"/>
          <w:color w:val="000000"/>
          <w:sz w:val="28"/>
          <w:szCs w:val="28"/>
        </w:rPr>
      </w:pPr>
    </w:p>
    <w:p w14:paraId="72D14D22" w14:textId="77777777" w:rsidR="00213302" w:rsidRPr="00213302" w:rsidRDefault="00213302" w:rsidP="00FC11C3">
      <w:pPr>
        <w:tabs>
          <w:tab w:val="left" w:pos="851"/>
        </w:tabs>
        <w:spacing w:after="0" w:line="240" w:lineRule="auto"/>
        <w:contextualSpacing/>
        <w:jc w:val="both"/>
        <w:rPr>
          <w:rFonts w:ascii="Times New Roman" w:hAnsi="Times New Roman" w:cs="Times New Roman"/>
          <w:b/>
          <w:color w:val="000000"/>
          <w:sz w:val="28"/>
          <w:szCs w:val="28"/>
        </w:rPr>
      </w:pPr>
      <w:r w:rsidRPr="00213302">
        <w:rPr>
          <w:rFonts w:ascii="Times New Roman" w:hAnsi="Times New Roman" w:cs="Times New Roman"/>
          <w:b/>
          <w:color w:val="000000"/>
          <w:w w:val="0"/>
          <w:sz w:val="28"/>
          <w:szCs w:val="28"/>
        </w:rPr>
        <w:t xml:space="preserve">3.11. Модуль </w:t>
      </w:r>
      <w:r w:rsidRPr="00213302">
        <w:rPr>
          <w:rFonts w:ascii="Times New Roman" w:hAnsi="Times New Roman" w:cs="Times New Roman"/>
          <w:b/>
          <w:color w:val="000000"/>
          <w:sz w:val="28"/>
          <w:szCs w:val="28"/>
        </w:rPr>
        <w:t>«Работа с родителями»</w:t>
      </w:r>
    </w:p>
    <w:p w14:paraId="62890065" w14:textId="77777777" w:rsidR="00213302" w:rsidRPr="00213302" w:rsidRDefault="00213302" w:rsidP="00FC11C3">
      <w:pPr>
        <w:tabs>
          <w:tab w:val="left" w:pos="851"/>
        </w:tabs>
        <w:spacing w:after="0" w:line="240" w:lineRule="auto"/>
        <w:ind w:firstLine="567"/>
        <w:contextualSpacing/>
        <w:jc w:val="both"/>
        <w:rPr>
          <w:rStyle w:val="CharAttribute502"/>
          <w:rFonts w:eastAsia="№Е" w:hAnsi="Times New Roman" w:cs="Times New Roman"/>
          <w:i w:val="0"/>
          <w:color w:val="000000"/>
          <w:szCs w:val="28"/>
        </w:rPr>
      </w:pPr>
      <w:r w:rsidRPr="00213302">
        <w:rPr>
          <w:rFonts w:ascii="Times New Roman" w:hAnsi="Times New Roman" w:cs="Times New Roman"/>
          <w:color w:val="000000"/>
          <w:sz w:val="28"/>
          <w:szCs w:val="28"/>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обучающихся осуществляется в рамках следующих видов и форм деятельности:</w:t>
      </w:r>
      <w:r w:rsidRPr="00213302">
        <w:rPr>
          <w:rStyle w:val="CharAttribute502"/>
          <w:rFonts w:eastAsia="№Е" w:hAnsi="Times New Roman" w:cs="Times New Roman"/>
          <w:i w:val="0"/>
          <w:color w:val="000000"/>
          <w:szCs w:val="28"/>
        </w:rPr>
        <w:t xml:space="preserve"> </w:t>
      </w:r>
    </w:p>
    <w:p w14:paraId="3CE10406" w14:textId="77777777" w:rsidR="00213302" w:rsidRPr="00213302" w:rsidRDefault="00213302" w:rsidP="00FC11C3">
      <w:pPr>
        <w:pStyle w:val="ParaAttribute38"/>
        <w:ind w:right="0" w:firstLine="567"/>
        <w:contextualSpacing/>
        <w:rPr>
          <w:rStyle w:val="CharAttribute502"/>
          <w:rFonts w:eastAsia="№Е"/>
          <w:b/>
          <w:color w:val="000000"/>
          <w:szCs w:val="28"/>
        </w:rPr>
      </w:pPr>
      <w:r w:rsidRPr="00213302">
        <w:rPr>
          <w:rStyle w:val="CharAttribute502"/>
          <w:rFonts w:eastAsia="№Е"/>
          <w:b/>
          <w:color w:val="000000"/>
          <w:szCs w:val="28"/>
        </w:rPr>
        <w:t xml:space="preserve">На групповом уровне: </w:t>
      </w:r>
    </w:p>
    <w:p w14:paraId="1F643226"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Общешкольный Совет родителей и Попечительский совет школы, участвующие в управлении образовательной организацией и решении вопросов воспитания и социализации детей;</w:t>
      </w:r>
    </w:p>
    <w:p w14:paraId="61E498B8"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i/>
          <w:iCs/>
          <w:sz w:val="28"/>
          <w:szCs w:val="28"/>
        </w:rPr>
      </w:pPr>
      <w:r w:rsidRPr="00213302">
        <w:rPr>
          <w:rFonts w:ascii="Times New Roman" w:hAnsi="Times New Roman" w:cs="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19C3BE89"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общешкольные родительские собрания, происходящие в режиме обсуждения наиболее острых проблем обучения и воспитания обучающихся;</w:t>
      </w:r>
    </w:p>
    <w:p w14:paraId="057152A2"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677BC18E" w14:textId="77777777" w:rsidR="00213302" w:rsidRPr="00213302" w:rsidRDefault="00213302" w:rsidP="00FC11C3">
      <w:pPr>
        <w:pStyle w:val="a5"/>
        <w:shd w:val="clear" w:color="auto" w:fill="FFFFFF"/>
        <w:tabs>
          <w:tab w:val="left" w:pos="993"/>
          <w:tab w:val="left" w:pos="1310"/>
        </w:tabs>
        <w:spacing w:line="240" w:lineRule="auto"/>
        <w:ind w:left="0" w:right="0"/>
        <w:rPr>
          <w:rFonts w:ascii="Times New Roman" w:hAnsi="Times New Roman" w:cs="Times New Roman"/>
          <w:b/>
          <w:i/>
          <w:sz w:val="28"/>
          <w:szCs w:val="28"/>
        </w:rPr>
      </w:pPr>
      <w:r w:rsidRPr="00213302">
        <w:rPr>
          <w:rFonts w:ascii="Times New Roman" w:hAnsi="Times New Roman" w:cs="Times New Roman"/>
          <w:b/>
          <w:i/>
          <w:sz w:val="28"/>
          <w:szCs w:val="28"/>
        </w:rPr>
        <w:t>На индивидуальном уровне:</w:t>
      </w:r>
    </w:p>
    <w:p w14:paraId="11BD40FA"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lastRenderedPageBreak/>
        <w:t>работа специалистов по запросу родителей для решения острых конфликтных ситуаций;</w:t>
      </w:r>
    </w:p>
    <w:p w14:paraId="247268E0"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класса;</w:t>
      </w:r>
    </w:p>
    <w:p w14:paraId="542E19BD"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помощь со стороны родителей в подготовке и проведении общешкольных и </w:t>
      </w:r>
      <w:proofErr w:type="spellStart"/>
      <w:r w:rsidRPr="00213302">
        <w:rPr>
          <w:rFonts w:ascii="Times New Roman" w:hAnsi="Times New Roman" w:cs="Times New Roman"/>
          <w:sz w:val="28"/>
          <w:szCs w:val="28"/>
        </w:rPr>
        <w:t>внутриклассных</w:t>
      </w:r>
      <w:proofErr w:type="spellEnd"/>
      <w:r w:rsidRPr="00213302">
        <w:rPr>
          <w:rFonts w:ascii="Times New Roman" w:hAnsi="Times New Roman" w:cs="Times New Roman"/>
          <w:sz w:val="28"/>
          <w:szCs w:val="28"/>
        </w:rPr>
        <w:t xml:space="preserve"> мероприятий воспитательной направленности;</w:t>
      </w:r>
    </w:p>
    <w:p w14:paraId="079E42A0"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индивидуальное консультирование c целью координации воспитательных усилий педагогов и родителей.</w:t>
      </w:r>
    </w:p>
    <w:p w14:paraId="5D6EBB3B" w14:textId="77777777" w:rsidR="00213302" w:rsidRPr="00213302" w:rsidRDefault="00213302" w:rsidP="00FC11C3">
      <w:pPr>
        <w:pStyle w:val="a5"/>
        <w:tabs>
          <w:tab w:val="left" w:pos="851"/>
          <w:tab w:val="left" w:pos="1310"/>
        </w:tabs>
        <w:spacing w:line="240" w:lineRule="auto"/>
        <w:ind w:left="0" w:right="0"/>
        <w:rPr>
          <w:rFonts w:ascii="Times New Roman" w:hAnsi="Times New Roman" w:cs="Times New Roman"/>
          <w:sz w:val="28"/>
          <w:szCs w:val="28"/>
        </w:rPr>
      </w:pPr>
    </w:p>
    <w:p w14:paraId="7C11AEBB" w14:textId="77777777" w:rsidR="00213302" w:rsidRPr="00213302" w:rsidRDefault="00213302" w:rsidP="00FC11C3">
      <w:pPr>
        <w:pStyle w:val="a5"/>
        <w:shd w:val="clear" w:color="auto" w:fill="FFFFFF"/>
        <w:tabs>
          <w:tab w:val="left" w:pos="993"/>
          <w:tab w:val="left" w:pos="1310"/>
        </w:tabs>
        <w:spacing w:line="240" w:lineRule="auto"/>
        <w:ind w:left="0" w:right="0"/>
        <w:rPr>
          <w:rFonts w:ascii="Times New Roman" w:hAnsi="Times New Roman" w:cs="Times New Roman"/>
          <w:b/>
          <w:iCs/>
          <w:w w:val="0"/>
          <w:sz w:val="28"/>
          <w:szCs w:val="28"/>
        </w:rPr>
      </w:pPr>
    </w:p>
    <w:p w14:paraId="4D693624" w14:textId="77777777" w:rsidR="00213302" w:rsidRPr="00213302" w:rsidRDefault="00213302" w:rsidP="00FC11C3">
      <w:pPr>
        <w:tabs>
          <w:tab w:val="left" w:pos="851"/>
        </w:tabs>
        <w:spacing w:after="0" w:line="240" w:lineRule="auto"/>
        <w:contextualSpacing/>
        <w:jc w:val="both"/>
        <w:rPr>
          <w:rFonts w:ascii="Times New Roman" w:hAnsi="Times New Roman" w:cs="Times New Roman"/>
          <w:b/>
          <w:color w:val="000000"/>
          <w:sz w:val="28"/>
          <w:szCs w:val="28"/>
        </w:rPr>
      </w:pPr>
      <w:r w:rsidRPr="00213302">
        <w:rPr>
          <w:rFonts w:ascii="Times New Roman" w:hAnsi="Times New Roman" w:cs="Times New Roman"/>
          <w:b/>
          <w:color w:val="000000"/>
          <w:w w:val="0"/>
          <w:sz w:val="28"/>
          <w:szCs w:val="28"/>
        </w:rPr>
        <w:t xml:space="preserve">3.12. Модуль </w:t>
      </w:r>
      <w:r w:rsidRPr="00213302">
        <w:rPr>
          <w:rFonts w:ascii="Times New Roman" w:hAnsi="Times New Roman" w:cs="Times New Roman"/>
          <w:b/>
          <w:color w:val="000000"/>
          <w:sz w:val="28"/>
          <w:szCs w:val="28"/>
        </w:rPr>
        <w:t>«Школьный музей»</w:t>
      </w:r>
    </w:p>
    <w:p w14:paraId="584EE6CE" w14:textId="77777777" w:rsidR="00213302" w:rsidRPr="00213302" w:rsidRDefault="00213302" w:rsidP="00FC11C3">
      <w:pPr>
        <w:spacing w:after="0" w:line="240" w:lineRule="auto"/>
        <w:contextualSpacing/>
        <w:jc w:val="both"/>
        <w:rPr>
          <w:rFonts w:ascii="Times New Roman" w:hAnsi="Times New Roman" w:cs="Times New Roman"/>
          <w:iCs/>
          <w:color w:val="000000"/>
          <w:sz w:val="28"/>
          <w:szCs w:val="28"/>
        </w:rPr>
      </w:pPr>
      <w:r w:rsidRPr="00213302">
        <w:rPr>
          <w:rFonts w:ascii="Times New Roman" w:hAnsi="Times New Roman" w:cs="Times New Roman"/>
          <w:iCs/>
          <w:color w:val="000000"/>
          <w:sz w:val="28"/>
          <w:szCs w:val="28"/>
        </w:rPr>
        <w:t>Работа школьного музея способствует формированию общей культуры личности на основе воспитания гражданственности и любви к Родине, бережного отношения к памятникам истории, культуры.</w:t>
      </w:r>
    </w:p>
    <w:p w14:paraId="65F963F8" w14:textId="77777777" w:rsidR="00213302" w:rsidRPr="00213302" w:rsidRDefault="00213302" w:rsidP="00FC11C3">
      <w:pPr>
        <w:pStyle w:val="ParaAttribute38"/>
        <w:ind w:right="0" w:firstLine="709"/>
        <w:contextualSpacing/>
        <w:rPr>
          <w:rStyle w:val="CharAttribute502"/>
          <w:rFonts w:eastAsia="№Е"/>
          <w:i w:val="0"/>
          <w:color w:val="000000"/>
          <w:szCs w:val="28"/>
        </w:rPr>
      </w:pPr>
      <w:r w:rsidRPr="00213302">
        <w:rPr>
          <w:color w:val="000000"/>
          <w:sz w:val="28"/>
          <w:szCs w:val="28"/>
        </w:rPr>
        <w:t>Воспитывающее влияние на ребенка осуществляется посредством решения задач:</w:t>
      </w:r>
      <w:r w:rsidRPr="00213302">
        <w:rPr>
          <w:rStyle w:val="CharAttribute502"/>
          <w:rFonts w:eastAsia="№Е"/>
          <w:i w:val="0"/>
          <w:color w:val="000000"/>
          <w:szCs w:val="28"/>
        </w:rPr>
        <w:t xml:space="preserve"> </w:t>
      </w:r>
    </w:p>
    <w:p w14:paraId="2B7D19F4"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воспитание у школьников чувства патриотизма, любви к Родине, гордости за ее прошлое, стремление участвовать в созидательной деятельности;</w:t>
      </w:r>
    </w:p>
    <w:p w14:paraId="79597EF4"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формирование уважительного отношения к памятникам прошлого, потребности общаться с музейными ценностями; </w:t>
      </w:r>
    </w:p>
    <w:p w14:paraId="79684442"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создание оптимальных условий для педагогов и учащихся в использовании материалов музея, его полное включение в учебный процесс;</w:t>
      </w:r>
    </w:p>
    <w:p w14:paraId="300F8E4A"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организация учебно-исследовательской деятельности, поисковой работы; </w:t>
      </w:r>
    </w:p>
    <w:p w14:paraId="5FD27F87"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участие в торжественных акциях, посвященных Дню Защитников Отечества, Дню Победы, Дню Освобождения Смоленщины, тематических уроков и экскурсий с использованием экспонатов музея; </w:t>
      </w:r>
    </w:p>
    <w:p w14:paraId="2973454C"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воспитание музейной культуры, обучение музейному языку, музейной терминологии. </w:t>
      </w:r>
    </w:p>
    <w:p w14:paraId="463633A0" w14:textId="77777777" w:rsidR="00213302" w:rsidRPr="00213302" w:rsidRDefault="00213302" w:rsidP="00FC11C3">
      <w:pPr>
        <w:pStyle w:val="a5"/>
        <w:shd w:val="clear" w:color="auto" w:fill="FFFFFF"/>
        <w:tabs>
          <w:tab w:val="left" w:pos="993"/>
          <w:tab w:val="left" w:pos="1310"/>
        </w:tabs>
        <w:spacing w:line="240" w:lineRule="auto"/>
        <w:ind w:left="0" w:right="0"/>
        <w:rPr>
          <w:rFonts w:ascii="Times New Roman" w:hAnsi="Times New Roman" w:cs="Times New Roman"/>
          <w:b/>
          <w:iCs/>
          <w:w w:val="0"/>
          <w:sz w:val="28"/>
          <w:szCs w:val="28"/>
        </w:rPr>
      </w:pPr>
    </w:p>
    <w:p w14:paraId="286751C0" w14:textId="77777777" w:rsidR="00213302" w:rsidRPr="00213302" w:rsidRDefault="00213302" w:rsidP="00FC11C3">
      <w:pPr>
        <w:tabs>
          <w:tab w:val="left" w:pos="851"/>
        </w:tabs>
        <w:spacing w:after="0" w:line="240" w:lineRule="auto"/>
        <w:contextualSpacing/>
        <w:jc w:val="both"/>
        <w:rPr>
          <w:rFonts w:ascii="Times New Roman" w:hAnsi="Times New Roman" w:cs="Times New Roman"/>
          <w:b/>
          <w:color w:val="000000"/>
          <w:sz w:val="28"/>
          <w:szCs w:val="28"/>
        </w:rPr>
      </w:pPr>
      <w:r w:rsidRPr="00213302">
        <w:rPr>
          <w:rFonts w:ascii="Times New Roman" w:hAnsi="Times New Roman" w:cs="Times New Roman"/>
          <w:b/>
          <w:color w:val="000000"/>
          <w:w w:val="0"/>
          <w:sz w:val="28"/>
          <w:szCs w:val="28"/>
        </w:rPr>
        <w:t xml:space="preserve">3.13. Модуль </w:t>
      </w:r>
      <w:r w:rsidRPr="00213302">
        <w:rPr>
          <w:rFonts w:ascii="Times New Roman" w:hAnsi="Times New Roman" w:cs="Times New Roman"/>
          <w:b/>
          <w:color w:val="000000"/>
          <w:sz w:val="28"/>
          <w:szCs w:val="28"/>
        </w:rPr>
        <w:t>«</w:t>
      </w:r>
      <w:proofErr w:type="spellStart"/>
      <w:r w:rsidRPr="00213302">
        <w:rPr>
          <w:rFonts w:ascii="Times New Roman" w:hAnsi="Times New Roman" w:cs="Times New Roman"/>
          <w:b/>
          <w:color w:val="000000"/>
          <w:sz w:val="28"/>
          <w:szCs w:val="28"/>
        </w:rPr>
        <w:t>Техноквантум</w:t>
      </w:r>
      <w:proofErr w:type="spellEnd"/>
      <w:r w:rsidRPr="00213302">
        <w:rPr>
          <w:rFonts w:ascii="Times New Roman" w:hAnsi="Times New Roman" w:cs="Times New Roman"/>
          <w:b/>
          <w:color w:val="000000"/>
          <w:sz w:val="28"/>
          <w:szCs w:val="28"/>
        </w:rPr>
        <w:t>»</w:t>
      </w:r>
    </w:p>
    <w:p w14:paraId="1EB7F750" w14:textId="77777777" w:rsidR="00213302" w:rsidRPr="00213302" w:rsidRDefault="00213302" w:rsidP="00FC11C3">
      <w:pPr>
        <w:pStyle w:val="a5"/>
        <w:shd w:val="clear" w:color="auto" w:fill="FFFFFF"/>
        <w:tabs>
          <w:tab w:val="left" w:pos="993"/>
          <w:tab w:val="left" w:pos="1310"/>
        </w:tabs>
        <w:spacing w:line="240" w:lineRule="auto"/>
        <w:ind w:left="0" w:right="0" w:firstLine="709"/>
        <w:rPr>
          <w:rFonts w:ascii="Times New Roman" w:hAnsi="Times New Roman" w:cs="Times New Roman"/>
          <w:sz w:val="28"/>
          <w:szCs w:val="28"/>
        </w:rPr>
      </w:pPr>
      <w:r w:rsidRPr="00213302">
        <w:rPr>
          <w:rFonts w:ascii="Times New Roman" w:hAnsi="Times New Roman" w:cs="Times New Roman"/>
          <w:sz w:val="28"/>
          <w:szCs w:val="28"/>
        </w:rPr>
        <w:t xml:space="preserve">Целью создания детского технопарка является создание инновационной структуры урочной и внеурочной деятельности посредством организации интерактивных площадок для практического технического творчества в условиях стремительного развития высоких технологий. развитие у обучающихся современных компетенций и навыков, в том числе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направленностей, а также повышения качества образования. </w:t>
      </w:r>
    </w:p>
    <w:p w14:paraId="12977342" w14:textId="77777777" w:rsidR="00213302" w:rsidRPr="00213302" w:rsidRDefault="00213302" w:rsidP="00FC11C3">
      <w:pPr>
        <w:pStyle w:val="a5"/>
        <w:shd w:val="clear" w:color="auto" w:fill="FFFFFF"/>
        <w:tabs>
          <w:tab w:val="left" w:pos="993"/>
          <w:tab w:val="left" w:pos="1310"/>
        </w:tabs>
        <w:spacing w:line="240" w:lineRule="auto"/>
        <w:ind w:left="0" w:right="0" w:firstLine="709"/>
        <w:rPr>
          <w:rFonts w:ascii="Times New Roman" w:hAnsi="Times New Roman" w:cs="Times New Roman"/>
          <w:sz w:val="28"/>
          <w:szCs w:val="28"/>
        </w:rPr>
      </w:pPr>
      <w:r w:rsidRPr="00213302">
        <w:rPr>
          <w:rFonts w:ascii="Times New Roman" w:hAnsi="Times New Roman" w:cs="Times New Roman"/>
          <w:sz w:val="28"/>
          <w:szCs w:val="28"/>
        </w:rPr>
        <w:t>Развитие учащихся происходит через решение следующих задач:</w:t>
      </w:r>
    </w:p>
    <w:p w14:paraId="572D717C"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lastRenderedPageBreak/>
        <w:t>создание системы научно-технического просвещения через привлечение детей и молодёжи к изучению и практическому применению наукоёмких технологий.</w:t>
      </w:r>
    </w:p>
    <w:p w14:paraId="056778F8"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выстраивание социального лифта для молодежи, проявившей значительные таланты в научно-техническом творчестве.</w:t>
      </w:r>
    </w:p>
    <w:p w14:paraId="6D986A2E"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внедрение нового российского формата дополнительного образования детей в сфере инженерных наук.</w:t>
      </w:r>
    </w:p>
    <w:p w14:paraId="0B2E475F"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обеспечение системного выявления и дальнейшего сопровождения одаренных в инженерных науках детей.</w:t>
      </w:r>
    </w:p>
    <w:p w14:paraId="0974C748" w14:textId="77777777" w:rsidR="00213302" w:rsidRPr="00213302" w:rsidRDefault="00213302" w:rsidP="00FC11C3">
      <w:pPr>
        <w:pStyle w:val="a5"/>
        <w:shd w:val="clear" w:color="auto" w:fill="FFFFFF"/>
        <w:tabs>
          <w:tab w:val="left" w:pos="993"/>
          <w:tab w:val="left" w:pos="1310"/>
        </w:tabs>
        <w:spacing w:line="240" w:lineRule="auto"/>
        <w:ind w:left="0" w:right="0" w:firstLine="709"/>
        <w:rPr>
          <w:rFonts w:ascii="Times New Roman" w:hAnsi="Times New Roman" w:cs="Times New Roman"/>
          <w:sz w:val="28"/>
          <w:szCs w:val="28"/>
        </w:rPr>
      </w:pPr>
    </w:p>
    <w:p w14:paraId="600DB85F" w14:textId="77777777" w:rsidR="00213302" w:rsidRPr="00213302" w:rsidRDefault="00213302" w:rsidP="00FC11C3">
      <w:pPr>
        <w:tabs>
          <w:tab w:val="left" w:pos="851"/>
        </w:tabs>
        <w:spacing w:after="0" w:line="240" w:lineRule="auto"/>
        <w:contextualSpacing/>
        <w:jc w:val="both"/>
        <w:rPr>
          <w:rFonts w:ascii="Times New Roman" w:hAnsi="Times New Roman" w:cs="Times New Roman"/>
          <w:b/>
          <w:color w:val="000000"/>
          <w:sz w:val="28"/>
          <w:szCs w:val="28"/>
        </w:rPr>
      </w:pPr>
      <w:r w:rsidRPr="00213302">
        <w:rPr>
          <w:rFonts w:ascii="Times New Roman" w:hAnsi="Times New Roman" w:cs="Times New Roman"/>
          <w:b/>
          <w:color w:val="000000"/>
          <w:w w:val="0"/>
          <w:sz w:val="28"/>
          <w:szCs w:val="28"/>
        </w:rPr>
        <w:t xml:space="preserve">3.14. Модуль </w:t>
      </w:r>
      <w:r w:rsidRPr="00213302">
        <w:rPr>
          <w:rFonts w:ascii="Times New Roman" w:hAnsi="Times New Roman" w:cs="Times New Roman"/>
          <w:b/>
          <w:color w:val="000000"/>
          <w:sz w:val="28"/>
          <w:szCs w:val="28"/>
        </w:rPr>
        <w:t>«Профилактика социально негативных явлений среди несовершеннолетних»</w:t>
      </w:r>
    </w:p>
    <w:p w14:paraId="0966FC97" w14:textId="77777777" w:rsidR="00213302" w:rsidRPr="00213302" w:rsidRDefault="00213302" w:rsidP="00FC11C3">
      <w:pPr>
        <w:pStyle w:val="a9"/>
        <w:spacing w:after="0" w:line="240" w:lineRule="auto"/>
        <w:ind w:firstLine="900"/>
        <w:contextualSpacing/>
        <w:jc w:val="both"/>
        <w:rPr>
          <w:rFonts w:cs="Times New Roman"/>
          <w:color w:val="000000"/>
          <w:sz w:val="28"/>
          <w:szCs w:val="28"/>
        </w:rPr>
      </w:pPr>
      <w:r w:rsidRPr="00213302">
        <w:rPr>
          <w:rFonts w:cs="Times New Roman"/>
          <w:color w:val="000000"/>
          <w:sz w:val="28"/>
          <w:szCs w:val="28"/>
        </w:rPr>
        <w:t>На</w:t>
      </w:r>
      <w:r w:rsidRPr="00213302">
        <w:rPr>
          <w:rFonts w:cs="Times New Roman"/>
          <w:color w:val="000000"/>
          <w:spacing w:val="1"/>
          <w:sz w:val="28"/>
          <w:szCs w:val="28"/>
        </w:rPr>
        <w:t xml:space="preserve"> </w:t>
      </w:r>
      <w:r w:rsidRPr="00213302">
        <w:rPr>
          <w:rFonts w:cs="Times New Roman"/>
          <w:color w:val="000000"/>
          <w:sz w:val="28"/>
          <w:szCs w:val="28"/>
        </w:rPr>
        <w:t>школу</w:t>
      </w:r>
      <w:r w:rsidRPr="00213302">
        <w:rPr>
          <w:rFonts w:cs="Times New Roman"/>
          <w:color w:val="000000"/>
          <w:spacing w:val="1"/>
          <w:sz w:val="28"/>
          <w:szCs w:val="28"/>
        </w:rPr>
        <w:t xml:space="preserve"> </w:t>
      </w:r>
      <w:r w:rsidRPr="00213302">
        <w:rPr>
          <w:rFonts w:cs="Times New Roman"/>
          <w:color w:val="000000"/>
          <w:sz w:val="28"/>
          <w:szCs w:val="28"/>
        </w:rPr>
        <w:t>возложено</w:t>
      </w:r>
      <w:r w:rsidRPr="00213302">
        <w:rPr>
          <w:rFonts w:cs="Times New Roman"/>
          <w:color w:val="000000"/>
          <w:spacing w:val="1"/>
          <w:sz w:val="28"/>
          <w:szCs w:val="28"/>
        </w:rPr>
        <w:t xml:space="preserve"> </w:t>
      </w:r>
      <w:r w:rsidRPr="00213302">
        <w:rPr>
          <w:rFonts w:cs="Times New Roman"/>
          <w:color w:val="000000"/>
          <w:sz w:val="28"/>
          <w:szCs w:val="28"/>
        </w:rPr>
        <w:t>множество</w:t>
      </w:r>
      <w:r w:rsidRPr="00213302">
        <w:rPr>
          <w:rFonts w:cs="Times New Roman"/>
          <w:color w:val="000000"/>
          <w:spacing w:val="1"/>
          <w:sz w:val="28"/>
          <w:szCs w:val="28"/>
        </w:rPr>
        <w:t xml:space="preserve"> </w:t>
      </w:r>
      <w:r w:rsidRPr="00213302">
        <w:rPr>
          <w:rFonts w:cs="Times New Roman"/>
          <w:color w:val="000000"/>
          <w:sz w:val="28"/>
          <w:szCs w:val="28"/>
        </w:rPr>
        <w:t>задач,</w:t>
      </w:r>
      <w:r w:rsidRPr="00213302">
        <w:rPr>
          <w:rFonts w:cs="Times New Roman"/>
          <w:color w:val="000000"/>
          <w:spacing w:val="1"/>
          <w:sz w:val="28"/>
          <w:szCs w:val="28"/>
        </w:rPr>
        <w:t xml:space="preserve"> </w:t>
      </w:r>
      <w:r w:rsidRPr="00213302">
        <w:rPr>
          <w:rFonts w:cs="Times New Roman"/>
          <w:color w:val="000000"/>
          <w:sz w:val="28"/>
          <w:szCs w:val="28"/>
        </w:rPr>
        <w:t>среди</w:t>
      </w:r>
      <w:r w:rsidRPr="00213302">
        <w:rPr>
          <w:rFonts w:cs="Times New Roman"/>
          <w:color w:val="000000"/>
          <w:spacing w:val="1"/>
          <w:sz w:val="28"/>
          <w:szCs w:val="28"/>
        </w:rPr>
        <w:t xml:space="preserve"> </w:t>
      </w:r>
      <w:r w:rsidRPr="00213302">
        <w:rPr>
          <w:rFonts w:cs="Times New Roman"/>
          <w:color w:val="000000"/>
          <w:sz w:val="28"/>
          <w:szCs w:val="28"/>
        </w:rPr>
        <w:t>которых</w:t>
      </w:r>
      <w:r w:rsidRPr="00213302">
        <w:rPr>
          <w:rFonts w:cs="Times New Roman"/>
          <w:color w:val="000000"/>
          <w:spacing w:val="1"/>
          <w:sz w:val="28"/>
          <w:szCs w:val="28"/>
        </w:rPr>
        <w:t xml:space="preserve"> </w:t>
      </w:r>
      <w:r w:rsidRPr="00213302">
        <w:rPr>
          <w:rFonts w:cs="Times New Roman"/>
          <w:color w:val="000000"/>
          <w:sz w:val="28"/>
          <w:szCs w:val="28"/>
        </w:rPr>
        <w:t>приоритетной</w:t>
      </w:r>
      <w:r w:rsidRPr="00213302">
        <w:rPr>
          <w:rFonts w:cs="Times New Roman"/>
          <w:color w:val="000000"/>
          <w:spacing w:val="1"/>
          <w:sz w:val="28"/>
          <w:szCs w:val="28"/>
        </w:rPr>
        <w:t xml:space="preserve"> </w:t>
      </w:r>
      <w:r w:rsidRPr="00213302">
        <w:rPr>
          <w:rFonts w:cs="Times New Roman"/>
          <w:color w:val="000000"/>
          <w:sz w:val="28"/>
          <w:szCs w:val="28"/>
        </w:rPr>
        <w:t>является</w:t>
      </w:r>
      <w:r w:rsidRPr="00213302">
        <w:rPr>
          <w:rFonts w:cs="Times New Roman"/>
          <w:color w:val="000000"/>
          <w:spacing w:val="1"/>
          <w:sz w:val="28"/>
          <w:szCs w:val="28"/>
        </w:rPr>
        <w:t xml:space="preserve"> </w:t>
      </w:r>
      <w:r w:rsidRPr="00213302">
        <w:rPr>
          <w:rFonts w:cs="Times New Roman"/>
          <w:color w:val="000000"/>
          <w:sz w:val="28"/>
          <w:szCs w:val="28"/>
        </w:rPr>
        <w:t>сохранение</w:t>
      </w:r>
      <w:r w:rsidRPr="00213302">
        <w:rPr>
          <w:rFonts w:cs="Times New Roman"/>
          <w:color w:val="000000"/>
          <w:spacing w:val="1"/>
          <w:sz w:val="28"/>
          <w:szCs w:val="28"/>
        </w:rPr>
        <w:t xml:space="preserve"> </w:t>
      </w:r>
      <w:r w:rsidRPr="00213302">
        <w:rPr>
          <w:rFonts w:cs="Times New Roman"/>
          <w:color w:val="000000"/>
          <w:sz w:val="28"/>
          <w:szCs w:val="28"/>
        </w:rPr>
        <w:t>и</w:t>
      </w:r>
      <w:r w:rsidRPr="00213302">
        <w:rPr>
          <w:rFonts w:cs="Times New Roman"/>
          <w:color w:val="000000"/>
          <w:spacing w:val="1"/>
          <w:sz w:val="28"/>
          <w:szCs w:val="28"/>
        </w:rPr>
        <w:t xml:space="preserve"> </w:t>
      </w:r>
      <w:r w:rsidRPr="00213302">
        <w:rPr>
          <w:rFonts w:cs="Times New Roman"/>
          <w:color w:val="000000"/>
          <w:sz w:val="28"/>
          <w:szCs w:val="28"/>
        </w:rPr>
        <w:t>укрепление</w:t>
      </w:r>
      <w:r w:rsidRPr="00213302">
        <w:rPr>
          <w:rFonts w:cs="Times New Roman"/>
          <w:color w:val="000000"/>
          <w:spacing w:val="1"/>
          <w:sz w:val="28"/>
          <w:szCs w:val="28"/>
        </w:rPr>
        <w:t xml:space="preserve"> </w:t>
      </w:r>
      <w:r w:rsidRPr="00213302">
        <w:rPr>
          <w:rFonts w:cs="Times New Roman"/>
          <w:color w:val="000000"/>
          <w:sz w:val="28"/>
          <w:szCs w:val="28"/>
        </w:rPr>
        <w:t>физического,</w:t>
      </w:r>
      <w:r w:rsidRPr="00213302">
        <w:rPr>
          <w:rFonts w:cs="Times New Roman"/>
          <w:color w:val="000000"/>
          <w:spacing w:val="1"/>
          <w:sz w:val="28"/>
          <w:szCs w:val="28"/>
        </w:rPr>
        <w:t xml:space="preserve"> </w:t>
      </w:r>
      <w:r w:rsidRPr="00213302">
        <w:rPr>
          <w:rFonts w:cs="Times New Roman"/>
          <w:color w:val="000000"/>
          <w:sz w:val="28"/>
          <w:szCs w:val="28"/>
        </w:rPr>
        <w:t>психического</w:t>
      </w:r>
      <w:r w:rsidRPr="00213302">
        <w:rPr>
          <w:rFonts w:cs="Times New Roman"/>
          <w:color w:val="000000"/>
          <w:spacing w:val="1"/>
          <w:sz w:val="28"/>
          <w:szCs w:val="28"/>
        </w:rPr>
        <w:t xml:space="preserve"> </w:t>
      </w:r>
      <w:r w:rsidRPr="00213302">
        <w:rPr>
          <w:rFonts w:cs="Times New Roman"/>
          <w:color w:val="000000"/>
          <w:sz w:val="28"/>
          <w:szCs w:val="28"/>
        </w:rPr>
        <w:t>и</w:t>
      </w:r>
      <w:r w:rsidRPr="00213302">
        <w:rPr>
          <w:rFonts w:cs="Times New Roman"/>
          <w:color w:val="000000"/>
          <w:spacing w:val="1"/>
          <w:sz w:val="28"/>
          <w:szCs w:val="28"/>
        </w:rPr>
        <w:t xml:space="preserve"> </w:t>
      </w:r>
      <w:r w:rsidRPr="00213302">
        <w:rPr>
          <w:rFonts w:cs="Times New Roman"/>
          <w:color w:val="000000"/>
          <w:sz w:val="28"/>
          <w:szCs w:val="28"/>
        </w:rPr>
        <w:t>нравственного</w:t>
      </w:r>
      <w:r w:rsidRPr="00213302">
        <w:rPr>
          <w:rFonts w:cs="Times New Roman"/>
          <w:color w:val="000000"/>
          <w:spacing w:val="1"/>
          <w:sz w:val="28"/>
          <w:szCs w:val="28"/>
        </w:rPr>
        <w:t xml:space="preserve"> </w:t>
      </w:r>
      <w:r w:rsidRPr="00213302">
        <w:rPr>
          <w:rFonts w:cs="Times New Roman"/>
          <w:color w:val="000000"/>
          <w:sz w:val="28"/>
          <w:szCs w:val="28"/>
        </w:rPr>
        <w:t>здоровья</w:t>
      </w:r>
      <w:r w:rsidRPr="00213302">
        <w:rPr>
          <w:rFonts w:cs="Times New Roman"/>
          <w:color w:val="000000"/>
          <w:spacing w:val="1"/>
          <w:sz w:val="28"/>
          <w:szCs w:val="28"/>
        </w:rPr>
        <w:t xml:space="preserve"> </w:t>
      </w:r>
      <w:r w:rsidRPr="00213302">
        <w:rPr>
          <w:rFonts w:cs="Times New Roman"/>
          <w:color w:val="000000"/>
          <w:sz w:val="28"/>
          <w:szCs w:val="28"/>
        </w:rPr>
        <w:t>средствами</w:t>
      </w:r>
      <w:r w:rsidRPr="00213302">
        <w:rPr>
          <w:rFonts w:cs="Times New Roman"/>
          <w:color w:val="000000"/>
          <w:spacing w:val="1"/>
          <w:sz w:val="28"/>
          <w:szCs w:val="28"/>
        </w:rPr>
        <w:t xml:space="preserve"> </w:t>
      </w:r>
      <w:r w:rsidRPr="00213302">
        <w:rPr>
          <w:rFonts w:cs="Times New Roman"/>
          <w:color w:val="000000"/>
          <w:sz w:val="28"/>
          <w:szCs w:val="28"/>
        </w:rPr>
        <w:t>образования.</w:t>
      </w:r>
      <w:r w:rsidRPr="00213302">
        <w:rPr>
          <w:rFonts w:cs="Times New Roman"/>
          <w:color w:val="000000"/>
          <w:spacing w:val="1"/>
          <w:sz w:val="28"/>
          <w:szCs w:val="28"/>
        </w:rPr>
        <w:t xml:space="preserve"> </w:t>
      </w:r>
      <w:r w:rsidRPr="00213302">
        <w:rPr>
          <w:rFonts w:cs="Times New Roman"/>
          <w:color w:val="000000"/>
          <w:sz w:val="28"/>
          <w:szCs w:val="28"/>
        </w:rPr>
        <w:t>Для</w:t>
      </w:r>
      <w:r w:rsidRPr="00213302">
        <w:rPr>
          <w:rFonts w:cs="Times New Roman"/>
          <w:color w:val="000000"/>
          <w:spacing w:val="1"/>
          <w:sz w:val="28"/>
          <w:szCs w:val="28"/>
        </w:rPr>
        <w:t xml:space="preserve"> </w:t>
      </w:r>
      <w:r w:rsidRPr="00213302">
        <w:rPr>
          <w:rFonts w:cs="Times New Roman"/>
          <w:color w:val="000000"/>
          <w:sz w:val="28"/>
          <w:szCs w:val="28"/>
        </w:rPr>
        <w:t>обеспечения</w:t>
      </w:r>
      <w:r w:rsidRPr="00213302">
        <w:rPr>
          <w:rFonts w:cs="Times New Roman"/>
          <w:color w:val="000000"/>
          <w:spacing w:val="1"/>
          <w:sz w:val="28"/>
          <w:szCs w:val="28"/>
        </w:rPr>
        <w:t xml:space="preserve"> </w:t>
      </w:r>
      <w:r w:rsidRPr="00213302">
        <w:rPr>
          <w:rFonts w:cs="Times New Roman"/>
          <w:color w:val="000000"/>
          <w:sz w:val="28"/>
          <w:szCs w:val="28"/>
        </w:rPr>
        <w:t>системного</w:t>
      </w:r>
      <w:r w:rsidRPr="00213302">
        <w:rPr>
          <w:rFonts w:cs="Times New Roman"/>
          <w:color w:val="000000"/>
          <w:spacing w:val="1"/>
          <w:sz w:val="28"/>
          <w:szCs w:val="28"/>
        </w:rPr>
        <w:t xml:space="preserve"> </w:t>
      </w:r>
      <w:r w:rsidRPr="00213302">
        <w:rPr>
          <w:rFonts w:cs="Times New Roman"/>
          <w:color w:val="000000"/>
          <w:sz w:val="28"/>
          <w:szCs w:val="28"/>
        </w:rPr>
        <w:t>подхода</w:t>
      </w:r>
      <w:r w:rsidRPr="00213302">
        <w:rPr>
          <w:rFonts w:cs="Times New Roman"/>
          <w:color w:val="000000"/>
          <w:spacing w:val="1"/>
          <w:sz w:val="28"/>
          <w:szCs w:val="28"/>
        </w:rPr>
        <w:t xml:space="preserve"> </w:t>
      </w:r>
      <w:r w:rsidRPr="00213302">
        <w:rPr>
          <w:rFonts w:cs="Times New Roman"/>
          <w:color w:val="000000"/>
          <w:sz w:val="28"/>
          <w:szCs w:val="28"/>
        </w:rPr>
        <w:t>к</w:t>
      </w:r>
      <w:r w:rsidRPr="00213302">
        <w:rPr>
          <w:rFonts w:cs="Times New Roman"/>
          <w:color w:val="000000"/>
          <w:spacing w:val="1"/>
          <w:sz w:val="28"/>
          <w:szCs w:val="28"/>
        </w:rPr>
        <w:t xml:space="preserve"> </w:t>
      </w:r>
      <w:r w:rsidRPr="00213302">
        <w:rPr>
          <w:rFonts w:cs="Times New Roman"/>
          <w:color w:val="000000"/>
          <w:sz w:val="28"/>
          <w:szCs w:val="28"/>
        </w:rPr>
        <w:t>деятельности</w:t>
      </w:r>
      <w:r w:rsidRPr="00213302">
        <w:rPr>
          <w:rFonts w:cs="Times New Roman"/>
          <w:color w:val="000000"/>
          <w:spacing w:val="1"/>
          <w:sz w:val="28"/>
          <w:szCs w:val="28"/>
        </w:rPr>
        <w:t xml:space="preserve"> </w:t>
      </w:r>
      <w:r w:rsidRPr="00213302">
        <w:rPr>
          <w:rFonts w:cs="Times New Roman"/>
          <w:color w:val="000000"/>
          <w:sz w:val="28"/>
          <w:szCs w:val="28"/>
        </w:rPr>
        <w:t>по</w:t>
      </w:r>
      <w:r w:rsidRPr="00213302">
        <w:rPr>
          <w:rFonts w:cs="Times New Roman"/>
          <w:color w:val="000000"/>
          <w:spacing w:val="1"/>
          <w:sz w:val="28"/>
          <w:szCs w:val="28"/>
        </w:rPr>
        <w:t xml:space="preserve"> </w:t>
      </w:r>
      <w:proofErr w:type="spellStart"/>
      <w:r w:rsidRPr="00213302">
        <w:rPr>
          <w:rFonts w:cs="Times New Roman"/>
          <w:color w:val="000000"/>
          <w:sz w:val="28"/>
          <w:szCs w:val="28"/>
        </w:rPr>
        <w:t>здоровьесбережению</w:t>
      </w:r>
      <w:proofErr w:type="spellEnd"/>
      <w:r w:rsidRPr="00213302">
        <w:rPr>
          <w:rFonts w:cs="Times New Roman"/>
          <w:color w:val="000000"/>
          <w:spacing w:val="1"/>
          <w:sz w:val="28"/>
          <w:szCs w:val="28"/>
        </w:rPr>
        <w:t xml:space="preserve"> </w:t>
      </w:r>
      <w:r w:rsidRPr="00213302">
        <w:rPr>
          <w:rFonts w:cs="Times New Roman"/>
          <w:color w:val="000000"/>
          <w:sz w:val="28"/>
          <w:szCs w:val="28"/>
        </w:rPr>
        <w:t>должны</w:t>
      </w:r>
      <w:r w:rsidRPr="00213302">
        <w:rPr>
          <w:rFonts w:cs="Times New Roman"/>
          <w:color w:val="000000"/>
          <w:spacing w:val="1"/>
          <w:sz w:val="28"/>
          <w:szCs w:val="28"/>
        </w:rPr>
        <w:t xml:space="preserve"> </w:t>
      </w:r>
      <w:r w:rsidRPr="00213302">
        <w:rPr>
          <w:rFonts w:cs="Times New Roman"/>
          <w:color w:val="000000"/>
          <w:sz w:val="28"/>
          <w:szCs w:val="28"/>
        </w:rPr>
        <w:t>быть</w:t>
      </w:r>
      <w:r w:rsidRPr="00213302">
        <w:rPr>
          <w:rFonts w:cs="Times New Roman"/>
          <w:color w:val="000000"/>
          <w:spacing w:val="1"/>
          <w:sz w:val="28"/>
          <w:szCs w:val="28"/>
        </w:rPr>
        <w:t xml:space="preserve"> </w:t>
      </w:r>
      <w:r w:rsidRPr="00213302">
        <w:rPr>
          <w:rFonts w:cs="Times New Roman"/>
          <w:color w:val="000000"/>
          <w:sz w:val="28"/>
          <w:szCs w:val="28"/>
        </w:rPr>
        <w:t>вовлечены</w:t>
      </w:r>
      <w:r w:rsidRPr="00213302">
        <w:rPr>
          <w:rFonts w:cs="Times New Roman"/>
          <w:color w:val="000000"/>
          <w:spacing w:val="1"/>
          <w:sz w:val="28"/>
          <w:szCs w:val="28"/>
        </w:rPr>
        <w:t xml:space="preserve"> </w:t>
      </w:r>
      <w:r w:rsidRPr="00213302">
        <w:rPr>
          <w:rFonts w:cs="Times New Roman"/>
          <w:color w:val="000000"/>
          <w:sz w:val="28"/>
          <w:szCs w:val="28"/>
        </w:rPr>
        <w:t>все</w:t>
      </w:r>
      <w:r w:rsidRPr="00213302">
        <w:rPr>
          <w:rFonts w:cs="Times New Roman"/>
          <w:color w:val="000000"/>
          <w:spacing w:val="1"/>
          <w:sz w:val="28"/>
          <w:szCs w:val="28"/>
        </w:rPr>
        <w:t xml:space="preserve"> </w:t>
      </w:r>
      <w:r w:rsidRPr="00213302">
        <w:rPr>
          <w:rFonts w:cs="Times New Roman"/>
          <w:color w:val="000000"/>
          <w:sz w:val="28"/>
          <w:szCs w:val="28"/>
        </w:rPr>
        <w:t>участники</w:t>
      </w:r>
      <w:r w:rsidRPr="00213302">
        <w:rPr>
          <w:rFonts w:cs="Times New Roman"/>
          <w:color w:val="000000"/>
          <w:spacing w:val="61"/>
          <w:sz w:val="28"/>
          <w:szCs w:val="28"/>
        </w:rPr>
        <w:t xml:space="preserve"> </w:t>
      </w:r>
      <w:r w:rsidRPr="00213302">
        <w:rPr>
          <w:rFonts w:cs="Times New Roman"/>
          <w:color w:val="000000"/>
          <w:sz w:val="28"/>
          <w:szCs w:val="28"/>
        </w:rPr>
        <w:t>образовательных</w:t>
      </w:r>
      <w:r w:rsidRPr="00213302">
        <w:rPr>
          <w:rFonts w:cs="Times New Roman"/>
          <w:color w:val="000000"/>
          <w:spacing w:val="1"/>
          <w:sz w:val="28"/>
          <w:szCs w:val="28"/>
        </w:rPr>
        <w:t xml:space="preserve"> </w:t>
      </w:r>
      <w:r w:rsidRPr="00213302">
        <w:rPr>
          <w:rFonts w:cs="Times New Roman"/>
          <w:color w:val="000000"/>
          <w:sz w:val="28"/>
          <w:szCs w:val="28"/>
        </w:rPr>
        <w:t>отношений.</w:t>
      </w:r>
      <w:r w:rsidRPr="00213302">
        <w:rPr>
          <w:rFonts w:cs="Times New Roman"/>
          <w:color w:val="000000"/>
          <w:spacing w:val="-1"/>
          <w:sz w:val="28"/>
          <w:szCs w:val="28"/>
        </w:rPr>
        <w:t xml:space="preserve"> </w:t>
      </w:r>
      <w:r w:rsidRPr="00213302">
        <w:rPr>
          <w:rFonts w:cs="Times New Roman"/>
          <w:color w:val="000000"/>
          <w:sz w:val="28"/>
          <w:szCs w:val="28"/>
        </w:rPr>
        <w:t>А</w:t>
      </w:r>
      <w:r w:rsidRPr="00213302">
        <w:rPr>
          <w:rFonts w:cs="Times New Roman"/>
          <w:color w:val="000000"/>
          <w:spacing w:val="59"/>
          <w:sz w:val="28"/>
          <w:szCs w:val="28"/>
        </w:rPr>
        <w:t xml:space="preserve"> </w:t>
      </w:r>
      <w:r w:rsidRPr="00213302">
        <w:rPr>
          <w:rFonts w:cs="Times New Roman"/>
          <w:color w:val="000000"/>
          <w:sz w:val="28"/>
          <w:szCs w:val="28"/>
        </w:rPr>
        <w:t>систематическая</w:t>
      </w:r>
      <w:r w:rsidRPr="00213302">
        <w:rPr>
          <w:rFonts w:cs="Times New Roman"/>
          <w:color w:val="000000"/>
          <w:spacing w:val="-1"/>
          <w:sz w:val="28"/>
          <w:szCs w:val="28"/>
        </w:rPr>
        <w:t xml:space="preserve"> </w:t>
      </w:r>
      <w:r w:rsidRPr="00213302">
        <w:rPr>
          <w:rFonts w:cs="Times New Roman"/>
          <w:color w:val="000000"/>
          <w:sz w:val="28"/>
          <w:szCs w:val="28"/>
        </w:rPr>
        <w:t>работа</w:t>
      </w:r>
      <w:r w:rsidRPr="00213302">
        <w:rPr>
          <w:rFonts w:cs="Times New Roman"/>
          <w:color w:val="000000"/>
          <w:spacing w:val="-1"/>
          <w:sz w:val="28"/>
          <w:szCs w:val="28"/>
        </w:rPr>
        <w:t xml:space="preserve"> </w:t>
      </w:r>
      <w:r w:rsidRPr="00213302">
        <w:rPr>
          <w:rFonts w:cs="Times New Roman"/>
          <w:color w:val="000000"/>
          <w:sz w:val="28"/>
          <w:szCs w:val="28"/>
        </w:rPr>
        <w:t>при</w:t>
      </w:r>
      <w:r w:rsidRPr="00213302">
        <w:rPr>
          <w:rFonts w:cs="Times New Roman"/>
          <w:color w:val="000000"/>
          <w:spacing w:val="1"/>
          <w:sz w:val="28"/>
          <w:szCs w:val="28"/>
        </w:rPr>
        <w:t xml:space="preserve"> </w:t>
      </w:r>
      <w:r w:rsidRPr="00213302">
        <w:rPr>
          <w:rFonts w:cs="Times New Roman"/>
          <w:color w:val="000000"/>
          <w:sz w:val="28"/>
          <w:szCs w:val="28"/>
        </w:rPr>
        <w:t>этом</w:t>
      </w:r>
      <w:r w:rsidRPr="00213302">
        <w:rPr>
          <w:rFonts w:cs="Times New Roman"/>
          <w:color w:val="000000"/>
          <w:spacing w:val="-2"/>
          <w:sz w:val="28"/>
          <w:szCs w:val="28"/>
        </w:rPr>
        <w:t xml:space="preserve"> </w:t>
      </w:r>
      <w:r w:rsidRPr="00213302">
        <w:rPr>
          <w:rFonts w:cs="Times New Roman"/>
          <w:color w:val="000000"/>
          <w:sz w:val="28"/>
          <w:szCs w:val="28"/>
        </w:rPr>
        <w:t>будет направлена</w:t>
      </w:r>
      <w:r w:rsidRPr="00213302">
        <w:rPr>
          <w:rFonts w:cs="Times New Roman"/>
          <w:color w:val="000000"/>
          <w:spacing w:val="-1"/>
          <w:sz w:val="28"/>
          <w:szCs w:val="28"/>
        </w:rPr>
        <w:t xml:space="preserve"> </w:t>
      </w:r>
      <w:r w:rsidRPr="00213302">
        <w:rPr>
          <w:rFonts w:cs="Times New Roman"/>
          <w:color w:val="000000"/>
          <w:sz w:val="28"/>
          <w:szCs w:val="28"/>
        </w:rPr>
        <w:t>на:</w:t>
      </w:r>
    </w:p>
    <w:p w14:paraId="4EF4EBCB"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развитие навыков безопасности и формирования безопасной среды в школе, в</w:t>
      </w:r>
      <w:r w:rsidRPr="00213302">
        <w:rPr>
          <w:rFonts w:ascii="Times New Roman" w:hAnsi="Times New Roman" w:cs="Times New Roman"/>
          <w:spacing w:val="1"/>
          <w:sz w:val="28"/>
          <w:szCs w:val="28"/>
        </w:rPr>
        <w:t xml:space="preserve"> </w:t>
      </w:r>
      <w:r w:rsidRPr="00213302">
        <w:rPr>
          <w:rFonts w:ascii="Times New Roman" w:hAnsi="Times New Roman" w:cs="Times New Roman"/>
          <w:sz w:val="28"/>
          <w:szCs w:val="28"/>
        </w:rPr>
        <w:t>быту,</w:t>
      </w:r>
      <w:r w:rsidRPr="00213302">
        <w:rPr>
          <w:rFonts w:ascii="Times New Roman" w:hAnsi="Times New Roman" w:cs="Times New Roman"/>
          <w:spacing w:val="1"/>
          <w:sz w:val="28"/>
          <w:szCs w:val="28"/>
        </w:rPr>
        <w:t xml:space="preserve"> </w:t>
      </w:r>
      <w:r w:rsidRPr="00213302">
        <w:rPr>
          <w:rFonts w:ascii="Times New Roman" w:hAnsi="Times New Roman" w:cs="Times New Roman"/>
          <w:sz w:val="28"/>
          <w:szCs w:val="28"/>
        </w:rPr>
        <w:t>на</w:t>
      </w:r>
      <w:r w:rsidRPr="00213302">
        <w:rPr>
          <w:rFonts w:ascii="Times New Roman" w:hAnsi="Times New Roman" w:cs="Times New Roman"/>
          <w:spacing w:val="1"/>
          <w:sz w:val="28"/>
          <w:szCs w:val="28"/>
        </w:rPr>
        <w:t xml:space="preserve"> </w:t>
      </w:r>
      <w:r w:rsidRPr="00213302">
        <w:rPr>
          <w:rFonts w:ascii="Times New Roman" w:hAnsi="Times New Roman" w:cs="Times New Roman"/>
          <w:sz w:val="28"/>
          <w:szCs w:val="28"/>
        </w:rPr>
        <w:t>отдыхе;</w:t>
      </w:r>
      <w:r w:rsidRPr="00213302">
        <w:rPr>
          <w:rFonts w:ascii="Times New Roman" w:hAnsi="Times New Roman" w:cs="Times New Roman"/>
          <w:spacing w:val="1"/>
          <w:sz w:val="28"/>
          <w:szCs w:val="28"/>
        </w:rPr>
        <w:t xml:space="preserve"> </w:t>
      </w:r>
      <w:r w:rsidRPr="00213302">
        <w:rPr>
          <w:rFonts w:ascii="Times New Roman" w:hAnsi="Times New Roman" w:cs="Times New Roman"/>
          <w:sz w:val="28"/>
          <w:szCs w:val="28"/>
        </w:rPr>
        <w:t>формирование</w:t>
      </w:r>
      <w:r w:rsidRPr="00213302">
        <w:rPr>
          <w:rFonts w:ascii="Times New Roman" w:hAnsi="Times New Roman" w:cs="Times New Roman"/>
          <w:spacing w:val="1"/>
          <w:sz w:val="28"/>
          <w:szCs w:val="28"/>
        </w:rPr>
        <w:t xml:space="preserve"> </w:t>
      </w:r>
      <w:r w:rsidRPr="00213302">
        <w:rPr>
          <w:rFonts w:ascii="Times New Roman" w:hAnsi="Times New Roman" w:cs="Times New Roman"/>
          <w:sz w:val="28"/>
          <w:szCs w:val="28"/>
        </w:rPr>
        <w:t>представлений</w:t>
      </w:r>
      <w:r w:rsidRPr="00213302">
        <w:rPr>
          <w:rFonts w:ascii="Times New Roman" w:hAnsi="Times New Roman" w:cs="Times New Roman"/>
          <w:spacing w:val="1"/>
          <w:sz w:val="28"/>
          <w:szCs w:val="28"/>
        </w:rPr>
        <w:t xml:space="preserve"> </w:t>
      </w:r>
      <w:r w:rsidRPr="00213302">
        <w:rPr>
          <w:rFonts w:ascii="Times New Roman" w:hAnsi="Times New Roman" w:cs="Times New Roman"/>
          <w:sz w:val="28"/>
          <w:szCs w:val="28"/>
        </w:rPr>
        <w:t>об</w:t>
      </w:r>
      <w:r w:rsidRPr="00213302">
        <w:rPr>
          <w:rFonts w:ascii="Times New Roman" w:hAnsi="Times New Roman" w:cs="Times New Roman"/>
          <w:spacing w:val="1"/>
          <w:sz w:val="28"/>
          <w:szCs w:val="28"/>
        </w:rPr>
        <w:t xml:space="preserve"> </w:t>
      </w:r>
      <w:r w:rsidRPr="00213302">
        <w:rPr>
          <w:rFonts w:ascii="Times New Roman" w:hAnsi="Times New Roman" w:cs="Times New Roman"/>
          <w:sz w:val="28"/>
          <w:szCs w:val="28"/>
        </w:rPr>
        <w:t>информационной</w:t>
      </w:r>
      <w:r w:rsidRPr="00213302">
        <w:rPr>
          <w:rFonts w:ascii="Times New Roman" w:hAnsi="Times New Roman" w:cs="Times New Roman"/>
          <w:spacing w:val="1"/>
          <w:sz w:val="28"/>
          <w:szCs w:val="28"/>
        </w:rPr>
        <w:t xml:space="preserve"> </w:t>
      </w:r>
      <w:r w:rsidRPr="00213302">
        <w:rPr>
          <w:rFonts w:ascii="Times New Roman" w:hAnsi="Times New Roman" w:cs="Times New Roman"/>
          <w:sz w:val="28"/>
          <w:szCs w:val="28"/>
        </w:rPr>
        <w:t>безопасности;</w:t>
      </w:r>
    </w:p>
    <w:p w14:paraId="2506BAC4"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формирование у учащихся культуры здорового образа жизни, ценностных представлений о физическом здоровье, о ценности духовного и нравственного здоровья; </w:t>
      </w:r>
    </w:p>
    <w:p w14:paraId="0E37B9E3"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проведение мероприятий по предупреждению травматизма обучающихся, в том числе детского дорожно-транспортного травматизма.</w:t>
      </w:r>
    </w:p>
    <w:p w14:paraId="0AE2F44A"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профилактику правонарушений, безнадзорности, употребления ПАВ среди несовершеннолетних; </w:t>
      </w:r>
    </w:p>
    <w:p w14:paraId="3FC25E8D"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профилактика </w:t>
      </w:r>
      <w:proofErr w:type="spellStart"/>
      <w:r w:rsidRPr="00213302">
        <w:rPr>
          <w:rFonts w:ascii="Times New Roman" w:hAnsi="Times New Roman" w:cs="Times New Roman"/>
          <w:sz w:val="28"/>
          <w:szCs w:val="28"/>
        </w:rPr>
        <w:t>аутодеструктивного</w:t>
      </w:r>
      <w:proofErr w:type="spellEnd"/>
      <w:r w:rsidRPr="00213302">
        <w:rPr>
          <w:rFonts w:ascii="Times New Roman" w:hAnsi="Times New Roman" w:cs="Times New Roman"/>
          <w:sz w:val="28"/>
          <w:szCs w:val="28"/>
        </w:rPr>
        <w:t>, суицидального поведения несовершеннолетних;</w:t>
      </w:r>
    </w:p>
    <w:p w14:paraId="1EB20C62"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 xml:space="preserve">развитие навыков безопасного поведения в различных жизненных ситуациях (на воде, вблизи железной дороги, общественном транспорте); </w:t>
      </w:r>
    </w:p>
    <w:p w14:paraId="2F91D82E" w14:textId="77777777" w:rsidR="00213302" w:rsidRPr="00213302" w:rsidRDefault="00213302" w:rsidP="005609E1">
      <w:pPr>
        <w:pStyle w:val="a5"/>
        <w:numPr>
          <w:ilvl w:val="0"/>
          <w:numId w:val="38"/>
        </w:numPr>
        <w:tabs>
          <w:tab w:val="left" w:pos="851"/>
          <w:tab w:val="left" w:pos="1310"/>
        </w:tabs>
        <w:spacing w:line="240" w:lineRule="auto"/>
        <w:ind w:left="0" w:right="0" w:firstLine="567"/>
        <w:rPr>
          <w:rFonts w:ascii="Times New Roman" w:hAnsi="Times New Roman" w:cs="Times New Roman"/>
          <w:sz w:val="28"/>
          <w:szCs w:val="28"/>
        </w:rPr>
      </w:pPr>
      <w:r w:rsidRPr="00213302">
        <w:rPr>
          <w:rFonts w:ascii="Times New Roman" w:hAnsi="Times New Roman" w:cs="Times New Roman"/>
          <w:sz w:val="28"/>
          <w:szCs w:val="28"/>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14:paraId="0B65E8F4" w14:textId="7D1F247A" w:rsidR="00213302" w:rsidRPr="00213302" w:rsidRDefault="005F34E8" w:rsidP="00FC11C3">
      <w:pPr>
        <w:pStyle w:val="1"/>
        <w:spacing w:line="240" w:lineRule="auto"/>
        <w:contextualSpacing/>
        <w:jc w:val="both"/>
        <w:rPr>
          <w:bCs/>
          <w:color w:val="000000"/>
          <w:w w:val="0"/>
          <w:szCs w:val="28"/>
          <w:lang w:val="ru-RU"/>
        </w:rPr>
      </w:pPr>
      <w:r>
        <w:rPr>
          <w:bCs/>
          <w:color w:val="000000"/>
          <w:w w:val="0"/>
          <w:szCs w:val="28"/>
          <w:lang w:val="ru-RU"/>
        </w:rPr>
        <w:t xml:space="preserve">2.3.4. </w:t>
      </w:r>
      <w:r w:rsidR="00213302" w:rsidRPr="00213302">
        <w:rPr>
          <w:bCs/>
          <w:color w:val="000000"/>
          <w:w w:val="0"/>
          <w:szCs w:val="28"/>
          <w:lang w:val="ru-RU"/>
        </w:rPr>
        <w:t>СИСТЕМА ПООЩРЕНИЯ СОЦИАЛЬНОЙ УСПЕШНОСТИ И ПРОЯВЛЕНИЙ АКТИВНОЙ ЖИЗНЕННОЙ ПОЗИЦИИ ОБУЧАЮЩИХСЯ</w:t>
      </w:r>
    </w:p>
    <w:p w14:paraId="5FA68AEA" w14:textId="77777777" w:rsidR="00213302" w:rsidRPr="00213302" w:rsidRDefault="00213302" w:rsidP="00FC11C3">
      <w:pPr>
        <w:spacing w:after="0" w:line="240" w:lineRule="auto"/>
        <w:contextualSpacing/>
        <w:jc w:val="both"/>
        <w:rPr>
          <w:rFonts w:ascii="Times New Roman" w:hAnsi="Times New Roman" w:cs="Times New Roman"/>
          <w:color w:val="000000"/>
          <w:sz w:val="28"/>
          <w:szCs w:val="28"/>
          <w:lang w:eastAsia="ru-RU"/>
        </w:rPr>
      </w:pPr>
      <w:r w:rsidRPr="00213302">
        <w:rPr>
          <w:rFonts w:ascii="Times New Roman" w:hAnsi="Times New Roman" w:cs="Times New Roman"/>
          <w:color w:val="000000"/>
          <w:sz w:val="28"/>
          <w:szCs w:val="28"/>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132C2EA4" w14:textId="77777777" w:rsidR="00213302" w:rsidRPr="00213302" w:rsidRDefault="00213302" w:rsidP="007F1B01">
      <w:pPr>
        <w:numPr>
          <w:ilvl w:val="0"/>
          <w:numId w:val="44"/>
        </w:numPr>
        <w:spacing w:after="0" w:line="240" w:lineRule="auto"/>
        <w:ind w:left="0" w:firstLine="0"/>
        <w:contextualSpacing/>
        <w:jc w:val="both"/>
        <w:rPr>
          <w:rFonts w:ascii="Times New Roman" w:hAnsi="Times New Roman" w:cs="Times New Roman"/>
          <w:color w:val="000000"/>
          <w:sz w:val="28"/>
          <w:szCs w:val="28"/>
          <w:lang w:eastAsia="ru-RU"/>
        </w:rPr>
      </w:pPr>
      <w:r w:rsidRPr="00213302">
        <w:rPr>
          <w:rFonts w:ascii="Times New Roman" w:hAnsi="Times New Roman" w:cs="Times New Roman"/>
          <w:color w:val="000000"/>
          <w:sz w:val="28"/>
          <w:szCs w:val="28"/>
          <w:lang w:eastAsia="ru-RU"/>
        </w:rPr>
        <w:lastRenderedPageBreak/>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2106182E" w14:textId="77777777" w:rsidR="00213302" w:rsidRPr="00213302" w:rsidRDefault="00213302" w:rsidP="007F1B01">
      <w:pPr>
        <w:numPr>
          <w:ilvl w:val="0"/>
          <w:numId w:val="44"/>
        </w:numPr>
        <w:spacing w:after="0" w:line="240" w:lineRule="auto"/>
        <w:ind w:left="0" w:firstLine="0"/>
        <w:contextualSpacing/>
        <w:jc w:val="both"/>
        <w:rPr>
          <w:rFonts w:ascii="Times New Roman" w:hAnsi="Times New Roman" w:cs="Times New Roman"/>
          <w:color w:val="000000"/>
          <w:sz w:val="28"/>
          <w:szCs w:val="28"/>
          <w:lang w:eastAsia="ru-RU"/>
        </w:rPr>
      </w:pPr>
      <w:r w:rsidRPr="00213302">
        <w:rPr>
          <w:rFonts w:ascii="Times New Roman" w:hAnsi="Times New Roman" w:cs="Times New Roman"/>
          <w:color w:val="000000"/>
          <w:sz w:val="28"/>
          <w:szCs w:val="28"/>
          <w:lang w:eastAsia="ru-RU"/>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14:paraId="01DA64F2" w14:textId="77777777" w:rsidR="00213302" w:rsidRPr="00213302" w:rsidRDefault="00213302" w:rsidP="007F1B01">
      <w:pPr>
        <w:numPr>
          <w:ilvl w:val="0"/>
          <w:numId w:val="44"/>
        </w:numPr>
        <w:spacing w:after="0" w:line="240" w:lineRule="auto"/>
        <w:ind w:left="0" w:firstLine="0"/>
        <w:contextualSpacing/>
        <w:jc w:val="both"/>
        <w:rPr>
          <w:rFonts w:ascii="Times New Roman" w:hAnsi="Times New Roman" w:cs="Times New Roman"/>
          <w:color w:val="000000"/>
          <w:sz w:val="28"/>
          <w:szCs w:val="28"/>
          <w:lang w:eastAsia="ru-RU"/>
        </w:rPr>
      </w:pPr>
      <w:r w:rsidRPr="00213302">
        <w:rPr>
          <w:rFonts w:ascii="Times New Roman" w:hAnsi="Times New Roman" w:cs="Times New Roman"/>
          <w:color w:val="000000"/>
          <w:sz w:val="28"/>
          <w:szCs w:val="28"/>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325F4F4A" w14:textId="77777777" w:rsidR="00213302" w:rsidRPr="00213302" w:rsidRDefault="00213302" w:rsidP="007F1B01">
      <w:pPr>
        <w:numPr>
          <w:ilvl w:val="0"/>
          <w:numId w:val="44"/>
        </w:numPr>
        <w:spacing w:after="0" w:line="240" w:lineRule="auto"/>
        <w:ind w:left="0" w:firstLine="0"/>
        <w:contextualSpacing/>
        <w:jc w:val="both"/>
        <w:rPr>
          <w:rFonts w:ascii="Times New Roman" w:hAnsi="Times New Roman" w:cs="Times New Roman"/>
          <w:color w:val="000000"/>
          <w:sz w:val="28"/>
          <w:szCs w:val="28"/>
          <w:lang w:eastAsia="ru-RU"/>
        </w:rPr>
      </w:pPr>
      <w:r w:rsidRPr="00213302">
        <w:rPr>
          <w:rFonts w:ascii="Times New Roman" w:hAnsi="Times New Roman" w:cs="Times New Roman"/>
          <w:color w:val="000000"/>
          <w:sz w:val="28"/>
          <w:szCs w:val="28"/>
          <w:lang w:eastAsia="ru-RU"/>
        </w:rPr>
        <w:t>регулировании частоты награждений (недопущение избыточности в поощрениях – недостаточно длительные периоды ожидания, чрезмерно большие группы поощряемых и т.п.);</w:t>
      </w:r>
    </w:p>
    <w:p w14:paraId="0D718648" w14:textId="77777777" w:rsidR="00213302" w:rsidRPr="00213302" w:rsidRDefault="00213302" w:rsidP="007F1B01">
      <w:pPr>
        <w:numPr>
          <w:ilvl w:val="0"/>
          <w:numId w:val="44"/>
        </w:numPr>
        <w:spacing w:after="0" w:line="240" w:lineRule="auto"/>
        <w:ind w:left="0" w:firstLine="0"/>
        <w:contextualSpacing/>
        <w:jc w:val="both"/>
        <w:rPr>
          <w:rFonts w:ascii="Times New Roman" w:hAnsi="Times New Roman" w:cs="Times New Roman"/>
          <w:color w:val="000000"/>
          <w:sz w:val="28"/>
          <w:szCs w:val="28"/>
          <w:lang w:eastAsia="ru-RU"/>
        </w:rPr>
      </w:pPr>
      <w:r w:rsidRPr="00213302">
        <w:rPr>
          <w:rFonts w:ascii="Times New Roman" w:hAnsi="Times New Roman" w:cs="Times New Roman"/>
          <w:color w:val="000000"/>
          <w:sz w:val="28"/>
          <w:szCs w:val="28"/>
          <w:lang w:eastAsia="ru-RU"/>
        </w:rPr>
        <w:t>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награду и не получившими ее);</w:t>
      </w:r>
    </w:p>
    <w:p w14:paraId="57392BB5" w14:textId="77777777" w:rsidR="00213302" w:rsidRPr="00213302" w:rsidRDefault="00213302" w:rsidP="007F1B01">
      <w:pPr>
        <w:numPr>
          <w:ilvl w:val="0"/>
          <w:numId w:val="44"/>
        </w:numPr>
        <w:spacing w:after="0" w:line="240" w:lineRule="auto"/>
        <w:ind w:left="0" w:firstLine="0"/>
        <w:contextualSpacing/>
        <w:jc w:val="both"/>
        <w:rPr>
          <w:rFonts w:ascii="Times New Roman" w:hAnsi="Times New Roman" w:cs="Times New Roman"/>
          <w:color w:val="000000"/>
          <w:sz w:val="28"/>
          <w:szCs w:val="28"/>
          <w:lang w:eastAsia="ru-RU"/>
        </w:rPr>
      </w:pPr>
      <w:r w:rsidRPr="00213302">
        <w:rPr>
          <w:rFonts w:ascii="Times New Roman" w:hAnsi="Times New Roman" w:cs="Times New Roman"/>
          <w:color w:val="000000"/>
          <w:sz w:val="28"/>
          <w:szCs w:val="28"/>
          <w:lang w:eastAsia="ru-RU"/>
        </w:rPr>
        <w:t>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474E9765" w14:textId="77777777" w:rsidR="00213302" w:rsidRPr="00213302" w:rsidRDefault="00213302" w:rsidP="007F1B01">
      <w:pPr>
        <w:numPr>
          <w:ilvl w:val="0"/>
          <w:numId w:val="44"/>
        </w:numPr>
        <w:spacing w:after="0" w:line="240" w:lineRule="auto"/>
        <w:ind w:left="0" w:firstLine="0"/>
        <w:contextualSpacing/>
        <w:jc w:val="both"/>
        <w:rPr>
          <w:rFonts w:ascii="Times New Roman" w:hAnsi="Times New Roman" w:cs="Times New Roman"/>
          <w:color w:val="000000"/>
          <w:sz w:val="28"/>
          <w:szCs w:val="28"/>
          <w:lang w:eastAsia="ru-RU"/>
        </w:rPr>
      </w:pPr>
      <w:r w:rsidRPr="00213302">
        <w:rPr>
          <w:rFonts w:ascii="Times New Roman" w:hAnsi="Times New Roman" w:cs="Times New Roman"/>
          <w:color w:val="000000"/>
          <w:sz w:val="28"/>
          <w:szCs w:val="28"/>
          <w:lang w:eastAsia="ru-RU"/>
        </w:rPr>
        <w:t>дифференцированности поощрений (наличие уровней и типов наград позволяет продлить стимулирующее действие системы поощрения).</w:t>
      </w:r>
    </w:p>
    <w:p w14:paraId="2D12D2F6" w14:textId="77777777" w:rsidR="00213302" w:rsidRPr="00213302" w:rsidRDefault="00213302" w:rsidP="00FC11C3">
      <w:pPr>
        <w:spacing w:after="0" w:line="240" w:lineRule="auto"/>
        <w:contextualSpacing/>
        <w:jc w:val="both"/>
        <w:rPr>
          <w:rFonts w:ascii="Times New Roman" w:hAnsi="Times New Roman" w:cs="Times New Roman"/>
          <w:color w:val="000000"/>
          <w:sz w:val="28"/>
          <w:szCs w:val="28"/>
          <w:lang w:eastAsia="ru-RU"/>
        </w:rPr>
      </w:pPr>
      <w:r w:rsidRPr="00213302">
        <w:rPr>
          <w:rFonts w:ascii="Times New Roman" w:hAnsi="Times New Roman" w:cs="Times New Roman"/>
          <w:color w:val="000000"/>
          <w:sz w:val="28"/>
          <w:szCs w:val="28"/>
          <w:lang w:eastAsia="ru-RU"/>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4633F5F8" w14:textId="77777777" w:rsidR="00213302" w:rsidRPr="00213302" w:rsidRDefault="00213302" w:rsidP="00FC11C3">
      <w:pPr>
        <w:spacing w:after="0" w:line="240" w:lineRule="auto"/>
        <w:contextualSpacing/>
        <w:jc w:val="both"/>
        <w:rPr>
          <w:rFonts w:ascii="Times New Roman" w:hAnsi="Times New Roman" w:cs="Times New Roman"/>
          <w:color w:val="000000"/>
          <w:sz w:val="28"/>
          <w:szCs w:val="28"/>
          <w:lang w:eastAsia="ru-RU"/>
        </w:rPr>
      </w:pPr>
      <w:r w:rsidRPr="00213302">
        <w:rPr>
          <w:rFonts w:ascii="Times New Roman" w:hAnsi="Times New Roman" w:cs="Times New Roman"/>
          <w:color w:val="000000"/>
          <w:sz w:val="28"/>
          <w:szCs w:val="28"/>
          <w:lang w:eastAsia="ru-RU"/>
        </w:rPr>
        <w:t>Ведение портфолио – деятельность обучающих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возможно ведение портфолио класса.</w:t>
      </w:r>
    </w:p>
    <w:p w14:paraId="526FF353" w14:textId="77777777" w:rsidR="00213302" w:rsidRPr="00213302" w:rsidRDefault="00213302" w:rsidP="00FC11C3">
      <w:pPr>
        <w:spacing w:after="0" w:line="240" w:lineRule="auto"/>
        <w:contextualSpacing/>
        <w:jc w:val="both"/>
        <w:rPr>
          <w:rFonts w:ascii="Times New Roman" w:hAnsi="Times New Roman" w:cs="Times New Roman"/>
          <w:color w:val="000000"/>
          <w:sz w:val="28"/>
          <w:szCs w:val="28"/>
          <w:lang w:eastAsia="ru-RU"/>
        </w:rPr>
      </w:pPr>
      <w:r w:rsidRPr="00213302">
        <w:rPr>
          <w:rFonts w:ascii="Times New Roman" w:hAnsi="Times New Roman" w:cs="Times New Roman"/>
          <w:color w:val="000000"/>
          <w:sz w:val="28"/>
          <w:szCs w:val="28"/>
          <w:lang w:eastAsia="ru-RU"/>
        </w:rPr>
        <w:t xml:space="preserve">Рейтинг – размещение обучающихся или групп в последовательности, определяемой их успешностью, достижениями в чем-либо. </w:t>
      </w:r>
    </w:p>
    <w:p w14:paraId="2BD694E4" w14:textId="77777777" w:rsidR="00213302" w:rsidRPr="00213302" w:rsidRDefault="00213302" w:rsidP="00FC11C3">
      <w:pPr>
        <w:spacing w:after="0" w:line="240" w:lineRule="auto"/>
        <w:contextualSpacing/>
        <w:jc w:val="both"/>
        <w:rPr>
          <w:rFonts w:ascii="Times New Roman" w:hAnsi="Times New Roman" w:cs="Times New Roman"/>
          <w:color w:val="000000"/>
          <w:sz w:val="28"/>
          <w:szCs w:val="28"/>
          <w:lang w:eastAsia="ru-RU"/>
        </w:rPr>
      </w:pPr>
      <w:r w:rsidRPr="00213302">
        <w:rPr>
          <w:rFonts w:ascii="Times New Roman" w:hAnsi="Times New Roman" w:cs="Times New Roman"/>
          <w:color w:val="000000"/>
          <w:sz w:val="28"/>
          <w:szCs w:val="28"/>
          <w:lang w:eastAsia="ru-RU"/>
        </w:rPr>
        <w:t>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w:t>
      </w:r>
    </w:p>
    <w:p w14:paraId="44E44F4A" w14:textId="77777777" w:rsidR="00213302" w:rsidRPr="00213302" w:rsidRDefault="00213302" w:rsidP="00FC11C3">
      <w:pPr>
        <w:spacing w:line="240" w:lineRule="auto"/>
        <w:contextualSpacing/>
        <w:jc w:val="both"/>
        <w:rPr>
          <w:rFonts w:ascii="Times New Roman" w:hAnsi="Times New Roman" w:cs="Times New Roman"/>
          <w:color w:val="000000"/>
          <w:sz w:val="28"/>
          <w:szCs w:val="28"/>
          <w:lang w:eastAsia="ru-RU"/>
        </w:rPr>
      </w:pPr>
    </w:p>
    <w:p w14:paraId="05C29916" w14:textId="0B079A9A" w:rsidR="00213302" w:rsidRPr="00213302" w:rsidRDefault="005F34E8" w:rsidP="00FC11C3">
      <w:pPr>
        <w:pStyle w:val="a5"/>
        <w:shd w:val="clear" w:color="auto" w:fill="FFFFFF"/>
        <w:tabs>
          <w:tab w:val="left" w:pos="993"/>
          <w:tab w:val="left" w:pos="1310"/>
        </w:tabs>
        <w:spacing w:line="240" w:lineRule="auto"/>
        <w:ind w:left="0"/>
        <w:rPr>
          <w:rFonts w:ascii="Times New Roman" w:hAnsi="Times New Roman" w:cs="Times New Roman"/>
          <w:b/>
          <w:iCs/>
          <w:w w:val="0"/>
          <w:sz w:val="28"/>
          <w:szCs w:val="28"/>
        </w:rPr>
      </w:pPr>
      <w:r>
        <w:rPr>
          <w:rFonts w:ascii="Times New Roman" w:hAnsi="Times New Roman" w:cs="Times New Roman"/>
          <w:b/>
          <w:iCs/>
          <w:w w:val="0"/>
          <w:sz w:val="28"/>
          <w:szCs w:val="28"/>
        </w:rPr>
        <w:lastRenderedPageBreak/>
        <w:t>2</w:t>
      </w:r>
      <w:r w:rsidR="00213302" w:rsidRPr="00213302">
        <w:rPr>
          <w:rFonts w:ascii="Times New Roman" w:hAnsi="Times New Roman" w:cs="Times New Roman"/>
          <w:b/>
          <w:iCs/>
          <w:w w:val="0"/>
          <w:sz w:val="28"/>
          <w:szCs w:val="28"/>
        </w:rPr>
        <w:t>.3.5. ОСНОВНЫЕ НАПРАВЛЕНИЯ САМОАНАЛИЗА ВОСПИТАТЕЛЬНОЙ РАБОТЫ</w:t>
      </w:r>
    </w:p>
    <w:p w14:paraId="1577943F" w14:textId="77777777" w:rsidR="00213302" w:rsidRPr="00213302" w:rsidRDefault="00213302" w:rsidP="00FC11C3">
      <w:pPr>
        <w:adjustRightInd w:val="0"/>
        <w:spacing w:line="240" w:lineRule="auto"/>
        <w:ind w:firstLine="567"/>
        <w:jc w:val="both"/>
        <w:rPr>
          <w:rFonts w:ascii="Times New Roman" w:hAnsi="Times New Roman" w:cs="Times New Roman"/>
          <w:sz w:val="28"/>
          <w:szCs w:val="28"/>
        </w:rPr>
      </w:pPr>
      <w:r w:rsidRPr="00213302">
        <w:rPr>
          <w:rFonts w:ascii="Times New Roman" w:hAnsi="Times New Roman" w:cs="Times New Roman"/>
          <w:sz w:val="28"/>
          <w:szCs w:val="28"/>
        </w:rPr>
        <w:t xml:space="preserve">Самоанализ организуемой в школе воспитательной работы проводится с целью выявления основных проблем школьного воспитания и последующего их решения. </w:t>
      </w:r>
    </w:p>
    <w:p w14:paraId="277EF1A8" w14:textId="77777777" w:rsidR="00213302" w:rsidRPr="00213302" w:rsidRDefault="00213302" w:rsidP="00FC11C3">
      <w:pPr>
        <w:adjustRightInd w:val="0"/>
        <w:spacing w:line="240" w:lineRule="auto"/>
        <w:ind w:firstLine="567"/>
        <w:jc w:val="both"/>
        <w:rPr>
          <w:rFonts w:ascii="Times New Roman" w:hAnsi="Times New Roman" w:cs="Times New Roman"/>
          <w:sz w:val="28"/>
          <w:szCs w:val="28"/>
        </w:rPr>
      </w:pPr>
      <w:r w:rsidRPr="00213302">
        <w:rPr>
          <w:rFonts w:ascii="Times New Roman" w:hAnsi="Times New Roman" w:cs="Times New Roman"/>
          <w:sz w:val="28"/>
          <w:szCs w:val="28"/>
        </w:rPr>
        <w:t xml:space="preserve">Самоанализ осуществляется ежегодно силами самой школы с привлечением (при необходимости и по самостоятельному решению администрации школе) внешних экспертов. </w:t>
      </w:r>
    </w:p>
    <w:p w14:paraId="4C09796C" w14:textId="77777777" w:rsidR="00213302" w:rsidRPr="00213302" w:rsidRDefault="00213302" w:rsidP="00FC11C3">
      <w:pPr>
        <w:adjustRightInd w:val="0"/>
        <w:spacing w:line="240" w:lineRule="auto"/>
        <w:ind w:firstLine="567"/>
        <w:jc w:val="both"/>
        <w:rPr>
          <w:rFonts w:ascii="Times New Roman" w:hAnsi="Times New Roman" w:cs="Times New Roman"/>
          <w:sz w:val="28"/>
          <w:szCs w:val="28"/>
        </w:rPr>
      </w:pPr>
      <w:r w:rsidRPr="00213302">
        <w:rPr>
          <w:rFonts w:ascii="Times New Roman" w:hAnsi="Times New Roman" w:cs="Times New Roman"/>
          <w:sz w:val="28"/>
          <w:szCs w:val="28"/>
        </w:rPr>
        <w:t>Основными принципами, на основе которых осуществляется самоанализ воспитательной работы в школе, являются:</w:t>
      </w:r>
    </w:p>
    <w:p w14:paraId="2283F156" w14:textId="77777777" w:rsidR="00213302" w:rsidRPr="00213302" w:rsidRDefault="00213302" w:rsidP="00FC11C3">
      <w:pPr>
        <w:adjustRightInd w:val="0"/>
        <w:spacing w:line="240" w:lineRule="auto"/>
        <w:ind w:firstLine="567"/>
        <w:jc w:val="both"/>
        <w:rPr>
          <w:rFonts w:ascii="Times New Roman" w:hAnsi="Times New Roman" w:cs="Times New Roman"/>
          <w:sz w:val="28"/>
          <w:szCs w:val="28"/>
        </w:rPr>
      </w:pPr>
      <w:r w:rsidRPr="00213302">
        <w:rPr>
          <w:rFonts w:ascii="Times New Roman" w:hAnsi="Times New Roman"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14:paraId="3ACE468F" w14:textId="77777777" w:rsidR="00213302" w:rsidRPr="00213302" w:rsidRDefault="00213302" w:rsidP="00FC11C3">
      <w:pPr>
        <w:adjustRightInd w:val="0"/>
        <w:spacing w:line="240" w:lineRule="auto"/>
        <w:ind w:firstLine="567"/>
        <w:jc w:val="both"/>
        <w:rPr>
          <w:rFonts w:ascii="Times New Roman" w:hAnsi="Times New Roman" w:cs="Times New Roman"/>
          <w:sz w:val="28"/>
          <w:szCs w:val="28"/>
        </w:rPr>
      </w:pPr>
      <w:r w:rsidRPr="00213302">
        <w:rPr>
          <w:rFonts w:ascii="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обучающимся и педагогами;  </w:t>
      </w:r>
    </w:p>
    <w:p w14:paraId="1675BF62" w14:textId="77777777" w:rsidR="00213302" w:rsidRPr="00213302" w:rsidRDefault="00213302" w:rsidP="00FC11C3">
      <w:pPr>
        <w:adjustRightInd w:val="0"/>
        <w:spacing w:line="240" w:lineRule="auto"/>
        <w:ind w:firstLine="567"/>
        <w:jc w:val="both"/>
        <w:rPr>
          <w:rFonts w:ascii="Times New Roman" w:hAnsi="Times New Roman" w:cs="Times New Roman"/>
          <w:sz w:val="28"/>
          <w:szCs w:val="28"/>
        </w:rPr>
      </w:pPr>
      <w:r w:rsidRPr="00213302">
        <w:rPr>
          <w:rFonts w:ascii="Times New Roman" w:hAnsi="Times New Roman"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3E3BC780" w14:textId="77777777" w:rsidR="00213302" w:rsidRPr="00213302" w:rsidRDefault="00213302" w:rsidP="00FC11C3">
      <w:pPr>
        <w:adjustRightInd w:val="0"/>
        <w:spacing w:line="240" w:lineRule="auto"/>
        <w:ind w:firstLine="567"/>
        <w:jc w:val="both"/>
        <w:rPr>
          <w:rFonts w:ascii="Times New Roman" w:hAnsi="Times New Roman" w:cs="Times New Roman"/>
          <w:sz w:val="28"/>
          <w:szCs w:val="28"/>
        </w:rPr>
      </w:pPr>
      <w:r w:rsidRPr="00213302">
        <w:rPr>
          <w:rFonts w:ascii="Times New Roman" w:hAnsi="Times New Roman" w:cs="Times New Roman"/>
          <w:sz w:val="28"/>
          <w:szCs w:val="28"/>
        </w:rPr>
        <w:t>- 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16615C7C" w14:textId="77777777" w:rsidR="00213302" w:rsidRPr="00213302" w:rsidRDefault="00213302" w:rsidP="00FC11C3">
      <w:pPr>
        <w:adjustRightInd w:val="0"/>
        <w:spacing w:line="240" w:lineRule="auto"/>
        <w:ind w:firstLine="567"/>
        <w:jc w:val="both"/>
        <w:rPr>
          <w:rFonts w:ascii="Times New Roman" w:hAnsi="Times New Roman" w:cs="Times New Roman"/>
          <w:iCs/>
          <w:sz w:val="28"/>
          <w:szCs w:val="28"/>
        </w:rPr>
      </w:pPr>
      <w:r w:rsidRPr="00213302">
        <w:rPr>
          <w:rFonts w:ascii="Times New Roman" w:hAnsi="Times New Roman" w:cs="Times New Roman"/>
          <w:sz w:val="28"/>
          <w:szCs w:val="28"/>
          <w:lang w:eastAsia="ru-RU"/>
        </w:rPr>
        <w:t xml:space="preserve">Основными направлениями анализа </w:t>
      </w:r>
      <w:r w:rsidRPr="00213302">
        <w:rPr>
          <w:rFonts w:ascii="Times New Roman" w:hAnsi="Times New Roman" w:cs="Times New Roman"/>
          <w:sz w:val="28"/>
          <w:szCs w:val="28"/>
        </w:rPr>
        <w:t xml:space="preserve">организуемого в школе воспитательного процесса являются: </w:t>
      </w:r>
    </w:p>
    <w:p w14:paraId="3025B280" w14:textId="77777777" w:rsidR="00213302" w:rsidRPr="00AF3DCD" w:rsidRDefault="00213302" w:rsidP="00FC11C3">
      <w:pPr>
        <w:adjustRightInd w:val="0"/>
        <w:spacing w:line="240" w:lineRule="auto"/>
        <w:ind w:firstLine="567"/>
        <w:jc w:val="both"/>
        <w:rPr>
          <w:rFonts w:ascii="Times New Roman" w:hAnsi="Times New Roman" w:cs="Times New Roman"/>
          <w:b/>
          <w:bCs/>
          <w:i/>
          <w:sz w:val="28"/>
          <w:szCs w:val="28"/>
        </w:rPr>
      </w:pPr>
      <w:r w:rsidRPr="00213302">
        <w:rPr>
          <w:rFonts w:ascii="Times New Roman" w:hAnsi="Times New Roman" w:cs="Times New Roman"/>
          <w:b/>
          <w:bCs/>
          <w:i/>
          <w:sz w:val="28"/>
          <w:szCs w:val="28"/>
        </w:rPr>
        <w:t xml:space="preserve">1. Результаты воспитания, социализации и саморазвития </w:t>
      </w:r>
      <w:r w:rsidRPr="00AF3DCD">
        <w:rPr>
          <w:rFonts w:ascii="Times New Roman" w:hAnsi="Times New Roman" w:cs="Times New Roman"/>
          <w:b/>
          <w:bCs/>
          <w:i/>
          <w:sz w:val="28"/>
          <w:szCs w:val="28"/>
        </w:rPr>
        <w:t xml:space="preserve">школьников. </w:t>
      </w:r>
    </w:p>
    <w:p w14:paraId="313DADD8" w14:textId="77777777" w:rsidR="00213302" w:rsidRPr="00AF3DCD" w:rsidRDefault="00213302" w:rsidP="00FC11C3">
      <w:pPr>
        <w:adjustRightInd w:val="0"/>
        <w:spacing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xml:space="preserve">Критерием, на основе которого осуществляется данный анализ, является динамика личностного развития школьников каждого класса. </w:t>
      </w:r>
    </w:p>
    <w:p w14:paraId="26430D0A" w14:textId="77777777" w:rsidR="00213302" w:rsidRPr="00AF3DCD" w:rsidRDefault="00213302" w:rsidP="00FC11C3">
      <w:pPr>
        <w:adjustRightInd w:val="0"/>
        <w:spacing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7557FCBD" w14:textId="77777777" w:rsidR="00213302" w:rsidRPr="00AF3DCD" w:rsidRDefault="00213302" w:rsidP="00FC11C3">
      <w:pPr>
        <w:adjustRightInd w:val="0"/>
        <w:spacing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lastRenderedPageBreak/>
        <w:t xml:space="preserve">Способом получения информации о результатах воспитания, социализации и саморазвития школьников является педагогическое наблюдение. </w:t>
      </w:r>
    </w:p>
    <w:p w14:paraId="4B87E322" w14:textId="77777777" w:rsidR="00213302" w:rsidRPr="00AF3DCD" w:rsidRDefault="00213302" w:rsidP="00FC11C3">
      <w:pPr>
        <w:adjustRightInd w:val="0"/>
        <w:spacing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37216E96" w14:textId="77777777" w:rsidR="00213302" w:rsidRPr="00AF3DCD" w:rsidRDefault="00213302" w:rsidP="00FC11C3">
      <w:pPr>
        <w:adjustRightInd w:val="0"/>
        <w:spacing w:line="240" w:lineRule="auto"/>
        <w:ind w:firstLine="567"/>
        <w:jc w:val="both"/>
        <w:rPr>
          <w:rFonts w:ascii="Times New Roman" w:hAnsi="Times New Roman" w:cs="Times New Roman"/>
          <w:b/>
          <w:bCs/>
          <w:i/>
          <w:sz w:val="28"/>
          <w:szCs w:val="28"/>
        </w:rPr>
      </w:pPr>
      <w:r w:rsidRPr="00AF3DCD">
        <w:rPr>
          <w:rFonts w:ascii="Times New Roman" w:hAnsi="Times New Roman" w:cs="Times New Roman"/>
          <w:b/>
          <w:bCs/>
          <w:i/>
          <w:sz w:val="28"/>
          <w:szCs w:val="28"/>
        </w:rPr>
        <w:t>2. Состояние организуемой в школе совместной деятельности детей и взрослых.</w:t>
      </w:r>
    </w:p>
    <w:p w14:paraId="189C452A" w14:textId="77777777" w:rsidR="00213302" w:rsidRPr="00AF3DCD" w:rsidRDefault="00213302" w:rsidP="00FC11C3">
      <w:pPr>
        <w:adjustRightInd w:val="0"/>
        <w:spacing w:line="240" w:lineRule="auto"/>
        <w:ind w:firstLine="567"/>
        <w:jc w:val="both"/>
        <w:rPr>
          <w:rFonts w:ascii="Times New Roman" w:hAnsi="Times New Roman" w:cs="Times New Roman"/>
          <w:iCs/>
          <w:color w:val="000000"/>
          <w:sz w:val="28"/>
          <w:szCs w:val="28"/>
        </w:rPr>
      </w:pPr>
      <w:r w:rsidRPr="00AF3DCD">
        <w:rPr>
          <w:rFonts w:ascii="Times New Roman" w:hAnsi="Times New Roman" w:cs="Times New Roman"/>
          <w:iCs/>
          <w:sz w:val="28"/>
          <w:szCs w:val="28"/>
        </w:rPr>
        <w:t xml:space="preserve">Критерием, на основе которого осуществляется данный анализ, является наличие в школе </w:t>
      </w:r>
      <w:r w:rsidRPr="00AF3DCD">
        <w:rPr>
          <w:rFonts w:ascii="Times New Roman" w:hAnsi="Times New Roman" w:cs="Times New Roman"/>
          <w:iCs/>
          <w:color w:val="000000"/>
          <w:sz w:val="28"/>
          <w:szCs w:val="28"/>
        </w:rPr>
        <w:t>интересной, событийно насыщенной и личностно развивающей</w:t>
      </w:r>
      <w:r w:rsidRPr="00AF3DCD">
        <w:rPr>
          <w:rFonts w:ascii="Times New Roman" w:hAnsi="Times New Roman" w:cs="Times New Roman"/>
          <w:iCs/>
          <w:sz w:val="28"/>
          <w:szCs w:val="28"/>
        </w:rPr>
        <w:t xml:space="preserve"> совместной деятельности детей и взрослых</w:t>
      </w:r>
      <w:r w:rsidRPr="00AF3DCD">
        <w:rPr>
          <w:rFonts w:ascii="Times New Roman" w:hAnsi="Times New Roman" w:cs="Times New Roman"/>
          <w:iCs/>
          <w:color w:val="000000"/>
          <w:sz w:val="28"/>
          <w:szCs w:val="28"/>
        </w:rPr>
        <w:t xml:space="preserve">. </w:t>
      </w:r>
    </w:p>
    <w:p w14:paraId="3E16197A" w14:textId="77777777" w:rsidR="00213302" w:rsidRPr="00AF3DCD" w:rsidRDefault="00213302" w:rsidP="00FC11C3">
      <w:pPr>
        <w:adjustRightInd w:val="0"/>
        <w:spacing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14:paraId="70DC2027" w14:textId="77777777" w:rsidR="00213302" w:rsidRPr="00AF3DCD" w:rsidRDefault="00213302" w:rsidP="00FC11C3">
      <w:pPr>
        <w:adjustRightInd w:val="0"/>
        <w:spacing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Способами</w:t>
      </w:r>
      <w:r w:rsidRPr="00AF3DCD">
        <w:rPr>
          <w:rFonts w:ascii="Times New Roman" w:hAnsi="Times New Roman" w:cs="Times New Roman"/>
          <w:i/>
          <w:sz w:val="28"/>
          <w:szCs w:val="28"/>
        </w:rPr>
        <w:t xml:space="preserve"> </w:t>
      </w:r>
      <w:r w:rsidRPr="00AF3DCD">
        <w:rPr>
          <w:rFonts w:ascii="Times New Roman" w:hAnsi="Times New Roman" w:cs="Times New Roman"/>
          <w:iCs/>
          <w:sz w:val="28"/>
          <w:szCs w:val="28"/>
        </w:rPr>
        <w:t>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14:paraId="47CA7945" w14:textId="77777777" w:rsidR="00213302" w:rsidRPr="00AF3DCD" w:rsidRDefault="00213302" w:rsidP="00AF3DCD">
      <w:pPr>
        <w:adjustRightInd w:val="0"/>
        <w:spacing w:after="0" w:line="240" w:lineRule="auto"/>
        <w:ind w:firstLine="567"/>
        <w:jc w:val="both"/>
        <w:rPr>
          <w:rFonts w:ascii="Times New Roman" w:hAnsi="Times New Roman" w:cs="Times New Roman"/>
          <w:i/>
          <w:sz w:val="28"/>
          <w:szCs w:val="28"/>
        </w:rPr>
      </w:pPr>
      <w:r w:rsidRPr="00AF3DCD">
        <w:rPr>
          <w:rFonts w:ascii="Times New Roman" w:hAnsi="Times New Roman" w:cs="Times New Roman"/>
          <w:iCs/>
          <w:sz w:val="28"/>
          <w:szCs w:val="28"/>
        </w:rPr>
        <w:t>Внимание при этом сосредотачивается на вопросах, связанных с</w:t>
      </w:r>
      <w:r w:rsidRPr="00AF3DCD">
        <w:rPr>
          <w:rFonts w:ascii="Times New Roman" w:hAnsi="Times New Roman" w:cs="Times New Roman"/>
          <w:i/>
          <w:sz w:val="28"/>
          <w:szCs w:val="28"/>
        </w:rPr>
        <w:t>:</w:t>
      </w:r>
    </w:p>
    <w:p w14:paraId="3D9B24B5" w14:textId="77777777" w:rsidR="00213302" w:rsidRPr="00AF3DCD" w:rsidRDefault="00213302" w:rsidP="00AF3DCD">
      <w:pPr>
        <w:adjustRightInd w:val="0"/>
        <w:spacing w:after="0" w:line="240" w:lineRule="auto"/>
        <w:ind w:firstLine="567"/>
        <w:jc w:val="both"/>
        <w:rPr>
          <w:rFonts w:ascii="Times New Roman" w:hAnsi="Times New Roman" w:cs="Times New Roman"/>
          <w:i/>
          <w:sz w:val="28"/>
          <w:szCs w:val="28"/>
        </w:rPr>
      </w:pPr>
      <w:r w:rsidRPr="00AF3DCD">
        <w:rPr>
          <w:rFonts w:ascii="Times New Roman" w:hAnsi="Times New Roman" w:cs="Times New Roman"/>
          <w:iCs/>
          <w:sz w:val="28"/>
          <w:szCs w:val="28"/>
        </w:rPr>
        <w:t xml:space="preserve">- качеством проводимых </w:t>
      </w:r>
      <w:r w:rsidRPr="00AF3DCD">
        <w:rPr>
          <w:rFonts w:ascii="Times New Roman" w:hAnsi="Times New Roman" w:cs="Times New Roman"/>
          <w:sz w:val="28"/>
          <w:szCs w:val="28"/>
        </w:rPr>
        <w:t>о</w:t>
      </w:r>
      <w:r w:rsidRPr="00AF3DCD">
        <w:rPr>
          <w:rFonts w:ascii="Times New Roman" w:hAnsi="Times New Roman" w:cs="Times New Roman"/>
          <w:color w:val="000000"/>
          <w:w w:val="0"/>
          <w:sz w:val="28"/>
          <w:szCs w:val="28"/>
        </w:rPr>
        <w:t xml:space="preserve">бщешкольных ключевых </w:t>
      </w:r>
      <w:r w:rsidRPr="00AF3DCD">
        <w:rPr>
          <w:rFonts w:ascii="Times New Roman" w:hAnsi="Times New Roman" w:cs="Times New Roman"/>
          <w:sz w:val="28"/>
          <w:szCs w:val="28"/>
        </w:rPr>
        <w:t>дел;</w:t>
      </w:r>
    </w:p>
    <w:p w14:paraId="03DC0907" w14:textId="77777777" w:rsidR="00213302" w:rsidRPr="00AF3DCD" w:rsidRDefault="00213302" w:rsidP="00AF3DCD">
      <w:pPr>
        <w:adjustRightInd w:val="0"/>
        <w:spacing w:after="0" w:line="240" w:lineRule="auto"/>
        <w:ind w:firstLine="567"/>
        <w:jc w:val="both"/>
        <w:rPr>
          <w:rFonts w:ascii="Times New Roman" w:hAnsi="Times New Roman" w:cs="Times New Roman"/>
          <w:i/>
          <w:sz w:val="28"/>
          <w:szCs w:val="28"/>
        </w:rPr>
      </w:pPr>
      <w:r w:rsidRPr="00AF3DCD">
        <w:rPr>
          <w:rFonts w:ascii="Times New Roman" w:hAnsi="Times New Roman" w:cs="Times New Roman"/>
          <w:iCs/>
          <w:sz w:val="28"/>
          <w:szCs w:val="28"/>
        </w:rPr>
        <w:t>- качеством совместной деятельности классных руководителей и их классов;</w:t>
      </w:r>
    </w:p>
    <w:p w14:paraId="2B52F9C8" w14:textId="77777777"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качеством организуемой в школе</w:t>
      </w:r>
      <w:r w:rsidRPr="00AF3DCD">
        <w:rPr>
          <w:rFonts w:ascii="Times New Roman" w:hAnsi="Times New Roman" w:cs="Times New Roman"/>
          <w:sz w:val="28"/>
          <w:szCs w:val="28"/>
        </w:rPr>
        <w:t xml:space="preserve"> внеурочной деятельности;</w:t>
      </w:r>
    </w:p>
    <w:p w14:paraId="294535E4" w14:textId="77777777"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качеством реализации личностно-развивающего потенциала школьных уроков;</w:t>
      </w:r>
    </w:p>
    <w:p w14:paraId="5F312333" w14:textId="77777777"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xml:space="preserve">- качеством существующего в школе </w:t>
      </w:r>
      <w:r w:rsidRPr="00AF3DCD">
        <w:rPr>
          <w:rFonts w:ascii="Times New Roman" w:hAnsi="Times New Roman" w:cs="Times New Roman"/>
          <w:sz w:val="28"/>
          <w:szCs w:val="28"/>
        </w:rPr>
        <w:t>ученического самоуправления;</w:t>
      </w:r>
    </w:p>
    <w:p w14:paraId="7B203E48" w14:textId="77777777"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качеством</w:t>
      </w:r>
      <w:r w:rsidRPr="00AF3DCD">
        <w:rPr>
          <w:rFonts w:ascii="Times New Roman" w:hAnsi="Times New Roman" w:cs="Times New Roman"/>
          <w:sz w:val="28"/>
          <w:szCs w:val="28"/>
        </w:rPr>
        <w:t xml:space="preserve"> функционирующих на базе школы д</w:t>
      </w:r>
      <w:r w:rsidRPr="00AF3DCD">
        <w:rPr>
          <w:rFonts w:ascii="Times New Roman" w:hAnsi="Times New Roman" w:cs="Times New Roman"/>
          <w:color w:val="000000"/>
          <w:w w:val="0"/>
          <w:sz w:val="28"/>
          <w:szCs w:val="28"/>
        </w:rPr>
        <w:t>етских общественных объединений;</w:t>
      </w:r>
    </w:p>
    <w:p w14:paraId="1F02396F" w14:textId="77777777"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качеством</w:t>
      </w:r>
      <w:r w:rsidRPr="00AF3DCD">
        <w:rPr>
          <w:rFonts w:ascii="Times New Roman" w:hAnsi="Times New Roman" w:cs="Times New Roman"/>
          <w:color w:val="000000"/>
          <w:w w:val="0"/>
          <w:sz w:val="28"/>
          <w:szCs w:val="28"/>
        </w:rPr>
        <w:t xml:space="preserve"> проводимых в школе экскурсий, экспедиций, походов; </w:t>
      </w:r>
    </w:p>
    <w:p w14:paraId="336212BE" w14:textId="77777777"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качеством</w:t>
      </w:r>
      <w:r w:rsidRPr="00AF3DCD">
        <w:rPr>
          <w:rStyle w:val="CharAttribute484"/>
          <w:rFonts w:eastAsia="№Е" w:hAnsi="Times New Roman" w:cs="Times New Roman"/>
          <w:szCs w:val="28"/>
        </w:rPr>
        <w:t xml:space="preserve"> профориентационной работы школы;</w:t>
      </w:r>
    </w:p>
    <w:p w14:paraId="5475DE6F" w14:textId="77777777"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качеством</w:t>
      </w:r>
      <w:r w:rsidRPr="00AF3DCD">
        <w:rPr>
          <w:rStyle w:val="CharAttribute484"/>
          <w:rFonts w:eastAsia="№Е" w:hAnsi="Times New Roman" w:cs="Times New Roman"/>
          <w:szCs w:val="28"/>
        </w:rPr>
        <w:t xml:space="preserve"> работы школьных медиа;</w:t>
      </w:r>
    </w:p>
    <w:p w14:paraId="48E3393E" w14:textId="77777777"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качеством</w:t>
      </w:r>
      <w:r w:rsidRPr="00AF3DCD">
        <w:rPr>
          <w:rFonts w:ascii="Times New Roman" w:hAnsi="Times New Roman" w:cs="Times New Roman"/>
          <w:color w:val="000000"/>
          <w:w w:val="0"/>
          <w:sz w:val="28"/>
          <w:szCs w:val="28"/>
        </w:rPr>
        <w:t xml:space="preserve"> организации предметно-эстетической среды школы;</w:t>
      </w:r>
    </w:p>
    <w:p w14:paraId="5017CF19" w14:textId="77777777"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качеством взаимодействия школы и семей школьников;</w:t>
      </w:r>
    </w:p>
    <w:p w14:paraId="3C70C82D" w14:textId="77777777"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качеством работы школьного музея;</w:t>
      </w:r>
    </w:p>
    <w:p w14:paraId="4DBC34DF" w14:textId="77777777"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качеством функционирования детского технопарка;</w:t>
      </w:r>
    </w:p>
    <w:p w14:paraId="484536A3" w14:textId="77777777"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xml:space="preserve">- качеством </w:t>
      </w:r>
      <w:proofErr w:type="spellStart"/>
      <w:r w:rsidRPr="00AF3DCD">
        <w:rPr>
          <w:rFonts w:ascii="Times New Roman" w:hAnsi="Times New Roman" w:cs="Times New Roman"/>
          <w:iCs/>
          <w:sz w:val="28"/>
          <w:szCs w:val="28"/>
        </w:rPr>
        <w:t>здоровьесберегающей</w:t>
      </w:r>
      <w:proofErr w:type="spellEnd"/>
      <w:r w:rsidRPr="00AF3DCD">
        <w:rPr>
          <w:rFonts w:ascii="Times New Roman" w:hAnsi="Times New Roman" w:cs="Times New Roman"/>
          <w:iCs/>
          <w:sz w:val="28"/>
          <w:szCs w:val="28"/>
        </w:rPr>
        <w:t xml:space="preserve"> деятельности;</w:t>
      </w:r>
    </w:p>
    <w:p w14:paraId="224DED13" w14:textId="77777777" w:rsidR="00213302" w:rsidRPr="00AF3DCD" w:rsidRDefault="00213302" w:rsidP="00AF3DCD">
      <w:pPr>
        <w:adjustRightInd w:val="0"/>
        <w:spacing w:after="0" w:line="240" w:lineRule="auto"/>
        <w:ind w:firstLine="567"/>
        <w:jc w:val="both"/>
        <w:rPr>
          <w:rFonts w:ascii="Times New Roman" w:hAnsi="Times New Roman" w:cs="Times New Roman"/>
          <w:iCs/>
          <w:sz w:val="28"/>
          <w:szCs w:val="28"/>
        </w:rPr>
      </w:pPr>
      <w:r w:rsidRPr="00AF3DCD">
        <w:rPr>
          <w:rFonts w:ascii="Times New Roman" w:hAnsi="Times New Roman" w:cs="Times New Roman"/>
          <w:iCs/>
          <w:sz w:val="28"/>
          <w:szCs w:val="28"/>
        </w:rPr>
        <w:t>- качеством работы по безопасности жизнедеятельности обучающихся.</w:t>
      </w:r>
    </w:p>
    <w:p w14:paraId="228CADEC" w14:textId="77777777" w:rsidR="00213302" w:rsidRPr="00AF3DCD" w:rsidRDefault="00213302" w:rsidP="00AF3DCD">
      <w:pPr>
        <w:adjustRightInd w:val="0"/>
        <w:spacing w:after="0" w:line="240" w:lineRule="auto"/>
        <w:ind w:firstLine="567"/>
        <w:jc w:val="both"/>
        <w:rPr>
          <w:rFonts w:ascii="Times New Roman" w:hAnsi="Times New Roman" w:cs="Times New Roman"/>
          <w:sz w:val="28"/>
          <w:szCs w:val="28"/>
        </w:rPr>
      </w:pPr>
      <w:r w:rsidRPr="00AF3DCD">
        <w:rPr>
          <w:rFonts w:ascii="Times New Roman" w:hAnsi="Times New Roman" w:cs="Times New Roman"/>
          <w:iCs/>
          <w:sz w:val="28"/>
          <w:szCs w:val="28"/>
        </w:rPr>
        <w:lastRenderedPageBreak/>
        <w:t xml:space="preserve">Итогом самоанализа </w:t>
      </w:r>
      <w:r w:rsidRPr="00AF3DCD">
        <w:rPr>
          <w:rFonts w:ascii="Times New Roman" w:hAnsi="Times New Roman" w:cs="Times New Roman"/>
          <w:sz w:val="28"/>
          <w:szCs w:val="28"/>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14:paraId="09F8FD2C" w14:textId="77777777" w:rsidR="00213302" w:rsidRPr="00AF3DCD" w:rsidRDefault="00213302" w:rsidP="00AF3DCD">
      <w:pPr>
        <w:adjustRightInd w:val="0"/>
        <w:spacing w:after="0" w:line="240" w:lineRule="auto"/>
        <w:jc w:val="both"/>
        <w:rPr>
          <w:rFonts w:ascii="Times New Roman" w:hAnsi="Times New Roman" w:cs="Times New Roman"/>
          <w:sz w:val="28"/>
          <w:szCs w:val="28"/>
        </w:rPr>
      </w:pPr>
    </w:p>
    <w:tbl>
      <w:tblPr>
        <w:tblW w:w="1078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269"/>
        <w:gridCol w:w="2409"/>
        <w:gridCol w:w="2835"/>
        <w:gridCol w:w="2420"/>
      </w:tblGrid>
      <w:tr w:rsidR="00213302" w:rsidRPr="00AF3DCD" w14:paraId="3CFDAE99" w14:textId="77777777" w:rsidTr="00FC11C3">
        <w:trPr>
          <w:trHeight w:val="772"/>
        </w:trPr>
        <w:tc>
          <w:tcPr>
            <w:tcW w:w="851" w:type="dxa"/>
            <w:shd w:val="clear" w:color="auto" w:fill="auto"/>
          </w:tcPr>
          <w:p w14:paraId="30152A92" w14:textId="77777777" w:rsidR="00213302" w:rsidRPr="00AF3DCD" w:rsidRDefault="00213302" w:rsidP="00AF3DCD">
            <w:pPr>
              <w:pStyle w:val="TableParagraph"/>
              <w:spacing w:line="240" w:lineRule="auto"/>
              <w:ind w:firstLine="62"/>
              <w:contextualSpacing/>
              <w:rPr>
                <w:rFonts w:ascii="Times New Roman" w:hAnsi="Times New Roman"/>
              </w:rPr>
            </w:pPr>
            <w:r w:rsidRPr="00AF3DCD">
              <w:rPr>
                <w:rFonts w:ascii="Times New Roman" w:hAnsi="Times New Roman"/>
              </w:rPr>
              <w:t>№</w:t>
            </w:r>
            <w:r w:rsidRPr="00AF3DCD">
              <w:rPr>
                <w:rFonts w:ascii="Times New Roman" w:hAnsi="Times New Roman"/>
                <w:spacing w:val="-57"/>
              </w:rPr>
              <w:t xml:space="preserve"> </w:t>
            </w:r>
            <w:r w:rsidRPr="00AF3DCD">
              <w:rPr>
                <w:rFonts w:ascii="Times New Roman" w:hAnsi="Times New Roman"/>
              </w:rPr>
              <w:t>п/п</w:t>
            </w:r>
          </w:p>
        </w:tc>
        <w:tc>
          <w:tcPr>
            <w:tcW w:w="2269" w:type="dxa"/>
            <w:shd w:val="clear" w:color="auto" w:fill="auto"/>
          </w:tcPr>
          <w:p w14:paraId="370EF59C" w14:textId="77777777" w:rsidR="00213302" w:rsidRPr="00AF3DCD" w:rsidRDefault="00213302" w:rsidP="00AF3DCD">
            <w:pPr>
              <w:pStyle w:val="TableParagraph"/>
              <w:spacing w:line="240" w:lineRule="auto"/>
              <w:contextualSpacing/>
              <w:rPr>
                <w:rFonts w:ascii="Times New Roman" w:hAnsi="Times New Roman"/>
              </w:rPr>
            </w:pPr>
            <w:proofErr w:type="spellStart"/>
            <w:r w:rsidRPr="00AF3DCD">
              <w:rPr>
                <w:rFonts w:ascii="Times New Roman" w:hAnsi="Times New Roman"/>
              </w:rPr>
              <w:t>Направление</w:t>
            </w:r>
            <w:proofErr w:type="spellEnd"/>
          </w:p>
        </w:tc>
        <w:tc>
          <w:tcPr>
            <w:tcW w:w="2409" w:type="dxa"/>
            <w:shd w:val="clear" w:color="auto" w:fill="auto"/>
          </w:tcPr>
          <w:p w14:paraId="53F141F4" w14:textId="77777777" w:rsidR="00213302" w:rsidRPr="00AF3DCD" w:rsidRDefault="00213302" w:rsidP="00AF3DCD">
            <w:pPr>
              <w:pStyle w:val="TableParagraph"/>
              <w:spacing w:line="240" w:lineRule="auto"/>
              <w:contextualSpacing/>
              <w:rPr>
                <w:rFonts w:ascii="Times New Roman" w:hAnsi="Times New Roman"/>
              </w:rPr>
            </w:pPr>
            <w:proofErr w:type="spellStart"/>
            <w:r w:rsidRPr="00AF3DCD">
              <w:rPr>
                <w:rFonts w:ascii="Times New Roman" w:hAnsi="Times New Roman"/>
              </w:rPr>
              <w:t>Критерии</w:t>
            </w:r>
            <w:proofErr w:type="spellEnd"/>
          </w:p>
        </w:tc>
        <w:tc>
          <w:tcPr>
            <w:tcW w:w="2835" w:type="dxa"/>
            <w:shd w:val="clear" w:color="auto" w:fill="auto"/>
          </w:tcPr>
          <w:p w14:paraId="697C1723" w14:textId="77777777" w:rsidR="00213302" w:rsidRPr="00AF3DCD" w:rsidRDefault="00213302" w:rsidP="00AF3DCD">
            <w:pPr>
              <w:pStyle w:val="TableParagraph"/>
              <w:spacing w:line="240" w:lineRule="auto"/>
              <w:contextualSpacing/>
              <w:rPr>
                <w:rFonts w:ascii="Times New Roman" w:hAnsi="Times New Roman"/>
              </w:rPr>
            </w:pPr>
            <w:proofErr w:type="spellStart"/>
            <w:r w:rsidRPr="00AF3DCD">
              <w:rPr>
                <w:rFonts w:ascii="Times New Roman" w:hAnsi="Times New Roman"/>
              </w:rPr>
              <w:t>Способ</w:t>
            </w:r>
            <w:proofErr w:type="spellEnd"/>
            <w:r w:rsidRPr="00AF3DCD">
              <w:rPr>
                <w:rFonts w:ascii="Times New Roman" w:hAnsi="Times New Roman"/>
              </w:rPr>
              <w:t xml:space="preserve"> </w:t>
            </w:r>
            <w:proofErr w:type="spellStart"/>
            <w:r w:rsidRPr="00AF3DCD">
              <w:rPr>
                <w:rFonts w:ascii="Times New Roman" w:hAnsi="Times New Roman"/>
                <w:spacing w:val="-1"/>
              </w:rPr>
              <w:t>получения</w:t>
            </w:r>
            <w:proofErr w:type="spellEnd"/>
            <w:r w:rsidRPr="00AF3DCD">
              <w:rPr>
                <w:rFonts w:ascii="Times New Roman" w:hAnsi="Times New Roman"/>
                <w:spacing w:val="-14"/>
              </w:rPr>
              <w:t xml:space="preserve"> </w:t>
            </w:r>
            <w:proofErr w:type="spellStart"/>
            <w:r w:rsidRPr="00AF3DCD">
              <w:rPr>
                <w:rFonts w:ascii="Times New Roman" w:hAnsi="Times New Roman"/>
              </w:rPr>
              <w:t>информации</w:t>
            </w:r>
            <w:proofErr w:type="spellEnd"/>
          </w:p>
        </w:tc>
        <w:tc>
          <w:tcPr>
            <w:tcW w:w="2420" w:type="dxa"/>
            <w:shd w:val="clear" w:color="auto" w:fill="auto"/>
          </w:tcPr>
          <w:p w14:paraId="58909053" w14:textId="77777777" w:rsidR="00213302" w:rsidRPr="00AF3DCD" w:rsidRDefault="00213302" w:rsidP="00AF3DCD">
            <w:pPr>
              <w:pStyle w:val="TableParagraph"/>
              <w:spacing w:line="240" w:lineRule="auto"/>
              <w:contextualSpacing/>
              <w:rPr>
                <w:rFonts w:ascii="Times New Roman" w:hAnsi="Times New Roman"/>
              </w:rPr>
            </w:pPr>
            <w:proofErr w:type="spellStart"/>
            <w:r w:rsidRPr="00AF3DCD">
              <w:rPr>
                <w:rFonts w:ascii="Times New Roman" w:hAnsi="Times New Roman"/>
              </w:rPr>
              <w:t>Ответственные</w:t>
            </w:r>
            <w:proofErr w:type="spellEnd"/>
          </w:p>
        </w:tc>
      </w:tr>
      <w:tr w:rsidR="00213302" w:rsidRPr="00AF3DCD" w14:paraId="4DF5DC87" w14:textId="77777777" w:rsidTr="00FC11C3">
        <w:trPr>
          <w:trHeight w:val="1290"/>
        </w:trPr>
        <w:tc>
          <w:tcPr>
            <w:tcW w:w="851" w:type="dxa"/>
            <w:shd w:val="clear" w:color="auto" w:fill="auto"/>
          </w:tcPr>
          <w:p w14:paraId="6B1FF361" w14:textId="77777777" w:rsidR="00213302" w:rsidRPr="00AF3DCD" w:rsidRDefault="00213302" w:rsidP="00AF3DCD">
            <w:pPr>
              <w:pStyle w:val="TableParagraph"/>
              <w:spacing w:line="240" w:lineRule="auto"/>
              <w:ind w:firstLine="0"/>
              <w:contextualSpacing/>
              <w:rPr>
                <w:rFonts w:ascii="Times New Roman" w:hAnsi="Times New Roman"/>
              </w:rPr>
            </w:pPr>
            <w:r w:rsidRPr="00AF3DCD">
              <w:rPr>
                <w:rFonts w:ascii="Times New Roman" w:hAnsi="Times New Roman"/>
              </w:rPr>
              <w:t>1.</w:t>
            </w:r>
          </w:p>
        </w:tc>
        <w:tc>
          <w:tcPr>
            <w:tcW w:w="2269" w:type="dxa"/>
            <w:shd w:val="clear" w:color="auto" w:fill="auto"/>
          </w:tcPr>
          <w:p w14:paraId="43C8BB3C" w14:textId="77777777" w:rsidR="00213302" w:rsidRPr="00AF3DCD" w:rsidRDefault="00213302" w:rsidP="00AF3DCD">
            <w:pPr>
              <w:pStyle w:val="TableParagraph"/>
              <w:tabs>
                <w:tab w:val="left" w:pos="2204"/>
                <w:tab w:val="left" w:pos="2258"/>
              </w:tabs>
              <w:spacing w:line="240" w:lineRule="auto"/>
              <w:ind w:firstLine="0"/>
              <w:contextualSpacing/>
              <w:jc w:val="left"/>
              <w:rPr>
                <w:rFonts w:ascii="Times New Roman" w:hAnsi="Times New Roman"/>
                <w:b/>
                <w:i/>
                <w:lang w:val="ru-RU"/>
              </w:rPr>
            </w:pPr>
            <w:r w:rsidRPr="00AF3DCD">
              <w:rPr>
                <w:rFonts w:ascii="Times New Roman" w:hAnsi="Times New Roman"/>
                <w:b/>
                <w:i/>
                <w:lang w:val="ru-RU"/>
              </w:rPr>
              <w:t>Результаты</w:t>
            </w:r>
            <w:r w:rsidRPr="00AF3DCD">
              <w:rPr>
                <w:rFonts w:ascii="Times New Roman" w:hAnsi="Times New Roman"/>
                <w:b/>
                <w:i/>
                <w:spacing w:val="-47"/>
                <w:lang w:val="ru-RU"/>
              </w:rPr>
              <w:t xml:space="preserve"> </w:t>
            </w:r>
            <w:r w:rsidRPr="00AF3DCD">
              <w:rPr>
                <w:rFonts w:ascii="Times New Roman" w:hAnsi="Times New Roman"/>
                <w:b/>
                <w:i/>
                <w:spacing w:val="-1"/>
                <w:lang w:val="ru-RU"/>
              </w:rPr>
              <w:t xml:space="preserve">воспитания, социализации </w:t>
            </w:r>
            <w:r w:rsidRPr="00AF3DCD">
              <w:rPr>
                <w:rFonts w:ascii="Times New Roman" w:hAnsi="Times New Roman"/>
                <w:b/>
                <w:i/>
                <w:lang w:val="ru-RU"/>
              </w:rPr>
              <w:t>и</w:t>
            </w:r>
            <w:r w:rsidRPr="00AF3DCD">
              <w:rPr>
                <w:rFonts w:ascii="Times New Roman" w:hAnsi="Times New Roman"/>
                <w:b/>
                <w:i/>
                <w:spacing w:val="-47"/>
                <w:lang w:val="ru-RU"/>
              </w:rPr>
              <w:t xml:space="preserve"> </w:t>
            </w:r>
            <w:r w:rsidRPr="00AF3DCD">
              <w:rPr>
                <w:rFonts w:ascii="Times New Roman" w:hAnsi="Times New Roman"/>
                <w:b/>
                <w:i/>
                <w:lang w:val="ru-RU"/>
              </w:rPr>
              <w:t>саморазвития</w:t>
            </w:r>
            <w:r w:rsidRPr="00AF3DCD">
              <w:rPr>
                <w:rFonts w:ascii="Times New Roman" w:hAnsi="Times New Roman"/>
                <w:b/>
                <w:i/>
                <w:spacing w:val="1"/>
                <w:lang w:val="ru-RU"/>
              </w:rPr>
              <w:t xml:space="preserve"> </w:t>
            </w:r>
            <w:r w:rsidRPr="00AF3DCD">
              <w:rPr>
                <w:rFonts w:ascii="Times New Roman" w:hAnsi="Times New Roman"/>
                <w:b/>
                <w:i/>
                <w:lang w:val="ru-RU"/>
              </w:rPr>
              <w:t>обучающихся</w:t>
            </w:r>
          </w:p>
        </w:tc>
        <w:tc>
          <w:tcPr>
            <w:tcW w:w="2409" w:type="dxa"/>
            <w:shd w:val="clear" w:color="auto" w:fill="auto"/>
          </w:tcPr>
          <w:p w14:paraId="06C3D553" w14:textId="77777777" w:rsidR="00213302" w:rsidRPr="00AF3DCD" w:rsidRDefault="00213302" w:rsidP="00AF3DCD">
            <w:pPr>
              <w:pStyle w:val="TableParagraph"/>
              <w:spacing w:line="240" w:lineRule="auto"/>
              <w:ind w:firstLine="0"/>
              <w:contextualSpacing/>
              <w:rPr>
                <w:rFonts w:ascii="Times New Roman" w:hAnsi="Times New Roman"/>
                <w:lang w:val="ru-RU"/>
              </w:rPr>
            </w:pPr>
            <w:r w:rsidRPr="00AF3DCD">
              <w:rPr>
                <w:rFonts w:ascii="Times New Roman" w:hAnsi="Times New Roman"/>
                <w:lang w:val="ru-RU"/>
              </w:rPr>
              <w:t xml:space="preserve">Динамика </w:t>
            </w:r>
            <w:r w:rsidRPr="00AF3DCD">
              <w:rPr>
                <w:rFonts w:ascii="Times New Roman" w:hAnsi="Times New Roman"/>
                <w:spacing w:val="-1"/>
                <w:lang w:val="ru-RU"/>
              </w:rPr>
              <w:t xml:space="preserve">личностного </w:t>
            </w:r>
            <w:r w:rsidRPr="00AF3DCD">
              <w:rPr>
                <w:rFonts w:ascii="Times New Roman" w:hAnsi="Times New Roman"/>
                <w:lang w:val="ru-RU"/>
              </w:rPr>
              <w:t>развития обучающихся</w:t>
            </w:r>
            <w:r w:rsidRPr="00AF3DCD">
              <w:rPr>
                <w:rFonts w:ascii="Times New Roman" w:hAnsi="Times New Roman"/>
                <w:spacing w:val="1"/>
                <w:lang w:val="ru-RU"/>
              </w:rPr>
              <w:t xml:space="preserve"> </w:t>
            </w:r>
            <w:r w:rsidRPr="00AF3DCD">
              <w:rPr>
                <w:rFonts w:ascii="Times New Roman" w:hAnsi="Times New Roman"/>
                <w:lang w:val="ru-RU"/>
              </w:rPr>
              <w:t>каждого класса</w:t>
            </w:r>
          </w:p>
        </w:tc>
        <w:tc>
          <w:tcPr>
            <w:tcW w:w="2835" w:type="dxa"/>
            <w:shd w:val="clear" w:color="auto" w:fill="auto"/>
          </w:tcPr>
          <w:p w14:paraId="370C78AE" w14:textId="77777777" w:rsidR="00FC11C3" w:rsidRPr="00AF3DCD" w:rsidRDefault="00213302" w:rsidP="00AF3DCD">
            <w:pPr>
              <w:pStyle w:val="TableParagraph"/>
              <w:spacing w:line="240" w:lineRule="auto"/>
              <w:contextualSpacing/>
              <w:rPr>
                <w:rFonts w:ascii="Times New Roman" w:hAnsi="Times New Roman"/>
                <w:lang w:val="ru-RU"/>
              </w:rPr>
            </w:pPr>
            <w:r w:rsidRPr="00AF3DCD">
              <w:rPr>
                <w:rFonts w:ascii="Times New Roman" w:hAnsi="Times New Roman"/>
                <w:lang w:val="ru-RU"/>
              </w:rPr>
              <w:t>Педагогическое</w:t>
            </w:r>
            <w:r w:rsidRPr="00AF3DCD">
              <w:rPr>
                <w:rFonts w:ascii="Times New Roman" w:hAnsi="Times New Roman"/>
                <w:spacing w:val="1"/>
                <w:lang w:val="ru-RU"/>
              </w:rPr>
              <w:t xml:space="preserve"> </w:t>
            </w:r>
            <w:r w:rsidRPr="00AF3DCD">
              <w:rPr>
                <w:rFonts w:ascii="Times New Roman" w:hAnsi="Times New Roman"/>
                <w:lang w:val="ru-RU"/>
              </w:rPr>
              <w:t xml:space="preserve">наблюдение </w:t>
            </w:r>
          </w:p>
          <w:p w14:paraId="21DB938A" w14:textId="58A1176C" w:rsidR="00213302" w:rsidRPr="00AF3DCD" w:rsidRDefault="00213302" w:rsidP="00AF3DCD">
            <w:pPr>
              <w:pStyle w:val="TableParagraph"/>
              <w:spacing w:line="240" w:lineRule="auto"/>
              <w:ind w:firstLine="0"/>
              <w:contextualSpacing/>
              <w:rPr>
                <w:rFonts w:ascii="Times New Roman" w:hAnsi="Times New Roman"/>
                <w:lang w:val="ru-RU"/>
              </w:rPr>
            </w:pPr>
            <w:r w:rsidRPr="00AF3DCD">
              <w:rPr>
                <w:rFonts w:ascii="Times New Roman" w:hAnsi="Times New Roman"/>
                <w:lang w:val="ru-RU"/>
              </w:rPr>
              <w:t>(в</w:t>
            </w:r>
            <w:r w:rsidRPr="00AF3DCD">
              <w:rPr>
                <w:rFonts w:ascii="Times New Roman" w:hAnsi="Times New Roman"/>
                <w:spacing w:val="1"/>
                <w:lang w:val="ru-RU"/>
              </w:rPr>
              <w:t xml:space="preserve"> </w:t>
            </w:r>
            <w:r w:rsidRPr="00AF3DCD">
              <w:rPr>
                <w:rFonts w:ascii="Times New Roman" w:hAnsi="Times New Roman"/>
                <w:lang w:val="ru-RU"/>
              </w:rPr>
              <w:t>протокол МО –</w:t>
            </w:r>
            <w:r w:rsidRPr="00AF3DCD">
              <w:rPr>
                <w:rFonts w:ascii="Times New Roman" w:hAnsi="Times New Roman"/>
                <w:spacing w:val="1"/>
                <w:lang w:val="ru-RU"/>
              </w:rPr>
              <w:t xml:space="preserve"> </w:t>
            </w:r>
            <w:r w:rsidRPr="00AF3DCD">
              <w:rPr>
                <w:rFonts w:ascii="Times New Roman" w:hAnsi="Times New Roman"/>
                <w:spacing w:val="-1"/>
                <w:lang w:val="ru-RU"/>
              </w:rPr>
              <w:t>наличие</w:t>
            </w:r>
            <w:r w:rsidRPr="00AF3DCD">
              <w:rPr>
                <w:rFonts w:ascii="Times New Roman" w:hAnsi="Times New Roman"/>
                <w:spacing w:val="-11"/>
                <w:lang w:val="ru-RU"/>
              </w:rPr>
              <w:t xml:space="preserve"> </w:t>
            </w:r>
            <w:r w:rsidRPr="00AF3DCD">
              <w:rPr>
                <w:rFonts w:ascii="Times New Roman" w:hAnsi="Times New Roman"/>
                <w:lang w:val="ru-RU"/>
              </w:rPr>
              <w:t>проблем)</w:t>
            </w:r>
          </w:p>
        </w:tc>
        <w:tc>
          <w:tcPr>
            <w:tcW w:w="2420" w:type="dxa"/>
            <w:shd w:val="clear" w:color="auto" w:fill="auto"/>
          </w:tcPr>
          <w:p w14:paraId="7FB7EC6C" w14:textId="77777777" w:rsidR="00213302" w:rsidRPr="00AF3DCD" w:rsidRDefault="00213302" w:rsidP="00AF3DCD">
            <w:pPr>
              <w:pStyle w:val="TableParagraph"/>
              <w:spacing w:line="240" w:lineRule="auto"/>
              <w:contextualSpacing/>
              <w:rPr>
                <w:rFonts w:ascii="Times New Roman" w:hAnsi="Times New Roman"/>
                <w:lang w:val="ru-RU"/>
              </w:rPr>
            </w:pPr>
            <w:r w:rsidRPr="00AF3DCD">
              <w:rPr>
                <w:rFonts w:ascii="Times New Roman" w:hAnsi="Times New Roman"/>
                <w:lang w:val="ru-RU"/>
              </w:rPr>
              <w:t xml:space="preserve">Классные </w:t>
            </w:r>
            <w:r w:rsidRPr="00AF3DCD">
              <w:rPr>
                <w:rFonts w:ascii="Times New Roman" w:hAnsi="Times New Roman"/>
                <w:spacing w:val="-1"/>
                <w:lang w:val="ru-RU"/>
              </w:rPr>
              <w:t>руководители,</w:t>
            </w:r>
            <w:r w:rsidRPr="00AF3DCD">
              <w:rPr>
                <w:rFonts w:ascii="Times New Roman" w:hAnsi="Times New Roman"/>
                <w:spacing w:val="-47"/>
                <w:lang w:val="ru-RU"/>
              </w:rPr>
              <w:t xml:space="preserve"> </w:t>
            </w:r>
            <w:r w:rsidRPr="00AF3DCD">
              <w:rPr>
                <w:rFonts w:ascii="Times New Roman" w:hAnsi="Times New Roman"/>
                <w:lang w:val="ru-RU"/>
              </w:rPr>
              <w:t xml:space="preserve">заместитель </w:t>
            </w:r>
            <w:r w:rsidRPr="00AF3DCD">
              <w:rPr>
                <w:rFonts w:ascii="Times New Roman" w:hAnsi="Times New Roman"/>
                <w:spacing w:val="-2"/>
                <w:lang w:val="ru-RU"/>
              </w:rPr>
              <w:t xml:space="preserve">директора </w:t>
            </w:r>
            <w:r w:rsidRPr="00AF3DCD">
              <w:rPr>
                <w:rFonts w:ascii="Times New Roman" w:hAnsi="Times New Roman"/>
                <w:spacing w:val="-1"/>
                <w:lang w:val="ru-RU"/>
              </w:rPr>
              <w:t>по</w:t>
            </w:r>
            <w:r w:rsidRPr="00AF3DCD">
              <w:rPr>
                <w:rFonts w:ascii="Times New Roman" w:hAnsi="Times New Roman"/>
                <w:spacing w:val="-47"/>
                <w:lang w:val="ru-RU"/>
              </w:rPr>
              <w:t xml:space="preserve"> </w:t>
            </w:r>
            <w:r w:rsidRPr="00AF3DCD">
              <w:rPr>
                <w:rFonts w:ascii="Times New Roman" w:hAnsi="Times New Roman"/>
                <w:lang w:val="ru-RU"/>
              </w:rPr>
              <w:t>ВР</w:t>
            </w:r>
          </w:p>
        </w:tc>
      </w:tr>
      <w:tr w:rsidR="00213302" w:rsidRPr="00AF3DCD" w14:paraId="02C947DB" w14:textId="77777777" w:rsidTr="00FC11C3">
        <w:trPr>
          <w:trHeight w:val="3082"/>
        </w:trPr>
        <w:tc>
          <w:tcPr>
            <w:tcW w:w="851" w:type="dxa"/>
            <w:shd w:val="clear" w:color="auto" w:fill="auto"/>
          </w:tcPr>
          <w:p w14:paraId="6C19F318" w14:textId="77777777" w:rsidR="00213302" w:rsidRPr="00AF3DCD" w:rsidRDefault="00213302" w:rsidP="00AF3DCD">
            <w:pPr>
              <w:pStyle w:val="TableParagraph"/>
              <w:spacing w:line="240" w:lineRule="auto"/>
              <w:ind w:firstLine="0"/>
              <w:contextualSpacing/>
              <w:rPr>
                <w:rFonts w:ascii="Times New Roman" w:hAnsi="Times New Roman"/>
              </w:rPr>
            </w:pPr>
            <w:r w:rsidRPr="00AF3DCD">
              <w:rPr>
                <w:rFonts w:ascii="Times New Roman" w:hAnsi="Times New Roman"/>
              </w:rPr>
              <w:t>2.</w:t>
            </w:r>
          </w:p>
        </w:tc>
        <w:tc>
          <w:tcPr>
            <w:tcW w:w="2269" w:type="dxa"/>
            <w:shd w:val="clear" w:color="auto" w:fill="auto"/>
          </w:tcPr>
          <w:p w14:paraId="3A8FC792" w14:textId="77777777" w:rsidR="00213302" w:rsidRPr="00AF3DCD" w:rsidRDefault="00213302" w:rsidP="00AF3DCD">
            <w:pPr>
              <w:pStyle w:val="TableParagraph"/>
              <w:tabs>
                <w:tab w:val="left" w:pos="2204"/>
                <w:tab w:val="left" w:pos="2258"/>
              </w:tabs>
              <w:spacing w:line="240" w:lineRule="auto"/>
              <w:ind w:firstLine="0"/>
              <w:contextualSpacing/>
              <w:jc w:val="left"/>
              <w:rPr>
                <w:rFonts w:ascii="Times New Roman" w:hAnsi="Times New Roman"/>
                <w:b/>
                <w:i/>
                <w:lang w:val="ru-RU"/>
              </w:rPr>
            </w:pPr>
            <w:r w:rsidRPr="00AF3DCD">
              <w:rPr>
                <w:rFonts w:ascii="Times New Roman" w:hAnsi="Times New Roman"/>
                <w:b/>
                <w:i/>
                <w:lang w:val="ru-RU"/>
              </w:rPr>
              <w:t>Состояние совместной деятельности</w:t>
            </w:r>
            <w:r w:rsidRPr="00AF3DCD">
              <w:rPr>
                <w:rFonts w:ascii="Times New Roman" w:hAnsi="Times New Roman"/>
                <w:b/>
                <w:i/>
                <w:spacing w:val="1"/>
                <w:lang w:val="ru-RU"/>
              </w:rPr>
              <w:t xml:space="preserve"> </w:t>
            </w:r>
            <w:r w:rsidRPr="00AF3DCD">
              <w:rPr>
                <w:rFonts w:ascii="Times New Roman" w:hAnsi="Times New Roman"/>
                <w:b/>
                <w:i/>
                <w:lang w:val="ru-RU"/>
              </w:rPr>
              <w:t>обучающихся и</w:t>
            </w:r>
            <w:r w:rsidRPr="00AF3DCD">
              <w:rPr>
                <w:rFonts w:ascii="Times New Roman" w:hAnsi="Times New Roman"/>
                <w:b/>
                <w:i/>
                <w:spacing w:val="-47"/>
                <w:lang w:val="ru-RU"/>
              </w:rPr>
              <w:t xml:space="preserve"> </w:t>
            </w:r>
            <w:r w:rsidRPr="00AF3DCD">
              <w:rPr>
                <w:rFonts w:ascii="Times New Roman" w:hAnsi="Times New Roman"/>
                <w:b/>
                <w:i/>
                <w:lang w:val="ru-RU"/>
              </w:rPr>
              <w:t>взрослых</w:t>
            </w:r>
          </w:p>
        </w:tc>
        <w:tc>
          <w:tcPr>
            <w:tcW w:w="2409" w:type="dxa"/>
            <w:shd w:val="clear" w:color="auto" w:fill="auto"/>
          </w:tcPr>
          <w:p w14:paraId="38E7FC96" w14:textId="77777777" w:rsidR="00213302" w:rsidRPr="00AF3DCD" w:rsidRDefault="00213302" w:rsidP="00AF3DCD">
            <w:pPr>
              <w:pStyle w:val="TableParagraph"/>
              <w:spacing w:line="240" w:lineRule="auto"/>
              <w:contextualSpacing/>
              <w:rPr>
                <w:rFonts w:ascii="Times New Roman" w:hAnsi="Times New Roman"/>
                <w:lang w:val="ru-RU"/>
              </w:rPr>
            </w:pPr>
            <w:r w:rsidRPr="00AF3DCD">
              <w:rPr>
                <w:rFonts w:ascii="Times New Roman" w:hAnsi="Times New Roman"/>
                <w:lang w:val="ru-RU"/>
              </w:rPr>
              <w:t>Наличие</w:t>
            </w:r>
            <w:r w:rsidRPr="00AF3DCD">
              <w:rPr>
                <w:rFonts w:ascii="Times New Roman" w:hAnsi="Times New Roman"/>
                <w:spacing w:val="1"/>
                <w:lang w:val="ru-RU"/>
              </w:rPr>
              <w:t xml:space="preserve"> </w:t>
            </w:r>
            <w:r w:rsidRPr="00AF3DCD">
              <w:rPr>
                <w:rFonts w:ascii="Times New Roman" w:hAnsi="Times New Roman"/>
                <w:lang w:val="ru-RU"/>
              </w:rPr>
              <w:t>интересной,</w:t>
            </w:r>
            <w:r w:rsidRPr="00AF3DCD">
              <w:rPr>
                <w:rFonts w:ascii="Times New Roman" w:hAnsi="Times New Roman"/>
                <w:spacing w:val="1"/>
                <w:lang w:val="ru-RU"/>
              </w:rPr>
              <w:t xml:space="preserve"> </w:t>
            </w:r>
            <w:r w:rsidRPr="00AF3DCD">
              <w:rPr>
                <w:rFonts w:ascii="Times New Roman" w:hAnsi="Times New Roman"/>
                <w:lang w:val="ru-RU"/>
              </w:rPr>
              <w:t xml:space="preserve">событийно </w:t>
            </w:r>
            <w:r w:rsidRPr="00AF3DCD">
              <w:rPr>
                <w:rFonts w:ascii="Times New Roman" w:hAnsi="Times New Roman"/>
                <w:spacing w:val="-1"/>
                <w:lang w:val="ru-RU"/>
              </w:rPr>
              <w:t xml:space="preserve">насыщенной </w:t>
            </w:r>
            <w:r w:rsidRPr="00AF3DCD">
              <w:rPr>
                <w:rFonts w:ascii="Times New Roman" w:hAnsi="Times New Roman"/>
                <w:lang w:val="ru-RU"/>
              </w:rPr>
              <w:t>и</w:t>
            </w:r>
            <w:r w:rsidRPr="00AF3DCD">
              <w:rPr>
                <w:rFonts w:ascii="Times New Roman" w:hAnsi="Times New Roman"/>
                <w:spacing w:val="-47"/>
                <w:lang w:val="ru-RU"/>
              </w:rPr>
              <w:t xml:space="preserve"> </w:t>
            </w:r>
            <w:r w:rsidRPr="00AF3DCD">
              <w:rPr>
                <w:rFonts w:ascii="Times New Roman" w:hAnsi="Times New Roman"/>
                <w:lang w:val="ru-RU"/>
              </w:rPr>
              <w:t xml:space="preserve">личностно </w:t>
            </w:r>
            <w:r w:rsidRPr="00AF3DCD">
              <w:rPr>
                <w:rFonts w:ascii="Times New Roman" w:hAnsi="Times New Roman"/>
                <w:spacing w:val="-1"/>
                <w:lang w:val="ru-RU"/>
              </w:rPr>
              <w:t>развивающей</w:t>
            </w:r>
            <w:r w:rsidRPr="00AF3DCD">
              <w:rPr>
                <w:rFonts w:ascii="Times New Roman" w:hAnsi="Times New Roman"/>
                <w:spacing w:val="-47"/>
                <w:lang w:val="ru-RU"/>
              </w:rPr>
              <w:t xml:space="preserve"> </w:t>
            </w:r>
            <w:r w:rsidRPr="00AF3DCD">
              <w:rPr>
                <w:rFonts w:ascii="Times New Roman" w:hAnsi="Times New Roman"/>
                <w:lang w:val="ru-RU"/>
              </w:rPr>
              <w:t>совместной деятельности</w:t>
            </w:r>
            <w:r w:rsidRPr="00AF3DCD">
              <w:rPr>
                <w:rFonts w:ascii="Times New Roman" w:hAnsi="Times New Roman"/>
                <w:spacing w:val="1"/>
                <w:lang w:val="ru-RU"/>
              </w:rPr>
              <w:t xml:space="preserve"> </w:t>
            </w:r>
            <w:r w:rsidRPr="00AF3DCD">
              <w:rPr>
                <w:rFonts w:ascii="Times New Roman" w:hAnsi="Times New Roman"/>
                <w:lang w:val="ru-RU"/>
              </w:rPr>
              <w:t>обучающихся и</w:t>
            </w:r>
            <w:r w:rsidRPr="00AF3DCD">
              <w:rPr>
                <w:rFonts w:ascii="Times New Roman" w:hAnsi="Times New Roman"/>
                <w:spacing w:val="-47"/>
                <w:lang w:val="ru-RU"/>
              </w:rPr>
              <w:t xml:space="preserve"> </w:t>
            </w:r>
            <w:r w:rsidRPr="00AF3DCD">
              <w:rPr>
                <w:rFonts w:ascii="Times New Roman" w:hAnsi="Times New Roman"/>
                <w:lang w:val="ru-RU"/>
              </w:rPr>
              <w:t>взрослых</w:t>
            </w:r>
          </w:p>
        </w:tc>
        <w:tc>
          <w:tcPr>
            <w:tcW w:w="2835" w:type="dxa"/>
            <w:shd w:val="clear" w:color="auto" w:fill="auto"/>
          </w:tcPr>
          <w:p w14:paraId="36D1EA73" w14:textId="77777777" w:rsidR="00213302" w:rsidRPr="00AF3DCD" w:rsidRDefault="00213302" w:rsidP="00AF3DCD">
            <w:pPr>
              <w:pStyle w:val="TableParagraph"/>
              <w:spacing w:line="240" w:lineRule="auto"/>
              <w:contextualSpacing/>
              <w:rPr>
                <w:rFonts w:ascii="Times New Roman" w:hAnsi="Times New Roman"/>
                <w:lang w:val="ru-RU"/>
              </w:rPr>
            </w:pPr>
            <w:r w:rsidRPr="00AF3DCD">
              <w:rPr>
                <w:rFonts w:ascii="Times New Roman" w:hAnsi="Times New Roman"/>
                <w:lang w:val="ru-RU"/>
              </w:rPr>
              <w:t>Беседы</w:t>
            </w:r>
            <w:r w:rsidRPr="00AF3DCD">
              <w:rPr>
                <w:rFonts w:ascii="Times New Roman" w:hAnsi="Times New Roman"/>
                <w:spacing w:val="-2"/>
                <w:lang w:val="ru-RU"/>
              </w:rPr>
              <w:t xml:space="preserve"> </w:t>
            </w:r>
            <w:r w:rsidRPr="00AF3DCD">
              <w:rPr>
                <w:rFonts w:ascii="Times New Roman" w:hAnsi="Times New Roman"/>
                <w:lang w:val="ru-RU"/>
              </w:rPr>
              <w:t>с обучающимися и их</w:t>
            </w:r>
            <w:r w:rsidRPr="00AF3DCD">
              <w:rPr>
                <w:rFonts w:ascii="Times New Roman" w:hAnsi="Times New Roman"/>
                <w:spacing w:val="-48"/>
                <w:lang w:val="ru-RU"/>
              </w:rPr>
              <w:t xml:space="preserve"> </w:t>
            </w:r>
            <w:r w:rsidRPr="00AF3DCD">
              <w:rPr>
                <w:rFonts w:ascii="Times New Roman" w:hAnsi="Times New Roman"/>
                <w:lang w:val="ru-RU"/>
              </w:rPr>
              <w:t xml:space="preserve">родителями, </w:t>
            </w:r>
            <w:r w:rsidRPr="00AF3DCD">
              <w:rPr>
                <w:rFonts w:ascii="Times New Roman" w:hAnsi="Times New Roman"/>
                <w:spacing w:val="-1"/>
                <w:lang w:val="ru-RU"/>
              </w:rPr>
              <w:t>педагогическими</w:t>
            </w:r>
            <w:r w:rsidRPr="00AF3DCD">
              <w:rPr>
                <w:rFonts w:ascii="Times New Roman" w:hAnsi="Times New Roman"/>
                <w:spacing w:val="-47"/>
                <w:lang w:val="ru-RU"/>
              </w:rPr>
              <w:t xml:space="preserve"> </w:t>
            </w:r>
            <w:r w:rsidRPr="00AF3DCD">
              <w:rPr>
                <w:rFonts w:ascii="Times New Roman" w:hAnsi="Times New Roman"/>
                <w:lang w:val="ru-RU"/>
              </w:rPr>
              <w:t>работниками, лидерами класса и</w:t>
            </w:r>
            <w:r w:rsidRPr="00AF3DCD">
              <w:rPr>
                <w:rFonts w:ascii="Times New Roman" w:hAnsi="Times New Roman"/>
                <w:spacing w:val="-48"/>
                <w:lang w:val="ru-RU"/>
              </w:rPr>
              <w:t xml:space="preserve"> </w:t>
            </w:r>
            <w:r w:rsidRPr="00AF3DCD">
              <w:rPr>
                <w:rFonts w:ascii="Times New Roman" w:hAnsi="Times New Roman"/>
                <w:lang w:val="ru-RU"/>
              </w:rPr>
              <w:t>школы, (в протокол</w:t>
            </w:r>
            <w:r w:rsidRPr="00AF3DCD">
              <w:rPr>
                <w:rFonts w:ascii="Times New Roman" w:hAnsi="Times New Roman"/>
                <w:spacing w:val="7"/>
                <w:lang w:val="ru-RU"/>
              </w:rPr>
              <w:t xml:space="preserve"> </w:t>
            </w:r>
            <w:r w:rsidRPr="00AF3DCD">
              <w:rPr>
                <w:rFonts w:ascii="Times New Roman" w:hAnsi="Times New Roman"/>
                <w:lang w:val="ru-RU"/>
              </w:rPr>
              <w:t>МО</w:t>
            </w:r>
            <w:r w:rsidRPr="00AF3DCD">
              <w:rPr>
                <w:rFonts w:ascii="Times New Roman" w:hAnsi="Times New Roman"/>
                <w:spacing w:val="9"/>
                <w:lang w:val="ru-RU"/>
              </w:rPr>
              <w:t xml:space="preserve"> </w:t>
            </w:r>
            <w:r w:rsidRPr="00AF3DCD">
              <w:rPr>
                <w:rFonts w:ascii="Times New Roman" w:hAnsi="Times New Roman"/>
                <w:lang w:val="ru-RU"/>
              </w:rPr>
              <w:t>или</w:t>
            </w:r>
            <w:r w:rsidRPr="00AF3DCD">
              <w:rPr>
                <w:rFonts w:ascii="Times New Roman" w:hAnsi="Times New Roman"/>
                <w:spacing w:val="-47"/>
                <w:lang w:val="ru-RU"/>
              </w:rPr>
              <w:t xml:space="preserve"> </w:t>
            </w:r>
            <w:r w:rsidRPr="00AF3DCD">
              <w:rPr>
                <w:rFonts w:ascii="Times New Roman" w:hAnsi="Times New Roman"/>
                <w:lang w:val="ru-RU"/>
              </w:rPr>
              <w:t xml:space="preserve">совещания, педсовета </w:t>
            </w:r>
            <w:r w:rsidRPr="00AF3DCD">
              <w:rPr>
                <w:rFonts w:ascii="Times New Roman" w:hAnsi="Times New Roman"/>
                <w:spacing w:val="-1"/>
                <w:lang w:val="ru-RU"/>
              </w:rPr>
              <w:t>– результаты</w:t>
            </w:r>
            <w:r w:rsidRPr="00AF3DCD">
              <w:rPr>
                <w:rFonts w:ascii="Times New Roman" w:hAnsi="Times New Roman"/>
                <w:spacing w:val="-47"/>
                <w:lang w:val="ru-RU"/>
              </w:rPr>
              <w:t xml:space="preserve"> </w:t>
            </w:r>
            <w:r w:rsidRPr="00AF3DCD">
              <w:rPr>
                <w:rFonts w:ascii="Times New Roman" w:hAnsi="Times New Roman"/>
                <w:lang w:val="ru-RU"/>
              </w:rPr>
              <w:t xml:space="preserve">качества </w:t>
            </w:r>
            <w:r w:rsidRPr="00AF3DCD">
              <w:rPr>
                <w:rFonts w:ascii="Times New Roman" w:hAnsi="Times New Roman"/>
                <w:spacing w:val="-1"/>
                <w:lang w:val="ru-RU"/>
              </w:rPr>
              <w:t xml:space="preserve">воспитания </w:t>
            </w:r>
            <w:r w:rsidRPr="00AF3DCD">
              <w:rPr>
                <w:rFonts w:ascii="Times New Roman" w:hAnsi="Times New Roman"/>
                <w:lang w:val="ru-RU"/>
              </w:rPr>
              <w:t>по</w:t>
            </w:r>
            <w:r w:rsidRPr="00AF3DCD">
              <w:rPr>
                <w:rFonts w:ascii="Times New Roman" w:hAnsi="Times New Roman"/>
                <w:spacing w:val="-47"/>
                <w:lang w:val="ru-RU"/>
              </w:rPr>
              <w:t xml:space="preserve"> </w:t>
            </w:r>
            <w:r w:rsidRPr="00AF3DCD">
              <w:rPr>
                <w:rFonts w:ascii="Times New Roman" w:hAnsi="Times New Roman"/>
                <w:lang w:val="ru-RU"/>
              </w:rPr>
              <w:t>выбранным</w:t>
            </w:r>
            <w:r w:rsidRPr="00AF3DCD">
              <w:rPr>
                <w:rFonts w:ascii="Times New Roman" w:hAnsi="Times New Roman"/>
                <w:spacing w:val="1"/>
                <w:lang w:val="ru-RU"/>
              </w:rPr>
              <w:t xml:space="preserve"> </w:t>
            </w:r>
            <w:r w:rsidRPr="00AF3DCD">
              <w:rPr>
                <w:rFonts w:ascii="Times New Roman" w:hAnsi="Times New Roman"/>
                <w:lang w:val="ru-RU"/>
              </w:rPr>
              <w:t>показателям)</w:t>
            </w:r>
          </w:p>
        </w:tc>
        <w:tc>
          <w:tcPr>
            <w:tcW w:w="2420" w:type="dxa"/>
            <w:shd w:val="clear" w:color="auto" w:fill="auto"/>
          </w:tcPr>
          <w:p w14:paraId="2E1BFD18" w14:textId="77777777" w:rsidR="00213302" w:rsidRPr="00AF3DCD" w:rsidRDefault="00213302" w:rsidP="00AF3DCD">
            <w:pPr>
              <w:pStyle w:val="TableParagraph"/>
              <w:spacing w:line="240" w:lineRule="auto"/>
              <w:contextualSpacing/>
              <w:rPr>
                <w:rFonts w:ascii="Times New Roman" w:hAnsi="Times New Roman"/>
                <w:lang w:val="ru-RU"/>
              </w:rPr>
            </w:pPr>
            <w:r w:rsidRPr="00AF3DCD">
              <w:rPr>
                <w:rFonts w:ascii="Times New Roman" w:hAnsi="Times New Roman"/>
                <w:lang w:val="ru-RU"/>
              </w:rPr>
              <w:t>Заместитель</w:t>
            </w:r>
            <w:r w:rsidRPr="00AF3DCD">
              <w:rPr>
                <w:rFonts w:ascii="Times New Roman" w:hAnsi="Times New Roman"/>
                <w:spacing w:val="1"/>
                <w:lang w:val="ru-RU"/>
              </w:rPr>
              <w:t xml:space="preserve"> </w:t>
            </w:r>
            <w:r w:rsidRPr="00AF3DCD">
              <w:rPr>
                <w:rFonts w:ascii="Times New Roman" w:hAnsi="Times New Roman"/>
                <w:spacing w:val="-1"/>
                <w:lang w:val="ru-RU"/>
              </w:rPr>
              <w:t xml:space="preserve">директора </w:t>
            </w:r>
            <w:r w:rsidRPr="00AF3DCD">
              <w:rPr>
                <w:rFonts w:ascii="Times New Roman" w:hAnsi="Times New Roman"/>
                <w:lang w:val="ru-RU"/>
              </w:rPr>
              <w:t>по</w:t>
            </w:r>
            <w:r w:rsidRPr="00AF3DCD">
              <w:rPr>
                <w:rFonts w:ascii="Times New Roman" w:hAnsi="Times New Roman"/>
                <w:spacing w:val="-47"/>
                <w:lang w:val="ru-RU"/>
              </w:rPr>
              <w:t xml:space="preserve"> </w:t>
            </w:r>
            <w:r w:rsidRPr="00AF3DCD">
              <w:rPr>
                <w:rFonts w:ascii="Times New Roman" w:hAnsi="Times New Roman"/>
                <w:lang w:val="ru-RU"/>
              </w:rPr>
              <w:t xml:space="preserve">ВР Классные руководители, </w:t>
            </w:r>
            <w:r w:rsidRPr="00AF3DCD">
              <w:rPr>
                <w:rFonts w:ascii="Times New Roman" w:hAnsi="Times New Roman"/>
                <w:spacing w:val="-2"/>
                <w:lang w:val="ru-RU"/>
              </w:rPr>
              <w:t>Активные</w:t>
            </w:r>
            <w:r w:rsidRPr="00AF3DCD">
              <w:rPr>
                <w:rFonts w:ascii="Times New Roman" w:hAnsi="Times New Roman"/>
                <w:spacing w:val="-47"/>
                <w:lang w:val="ru-RU"/>
              </w:rPr>
              <w:t xml:space="preserve"> </w:t>
            </w:r>
            <w:r w:rsidRPr="00AF3DCD">
              <w:rPr>
                <w:rFonts w:ascii="Times New Roman" w:hAnsi="Times New Roman"/>
                <w:lang w:val="ru-RU"/>
              </w:rPr>
              <w:t>родители</w:t>
            </w:r>
          </w:p>
        </w:tc>
      </w:tr>
    </w:tbl>
    <w:p w14:paraId="7ED650A1" w14:textId="77777777" w:rsidR="00213302" w:rsidRPr="00AF3DCD" w:rsidRDefault="00213302" w:rsidP="00AF3DCD">
      <w:pPr>
        <w:pStyle w:val="a5"/>
        <w:shd w:val="clear" w:color="auto" w:fill="FFFFFF"/>
        <w:tabs>
          <w:tab w:val="left" w:pos="993"/>
          <w:tab w:val="left" w:pos="1310"/>
        </w:tabs>
        <w:spacing w:line="240" w:lineRule="auto"/>
        <w:ind w:left="0" w:right="0"/>
        <w:rPr>
          <w:rFonts w:ascii="Times New Roman" w:hAnsi="Times New Roman" w:cs="Times New Roman"/>
          <w:b/>
          <w:iCs/>
          <w:w w:val="0"/>
          <w:sz w:val="28"/>
          <w:szCs w:val="28"/>
        </w:rPr>
      </w:pPr>
    </w:p>
    <w:p w14:paraId="7EE039E8" w14:textId="77777777" w:rsidR="00213302" w:rsidRPr="00AF3DCD" w:rsidRDefault="00213302" w:rsidP="00AF3DCD">
      <w:pPr>
        <w:spacing w:after="0" w:line="240" w:lineRule="auto"/>
        <w:contextualSpacing/>
        <w:jc w:val="both"/>
        <w:rPr>
          <w:rFonts w:ascii="Times New Roman" w:hAnsi="Times New Roman" w:cs="Times New Roman"/>
          <w:color w:val="000000"/>
          <w:sz w:val="28"/>
          <w:szCs w:val="28"/>
          <w:lang w:eastAsia="ru-RU"/>
        </w:rPr>
      </w:pPr>
    </w:p>
    <w:p w14:paraId="7B1A6F24" w14:textId="77777777" w:rsidR="00213302" w:rsidRPr="00AF3DCD" w:rsidRDefault="00213302" w:rsidP="00AF3DCD">
      <w:pPr>
        <w:spacing w:after="0" w:line="240" w:lineRule="auto"/>
        <w:contextualSpacing/>
        <w:jc w:val="both"/>
        <w:rPr>
          <w:rFonts w:ascii="Times New Roman" w:hAnsi="Times New Roman" w:cs="Times New Roman"/>
          <w:color w:val="000000"/>
          <w:sz w:val="28"/>
          <w:szCs w:val="28"/>
          <w:lang w:eastAsia="ru-RU"/>
        </w:rPr>
      </w:pPr>
    </w:p>
    <w:p w14:paraId="0B7B7C13" w14:textId="77777777" w:rsidR="00AF3DCD" w:rsidRPr="00AF3DCD" w:rsidRDefault="00AF3DCD" w:rsidP="00AF3DCD">
      <w:pPr>
        <w:autoSpaceDE w:val="0"/>
        <w:autoSpaceDN w:val="0"/>
        <w:adjustRightInd w:val="0"/>
        <w:spacing w:after="0" w:line="240" w:lineRule="auto"/>
        <w:rPr>
          <w:rFonts w:ascii="Times New Roman" w:hAnsi="Times New Roman" w:cs="Times New Roman"/>
          <w:b/>
          <w:bCs/>
          <w:color w:val="000000"/>
          <w:sz w:val="28"/>
          <w:szCs w:val="28"/>
          <w:lang w:eastAsia="ru-RU"/>
        </w:rPr>
      </w:pPr>
      <w:r w:rsidRPr="00AF3DCD">
        <w:rPr>
          <w:rFonts w:ascii="Times New Roman" w:hAnsi="Times New Roman" w:cs="Times New Roman"/>
          <w:b/>
          <w:bCs/>
          <w:color w:val="000000"/>
          <w:sz w:val="28"/>
          <w:szCs w:val="28"/>
          <w:lang w:val="en-US" w:eastAsia="ru-RU"/>
        </w:rPr>
        <w:t>II</w:t>
      </w:r>
      <w:r w:rsidRPr="00AF3DCD">
        <w:rPr>
          <w:rFonts w:ascii="Times New Roman" w:hAnsi="Times New Roman" w:cs="Times New Roman"/>
          <w:b/>
          <w:bCs/>
          <w:color w:val="000000"/>
          <w:sz w:val="28"/>
          <w:szCs w:val="28"/>
          <w:lang w:eastAsia="ru-RU"/>
        </w:rPr>
        <w:t xml:space="preserve">.4. Программа коррекционно-развивающей работы </w:t>
      </w:r>
    </w:p>
    <w:p w14:paraId="1B53A797" w14:textId="77777777" w:rsidR="00AF3DCD" w:rsidRPr="00AF3DCD" w:rsidRDefault="00AF3DCD" w:rsidP="00AF3DCD">
      <w:pPr>
        <w:autoSpaceDE w:val="0"/>
        <w:autoSpaceDN w:val="0"/>
        <w:adjustRightInd w:val="0"/>
        <w:spacing w:line="240" w:lineRule="auto"/>
        <w:rPr>
          <w:rFonts w:ascii="Times New Roman" w:hAnsi="Times New Roman" w:cs="Times New Roman"/>
          <w:b/>
          <w:bCs/>
          <w:color w:val="000000"/>
          <w:sz w:val="28"/>
          <w:szCs w:val="28"/>
          <w:lang w:eastAsia="ru-RU"/>
        </w:rPr>
      </w:pPr>
      <w:r w:rsidRPr="00AF3DCD">
        <w:rPr>
          <w:rFonts w:ascii="Times New Roman" w:hAnsi="Times New Roman" w:cs="Times New Roman"/>
          <w:b/>
          <w:bCs/>
          <w:color w:val="000000"/>
          <w:sz w:val="28"/>
          <w:szCs w:val="28"/>
          <w:lang w:eastAsia="ru-RU"/>
        </w:rPr>
        <w:t>Пояснительная записка</w:t>
      </w:r>
    </w:p>
    <w:p w14:paraId="735118A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Программа коррекционной работы (ПКР) является неотъемлемым структурным компонентом основной образовательной программы. </w:t>
      </w:r>
    </w:p>
    <w:p w14:paraId="092BC5D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ПКР разрабатывается для обучающихся с ограниченными возможностями здоровья.</w:t>
      </w:r>
    </w:p>
    <w:p w14:paraId="280D84CC" w14:textId="341F1F56"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w:t>
      </w:r>
      <w:r w:rsidR="006F2388">
        <w:rPr>
          <w:rFonts w:ascii="Times New Roman" w:hAnsi="Times New Roman" w:cs="Times New Roman"/>
          <w:color w:val="000000"/>
          <w:sz w:val="28"/>
          <w:szCs w:val="28"/>
          <w:lang w:eastAsia="ru-RU"/>
        </w:rPr>
        <w:t xml:space="preserve"> </w:t>
      </w:r>
      <w:r w:rsidRPr="00AF3DCD">
        <w:rPr>
          <w:rFonts w:ascii="Times New Roman" w:hAnsi="Times New Roman" w:cs="Times New Roman"/>
          <w:color w:val="000000"/>
          <w:sz w:val="28"/>
          <w:szCs w:val="28"/>
          <w:lang w:eastAsia="ru-RU"/>
        </w:rPr>
        <w:t>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w:t>
      </w:r>
    </w:p>
    <w:p w14:paraId="29AC50F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w:t>
      </w:r>
      <w:r w:rsidRPr="00AF3DCD">
        <w:rPr>
          <w:rFonts w:ascii="Times New Roman" w:hAnsi="Times New Roman" w:cs="Times New Roman"/>
          <w:color w:val="000000"/>
          <w:sz w:val="28"/>
          <w:szCs w:val="28"/>
          <w:lang w:eastAsia="ru-RU"/>
        </w:rPr>
        <w:lastRenderedPageBreak/>
        <w:t>необходимости обеспечивающая коррекцию нарушений развития и социальную адаптацию указанных лиц.</w:t>
      </w:r>
    </w:p>
    <w:p w14:paraId="52AAD8D0" w14:textId="66098537" w:rsidR="00AF3DCD" w:rsidRPr="00AF3DCD" w:rsidRDefault="00AB129E"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w:t>
      </w:r>
    </w:p>
    <w:p w14:paraId="7F4C8F8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
          <w:bCs/>
          <w:color w:val="000000"/>
          <w:sz w:val="28"/>
          <w:szCs w:val="28"/>
          <w:lang w:eastAsia="ru-RU"/>
        </w:rPr>
      </w:pPr>
    </w:p>
    <w:p w14:paraId="372B4ACB" w14:textId="5E375F6D" w:rsidR="00AF3DCD" w:rsidRDefault="00AF3DCD" w:rsidP="00AF3DCD">
      <w:pPr>
        <w:autoSpaceDE w:val="0"/>
        <w:autoSpaceDN w:val="0"/>
        <w:adjustRightInd w:val="0"/>
        <w:spacing w:after="0" w:line="240" w:lineRule="auto"/>
        <w:jc w:val="both"/>
        <w:rPr>
          <w:rFonts w:ascii="Times New Roman" w:hAnsi="Times New Roman" w:cs="Times New Roman"/>
          <w:b/>
          <w:bCs/>
          <w:color w:val="000000"/>
          <w:sz w:val="28"/>
          <w:szCs w:val="28"/>
          <w:lang w:eastAsia="ru-RU"/>
        </w:rPr>
      </w:pPr>
      <w:r w:rsidRPr="00AF3DCD">
        <w:rPr>
          <w:rFonts w:ascii="Times New Roman" w:hAnsi="Times New Roman" w:cs="Times New Roman"/>
          <w:b/>
          <w:bCs/>
          <w:color w:val="000000"/>
          <w:sz w:val="28"/>
          <w:szCs w:val="28"/>
          <w:lang w:eastAsia="ru-RU"/>
        </w:rPr>
        <w:t xml:space="preserve">  </w:t>
      </w:r>
      <w:r w:rsidR="005F34E8">
        <w:rPr>
          <w:rFonts w:ascii="Times New Roman" w:hAnsi="Times New Roman" w:cs="Times New Roman"/>
          <w:b/>
          <w:bCs/>
          <w:color w:val="000000"/>
          <w:sz w:val="28"/>
          <w:szCs w:val="28"/>
          <w:lang w:eastAsia="ru-RU"/>
        </w:rPr>
        <w:t xml:space="preserve">2.4.1.  </w:t>
      </w:r>
      <w:r w:rsidR="00B43405" w:rsidRPr="00B43405">
        <w:rPr>
          <w:rFonts w:ascii="Times New Roman" w:hAnsi="Times New Roman" w:cs="Times New Roman"/>
          <w:sz w:val="28"/>
          <w:szCs w:val="28"/>
        </w:rPr>
        <w:t>Цели, задачи и коррекционной работы с обучающимися при получении среднего общего образования</w:t>
      </w:r>
    </w:p>
    <w:p w14:paraId="3B5FD490" w14:textId="77777777" w:rsidR="001137D8" w:rsidRPr="00AF3DCD" w:rsidRDefault="001137D8" w:rsidP="00AF3DCD">
      <w:pPr>
        <w:autoSpaceDE w:val="0"/>
        <w:autoSpaceDN w:val="0"/>
        <w:adjustRightInd w:val="0"/>
        <w:spacing w:after="0" w:line="240" w:lineRule="auto"/>
        <w:jc w:val="both"/>
        <w:rPr>
          <w:rFonts w:ascii="Times New Roman" w:hAnsi="Times New Roman" w:cs="Times New Roman"/>
          <w:b/>
          <w:bCs/>
          <w:color w:val="000000"/>
          <w:sz w:val="28"/>
          <w:szCs w:val="28"/>
          <w:lang w:eastAsia="ru-RU"/>
        </w:rPr>
      </w:pPr>
    </w:p>
    <w:p w14:paraId="12E1274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В основу программы коррекционной работы положены </w:t>
      </w:r>
      <w:proofErr w:type="spellStart"/>
      <w:r w:rsidRPr="00AF3DCD">
        <w:rPr>
          <w:rFonts w:ascii="Times New Roman" w:hAnsi="Times New Roman" w:cs="Times New Roman"/>
          <w:color w:val="000000"/>
          <w:sz w:val="28"/>
          <w:szCs w:val="28"/>
          <w:lang w:eastAsia="ru-RU"/>
        </w:rPr>
        <w:t>общедидактические</w:t>
      </w:r>
      <w:proofErr w:type="spellEnd"/>
      <w:r w:rsidRPr="00AF3DCD">
        <w:rPr>
          <w:rFonts w:ascii="Times New Roman" w:hAnsi="Times New Roman" w:cs="Times New Roman"/>
          <w:color w:val="000000"/>
          <w:sz w:val="28"/>
          <w:szCs w:val="28"/>
          <w:lang w:eastAsia="ru-RU"/>
        </w:rPr>
        <w:t xml:space="preserve"> и специальные принципы общей и специальной педагогики. </w:t>
      </w:r>
    </w:p>
    <w:p w14:paraId="20A6B816" w14:textId="7F1F3F82"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w:t>
      </w:r>
      <w:proofErr w:type="spellStart"/>
      <w:r w:rsidRPr="00AF3DCD">
        <w:rPr>
          <w:rFonts w:ascii="Times New Roman" w:hAnsi="Times New Roman" w:cs="Times New Roman"/>
          <w:color w:val="000000"/>
          <w:sz w:val="28"/>
          <w:szCs w:val="28"/>
          <w:lang w:eastAsia="ru-RU"/>
        </w:rPr>
        <w:t>Общедидактические</w:t>
      </w:r>
      <w:proofErr w:type="spellEnd"/>
      <w:r w:rsidRPr="00AF3DCD">
        <w:rPr>
          <w:rFonts w:ascii="Times New Roman" w:hAnsi="Times New Roman" w:cs="Times New Roman"/>
          <w:color w:val="000000"/>
          <w:sz w:val="28"/>
          <w:szCs w:val="28"/>
          <w:lang w:eastAsia="ru-RU"/>
        </w:rPr>
        <w:t xml:space="preserve"> принципы включают принцип научности; соответствия целей и содержания обучения государственным</w:t>
      </w:r>
      <w:r w:rsidR="007C30EB">
        <w:rPr>
          <w:rFonts w:ascii="Times New Roman" w:hAnsi="Times New Roman" w:cs="Times New Roman"/>
          <w:color w:val="000000"/>
          <w:sz w:val="28"/>
          <w:szCs w:val="28"/>
          <w:lang w:eastAsia="ru-RU"/>
        </w:rPr>
        <w:t xml:space="preserve"> </w:t>
      </w:r>
      <w:r w:rsidRPr="00AF3DCD">
        <w:rPr>
          <w:rFonts w:ascii="Times New Roman" w:hAnsi="Times New Roman" w:cs="Times New Roman"/>
          <w:color w:val="000000"/>
          <w:sz w:val="28"/>
          <w:szCs w:val="28"/>
          <w:lang w:eastAsia="ru-RU"/>
        </w:rPr>
        <w:t xml:space="preserve">образовательным стандартам; </w:t>
      </w:r>
    </w:p>
    <w:p w14:paraId="36F0F0B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соответствия дидактического процесса закономерностям учения;</w:t>
      </w:r>
    </w:p>
    <w:p w14:paraId="544F9CA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14:paraId="0D3AB74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14:paraId="2094C54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
          <w:bCs/>
          <w:color w:val="000000"/>
          <w:sz w:val="28"/>
          <w:szCs w:val="28"/>
          <w:lang w:eastAsia="ru-RU"/>
        </w:rPr>
      </w:pPr>
    </w:p>
    <w:p w14:paraId="0661030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b/>
          <w:bCs/>
          <w:color w:val="000000"/>
          <w:sz w:val="28"/>
          <w:szCs w:val="28"/>
          <w:lang w:eastAsia="ru-RU"/>
        </w:rPr>
        <w:t xml:space="preserve">       Цель программы коррекционной работы </w:t>
      </w:r>
      <w:r w:rsidRPr="00AF3DCD">
        <w:rPr>
          <w:rFonts w:ascii="Times New Roman" w:hAnsi="Times New Roman" w:cs="Times New Roman"/>
          <w:color w:val="000000"/>
          <w:sz w:val="28"/>
          <w:szCs w:val="28"/>
          <w:lang w:eastAsia="ru-RU"/>
        </w:rPr>
        <w:t>—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14:paraId="52BDA29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
          <w:color w:val="000000"/>
          <w:sz w:val="28"/>
          <w:szCs w:val="28"/>
          <w:lang w:eastAsia="ru-RU"/>
        </w:rPr>
      </w:pPr>
      <w:r w:rsidRPr="00AF3DCD">
        <w:rPr>
          <w:rFonts w:ascii="Times New Roman" w:hAnsi="Times New Roman" w:cs="Times New Roman"/>
          <w:b/>
          <w:color w:val="000000"/>
          <w:sz w:val="28"/>
          <w:szCs w:val="28"/>
          <w:lang w:eastAsia="ru-RU"/>
        </w:rPr>
        <w:t xml:space="preserve">Цель определяет </w:t>
      </w:r>
      <w:r w:rsidRPr="00AF3DCD">
        <w:rPr>
          <w:rFonts w:ascii="Times New Roman" w:hAnsi="Times New Roman" w:cs="Times New Roman"/>
          <w:b/>
          <w:bCs/>
          <w:color w:val="000000"/>
          <w:sz w:val="28"/>
          <w:szCs w:val="28"/>
          <w:lang w:eastAsia="ru-RU"/>
        </w:rPr>
        <w:t>задачи</w:t>
      </w:r>
      <w:r w:rsidRPr="00AF3DCD">
        <w:rPr>
          <w:rFonts w:ascii="Times New Roman" w:hAnsi="Times New Roman" w:cs="Times New Roman"/>
          <w:b/>
          <w:color w:val="000000"/>
          <w:sz w:val="28"/>
          <w:szCs w:val="28"/>
          <w:lang w:eastAsia="ru-RU"/>
        </w:rPr>
        <w:t>:</w:t>
      </w:r>
    </w:p>
    <w:p w14:paraId="5012870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выявление особых образовательных потребностей обучающихся с ОВЗ, инвалидов, а также подростков, попавших в трудную жизненную ситуацию;</w:t>
      </w:r>
    </w:p>
    <w:p w14:paraId="71D2855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создание условий для успешного освоения программы (ее элементов) и прохождения итоговой аттестации;</w:t>
      </w:r>
    </w:p>
    <w:p w14:paraId="345208C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коррекция (минимизация) имеющихся нарушений (личностных, регулятивных, когнитивных, коммуникативных);</w:t>
      </w:r>
    </w:p>
    <w:p w14:paraId="4A26F67C"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обеспечение непрерывной коррекционно-развивающей работы в единстве урочной и внеурочной деятельности;</w:t>
      </w:r>
    </w:p>
    <w:p w14:paraId="53CABE2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lastRenderedPageBreak/>
        <w:t xml:space="preserve">- выявление профессиональных склонностей, интересов подростков с особыми образовательными потребностями; </w:t>
      </w:r>
    </w:p>
    <w:p w14:paraId="23ECAB9E"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проведение работы по их профессиональному консультированию, профессиональной ориентации, профессиональному самоопределению;</w:t>
      </w:r>
    </w:p>
    <w:p w14:paraId="498085A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осуществление консультативной работы с педагогами, родителями, социальными работниками, а также потенциальными работодателями;</w:t>
      </w:r>
    </w:p>
    <w:p w14:paraId="6293DC1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проведение информационно-просветительских мероприятий.</w:t>
      </w:r>
    </w:p>
    <w:p w14:paraId="5D6F2D5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
          <w:bCs/>
          <w:color w:val="000000"/>
          <w:sz w:val="28"/>
          <w:szCs w:val="28"/>
          <w:lang w:eastAsia="ru-RU"/>
        </w:rPr>
      </w:pPr>
      <w:bookmarkStart w:id="81" w:name="_Hlk139926744"/>
    </w:p>
    <w:p w14:paraId="40109BFC" w14:textId="3B8FD65F" w:rsidR="00AF3DCD" w:rsidRPr="00B43405" w:rsidRDefault="005F34E8" w:rsidP="00AF3DCD">
      <w:pPr>
        <w:autoSpaceDE w:val="0"/>
        <w:autoSpaceDN w:val="0"/>
        <w:adjustRightInd w:val="0"/>
        <w:spacing w:after="0" w:line="240" w:lineRule="auto"/>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2.4.2.</w:t>
      </w:r>
      <w:bookmarkEnd w:id="81"/>
      <w:r w:rsidR="00B43405">
        <w:rPr>
          <w:rFonts w:ascii="Times New Roman" w:hAnsi="Times New Roman" w:cs="Times New Roman"/>
          <w:color w:val="000000"/>
          <w:sz w:val="28"/>
          <w:szCs w:val="28"/>
          <w:lang w:eastAsia="ru-RU"/>
        </w:rPr>
        <w:t xml:space="preserve"> </w:t>
      </w:r>
      <w:r w:rsidR="00B43405" w:rsidRPr="00B43405">
        <w:rPr>
          <w:rFonts w:ascii="Times New Roman" w:hAnsi="Times New Roman" w:cs="Times New Roman"/>
          <w:b/>
          <w:bCs/>
          <w:color w:val="000000"/>
          <w:sz w:val="28"/>
          <w:szCs w:val="28"/>
          <w:lang w:eastAsia="ru-RU"/>
        </w:rPr>
        <w:t>Перечень и содержание индивидуально ориентированных коррекционных направлений работы</w:t>
      </w:r>
      <w:r w:rsidR="00AF3DCD" w:rsidRPr="00B43405">
        <w:rPr>
          <w:rFonts w:ascii="Times New Roman" w:hAnsi="Times New Roman" w:cs="Times New Roman"/>
          <w:b/>
          <w:bCs/>
          <w:color w:val="000000"/>
          <w:sz w:val="28"/>
          <w:szCs w:val="28"/>
          <w:lang w:eastAsia="ru-RU"/>
        </w:rPr>
        <w:t>:</w:t>
      </w:r>
      <w:r w:rsidR="00AF3DCD" w:rsidRPr="00AF3DCD">
        <w:rPr>
          <w:rFonts w:ascii="Times New Roman" w:hAnsi="Times New Roman" w:cs="Times New Roman"/>
          <w:color w:val="000000"/>
          <w:sz w:val="28"/>
          <w:szCs w:val="28"/>
          <w:lang w:eastAsia="ru-RU"/>
        </w:rPr>
        <w:t xml:space="preserve"> </w:t>
      </w:r>
    </w:p>
    <w:p w14:paraId="6CA7CDDB" w14:textId="3C50965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диагностическое, коррекционно-развивающее,</w:t>
      </w:r>
      <w:r w:rsidR="007C30EB">
        <w:rPr>
          <w:rFonts w:ascii="Times New Roman" w:hAnsi="Times New Roman" w:cs="Times New Roman"/>
          <w:color w:val="000000"/>
          <w:sz w:val="28"/>
          <w:szCs w:val="28"/>
          <w:lang w:eastAsia="ru-RU"/>
        </w:rPr>
        <w:t xml:space="preserve"> </w:t>
      </w:r>
      <w:r w:rsidRPr="00AF3DCD">
        <w:rPr>
          <w:rFonts w:ascii="Times New Roman" w:hAnsi="Times New Roman" w:cs="Times New Roman"/>
          <w:color w:val="000000"/>
          <w:sz w:val="28"/>
          <w:szCs w:val="28"/>
          <w:lang w:eastAsia="ru-RU"/>
        </w:rPr>
        <w:t xml:space="preserve">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w:t>
      </w:r>
    </w:p>
    <w:p w14:paraId="532B2342" w14:textId="7AA458D3" w:rsidR="00AF3DCD" w:rsidRPr="007C30EB"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Данные направления раскрываются содержательно в разных организационных формах деятельности образовательной организации.</w:t>
      </w:r>
    </w:p>
    <w:p w14:paraId="38F4841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
          <w:bCs/>
          <w:color w:val="000000"/>
          <w:sz w:val="28"/>
          <w:szCs w:val="28"/>
          <w:lang w:eastAsia="ru-RU"/>
        </w:rPr>
      </w:pPr>
      <w:r w:rsidRPr="00AF3DCD">
        <w:rPr>
          <w:rFonts w:ascii="Times New Roman" w:hAnsi="Times New Roman" w:cs="Times New Roman"/>
          <w:b/>
          <w:bCs/>
          <w:color w:val="000000"/>
          <w:sz w:val="28"/>
          <w:szCs w:val="28"/>
          <w:lang w:eastAsia="ru-RU"/>
        </w:rPr>
        <w:t>Характеристика содержания</w:t>
      </w:r>
    </w:p>
    <w:p w14:paraId="177CAD3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b/>
          <w:bCs/>
          <w:color w:val="000000"/>
          <w:sz w:val="28"/>
          <w:szCs w:val="28"/>
          <w:lang w:eastAsia="ru-RU"/>
        </w:rPr>
        <w:t xml:space="preserve">         Диагностическое направление работы </w:t>
      </w:r>
      <w:r w:rsidRPr="00AF3DCD">
        <w:rPr>
          <w:rFonts w:ascii="Times New Roman" w:hAnsi="Times New Roman" w:cs="Times New Roman"/>
          <w:color w:val="000000"/>
          <w:sz w:val="28"/>
          <w:szCs w:val="28"/>
          <w:lang w:eastAsia="ru-RU"/>
        </w:rPr>
        <w:t>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14:paraId="250DF3A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w:t>
      </w:r>
    </w:p>
    <w:p w14:paraId="2349B50C"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14:paraId="5DB3639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14:paraId="4600E76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b/>
          <w:bCs/>
          <w:color w:val="000000"/>
          <w:sz w:val="28"/>
          <w:szCs w:val="28"/>
          <w:lang w:eastAsia="ru-RU"/>
        </w:rPr>
        <w:t xml:space="preserve">Коррекционно-развивающее направление работы </w:t>
      </w:r>
      <w:r w:rsidRPr="00AF3DCD">
        <w:rPr>
          <w:rFonts w:ascii="Times New Roman" w:hAnsi="Times New Roman" w:cs="Times New Roman"/>
          <w:color w:val="000000"/>
          <w:sz w:val="28"/>
          <w:szCs w:val="28"/>
          <w:lang w:eastAsia="ru-RU"/>
        </w:rPr>
        <w:t>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w:t>
      </w:r>
    </w:p>
    <w:p w14:paraId="2BBA602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w:t>
      </w:r>
    </w:p>
    <w:p w14:paraId="28080DD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Коррекционное направление ПКР осуществляется в единстве урочной и внеурочной деятельности.</w:t>
      </w:r>
    </w:p>
    <w:p w14:paraId="5808B29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В урочной деятельности эта работа проводится частично учителями-предметниками.</w:t>
      </w:r>
    </w:p>
    <w:p w14:paraId="60B967B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lastRenderedPageBreak/>
        <w:t xml:space="preserve">      Целенаправленная реализация данного направления проводится группой специалистов организации: логопедом, психологом. 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w:t>
      </w:r>
      <w:proofErr w:type="spellStart"/>
      <w:r w:rsidRPr="00AF3DCD">
        <w:rPr>
          <w:rFonts w:ascii="Times New Roman" w:hAnsi="Times New Roman" w:cs="Times New Roman"/>
          <w:color w:val="000000"/>
          <w:sz w:val="28"/>
          <w:szCs w:val="28"/>
          <w:lang w:eastAsia="ru-RU"/>
        </w:rPr>
        <w:t>волонтерства</w:t>
      </w:r>
      <w:proofErr w:type="spellEnd"/>
      <w:r w:rsidRPr="00AF3DCD">
        <w:rPr>
          <w:rFonts w:ascii="Times New Roman" w:hAnsi="Times New Roman" w:cs="Times New Roman"/>
          <w:color w:val="000000"/>
          <w:sz w:val="28"/>
          <w:szCs w:val="28"/>
          <w:lang w:eastAsia="ru-RU"/>
        </w:rPr>
        <w:t>.</w:t>
      </w:r>
    </w:p>
    <w:p w14:paraId="43CC84D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14:paraId="180FF54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Спорные вопросы, касающиеся успеваемости школьников с ОВЗ, их поведения, динамики продвижения в рамках освоения основной программы обучения (как положительной, так и отрицательной), а также вопросы прохождения итоговой аттестации выносятся на обсуждение</w:t>
      </w:r>
    </w:p>
    <w:p w14:paraId="6B38A9C2" w14:textId="0DF092F6"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психолого-педагогического консилиума организации, методических объединений и ПМПК. </w:t>
      </w:r>
    </w:p>
    <w:p w14:paraId="77D5577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b/>
          <w:bCs/>
          <w:color w:val="000000"/>
          <w:sz w:val="28"/>
          <w:szCs w:val="28"/>
          <w:lang w:eastAsia="ru-RU"/>
        </w:rPr>
        <w:t xml:space="preserve">Консультативное направление работы </w:t>
      </w:r>
      <w:r w:rsidRPr="00AF3DCD">
        <w:rPr>
          <w:rFonts w:ascii="Times New Roman" w:hAnsi="Times New Roman" w:cs="Times New Roman"/>
          <w:color w:val="000000"/>
          <w:sz w:val="28"/>
          <w:szCs w:val="28"/>
          <w:lang w:eastAsia="ru-RU"/>
        </w:rPr>
        <w:t>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w:t>
      </w:r>
    </w:p>
    <w:p w14:paraId="4E89179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прослеживания динамики их развития и проведения своевременного пересмотра и совершенствования программы коррекционной </w:t>
      </w:r>
      <w:proofErr w:type="gramStart"/>
      <w:r w:rsidRPr="00AF3DCD">
        <w:rPr>
          <w:rFonts w:ascii="Times New Roman" w:hAnsi="Times New Roman" w:cs="Times New Roman"/>
          <w:color w:val="000000"/>
          <w:sz w:val="28"/>
          <w:szCs w:val="28"/>
          <w:lang w:eastAsia="ru-RU"/>
        </w:rPr>
        <w:t xml:space="preserve">работы;   </w:t>
      </w:r>
      <w:proofErr w:type="gramEnd"/>
      <w:r w:rsidRPr="00AF3DCD">
        <w:rPr>
          <w:rFonts w:ascii="Times New Roman" w:hAnsi="Times New Roman" w:cs="Times New Roman"/>
          <w:color w:val="000000"/>
          <w:sz w:val="28"/>
          <w:szCs w:val="28"/>
          <w:lang w:eastAsia="ru-RU"/>
        </w:rPr>
        <w:t xml:space="preserve">     непрерывного сопровождения семей обучающихся с ОВЗ, включения их в активное сотрудничество с педагогами и специалистами. </w:t>
      </w:r>
    </w:p>
    <w:p w14:paraId="7C59FD7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социальным педагогом.</w:t>
      </w:r>
    </w:p>
    <w:p w14:paraId="235D149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w:t>
      </w:r>
    </w:p>
    <w:p w14:paraId="44EAFF2E"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w:t>
      </w:r>
    </w:p>
    <w:p w14:paraId="064C4EE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консультативную деятельность.</w:t>
      </w:r>
    </w:p>
    <w:p w14:paraId="387B701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w:t>
      </w:r>
    </w:p>
    <w:p w14:paraId="72883ECE"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особыми образовательными потребностями.</w:t>
      </w:r>
    </w:p>
    <w:p w14:paraId="6FDE48D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lastRenderedPageBreak/>
        <w:t xml:space="preserve">      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w:t>
      </w:r>
    </w:p>
    <w:p w14:paraId="3D9E3302"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w:t>
      </w:r>
    </w:p>
    <w:p w14:paraId="79179CC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рассказывает о динамике речевого развития школьников, их затруднениях и предлагает рекомендации по преодолению речевых недостатков.</w:t>
      </w:r>
    </w:p>
    <w:p w14:paraId="19E68252"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w:t>
      </w:r>
    </w:p>
    <w:p w14:paraId="3B22395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14:paraId="2AFF79C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w:t>
      </w:r>
    </w:p>
    <w:p w14:paraId="25EEBA3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b/>
          <w:bCs/>
          <w:color w:val="000000"/>
          <w:sz w:val="28"/>
          <w:szCs w:val="28"/>
          <w:lang w:eastAsia="ru-RU"/>
        </w:rPr>
        <w:t xml:space="preserve">Информационно-просветительское направление работы </w:t>
      </w:r>
      <w:r w:rsidRPr="00AF3DCD">
        <w:rPr>
          <w:rFonts w:ascii="Times New Roman" w:hAnsi="Times New Roman" w:cs="Times New Roman"/>
          <w:color w:val="000000"/>
          <w:sz w:val="28"/>
          <w:szCs w:val="28"/>
          <w:lang w:eastAsia="ru-RU"/>
        </w:rPr>
        <w:t>способствует расширению представлений всех участников образовательных отношений о возможностях людей с</w:t>
      </w:r>
    </w:p>
    <w:p w14:paraId="526A359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различными нарушениями и недостатками, позволяет раскрыть разные варианты разрешения сложных жизненных ситуаций.</w:t>
      </w:r>
    </w:p>
    <w:p w14:paraId="4F97578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14:paraId="7C06605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Направления коррекционной работы реализуются в урочной и внеурочной деятельности.</w:t>
      </w:r>
    </w:p>
    <w:p w14:paraId="1BAAB23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
    <w:p w14:paraId="7E839BE7" w14:textId="5167F6F6" w:rsidR="00AF3DCD" w:rsidRPr="00450CE1" w:rsidRDefault="00153C46" w:rsidP="00AF3DCD">
      <w:pPr>
        <w:pStyle w:val="3"/>
        <w:spacing w:before="0" w:line="240" w:lineRule="auto"/>
        <w:jc w:val="both"/>
        <w:rPr>
          <w:rFonts w:ascii="Times New Roman" w:hAnsi="Times New Roman" w:cs="Times New Roman"/>
          <w:b/>
          <w:bCs/>
          <w:color w:val="000000"/>
          <w:sz w:val="28"/>
          <w:szCs w:val="28"/>
        </w:rPr>
      </w:pPr>
      <w:bookmarkStart w:id="82" w:name="_Hlk139926812"/>
      <w:r>
        <w:rPr>
          <w:rFonts w:ascii="Times New Roman" w:hAnsi="Times New Roman" w:cs="Times New Roman"/>
          <w:b/>
          <w:bCs/>
          <w:color w:val="000000"/>
          <w:sz w:val="28"/>
          <w:szCs w:val="28"/>
        </w:rPr>
        <w:t xml:space="preserve">2.4.3. </w:t>
      </w:r>
      <w:r w:rsidR="00AF3DCD" w:rsidRPr="00450CE1">
        <w:rPr>
          <w:rFonts w:ascii="Times New Roman" w:hAnsi="Times New Roman" w:cs="Times New Roman"/>
          <w:b/>
          <w:bCs/>
          <w:color w:val="000000"/>
          <w:sz w:val="28"/>
          <w:szCs w:val="28"/>
        </w:rPr>
        <w:t xml:space="preserve">Система комплексного психолого-медико-социального сопровождения и поддержки </w:t>
      </w:r>
      <w:proofErr w:type="gramStart"/>
      <w:r w:rsidR="00AF3DCD" w:rsidRPr="00450CE1">
        <w:rPr>
          <w:rFonts w:ascii="Times New Roman" w:hAnsi="Times New Roman" w:cs="Times New Roman"/>
          <w:b/>
          <w:bCs/>
          <w:color w:val="000000"/>
          <w:sz w:val="28"/>
          <w:szCs w:val="28"/>
        </w:rPr>
        <w:t>обучающихся  с</w:t>
      </w:r>
      <w:proofErr w:type="gramEnd"/>
      <w:r w:rsidR="00AF3DCD" w:rsidRPr="00450CE1">
        <w:rPr>
          <w:rFonts w:ascii="Times New Roman" w:hAnsi="Times New Roman" w:cs="Times New Roman"/>
          <w:b/>
          <w:bCs/>
          <w:color w:val="000000"/>
          <w:sz w:val="28"/>
          <w:szCs w:val="28"/>
        </w:rPr>
        <w:t xml:space="preserve"> ограниченными возможностями </w:t>
      </w:r>
      <w:r w:rsidR="00450CE1">
        <w:rPr>
          <w:rFonts w:ascii="Times New Roman" w:hAnsi="Times New Roman" w:cs="Times New Roman"/>
          <w:b/>
          <w:bCs/>
          <w:color w:val="000000"/>
          <w:sz w:val="28"/>
          <w:szCs w:val="28"/>
        </w:rPr>
        <w:t>здоровья, включающую комплексное обследование, мониторинг динамики развития, успешности освоения образовательной программы среднего общего образования</w:t>
      </w:r>
    </w:p>
    <w:bookmarkEnd w:id="82"/>
    <w:p w14:paraId="1A00E86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shd w:val="clear" w:color="auto" w:fill="FFFFFF"/>
          <w:lang w:eastAsia="ru-RU" w:bidi="ru-RU"/>
        </w:rPr>
      </w:pPr>
    </w:p>
    <w:p w14:paraId="2FE0781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
          <w:color w:val="000000"/>
          <w:sz w:val="28"/>
          <w:szCs w:val="28"/>
          <w:lang w:eastAsia="ru-RU"/>
        </w:rPr>
      </w:pPr>
      <w:r w:rsidRPr="00AF3DCD">
        <w:rPr>
          <w:rFonts w:ascii="Times New Roman" w:hAnsi="Times New Roman" w:cs="Times New Roman"/>
          <w:b/>
          <w:color w:val="000000"/>
          <w:sz w:val="28"/>
          <w:szCs w:val="28"/>
          <w:lang w:eastAsia="ru-RU"/>
        </w:rPr>
        <w:t>Этапы реализации программы</w:t>
      </w:r>
    </w:p>
    <w:p w14:paraId="516B8E1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14:paraId="2637586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eastAsia="Times New Roman,Italic" w:hAnsi="Times New Roman" w:cs="Times New Roman"/>
          <w:b/>
          <w:i/>
          <w:iCs/>
          <w:color w:val="000000"/>
          <w:sz w:val="28"/>
          <w:szCs w:val="28"/>
          <w:lang w:eastAsia="ru-RU"/>
        </w:rPr>
        <w:lastRenderedPageBreak/>
        <w:t xml:space="preserve">I этап </w:t>
      </w:r>
      <w:r w:rsidRPr="00AF3DCD">
        <w:rPr>
          <w:rFonts w:ascii="Times New Roman" w:hAnsi="Times New Roman" w:cs="Times New Roman"/>
          <w:b/>
          <w:color w:val="000000"/>
          <w:sz w:val="28"/>
          <w:szCs w:val="28"/>
          <w:lang w:eastAsia="ru-RU"/>
        </w:rPr>
        <w:t>(сентябрь - октябрь).</w:t>
      </w:r>
      <w:r w:rsidRPr="00AF3DCD">
        <w:rPr>
          <w:rFonts w:ascii="Times New Roman" w:hAnsi="Times New Roman" w:cs="Times New Roman"/>
          <w:color w:val="000000"/>
          <w:sz w:val="28"/>
          <w:szCs w:val="28"/>
          <w:lang w:eastAsia="ru-RU"/>
        </w:rPr>
        <w:t xml:space="preserve"> Информационно-аналитическая деятельность (этап сбора и анализа данных).</w:t>
      </w:r>
    </w:p>
    <w:p w14:paraId="34485DC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Данный этап направлен на оценку контингента обучающихся для учета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w:t>
      </w:r>
      <w:proofErr w:type="spellStart"/>
      <w:r w:rsidRPr="00AF3DCD">
        <w:rPr>
          <w:rFonts w:ascii="Times New Roman" w:hAnsi="Times New Roman" w:cs="Times New Roman"/>
          <w:color w:val="000000"/>
          <w:sz w:val="28"/>
          <w:szCs w:val="28"/>
          <w:lang w:eastAsia="ru-RU"/>
        </w:rPr>
        <w:t>программно</w:t>
      </w:r>
      <w:proofErr w:type="spellEnd"/>
      <w:r w:rsidRPr="00AF3DCD">
        <w:rPr>
          <w:rFonts w:ascii="Times New Roman" w:hAnsi="Times New Roman" w:cs="Times New Roman"/>
          <w:color w:val="000000"/>
          <w:sz w:val="28"/>
          <w:szCs w:val="28"/>
          <w:lang w:eastAsia="ru-RU"/>
        </w:rPr>
        <w:t xml:space="preserve"> - методического обеспечения, материально-технической и кадровой базы учреждения.</w:t>
      </w:r>
    </w:p>
    <w:p w14:paraId="5741C79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eastAsia="Times New Roman,Italic" w:hAnsi="Times New Roman" w:cs="Times New Roman"/>
          <w:b/>
          <w:i/>
          <w:iCs/>
          <w:color w:val="000000"/>
          <w:sz w:val="28"/>
          <w:szCs w:val="28"/>
          <w:lang w:eastAsia="ru-RU"/>
        </w:rPr>
        <w:t xml:space="preserve">II этап </w:t>
      </w:r>
      <w:r w:rsidRPr="00AF3DCD">
        <w:rPr>
          <w:rFonts w:ascii="Times New Roman" w:hAnsi="Times New Roman" w:cs="Times New Roman"/>
          <w:b/>
          <w:color w:val="000000"/>
          <w:sz w:val="28"/>
          <w:szCs w:val="28"/>
          <w:lang w:eastAsia="ru-RU"/>
        </w:rPr>
        <w:t>(октябрь - май</w:t>
      </w:r>
      <w:r w:rsidRPr="00AF3DCD">
        <w:rPr>
          <w:rFonts w:ascii="Times New Roman" w:hAnsi="Times New Roman" w:cs="Times New Roman"/>
          <w:color w:val="000000"/>
          <w:sz w:val="28"/>
          <w:szCs w:val="28"/>
          <w:lang w:eastAsia="ru-RU"/>
        </w:rPr>
        <w:t xml:space="preserve">). Организационно-исполнительская деятельность. </w:t>
      </w:r>
    </w:p>
    <w:p w14:paraId="1193168C"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Организация образовательного процесса, имеющего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14:paraId="52D4A3C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eastAsia="Times New Roman,Italic" w:hAnsi="Times New Roman" w:cs="Times New Roman"/>
          <w:b/>
          <w:i/>
          <w:iCs/>
          <w:color w:val="000000"/>
          <w:sz w:val="28"/>
          <w:szCs w:val="28"/>
          <w:lang w:eastAsia="ru-RU"/>
        </w:rPr>
        <w:t xml:space="preserve">III этап </w:t>
      </w:r>
      <w:r w:rsidRPr="00AF3DCD">
        <w:rPr>
          <w:rFonts w:ascii="Times New Roman" w:hAnsi="Times New Roman" w:cs="Times New Roman"/>
          <w:b/>
          <w:color w:val="000000"/>
          <w:sz w:val="28"/>
          <w:szCs w:val="28"/>
          <w:lang w:eastAsia="ru-RU"/>
        </w:rPr>
        <w:t>(май - июнь).</w:t>
      </w:r>
      <w:r w:rsidRPr="00AF3DCD">
        <w:rPr>
          <w:rFonts w:ascii="Times New Roman" w:hAnsi="Times New Roman" w:cs="Times New Roman"/>
          <w:color w:val="000000"/>
          <w:sz w:val="28"/>
          <w:szCs w:val="28"/>
          <w:lang w:eastAsia="ru-RU"/>
        </w:rPr>
        <w:t xml:space="preserve">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w:t>
      </w:r>
    </w:p>
    <w:p w14:paraId="429C7FA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программ особым образовательным потребностям ребенка.</w:t>
      </w:r>
    </w:p>
    <w:p w14:paraId="08DA32DE"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eastAsia="Times New Roman,Italic" w:hAnsi="Times New Roman" w:cs="Times New Roman"/>
          <w:b/>
          <w:i/>
          <w:iCs/>
          <w:color w:val="000000"/>
          <w:sz w:val="28"/>
          <w:szCs w:val="28"/>
          <w:lang w:eastAsia="ru-RU"/>
        </w:rPr>
        <w:t xml:space="preserve">IV этап </w:t>
      </w:r>
      <w:r w:rsidRPr="00AF3DCD">
        <w:rPr>
          <w:rFonts w:ascii="Times New Roman" w:hAnsi="Times New Roman" w:cs="Times New Roman"/>
          <w:b/>
          <w:color w:val="000000"/>
          <w:sz w:val="28"/>
          <w:szCs w:val="28"/>
          <w:lang w:eastAsia="ru-RU"/>
        </w:rPr>
        <w:t>(август – сентябрь).</w:t>
      </w:r>
      <w:r w:rsidRPr="00AF3DCD">
        <w:rPr>
          <w:rFonts w:ascii="Times New Roman" w:hAnsi="Times New Roman" w:cs="Times New Roman"/>
          <w:color w:val="000000"/>
          <w:sz w:val="28"/>
          <w:szCs w:val="28"/>
          <w:lang w:eastAsia="ru-RU"/>
        </w:rPr>
        <w:t xml:space="preserve"> Этап регуляции и корректировки (регулятивно-корректировочная деятельность). </w:t>
      </w:r>
    </w:p>
    <w:p w14:paraId="236BB2D8" w14:textId="55350B61"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Результатом является внесение необходимых изменений в</w:t>
      </w:r>
      <w:r w:rsidR="007C30EB">
        <w:rPr>
          <w:rFonts w:ascii="Times New Roman" w:hAnsi="Times New Roman" w:cs="Times New Roman"/>
          <w:color w:val="000000"/>
          <w:sz w:val="28"/>
          <w:szCs w:val="28"/>
          <w:lang w:eastAsia="ru-RU"/>
        </w:rPr>
        <w:t xml:space="preserve"> </w:t>
      </w:r>
      <w:r w:rsidRPr="00AF3DCD">
        <w:rPr>
          <w:rFonts w:ascii="Times New Roman" w:hAnsi="Times New Roman" w:cs="Times New Roman"/>
          <w:color w:val="000000"/>
          <w:sz w:val="28"/>
          <w:szCs w:val="28"/>
          <w:lang w:eastAsia="ru-RU"/>
        </w:rPr>
        <w:t>образовательный процесс и процесс сопровождения детей с ограниченными возможностями здоровья, корректировка условий и форм обучения, методов и приемов работы.</w:t>
      </w:r>
    </w:p>
    <w:p w14:paraId="4A95D94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
    <w:p w14:paraId="71BE416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
          <w:bCs/>
          <w:color w:val="000000"/>
          <w:sz w:val="28"/>
          <w:szCs w:val="28"/>
          <w:lang w:eastAsia="ru-RU"/>
        </w:rPr>
      </w:pPr>
      <w:r w:rsidRPr="00AF3DCD">
        <w:rPr>
          <w:rFonts w:ascii="Times New Roman" w:hAnsi="Times New Roman" w:cs="Times New Roman"/>
          <w:b/>
          <w:bCs/>
          <w:color w:val="000000"/>
          <w:sz w:val="28"/>
          <w:szCs w:val="28"/>
          <w:lang w:eastAsia="ru-RU"/>
        </w:rPr>
        <w:t>Психолого-педагогическое сопровождение школьников, имеющих проблемы в обучении.</w:t>
      </w:r>
    </w:p>
    <w:p w14:paraId="2AE0E65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eastAsia="Times New Roman,Italic" w:hAnsi="Times New Roman" w:cs="Times New Roman"/>
          <w:i/>
          <w:iCs/>
          <w:color w:val="000000"/>
          <w:sz w:val="28"/>
          <w:szCs w:val="28"/>
          <w:lang w:eastAsia="ru-RU"/>
        </w:rPr>
        <w:t xml:space="preserve">Цель коррекционных занятий </w:t>
      </w:r>
      <w:r w:rsidRPr="00AF3DCD">
        <w:rPr>
          <w:rFonts w:ascii="Times New Roman" w:hAnsi="Times New Roman" w:cs="Times New Roman"/>
          <w:color w:val="000000"/>
          <w:sz w:val="28"/>
          <w:szCs w:val="28"/>
          <w:lang w:eastAsia="ru-RU"/>
        </w:rPr>
        <w:t>- повышение уровня общего развития обучающихся, восполнение пробелов предшествующего развития и обучения, индивидуальная работа по формированию недостаточно освоенных учебных умений и навыков, коррекция отклонений в</w:t>
      </w:r>
    </w:p>
    <w:p w14:paraId="10F249B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развитии познавательной сферы и речи, направленная подготовка к восприятию нового учебного материала.</w:t>
      </w:r>
    </w:p>
    <w:p w14:paraId="3A01BED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Коррекционная работа осуществляется в рамках целостного подхода к воспитанию и развитию ребенка.</w:t>
      </w:r>
    </w:p>
    <w:p w14:paraId="700389D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Коррекционные занятия проводятся с обучающимися по мере выявления педагогом, психологом индивидуальных пробелов в их развитии и обучении.</w:t>
      </w:r>
    </w:p>
    <w:p w14:paraId="52CBAC0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При изучении школьников учитывается следующие показатели:</w:t>
      </w:r>
    </w:p>
    <w:p w14:paraId="6A92BDD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Физическое состояние и развитие ребенка:</w:t>
      </w:r>
    </w:p>
    <w:p w14:paraId="1A89B747" w14:textId="2ED9EE82"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динамика физического развития (анамнез);</w:t>
      </w:r>
    </w:p>
    <w:p w14:paraId="3048CDED" w14:textId="69A05FA2"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состояние слуха, зрения;</w:t>
      </w:r>
    </w:p>
    <w:p w14:paraId="7410BA3C" w14:textId="0F8C396A"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w:t>
      </w:r>
    </w:p>
    <w:p w14:paraId="40C59864" w14:textId="2B973653"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 xml:space="preserve">- </w:t>
      </w:r>
      <w:r w:rsidR="00AF3DCD" w:rsidRPr="00AF3DCD">
        <w:rPr>
          <w:rFonts w:ascii="Times New Roman" w:hAnsi="Times New Roman" w:cs="Times New Roman"/>
          <w:color w:val="000000"/>
          <w:sz w:val="28"/>
          <w:szCs w:val="28"/>
          <w:lang w:eastAsia="ru-RU"/>
        </w:rPr>
        <w:t xml:space="preserve">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w:t>
      </w:r>
      <w:proofErr w:type="spellStart"/>
      <w:r w:rsidR="00AF3DCD" w:rsidRPr="00AF3DCD">
        <w:rPr>
          <w:rFonts w:ascii="Times New Roman" w:hAnsi="Times New Roman" w:cs="Times New Roman"/>
          <w:color w:val="000000"/>
          <w:sz w:val="28"/>
          <w:szCs w:val="28"/>
          <w:lang w:eastAsia="ru-RU"/>
        </w:rPr>
        <w:t>синкинезий</w:t>
      </w:r>
      <w:proofErr w:type="spellEnd"/>
      <w:r w:rsidR="00AF3DCD" w:rsidRPr="00AF3DCD">
        <w:rPr>
          <w:rFonts w:ascii="Times New Roman" w:hAnsi="Times New Roman" w:cs="Times New Roman"/>
          <w:color w:val="000000"/>
          <w:sz w:val="28"/>
          <w:szCs w:val="28"/>
          <w:lang w:eastAsia="ru-RU"/>
        </w:rPr>
        <w:t>, навязчивых движений);</w:t>
      </w:r>
    </w:p>
    <w:p w14:paraId="77741342" w14:textId="47C6C0A9"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 xml:space="preserve">особенности работоспособности (утомляемость, истощаемость, рассеянность, </w:t>
      </w:r>
      <w:proofErr w:type="spellStart"/>
      <w:r w:rsidR="00AF3DCD" w:rsidRPr="00AF3DCD">
        <w:rPr>
          <w:rFonts w:ascii="Times New Roman" w:hAnsi="Times New Roman" w:cs="Times New Roman"/>
          <w:color w:val="000000"/>
          <w:sz w:val="28"/>
          <w:szCs w:val="28"/>
          <w:lang w:eastAsia="ru-RU"/>
        </w:rPr>
        <w:t>пресыщаемость</w:t>
      </w:r>
      <w:proofErr w:type="spellEnd"/>
      <w:r w:rsidR="00AF3DCD" w:rsidRPr="00AF3DCD">
        <w:rPr>
          <w:rFonts w:ascii="Times New Roman" w:hAnsi="Times New Roman" w:cs="Times New Roman"/>
          <w:color w:val="000000"/>
          <w:sz w:val="28"/>
          <w:szCs w:val="28"/>
          <w:lang w:eastAsia="ru-RU"/>
        </w:rPr>
        <w:t>, усидчивость, темп работы; увеличение количества ошибок к концу урока или при однообразных видах деятельности; жалобы на усталость, ухудшения самочувствия).</w:t>
      </w:r>
    </w:p>
    <w:p w14:paraId="3B13D08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Особенности и уровень развития познавательной сферы:</w:t>
      </w:r>
    </w:p>
    <w:p w14:paraId="02328C5B" w14:textId="17780926"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особенности восприятия величины, формы, цвета, времени, пространственного расположения предметов (глубина восприятия, его объективность);</w:t>
      </w:r>
    </w:p>
    <w:p w14:paraId="683F27F8" w14:textId="414D37E4"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w:t>
      </w:r>
    </w:p>
    <w:p w14:paraId="59ED35AD" w14:textId="76588D20"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особенности памяти: точность постоянство, возможность долговременного запоминания, умение использовать приемы запоминания, индивидуальные особенности памяти;</w:t>
      </w:r>
    </w:p>
    <w:p w14:paraId="7C3123D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преобладающий вид памяти (зрительная, слуховая, двигательная, смешанная); преобладание логической или механической памяти;</w:t>
      </w:r>
    </w:p>
    <w:p w14:paraId="04398BFD" w14:textId="1D77B0A5"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 xml:space="preserve">особенности мышления: установление причинно-следственных зависимостей и функциональных связей. Затруднения в протекании мыслительных операций (анализа, синтеза, аналогии, сравнения, абстракции, обобщения, классификации). </w:t>
      </w:r>
    </w:p>
    <w:p w14:paraId="1EC4E375" w14:textId="77777777" w:rsidR="007C30EB"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w:t>
      </w:r>
      <w:r w:rsidR="007C30EB">
        <w:rPr>
          <w:rFonts w:ascii="Times New Roman" w:hAnsi="Times New Roman" w:cs="Times New Roman"/>
          <w:color w:val="000000"/>
          <w:sz w:val="28"/>
          <w:szCs w:val="28"/>
          <w:lang w:eastAsia="ru-RU"/>
        </w:rPr>
        <w:t xml:space="preserve"> </w:t>
      </w:r>
      <w:r w:rsidRPr="00AF3DCD">
        <w:rPr>
          <w:rFonts w:ascii="Times New Roman" w:hAnsi="Times New Roman" w:cs="Times New Roman"/>
          <w:color w:val="000000"/>
          <w:sz w:val="28"/>
          <w:szCs w:val="28"/>
          <w:lang w:eastAsia="ru-RU"/>
        </w:rPr>
        <w:t xml:space="preserve">   Затруднения в построении выводов, обобщений, умозаключений.</w:t>
      </w:r>
    </w:p>
    <w:p w14:paraId="2EBC0D1A" w14:textId="52B2BDA4" w:rsidR="00AF3DCD" w:rsidRPr="00AF3DCD" w:rsidRDefault="00AF3DCD" w:rsidP="00450CE1">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w:t>
      </w:r>
      <w:r w:rsidR="007C30EB">
        <w:rPr>
          <w:rFonts w:ascii="Times New Roman" w:hAnsi="Times New Roman" w:cs="Times New Roman"/>
          <w:color w:val="000000"/>
          <w:sz w:val="28"/>
          <w:szCs w:val="28"/>
          <w:lang w:eastAsia="ru-RU"/>
        </w:rPr>
        <w:t xml:space="preserve">     </w:t>
      </w:r>
      <w:r w:rsidRPr="00AF3DCD">
        <w:rPr>
          <w:rFonts w:ascii="Times New Roman" w:hAnsi="Times New Roman" w:cs="Times New Roman"/>
          <w:color w:val="000000"/>
          <w:sz w:val="28"/>
          <w:szCs w:val="28"/>
          <w:lang w:eastAsia="ru-RU"/>
        </w:rPr>
        <w:t>Особенности усвоения понятий (дифференцированность, подмена понятий, выделение существенных признаков, формирование определений).</w:t>
      </w:r>
    </w:p>
    <w:p w14:paraId="7F4F6E04" w14:textId="7C59723D" w:rsidR="00AF3DCD" w:rsidRPr="00AF3DCD" w:rsidRDefault="00AF3DCD" w:rsidP="00450CE1">
      <w:pPr>
        <w:autoSpaceDE w:val="0"/>
        <w:autoSpaceDN w:val="0"/>
        <w:adjustRightInd w:val="0"/>
        <w:spacing w:after="0" w:line="240" w:lineRule="auto"/>
        <w:ind w:hanging="426"/>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w:t>
      </w:r>
      <w:r w:rsidR="007C30EB">
        <w:rPr>
          <w:rFonts w:ascii="Times New Roman" w:hAnsi="Times New Roman" w:cs="Times New Roman"/>
          <w:color w:val="000000"/>
          <w:sz w:val="28"/>
          <w:szCs w:val="28"/>
          <w:lang w:eastAsia="ru-RU"/>
        </w:rPr>
        <w:t xml:space="preserve">       </w:t>
      </w:r>
      <w:r w:rsidRPr="00AF3DCD">
        <w:rPr>
          <w:rFonts w:ascii="Times New Roman" w:hAnsi="Times New Roman" w:cs="Times New Roman"/>
          <w:color w:val="000000"/>
          <w:sz w:val="28"/>
          <w:szCs w:val="28"/>
          <w:lang w:eastAsia="ru-RU"/>
        </w:rPr>
        <w:t>Состояние видов мыслительной деятельности: наглядно</w:t>
      </w:r>
      <w:r w:rsidR="007C30EB">
        <w:rPr>
          <w:rFonts w:ascii="Times New Roman" w:hAnsi="Times New Roman" w:cs="Times New Roman"/>
          <w:color w:val="000000"/>
          <w:sz w:val="28"/>
          <w:szCs w:val="28"/>
          <w:lang w:eastAsia="ru-RU"/>
        </w:rPr>
        <w:t>-</w:t>
      </w:r>
      <w:r w:rsidRPr="00AF3DCD">
        <w:rPr>
          <w:rFonts w:ascii="Times New Roman" w:hAnsi="Times New Roman" w:cs="Times New Roman"/>
          <w:color w:val="000000"/>
          <w:sz w:val="28"/>
          <w:szCs w:val="28"/>
          <w:lang w:eastAsia="ru-RU"/>
        </w:rPr>
        <w:t xml:space="preserve">действенное, наглядно-образное, понятийное мышление.       </w:t>
      </w:r>
    </w:p>
    <w:p w14:paraId="253C8BE9" w14:textId="5E0D0284" w:rsidR="00AF3DCD" w:rsidRPr="00AF3DCD" w:rsidRDefault="00AF3DCD" w:rsidP="00450CE1">
      <w:pPr>
        <w:autoSpaceDE w:val="0"/>
        <w:autoSpaceDN w:val="0"/>
        <w:adjustRightInd w:val="0"/>
        <w:spacing w:after="0" w:line="240" w:lineRule="auto"/>
        <w:ind w:hanging="426"/>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w:t>
      </w:r>
      <w:r w:rsidR="007C30EB">
        <w:rPr>
          <w:rFonts w:ascii="Times New Roman" w:hAnsi="Times New Roman" w:cs="Times New Roman"/>
          <w:color w:val="000000"/>
          <w:sz w:val="28"/>
          <w:szCs w:val="28"/>
          <w:lang w:eastAsia="ru-RU"/>
        </w:rPr>
        <w:t xml:space="preserve">        </w:t>
      </w:r>
      <w:r w:rsidRPr="00AF3DCD">
        <w:rPr>
          <w:rFonts w:ascii="Times New Roman" w:hAnsi="Times New Roman" w:cs="Times New Roman"/>
          <w:color w:val="000000"/>
          <w:sz w:val="28"/>
          <w:szCs w:val="28"/>
          <w:lang w:eastAsia="ru-RU"/>
        </w:rPr>
        <w:t>Сформированность обобщающих понятий, уровень обобщения и</w:t>
      </w:r>
    </w:p>
    <w:p w14:paraId="350A911E" w14:textId="41794B71" w:rsidR="00AF3DCD" w:rsidRPr="00AF3DCD" w:rsidRDefault="00AF3DCD" w:rsidP="00450CE1">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характер выбора связей. Нахождение различий и сходства в операциях сравнения. Подбор простых и сложных аналогий (конкретные или логические ассоциации). Понимание смысла и определение логической последовательности, причинно-следственных связей. Понимание</w:t>
      </w:r>
      <w:r w:rsidR="007C30EB">
        <w:rPr>
          <w:rFonts w:ascii="Times New Roman" w:hAnsi="Times New Roman" w:cs="Times New Roman"/>
          <w:color w:val="000000"/>
          <w:sz w:val="28"/>
          <w:szCs w:val="28"/>
          <w:lang w:eastAsia="ru-RU"/>
        </w:rPr>
        <w:t xml:space="preserve"> </w:t>
      </w:r>
      <w:r w:rsidRPr="00AF3DCD">
        <w:rPr>
          <w:rFonts w:ascii="Times New Roman" w:hAnsi="Times New Roman" w:cs="Times New Roman"/>
          <w:color w:val="000000"/>
          <w:sz w:val="28"/>
          <w:szCs w:val="28"/>
          <w:lang w:eastAsia="ru-RU"/>
        </w:rPr>
        <w:t>логико-грамматических конструкций. Понимание переносного смысла выражений.</w:t>
      </w:r>
    </w:p>
    <w:p w14:paraId="716E09A2" w14:textId="5D1EA914" w:rsidR="00AF3DCD" w:rsidRPr="00AF3DCD" w:rsidRDefault="007C30EB" w:rsidP="00450CE1">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особенности речи: дефекты произношения, объем словарного запаса,</w:t>
      </w:r>
    </w:p>
    <w:p w14:paraId="25746E9C" w14:textId="77777777" w:rsidR="00AF3DCD" w:rsidRPr="00AF3DCD" w:rsidRDefault="00AF3DCD" w:rsidP="00450CE1">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сформированность фразовой речи, особенности грамматического строя, уровень сформированности интонации, выразительности, ясности, силы и высоты голоса);</w:t>
      </w:r>
    </w:p>
    <w:p w14:paraId="7EC419BB" w14:textId="5AB9AD9D"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 xml:space="preserve"> познавательные интересы, любознательность.</w:t>
      </w:r>
    </w:p>
    <w:p w14:paraId="441C0A9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Мотивационная сфера (отношение к учебной деятельности):</w:t>
      </w:r>
    </w:p>
    <w:p w14:paraId="02CE9C1F" w14:textId="29E917DB"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сформированность отношений в подсистеме «учитель-ученик», реакция обучающегося на замечания, оценку его деятельности; осознание своих неуспехов в учебе, отношение к неудачам (безразличие, тяжелые переживания, стремление преодолеть затруднения, пассивность или агрессивность); отношение к похвале и порицанию;</w:t>
      </w:r>
    </w:p>
    <w:p w14:paraId="4B480842" w14:textId="2F9707C2"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 xml:space="preserve">- </w:t>
      </w:r>
      <w:r w:rsidR="00AF3DCD" w:rsidRPr="00AF3DCD">
        <w:rPr>
          <w:rFonts w:ascii="Times New Roman" w:hAnsi="Times New Roman" w:cs="Times New Roman"/>
          <w:color w:val="000000"/>
          <w:sz w:val="28"/>
          <w:szCs w:val="28"/>
          <w:lang w:eastAsia="ru-RU"/>
        </w:rPr>
        <w:t>способность осуществлять контроль за собственной деятельностью по наглядному образцу, словесной инструкции, алгоритму; особенности самоконтроля;</w:t>
      </w:r>
    </w:p>
    <w:p w14:paraId="2571B242" w14:textId="3F5C314A"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умение планировать свою деятельность.</w:t>
      </w:r>
    </w:p>
    <w:p w14:paraId="15D0562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Особенности эмоционально-личностной сферы:</w:t>
      </w:r>
    </w:p>
    <w:p w14:paraId="74852D1E" w14:textId="5DA0042C"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00AF3DCD" w:rsidRPr="00AF3DCD">
        <w:rPr>
          <w:rFonts w:ascii="Times New Roman" w:hAnsi="Times New Roman" w:cs="Times New Roman"/>
          <w:color w:val="000000"/>
          <w:sz w:val="28"/>
          <w:szCs w:val="28"/>
          <w:lang w:eastAsia="ru-RU"/>
        </w:rPr>
        <w:t xml:space="preserve"> эмоционально-волевая зрелость, глубина и устойчивость чувств;</w:t>
      </w:r>
    </w:p>
    <w:p w14:paraId="3420BEC7" w14:textId="1385A13E"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 xml:space="preserve"> способность к волевому усилию;</w:t>
      </w:r>
    </w:p>
    <w:p w14:paraId="67439AE7" w14:textId="2BD32AD9"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преобладающее настроение (мрачность, подавленность, злобность, агрессивность, замкнутость, тревожность, негативизм, эйфорическая жизнерадостность);</w:t>
      </w:r>
    </w:p>
    <w:p w14:paraId="279A7C1E" w14:textId="0364C8B2"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внушаемость;</w:t>
      </w:r>
    </w:p>
    <w:p w14:paraId="6C984976" w14:textId="55903F7B"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наличие аффективных вспышек, склонность к отказным реакциям;</w:t>
      </w:r>
    </w:p>
    <w:p w14:paraId="29BF9E38" w14:textId="7DC6455A"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 xml:space="preserve">наличие </w:t>
      </w:r>
      <w:proofErr w:type="spellStart"/>
      <w:r w:rsidR="00AF3DCD" w:rsidRPr="00AF3DCD">
        <w:rPr>
          <w:rFonts w:ascii="Times New Roman" w:hAnsi="Times New Roman" w:cs="Times New Roman"/>
          <w:color w:val="000000"/>
          <w:sz w:val="28"/>
          <w:szCs w:val="28"/>
          <w:lang w:eastAsia="ru-RU"/>
        </w:rPr>
        <w:t>фобических</w:t>
      </w:r>
      <w:proofErr w:type="spellEnd"/>
      <w:r w:rsidR="00AF3DCD" w:rsidRPr="00AF3DCD">
        <w:rPr>
          <w:rFonts w:ascii="Times New Roman" w:hAnsi="Times New Roman" w:cs="Times New Roman"/>
          <w:color w:val="000000"/>
          <w:sz w:val="28"/>
          <w:szCs w:val="28"/>
          <w:lang w:eastAsia="ru-RU"/>
        </w:rPr>
        <w:t xml:space="preserve"> реакций (страх темноты, замкнутого пространства, одиночества</w:t>
      </w:r>
      <w:r>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и др.);</w:t>
      </w:r>
    </w:p>
    <w:p w14:paraId="3725913A" w14:textId="44FB41EA"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отношение к самому себе (недостатки, возможности); особенности самооценки;</w:t>
      </w:r>
    </w:p>
    <w:p w14:paraId="37413177" w14:textId="41660C8E"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00AF3DCD" w:rsidRPr="00AF3DCD">
        <w:rPr>
          <w:rFonts w:ascii="Times New Roman" w:hAnsi="Times New Roman" w:cs="Times New Roman"/>
          <w:color w:val="000000"/>
          <w:sz w:val="28"/>
          <w:szCs w:val="28"/>
          <w:lang w:eastAsia="ru-RU"/>
        </w:rPr>
        <w:t xml:space="preserve"> отношения с окружающими (положение в коллективе, самостоятельность,</w:t>
      </w:r>
    </w:p>
    <w:p w14:paraId="5B13827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взаимоотношения со сверстниками и старшими);</w:t>
      </w:r>
    </w:p>
    <w:p w14:paraId="167FE539" w14:textId="68BD82BE"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особенности поведения в школе и дома;</w:t>
      </w:r>
    </w:p>
    <w:p w14:paraId="438969B7" w14:textId="7C0E7D21"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нарушения поведения, вредные привычки.</w:t>
      </w:r>
    </w:p>
    <w:p w14:paraId="09A9593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
    <w:p w14:paraId="40CF59C2"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Особенности усвоения знаний, умений, навыков, предусмотренных программой:</w:t>
      </w:r>
    </w:p>
    <w:p w14:paraId="6DB340B7" w14:textId="107C8EBE"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общая осведомленность в кругу бытовых понятий, знания о себе и об окружающем мире;</w:t>
      </w:r>
    </w:p>
    <w:p w14:paraId="10C69323" w14:textId="2528F8C9"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сформированность навыков чтения, счета, письма соответственно возрасту и классу;</w:t>
      </w:r>
    </w:p>
    <w:p w14:paraId="2D07537F" w14:textId="4B1F64A9" w:rsidR="00AF3DCD" w:rsidRPr="00AF3DCD" w:rsidRDefault="007C30EB"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00AF3DCD" w:rsidRPr="00AF3DCD">
        <w:rPr>
          <w:rFonts w:ascii="Times New Roman" w:hAnsi="Times New Roman" w:cs="Times New Roman"/>
          <w:color w:val="000000"/>
          <w:sz w:val="28"/>
          <w:szCs w:val="28"/>
          <w:lang w:eastAsia="ru-RU"/>
        </w:rPr>
        <w:t xml:space="preserve"> характер ошибок при чтении и письме, счете и решении задач.</w:t>
      </w:r>
    </w:p>
    <w:p w14:paraId="0D1B084E" w14:textId="77777777" w:rsidR="00AF3DCD" w:rsidRPr="007C30EB" w:rsidRDefault="00AF3DCD" w:rsidP="00AF3DCD">
      <w:pPr>
        <w:autoSpaceDE w:val="0"/>
        <w:autoSpaceDN w:val="0"/>
        <w:adjustRightInd w:val="0"/>
        <w:spacing w:after="0" w:line="240" w:lineRule="auto"/>
        <w:jc w:val="both"/>
        <w:rPr>
          <w:rFonts w:ascii="Times New Roman" w:hAnsi="Times New Roman" w:cs="Times New Roman"/>
          <w:b/>
          <w:bCs/>
          <w:i/>
          <w:iCs/>
          <w:color w:val="000000"/>
          <w:sz w:val="28"/>
          <w:szCs w:val="28"/>
          <w:lang w:eastAsia="ru-RU"/>
        </w:rPr>
      </w:pPr>
    </w:p>
    <w:p w14:paraId="611A51A8" w14:textId="7B09612C" w:rsidR="00AF3DCD" w:rsidRPr="00AF3DCD" w:rsidRDefault="00153C46" w:rsidP="00AF3DCD">
      <w:pPr>
        <w:pStyle w:val="3"/>
        <w:spacing w:before="0" w:line="240" w:lineRule="auto"/>
        <w:jc w:val="both"/>
        <w:rPr>
          <w:rFonts w:ascii="Times New Roman" w:hAnsi="Times New Roman" w:cs="Times New Roman"/>
          <w:color w:val="000000"/>
          <w:sz w:val="28"/>
          <w:szCs w:val="28"/>
        </w:rPr>
      </w:pPr>
      <w:bookmarkStart w:id="83" w:name="_Hlk139926870"/>
      <w:r>
        <w:rPr>
          <w:rFonts w:ascii="Times New Roman" w:hAnsi="Times New Roman" w:cs="Times New Roman"/>
          <w:b/>
          <w:bCs/>
          <w:i/>
          <w:iCs/>
          <w:color w:val="000000"/>
          <w:sz w:val="28"/>
          <w:szCs w:val="28"/>
        </w:rPr>
        <w:t xml:space="preserve">2.4.4. </w:t>
      </w:r>
      <w:r w:rsidR="00AF3DCD" w:rsidRPr="007C30EB">
        <w:rPr>
          <w:rFonts w:ascii="Times New Roman" w:hAnsi="Times New Roman" w:cs="Times New Roman"/>
          <w:b/>
          <w:bCs/>
          <w:i/>
          <w:iCs/>
          <w:color w:val="000000"/>
          <w:sz w:val="28"/>
          <w:szCs w:val="28"/>
        </w:rPr>
        <w:t xml:space="preserve">Механизм взаимодействия, предусматривающий общую целевую и </w:t>
      </w:r>
      <w:r w:rsidR="00450CE1">
        <w:rPr>
          <w:rFonts w:ascii="Times New Roman" w:hAnsi="Times New Roman" w:cs="Times New Roman"/>
          <w:b/>
          <w:bCs/>
          <w:i/>
          <w:iCs/>
          <w:color w:val="000000"/>
          <w:sz w:val="28"/>
          <w:szCs w:val="28"/>
        </w:rPr>
        <w:t xml:space="preserve">единую </w:t>
      </w:r>
      <w:r w:rsidR="00AF3DCD" w:rsidRPr="007C30EB">
        <w:rPr>
          <w:rFonts w:ascii="Times New Roman" w:hAnsi="Times New Roman" w:cs="Times New Roman"/>
          <w:b/>
          <w:bCs/>
          <w:i/>
          <w:iCs/>
          <w:color w:val="000000"/>
          <w:sz w:val="28"/>
          <w:szCs w:val="28"/>
        </w:rPr>
        <w:t xml:space="preserve">стратегическую направленность работы </w:t>
      </w:r>
      <w:bookmarkEnd w:id="83"/>
      <w:r w:rsidR="00450CE1">
        <w:rPr>
          <w:rFonts w:ascii="Times New Roman" w:hAnsi="Times New Roman" w:cs="Times New Roman"/>
          <w:b/>
          <w:bCs/>
          <w:i/>
          <w:iCs/>
          <w:color w:val="000000"/>
          <w:sz w:val="28"/>
          <w:szCs w:val="28"/>
        </w:rPr>
        <w:t xml:space="preserve">с учетом вариативно-деятельностной тактики педагогических работников, специалистов в области коррекционной педагогики, специальной психологии, медицинских работников МБОУ «СШ № 40», осуществляющей образовательную деятельность, и других организаций, осуществляющих образовательную деятельность и институтов общества,   реализующихся в единстве урочной, внеурочной и внешкольной деятельности. </w:t>
      </w:r>
    </w:p>
    <w:p w14:paraId="49BB7226" w14:textId="47CA8BCF" w:rsidR="00AF3DCD" w:rsidRPr="00AF3DCD" w:rsidRDefault="007C30EB" w:rsidP="00AF3DC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02CD2">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w:t>
      </w:r>
      <w:proofErr w:type="spellStart"/>
      <w:r w:rsidR="00AF3DCD" w:rsidRPr="00AF3DCD">
        <w:rPr>
          <w:rFonts w:ascii="Times New Roman" w:hAnsi="Times New Roman" w:cs="Times New Roman"/>
          <w:color w:val="000000"/>
          <w:sz w:val="28"/>
          <w:szCs w:val="28"/>
          <w:lang w:eastAsia="ru-RU"/>
        </w:rPr>
        <w:t>олигофренопедагога</w:t>
      </w:r>
      <w:proofErr w:type="spellEnd"/>
      <w:r w:rsidR="00AF3DCD" w:rsidRPr="00AF3DCD">
        <w:rPr>
          <w:rFonts w:ascii="Times New Roman" w:hAnsi="Times New Roman" w:cs="Times New Roman"/>
          <w:color w:val="000000"/>
          <w:sz w:val="28"/>
          <w:szCs w:val="28"/>
          <w:lang w:eastAsia="ru-RU"/>
        </w:rPr>
        <w:t xml:space="preserve">, тифлопедагога, сурдопедагога), психологов, медицинских работников внутри организаций, осуществляющих образовательную деятельность; </w:t>
      </w:r>
      <w:r w:rsidR="00AF3DCD" w:rsidRPr="00AF3DCD">
        <w:rPr>
          <w:rFonts w:ascii="Times New Roman" w:eastAsia="Times New Roman" w:hAnsi="Times New Roman" w:cs="Times New Roman"/>
          <w:color w:val="000000"/>
          <w:sz w:val="28"/>
          <w:szCs w:val="28"/>
          <w:lang w:eastAsia="ru-RU"/>
        </w:rPr>
        <w:t>в сетевом взаимодействии специалистов различного профиля</w:t>
      </w:r>
      <w:r w:rsidR="00164436">
        <w:rPr>
          <w:rFonts w:ascii="Times New Roman" w:eastAsia="Times New Roman" w:hAnsi="Times New Roman" w:cs="Times New Roman"/>
          <w:color w:val="000000"/>
          <w:sz w:val="28"/>
          <w:szCs w:val="28"/>
          <w:lang w:eastAsia="ru-RU"/>
        </w:rPr>
        <w:t xml:space="preserve">; </w:t>
      </w:r>
      <w:r w:rsidR="00AF3DCD" w:rsidRPr="00AF3DCD">
        <w:rPr>
          <w:rFonts w:ascii="Times New Roman" w:eastAsia="Times New Roman" w:hAnsi="Times New Roman" w:cs="Times New Roman"/>
          <w:color w:val="000000"/>
          <w:sz w:val="28"/>
          <w:szCs w:val="28"/>
          <w:lang w:eastAsia="ru-RU"/>
        </w:rPr>
        <w:t xml:space="preserve">в сетевом взаимодействии педагогов и специалистов с </w:t>
      </w:r>
      <w:r w:rsidR="00AF3DCD" w:rsidRPr="00AF3DCD">
        <w:rPr>
          <w:rFonts w:ascii="Times New Roman" w:eastAsia="Times New Roman" w:hAnsi="Times New Roman" w:cs="Times New Roman"/>
          <w:color w:val="000000"/>
          <w:sz w:val="28"/>
          <w:szCs w:val="28"/>
          <w:lang w:eastAsia="ru-RU"/>
        </w:rPr>
        <w:lastRenderedPageBreak/>
        <w:t>организациями, реализующими 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r w:rsidR="00AF3DCD" w:rsidRPr="00AF3DCD">
        <w:rPr>
          <w:rFonts w:ascii="Times New Roman" w:hAnsi="Times New Roman" w:cs="Times New Roman"/>
          <w:color w:val="000000"/>
          <w:sz w:val="28"/>
          <w:szCs w:val="28"/>
          <w:lang w:eastAsia="ru-RU"/>
        </w:rPr>
        <w:t>.</w:t>
      </w:r>
    </w:p>
    <w:p w14:paraId="3716E6A9" w14:textId="180FB8C2"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w:t>
      </w:r>
      <w:r w:rsidR="00A02CD2">
        <w:rPr>
          <w:rFonts w:ascii="Times New Roman" w:hAnsi="Times New Roman" w:cs="Times New Roman"/>
          <w:color w:val="000000"/>
          <w:sz w:val="28"/>
          <w:szCs w:val="28"/>
          <w:lang w:eastAsia="ru-RU"/>
        </w:rPr>
        <w:t xml:space="preserve"> </w:t>
      </w:r>
      <w:r w:rsidRPr="00AF3DCD">
        <w:rPr>
          <w:rFonts w:ascii="Times New Roman" w:hAnsi="Times New Roman" w:cs="Times New Roman"/>
          <w:color w:val="000000"/>
          <w:sz w:val="28"/>
          <w:szCs w:val="28"/>
          <w:lang w:eastAsia="ru-RU"/>
        </w:rPr>
        <w:t xml:space="preserve"> Изучение индивидуальных особенностей обучающихся позволяет планировать сроки коррекционной работы. </w:t>
      </w:r>
    </w:p>
    <w:p w14:paraId="049BA67B" w14:textId="2E2FAC44"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w:t>
      </w:r>
      <w:r w:rsidR="00A02CD2">
        <w:rPr>
          <w:rFonts w:ascii="Times New Roman" w:hAnsi="Times New Roman" w:cs="Times New Roman"/>
          <w:color w:val="000000"/>
          <w:sz w:val="28"/>
          <w:szCs w:val="28"/>
          <w:lang w:eastAsia="ru-RU"/>
        </w:rPr>
        <w:t xml:space="preserve"> </w:t>
      </w:r>
      <w:r w:rsidRPr="00AF3DCD">
        <w:rPr>
          <w:rFonts w:ascii="Times New Roman" w:hAnsi="Times New Roman" w:cs="Times New Roman"/>
          <w:color w:val="000000"/>
          <w:sz w:val="28"/>
          <w:szCs w:val="28"/>
          <w:lang w:eastAsia="ru-RU"/>
        </w:rPr>
        <w:t xml:space="preserve"> Индивидуальные и групповые коррекционные занятия проводит основной учитель класса. Во время индивидуальных занятий с обучающимися работают педагоги-психологи, социальные педагоги, учитель-логопед.</w:t>
      </w:r>
    </w:p>
    <w:p w14:paraId="624E824A" w14:textId="75F0729C"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Большое значение имеет работа педагога-психолога</w:t>
      </w:r>
      <w:r w:rsidR="00A02CD2">
        <w:rPr>
          <w:rFonts w:ascii="Times New Roman" w:hAnsi="Times New Roman" w:cs="Times New Roman"/>
          <w:color w:val="000000"/>
          <w:sz w:val="28"/>
          <w:szCs w:val="28"/>
          <w:lang w:eastAsia="ru-RU"/>
        </w:rPr>
        <w:t>,</w:t>
      </w:r>
      <w:r w:rsidRPr="00AF3DCD">
        <w:rPr>
          <w:rFonts w:ascii="Times New Roman" w:hAnsi="Times New Roman" w:cs="Times New Roman"/>
          <w:color w:val="000000"/>
          <w:sz w:val="28"/>
          <w:szCs w:val="28"/>
          <w:lang w:eastAsia="ru-RU"/>
        </w:rPr>
        <w:t xml:space="preserve"> так как многие обучающиеся имеют различные проблемы в развитии.</w:t>
      </w:r>
    </w:p>
    <w:p w14:paraId="78E9474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Психологическая служба школы осуществляет проведение системы специальных мероприятий, направленных на восстановление (развитие, формирование) психических функций, процессов, свойств, способностей, позволяющих ребенку усваивать и выполнять различные социальные роли, адаптироваться в обществе (см. </w:t>
      </w:r>
      <w:proofErr w:type="gramStart"/>
      <w:r w:rsidRPr="00AF3DCD">
        <w:rPr>
          <w:rFonts w:ascii="Times New Roman" w:hAnsi="Times New Roman" w:cs="Times New Roman"/>
          <w:color w:val="000000"/>
          <w:sz w:val="28"/>
          <w:szCs w:val="28"/>
          <w:lang w:eastAsia="ru-RU"/>
        </w:rPr>
        <w:t>Таблицу  1</w:t>
      </w:r>
      <w:proofErr w:type="gramEnd"/>
      <w:r w:rsidRPr="00AF3DCD">
        <w:rPr>
          <w:rFonts w:ascii="Times New Roman" w:hAnsi="Times New Roman" w:cs="Times New Roman"/>
          <w:color w:val="000000"/>
          <w:sz w:val="28"/>
          <w:szCs w:val="28"/>
          <w:lang w:eastAsia="ru-RU"/>
        </w:rPr>
        <w:t>).</w:t>
      </w:r>
    </w:p>
    <w:p w14:paraId="285FFB9C" w14:textId="77777777" w:rsidR="00AF3DCD" w:rsidRPr="00AF3DCD" w:rsidRDefault="00AF3DCD" w:rsidP="00AF3DCD">
      <w:pPr>
        <w:spacing w:after="0" w:line="240" w:lineRule="auto"/>
        <w:jc w:val="both"/>
        <w:rPr>
          <w:rFonts w:ascii="Times New Roman" w:hAnsi="Times New Roman" w:cs="Times New Roman"/>
          <w:color w:val="000000"/>
          <w:sz w:val="28"/>
          <w:szCs w:val="28"/>
        </w:rPr>
      </w:pPr>
    </w:p>
    <w:p w14:paraId="0544458D"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Таблица № 1</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180"/>
        <w:gridCol w:w="1870"/>
        <w:gridCol w:w="1957"/>
        <w:gridCol w:w="2013"/>
        <w:gridCol w:w="113"/>
        <w:gridCol w:w="1872"/>
      </w:tblGrid>
      <w:tr w:rsidR="00AF3DCD" w:rsidRPr="00AF3DCD" w14:paraId="6438070F" w14:textId="77777777" w:rsidTr="0076064B">
        <w:tc>
          <w:tcPr>
            <w:tcW w:w="2486" w:type="dxa"/>
          </w:tcPr>
          <w:p w14:paraId="272CD657" w14:textId="77777777" w:rsidR="00AF3DCD" w:rsidRPr="00A02CD2" w:rsidRDefault="00AF3DCD" w:rsidP="00AF3DCD">
            <w:pPr>
              <w:spacing w:after="0" w:line="240" w:lineRule="auto"/>
              <w:jc w:val="both"/>
              <w:rPr>
                <w:rFonts w:ascii="Times New Roman" w:eastAsia="Times New Roman" w:hAnsi="Times New Roman" w:cs="Times New Roman"/>
                <w:b/>
                <w:color w:val="000000"/>
                <w:lang w:eastAsia="ru-RU"/>
              </w:rPr>
            </w:pPr>
            <w:r w:rsidRPr="00A02CD2">
              <w:rPr>
                <w:rFonts w:ascii="Times New Roman" w:eastAsia="Times New Roman" w:hAnsi="Times New Roman" w:cs="Times New Roman"/>
                <w:b/>
                <w:color w:val="000000"/>
                <w:lang w:eastAsia="ru-RU"/>
              </w:rPr>
              <w:t>Направления деятельности</w:t>
            </w:r>
          </w:p>
        </w:tc>
        <w:tc>
          <w:tcPr>
            <w:tcW w:w="2050" w:type="dxa"/>
            <w:gridSpan w:val="2"/>
          </w:tcPr>
          <w:p w14:paraId="7E279035" w14:textId="77777777" w:rsidR="00AF3DCD" w:rsidRPr="00A02CD2" w:rsidRDefault="00AF3DCD" w:rsidP="00AF3DCD">
            <w:pPr>
              <w:spacing w:after="0" w:line="240" w:lineRule="auto"/>
              <w:jc w:val="both"/>
              <w:rPr>
                <w:rFonts w:ascii="Times New Roman" w:eastAsia="Times New Roman" w:hAnsi="Times New Roman" w:cs="Times New Roman"/>
                <w:b/>
                <w:color w:val="000000"/>
                <w:lang w:eastAsia="ru-RU"/>
              </w:rPr>
            </w:pPr>
            <w:r w:rsidRPr="00A02CD2">
              <w:rPr>
                <w:rFonts w:ascii="Times New Roman" w:eastAsia="Times New Roman" w:hAnsi="Times New Roman" w:cs="Times New Roman"/>
                <w:b/>
                <w:color w:val="000000"/>
                <w:lang w:eastAsia="ru-RU"/>
              </w:rPr>
              <w:t>Планируемые результаты</w:t>
            </w:r>
          </w:p>
        </w:tc>
        <w:tc>
          <w:tcPr>
            <w:tcW w:w="1957" w:type="dxa"/>
          </w:tcPr>
          <w:p w14:paraId="4ED441D5" w14:textId="77777777" w:rsidR="00AF3DCD" w:rsidRPr="00A02CD2" w:rsidRDefault="00AF3DCD" w:rsidP="00AF3DCD">
            <w:pPr>
              <w:spacing w:after="0" w:line="240" w:lineRule="auto"/>
              <w:jc w:val="both"/>
              <w:rPr>
                <w:rFonts w:ascii="Times New Roman" w:eastAsia="Times New Roman" w:hAnsi="Times New Roman" w:cs="Times New Roman"/>
                <w:b/>
                <w:color w:val="000000"/>
                <w:lang w:eastAsia="ru-RU"/>
              </w:rPr>
            </w:pPr>
            <w:r w:rsidRPr="00A02CD2">
              <w:rPr>
                <w:rFonts w:ascii="Times New Roman" w:eastAsia="Times New Roman" w:hAnsi="Times New Roman" w:cs="Times New Roman"/>
                <w:b/>
                <w:color w:val="000000"/>
                <w:lang w:eastAsia="ru-RU"/>
              </w:rPr>
              <w:t>Виды и формы деятельности</w:t>
            </w:r>
          </w:p>
          <w:p w14:paraId="3FEE5688" w14:textId="77777777" w:rsidR="00AF3DCD" w:rsidRPr="00A02CD2" w:rsidRDefault="00AF3DCD" w:rsidP="00AF3DCD">
            <w:pPr>
              <w:spacing w:after="0" w:line="240" w:lineRule="auto"/>
              <w:jc w:val="both"/>
              <w:rPr>
                <w:rFonts w:ascii="Times New Roman" w:eastAsia="Times New Roman" w:hAnsi="Times New Roman" w:cs="Times New Roman"/>
                <w:b/>
                <w:color w:val="000000"/>
                <w:lang w:eastAsia="ru-RU"/>
              </w:rPr>
            </w:pPr>
            <w:r w:rsidRPr="00A02CD2">
              <w:rPr>
                <w:rFonts w:ascii="Times New Roman" w:eastAsia="Times New Roman" w:hAnsi="Times New Roman" w:cs="Times New Roman"/>
                <w:b/>
                <w:color w:val="000000"/>
                <w:lang w:eastAsia="ru-RU"/>
              </w:rPr>
              <w:t>(мероприятия)</w:t>
            </w:r>
          </w:p>
        </w:tc>
        <w:tc>
          <w:tcPr>
            <w:tcW w:w="2126" w:type="dxa"/>
            <w:gridSpan w:val="2"/>
          </w:tcPr>
          <w:p w14:paraId="357A6431" w14:textId="77777777" w:rsidR="00AF3DCD" w:rsidRPr="00A02CD2" w:rsidRDefault="00AF3DCD" w:rsidP="00AF3DCD">
            <w:pPr>
              <w:spacing w:after="0" w:line="240" w:lineRule="auto"/>
              <w:jc w:val="both"/>
              <w:rPr>
                <w:rFonts w:ascii="Times New Roman" w:eastAsia="Times New Roman" w:hAnsi="Times New Roman" w:cs="Times New Roman"/>
                <w:b/>
                <w:color w:val="000000"/>
                <w:lang w:eastAsia="ru-RU"/>
              </w:rPr>
            </w:pPr>
            <w:r w:rsidRPr="00A02CD2">
              <w:rPr>
                <w:rFonts w:ascii="Times New Roman" w:eastAsia="Times New Roman" w:hAnsi="Times New Roman" w:cs="Times New Roman"/>
                <w:b/>
                <w:color w:val="000000"/>
                <w:lang w:eastAsia="ru-RU"/>
              </w:rPr>
              <w:t>Сроки исполнения</w:t>
            </w:r>
          </w:p>
        </w:tc>
        <w:tc>
          <w:tcPr>
            <w:tcW w:w="1872" w:type="dxa"/>
          </w:tcPr>
          <w:p w14:paraId="33627BE6" w14:textId="102DEF38" w:rsidR="00AF3DCD" w:rsidRPr="00A02CD2" w:rsidRDefault="00AF3DCD" w:rsidP="00AF3DCD">
            <w:pPr>
              <w:spacing w:after="0" w:line="240" w:lineRule="auto"/>
              <w:jc w:val="both"/>
              <w:rPr>
                <w:rFonts w:ascii="Times New Roman" w:eastAsia="Times New Roman" w:hAnsi="Times New Roman" w:cs="Times New Roman"/>
                <w:b/>
                <w:color w:val="000000"/>
                <w:lang w:eastAsia="ru-RU"/>
              </w:rPr>
            </w:pPr>
            <w:r w:rsidRPr="00A02CD2">
              <w:rPr>
                <w:rFonts w:ascii="Times New Roman" w:eastAsia="Times New Roman" w:hAnsi="Times New Roman" w:cs="Times New Roman"/>
                <w:b/>
                <w:color w:val="000000"/>
                <w:lang w:eastAsia="ru-RU"/>
              </w:rPr>
              <w:t>Ответственные</w:t>
            </w:r>
          </w:p>
        </w:tc>
      </w:tr>
      <w:tr w:rsidR="00AF3DCD" w:rsidRPr="00AF3DCD" w14:paraId="5AB4A10D" w14:textId="77777777" w:rsidTr="0076064B">
        <w:tc>
          <w:tcPr>
            <w:tcW w:w="10491" w:type="dxa"/>
            <w:gridSpan w:val="7"/>
          </w:tcPr>
          <w:p w14:paraId="5473C8D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b/>
                <w:bCs/>
                <w:color w:val="000000"/>
                <w:sz w:val="28"/>
                <w:szCs w:val="28"/>
                <w:lang w:eastAsia="ru-RU"/>
              </w:rPr>
              <w:t xml:space="preserve">Психолого-педагогическая диагностика </w:t>
            </w:r>
            <w:r w:rsidRPr="00AF3DCD">
              <w:rPr>
                <w:rFonts w:ascii="Times New Roman" w:hAnsi="Times New Roman" w:cs="Times New Roman"/>
                <w:color w:val="000000"/>
                <w:sz w:val="28"/>
                <w:szCs w:val="28"/>
                <w:lang w:eastAsia="ru-RU"/>
              </w:rPr>
              <w:t>(цель: выявление характера и</w:t>
            </w:r>
          </w:p>
          <w:p w14:paraId="78ED3D7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интенсивности трудностей развития обучающихся, проведение их комплексного</w:t>
            </w:r>
          </w:p>
          <w:p w14:paraId="405B079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обследования и подготовку рекомендаций по оказанию им психолого-медико-</w:t>
            </w:r>
          </w:p>
          <w:p w14:paraId="7F402411"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педагогической помощи).</w:t>
            </w:r>
          </w:p>
        </w:tc>
      </w:tr>
      <w:tr w:rsidR="00AF3DCD" w:rsidRPr="00AF3DCD" w14:paraId="1FC6844A" w14:textId="77777777" w:rsidTr="0076064B">
        <w:tc>
          <w:tcPr>
            <w:tcW w:w="2486" w:type="dxa"/>
          </w:tcPr>
          <w:p w14:paraId="5E9359BF"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Первичная диагностика по выявлению детей «группы» риска</w:t>
            </w:r>
          </w:p>
        </w:tc>
        <w:tc>
          <w:tcPr>
            <w:tcW w:w="2050" w:type="dxa"/>
            <w:gridSpan w:val="2"/>
          </w:tcPr>
          <w:p w14:paraId="55E6CF0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Создание</w:t>
            </w:r>
          </w:p>
          <w:p w14:paraId="12A1F75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банка данных</w:t>
            </w:r>
          </w:p>
          <w:p w14:paraId="6A99D73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обучающихся</w:t>
            </w:r>
          </w:p>
          <w:p w14:paraId="2AE204F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«группы риска»</w:t>
            </w:r>
          </w:p>
          <w:p w14:paraId="3BE5431C"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(нарушения</w:t>
            </w:r>
          </w:p>
          <w:p w14:paraId="654C58A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roofErr w:type="spellStart"/>
            <w:r w:rsidRPr="00AF3DCD">
              <w:rPr>
                <w:rFonts w:ascii="Times New Roman" w:hAnsi="Times New Roman" w:cs="Times New Roman"/>
                <w:color w:val="000000"/>
                <w:sz w:val="28"/>
                <w:szCs w:val="28"/>
                <w:lang w:eastAsia="ru-RU"/>
              </w:rPr>
              <w:t>когнетивной</w:t>
            </w:r>
            <w:proofErr w:type="spellEnd"/>
            <w:r w:rsidRPr="00AF3DCD">
              <w:rPr>
                <w:rFonts w:ascii="Times New Roman" w:hAnsi="Times New Roman" w:cs="Times New Roman"/>
                <w:color w:val="000000"/>
                <w:sz w:val="28"/>
                <w:szCs w:val="28"/>
                <w:lang w:eastAsia="ru-RU"/>
              </w:rPr>
              <w:t>,</w:t>
            </w:r>
          </w:p>
          <w:p w14:paraId="3CF28D9C"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личностной</w:t>
            </w:r>
          </w:p>
          <w:p w14:paraId="402F6C5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сферы, сферы</w:t>
            </w:r>
          </w:p>
          <w:p w14:paraId="765B46AD"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общения и др.).</w:t>
            </w:r>
          </w:p>
        </w:tc>
        <w:tc>
          <w:tcPr>
            <w:tcW w:w="1957" w:type="dxa"/>
          </w:tcPr>
          <w:p w14:paraId="26B3403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Наблюдение</w:t>
            </w:r>
          </w:p>
          <w:p w14:paraId="45B3C1C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(посещение</w:t>
            </w:r>
          </w:p>
          <w:p w14:paraId="1C1D6E1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уроков),</w:t>
            </w:r>
          </w:p>
          <w:p w14:paraId="30156C2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логопедическое,</w:t>
            </w:r>
          </w:p>
          <w:p w14:paraId="40E3016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психологическое</w:t>
            </w:r>
          </w:p>
          <w:p w14:paraId="5FBA12E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обследование</w:t>
            </w:r>
          </w:p>
          <w:p w14:paraId="0074082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(наблюдение,</w:t>
            </w:r>
          </w:p>
          <w:p w14:paraId="7E68962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беседы с</w:t>
            </w:r>
          </w:p>
          <w:p w14:paraId="0D5550E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обучающимися);</w:t>
            </w:r>
          </w:p>
          <w:p w14:paraId="1D0D812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анкетирование детей,</w:t>
            </w:r>
          </w:p>
          <w:p w14:paraId="2A20FA8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родителей,</w:t>
            </w:r>
          </w:p>
          <w:p w14:paraId="4E37F7D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анкетирование и</w:t>
            </w:r>
          </w:p>
          <w:p w14:paraId="542AE08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беседы с</w:t>
            </w:r>
          </w:p>
          <w:p w14:paraId="0BF5299D"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педагогами.</w:t>
            </w:r>
          </w:p>
        </w:tc>
        <w:tc>
          <w:tcPr>
            <w:tcW w:w="2126" w:type="dxa"/>
            <w:gridSpan w:val="2"/>
          </w:tcPr>
          <w:p w14:paraId="574A1BD7"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Сентябрь</w:t>
            </w:r>
          </w:p>
        </w:tc>
        <w:tc>
          <w:tcPr>
            <w:tcW w:w="1872" w:type="dxa"/>
          </w:tcPr>
          <w:p w14:paraId="511ADC99"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Педагог-психолог</w:t>
            </w:r>
          </w:p>
          <w:p w14:paraId="0E8DBD17"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p>
          <w:p w14:paraId="6E9BD738"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Классный руководитель</w:t>
            </w:r>
          </w:p>
          <w:p w14:paraId="6B9C8490"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p>
          <w:p w14:paraId="6E968704"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Учитель-логопед</w:t>
            </w:r>
          </w:p>
        </w:tc>
      </w:tr>
      <w:tr w:rsidR="00AF3DCD" w:rsidRPr="00AF3DCD" w14:paraId="56FFDF91" w14:textId="77777777" w:rsidTr="0076064B">
        <w:tc>
          <w:tcPr>
            <w:tcW w:w="2486" w:type="dxa"/>
          </w:tcPr>
          <w:p w14:paraId="1DCDCAA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lastRenderedPageBreak/>
              <w:t>Углубленная</w:t>
            </w:r>
          </w:p>
          <w:p w14:paraId="7AE40BE2"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диагностика детей</w:t>
            </w:r>
          </w:p>
          <w:p w14:paraId="19A8C52E"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(при первичном</w:t>
            </w:r>
          </w:p>
          <w:p w14:paraId="7AA134B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выявление</w:t>
            </w:r>
          </w:p>
          <w:p w14:paraId="15709432"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«трудностей»</w:t>
            </w:r>
          </w:p>
          <w:p w14:paraId="1AF206BA"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обучающихся).</w:t>
            </w:r>
          </w:p>
        </w:tc>
        <w:tc>
          <w:tcPr>
            <w:tcW w:w="2050" w:type="dxa"/>
            <w:gridSpan w:val="2"/>
          </w:tcPr>
          <w:p w14:paraId="51F8C8C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Получение</w:t>
            </w:r>
          </w:p>
          <w:p w14:paraId="503ACDB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объективных</w:t>
            </w:r>
          </w:p>
          <w:p w14:paraId="7AF2960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сведений об</w:t>
            </w:r>
          </w:p>
          <w:p w14:paraId="4772A5B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обучающемся на</w:t>
            </w:r>
          </w:p>
          <w:p w14:paraId="144C649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основании</w:t>
            </w:r>
          </w:p>
          <w:p w14:paraId="51BB485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диагностической</w:t>
            </w:r>
          </w:p>
          <w:p w14:paraId="18D35C3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информации</w:t>
            </w:r>
          </w:p>
          <w:p w14:paraId="7F859AA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(углубленная</w:t>
            </w:r>
          </w:p>
          <w:p w14:paraId="438B998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индивидуальная</w:t>
            </w:r>
          </w:p>
          <w:p w14:paraId="5D8D3F7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диагностика</w:t>
            </w:r>
          </w:p>
          <w:p w14:paraId="0EC94C6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обучающихся с</w:t>
            </w:r>
          </w:p>
          <w:p w14:paraId="5B856C9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ОВЗ).</w:t>
            </w:r>
          </w:p>
          <w:p w14:paraId="28A33D1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Формирование коррекционных</w:t>
            </w:r>
          </w:p>
          <w:p w14:paraId="196B4E3C"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групп.</w:t>
            </w:r>
          </w:p>
        </w:tc>
        <w:tc>
          <w:tcPr>
            <w:tcW w:w="1957" w:type="dxa"/>
          </w:tcPr>
          <w:p w14:paraId="44A5141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Диагностика</w:t>
            </w:r>
          </w:p>
          <w:p w14:paraId="0C0063FE"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обучающихся.</w:t>
            </w:r>
          </w:p>
          <w:p w14:paraId="0608AC2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Заполнение</w:t>
            </w:r>
          </w:p>
          <w:p w14:paraId="15C0A2A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документации</w:t>
            </w:r>
          </w:p>
          <w:p w14:paraId="1A2C44F2"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специалистами</w:t>
            </w:r>
          </w:p>
          <w:p w14:paraId="2F5DC9D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(речевая карта,</w:t>
            </w:r>
          </w:p>
          <w:p w14:paraId="3C13F87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индивидуальная</w:t>
            </w:r>
          </w:p>
          <w:p w14:paraId="6530E1F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диагностическая</w:t>
            </w:r>
          </w:p>
          <w:p w14:paraId="1F5AE6E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карта, журнал</w:t>
            </w:r>
          </w:p>
          <w:p w14:paraId="7D58072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банка данных</w:t>
            </w:r>
          </w:p>
          <w:p w14:paraId="35172C9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«группа риска»).</w:t>
            </w:r>
          </w:p>
          <w:p w14:paraId="5516C3B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Формирование</w:t>
            </w:r>
          </w:p>
          <w:p w14:paraId="655F576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коррекционных</w:t>
            </w:r>
          </w:p>
          <w:p w14:paraId="15A8603C"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мини-групп</w:t>
            </w:r>
          </w:p>
          <w:p w14:paraId="7780AD8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обучающихся</w:t>
            </w:r>
          </w:p>
          <w:p w14:paraId="1E8DAB5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roofErr w:type="gramStart"/>
            <w:r w:rsidRPr="00AF3DCD">
              <w:rPr>
                <w:rFonts w:ascii="Times New Roman" w:hAnsi="Times New Roman" w:cs="Times New Roman"/>
                <w:color w:val="000000"/>
                <w:sz w:val="28"/>
                <w:szCs w:val="28"/>
                <w:lang w:eastAsia="ru-RU"/>
              </w:rPr>
              <w:t>для проведение</w:t>
            </w:r>
            <w:proofErr w:type="gramEnd"/>
          </w:p>
          <w:p w14:paraId="3BF33BB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КРЗ (по наличию</w:t>
            </w:r>
          </w:p>
          <w:p w14:paraId="7D45BE4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сходных</w:t>
            </w:r>
          </w:p>
          <w:p w14:paraId="77A1A6D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трудностей</w:t>
            </w:r>
          </w:p>
          <w:p w14:paraId="0F8AB2D2"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обучающихся,</w:t>
            </w:r>
          </w:p>
          <w:p w14:paraId="56FAC9A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уровня развития</w:t>
            </w:r>
          </w:p>
          <w:p w14:paraId="6E15E6D3"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детей)</w:t>
            </w:r>
          </w:p>
        </w:tc>
        <w:tc>
          <w:tcPr>
            <w:tcW w:w="2126" w:type="dxa"/>
            <w:gridSpan w:val="2"/>
          </w:tcPr>
          <w:p w14:paraId="5945157A"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Сентябрь-октябрь</w:t>
            </w:r>
          </w:p>
        </w:tc>
        <w:tc>
          <w:tcPr>
            <w:tcW w:w="1872" w:type="dxa"/>
          </w:tcPr>
          <w:p w14:paraId="4A55C7A8"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Педагог-психолог</w:t>
            </w:r>
          </w:p>
          <w:p w14:paraId="57D945CE"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p>
          <w:p w14:paraId="4557DE81"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Учитель-логопед</w:t>
            </w:r>
          </w:p>
        </w:tc>
      </w:tr>
      <w:tr w:rsidR="00AF3DCD" w:rsidRPr="00AF3DCD" w14:paraId="32EC7B68" w14:textId="77777777" w:rsidTr="0076064B">
        <w:tc>
          <w:tcPr>
            <w:tcW w:w="2486" w:type="dxa"/>
          </w:tcPr>
          <w:p w14:paraId="31309C5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Диагностика</w:t>
            </w:r>
          </w:p>
          <w:p w14:paraId="30E96C5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процесса</w:t>
            </w:r>
          </w:p>
          <w:p w14:paraId="05EE708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адаптации</w:t>
            </w:r>
          </w:p>
          <w:p w14:paraId="275F5E2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обучающихся к</w:t>
            </w:r>
          </w:p>
          <w:p w14:paraId="10ABF51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условиям</w:t>
            </w:r>
          </w:p>
          <w:p w14:paraId="2FE5E43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обучения в школе</w:t>
            </w:r>
          </w:p>
          <w:p w14:paraId="21711E06"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(10 класс)</w:t>
            </w:r>
          </w:p>
        </w:tc>
        <w:tc>
          <w:tcPr>
            <w:tcW w:w="2050" w:type="dxa"/>
            <w:gridSpan w:val="2"/>
          </w:tcPr>
          <w:p w14:paraId="0B99925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Оценка</w:t>
            </w:r>
          </w:p>
          <w:p w14:paraId="1D8EE18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уровня адаптации,</w:t>
            </w:r>
          </w:p>
          <w:p w14:paraId="0D6DCE8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выявление</w:t>
            </w:r>
          </w:p>
          <w:p w14:paraId="4899FC5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roofErr w:type="spellStart"/>
            <w:proofErr w:type="gramStart"/>
            <w:r w:rsidRPr="00AF3DCD">
              <w:rPr>
                <w:rFonts w:ascii="Times New Roman" w:hAnsi="Times New Roman" w:cs="Times New Roman"/>
                <w:color w:val="000000"/>
                <w:sz w:val="28"/>
                <w:szCs w:val="28"/>
                <w:lang w:eastAsia="ru-RU"/>
              </w:rPr>
              <w:t>дезадаптированных</w:t>
            </w:r>
            <w:proofErr w:type="spellEnd"/>
            <w:r w:rsidRPr="00AF3DCD">
              <w:rPr>
                <w:rFonts w:ascii="Times New Roman" w:hAnsi="Times New Roman" w:cs="Times New Roman"/>
                <w:color w:val="000000"/>
                <w:sz w:val="28"/>
                <w:szCs w:val="28"/>
                <w:lang w:eastAsia="ru-RU"/>
              </w:rPr>
              <w:t xml:space="preserve">  обучающихся</w:t>
            </w:r>
            <w:proofErr w:type="gramEnd"/>
            <w:r w:rsidRPr="00AF3DCD">
              <w:rPr>
                <w:rFonts w:ascii="Times New Roman" w:hAnsi="Times New Roman" w:cs="Times New Roman"/>
                <w:color w:val="000000"/>
                <w:sz w:val="28"/>
                <w:szCs w:val="28"/>
                <w:lang w:eastAsia="ru-RU"/>
              </w:rPr>
              <w:t>.</w:t>
            </w:r>
          </w:p>
          <w:p w14:paraId="567399BC"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Отслеживание данных в</w:t>
            </w:r>
          </w:p>
          <w:p w14:paraId="2BDD973E"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динамике.</w:t>
            </w:r>
          </w:p>
        </w:tc>
        <w:tc>
          <w:tcPr>
            <w:tcW w:w="1957" w:type="dxa"/>
          </w:tcPr>
          <w:p w14:paraId="6EFFE61C"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Посещение</w:t>
            </w:r>
          </w:p>
          <w:p w14:paraId="6A2BB00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уроков</w:t>
            </w:r>
          </w:p>
          <w:p w14:paraId="290D50D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Диагностическая работа;</w:t>
            </w:r>
          </w:p>
          <w:p w14:paraId="7EE22BF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Беседы с</w:t>
            </w:r>
          </w:p>
          <w:p w14:paraId="45BD1B2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учителями,</w:t>
            </w:r>
          </w:p>
          <w:p w14:paraId="02C7E6EA"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обучающимися.</w:t>
            </w:r>
          </w:p>
        </w:tc>
        <w:tc>
          <w:tcPr>
            <w:tcW w:w="2126" w:type="dxa"/>
            <w:gridSpan w:val="2"/>
          </w:tcPr>
          <w:p w14:paraId="49F24B84"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Сентябрь-октябрь, апрель</w:t>
            </w:r>
          </w:p>
        </w:tc>
        <w:tc>
          <w:tcPr>
            <w:tcW w:w="1872" w:type="dxa"/>
          </w:tcPr>
          <w:p w14:paraId="6F47DCBF"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Педагог-психолог</w:t>
            </w:r>
          </w:p>
        </w:tc>
      </w:tr>
      <w:tr w:rsidR="00AF3DCD" w:rsidRPr="00AF3DCD" w14:paraId="117D744F" w14:textId="77777777" w:rsidTr="0076064B">
        <w:tc>
          <w:tcPr>
            <w:tcW w:w="2486" w:type="dxa"/>
          </w:tcPr>
          <w:p w14:paraId="35470D8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Диагностика</w:t>
            </w:r>
          </w:p>
          <w:p w14:paraId="01DF28E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обучающихся по</w:t>
            </w:r>
          </w:p>
          <w:p w14:paraId="6931ABA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вопросам</w:t>
            </w:r>
          </w:p>
          <w:p w14:paraId="31929E7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lastRenderedPageBreak/>
              <w:t>профессионального</w:t>
            </w:r>
          </w:p>
          <w:p w14:paraId="60D68E60"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самоопределения</w:t>
            </w:r>
          </w:p>
        </w:tc>
        <w:tc>
          <w:tcPr>
            <w:tcW w:w="2050" w:type="dxa"/>
            <w:gridSpan w:val="2"/>
          </w:tcPr>
          <w:p w14:paraId="2220F3D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lastRenderedPageBreak/>
              <w:t>Исследование</w:t>
            </w:r>
          </w:p>
          <w:p w14:paraId="65370EF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личностных</w:t>
            </w:r>
          </w:p>
          <w:p w14:paraId="0C46ED3C"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особенностей,</w:t>
            </w:r>
          </w:p>
          <w:p w14:paraId="1807CAC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lastRenderedPageBreak/>
              <w:t>интересов и</w:t>
            </w:r>
          </w:p>
          <w:p w14:paraId="7DFBD031"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склонностей</w:t>
            </w:r>
          </w:p>
        </w:tc>
        <w:tc>
          <w:tcPr>
            <w:tcW w:w="1957" w:type="dxa"/>
          </w:tcPr>
          <w:p w14:paraId="406EF112"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lastRenderedPageBreak/>
              <w:t>Анкетирование</w:t>
            </w:r>
          </w:p>
        </w:tc>
        <w:tc>
          <w:tcPr>
            <w:tcW w:w="2126" w:type="dxa"/>
            <w:gridSpan w:val="2"/>
          </w:tcPr>
          <w:p w14:paraId="7B231062"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Февраль-март</w:t>
            </w:r>
          </w:p>
        </w:tc>
        <w:tc>
          <w:tcPr>
            <w:tcW w:w="1872" w:type="dxa"/>
          </w:tcPr>
          <w:p w14:paraId="0B387F6F"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eastAsia="Times New Roman" w:hAnsi="Times New Roman" w:cs="Times New Roman"/>
                <w:color w:val="000000"/>
                <w:sz w:val="28"/>
                <w:szCs w:val="28"/>
                <w:lang w:eastAsia="ru-RU"/>
              </w:rPr>
              <w:t>Педагог-психолог</w:t>
            </w:r>
          </w:p>
        </w:tc>
      </w:tr>
      <w:tr w:rsidR="00AF3DCD" w:rsidRPr="00AF3DCD" w14:paraId="0B622BC6" w14:textId="77777777" w:rsidTr="0076064B">
        <w:tc>
          <w:tcPr>
            <w:tcW w:w="2486" w:type="dxa"/>
          </w:tcPr>
          <w:p w14:paraId="14E3A9E8"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Индивидуальная диагностика</w:t>
            </w:r>
          </w:p>
        </w:tc>
        <w:tc>
          <w:tcPr>
            <w:tcW w:w="2050" w:type="dxa"/>
            <w:gridSpan w:val="2"/>
          </w:tcPr>
          <w:p w14:paraId="7CF9ED6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Решение</w:t>
            </w:r>
          </w:p>
          <w:p w14:paraId="1B14F37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возникающих</w:t>
            </w:r>
          </w:p>
          <w:p w14:paraId="0DCBEEE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проблем (по</w:t>
            </w:r>
          </w:p>
          <w:p w14:paraId="6399A86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запросам</w:t>
            </w:r>
          </w:p>
          <w:p w14:paraId="18DE5B0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обучающихся,</w:t>
            </w:r>
          </w:p>
          <w:p w14:paraId="2555D1D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родителей,</w:t>
            </w:r>
          </w:p>
          <w:p w14:paraId="685FD97A"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педагогов)</w:t>
            </w:r>
          </w:p>
        </w:tc>
        <w:tc>
          <w:tcPr>
            <w:tcW w:w="1957" w:type="dxa"/>
          </w:tcPr>
          <w:p w14:paraId="40271C40"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Диагностическая работа</w:t>
            </w:r>
          </w:p>
        </w:tc>
        <w:tc>
          <w:tcPr>
            <w:tcW w:w="2126" w:type="dxa"/>
            <w:gridSpan w:val="2"/>
          </w:tcPr>
          <w:p w14:paraId="3773918D"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В течение года</w:t>
            </w:r>
          </w:p>
        </w:tc>
        <w:tc>
          <w:tcPr>
            <w:tcW w:w="1872" w:type="dxa"/>
          </w:tcPr>
          <w:p w14:paraId="67A3A0F1"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Педагог-психолог</w:t>
            </w:r>
          </w:p>
        </w:tc>
      </w:tr>
      <w:tr w:rsidR="00AF3DCD" w:rsidRPr="00AF3DCD" w14:paraId="438A40A6" w14:textId="77777777" w:rsidTr="0076064B">
        <w:tc>
          <w:tcPr>
            <w:tcW w:w="10491" w:type="dxa"/>
            <w:gridSpan w:val="7"/>
          </w:tcPr>
          <w:p w14:paraId="503605D3"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eastAsia="Times New Roman" w:hAnsi="Times New Roman" w:cs="Times New Roman"/>
                <w:b/>
                <w:color w:val="000000"/>
                <w:sz w:val="28"/>
                <w:szCs w:val="28"/>
                <w:lang w:eastAsia="ru-RU"/>
              </w:rPr>
              <w:t>Социально-педагогическая диагностика</w:t>
            </w:r>
          </w:p>
        </w:tc>
      </w:tr>
      <w:tr w:rsidR="00AF3DCD" w:rsidRPr="00AF3DCD" w14:paraId="73298006" w14:textId="77777777" w:rsidTr="0076064B">
        <w:tc>
          <w:tcPr>
            <w:tcW w:w="2486" w:type="dxa"/>
          </w:tcPr>
          <w:p w14:paraId="29DF07B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Определение</w:t>
            </w:r>
          </w:p>
          <w:p w14:paraId="6C3777B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уровня</w:t>
            </w:r>
          </w:p>
          <w:p w14:paraId="26F8232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организованности</w:t>
            </w:r>
          </w:p>
          <w:p w14:paraId="1868BB2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ребенка,</w:t>
            </w:r>
          </w:p>
          <w:p w14:paraId="04E16F7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особенностей</w:t>
            </w:r>
          </w:p>
          <w:p w14:paraId="577CD71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взаимодействия в</w:t>
            </w:r>
          </w:p>
          <w:p w14:paraId="6B55023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коллективе;</w:t>
            </w:r>
          </w:p>
          <w:p w14:paraId="37430F4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особенностей</w:t>
            </w:r>
          </w:p>
          <w:p w14:paraId="22AD4CFE"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эмоционально-</w:t>
            </w:r>
          </w:p>
          <w:p w14:paraId="6D6F62F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волевой и</w:t>
            </w:r>
          </w:p>
          <w:p w14:paraId="6534B4DC"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личностной</w:t>
            </w:r>
          </w:p>
          <w:p w14:paraId="320B440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сферы; уровень</w:t>
            </w:r>
          </w:p>
          <w:p w14:paraId="753C72F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знаний по</w:t>
            </w:r>
          </w:p>
          <w:p w14:paraId="2B125135"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предметам.</w:t>
            </w:r>
          </w:p>
        </w:tc>
        <w:tc>
          <w:tcPr>
            <w:tcW w:w="2050" w:type="dxa"/>
            <w:gridSpan w:val="2"/>
          </w:tcPr>
          <w:p w14:paraId="78C22702"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Сбор</w:t>
            </w:r>
          </w:p>
          <w:p w14:paraId="4B5F5FE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объективной</w:t>
            </w:r>
          </w:p>
          <w:p w14:paraId="24EE00CC"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информации об</w:t>
            </w:r>
          </w:p>
          <w:p w14:paraId="59A1659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организованности</w:t>
            </w:r>
          </w:p>
          <w:p w14:paraId="1FC2C5F2"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ребенка, умении</w:t>
            </w:r>
          </w:p>
          <w:p w14:paraId="0E308CF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учиться,</w:t>
            </w:r>
          </w:p>
          <w:p w14:paraId="779C8E1C"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особенности</w:t>
            </w:r>
          </w:p>
          <w:p w14:paraId="4C04B2B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личности, уровень</w:t>
            </w:r>
          </w:p>
          <w:p w14:paraId="6B492212"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знаний по</w:t>
            </w:r>
          </w:p>
          <w:p w14:paraId="6FACF59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предметам.</w:t>
            </w:r>
          </w:p>
          <w:p w14:paraId="59566ECE"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Выявление</w:t>
            </w:r>
          </w:p>
          <w:p w14:paraId="63E5C3A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нарушений в</w:t>
            </w:r>
          </w:p>
          <w:p w14:paraId="008FD05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поведении</w:t>
            </w:r>
          </w:p>
          <w:p w14:paraId="28373D1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(гиперактивность,</w:t>
            </w:r>
          </w:p>
          <w:p w14:paraId="6A2F85C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замкнутость,</w:t>
            </w:r>
          </w:p>
          <w:p w14:paraId="3C2B1FC2"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агрессивность и</w:t>
            </w:r>
          </w:p>
          <w:p w14:paraId="5D6E2127"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т.д.)</w:t>
            </w:r>
          </w:p>
        </w:tc>
        <w:tc>
          <w:tcPr>
            <w:tcW w:w="1957" w:type="dxa"/>
          </w:tcPr>
          <w:p w14:paraId="64FAC08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Анкетирован</w:t>
            </w:r>
          </w:p>
          <w:p w14:paraId="02B9532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roofErr w:type="spellStart"/>
            <w:r w:rsidRPr="00AF3DCD">
              <w:rPr>
                <w:rFonts w:ascii="Times New Roman" w:hAnsi="Times New Roman" w:cs="Times New Roman"/>
                <w:color w:val="000000"/>
                <w:sz w:val="28"/>
                <w:szCs w:val="28"/>
                <w:lang w:eastAsia="ru-RU"/>
              </w:rPr>
              <w:t>ие</w:t>
            </w:r>
            <w:proofErr w:type="spellEnd"/>
            <w:r w:rsidRPr="00AF3DCD">
              <w:rPr>
                <w:rFonts w:ascii="Times New Roman" w:hAnsi="Times New Roman" w:cs="Times New Roman"/>
                <w:color w:val="000000"/>
                <w:sz w:val="28"/>
                <w:szCs w:val="28"/>
                <w:lang w:eastAsia="ru-RU"/>
              </w:rPr>
              <w:t>, диагностика</w:t>
            </w:r>
          </w:p>
          <w:p w14:paraId="1AB739D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(проективные</w:t>
            </w:r>
          </w:p>
          <w:p w14:paraId="0233861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методы),</w:t>
            </w:r>
          </w:p>
          <w:p w14:paraId="0DABF0A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наблюдение во</w:t>
            </w:r>
          </w:p>
          <w:p w14:paraId="183D124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время уроков,</w:t>
            </w:r>
          </w:p>
          <w:p w14:paraId="79F2770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внеурочных</w:t>
            </w:r>
          </w:p>
          <w:p w14:paraId="65CCDD1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мероприятий,</w:t>
            </w:r>
          </w:p>
          <w:p w14:paraId="7F4BD41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беседа с</w:t>
            </w:r>
          </w:p>
          <w:p w14:paraId="1B144A6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родителями,</w:t>
            </w:r>
          </w:p>
          <w:p w14:paraId="747809F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посещение</w:t>
            </w:r>
          </w:p>
          <w:p w14:paraId="3C22544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семьи.</w:t>
            </w:r>
          </w:p>
          <w:p w14:paraId="0C0890E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Составление</w:t>
            </w:r>
          </w:p>
          <w:p w14:paraId="3FAB7E4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характеристики</w:t>
            </w:r>
          </w:p>
          <w:p w14:paraId="31174E05"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обучающегося.</w:t>
            </w:r>
          </w:p>
        </w:tc>
        <w:tc>
          <w:tcPr>
            <w:tcW w:w="2126" w:type="dxa"/>
            <w:gridSpan w:val="2"/>
          </w:tcPr>
          <w:p w14:paraId="6618D774"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Сентябрь-октябрь</w:t>
            </w:r>
          </w:p>
        </w:tc>
        <w:tc>
          <w:tcPr>
            <w:tcW w:w="1872" w:type="dxa"/>
          </w:tcPr>
          <w:p w14:paraId="620E5B79"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Педагог-психолог</w:t>
            </w:r>
          </w:p>
          <w:p w14:paraId="5BD82518"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p>
          <w:p w14:paraId="0E13F864"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Классный руководитель</w:t>
            </w:r>
          </w:p>
          <w:p w14:paraId="2F2CD2AB"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p>
          <w:p w14:paraId="659AC8C1"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Учитель-предметник</w:t>
            </w:r>
          </w:p>
          <w:p w14:paraId="7E147DC2"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Социальный педагог</w:t>
            </w:r>
          </w:p>
        </w:tc>
      </w:tr>
      <w:tr w:rsidR="00AF3DCD" w:rsidRPr="00AF3DCD" w14:paraId="64B8CF3F" w14:textId="77777777" w:rsidTr="0076064B">
        <w:tc>
          <w:tcPr>
            <w:tcW w:w="10491" w:type="dxa"/>
            <w:gridSpan w:val="7"/>
          </w:tcPr>
          <w:p w14:paraId="1A214C7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b/>
                <w:bCs/>
                <w:color w:val="000000"/>
                <w:sz w:val="28"/>
                <w:szCs w:val="28"/>
                <w:lang w:eastAsia="ru-RU"/>
              </w:rPr>
              <w:t xml:space="preserve">Коррекционно-развивающее направление </w:t>
            </w:r>
            <w:r w:rsidRPr="00AF3DCD">
              <w:rPr>
                <w:rFonts w:ascii="Times New Roman" w:hAnsi="Times New Roman" w:cs="Times New Roman"/>
                <w:color w:val="000000"/>
                <w:sz w:val="28"/>
                <w:szCs w:val="28"/>
                <w:lang w:eastAsia="ru-RU"/>
              </w:rPr>
              <w:t>(цель: обеспечение своевременной</w:t>
            </w:r>
          </w:p>
          <w:p w14:paraId="0A7EFC1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специализированной помощи в освоении содержания образовательной программы,</w:t>
            </w:r>
          </w:p>
          <w:p w14:paraId="449A0B85"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 xml:space="preserve">коррекция недостатков в </w:t>
            </w:r>
            <w:proofErr w:type="spellStart"/>
            <w:r w:rsidRPr="00AF3DCD">
              <w:rPr>
                <w:rFonts w:ascii="Times New Roman" w:hAnsi="Times New Roman" w:cs="Times New Roman"/>
                <w:color w:val="000000"/>
                <w:sz w:val="28"/>
                <w:szCs w:val="28"/>
                <w:lang w:eastAsia="ru-RU"/>
              </w:rPr>
              <w:t>когнетивной</w:t>
            </w:r>
            <w:proofErr w:type="spellEnd"/>
            <w:r w:rsidRPr="00AF3DCD">
              <w:rPr>
                <w:rFonts w:ascii="Times New Roman" w:hAnsi="Times New Roman" w:cs="Times New Roman"/>
                <w:color w:val="000000"/>
                <w:sz w:val="28"/>
                <w:szCs w:val="28"/>
                <w:lang w:eastAsia="ru-RU"/>
              </w:rPr>
              <w:t xml:space="preserve"> и эмоционально-личностной сфере обучающихся).</w:t>
            </w:r>
          </w:p>
        </w:tc>
      </w:tr>
      <w:tr w:rsidR="00AF3DCD" w:rsidRPr="00AF3DCD" w14:paraId="3A7E1F79" w14:textId="77777777" w:rsidTr="0076064B">
        <w:tc>
          <w:tcPr>
            <w:tcW w:w="10491" w:type="dxa"/>
            <w:gridSpan w:val="7"/>
          </w:tcPr>
          <w:p w14:paraId="20F38D3D" w14:textId="77777777" w:rsidR="00AF3DCD" w:rsidRPr="00AF3DCD" w:rsidRDefault="00AF3DCD" w:rsidP="00AF3DCD">
            <w:pPr>
              <w:spacing w:after="0" w:line="240" w:lineRule="auto"/>
              <w:jc w:val="both"/>
              <w:rPr>
                <w:rFonts w:ascii="Times New Roman" w:eastAsia="Times New Roman" w:hAnsi="Times New Roman" w:cs="Times New Roman"/>
                <w:b/>
                <w:i/>
                <w:color w:val="000000"/>
                <w:sz w:val="28"/>
                <w:szCs w:val="28"/>
                <w:lang w:eastAsia="ru-RU"/>
              </w:rPr>
            </w:pPr>
            <w:r w:rsidRPr="00AF3DCD">
              <w:rPr>
                <w:rFonts w:ascii="Times New Roman" w:eastAsia="Times New Roman" w:hAnsi="Times New Roman" w:cs="Times New Roman"/>
                <w:b/>
                <w:i/>
                <w:color w:val="000000"/>
                <w:sz w:val="28"/>
                <w:szCs w:val="28"/>
                <w:lang w:eastAsia="ru-RU"/>
              </w:rPr>
              <w:t>Психолого-педагогическая работа</w:t>
            </w:r>
          </w:p>
        </w:tc>
      </w:tr>
      <w:tr w:rsidR="00AF3DCD" w:rsidRPr="00AF3DCD" w14:paraId="21428607" w14:textId="77777777" w:rsidTr="0076064B">
        <w:tc>
          <w:tcPr>
            <w:tcW w:w="2486" w:type="dxa"/>
          </w:tcPr>
          <w:p w14:paraId="138A354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Обеспечение</w:t>
            </w:r>
          </w:p>
          <w:p w14:paraId="382ADA3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педагогического,</w:t>
            </w:r>
          </w:p>
          <w:p w14:paraId="5F01EEEE"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сопровождение</w:t>
            </w:r>
          </w:p>
          <w:p w14:paraId="68380BD5"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детей с ОВЗ</w:t>
            </w:r>
          </w:p>
        </w:tc>
        <w:tc>
          <w:tcPr>
            <w:tcW w:w="2050" w:type="dxa"/>
            <w:gridSpan w:val="2"/>
          </w:tcPr>
          <w:p w14:paraId="492ACF62"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Планы, программы</w:t>
            </w:r>
          </w:p>
        </w:tc>
        <w:tc>
          <w:tcPr>
            <w:tcW w:w="1957" w:type="dxa"/>
          </w:tcPr>
          <w:p w14:paraId="0A62B6C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Разработка</w:t>
            </w:r>
          </w:p>
          <w:p w14:paraId="0809968E"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индивидуальной</w:t>
            </w:r>
          </w:p>
          <w:p w14:paraId="72E17EE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программы для</w:t>
            </w:r>
          </w:p>
          <w:p w14:paraId="4FCE626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lastRenderedPageBreak/>
              <w:t>обучающихся с</w:t>
            </w:r>
          </w:p>
          <w:p w14:paraId="3BA1ADE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ОВЗ.</w:t>
            </w:r>
          </w:p>
          <w:p w14:paraId="449988B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Разработка</w:t>
            </w:r>
          </w:p>
          <w:p w14:paraId="511F338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воспитательной</w:t>
            </w:r>
          </w:p>
          <w:p w14:paraId="35092B8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программы</w:t>
            </w:r>
          </w:p>
          <w:p w14:paraId="3BD766D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работы с классом</w:t>
            </w:r>
          </w:p>
          <w:p w14:paraId="5191BBB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(для</w:t>
            </w:r>
          </w:p>
          <w:p w14:paraId="5EDB6BB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благополучного</w:t>
            </w:r>
          </w:p>
          <w:p w14:paraId="22C03E9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внедрения в</w:t>
            </w:r>
          </w:p>
          <w:p w14:paraId="442D40E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коллектив</w:t>
            </w:r>
          </w:p>
          <w:p w14:paraId="171EC96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обучающегося с</w:t>
            </w:r>
          </w:p>
          <w:p w14:paraId="13219A8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ОВЗ).</w:t>
            </w:r>
          </w:p>
          <w:p w14:paraId="0B32480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Осуществление</w:t>
            </w:r>
          </w:p>
          <w:p w14:paraId="2300CD6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roofErr w:type="spellStart"/>
            <w:r w:rsidRPr="00AF3DCD">
              <w:rPr>
                <w:rFonts w:ascii="Times New Roman" w:hAnsi="Times New Roman" w:cs="Times New Roman"/>
                <w:color w:val="000000"/>
                <w:sz w:val="28"/>
                <w:szCs w:val="28"/>
                <w:lang w:eastAsia="ru-RU"/>
              </w:rPr>
              <w:t>педагогическоо</w:t>
            </w:r>
            <w:proofErr w:type="spellEnd"/>
          </w:p>
          <w:p w14:paraId="70D4414E"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мониторинга</w:t>
            </w:r>
          </w:p>
          <w:p w14:paraId="19DA2E3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достижений</w:t>
            </w:r>
          </w:p>
          <w:p w14:paraId="622BEEF0"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школьника.</w:t>
            </w:r>
          </w:p>
        </w:tc>
        <w:tc>
          <w:tcPr>
            <w:tcW w:w="2126" w:type="dxa"/>
            <w:gridSpan w:val="2"/>
          </w:tcPr>
          <w:p w14:paraId="4A7A49CC"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lastRenderedPageBreak/>
              <w:t>Сентябрь</w:t>
            </w:r>
          </w:p>
          <w:p w14:paraId="506E046E"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p>
        </w:tc>
        <w:tc>
          <w:tcPr>
            <w:tcW w:w="1872" w:type="dxa"/>
          </w:tcPr>
          <w:p w14:paraId="27ACCA5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Классный</w:t>
            </w:r>
          </w:p>
          <w:p w14:paraId="2ADAAE3E"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руководитель</w:t>
            </w:r>
          </w:p>
          <w:p w14:paraId="225B3D11"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p>
        </w:tc>
      </w:tr>
      <w:tr w:rsidR="00AF3DCD" w:rsidRPr="00AF3DCD" w14:paraId="60A9C693" w14:textId="77777777" w:rsidTr="0076064B">
        <w:tc>
          <w:tcPr>
            <w:tcW w:w="2486" w:type="dxa"/>
          </w:tcPr>
          <w:p w14:paraId="101C6DA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Обеспечить</w:t>
            </w:r>
          </w:p>
          <w:p w14:paraId="2DA7282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психологическое</w:t>
            </w:r>
          </w:p>
          <w:p w14:paraId="00BB8E5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и логопедическое</w:t>
            </w:r>
          </w:p>
          <w:p w14:paraId="3650B8A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сопровождение</w:t>
            </w:r>
          </w:p>
          <w:p w14:paraId="51C9EEEF"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детей с ОВЗ</w:t>
            </w:r>
          </w:p>
        </w:tc>
        <w:tc>
          <w:tcPr>
            <w:tcW w:w="2050" w:type="dxa"/>
            <w:gridSpan w:val="2"/>
          </w:tcPr>
          <w:p w14:paraId="4AE0389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Позитивная</w:t>
            </w:r>
          </w:p>
          <w:p w14:paraId="16E6E22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динамика</w:t>
            </w:r>
          </w:p>
          <w:p w14:paraId="327FA77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развиваемых</w:t>
            </w:r>
          </w:p>
          <w:p w14:paraId="66489F9A"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параметров</w:t>
            </w:r>
          </w:p>
        </w:tc>
        <w:tc>
          <w:tcPr>
            <w:tcW w:w="1957" w:type="dxa"/>
          </w:tcPr>
          <w:p w14:paraId="0B1FBE3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Подбор/</w:t>
            </w:r>
            <w:proofErr w:type="spellStart"/>
            <w:r w:rsidRPr="00AF3DCD">
              <w:rPr>
                <w:rFonts w:ascii="Times New Roman" w:hAnsi="Times New Roman" w:cs="Times New Roman"/>
                <w:color w:val="000000"/>
                <w:sz w:val="28"/>
                <w:szCs w:val="28"/>
                <w:lang w:eastAsia="ru-RU"/>
              </w:rPr>
              <w:t>соста</w:t>
            </w:r>
            <w:proofErr w:type="spellEnd"/>
          </w:p>
          <w:p w14:paraId="5BD0698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roofErr w:type="spellStart"/>
            <w:r w:rsidRPr="00AF3DCD">
              <w:rPr>
                <w:rFonts w:ascii="Times New Roman" w:hAnsi="Times New Roman" w:cs="Times New Roman"/>
                <w:color w:val="000000"/>
                <w:sz w:val="28"/>
                <w:szCs w:val="28"/>
                <w:lang w:eastAsia="ru-RU"/>
              </w:rPr>
              <w:t>вление</w:t>
            </w:r>
            <w:proofErr w:type="spellEnd"/>
          </w:p>
          <w:p w14:paraId="656DCA1E"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программы КРЗ.</w:t>
            </w:r>
          </w:p>
          <w:p w14:paraId="3FEFCBD2"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Составление</w:t>
            </w:r>
          </w:p>
          <w:p w14:paraId="6D6B18D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расписания КРЗ</w:t>
            </w:r>
          </w:p>
          <w:p w14:paraId="40A5035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в </w:t>
            </w:r>
            <w:proofErr w:type="spellStart"/>
            <w:r w:rsidRPr="00AF3DCD">
              <w:rPr>
                <w:rFonts w:ascii="Times New Roman" w:hAnsi="Times New Roman" w:cs="Times New Roman"/>
                <w:color w:val="000000"/>
                <w:sz w:val="28"/>
                <w:szCs w:val="28"/>
                <w:lang w:eastAsia="ru-RU"/>
              </w:rPr>
              <w:t>минигруппах</w:t>
            </w:r>
            <w:proofErr w:type="spellEnd"/>
          </w:p>
          <w:p w14:paraId="157DF79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обучающихся.</w:t>
            </w:r>
          </w:p>
          <w:p w14:paraId="1C907E0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Проведение</w:t>
            </w:r>
          </w:p>
          <w:p w14:paraId="6E3EA28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коррекционных</w:t>
            </w:r>
          </w:p>
          <w:p w14:paraId="73EE481E"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занятий.</w:t>
            </w:r>
          </w:p>
          <w:p w14:paraId="1751ABE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Отслеживание динамики</w:t>
            </w:r>
          </w:p>
          <w:p w14:paraId="333C59EB"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развития детей</w:t>
            </w:r>
          </w:p>
        </w:tc>
        <w:tc>
          <w:tcPr>
            <w:tcW w:w="2126" w:type="dxa"/>
            <w:gridSpan w:val="2"/>
          </w:tcPr>
          <w:p w14:paraId="2D524B2A"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Октябрь-май</w:t>
            </w:r>
          </w:p>
        </w:tc>
        <w:tc>
          <w:tcPr>
            <w:tcW w:w="1872" w:type="dxa"/>
          </w:tcPr>
          <w:p w14:paraId="491A45FA"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Педагог-психолог</w:t>
            </w:r>
          </w:p>
          <w:p w14:paraId="0FFB58BF"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p>
          <w:p w14:paraId="38885175"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eastAsia="Times New Roman" w:hAnsi="Times New Roman" w:cs="Times New Roman"/>
                <w:color w:val="000000"/>
                <w:sz w:val="28"/>
                <w:szCs w:val="28"/>
                <w:lang w:eastAsia="ru-RU"/>
              </w:rPr>
              <w:t>Учитель-логопед</w:t>
            </w:r>
          </w:p>
        </w:tc>
      </w:tr>
      <w:tr w:rsidR="00AF3DCD" w:rsidRPr="00AF3DCD" w14:paraId="2EEB78EF" w14:textId="77777777" w:rsidTr="0076064B">
        <w:tc>
          <w:tcPr>
            <w:tcW w:w="2486" w:type="dxa"/>
          </w:tcPr>
          <w:p w14:paraId="6C33E3C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Реализация</w:t>
            </w:r>
          </w:p>
          <w:p w14:paraId="1DB5EBC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индивидуальных</w:t>
            </w:r>
          </w:p>
          <w:p w14:paraId="67226098"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КРЗ</w:t>
            </w:r>
          </w:p>
        </w:tc>
        <w:tc>
          <w:tcPr>
            <w:tcW w:w="2050" w:type="dxa"/>
            <w:gridSpan w:val="2"/>
          </w:tcPr>
          <w:p w14:paraId="2CE08F5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Позитивная</w:t>
            </w:r>
          </w:p>
          <w:p w14:paraId="3DE8F56C"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динамика в</w:t>
            </w:r>
          </w:p>
          <w:p w14:paraId="2D1BF5C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решении</w:t>
            </w:r>
          </w:p>
          <w:p w14:paraId="24B04FA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lastRenderedPageBreak/>
              <w:t>имеющихся/возникших</w:t>
            </w:r>
          </w:p>
          <w:p w14:paraId="1AEB646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проблем</w:t>
            </w:r>
          </w:p>
          <w:p w14:paraId="53785F0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школьника (при</w:t>
            </w:r>
          </w:p>
          <w:p w14:paraId="4BE2303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ситуативных</w:t>
            </w:r>
          </w:p>
          <w:p w14:paraId="3F6068F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обращениях</w:t>
            </w:r>
          </w:p>
          <w:p w14:paraId="70A70A3E"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педагогов,</w:t>
            </w:r>
          </w:p>
          <w:p w14:paraId="5340CFC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родителей,</w:t>
            </w:r>
          </w:p>
          <w:p w14:paraId="7870DF3C"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обучающихся)</w:t>
            </w:r>
          </w:p>
        </w:tc>
        <w:tc>
          <w:tcPr>
            <w:tcW w:w="1957" w:type="dxa"/>
          </w:tcPr>
          <w:p w14:paraId="1D30F2FD" w14:textId="4D3EE81F"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lastRenderedPageBreak/>
              <w:t>Подбор/</w:t>
            </w:r>
            <w:proofErr w:type="spellStart"/>
            <w:r w:rsidRPr="00AF3DCD">
              <w:rPr>
                <w:rFonts w:ascii="Times New Roman" w:hAnsi="Times New Roman" w:cs="Times New Roman"/>
                <w:color w:val="000000"/>
                <w:sz w:val="28"/>
                <w:szCs w:val="28"/>
                <w:lang w:eastAsia="ru-RU"/>
              </w:rPr>
              <w:t>соста</w:t>
            </w:r>
            <w:proofErr w:type="spellEnd"/>
            <w:r w:rsidR="00A02CD2">
              <w:rPr>
                <w:rFonts w:ascii="Times New Roman" w:hAnsi="Times New Roman" w:cs="Times New Roman"/>
                <w:color w:val="000000"/>
                <w:sz w:val="28"/>
                <w:szCs w:val="28"/>
                <w:lang w:eastAsia="ru-RU"/>
              </w:rPr>
              <w:t>-</w:t>
            </w:r>
          </w:p>
          <w:p w14:paraId="79E6A6D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roofErr w:type="spellStart"/>
            <w:r w:rsidRPr="00AF3DCD">
              <w:rPr>
                <w:rFonts w:ascii="Times New Roman" w:hAnsi="Times New Roman" w:cs="Times New Roman"/>
                <w:color w:val="000000"/>
                <w:sz w:val="28"/>
                <w:szCs w:val="28"/>
                <w:lang w:eastAsia="ru-RU"/>
              </w:rPr>
              <w:t>вление</w:t>
            </w:r>
            <w:proofErr w:type="spellEnd"/>
          </w:p>
          <w:p w14:paraId="209BFC52"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lastRenderedPageBreak/>
              <w:t>программы КРЗ.</w:t>
            </w:r>
          </w:p>
          <w:p w14:paraId="1B2BAAD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Проведение</w:t>
            </w:r>
          </w:p>
          <w:p w14:paraId="75458D6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коррекционных</w:t>
            </w:r>
          </w:p>
          <w:p w14:paraId="084FD649"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занятий.</w:t>
            </w:r>
          </w:p>
        </w:tc>
        <w:tc>
          <w:tcPr>
            <w:tcW w:w="2126" w:type="dxa"/>
            <w:gridSpan w:val="2"/>
          </w:tcPr>
          <w:p w14:paraId="79DC64D7"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lastRenderedPageBreak/>
              <w:t>В течение года</w:t>
            </w:r>
          </w:p>
        </w:tc>
        <w:tc>
          <w:tcPr>
            <w:tcW w:w="1872" w:type="dxa"/>
          </w:tcPr>
          <w:p w14:paraId="17158066"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Педагог-психолог</w:t>
            </w:r>
          </w:p>
        </w:tc>
      </w:tr>
      <w:tr w:rsidR="00AF3DCD" w:rsidRPr="00AF3DCD" w14:paraId="6BEDE0E7" w14:textId="77777777" w:rsidTr="0076064B">
        <w:tc>
          <w:tcPr>
            <w:tcW w:w="10491" w:type="dxa"/>
            <w:gridSpan w:val="7"/>
          </w:tcPr>
          <w:p w14:paraId="1A8B454A" w14:textId="77777777" w:rsidR="00AF3DCD" w:rsidRPr="00AF3DCD" w:rsidRDefault="00AF3DCD" w:rsidP="00AF3DCD">
            <w:pPr>
              <w:spacing w:after="0" w:line="240" w:lineRule="auto"/>
              <w:jc w:val="both"/>
              <w:rPr>
                <w:rFonts w:ascii="Times New Roman" w:eastAsia="Times New Roman" w:hAnsi="Times New Roman" w:cs="Times New Roman"/>
                <w:b/>
                <w:i/>
                <w:color w:val="000000"/>
                <w:sz w:val="28"/>
                <w:szCs w:val="28"/>
                <w:lang w:eastAsia="ru-RU"/>
              </w:rPr>
            </w:pPr>
            <w:r w:rsidRPr="00AF3DCD">
              <w:rPr>
                <w:rFonts w:ascii="Times New Roman" w:eastAsia="Times New Roman" w:hAnsi="Times New Roman" w:cs="Times New Roman"/>
                <w:b/>
                <w:i/>
                <w:color w:val="000000"/>
                <w:sz w:val="28"/>
                <w:szCs w:val="28"/>
                <w:lang w:eastAsia="ru-RU"/>
              </w:rPr>
              <w:t>Профилактическая работа</w:t>
            </w:r>
          </w:p>
        </w:tc>
      </w:tr>
      <w:tr w:rsidR="00AF3DCD" w:rsidRPr="00AF3DCD" w14:paraId="6951FA1E" w14:textId="77777777" w:rsidTr="0076064B">
        <w:tc>
          <w:tcPr>
            <w:tcW w:w="2486" w:type="dxa"/>
          </w:tcPr>
          <w:p w14:paraId="1FD9E08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Проведение</w:t>
            </w:r>
          </w:p>
          <w:p w14:paraId="0487500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классных часов,</w:t>
            </w:r>
          </w:p>
          <w:p w14:paraId="5615936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групповых</w:t>
            </w:r>
          </w:p>
          <w:p w14:paraId="14C4AA1E"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занятий</w:t>
            </w:r>
          </w:p>
        </w:tc>
        <w:tc>
          <w:tcPr>
            <w:tcW w:w="2050" w:type="dxa"/>
            <w:gridSpan w:val="2"/>
          </w:tcPr>
          <w:p w14:paraId="57BEF04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Профилактика дезадаптации.</w:t>
            </w:r>
          </w:p>
          <w:p w14:paraId="5313BFA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Сплочение</w:t>
            </w:r>
          </w:p>
          <w:p w14:paraId="37AC8C4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коллектива.</w:t>
            </w:r>
          </w:p>
          <w:p w14:paraId="718DC652"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Формирование толерантной</w:t>
            </w:r>
          </w:p>
          <w:p w14:paraId="66FE2BC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позиции</w:t>
            </w:r>
          </w:p>
          <w:p w14:paraId="3FE25207"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обучающихся.</w:t>
            </w:r>
          </w:p>
        </w:tc>
        <w:tc>
          <w:tcPr>
            <w:tcW w:w="1957" w:type="dxa"/>
          </w:tcPr>
          <w:p w14:paraId="68719D2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Групповая</w:t>
            </w:r>
          </w:p>
          <w:p w14:paraId="69A5B282"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работа с</w:t>
            </w:r>
          </w:p>
          <w:p w14:paraId="14BE15EC"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элементами арт-</w:t>
            </w:r>
          </w:p>
          <w:p w14:paraId="5B5BB967"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терапии.</w:t>
            </w:r>
          </w:p>
        </w:tc>
        <w:tc>
          <w:tcPr>
            <w:tcW w:w="2126" w:type="dxa"/>
            <w:gridSpan w:val="2"/>
          </w:tcPr>
          <w:p w14:paraId="68E486DF"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В течение года</w:t>
            </w:r>
          </w:p>
        </w:tc>
        <w:tc>
          <w:tcPr>
            <w:tcW w:w="1872" w:type="dxa"/>
          </w:tcPr>
          <w:p w14:paraId="22170CC7"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Педагог-психолог</w:t>
            </w:r>
          </w:p>
        </w:tc>
      </w:tr>
      <w:tr w:rsidR="00AF3DCD" w:rsidRPr="00AF3DCD" w14:paraId="3B254EAD" w14:textId="77777777" w:rsidTr="0076064B">
        <w:tc>
          <w:tcPr>
            <w:tcW w:w="2486" w:type="dxa"/>
          </w:tcPr>
          <w:p w14:paraId="08F54A3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Создание</w:t>
            </w:r>
          </w:p>
          <w:p w14:paraId="452CB00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условий для</w:t>
            </w:r>
          </w:p>
          <w:p w14:paraId="5E695E5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сохранения и</w:t>
            </w:r>
          </w:p>
          <w:p w14:paraId="0B554E7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укрепления</w:t>
            </w:r>
          </w:p>
          <w:p w14:paraId="62AF94F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здоровья</w:t>
            </w:r>
          </w:p>
          <w:p w14:paraId="04F316B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обучающихся с</w:t>
            </w:r>
          </w:p>
          <w:p w14:paraId="7CBA0592"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ОВЗ.</w:t>
            </w:r>
          </w:p>
        </w:tc>
        <w:tc>
          <w:tcPr>
            <w:tcW w:w="2050" w:type="dxa"/>
            <w:gridSpan w:val="2"/>
          </w:tcPr>
          <w:p w14:paraId="0774B59E"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Достижение</w:t>
            </w:r>
          </w:p>
          <w:p w14:paraId="2368206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положительного</w:t>
            </w:r>
          </w:p>
          <w:p w14:paraId="6CAEE2A2"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результата</w:t>
            </w:r>
          </w:p>
          <w:p w14:paraId="0C393FF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запланированных</w:t>
            </w:r>
          </w:p>
          <w:p w14:paraId="0B56A10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и реализованных</w:t>
            </w:r>
          </w:p>
          <w:p w14:paraId="156B2311"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мероприятий.</w:t>
            </w:r>
          </w:p>
        </w:tc>
        <w:tc>
          <w:tcPr>
            <w:tcW w:w="1957" w:type="dxa"/>
          </w:tcPr>
          <w:p w14:paraId="4A2D012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Разработка</w:t>
            </w:r>
          </w:p>
          <w:p w14:paraId="3B91A43C"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рекомендаций</w:t>
            </w:r>
          </w:p>
          <w:p w14:paraId="5D5669B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для</w:t>
            </w:r>
          </w:p>
          <w:p w14:paraId="5721614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педагогов и</w:t>
            </w:r>
          </w:p>
          <w:p w14:paraId="369CA5B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родителей по</w:t>
            </w:r>
          </w:p>
          <w:p w14:paraId="328D888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работе с детьми с</w:t>
            </w:r>
          </w:p>
          <w:p w14:paraId="7ABAE42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ОВЗ.</w:t>
            </w:r>
          </w:p>
          <w:p w14:paraId="6ED0835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Внедрение</w:t>
            </w:r>
          </w:p>
          <w:p w14:paraId="504B772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roofErr w:type="spellStart"/>
            <w:r w:rsidRPr="00AF3DCD">
              <w:rPr>
                <w:rFonts w:ascii="Times New Roman" w:hAnsi="Times New Roman" w:cs="Times New Roman"/>
                <w:color w:val="000000"/>
                <w:sz w:val="28"/>
                <w:szCs w:val="28"/>
                <w:lang w:eastAsia="ru-RU"/>
              </w:rPr>
              <w:t>здоровьесберега</w:t>
            </w:r>
            <w:proofErr w:type="spellEnd"/>
          </w:p>
          <w:p w14:paraId="7A26BED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roofErr w:type="spellStart"/>
            <w:r w:rsidRPr="00AF3DCD">
              <w:rPr>
                <w:rFonts w:ascii="Times New Roman" w:hAnsi="Times New Roman" w:cs="Times New Roman"/>
                <w:color w:val="000000"/>
                <w:sz w:val="28"/>
                <w:szCs w:val="28"/>
                <w:lang w:eastAsia="ru-RU"/>
              </w:rPr>
              <w:t>ющих</w:t>
            </w:r>
            <w:proofErr w:type="spellEnd"/>
          </w:p>
          <w:p w14:paraId="3B74871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технологий в</w:t>
            </w:r>
          </w:p>
          <w:p w14:paraId="006E50F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образовательный</w:t>
            </w:r>
          </w:p>
          <w:p w14:paraId="23242F7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процесс.</w:t>
            </w:r>
          </w:p>
          <w:p w14:paraId="3E3E33D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Организация</w:t>
            </w:r>
          </w:p>
          <w:p w14:paraId="7356856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и проведение</w:t>
            </w:r>
          </w:p>
          <w:p w14:paraId="5948592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мероприятий,</w:t>
            </w:r>
          </w:p>
          <w:p w14:paraId="4790B82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направленных на</w:t>
            </w:r>
          </w:p>
          <w:p w14:paraId="15F6B17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профилактику и</w:t>
            </w:r>
          </w:p>
          <w:p w14:paraId="3402627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сохранение,</w:t>
            </w:r>
          </w:p>
          <w:p w14:paraId="5A88595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здоровья</w:t>
            </w:r>
          </w:p>
          <w:p w14:paraId="3BD7CD2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обучающихся.</w:t>
            </w:r>
          </w:p>
          <w:p w14:paraId="60E5F84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lastRenderedPageBreak/>
              <w:t>Формирован</w:t>
            </w:r>
          </w:p>
          <w:p w14:paraId="7172B4F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roofErr w:type="spellStart"/>
            <w:r w:rsidRPr="00AF3DCD">
              <w:rPr>
                <w:rFonts w:ascii="Times New Roman" w:hAnsi="Times New Roman" w:cs="Times New Roman"/>
                <w:color w:val="000000"/>
                <w:sz w:val="28"/>
                <w:szCs w:val="28"/>
                <w:lang w:eastAsia="ru-RU"/>
              </w:rPr>
              <w:t>ие</w:t>
            </w:r>
            <w:proofErr w:type="spellEnd"/>
            <w:r w:rsidRPr="00AF3DCD">
              <w:rPr>
                <w:rFonts w:ascii="Times New Roman" w:hAnsi="Times New Roman" w:cs="Times New Roman"/>
                <w:color w:val="000000"/>
                <w:sz w:val="28"/>
                <w:szCs w:val="28"/>
                <w:lang w:eastAsia="ru-RU"/>
              </w:rPr>
              <w:t xml:space="preserve"> навыков</w:t>
            </w:r>
          </w:p>
          <w:p w14:paraId="5894C37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здорового и</w:t>
            </w:r>
          </w:p>
          <w:p w14:paraId="5E1B895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безопасного</w:t>
            </w:r>
          </w:p>
          <w:p w14:paraId="6171AC8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образа жизни.</w:t>
            </w:r>
          </w:p>
          <w:p w14:paraId="60F44E32"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Реализация</w:t>
            </w:r>
          </w:p>
          <w:p w14:paraId="1768B2E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профилактических программ.</w:t>
            </w:r>
          </w:p>
        </w:tc>
        <w:tc>
          <w:tcPr>
            <w:tcW w:w="2126" w:type="dxa"/>
            <w:gridSpan w:val="2"/>
          </w:tcPr>
          <w:p w14:paraId="26A305A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lastRenderedPageBreak/>
              <w:t>В</w:t>
            </w:r>
          </w:p>
          <w:p w14:paraId="571BCB8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течение</w:t>
            </w:r>
          </w:p>
          <w:p w14:paraId="605CC6CC"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года</w:t>
            </w:r>
          </w:p>
          <w:p w14:paraId="6243737F"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p>
        </w:tc>
        <w:tc>
          <w:tcPr>
            <w:tcW w:w="1872" w:type="dxa"/>
          </w:tcPr>
          <w:p w14:paraId="50B2C4D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Педагог-</w:t>
            </w:r>
          </w:p>
          <w:p w14:paraId="7536A06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психолог</w:t>
            </w:r>
          </w:p>
          <w:p w14:paraId="4BB3AA7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
          <w:p w14:paraId="46A063F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
          <w:p w14:paraId="1228ADF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Социальны</w:t>
            </w:r>
          </w:p>
          <w:p w14:paraId="3DA59F8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й педагог</w:t>
            </w:r>
          </w:p>
          <w:p w14:paraId="15E63253"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p>
        </w:tc>
      </w:tr>
      <w:tr w:rsidR="00AF3DCD" w:rsidRPr="00AF3DCD" w14:paraId="65703D4E" w14:textId="77777777" w:rsidTr="0076064B">
        <w:tc>
          <w:tcPr>
            <w:tcW w:w="10491" w:type="dxa"/>
            <w:gridSpan w:val="7"/>
          </w:tcPr>
          <w:p w14:paraId="2148295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b/>
                <w:bCs/>
                <w:color w:val="000000"/>
                <w:sz w:val="28"/>
                <w:szCs w:val="28"/>
                <w:lang w:eastAsia="ru-RU"/>
              </w:rPr>
              <w:t xml:space="preserve">Консультативное направление </w:t>
            </w:r>
            <w:r w:rsidRPr="00AF3DCD">
              <w:rPr>
                <w:rFonts w:ascii="Times New Roman" w:hAnsi="Times New Roman" w:cs="Times New Roman"/>
                <w:color w:val="000000"/>
                <w:sz w:val="28"/>
                <w:szCs w:val="28"/>
                <w:lang w:eastAsia="ru-RU"/>
              </w:rPr>
              <w:t>(цель</w:t>
            </w:r>
            <w:r w:rsidRPr="00AF3DCD">
              <w:rPr>
                <w:rFonts w:ascii="Times New Roman" w:hAnsi="Times New Roman" w:cs="Times New Roman"/>
                <w:b/>
                <w:bCs/>
                <w:color w:val="000000"/>
                <w:sz w:val="28"/>
                <w:szCs w:val="28"/>
                <w:lang w:eastAsia="ru-RU"/>
              </w:rPr>
              <w:t xml:space="preserve">: </w:t>
            </w:r>
            <w:r w:rsidRPr="00AF3DCD">
              <w:rPr>
                <w:rFonts w:ascii="Times New Roman" w:hAnsi="Times New Roman" w:cs="Times New Roman"/>
                <w:color w:val="000000"/>
                <w:sz w:val="28"/>
                <w:szCs w:val="28"/>
                <w:lang w:eastAsia="ru-RU"/>
              </w:rPr>
              <w:t>обеспечение специального индивидуального</w:t>
            </w:r>
          </w:p>
          <w:p w14:paraId="686727C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сопровождения детей с ОВЗ и их семей по вопросам реализации дифференцированных психолого-педагогических условий обучения, воспитания; развития и социализации обучающихся; оказание консультативной помощи родителям обучающихся, педагогам,</w:t>
            </w:r>
          </w:p>
          <w:p w14:paraId="586CEA95"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обучающимся).</w:t>
            </w:r>
          </w:p>
        </w:tc>
      </w:tr>
      <w:tr w:rsidR="00AF3DCD" w:rsidRPr="00AF3DCD" w14:paraId="0711C837" w14:textId="77777777" w:rsidTr="0076064B">
        <w:tc>
          <w:tcPr>
            <w:tcW w:w="2666" w:type="dxa"/>
            <w:gridSpan w:val="2"/>
          </w:tcPr>
          <w:p w14:paraId="1DECB7B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roofErr w:type="spellStart"/>
            <w:r w:rsidRPr="00AF3DCD">
              <w:rPr>
                <w:rFonts w:ascii="Times New Roman" w:hAnsi="Times New Roman" w:cs="Times New Roman"/>
                <w:color w:val="000000"/>
                <w:sz w:val="28"/>
                <w:szCs w:val="28"/>
                <w:lang w:eastAsia="ru-RU"/>
              </w:rPr>
              <w:t>Консультиров</w:t>
            </w:r>
            <w:proofErr w:type="spellEnd"/>
          </w:p>
          <w:p w14:paraId="1D51EF22"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roofErr w:type="spellStart"/>
            <w:r w:rsidRPr="00AF3DCD">
              <w:rPr>
                <w:rFonts w:ascii="Times New Roman" w:hAnsi="Times New Roman" w:cs="Times New Roman"/>
                <w:color w:val="000000"/>
                <w:sz w:val="28"/>
                <w:szCs w:val="28"/>
                <w:lang w:eastAsia="ru-RU"/>
              </w:rPr>
              <w:t>ание</w:t>
            </w:r>
            <w:proofErr w:type="spellEnd"/>
          </w:p>
          <w:p w14:paraId="6B4FAF8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педагогического</w:t>
            </w:r>
          </w:p>
          <w:p w14:paraId="6B0DFFD8"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состава школы</w:t>
            </w:r>
          </w:p>
        </w:tc>
        <w:tc>
          <w:tcPr>
            <w:tcW w:w="1870" w:type="dxa"/>
          </w:tcPr>
          <w:p w14:paraId="131D030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roofErr w:type="spellStart"/>
            <w:r w:rsidRPr="00AF3DCD">
              <w:rPr>
                <w:rFonts w:ascii="Times New Roman" w:hAnsi="Times New Roman" w:cs="Times New Roman"/>
                <w:color w:val="000000"/>
                <w:sz w:val="28"/>
                <w:szCs w:val="28"/>
                <w:lang w:eastAsia="ru-RU"/>
              </w:rPr>
              <w:t>Характеристи</w:t>
            </w:r>
            <w:proofErr w:type="spellEnd"/>
          </w:p>
          <w:p w14:paraId="5B09B2E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ка и анализ</w:t>
            </w:r>
          </w:p>
          <w:p w14:paraId="1E212AD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заявленной</w:t>
            </w:r>
          </w:p>
          <w:p w14:paraId="7974B17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проблемы.</w:t>
            </w:r>
          </w:p>
          <w:p w14:paraId="0CCA54F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Выработка</w:t>
            </w:r>
          </w:p>
          <w:p w14:paraId="492A5D13"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рекомендации.</w:t>
            </w:r>
          </w:p>
        </w:tc>
        <w:tc>
          <w:tcPr>
            <w:tcW w:w="1957" w:type="dxa"/>
          </w:tcPr>
          <w:p w14:paraId="7941777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roofErr w:type="spellStart"/>
            <w:r w:rsidRPr="00AF3DCD">
              <w:rPr>
                <w:rFonts w:ascii="Times New Roman" w:hAnsi="Times New Roman" w:cs="Times New Roman"/>
                <w:color w:val="000000"/>
                <w:sz w:val="28"/>
                <w:szCs w:val="28"/>
                <w:lang w:eastAsia="ru-RU"/>
              </w:rPr>
              <w:t>Индивидуаль</w:t>
            </w:r>
            <w:proofErr w:type="spellEnd"/>
          </w:p>
          <w:p w14:paraId="5F91211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roofErr w:type="spellStart"/>
            <w:r w:rsidRPr="00AF3DCD">
              <w:rPr>
                <w:rFonts w:ascii="Times New Roman" w:hAnsi="Times New Roman" w:cs="Times New Roman"/>
                <w:color w:val="000000"/>
                <w:sz w:val="28"/>
                <w:szCs w:val="28"/>
                <w:lang w:eastAsia="ru-RU"/>
              </w:rPr>
              <w:t>ные</w:t>
            </w:r>
            <w:proofErr w:type="spellEnd"/>
          </w:p>
          <w:p w14:paraId="5DAE675C"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Групповые,</w:t>
            </w:r>
          </w:p>
          <w:p w14:paraId="06C01AA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тематические</w:t>
            </w:r>
          </w:p>
          <w:p w14:paraId="12CA3CAD"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консультации</w:t>
            </w:r>
          </w:p>
        </w:tc>
        <w:tc>
          <w:tcPr>
            <w:tcW w:w="2013" w:type="dxa"/>
          </w:tcPr>
          <w:p w14:paraId="7386767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По</w:t>
            </w:r>
          </w:p>
          <w:p w14:paraId="087A8C5E"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запросу.</w:t>
            </w:r>
          </w:p>
          <w:p w14:paraId="6067B85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По отдельному графику</w:t>
            </w:r>
          </w:p>
          <w:p w14:paraId="06185C78"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p>
        </w:tc>
        <w:tc>
          <w:tcPr>
            <w:tcW w:w="1985" w:type="dxa"/>
            <w:gridSpan w:val="2"/>
          </w:tcPr>
          <w:p w14:paraId="6FA0202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Учитель –</w:t>
            </w:r>
          </w:p>
          <w:p w14:paraId="6CFECA6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Логопед</w:t>
            </w:r>
          </w:p>
          <w:p w14:paraId="05A838B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
          <w:p w14:paraId="2194E08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Педагог –</w:t>
            </w:r>
          </w:p>
          <w:p w14:paraId="67778F22"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Психолог</w:t>
            </w:r>
          </w:p>
          <w:p w14:paraId="70BB0C9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
          <w:p w14:paraId="52DF5672"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Социальны</w:t>
            </w:r>
          </w:p>
          <w:p w14:paraId="5D043FD5"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й педагог</w:t>
            </w:r>
          </w:p>
        </w:tc>
      </w:tr>
      <w:tr w:rsidR="00AF3DCD" w:rsidRPr="00AF3DCD" w14:paraId="48652D63" w14:textId="77777777" w:rsidTr="0076064B">
        <w:tc>
          <w:tcPr>
            <w:tcW w:w="2666" w:type="dxa"/>
            <w:gridSpan w:val="2"/>
          </w:tcPr>
          <w:p w14:paraId="503AA6C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Консультирование родителей</w:t>
            </w:r>
          </w:p>
        </w:tc>
        <w:tc>
          <w:tcPr>
            <w:tcW w:w="1870" w:type="dxa"/>
          </w:tcPr>
          <w:p w14:paraId="751D982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Характеристика и анализ</w:t>
            </w:r>
          </w:p>
          <w:p w14:paraId="0B630B4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заявленной</w:t>
            </w:r>
          </w:p>
          <w:p w14:paraId="71B4670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проблемы.</w:t>
            </w:r>
          </w:p>
          <w:p w14:paraId="30E249C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Выработка</w:t>
            </w:r>
          </w:p>
          <w:p w14:paraId="7434E1B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рекомендации.</w:t>
            </w:r>
          </w:p>
        </w:tc>
        <w:tc>
          <w:tcPr>
            <w:tcW w:w="1957" w:type="dxa"/>
          </w:tcPr>
          <w:p w14:paraId="2BC3C01C"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Индивидуальные</w:t>
            </w:r>
          </w:p>
          <w:p w14:paraId="0FADC69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
          <w:p w14:paraId="18A96A1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Групповые,</w:t>
            </w:r>
          </w:p>
          <w:p w14:paraId="36572A1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тематические</w:t>
            </w:r>
          </w:p>
          <w:p w14:paraId="48F7010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консультации</w:t>
            </w:r>
          </w:p>
        </w:tc>
        <w:tc>
          <w:tcPr>
            <w:tcW w:w="2013" w:type="dxa"/>
          </w:tcPr>
          <w:p w14:paraId="46F07F9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По</w:t>
            </w:r>
          </w:p>
          <w:p w14:paraId="135B368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запросу</w:t>
            </w:r>
          </w:p>
          <w:p w14:paraId="2D47596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По</w:t>
            </w:r>
          </w:p>
          <w:p w14:paraId="253E343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отдельном</w:t>
            </w:r>
          </w:p>
          <w:p w14:paraId="5E64F8DE"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roofErr w:type="gramStart"/>
            <w:r w:rsidRPr="00AF3DCD">
              <w:rPr>
                <w:rFonts w:ascii="Times New Roman" w:hAnsi="Times New Roman" w:cs="Times New Roman"/>
                <w:color w:val="000000"/>
                <w:sz w:val="28"/>
                <w:szCs w:val="28"/>
                <w:lang w:eastAsia="ru-RU"/>
              </w:rPr>
              <w:t>у графику</w:t>
            </w:r>
            <w:proofErr w:type="gramEnd"/>
          </w:p>
        </w:tc>
        <w:tc>
          <w:tcPr>
            <w:tcW w:w="1985" w:type="dxa"/>
            <w:gridSpan w:val="2"/>
          </w:tcPr>
          <w:p w14:paraId="62AC37E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Учитель –</w:t>
            </w:r>
          </w:p>
          <w:p w14:paraId="03E9C8A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логопед</w:t>
            </w:r>
          </w:p>
          <w:p w14:paraId="3AC279F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Педагог –</w:t>
            </w:r>
          </w:p>
          <w:p w14:paraId="51CCE7E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психолог</w:t>
            </w:r>
          </w:p>
          <w:p w14:paraId="3CE911C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Социальны</w:t>
            </w:r>
          </w:p>
          <w:p w14:paraId="545B29F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й педагог</w:t>
            </w:r>
          </w:p>
        </w:tc>
      </w:tr>
      <w:tr w:rsidR="00AF3DCD" w:rsidRPr="00AF3DCD" w14:paraId="510DEA83" w14:textId="77777777" w:rsidTr="0076064B">
        <w:tc>
          <w:tcPr>
            <w:tcW w:w="2666" w:type="dxa"/>
            <w:gridSpan w:val="2"/>
          </w:tcPr>
          <w:p w14:paraId="6C8B0E32" w14:textId="77777777" w:rsidR="00AF3DCD" w:rsidRPr="00AF3DCD" w:rsidRDefault="00AF3DCD" w:rsidP="00AF3DCD">
            <w:pPr>
              <w:spacing w:after="0" w:line="240" w:lineRule="auto"/>
              <w:jc w:val="both"/>
              <w:rPr>
                <w:rFonts w:ascii="Times New Roman" w:eastAsia="Times New Roman" w:hAnsi="Times New Roman" w:cs="Times New Roman"/>
                <w:color w:val="000000"/>
                <w:sz w:val="28"/>
                <w:szCs w:val="28"/>
                <w:lang w:eastAsia="ru-RU"/>
              </w:rPr>
            </w:pPr>
            <w:r w:rsidRPr="00AF3DCD">
              <w:rPr>
                <w:rFonts w:ascii="Times New Roman" w:eastAsia="Times New Roman" w:hAnsi="Times New Roman" w:cs="Times New Roman"/>
                <w:color w:val="000000"/>
                <w:sz w:val="28"/>
                <w:szCs w:val="28"/>
                <w:lang w:eastAsia="ru-RU"/>
              </w:rPr>
              <w:t>Консультирование обучающихся</w:t>
            </w:r>
          </w:p>
        </w:tc>
        <w:tc>
          <w:tcPr>
            <w:tcW w:w="1870" w:type="dxa"/>
          </w:tcPr>
          <w:p w14:paraId="2DAC8F3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roofErr w:type="spellStart"/>
            <w:r w:rsidRPr="00AF3DCD">
              <w:rPr>
                <w:rFonts w:ascii="Times New Roman" w:hAnsi="Times New Roman" w:cs="Times New Roman"/>
                <w:color w:val="000000"/>
                <w:sz w:val="28"/>
                <w:szCs w:val="28"/>
                <w:lang w:eastAsia="ru-RU"/>
              </w:rPr>
              <w:t>Характеристи</w:t>
            </w:r>
            <w:proofErr w:type="spellEnd"/>
          </w:p>
          <w:p w14:paraId="4FFE54E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ка и анализ</w:t>
            </w:r>
          </w:p>
          <w:p w14:paraId="6B0BA5F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заявленной</w:t>
            </w:r>
          </w:p>
          <w:p w14:paraId="38EAC73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проблемы.</w:t>
            </w:r>
          </w:p>
          <w:p w14:paraId="21E9D57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Выработка</w:t>
            </w:r>
          </w:p>
          <w:p w14:paraId="22AEDE18"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рекомендации.</w:t>
            </w:r>
          </w:p>
        </w:tc>
        <w:tc>
          <w:tcPr>
            <w:tcW w:w="1957" w:type="dxa"/>
          </w:tcPr>
          <w:p w14:paraId="298B0A7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Индивидуальные</w:t>
            </w:r>
          </w:p>
          <w:p w14:paraId="561D8FE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
          <w:p w14:paraId="4727A4B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Групповые,</w:t>
            </w:r>
          </w:p>
          <w:p w14:paraId="56E6884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тематические</w:t>
            </w:r>
          </w:p>
          <w:p w14:paraId="6506BB12"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консультации</w:t>
            </w:r>
          </w:p>
        </w:tc>
        <w:tc>
          <w:tcPr>
            <w:tcW w:w="2013" w:type="dxa"/>
          </w:tcPr>
          <w:p w14:paraId="4E4392F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По</w:t>
            </w:r>
          </w:p>
          <w:p w14:paraId="116A812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запросу</w:t>
            </w:r>
          </w:p>
          <w:p w14:paraId="3DEA549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По</w:t>
            </w:r>
          </w:p>
          <w:p w14:paraId="61BC1C5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отдельном</w:t>
            </w:r>
          </w:p>
          <w:p w14:paraId="0899112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roofErr w:type="gramStart"/>
            <w:r w:rsidRPr="00AF3DCD">
              <w:rPr>
                <w:rFonts w:ascii="Times New Roman" w:hAnsi="Times New Roman" w:cs="Times New Roman"/>
                <w:color w:val="000000"/>
                <w:sz w:val="28"/>
                <w:szCs w:val="28"/>
                <w:lang w:eastAsia="ru-RU"/>
              </w:rPr>
              <w:t>у графику</w:t>
            </w:r>
            <w:proofErr w:type="gramEnd"/>
          </w:p>
        </w:tc>
        <w:tc>
          <w:tcPr>
            <w:tcW w:w="1985" w:type="dxa"/>
            <w:gridSpan w:val="2"/>
          </w:tcPr>
          <w:p w14:paraId="7332BD5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Учитель –</w:t>
            </w:r>
          </w:p>
          <w:p w14:paraId="7C96555E"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логопед</w:t>
            </w:r>
          </w:p>
          <w:p w14:paraId="2E56022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
          <w:p w14:paraId="349CF6D2"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Педагог –</w:t>
            </w:r>
          </w:p>
          <w:p w14:paraId="04B5A4A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психолог</w:t>
            </w:r>
          </w:p>
          <w:p w14:paraId="477AE772"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
        </w:tc>
      </w:tr>
      <w:tr w:rsidR="00AF3DCD" w:rsidRPr="00AF3DCD" w14:paraId="793842DE" w14:textId="77777777" w:rsidTr="0076064B">
        <w:tc>
          <w:tcPr>
            <w:tcW w:w="10491" w:type="dxa"/>
            <w:gridSpan w:val="7"/>
          </w:tcPr>
          <w:p w14:paraId="4905A92F" w14:textId="4726FC85" w:rsidR="00AF3DCD" w:rsidRPr="007C30EB" w:rsidRDefault="00AF3DCD" w:rsidP="007C30EB">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b/>
                <w:bCs/>
                <w:color w:val="000000"/>
                <w:sz w:val="28"/>
                <w:szCs w:val="28"/>
                <w:lang w:eastAsia="ru-RU"/>
              </w:rPr>
              <w:t xml:space="preserve">Информационно – просветительская работа </w:t>
            </w:r>
            <w:r w:rsidRPr="00AF3DCD">
              <w:rPr>
                <w:rFonts w:ascii="Times New Roman" w:hAnsi="Times New Roman" w:cs="Times New Roman"/>
                <w:color w:val="000000"/>
                <w:sz w:val="28"/>
                <w:szCs w:val="28"/>
                <w:lang w:eastAsia="ru-RU"/>
              </w:rPr>
              <w:t>(цель: организация информационно-просветительской деятельности с участниками образовательного процесса).</w:t>
            </w:r>
          </w:p>
        </w:tc>
      </w:tr>
      <w:tr w:rsidR="00AF3DCD" w:rsidRPr="00AF3DCD" w14:paraId="2ED1CF5E" w14:textId="77777777" w:rsidTr="0076064B">
        <w:tc>
          <w:tcPr>
            <w:tcW w:w="2666" w:type="dxa"/>
            <w:gridSpan w:val="2"/>
          </w:tcPr>
          <w:p w14:paraId="7E6A33D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roofErr w:type="spellStart"/>
            <w:r w:rsidRPr="00AF3DCD">
              <w:rPr>
                <w:rFonts w:ascii="Times New Roman" w:hAnsi="Times New Roman" w:cs="Times New Roman"/>
                <w:color w:val="000000"/>
                <w:sz w:val="28"/>
                <w:szCs w:val="28"/>
                <w:lang w:eastAsia="ru-RU"/>
              </w:rPr>
              <w:t>Информирова</w:t>
            </w:r>
            <w:proofErr w:type="spellEnd"/>
          </w:p>
          <w:p w14:paraId="4B5375E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roofErr w:type="spellStart"/>
            <w:r w:rsidRPr="00AF3DCD">
              <w:rPr>
                <w:rFonts w:ascii="Times New Roman" w:hAnsi="Times New Roman" w:cs="Times New Roman"/>
                <w:color w:val="000000"/>
                <w:sz w:val="28"/>
                <w:szCs w:val="28"/>
                <w:lang w:eastAsia="ru-RU"/>
              </w:rPr>
              <w:t>ние</w:t>
            </w:r>
            <w:proofErr w:type="spellEnd"/>
            <w:r w:rsidRPr="00AF3DCD">
              <w:rPr>
                <w:rFonts w:ascii="Times New Roman" w:hAnsi="Times New Roman" w:cs="Times New Roman"/>
                <w:color w:val="000000"/>
                <w:sz w:val="28"/>
                <w:szCs w:val="28"/>
                <w:lang w:eastAsia="ru-RU"/>
              </w:rPr>
              <w:t xml:space="preserve"> родителей</w:t>
            </w:r>
          </w:p>
          <w:p w14:paraId="5BDE0A2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(законных</w:t>
            </w:r>
          </w:p>
          <w:p w14:paraId="703997E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представителей)</w:t>
            </w:r>
          </w:p>
          <w:p w14:paraId="6C861352"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по медицинским,</w:t>
            </w:r>
          </w:p>
          <w:p w14:paraId="6EA021D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lastRenderedPageBreak/>
              <w:t>социальным,</w:t>
            </w:r>
          </w:p>
          <w:p w14:paraId="103FAC2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правовым и</w:t>
            </w:r>
          </w:p>
          <w:p w14:paraId="75BBDC55"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другим вопросам</w:t>
            </w:r>
          </w:p>
        </w:tc>
        <w:tc>
          <w:tcPr>
            <w:tcW w:w="1870" w:type="dxa"/>
          </w:tcPr>
          <w:p w14:paraId="4300A15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lastRenderedPageBreak/>
              <w:t>Организация</w:t>
            </w:r>
          </w:p>
          <w:p w14:paraId="0A3B49A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работы</w:t>
            </w:r>
          </w:p>
          <w:p w14:paraId="1F8434A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семинаров,</w:t>
            </w:r>
          </w:p>
          <w:p w14:paraId="2DE3AC20"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тренингов.</w:t>
            </w:r>
          </w:p>
        </w:tc>
        <w:tc>
          <w:tcPr>
            <w:tcW w:w="1957" w:type="dxa"/>
          </w:tcPr>
          <w:p w14:paraId="124F24D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Информационные</w:t>
            </w:r>
          </w:p>
          <w:p w14:paraId="0144FE16"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мероприятия</w:t>
            </w:r>
          </w:p>
        </w:tc>
        <w:tc>
          <w:tcPr>
            <w:tcW w:w="2013" w:type="dxa"/>
          </w:tcPr>
          <w:p w14:paraId="4ED44B6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По</w:t>
            </w:r>
          </w:p>
          <w:p w14:paraId="415CF40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отдельном</w:t>
            </w:r>
          </w:p>
          <w:p w14:paraId="260B68EC"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roofErr w:type="gramStart"/>
            <w:r w:rsidRPr="00AF3DCD">
              <w:rPr>
                <w:rFonts w:ascii="Times New Roman" w:hAnsi="Times New Roman" w:cs="Times New Roman"/>
                <w:color w:val="000000"/>
                <w:sz w:val="28"/>
                <w:szCs w:val="28"/>
                <w:lang w:eastAsia="ru-RU"/>
              </w:rPr>
              <w:t>у графику</w:t>
            </w:r>
            <w:proofErr w:type="gramEnd"/>
          </w:p>
          <w:p w14:paraId="1EC4E32E"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(в течение</w:t>
            </w:r>
          </w:p>
          <w:p w14:paraId="024C0D1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года)</w:t>
            </w:r>
          </w:p>
          <w:p w14:paraId="3A9EF9BB"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p>
        </w:tc>
        <w:tc>
          <w:tcPr>
            <w:tcW w:w="1985" w:type="dxa"/>
            <w:gridSpan w:val="2"/>
          </w:tcPr>
          <w:p w14:paraId="7FDF549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lastRenderedPageBreak/>
              <w:t>Медицинские работники</w:t>
            </w:r>
          </w:p>
          <w:p w14:paraId="35BE58DD"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Социальный педагог</w:t>
            </w:r>
          </w:p>
          <w:p w14:paraId="6263EEEC"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lastRenderedPageBreak/>
              <w:t>Заместитель директора</w:t>
            </w:r>
          </w:p>
        </w:tc>
      </w:tr>
      <w:tr w:rsidR="00AF3DCD" w:rsidRPr="00AF3DCD" w14:paraId="5035AC05" w14:textId="77777777" w:rsidTr="0076064B">
        <w:tc>
          <w:tcPr>
            <w:tcW w:w="2666" w:type="dxa"/>
            <w:gridSpan w:val="2"/>
          </w:tcPr>
          <w:p w14:paraId="420D17C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lastRenderedPageBreak/>
              <w:t>Психолого-</w:t>
            </w:r>
          </w:p>
          <w:p w14:paraId="0B54E8FC"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педагогическое</w:t>
            </w:r>
          </w:p>
          <w:p w14:paraId="537AC2E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просвещение</w:t>
            </w:r>
          </w:p>
          <w:p w14:paraId="2794942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педагогических</w:t>
            </w:r>
          </w:p>
          <w:p w14:paraId="0A0378E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работников и</w:t>
            </w:r>
          </w:p>
          <w:p w14:paraId="4241F14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родителей по</w:t>
            </w:r>
          </w:p>
          <w:p w14:paraId="76D16BC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вопросам</w:t>
            </w:r>
          </w:p>
          <w:p w14:paraId="5B20CCB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развития,</w:t>
            </w:r>
          </w:p>
          <w:p w14:paraId="1459980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обучения и</w:t>
            </w:r>
          </w:p>
          <w:p w14:paraId="4C2992A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воспитания</w:t>
            </w:r>
          </w:p>
          <w:p w14:paraId="71EB7877"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обучающихся</w:t>
            </w:r>
          </w:p>
        </w:tc>
        <w:tc>
          <w:tcPr>
            <w:tcW w:w="1870" w:type="dxa"/>
          </w:tcPr>
          <w:p w14:paraId="717953B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Организация</w:t>
            </w:r>
          </w:p>
          <w:p w14:paraId="568E195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методических</w:t>
            </w:r>
          </w:p>
          <w:p w14:paraId="246F8B9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мероприятий,</w:t>
            </w:r>
          </w:p>
          <w:p w14:paraId="664B811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семинаров,</w:t>
            </w:r>
          </w:p>
          <w:p w14:paraId="79A429A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родительских</w:t>
            </w:r>
          </w:p>
          <w:p w14:paraId="29DE741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собраний;</w:t>
            </w:r>
          </w:p>
          <w:p w14:paraId="56174A7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составление</w:t>
            </w:r>
          </w:p>
          <w:p w14:paraId="5690FAC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информационных</w:t>
            </w:r>
          </w:p>
          <w:p w14:paraId="12F21ABC"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стендов</w:t>
            </w:r>
          </w:p>
        </w:tc>
        <w:tc>
          <w:tcPr>
            <w:tcW w:w="1957" w:type="dxa"/>
          </w:tcPr>
          <w:p w14:paraId="6CF861B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Информационные</w:t>
            </w:r>
          </w:p>
          <w:p w14:paraId="0FCA2F0F"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r w:rsidRPr="00AF3DCD">
              <w:rPr>
                <w:rFonts w:ascii="Times New Roman" w:hAnsi="Times New Roman" w:cs="Times New Roman"/>
                <w:color w:val="000000"/>
                <w:sz w:val="28"/>
                <w:szCs w:val="28"/>
                <w:lang w:eastAsia="ru-RU"/>
              </w:rPr>
              <w:t>мероприятия</w:t>
            </w:r>
          </w:p>
        </w:tc>
        <w:tc>
          <w:tcPr>
            <w:tcW w:w="2013" w:type="dxa"/>
          </w:tcPr>
          <w:p w14:paraId="5A7C0A1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По</w:t>
            </w:r>
          </w:p>
          <w:p w14:paraId="639D1F87"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отдельном</w:t>
            </w:r>
          </w:p>
          <w:p w14:paraId="1DCF56D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proofErr w:type="gramStart"/>
            <w:r w:rsidRPr="00AF3DCD">
              <w:rPr>
                <w:rFonts w:ascii="Times New Roman" w:hAnsi="Times New Roman" w:cs="Times New Roman"/>
                <w:color w:val="000000"/>
                <w:sz w:val="28"/>
                <w:szCs w:val="28"/>
                <w:lang w:eastAsia="ru-RU"/>
              </w:rPr>
              <w:t>у графику</w:t>
            </w:r>
            <w:proofErr w:type="gramEnd"/>
          </w:p>
          <w:p w14:paraId="36430C9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(в течение</w:t>
            </w:r>
          </w:p>
          <w:p w14:paraId="45469CD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года)</w:t>
            </w:r>
          </w:p>
          <w:p w14:paraId="40FC202D"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p>
        </w:tc>
        <w:tc>
          <w:tcPr>
            <w:tcW w:w="1985" w:type="dxa"/>
            <w:gridSpan w:val="2"/>
          </w:tcPr>
          <w:p w14:paraId="236B350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Педагог –</w:t>
            </w:r>
          </w:p>
          <w:p w14:paraId="62DEA08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психолог</w:t>
            </w:r>
          </w:p>
          <w:p w14:paraId="11C1BB28" w14:textId="77777777" w:rsidR="00AF3DCD" w:rsidRPr="00AF3DCD" w:rsidRDefault="00AF3DCD" w:rsidP="00AF3DCD">
            <w:pPr>
              <w:spacing w:after="0" w:line="240" w:lineRule="auto"/>
              <w:jc w:val="both"/>
              <w:rPr>
                <w:rFonts w:ascii="Times New Roman" w:eastAsia="Times New Roman" w:hAnsi="Times New Roman" w:cs="Times New Roman"/>
                <w:b/>
                <w:color w:val="000000"/>
                <w:sz w:val="28"/>
                <w:szCs w:val="28"/>
                <w:lang w:eastAsia="ru-RU"/>
              </w:rPr>
            </w:pPr>
          </w:p>
        </w:tc>
      </w:tr>
    </w:tbl>
    <w:p w14:paraId="3615286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Выбор диагностических и коррекционных воздействий на ребенка определяется в индивидуальном порядке - в зависимости от возраста, индивидуальных особенностей развития, а также тяжести заболевания детей. </w:t>
      </w:r>
    </w:p>
    <w:p w14:paraId="64BB3F5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Выбор методик осуществляется исходя из уровня психического развития ребенка. Индивидуальный подход к каждому ребенку обеспечивает наиболее эффективные результаты реабилитационной работы. </w:t>
      </w:r>
    </w:p>
    <w:p w14:paraId="63A1DC5C" w14:textId="555CBD4A" w:rsidR="00020D5B"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В коррекционно-развивающей работе с детьми используются различные варианты - не только индивидуальная, но и групповая форма работы.</w:t>
      </w:r>
    </w:p>
    <w:p w14:paraId="443260DD" w14:textId="6BB3EAFC" w:rsidR="00AF3DCD" w:rsidRPr="00A02CD2" w:rsidRDefault="00153C46" w:rsidP="00AF3DCD">
      <w:pPr>
        <w:autoSpaceDE w:val="0"/>
        <w:autoSpaceDN w:val="0"/>
        <w:adjustRightInd w:val="0"/>
        <w:spacing w:after="0" w:line="240" w:lineRule="auto"/>
        <w:jc w:val="both"/>
        <w:rPr>
          <w:rFonts w:ascii="Times New Roman" w:hAnsi="Times New Roman" w:cs="Times New Roman"/>
          <w:b/>
          <w:bCs/>
          <w:i/>
          <w:iCs/>
          <w:color w:val="000000"/>
          <w:sz w:val="28"/>
          <w:szCs w:val="28"/>
          <w:lang w:eastAsia="ru-RU"/>
        </w:rPr>
      </w:pPr>
      <w:bookmarkStart w:id="84" w:name="_Hlk139927030"/>
      <w:r>
        <w:rPr>
          <w:rFonts w:ascii="Times New Roman" w:hAnsi="Times New Roman" w:cs="Times New Roman"/>
          <w:b/>
          <w:bCs/>
          <w:i/>
          <w:iCs/>
          <w:color w:val="000000"/>
          <w:sz w:val="28"/>
          <w:szCs w:val="28"/>
          <w:lang w:eastAsia="ru-RU"/>
        </w:rPr>
        <w:t xml:space="preserve">2.4.5. </w:t>
      </w:r>
      <w:r w:rsidR="00AF3DCD" w:rsidRPr="00A02CD2">
        <w:rPr>
          <w:rFonts w:ascii="Times New Roman" w:hAnsi="Times New Roman" w:cs="Times New Roman"/>
          <w:b/>
          <w:bCs/>
          <w:i/>
          <w:iCs/>
          <w:color w:val="000000"/>
          <w:sz w:val="28"/>
          <w:szCs w:val="28"/>
          <w:lang w:eastAsia="ru-RU"/>
        </w:rPr>
        <w:t xml:space="preserve">Планируемые результаты </w:t>
      </w:r>
      <w:r w:rsidR="00E4260A">
        <w:rPr>
          <w:rFonts w:ascii="Times New Roman" w:hAnsi="Times New Roman" w:cs="Times New Roman"/>
          <w:b/>
          <w:bCs/>
          <w:i/>
          <w:iCs/>
          <w:color w:val="000000"/>
          <w:sz w:val="28"/>
          <w:szCs w:val="28"/>
          <w:lang w:eastAsia="ru-RU"/>
        </w:rPr>
        <w:t xml:space="preserve">коррекционной </w:t>
      </w:r>
      <w:r w:rsidR="00AF3DCD" w:rsidRPr="00A02CD2">
        <w:rPr>
          <w:rFonts w:ascii="Times New Roman" w:hAnsi="Times New Roman" w:cs="Times New Roman"/>
          <w:b/>
          <w:bCs/>
          <w:i/>
          <w:iCs/>
          <w:color w:val="000000"/>
          <w:sz w:val="28"/>
          <w:szCs w:val="28"/>
          <w:lang w:eastAsia="ru-RU"/>
        </w:rPr>
        <w:t xml:space="preserve">работы </w:t>
      </w:r>
    </w:p>
    <w:bookmarkEnd w:id="84"/>
    <w:p w14:paraId="5BBAE709" w14:textId="40626C6D" w:rsidR="00AF3DCD" w:rsidRP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F3DCD">
        <w:rPr>
          <w:rFonts w:ascii="Times New Roman" w:hAnsi="Times New Roman" w:cs="Times New Roman"/>
          <w:bCs/>
          <w:color w:val="000000"/>
          <w:sz w:val="28"/>
          <w:szCs w:val="28"/>
          <w:lang w:eastAsia="ru-RU"/>
        </w:rPr>
        <w:t xml:space="preserve">     В итоге проведения коррекционной работы обучающиеся с ОВЗ в достаточной мере осваивают основную образовательную программу СОО.</w:t>
      </w:r>
    </w:p>
    <w:p w14:paraId="65B42E3D" w14:textId="551FF500" w:rsidR="00AF3DCD" w:rsidRP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F3DCD">
        <w:rPr>
          <w:rFonts w:ascii="Times New Roman" w:hAnsi="Times New Roman" w:cs="Times New Roman"/>
          <w:bCs/>
          <w:color w:val="000000"/>
          <w:sz w:val="28"/>
          <w:szCs w:val="28"/>
          <w:lang w:eastAsia="ru-RU"/>
        </w:rPr>
        <w:t xml:space="preserve">     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w:t>
      </w:r>
      <w:r w:rsidR="00A02CD2">
        <w:rPr>
          <w:rFonts w:ascii="Times New Roman" w:hAnsi="Times New Roman" w:cs="Times New Roman"/>
          <w:bCs/>
          <w:color w:val="000000"/>
          <w:sz w:val="28"/>
          <w:szCs w:val="28"/>
          <w:lang w:eastAsia="ru-RU"/>
        </w:rPr>
        <w:t xml:space="preserve"> </w:t>
      </w:r>
      <w:r w:rsidRPr="00AF3DCD">
        <w:rPr>
          <w:rFonts w:ascii="Times New Roman" w:hAnsi="Times New Roman" w:cs="Times New Roman"/>
          <w:bCs/>
          <w:color w:val="000000"/>
          <w:sz w:val="28"/>
          <w:szCs w:val="28"/>
          <w:lang w:eastAsia="ru-RU"/>
        </w:rPr>
        <w:t>достаточные способности к самопознанию, саморазвитию, самоопределению.</w:t>
      </w:r>
    </w:p>
    <w:p w14:paraId="4C5ECC93" w14:textId="7D97C1A7" w:rsid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F3DCD">
        <w:rPr>
          <w:rFonts w:ascii="Times New Roman" w:hAnsi="Times New Roman" w:cs="Times New Roman"/>
          <w:bCs/>
          <w:color w:val="000000"/>
          <w:sz w:val="28"/>
          <w:szCs w:val="28"/>
          <w:lang w:eastAsia="ru-RU"/>
        </w:rPr>
        <w:t xml:space="preserve">      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14:paraId="20B7E520" w14:textId="77777777" w:rsidR="00E4260A" w:rsidRPr="00A02CD2" w:rsidRDefault="00E4260A" w:rsidP="00E4260A">
      <w:pPr>
        <w:autoSpaceDE w:val="0"/>
        <w:autoSpaceDN w:val="0"/>
        <w:adjustRightInd w:val="0"/>
        <w:spacing w:after="0" w:line="240" w:lineRule="auto"/>
        <w:jc w:val="both"/>
        <w:rPr>
          <w:rFonts w:ascii="Times New Roman" w:hAnsi="Times New Roman" w:cs="Times New Roman"/>
          <w:b/>
          <w:bCs/>
          <w:i/>
          <w:iCs/>
          <w:color w:val="000000"/>
          <w:sz w:val="28"/>
          <w:szCs w:val="28"/>
          <w:lang w:eastAsia="ru-RU"/>
        </w:rPr>
      </w:pPr>
      <w:r w:rsidRPr="00A02CD2">
        <w:rPr>
          <w:rFonts w:ascii="Times New Roman" w:hAnsi="Times New Roman" w:cs="Times New Roman"/>
          <w:b/>
          <w:bCs/>
          <w:i/>
          <w:iCs/>
          <w:color w:val="000000"/>
          <w:sz w:val="28"/>
          <w:szCs w:val="28"/>
          <w:lang w:eastAsia="ru-RU"/>
        </w:rPr>
        <w:t>Предполагаемые результаты ПКР:</w:t>
      </w:r>
    </w:p>
    <w:p w14:paraId="49DDC1DC" w14:textId="77777777" w:rsidR="00E4260A" w:rsidRPr="00AF3DCD" w:rsidRDefault="00E4260A" w:rsidP="00E4260A">
      <w:pPr>
        <w:numPr>
          <w:ilvl w:val="0"/>
          <w:numId w:val="45"/>
        </w:numPr>
        <w:autoSpaceDE w:val="0"/>
        <w:autoSpaceDN w:val="0"/>
        <w:adjustRightInd w:val="0"/>
        <w:spacing w:after="0" w:line="240" w:lineRule="auto"/>
        <w:ind w:left="0"/>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развитие познавательной активности детей;</w:t>
      </w:r>
    </w:p>
    <w:p w14:paraId="5B62E877" w14:textId="77777777" w:rsidR="00E4260A" w:rsidRDefault="00E4260A" w:rsidP="00E4260A">
      <w:pPr>
        <w:numPr>
          <w:ilvl w:val="0"/>
          <w:numId w:val="45"/>
        </w:numPr>
        <w:autoSpaceDE w:val="0"/>
        <w:autoSpaceDN w:val="0"/>
        <w:adjustRightInd w:val="0"/>
        <w:spacing w:after="0" w:line="240" w:lineRule="auto"/>
        <w:ind w:left="0"/>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развитие </w:t>
      </w:r>
      <w:proofErr w:type="spellStart"/>
      <w:r w:rsidRPr="00AF3DCD">
        <w:rPr>
          <w:rFonts w:ascii="Times New Roman" w:hAnsi="Times New Roman" w:cs="Times New Roman"/>
          <w:color w:val="000000"/>
          <w:sz w:val="28"/>
          <w:szCs w:val="28"/>
          <w:lang w:eastAsia="ru-RU"/>
        </w:rPr>
        <w:t>общеинтеллектуальных</w:t>
      </w:r>
      <w:proofErr w:type="spellEnd"/>
      <w:r w:rsidRPr="00AF3DCD">
        <w:rPr>
          <w:rFonts w:ascii="Times New Roman" w:hAnsi="Times New Roman" w:cs="Times New Roman"/>
          <w:color w:val="000000"/>
          <w:sz w:val="28"/>
          <w:szCs w:val="28"/>
          <w:lang w:eastAsia="ru-RU"/>
        </w:rPr>
        <w:t xml:space="preserve"> умений: приемов анализа, сравнения, обобщения, навыков группировки и классификации; </w:t>
      </w:r>
    </w:p>
    <w:p w14:paraId="7C7D0B5F" w14:textId="77777777" w:rsidR="00E4260A" w:rsidRPr="00AF3DCD" w:rsidRDefault="00E4260A" w:rsidP="00E4260A">
      <w:pPr>
        <w:numPr>
          <w:ilvl w:val="0"/>
          <w:numId w:val="45"/>
        </w:numPr>
        <w:autoSpaceDE w:val="0"/>
        <w:autoSpaceDN w:val="0"/>
        <w:adjustRightInd w:val="0"/>
        <w:spacing w:after="0" w:line="240" w:lineRule="auto"/>
        <w:ind w:left="0"/>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развитие общей осведомлённости, развитие словарного запаса;</w:t>
      </w:r>
    </w:p>
    <w:p w14:paraId="642A3C29" w14:textId="77777777" w:rsidR="00E4260A" w:rsidRPr="00AF3DCD" w:rsidRDefault="00E4260A" w:rsidP="00E4260A">
      <w:pPr>
        <w:numPr>
          <w:ilvl w:val="0"/>
          <w:numId w:val="45"/>
        </w:numPr>
        <w:autoSpaceDE w:val="0"/>
        <w:autoSpaceDN w:val="0"/>
        <w:adjustRightInd w:val="0"/>
        <w:spacing w:after="0" w:line="240" w:lineRule="auto"/>
        <w:ind w:left="0"/>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нормализация учебной деятельности, формирование умения ориентироваться в задании, воспитание самоконтроля и самооценки; психокоррекция поведения ребенка;</w:t>
      </w:r>
    </w:p>
    <w:p w14:paraId="4352EC74" w14:textId="77777777" w:rsidR="00E4260A" w:rsidRPr="00AF3DCD" w:rsidRDefault="00E4260A" w:rsidP="00E4260A">
      <w:pPr>
        <w:numPr>
          <w:ilvl w:val="0"/>
          <w:numId w:val="45"/>
        </w:numPr>
        <w:autoSpaceDE w:val="0"/>
        <w:autoSpaceDN w:val="0"/>
        <w:adjustRightInd w:val="0"/>
        <w:spacing w:after="0" w:line="240" w:lineRule="auto"/>
        <w:ind w:left="0"/>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социальная профилактика, формирование навыков общения, поведения, взаимодействия в коллективе.</w:t>
      </w:r>
    </w:p>
    <w:p w14:paraId="41ED2B5D" w14:textId="77777777" w:rsidR="00E4260A" w:rsidRPr="00E4260A" w:rsidRDefault="00E4260A" w:rsidP="00AF3DCD">
      <w:pPr>
        <w:autoSpaceDE w:val="0"/>
        <w:autoSpaceDN w:val="0"/>
        <w:adjustRightInd w:val="0"/>
        <w:spacing w:after="0" w:line="240" w:lineRule="auto"/>
        <w:jc w:val="both"/>
        <w:rPr>
          <w:rFonts w:ascii="Times New Roman" w:hAnsi="Times New Roman" w:cs="Times New Roman"/>
          <w:bCs/>
          <w:i/>
          <w:iCs/>
          <w:color w:val="000000"/>
          <w:sz w:val="28"/>
          <w:szCs w:val="28"/>
          <w:lang w:eastAsia="ru-RU"/>
        </w:rPr>
      </w:pPr>
    </w:p>
    <w:p w14:paraId="6BDB0B40" w14:textId="77777777" w:rsidR="00AF3DCD" w:rsidRPr="00E4260A" w:rsidRDefault="00AF3DCD" w:rsidP="00AF3DCD">
      <w:pPr>
        <w:autoSpaceDE w:val="0"/>
        <w:autoSpaceDN w:val="0"/>
        <w:adjustRightInd w:val="0"/>
        <w:spacing w:after="0" w:line="240" w:lineRule="auto"/>
        <w:jc w:val="both"/>
        <w:rPr>
          <w:rFonts w:ascii="Times New Roman" w:hAnsi="Times New Roman" w:cs="Times New Roman"/>
          <w:b/>
          <w:bCs/>
          <w:i/>
          <w:iCs/>
          <w:color w:val="000000"/>
          <w:sz w:val="28"/>
          <w:szCs w:val="28"/>
          <w:lang w:eastAsia="ru-RU"/>
        </w:rPr>
      </w:pPr>
      <w:r w:rsidRPr="00E4260A">
        <w:rPr>
          <w:rFonts w:ascii="Times New Roman" w:hAnsi="Times New Roman" w:cs="Times New Roman"/>
          <w:b/>
          <w:bCs/>
          <w:i/>
          <w:iCs/>
          <w:color w:val="000000"/>
          <w:sz w:val="28"/>
          <w:szCs w:val="28"/>
          <w:lang w:eastAsia="ru-RU"/>
        </w:rPr>
        <w:t>Личностные результаты:</w:t>
      </w:r>
    </w:p>
    <w:p w14:paraId="4D4B8D0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F3DCD">
        <w:rPr>
          <w:rFonts w:ascii="Times New Roman" w:hAnsi="Times New Roman" w:cs="Times New Roman"/>
          <w:bCs/>
          <w:color w:val="000000"/>
          <w:sz w:val="28"/>
          <w:szCs w:val="28"/>
          <w:lang w:eastAsia="ru-RU"/>
        </w:rPr>
        <w:t>сформированная мотивация к труду;</w:t>
      </w:r>
    </w:p>
    <w:p w14:paraId="666D822E"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F3DCD">
        <w:rPr>
          <w:rFonts w:ascii="Times New Roman" w:hAnsi="Times New Roman" w:cs="Times New Roman"/>
          <w:bCs/>
          <w:color w:val="000000"/>
          <w:sz w:val="28"/>
          <w:szCs w:val="28"/>
          <w:lang w:eastAsia="ru-RU"/>
        </w:rPr>
        <w:t>ответственное отношение к выполнению заданий;</w:t>
      </w:r>
    </w:p>
    <w:p w14:paraId="1228139A"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F3DCD">
        <w:rPr>
          <w:rFonts w:ascii="Times New Roman" w:hAnsi="Times New Roman" w:cs="Times New Roman"/>
          <w:bCs/>
          <w:color w:val="000000"/>
          <w:sz w:val="28"/>
          <w:szCs w:val="28"/>
          <w:lang w:eastAsia="ru-RU"/>
        </w:rPr>
        <w:t>адекватная самооценка и оценка окружающих людей;</w:t>
      </w:r>
    </w:p>
    <w:p w14:paraId="2684BC36"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F3DCD">
        <w:rPr>
          <w:rFonts w:ascii="Times New Roman" w:hAnsi="Times New Roman" w:cs="Times New Roman"/>
          <w:bCs/>
          <w:color w:val="000000"/>
          <w:sz w:val="28"/>
          <w:szCs w:val="28"/>
          <w:lang w:eastAsia="ru-RU"/>
        </w:rPr>
        <w:t>сформированный самоконтроль на основе развития эмоциональных и волевых качеств;</w:t>
      </w:r>
    </w:p>
    <w:p w14:paraId="4D351F1C"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F3DCD">
        <w:rPr>
          <w:rFonts w:ascii="Times New Roman" w:hAnsi="Times New Roman" w:cs="Times New Roman"/>
          <w:bCs/>
          <w:color w:val="000000"/>
          <w:sz w:val="28"/>
          <w:szCs w:val="28"/>
          <w:lang w:eastAsia="ru-RU"/>
        </w:rPr>
        <w:t>умение вести диалог с разными людьми, достигать в нем взаимопонимания, находить</w:t>
      </w:r>
    </w:p>
    <w:p w14:paraId="09F7578E"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F3DCD">
        <w:rPr>
          <w:rFonts w:ascii="Times New Roman" w:hAnsi="Times New Roman" w:cs="Times New Roman"/>
          <w:bCs/>
          <w:color w:val="000000"/>
          <w:sz w:val="28"/>
          <w:szCs w:val="28"/>
          <w:lang w:eastAsia="ru-RU"/>
        </w:rPr>
        <w:t>общие цели и сотрудничать для их достижения;</w:t>
      </w:r>
    </w:p>
    <w:p w14:paraId="70E6A90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F3DCD">
        <w:rPr>
          <w:rFonts w:ascii="Times New Roman" w:hAnsi="Times New Roman" w:cs="Times New Roman"/>
          <w:bCs/>
          <w:color w:val="000000"/>
          <w:sz w:val="28"/>
          <w:szCs w:val="28"/>
          <w:lang w:eastAsia="ru-RU"/>
        </w:rPr>
        <w:t>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14:paraId="5BEEF4C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F3DCD">
        <w:rPr>
          <w:rFonts w:ascii="Times New Roman" w:hAnsi="Times New Roman" w:cs="Times New Roman"/>
          <w:bCs/>
          <w:color w:val="000000"/>
          <w:sz w:val="28"/>
          <w:szCs w:val="28"/>
          <w:lang w:eastAsia="ru-RU"/>
        </w:rPr>
        <w:t>понимание и неприятие вредных привычек (курения, употребления алкоголя, наркотиков);</w:t>
      </w:r>
    </w:p>
    <w:p w14:paraId="7930D5D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F3DCD">
        <w:rPr>
          <w:rFonts w:ascii="Times New Roman" w:hAnsi="Times New Roman" w:cs="Times New Roman"/>
          <w:bCs/>
          <w:color w:val="000000"/>
          <w:sz w:val="28"/>
          <w:szCs w:val="28"/>
          <w:lang w:eastAsia="ru-RU"/>
        </w:rPr>
        <w:t>осознанный выбор будущей профессии и адекватная оценка собственных возможностей по реализации жизненных планов;</w:t>
      </w:r>
    </w:p>
    <w:p w14:paraId="6188CD1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F3DCD">
        <w:rPr>
          <w:rFonts w:ascii="Times New Roman" w:hAnsi="Times New Roman" w:cs="Times New Roman"/>
          <w:bCs/>
          <w:color w:val="000000"/>
          <w:sz w:val="28"/>
          <w:szCs w:val="28"/>
          <w:lang w:eastAsia="ru-RU"/>
        </w:rPr>
        <w:t>ответственное отношение к созданию семьи на основе осмысленного принятия ценностей семейной жизни.</w:t>
      </w:r>
    </w:p>
    <w:p w14:paraId="58308428"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p>
    <w:p w14:paraId="584AD117" w14:textId="77777777" w:rsidR="00AF3DCD" w:rsidRPr="00E4260A" w:rsidRDefault="00AF3DCD" w:rsidP="00AF3DCD">
      <w:pPr>
        <w:autoSpaceDE w:val="0"/>
        <w:autoSpaceDN w:val="0"/>
        <w:adjustRightInd w:val="0"/>
        <w:spacing w:after="0" w:line="240" w:lineRule="auto"/>
        <w:jc w:val="both"/>
        <w:rPr>
          <w:rFonts w:ascii="Times New Roman" w:hAnsi="Times New Roman" w:cs="Times New Roman"/>
          <w:b/>
          <w:bCs/>
          <w:i/>
          <w:iCs/>
          <w:color w:val="000000"/>
          <w:sz w:val="28"/>
          <w:szCs w:val="28"/>
          <w:lang w:eastAsia="ru-RU"/>
        </w:rPr>
      </w:pPr>
      <w:r w:rsidRPr="00E4260A">
        <w:rPr>
          <w:rFonts w:ascii="Times New Roman" w:hAnsi="Times New Roman" w:cs="Times New Roman"/>
          <w:b/>
          <w:bCs/>
          <w:i/>
          <w:iCs/>
          <w:color w:val="000000"/>
          <w:sz w:val="28"/>
          <w:szCs w:val="28"/>
          <w:lang w:eastAsia="ru-RU"/>
        </w:rPr>
        <w:t>Метапредметные результаты:</w:t>
      </w:r>
    </w:p>
    <w:p w14:paraId="49444209"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F3DCD">
        <w:rPr>
          <w:rFonts w:ascii="Times New Roman" w:hAnsi="Times New Roman" w:cs="Times New Roman"/>
          <w:bCs/>
          <w:color w:val="000000"/>
          <w:sz w:val="28"/>
          <w:szCs w:val="28"/>
          <w:lang w:eastAsia="ru-RU"/>
        </w:rP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14:paraId="5AA6359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F3DCD">
        <w:rPr>
          <w:rFonts w:ascii="Times New Roman" w:hAnsi="Times New Roman" w:cs="Times New Roman"/>
          <w:bCs/>
          <w:color w:val="000000"/>
          <w:sz w:val="28"/>
          <w:szCs w:val="28"/>
          <w:lang w:eastAsia="ru-RU"/>
        </w:rPr>
        <w:t>овладение навыками познавательной, учебно-исследовательской и проектной деятельности, навыками разрешения проблем;</w:t>
      </w:r>
    </w:p>
    <w:p w14:paraId="35622E3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F3DCD">
        <w:rPr>
          <w:rFonts w:ascii="Times New Roman" w:hAnsi="Times New Roman" w:cs="Times New Roman"/>
          <w:bCs/>
          <w:color w:val="000000"/>
          <w:sz w:val="28"/>
          <w:szCs w:val="28"/>
          <w:lang w:eastAsia="ru-RU"/>
        </w:rPr>
        <w:t>самостоятельное (при необходимости – с помощью) нахождение способов решения практических задач, применения различных методов познания;</w:t>
      </w:r>
    </w:p>
    <w:p w14:paraId="12946182"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F3DCD">
        <w:rPr>
          <w:rFonts w:ascii="Times New Roman" w:hAnsi="Times New Roman" w:cs="Times New Roman"/>
          <w:bCs/>
          <w:color w:val="000000"/>
          <w:sz w:val="28"/>
          <w:szCs w:val="28"/>
          <w:lang w:eastAsia="ru-RU"/>
        </w:rPr>
        <w:t>ориентирование в различных источниках информации, самостоятельное или с помощью;</w:t>
      </w:r>
    </w:p>
    <w:p w14:paraId="616D640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F3DCD">
        <w:rPr>
          <w:rFonts w:ascii="Times New Roman" w:hAnsi="Times New Roman" w:cs="Times New Roman"/>
          <w:bCs/>
          <w:color w:val="000000"/>
          <w:sz w:val="28"/>
          <w:szCs w:val="28"/>
          <w:lang w:eastAsia="ru-RU"/>
        </w:rPr>
        <w:t>критическое оценивание и интерпретация информации из различных источников;</w:t>
      </w:r>
    </w:p>
    <w:p w14:paraId="3CA47741"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F3DCD">
        <w:rPr>
          <w:rFonts w:ascii="Times New Roman" w:hAnsi="Times New Roman" w:cs="Times New Roman"/>
          <w:bCs/>
          <w:color w:val="000000"/>
          <w:sz w:val="28"/>
          <w:szCs w:val="28"/>
          <w:lang w:eastAsia="ru-RU"/>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14:paraId="0C7FD05C"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F3DCD">
        <w:rPr>
          <w:rFonts w:ascii="Times New Roman" w:hAnsi="Times New Roman" w:cs="Times New Roman"/>
          <w:bCs/>
          <w:color w:val="000000"/>
          <w:sz w:val="28"/>
          <w:szCs w:val="28"/>
          <w:lang w:eastAsia="ru-RU"/>
        </w:rPr>
        <w:t>определение назначения и функций различных социальных институтов.</w:t>
      </w:r>
    </w:p>
    <w:p w14:paraId="1E69017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
          <w:bCs/>
          <w:color w:val="000000"/>
          <w:sz w:val="28"/>
          <w:szCs w:val="28"/>
          <w:lang w:eastAsia="ru-RU"/>
        </w:rPr>
      </w:pPr>
      <w:r w:rsidRPr="00AF3DCD">
        <w:rPr>
          <w:rFonts w:ascii="Times New Roman" w:hAnsi="Times New Roman" w:cs="Times New Roman"/>
          <w:b/>
          <w:bCs/>
          <w:color w:val="000000"/>
          <w:sz w:val="28"/>
          <w:szCs w:val="28"/>
          <w:lang w:eastAsia="ru-RU"/>
        </w:rPr>
        <w:t>Предметные результаты освоения основной образовательной программы должны</w:t>
      </w:r>
    </w:p>
    <w:p w14:paraId="3D68D904"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F3DCD">
        <w:rPr>
          <w:rFonts w:ascii="Times New Roman" w:hAnsi="Times New Roman" w:cs="Times New Roman"/>
          <w:bCs/>
          <w:color w:val="000000"/>
          <w:sz w:val="28"/>
          <w:szCs w:val="28"/>
          <w:lang w:eastAsia="ru-RU"/>
        </w:rPr>
        <w:t>обеспечивать возможность дальнейшего успешного профессионального обучения и/или профессиональной деятельности школьников с ОВЗ.</w:t>
      </w:r>
    </w:p>
    <w:p w14:paraId="7A5A322F"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F3DCD">
        <w:rPr>
          <w:rFonts w:ascii="Times New Roman" w:hAnsi="Times New Roman" w:cs="Times New Roman"/>
          <w:bCs/>
          <w:color w:val="000000"/>
          <w:sz w:val="28"/>
          <w:szCs w:val="28"/>
          <w:lang w:eastAsia="ru-RU"/>
        </w:rPr>
        <w:t xml:space="preserve">     Обучающиеся с ОВЗ достигают предметных результатов освоения </w:t>
      </w:r>
      <w:proofErr w:type="gramStart"/>
      <w:r w:rsidRPr="00AF3DCD">
        <w:rPr>
          <w:rFonts w:ascii="Times New Roman" w:hAnsi="Times New Roman" w:cs="Times New Roman"/>
          <w:bCs/>
          <w:color w:val="000000"/>
          <w:sz w:val="28"/>
          <w:szCs w:val="28"/>
          <w:lang w:eastAsia="ru-RU"/>
        </w:rPr>
        <w:t>основной  образовательной</w:t>
      </w:r>
      <w:proofErr w:type="gramEnd"/>
      <w:r w:rsidRPr="00AF3DCD">
        <w:rPr>
          <w:rFonts w:ascii="Times New Roman" w:hAnsi="Times New Roman" w:cs="Times New Roman"/>
          <w:bCs/>
          <w:color w:val="000000"/>
          <w:sz w:val="28"/>
          <w:szCs w:val="28"/>
          <w:lang w:eastAsia="ru-RU"/>
        </w:rPr>
        <w:t xml:space="preserve">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14:paraId="71443D11" w14:textId="77777777" w:rsidR="00AF3DCD" w:rsidRPr="00E4260A" w:rsidRDefault="00AF3DCD" w:rsidP="00AF3DCD">
      <w:pPr>
        <w:autoSpaceDE w:val="0"/>
        <w:autoSpaceDN w:val="0"/>
        <w:adjustRightInd w:val="0"/>
        <w:spacing w:after="0" w:line="240" w:lineRule="auto"/>
        <w:jc w:val="both"/>
        <w:rPr>
          <w:rFonts w:ascii="Times New Roman" w:hAnsi="Times New Roman" w:cs="Times New Roman"/>
          <w:bCs/>
          <w:sz w:val="28"/>
          <w:szCs w:val="28"/>
          <w:lang w:eastAsia="ru-RU"/>
        </w:rPr>
      </w:pPr>
      <w:r w:rsidRPr="00AF3DCD">
        <w:rPr>
          <w:rFonts w:ascii="Times New Roman" w:hAnsi="Times New Roman" w:cs="Times New Roman"/>
          <w:bCs/>
          <w:color w:val="000000"/>
          <w:sz w:val="28"/>
          <w:szCs w:val="28"/>
          <w:lang w:eastAsia="ru-RU"/>
        </w:rPr>
        <w:lastRenderedPageBreak/>
        <w:t xml:space="preserve">    На базовом уровне обучающиеся с ОВЗ овладевают общеобразовательными и </w:t>
      </w:r>
      <w:r w:rsidRPr="00E4260A">
        <w:rPr>
          <w:rFonts w:ascii="Times New Roman" w:hAnsi="Times New Roman" w:cs="Times New Roman"/>
          <w:bCs/>
          <w:sz w:val="28"/>
          <w:szCs w:val="28"/>
          <w:lang w:eastAsia="ru-RU"/>
        </w:rPr>
        <w:t>общекультурными компетенциями в рамках предметных областей ООП СОО.</w:t>
      </w:r>
    </w:p>
    <w:p w14:paraId="61E7A917" w14:textId="77777777" w:rsidR="00AF3DCD" w:rsidRPr="00E4260A" w:rsidRDefault="00AF3DCD" w:rsidP="00AF3DCD">
      <w:pPr>
        <w:autoSpaceDE w:val="0"/>
        <w:autoSpaceDN w:val="0"/>
        <w:adjustRightInd w:val="0"/>
        <w:spacing w:after="0" w:line="240" w:lineRule="auto"/>
        <w:jc w:val="both"/>
        <w:rPr>
          <w:rFonts w:ascii="Times New Roman" w:hAnsi="Times New Roman" w:cs="Times New Roman"/>
          <w:bCs/>
          <w:sz w:val="28"/>
          <w:szCs w:val="28"/>
          <w:lang w:eastAsia="ru-RU"/>
        </w:rPr>
      </w:pPr>
      <w:r w:rsidRPr="00E4260A">
        <w:rPr>
          <w:rFonts w:ascii="Times New Roman" w:hAnsi="Times New Roman" w:cs="Times New Roman"/>
          <w:bCs/>
          <w:sz w:val="28"/>
          <w:szCs w:val="28"/>
          <w:lang w:eastAsia="ru-RU"/>
        </w:rPr>
        <w:t xml:space="preserve">       На углубленном уровне,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w:t>
      </w:r>
    </w:p>
    <w:p w14:paraId="0F4EB133" w14:textId="77777777" w:rsidR="00AF3DCD" w:rsidRPr="00E4260A" w:rsidRDefault="00AF3DCD" w:rsidP="00AF3DCD">
      <w:pPr>
        <w:autoSpaceDE w:val="0"/>
        <w:autoSpaceDN w:val="0"/>
        <w:adjustRightInd w:val="0"/>
        <w:spacing w:after="0" w:line="240" w:lineRule="auto"/>
        <w:jc w:val="both"/>
        <w:rPr>
          <w:rFonts w:ascii="Times New Roman" w:hAnsi="Times New Roman" w:cs="Times New Roman"/>
          <w:bCs/>
          <w:sz w:val="28"/>
          <w:szCs w:val="28"/>
          <w:lang w:eastAsia="ru-RU"/>
        </w:rPr>
      </w:pPr>
      <w:r w:rsidRPr="00E4260A">
        <w:rPr>
          <w:rFonts w:ascii="Times New Roman" w:hAnsi="Times New Roman" w:cs="Times New Roman"/>
          <w:bCs/>
          <w:sz w:val="28"/>
          <w:szCs w:val="28"/>
          <w:lang w:eastAsia="ru-RU"/>
        </w:rPr>
        <w:t>учебному предмету (предметам).</w:t>
      </w:r>
    </w:p>
    <w:p w14:paraId="58F09CD6" w14:textId="77777777" w:rsidR="00AF3DCD" w:rsidRPr="00E4260A" w:rsidRDefault="00AF3DCD" w:rsidP="00AF3DCD">
      <w:pPr>
        <w:autoSpaceDE w:val="0"/>
        <w:autoSpaceDN w:val="0"/>
        <w:adjustRightInd w:val="0"/>
        <w:spacing w:after="0" w:line="240" w:lineRule="auto"/>
        <w:jc w:val="both"/>
        <w:rPr>
          <w:rFonts w:ascii="Times New Roman" w:hAnsi="Times New Roman" w:cs="Times New Roman"/>
          <w:bCs/>
          <w:sz w:val="28"/>
          <w:szCs w:val="28"/>
          <w:lang w:eastAsia="ru-RU"/>
        </w:rPr>
      </w:pPr>
      <w:r w:rsidRPr="00E4260A">
        <w:rPr>
          <w:rFonts w:ascii="Times New Roman" w:hAnsi="Times New Roman" w:cs="Times New Roman"/>
          <w:bCs/>
          <w:sz w:val="28"/>
          <w:szCs w:val="28"/>
          <w:lang w:eastAsia="ru-RU"/>
        </w:rPr>
        <w:t xml:space="preserve">      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14:paraId="21BD9722" w14:textId="77777777" w:rsidR="00AF3DCD" w:rsidRPr="00E4260A" w:rsidRDefault="00AF3DCD" w:rsidP="00AF3DCD">
      <w:pPr>
        <w:autoSpaceDE w:val="0"/>
        <w:autoSpaceDN w:val="0"/>
        <w:adjustRightInd w:val="0"/>
        <w:spacing w:after="0" w:line="240" w:lineRule="auto"/>
        <w:jc w:val="both"/>
        <w:rPr>
          <w:rFonts w:ascii="Times New Roman" w:hAnsi="Times New Roman" w:cs="Times New Roman"/>
          <w:b/>
          <w:i/>
          <w:iCs/>
          <w:sz w:val="28"/>
          <w:szCs w:val="28"/>
          <w:lang w:eastAsia="ru-RU"/>
        </w:rPr>
      </w:pPr>
      <w:r w:rsidRPr="00E4260A">
        <w:rPr>
          <w:rFonts w:ascii="Times New Roman" w:hAnsi="Times New Roman" w:cs="Times New Roman"/>
          <w:b/>
          <w:i/>
          <w:iCs/>
          <w:sz w:val="28"/>
          <w:szCs w:val="28"/>
          <w:lang w:eastAsia="ru-RU"/>
        </w:rPr>
        <w:t>Предметные результаты:</w:t>
      </w:r>
    </w:p>
    <w:p w14:paraId="015BC19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E4260A">
        <w:rPr>
          <w:rFonts w:ascii="Times New Roman" w:hAnsi="Times New Roman" w:cs="Times New Roman"/>
          <w:bCs/>
          <w:sz w:val="28"/>
          <w:szCs w:val="28"/>
          <w:lang w:eastAsia="ru-RU"/>
        </w:rPr>
        <w:t xml:space="preserve">освоение программы </w:t>
      </w:r>
      <w:r w:rsidRPr="00AF3DCD">
        <w:rPr>
          <w:rFonts w:ascii="Times New Roman" w:hAnsi="Times New Roman" w:cs="Times New Roman"/>
          <w:bCs/>
          <w:color w:val="000000"/>
          <w:sz w:val="28"/>
          <w:szCs w:val="28"/>
          <w:lang w:eastAsia="ru-RU"/>
        </w:rPr>
        <w:t>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14:paraId="381E1685"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F3DCD">
        <w:rPr>
          <w:rFonts w:ascii="Times New Roman" w:hAnsi="Times New Roman" w:cs="Times New Roman"/>
          <w:bCs/>
          <w:color w:val="000000"/>
          <w:sz w:val="28"/>
          <w:szCs w:val="28"/>
          <w:lang w:eastAsia="ru-RU"/>
        </w:rPr>
        <w:t>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14:paraId="7552B84B"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bCs/>
          <w:color w:val="000000"/>
          <w:sz w:val="28"/>
          <w:szCs w:val="28"/>
          <w:lang w:eastAsia="ru-RU"/>
        </w:rPr>
      </w:pPr>
      <w:r w:rsidRPr="00AF3DCD">
        <w:rPr>
          <w:rFonts w:ascii="Times New Roman" w:hAnsi="Times New Roman" w:cs="Times New Roman"/>
          <w:bCs/>
          <w:color w:val="000000"/>
          <w:sz w:val="28"/>
          <w:szCs w:val="28"/>
          <w:lang w:eastAsia="ru-RU"/>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14:paraId="01750199" w14:textId="2C5F8305" w:rsidR="00AF3DCD" w:rsidRPr="00AF3DCD" w:rsidRDefault="00A02CD2"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AF3DCD" w:rsidRPr="00AF3DCD">
        <w:rPr>
          <w:rFonts w:ascii="Times New Roman" w:hAnsi="Times New Roman" w:cs="Times New Roman"/>
          <w:color w:val="000000"/>
          <w:sz w:val="28"/>
          <w:szCs w:val="28"/>
          <w:lang w:eastAsia="ru-RU"/>
        </w:rPr>
        <w:t xml:space="preserve">Итоговая аттестация является логическим завершением освоения обучающимися с ОВЗ образовательных программ среднего общего образования. </w:t>
      </w:r>
    </w:p>
    <w:p w14:paraId="00CAF0E0"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Выпускники XI классов с ОВЗ имеют право добровольно выбрать формат выпускных испытаний — единый государственный экзамен или государственный выпускной экзамен. </w:t>
      </w:r>
    </w:p>
    <w:p w14:paraId="04876DE3" w14:textId="77777777" w:rsidR="00AF3DCD" w:rsidRPr="00AF3DCD" w:rsidRDefault="00AF3DCD" w:rsidP="00AF3DCD">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AF3DCD">
        <w:rPr>
          <w:rFonts w:ascii="Times New Roman" w:hAnsi="Times New Roman" w:cs="Times New Roman"/>
          <w:color w:val="000000"/>
          <w:sz w:val="28"/>
          <w:szCs w:val="28"/>
          <w:lang w:eastAsia="ru-RU"/>
        </w:rPr>
        <w:t xml:space="preserve">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 </w:t>
      </w:r>
    </w:p>
    <w:p w14:paraId="4026ADA4" w14:textId="155B0E87" w:rsidR="00213302" w:rsidRPr="0076064B" w:rsidRDefault="00AF3DCD" w:rsidP="00AF3DCD">
      <w:pPr>
        <w:spacing w:after="0" w:line="240" w:lineRule="auto"/>
        <w:contextualSpacing/>
        <w:jc w:val="both"/>
        <w:rPr>
          <w:rFonts w:ascii="Times New Roman" w:hAnsi="Times New Roman" w:cs="Times New Roman"/>
          <w:bCs/>
          <w:color w:val="000000"/>
          <w:sz w:val="28"/>
          <w:szCs w:val="28"/>
          <w:lang w:eastAsia="ru-RU"/>
        </w:rPr>
      </w:pPr>
      <w:r w:rsidRPr="00AF3DCD">
        <w:rPr>
          <w:rFonts w:ascii="Times New Roman" w:hAnsi="Times New Roman" w:cs="Times New Roman"/>
          <w:b/>
          <w:color w:val="000000"/>
          <w:sz w:val="28"/>
          <w:szCs w:val="28"/>
          <w:lang w:eastAsia="ru-RU"/>
        </w:rPr>
        <w:t xml:space="preserve">          </w:t>
      </w:r>
      <w:r w:rsidRPr="0076064B">
        <w:rPr>
          <w:rFonts w:ascii="Times New Roman" w:hAnsi="Times New Roman" w:cs="Times New Roman"/>
          <w:bCs/>
          <w:color w:val="000000"/>
          <w:sz w:val="28"/>
          <w:szCs w:val="28"/>
          <w:lang w:eastAsia="ru-RU"/>
        </w:rPr>
        <w:t>Обучающиеся, не прошедшие итоговую аттестацию или получившие на итоговой аттестации неудовлетворительные результаты, а также,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w:t>
      </w:r>
      <w:r w:rsidR="00A02CD2" w:rsidRPr="0076064B">
        <w:rPr>
          <w:rFonts w:ascii="Times New Roman" w:hAnsi="Times New Roman" w:cs="Times New Roman"/>
          <w:bCs/>
          <w:color w:val="000000"/>
          <w:sz w:val="28"/>
          <w:szCs w:val="28"/>
          <w:lang w:eastAsia="ru-RU"/>
        </w:rPr>
        <w:t xml:space="preserve"> «СШ № 40»</w:t>
      </w:r>
      <w:r w:rsidRPr="0076064B">
        <w:rPr>
          <w:rFonts w:ascii="Times New Roman" w:hAnsi="Times New Roman" w:cs="Times New Roman"/>
          <w:bCs/>
          <w:color w:val="000000"/>
          <w:sz w:val="28"/>
          <w:szCs w:val="28"/>
          <w:lang w:eastAsia="ru-RU"/>
        </w:rPr>
        <w:t>.</w:t>
      </w:r>
    </w:p>
    <w:p w14:paraId="26E04645" w14:textId="77777777" w:rsidR="00213302" w:rsidRDefault="00213302" w:rsidP="00AF3DCD">
      <w:pPr>
        <w:spacing w:after="0" w:line="240" w:lineRule="auto"/>
        <w:contextualSpacing/>
        <w:jc w:val="both"/>
        <w:rPr>
          <w:color w:val="000000"/>
          <w:sz w:val="24"/>
          <w:szCs w:val="24"/>
          <w:lang w:eastAsia="ru-RU"/>
        </w:rPr>
      </w:pPr>
    </w:p>
    <w:p w14:paraId="572A9349" w14:textId="4AF39325" w:rsidR="00213302" w:rsidRDefault="00213302" w:rsidP="00AF3DCD">
      <w:pPr>
        <w:spacing w:after="0" w:line="240" w:lineRule="auto"/>
        <w:contextualSpacing/>
        <w:jc w:val="both"/>
        <w:rPr>
          <w:color w:val="000000"/>
          <w:sz w:val="24"/>
          <w:szCs w:val="24"/>
          <w:lang w:eastAsia="ru-RU"/>
        </w:rPr>
      </w:pPr>
    </w:p>
    <w:p w14:paraId="7D60C8FB" w14:textId="050B3D86" w:rsidR="00B23A5D" w:rsidRDefault="00B23A5D" w:rsidP="00AF3DCD">
      <w:pPr>
        <w:spacing w:after="0" w:line="240" w:lineRule="auto"/>
        <w:contextualSpacing/>
        <w:jc w:val="both"/>
        <w:rPr>
          <w:color w:val="000000"/>
          <w:sz w:val="24"/>
          <w:szCs w:val="24"/>
          <w:lang w:eastAsia="ru-RU"/>
        </w:rPr>
      </w:pPr>
    </w:p>
    <w:p w14:paraId="1B43E65E" w14:textId="16E96FD4" w:rsidR="00B23A5D" w:rsidRDefault="00B23A5D" w:rsidP="00AF3DCD">
      <w:pPr>
        <w:spacing w:after="0" w:line="240" w:lineRule="auto"/>
        <w:contextualSpacing/>
        <w:jc w:val="both"/>
        <w:rPr>
          <w:color w:val="000000"/>
          <w:sz w:val="24"/>
          <w:szCs w:val="24"/>
          <w:lang w:eastAsia="ru-RU"/>
        </w:rPr>
      </w:pPr>
    </w:p>
    <w:p w14:paraId="1473DD07" w14:textId="3BF3142F" w:rsidR="00B23A5D" w:rsidRDefault="00B23A5D" w:rsidP="00AF3DCD">
      <w:pPr>
        <w:spacing w:after="0" w:line="240" w:lineRule="auto"/>
        <w:contextualSpacing/>
        <w:jc w:val="both"/>
        <w:rPr>
          <w:color w:val="000000"/>
          <w:sz w:val="24"/>
          <w:szCs w:val="24"/>
          <w:lang w:eastAsia="ru-RU"/>
        </w:rPr>
      </w:pPr>
    </w:p>
    <w:p w14:paraId="775A2337" w14:textId="77777777" w:rsidR="00B23A5D" w:rsidRDefault="00B23A5D" w:rsidP="00AF3DCD">
      <w:pPr>
        <w:spacing w:after="0" w:line="240" w:lineRule="auto"/>
        <w:contextualSpacing/>
        <w:jc w:val="both"/>
        <w:rPr>
          <w:color w:val="000000"/>
          <w:sz w:val="24"/>
          <w:szCs w:val="24"/>
          <w:lang w:eastAsia="ru-RU"/>
        </w:rPr>
      </w:pPr>
    </w:p>
    <w:p w14:paraId="17612A51" w14:textId="77777777" w:rsidR="00213302" w:rsidRDefault="00213302" w:rsidP="00AF3DCD">
      <w:pPr>
        <w:spacing w:after="0" w:line="240" w:lineRule="auto"/>
        <w:contextualSpacing/>
        <w:jc w:val="both"/>
        <w:rPr>
          <w:color w:val="000000"/>
          <w:sz w:val="24"/>
          <w:szCs w:val="24"/>
          <w:lang w:eastAsia="ru-RU"/>
        </w:rPr>
      </w:pPr>
    </w:p>
    <w:p w14:paraId="3809DAA9" w14:textId="3103E590" w:rsidR="00A02CD2" w:rsidRPr="00153C46" w:rsidRDefault="00A02CD2" w:rsidP="00A02CD2">
      <w:pPr>
        <w:spacing w:line="240" w:lineRule="auto"/>
        <w:contextualSpacing/>
        <w:jc w:val="both"/>
        <w:rPr>
          <w:rFonts w:ascii="Times New Roman" w:hAnsi="Times New Roman" w:cs="Times New Roman"/>
          <w:b/>
          <w:bCs/>
          <w:sz w:val="28"/>
          <w:szCs w:val="28"/>
        </w:rPr>
      </w:pPr>
      <w:r w:rsidRPr="00153C46">
        <w:rPr>
          <w:rFonts w:ascii="Times New Roman" w:hAnsi="Times New Roman" w:cs="Times New Roman"/>
          <w:b/>
          <w:bCs/>
          <w:sz w:val="28"/>
          <w:szCs w:val="28"/>
          <w:lang w:val="en-US"/>
        </w:rPr>
        <w:lastRenderedPageBreak/>
        <w:t>I</w:t>
      </w:r>
      <w:r w:rsidRPr="00153C46">
        <w:rPr>
          <w:rFonts w:ascii="Times New Roman" w:hAnsi="Times New Roman" w:cs="Times New Roman"/>
          <w:b/>
          <w:bCs/>
          <w:sz w:val="28"/>
          <w:szCs w:val="28"/>
        </w:rPr>
        <w:t xml:space="preserve">II. Организационный раздел основной образовательной программы </w:t>
      </w:r>
      <w:r w:rsidR="00B23A5D">
        <w:rPr>
          <w:rFonts w:ascii="Times New Roman" w:hAnsi="Times New Roman" w:cs="Times New Roman"/>
          <w:b/>
          <w:bCs/>
          <w:sz w:val="28"/>
          <w:szCs w:val="28"/>
        </w:rPr>
        <w:t>среднего</w:t>
      </w:r>
      <w:r w:rsidRPr="00153C46">
        <w:rPr>
          <w:rFonts w:ascii="Times New Roman" w:hAnsi="Times New Roman" w:cs="Times New Roman"/>
          <w:b/>
          <w:bCs/>
          <w:sz w:val="28"/>
          <w:szCs w:val="28"/>
        </w:rPr>
        <w:t xml:space="preserve"> общего образования </w:t>
      </w:r>
    </w:p>
    <w:p w14:paraId="45FB6106" w14:textId="77777777" w:rsidR="00A02CD2" w:rsidRPr="00153C46" w:rsidRDefault="00A02CD2" w:rsidP="00A02CD2">
      <w:pPr>
        <w:spacing w:line="240" w:lineRule="auto"/>
        <w:contextualSpacing/>
        <w:jc w:val="both"/>
        <w:rPr>
          <w:rFonts w:ascii="Times New Roman" w:hAnsi="Times New Roman" w:cs="Times New Roman"/>
          <w:b/>
          <w:bCs/>
          <w:sz w:val="28"/>
          <w:szCs w:val="28"/>
        </w:rPr>
      </w:pPr>
    </w:p>
    <w:p w14:paraId="0B483564" w14:textId="03DEAB4D" w:rsidR="00A02CD2" w:rsidRDefault="00A02CD2" w:rsidP="00A02CD2">
      <w:pPr>
        <w:spacing w:line="240" w:lineRule="auto"/>
        <w:contextualSpacing/>
        <w:jc w:val="both"/>
        <w:rPr>
          <w:rFonts w:ascii="Times New Roman" w:hAnsi="Times New Roman" w:cs="Times New Roman"/>
          <w:b/>
          <w:bCs/>
          <w:sz w:val="28"/>
          <w:szCs w:val="28"/>
        </w:rPr>
      </w:pPr>
      <w:r w:rsidRPr="00153C46">
        <w:rPr>
          <w:rFonts w:ascii="Times New Roman" w:hAnsi="Times New Roman" w:cs="Times New Roman"/>
          <w:b/>
          <w:bCs/>
          <w:sz w:val="28"/>
          <w:szCs w:val="28"/>
        </w:rPr>
        <w:t xml:space="preserve">3.1 Учебный план программы СОО (Приложение 2) </w:t>
      </w:r>
    </w:p>
    <w:p w14:paraId="105E4992" w14:textId="2799C779" w:rsidR="00125506" w:rsidRPr="00153C46" w:rsidRDefault="00125506" w:rsidP="00A02CD2">
      <w:pPr>
        <w:spacing w:line="240"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3.1.1. Календарный учебный график (Приложение 3)</w:t>
      </w:r>
    </w:p>
    <w:p w14:paraId="5C1F28BF" w14:textId="26E0F716" w:rsidR="00525349" w:rsidRPr="00B23A5D" w:rsidRDefault="00B23A5D" w:rsidP="00B23A5D">
      <w:pPr>
        <w:spacing w:line="240" w:lineRule="auto"/>
        <w:contextualSpacing/>
        <w:jc w:val="both"/>
        <w:rPr>
          <w:rFonts w:ascii="Times New Roman" w:hAnsi="Times New Roman" w:cs="Times New Roman"/>
          <w:b/>
          <w:bCs/>
          <w:sz w:val="28"/>
          <w:szCs w:val="28"/>
          <w:lang w:eastAsia="ru-RU"/>
        </w:rPr>
      </w:pPr>
      <w:r w:rsidRPr="00153C46">
        <w:rPr>
          <w:rFonts w:ascii="Times New Roman" w:hAnsi="Times New Roman" w:cs="Times New Roman"/>
          <w:b/>
          <w:bCs/>
          <w:sz w:val="28"/>
          <w:szCs w:val="28"/>
        </w:rPr>
        <w:t>3.</w:t>
      </w:r>
      <w:r>
        <w:rPr>
          <w:rFonts w:ascii="Times New Roman" w:hAnsi="Times New Roman" w:cs="Times New Roman"/>
          <w:b/>
          <w:bCs/>
          <w:sz w:val="28"/>
          <w:szCs w:val="28"/>
        </w:rPr>
        <w:t>2.</w:t>
      </w:r>
      <w:r w:rsidRPr="00153C46">
        <w:rPr>
          <w:rFonts w:ascii="Times New Roman" w:hAnsi="Times New Roman" w:cs="Times New Roman"/>
          <w:b/>
          <w:bCs/>
          <w:sz w:val="28"/>
          <w:szCs w:val="28"/>
        </w:rPr>
        <w:t xml:space="preserve"> План внеурочной деятельности (Приложение </w:t>
      </w:r>
      <w:r w:rsidR="00125506">
        <w:rPr>
          <w:rFonts w:ascii="Times New Roman" w:hAnsi="Times New Roman" w:cs="Times New Roman"/>
          <w:b/>
          <w:bCs/>
          <w:sz w:val="28"/>
          <w:szCs w:val="28"/>
        </w:rPr>
        <w:t>4</w:t>
      </w:r>
      <w:r w:rsidRPr="00153C46">
        <w:rPr>
          <w:rFonts w:ascii="Times New Roman" w:hAnsi="Times New Roman" w:cs="Times New Roman"/>
          <w:b/>
          <w:bCs/>
          <w:sz w:val="28"/>
          <w:szCs w:val="28"/>
        </w:rPr>
        <w:t>)</w:t>
      </w:r>
    </w:p>
    <w:p w14:paraId="145E5864" w14:textId="77777777" w:rsidR="00213302" w:rsidRPr="00153C46" w:rsidRDefault="00213302" w:rsidP="00A02CD2">
      <w:pPr>
        <w:spacing w:line="240" w:lineRule="auto"/>
        <w:contextualSpacing/>
        <w:jc w:val="both"/>
        <w:rPr>
          <w:rFonts w:ascii="Times New Roman" w:hAnsi="Times New Roman" w:cs="Times New Roman"/>
          <w:sz w:val="28"/>
          <w:szCs w:val="28"/>
          <w:lang w:eastAsia="ru-RU"/>
        </w:rPr>
      </w:pPr>
    </w:p>
    <w:p w14:paraId="2B8D9CC0" w14:textId="77777777" w:rsidR="00E0125A" w:rsidRPr="00153C46" w:rsidRDefault="00A02CD2" w:rsidP="00A02CD2">
      <w:pPr>
        <w:spacing w:line="240" w:lineRule="auto"/>
        <w:contextualSpacing/>
        <w:jc w:val="both"/>
        <w:rPr>
          <w:rFonts w:ascii="Times New Roman" w:hAnsi="Times New Roman" w:cs="Times New Roman"/>
          <w:b/>
          <w:bCs/>
          <w:sz w:val="28"/>
          <w:szCs w:val="28"/>
        </w:rPr>
      </w:pPr>
      <w:r w:rsidRPr="00153C46">
        <w:rPr>
          <w:rFonts w:ascii="Times New Roman" w:hAnsi="Times New Roman" w:cs="Times New Roman"/>
          <w:b/>
          <w:bCs/>
          <w:sz w:val="28"/>
          <w:szCs w:val="28"/>
        </w:rPr>
        <w:t xml:space="preserve">Реализация внеурочной деятельности </w:t>
      </w:r>
    </w:p>
    <w:p w14:paraId="586DA7BE" w14:textId="29BD17BC" w:rsidR="00E0125A" w:rsidRPr="00153C46" w:rsidRDefault="00E0125A" w:rsidP="00A02CD2">
      <w:pPr>
        <w:spacing w:line="240" w:lineRule="auto"/>
        <w:contextualSpacing/>
        <w:jc w:val="both"/>
        <w:rPr>
          <w:rFonts w:ascii="Times New Roman" w:hAnsi="Times New Roman" w:cs="Times New Roman"/>
          <w:sz w:val="28"/>
          <w:szCs w:val="28"/>
        </w:rPr>
      </w:pPr>
      <w:r w:rsidRPr="00153C46">
        <w:rPr>
          <w:rFonts w:ascii="Times New Roman" w:hAnsi="Times New Roman" w:cs="Times New Roman"/>
          <w:sz w:val="28"/>
          <w:szCs w:val="28"/>
        </w:rPr>
        <w:t xml:space="preserve">        </w:t>
      </w:r>
      <w:r w:rsidR="00A07552" w:rsidRPr="00153C46">
        <w:rPr>
          <w:rFonts w:ascii="Times New Roman" w:hAnsi="Times New Roman" w:cs="Times New Roman"/>
          <w:sz w:val="28"/>
          <w:szCs w:val="28"/>
        </w:rPr>
        <w:t xml:space="preserve">      </w:t>
      </w:r>
      <w:r w:rsidR="00A02CD2" w:rsidRPr="00153C46">
        <w:rPr>
          <w:rFonts w:ascii="Times New Roman" w:hAnsi="Times New Roman" w:cs="Times New Roman"/>
          <w:sz w:val="28"/>
          <w:szCs w:val="28"/>
        </w:rPr>
        <w:t>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w:t>
      </w:r>
      <w:r w:rsidR="00A07552" w:rsidRPr="00153C46">
        <w:rPr>
          <w:rFonts w:ascii="Times New Roman" w:hAnsi="Times New Roman" w:cs="Times New Roman"/>
          <w:sz w:val="28"/>
          <w:szCs w:val="28"/>
        </w:rPr>
        <w:t>.</w:t>
      </w:r>
    </w:p>
    <w:p w14:paraId="564449D5" w14:textId="187B48C9" w:rsidR="00A07552" w:rsidRPr="00153C46" w:rsidRDefault="00A07552" w:rsidP="00A02CD2">
      <w:pPr>
        <w:spacing w:line="240" w:lineRule="auto"/>
        <w:contextualSpacing/>
        <w:jc w:val="both"/>
        <w:rPr>
          <w:rFonts w:ascii="Times New Roman" w:hAnsi="Times New Roman" w:cs="Times New Roman"/>
          <w:sz w:val="28"/>
          <w:szCs w:val="28"/>
        </w:rPr>
      </w:pPr>
      <w:r w:rsidRPr="00153C46">
        <w:rPr>
          <w:rFonts w:ascii="Times New Roman" w:eastAsia="SchoolBookSanPin" w:hAnsi="Times New Roman"/>
          <w:sz w:val="28"/>
          <w:szCs w:val="28"/>
        </w:rPr>
        <w:t xml:space="preserve">              Внеурочная деятельность является неотъемлемой и обязательной частью основной общеобразовательной программы МБОУ «СШ № 40».</w:t>
      </w:r>
    </w:p>
    <w:p w14:paraId="009A9483" w14:textId="72A3191F" w:rsidR="00E0125A" w:rsidRDefault="00E0125A" w:rsidP="00A02CD2">
      <w:pPr>
        <w:spacing w:line="240" w:lineRule="auto"/>
        <w:contextualSpacing/>
        <w:jc w:val="both"/>
        <w:rPr>
          <w:rFonts w:ascii="Times New Roman" w:hAnsi="Times New Roman" w:cs="Times New Roman"/>
          <w:sz w:val="28"/>
          <w:szCs w:val="28"/>
        </w:rPr>
      </w:pPr>
      <w:r w:rsidRPr="00153C46">
        <w:rPr>
          <w:rFonts w:ascii="Times New Roman" w:hAnsi="Times New Roman" w:cs="Times New Roman"/>
          <w:sz w:val="28"/>
          <w:szCs w:val="28"/>
        </w:rPr>
        <w:t xml:space="preserve">              </w:t>
      </w:r>
      <w:r w:rsidR="00A02CD2" w:rsidRPr="00153C46">
        <w:rPr>
          <w:rFonts w:ascii="Times New Roman" w:hAnsi="Times New Roman" w:cs="Times New Roman"/>
          <w:sz w:val="28"/>
          <w:szCs w:val="28"/>
        </w:rPr>
        <w:t xml:space="preserve">План </w:t>
      </w:r>
      <w:r w:rsidR="00A02CD2" w:rsidRPr="00A02CD2">
        <w:rPr>
          <w:rFonts w:ascii="Times New Roman" w:hAnsi="Times New Roman" w:cs="Times New Roman"/>
          <w:sz w:val="28"/>
          <w:szCs w:val="28"/>
        </w:rPr>
        <w:t>внеурочной деятельности МБОУ «</w:t>
      </w:r>
      <w:r>
        <w:rPr>
          <w:rFonts w:ascii="Times New Roman" w:hAnsi="Times New Roman" w:cs="Times New Roman"/>
          <w:sz w:val="28"/>
          <w:szCs w:val="28"/>
        </w:rPr>
        <w:t>СШ № 40</w:t>
      </w:r>
      <w:r w:rsidR="00A02CD2" w:rsidRPr="00A02CD2">
        <w:rPr>
          <w:rFonts w:ascii="Times New Roman" w:hAnsi="Times New Roman" w:cs="Times New Roman"/>
          <w:sz w:val="28"/>
          <w:szCs w:val="28"/>
        </w:rPr>
        <w:t xml:space="preserve">»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Формы внеурочной деятельности предусматривают активность и самостоятельность обучающихся, сочетают индивидуальную и групповую </w:t>
      </w:r>
      <w:r>
        <w:rPr>
          <w:rFonts w:ascii="Times New Roman" w:hAnsi="Times New Roman" w:cs="Times New Roman"/>
          <w:sz w:val="28"/>
          <w:szCs w:val="28"/>
        </w:rPr>
        <w:t xml:space="preserve">формы </w:t>
      </w:r>
      <w:r w:rsidR="00A02CD2" w:rsidRPr="00A02CD2">
        <w:rPr>
          <w:rFonts w:ascii="Times New Roman" w:hAnsi="Times New Roman" w:cs="Times New Roman"/>
          <w:sz w:val="28"/>
          <w:szCs w:val="28"/>
        </w:rPr>
        <w:t xml:space="preserve">работы, обеспечивают гибкий режим занятий (продолжительность, последовательность), переменный состав обучающихся, проектную и исследовательскую деятельность, экскурсии, походы, деловые игры и пр. </w:t>
      </w:r>
    </w:p>
    <w:p w14:paraId="1F7850C7" w14:textId="191D052B" w:rsidR="00A07552" w:rsidRPr="00F256F8" w:rsidRDefault="00A07552"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План внеурочной деятельности является частью организационного раздела ООП СОО и представляет собой описание целостной системы функционирования </w:t>
      </w:r>
      <w:r>
        <w:rPr>
          <w:rFonts w:ascii="Times New Roman" w:eastAsia="SchoolBookSanPin" w:hAnsi="Times New Roman"/>
          <w:sz w:val="28"/>
          <w:szCs w:val="28"/>
        </w:rPr>
        <w:t>МБОУ «СШ № 40»</w:t>
      </w:r>
      <w:r w:rsidRPr="00F256F8">
        <w:rPr>
          <w:rFonts w:ascii="Times New Roman" w:eastAsia="SchoolBookSanPin" w:hAnsi="Times New Roman"/>
          <w:sz w:val="28"/>
          <w:szCs w:val="28"/>
        </w:rPr>
        <w:t xml:space="preserve"> в сфере внеурочной деятельности и включает:</w:t>
      </w:r>
    </w:p>
    <w:p w14:paraId="65BF935E" w14:textId="77777777" w:rsidR="00A07552" w:rsidRPr="00F256F8" w:rsidRDefault="00A07552"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14:paraId="01857C61" w14:textId="59592C73" w:rsidR="00A07552" w:rsidRDefault="00A07552"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14:paraId="40CE9C9C" w14:textId="082541D7" w:rsidR="00EF21B7" w:rsidRPr="00F256F8" w:rsidRDefault="00EF21B7"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w:t>
      </w:r>
      <w:r>
        <w:rPr>
          <w:rFonts w:ascii="Times New Roman" w:eastAsia="SchoolBookSanPin" w:hAnsi="Times New Roman"/>
          <w:sz w:val="28"/>
          <w:szCs w:val="28"/>
        </w:rPr>
        <w:t>в МБОУ «СШ № 40» создаются</w:t>
      </w:r>
      <w:r w:rsidRPr="00F256F8">
        <w:rPr>
          <w:rFonts w:ascii="Times New Roman" w:eastAsia="SchoolBookSanPin" w:hAnsi="Times New Roman"/>
          <w:sz w:val="28"/>
          <w:szCs w:val="28"/>
        </w:rPr>
        <w:t xml:space="preserve"> условия для получения образования всеми обучающимися, в том числе одаренными детьми, детьми с ограниченными возможностями здоровья и инвалидами.</w:t>
      </w:r>
    </w:p>
    <w:p w14:paraId="02DBA347" w14:textId="1306F2EA" w:rsidR="00EF21B7" w:rsidRPr="00F256F8" w:rsidRDefault="00EF21B7"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Количество часов, выделяемых на внеурочную деятельность, </w:t>
      </w:r>
      <w:r w:rsidRPr="00F256F8">
        <w:rPr>
          <w:rFonts w:ascii="Times New Roman" w:eastAsia="SchoolBookSanPin" w:hAnsi="Times New Roman"/>
          <w:sz w:val="28"/>
          <w:szCs w:val="28"/>
        </w:rPr>
        <w:br/>
        <w:t xml:space="preserve">за два года обучения на уровне среднего общего образования составляет не </w:t>
      </w:r>
      <w:r w:rsidRPr="00F256F8">
        <w:rPr>
          <w:rFonts w:ascii="Times New Roman" w:eastAsia="SchoolBookSanPin" w:hAnsi="Times New Roman"/>
          <w:sz w:val="28"/>
          <w:szCs w:val="28"/>
        </w:rPr>
        <w:lastRenderedPageBreak/>
        <w:t xml:space="preserve">более 700 часов. Величину недельной образовательной нагрузки, реализуемой </w:t>
      </w:r>
      <w:r w:rsidRPr="00F256F8">
        <w:rPr>
          <w:rFonts w:ascii="Times New Roman" w:eastAsia="SchoolBookSanPin" w:hAnsi="Times New Roman"/>
          <w:sz w:val="28"/>
          <w:szCs w:val="28"/>
        </w:rPr>
        <w:br/>
        <w:t>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(в туристских походах, экспедициях, поездках и другие).</w:t>
      </w:r>
    </w:p>
    <w:p w14:paraId="3F138401" w14:textId="7A89EAEE" w:rsidR="00EF21B7" w:rsidRPr="00F256F8" w:rsidRDefault="00EF21B7" w:rsidP="00164436">
      <w:pPr>
        <w:spacing w:after="0" w:line="240" w:lineRule="auto"/>
        <w:ind w:firstLine="709"/>
        <w:jc w:val="both"/>
        <w:rPr>
          <w:rFonts w:ascii="Times New Roman" w:eastAsia="SchoolBookSanPin" w:hAnsi="Times New Roman"/>
          <w:sz w:val="28"/>
          <w:szCs w:val="28"/>
        </w:rPr>
      </w:pPr>
      <w:r>
        <w:rPr>
          <w:rFonts w:ascii="Times New Roman" w:hAnsi="Times New Roman"/>
          <w:sz w:val="28"/>
          <w:szCs w:val="28"/>
          <w:lang w:eastAsia="x-none"/>
        </w:rPr>
        <w:t xml:space="preserve">  </w:t>
      </w:r>
      <w:r w:rsidRPr="00F256F8">
        <w:rPr>
          <w:rFonts w:ascii="Times New Roman" w:eastAsia="SchoolBookSanPin" w:hAnsi="Times New Roman"/>
          <w:sz w:val="28"/>
          <w:szCs w:val="28"/>
        </w:rPr>
        <w:t xml:space="preserve">Реализация плана внеурочной деятельности предусматривает в течение года неравномерное распределение нагрузки. Так, при подготовке коллективных дел </w:t>
      </w:r>
      <w:r w:rsidRPr="00F256F8">
        <w:rPr>
          <w:rFonts w:ascii="Times New Roman" w:eastAsia="SchoolBookSanPin" w:hAnsi="Times New Roman"/>
          <w:sz w:val="28"/>
          <w:szCs w:val="28"/>
        </w:rPr>
        <w:br/>
        <w:t>(в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14:paraId="4D0B2D1D" w14:textId="77777777" w:rsidR="00EF21B7" w:rsidRPr="00F256F8" w:rsidRDefault="00EF21B7" w:rsidP="00164436">
      <w:pPr>
        <w:spacing w:after="0" w:line="240" w:lineRule="auto"/>
        <w:ind w:firstLine="709"/>
        <w:jc w:val="both"/>
        <w:rPr>
          <w:rFonts w:ascii="Times New Roman" w:eastAsia="SchoolBookSanPin" w:hAnsi="Times New Roman"/>
          <w:sz w:val="28"/>
          <w:szCs w:val="28"/>
        </w:rPr>
      </w:pPr>
    </w:p>
    <w:p w14:paraId="5499163A" w14:textId="77777777" w:rsidR="00EF21B7" w:rsidRPr="00F256F8" w:rsidRDefault="00EF21B7"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Общий объем внеурочной деятельности не должен превышать 10 часов </w:t>
      </w:r>
      <w:r w:rsidRPr="00F256F8">
        <w:rPr>
          <w:rFonts w:ascii="Times New Roman" w:eastAsia="SchoolBookSanPin" w:hAnsi="Times New Roman"/>
          <w:sz w:val="28"/>
          <w:szCs w:val="28"/>
        </w:rPr>
        <w:br/>
        <w:t>в неделю.</w:t>
      </w:r>
    </w:p>
    <w:p w14:paraId="7607ACAD" w14:textId="77777777" w:rsidR="00A07552" w:rsidRDefault="00A07552" w:rsidP="00164436">
      <w:pPr>
        <w:spacing w:after="0" w:line="240" w:lineRule="auto"/>
        <w:contextualSpacing/>
        <w:jc w:val="both"/>
        <w:rPr>
          <w:rFonts w:ascii="Times New Roman" w:hAnsi="Times New Roman" w:cs="Times New Roman"/>
          <w:sz w:val="28"/>
          <w:szCs w:val="28"/>
        </w:rPr>
      </w:pPr>
    </w:p>
    <w:p w14:paraId="1DC6BF10" w14:textId="77777777" w:rsidR="00E0125A" w:rsidRDefault="00A02CD2" w:rsidP="00164436">
      <w:pPr>
        <w:spacing w:after="0" w:line="240" w:lineRule="auto"/>
        <w:contextualSpacing/>
        <w:jc w:val="both"/>
        <w:rPr>
          <w:rFonts w:ascii="Times New Roman" w:hAnsi="Times New Roman" w:cs="Times New Roman"/>
          <w:sz w:val="28"/>
          <w:szCs w:val="28"/>
        </w:rPr>
      </w:pPr>
      <w:r w:rsidRPr="00E0125A">
        <w:rPr>
          <w:rFonts w:ascii="Times New Roman" w:hAnsi="Times New Roman" w:cs="Times New Roman"/>
          <w:b/>
          <w:bCs/>
          <w:sz w:val="28"/>
          <w:szCs w:val="28"/>
        </w:rPr>
        <w:t>Планирование внеурочной деятельности</w:t>
      </w:r>
      <w:r w:rsidRPr="00A02CD2">
        <w:rPr>
          <w:rFonts w:ascii="Times New Roman" w:hAnsi="Times New Roman" w:cs="Times New Roman"/>
          <w:sz w:val="28"/>
          <w:szCs w:val="28"/>
        </w:rPr>
        <w:t xml:space="preserve"> </w:t>
      </w:r>
    </w:p>
    <w:p w14:paraId="54C71E64" w14:textId="77777777" w:rsidR="00EF21B7" w:rsidRPr="00F256F8" w:rsidRDefault="00E0125A" w:rsidP="00164436">
      <w:pPr>
        <w:spacing w:after="0" w:line="240" w:lineRule="auto"/>
        <w:ind w:firstLine="709"/>
        <w:jc w:val="both"/>
        <w:rPr>
          <w:rFonts w:ascii="Times New Roman" w:eastAsia="SchoolBookSanPin" w:hAnsi="Times New Roman"/>
          <w:sz w:val="28"/>
          <w:szCs w:val="28"/>
        </w:rPr>
      </w:pPr>
      <w:r>
        <w:rPr>
          <w:rFonts w:ascii="Times New Roman" w:hAnsi="Times New Roman" w:cs="Times New Roman"/>
          <w:sz w:val="28"/>
          <w:szCs w:val="28"/>
        </w:rPr>
        <w:t xml:space="preserve">           </w:t>
      </w:r>
      <w:r w:rsidR="00A02CD2" w:rsidRPr="00A02CD2">
        <w:rPr>
          <w:rFonts w:ascii="Times New Roman" w:hAnsi="Times New Roman" w:cs="Times New Roman"/>
          <w:sz w:val="28"/>
          <w:szCs w:val="28"/>
        </w:rPr>
        <w:t>С целью обеспечения преемственности содержания образовательных программ среднего общего образования при формировании плана внеурочной деятельности МБОУ «</w:t>
      </w:r>
      <w:r>
        <w:rPr>
          <w:rFonts w:ascii="Times New Roman" w:hAnsi="Times New Roman" w:cs="Times New Roman"/>
          <w:sz w:val="28"/>
          <w:szCs w:val="28"/>
        </w:rPr>
        <w:t>СШ № 40</w:t>
      </w:r>
      <w:r w:rsidR="00A02CD2" w:rsidRPr="00A02CD2">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A02CD2" w:rsidRPr="00A02CD2">
        <w:rPr>
          <w:rFonts w:ascii="Times New Roman" w:hAnsi="Times New Roman" w:cs="Times New Roman"/>
          <w:sz w:val="28"/>
          <w:szCs w:val="28"/>
        </w:rPr>
        <w:t>предусмотривает</w:t>
      </w:r>
      <w:proofErr w:type="spellEnd"/>
      <w:r w:rsidR="00A02CD2" w:rsidRPr="00A02CD2">
        <w:rPr>
          <w:rFonts w:ascii="Times New Roman" w:hAnsi="Times New Roman" w:cs="Times New Roman"/>
          <w:sz w:val="28"/>
          <w:szCs w:val="28"/>
        </w:rPr>
        <w:t xml:space="preserve"> часть, рекомендуемую для всех обучающихся: 1 час в неделю - на информационно-просветительские занятия патриотической, нравственной и экологической направленности "Разговоры о важном" (понедельник, первый урок); </w:t>
      </w:r>
      <w:r w:rsidR="00EF21B7" w:rsidRPr="00F256F8">
        <w:rPr>
          <w:rFonts w:ascii="Times New Roman" w:eastAsia="SchoolBookSanPin" w:hAnsi="Times New Roman"/>
          <w:sz w:val="28"/>
          <w:szCs w:val="28"/>
        </w:rPr>
        <w:t xml:space="preserve">Внеурочные занятия «Разговоры о важном» направлены на развитие ценностного отношения обучающихся к своей родине – России, населяющим </w:t>
      </w:r>
      <w:r w:rsidR="00EF21B7" w:rsidRPr="00F256F8">
        <w:rPr>
          <w:rFonts w:ascii="Times New Roman" w:eastAsia="SchoolBookSanPin" w:hAnsi="Times New Roman"/>
          <w:sz w:val="28"/>
          <w:szCs w:val="28"/>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14:paraId="75E5D5F1" w14:textId="5A5BBE80" w:rsidR="00EF21B7" w:rsidRPr="00F256F8" w:rsidRDefault="00EF21B7"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Основной формат внеурочных занятий «Разговоры о важном» – разговор </w:t>
      </w:r>
      <w:r w:rsidRPr="00F256F8">
        <w:rPr>
          <w:rFonts w:ascii="Times New Roman" w:eastAsia="SchoolBookSanPin" w:hAnsi="Times New Roman"/>
          <w:sz w:val="28"/>
          <w:szCs w:val="28"/>
        </w:rPr>
        <w:br/>
        <w:t>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6B553CB0" w14:textId="772F7066" w:rsidR="00E0125A" w:rsidRDefault="00EF21B7" w:rsidP="00164436">
      <w:pPr>
        <w:spacing w:after="0" w:line="240" w:lineRule="auto"/>
        <w:contextualSpacing/>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A02CD2" w:rsidRPr="00A02CD2">
        <w:rPr>
          <w:rFonts w:ascii="Times New Roman" w:hAnsi="Times New Roman" w:cs="Times New Roman"/>
          <w:sz w:val="28"/>
          <w:szCs w:val="28"/>
        </w:rPr>
        <w:t>1 час в неделю - на занятия по формированию функциональной грамотности обучающихся (в том числе финансовой грамотности</w:t>
      </w:r>
      <w:r w:rsidR="00A02CD2" w:rsidRPr="00E0125A">
        <w:rPr>
          <w:rFonts w:ascii="Times New Roman" w:hAnsi="Times New Roman" w:cs="Times New Roman"/>
          <w:color w:val="FF0000"/>
          <w:sz w:val="28"/>
          <w:szCs w:val="28"/>
        </w:rPr>
        <w:t>)</w:t>
      </w:r>
      <w:r>
        <w:rPr>
          <w:rFonts w:ascii="Times New Roman" w:hAnsi="Times New Roman" w:cs="Times New Roman"/>
          <w:color w:val="FF0000"/>
          <w:sz w:val="28"/>
          <w:szCs w:val="28"/>
        </w:rPr>
        <w:t xml:space="preserve">; </w:t>
      </w:r>
      <w:r w:rsidR="00A02CD2" w:rsidRPr="00A02CD2">
        <w:rPr>
          <w:rFonts w:ascii="Times New Roman" w:hAnsi="Times New Roman" w:cs="Times New Roman"/>
          <w:sz w:val="28"/>
          <w:szCs w:val="28"/>
        </w:rPr>
        <w:t xml:space="preserve">1 час в неделю - на занятия, направленные на удовлетворение профориентационных интересов и потребностей </w:t>
      </w:r>
      <w:r w:rsidR="00A02CD2" w:rsidRPr="00E0125A">
        <w:rPr>
          <w:rFonts w:ascii="Times New Roman" w:hAnsi="Times New Roman" w:cs="Times New Roman"/>
          <w:sz w:val="28"/>
          <w:szCs w:val="28"/>
        </w:rPr>
        <w:t>обучающихся</w:t>
      </w:r>
      <w:r>
        <w:rPr>
          <w:rFonts w:ascii="Times New Roman" w:hAnsi="Times New Roman" w:cs="Times New Roman"/>
          <w:sz w:val="28"/>
          <w:szCs w:val="28"/>
        </w:rPr>
        <w:t xml:space="preserve">. </w:t>
      </w:r>
      <w:r w:rsidR="00A02CD2" w:rsidRPr="00B23A5D">
        <w:rPr>
          <w:rFonts w:ascii="Times New Roman" w:hAnsi="Times New Roman" w:cs="Times New Roman"/>
          <w:sz w:val="28"/>
          <w:szCs w:val="28"/>
        </w:rPr>
        <w:t>В вариативную часть плана внеурочной деятельности включены</w:t>
      </w:r>
      <w:r w:rsidR="00E0125A" w:rsidRPr="00B23A5D">
        <w:rPr>
          <w:rFonts w:ascii="Times New Roman" w:hAnsi="Times New Roman" w:cs="Times New Roman"/>
          <w:sz w:val="28"/>
          <w:szCs w:val="28"/>
        </w:rPr>
        <w:t xml:space="preserve"> курсы с </w:t>
      </w:r>
      <w:r w:rsidR="00E0125A" w:rsidRPr="00E0125A">
        <w:rPr>
          <w:rFonts w:ascii="Times New Roman" w:hAnsi="Times New Roman" w:cs="Times New Roman"/>
          <w:sz w:val="28"/>
          <w:szCs w:val="28"/>
        </w:rPr>
        <w:t xml:space="preserve">учетом предоставления права </w:t>
      </w:r>
      <w:r w:rsidR="00E0125A" w:rsidRPr="00E0125A">
        <w:rPr>
          <w:rFonts w:ascii="Times New Roman" w:hAnsi="Times New Roman" w:cs="Times New Roman"/>
          <w:sz w:val="28"/>
          <w:szCs w:val="28"/>
        </w:rPr>
        <w:lastRenderedPageBreak/>
        <w:t>участникам образовательных отношений выбора направления и их содержания.</w:t>
      </w:r>
      <w:r w:rsidR="00A02CD2" w:rsidRPr="00E0125A">
        <w:rPr>
          <w:rFonts w:ascii="Times New Roman" w:hAnsi="Times New Roman" w:cs="Times New Roman"/>
          <w:color w:val="FF0000"/>
          <w:sz w:val="28"/>
          <w:szCs w:val="28"/>
        </w:rPr>
        <w:t xml:space="preserve"> (Приложение </w:t>
      </w:r>
      <w:r w:rsidR="00E0125A">
        <w:rPr>
          <w:rFonts w:ascii="Times New Roman" w:hAnsi="Times New Roman" w:cs="Times New Roman"/>
          <w:color w:val="FF0000"/>
          <w:sz w:val="28"/>
          <w:szCs w:val="28"/>
        </w:rPr>
        <w:t>3</w:t>
      </w:r>
      <w:r w:rsidR="00A02CD2" w:rsidRPr="00E0125A">
        <w:rPr>
          <w:rFonts w:ascii="Times New Roman" w:hAnsi="Times New Roman" w:cs="Times New Roman"/>
          <w:color w:val="FF0000"/>
          <w:sz w:val="28"/>
          <w:szCs w:val="28"/>
        </w:rPr>
        <w:t xml:space="preserve">). </w:t>
      </w:r>
    </w:p>
    <w:p w14:paraId="05BB0411" w14:textId="77777777" w:rsidR="00235DA3" w:rsidRPr="00F256F8" w:rsidRDefault="00235DA3" w:rsidP="00164436">
      <w:pPr>
        <w:spacing w:after="0" w:line="240" w:lineRule="auto"/>
        <w:ind w:firstLine="709"/>
        <w:jc w:val="both"/>
        <w:rPr>
          <w:rFonts w:ascii="Times New Roman" w:eastAsia="SchoolBookSanPin" w:hAnsi="Times New Roman"/>
          <w:sz w:val="28"/>
          <w:szCs w:val="28"/>
        </w:rPr>
      </w:pPr>
      <w:r>
        <w:rPr>
          <w:rFonts w:ascii="Times New Roman" w:hAnsi="Times New Roman" w:cs="Times New Roman"/>
          <w:color w:val="FF0000"/>
          <w:sz w:val="28"/>
          <w:szCs w:val="28"/>
        </w:rPr>
        <w:t xml:space="preserve">             </w:t>
      </w:r>
      <w:r w:rsidRPr="00F256F8">
        <w:rPr>
          <w:rFonts w:ascii="Times New Roman" w:eastAsia="SchoolBookSanPin" w:hAnsi="Times New Roman"/>
          <w:sz w:val="28"/>
          <w:szCs w:val="28"/>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14:paraId="7297C4E2" w14:textId="48B5F2D7" w:rsidR="00235DA3" w:rsidRPr="00F256F8" w:rsidRDefault="00235DA3" w:rsidP="00164436">
      <w:pPr>
        <w:spacing w:after="0" w:line="240" w:lineRule="auto"/>
        <w:ind w:firstLine="709"/>
        <w:jc w:val="both"/>
        <w:rPr>
          <w:rFonts w:ascii="Times New Roman" w:eastAsia="SchoolBookSanPin" w:hAnsi="Times New Roman"/>
          <w:sz w:val="28"/>
          <w:szCs w:val="28"/>
        </w:rPr>
      </w:pPr>
      <w:r>
        <w:rPr>
          <w:rFonts w:ascii="Times New Roman" w:hAnsi="Times New Roman"/>
          <w:sz w:val="28"/>
          <w:szCs w:val="28"/>
          <w:lang w:eastAsia="x-none"/>
        </w:rPr>
        <w:t xml:space="preserve">        </w:t>
      </w:r>
      <w:r w:rsidRPr="00F256F8">
        <w:rPr>
          <w:rFonts w:ascii="Times New Roman" w:eastAsia="SchoolBookSanPin" w:hAnsi="Times New Roman"/>
          <w:sz w:val="28"/>
          <w:szCs w:val="28"/>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14:paraId="43690198" w14:textId="740EBD02" w:rsidR="00235DA3" w:rsidRPr="00F256F8" w:rsidRDefault="00235DA3" w:rsidP="00164436">
      <w:pPr>
        <w:spacing w:after="0" w:line="240" w:lineRule="auto"/>
        <w:ind w:firstLine="709"/>
        <w:jc w:val="both"/>
        <w:rPr>
          <w:rFonts w:ascii="Times New Roman" w:eastAsia="SchoolBookSanPin" w:hAnsi="Times New Roman"/>
          <w:sz w:val="28"/>
          <w:szCs w:val="28"/>
        </w:rPr>
      </w:pPr>
      <w:r>
        <w:rPr>
          <w:rFonts w:ascii="Times New Roman" w:hAnsi="Times New Roman"/>
          <w:sz w:val="28"/>
          <w:szCs w:val="28"/>
          <w:lang w:eastAsia="x-none"/>
        </w:rPr>
        <w:t xml:space="preserve">      </w:t>
      </w:r>
      <w:r w:rsidRPr="00F256F8">
        <w:rPr>
          <w:rFonts w:ascii="Times New Roman" w:eastAsia="SchoolBookSanPin" w:hAnsi="Times New Roman"/>
          <w:sz w:val="28"/>
          <w:szCs w:val="28"/>
        </w:rPr>
        <w:t xml:space="preserve">Организация жизни ученических сообществ является важной составляющей внеурочной деятельности, направлена на формирование </w:t>
      </w:r>
      <w:r w:rsidRPr="00F256F8">
        <w:rPr>
          <w:rFonts w:ascii="Times New Roman" w:eastAsia="SchoolBookSanPin" w:hAnsi="Times New Roman"/>
          <w:sz w:val="28"/>
          <w:szCs w:val="28"/>
        </w:rPr>
        <w:br/>
        <w:t>у обучающихся российской гражданской идентичности и таких компетенций, как:</w:t>
      </w:r>
    </w:p>
    <w:p w14:paraId="2E6F08D9" w14:textId="77777777"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компетенция конструктивного, успешного и ответственного поведения </w:t>
      </w:r>
      <w:r w:rsidRPr="00F256F8">
        <w:rPr>
          <w:rFonts w:ascii="Times New Roman" w:eastAsia="SchoolBookSanPin" w:hAnsi="Times New Roman"/>
          <w:sz w:val="28"/>
          <w:szCs w:val="28"/>
        </w:rPr>
        <w:br/>
        <w:t>в обществе с учетом правовых норм, установленных российским законодательством;</w:t>
      </w:r>
    </w:p>
    <w:p w14:paraId="74B3447F" w14:textId="77777777"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социальная самоидентификация обучающихся посредством личностно значимой и общественно приемлемой деятельности, приобретение знаний </w:t>
      </w:r>
      <w:r w:rsidRPr="00F256F8">
        <w:rPr>
          <w:rFonts w:ascii="Times New Roman" w:eastAsia="SchoolBookSanPin" w:hAnsi="Times New Roman"/>
          <w:sz w:val="28"/>
          <w:szCs w:val="28"/>
        </w:rPr>
        <w:br/>
        <w:t>о социальных ролях человека;</w:t>
      </w:r>
    </w:p>
    <w:p w14:paraId="1C57A9E9" w14:textId="77777777"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компетенция в сфере общественной самоорганизации, участия в общественно значимой совместной деятельности.</w:t>
      </w:r>
    </w:p>
    <w:p w14:paraId="6A1E072A" w14:textId="77777777"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Организация жизни ученических сообществ происходит:</w:t>
      </w:r>
    </w:p>
    <w:p w14:paraId="1D05C6F4" w14:textId="2ECB35D3"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w:t>
      </w:r>
      <w:r>
        <w:rPr>
          <w:rFonts w:ascii="Times New Roman" w:eastAsia="SchoolBookSanPin" w:hAnsi="Times New Roman"/>
          <w:sz w:val="28"/>
          <w:szCs w:val="28"/>
        </w:rPr>
        <w:t xml:space="preserve">МБОУ «СШ № 40» </w:t>
      </w:r>
      <w:r w:rsidRPr="00F256F8">
        <w:rPr>
          <w:rFonts w:ascii="Times New Roman" w:eastAsia="SchoolBookSanPin" w:hAnsi="Times New Roman"/>
          <w:sz w:val="28"/>
          <w:szCs w:val="28"/>
        </w:rPr>
        <w:t>и за ее пределами;</w:t>
      </w:r>
    </w:p>
    <w:p w14:paraId="01AE3950" w14:textId="77777777"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14:paraId="13D96E28" w14:textId="77777777"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через участие в экологическом просвещении сверстников, родителей, населения, </w:t>
      </w:r>
    </w:p>
    <w:p w14:paraId="6913D0A7" w14:textId="49F03C5A"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в благоустройстве школы, класса, города, в ходе партнерства с общественными организациями и объединениями</w:t>
      </w:r>
      <w:r>
        <w:rPr>
          <w:rFonts w:ascii="Times New Roman" w:eastAsia="SchoolBookSanPin" w:hAnsi="Times New Roman"/>
          <w:sz w:val="28"/>
          <w:szCs w:val="28"/>
        </w:rPr>
        <w:t>,</w:t>
      </w:r>
    </w:p>
    <w:p w14:paraId="383886E9" w14:textId="77777777"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отношение обучающихся к закону, государству и к гражданскому обществу (включает подготовку личности к общественной жизни);</w:t>
      </w:r>
    </w:p>
    <w:p w14:paraId="6B9C763A" w14:textId="77777777"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14:paraId="6C708A40" w14:textId="77777777"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трудовые и социально-экономические отношения (включает подготовку личности к трудовой деятельности).</w:t>
      </w:r>
    </w:p>
    <w:p w14:paraId="3474AAC4" w14:textId="6C39DE91" w:rsidR="00235DA3" w:rsidRPr="00153C46" w:rsidRDefault="00235DA3" w:rsidP="00164436">
      <w:pPr>
        <w:spacing w:after="0" w:line="240" w:lineRule="auto"/>
        <w:ind w:firstLine="709"/>
        <w:jc w:val="both"/>
        <w:rPr>
          <w:rFonts w:ascii="Times New Roman" w:eastAsia="SchoolBookSanPin" w:hAnsi="Times New Roman"/>
          <w:sz w:val="28"/>
          <w:szCs w:val="28"/>
        </w:rPr>
      </w:pPr>
      <w:r>
        <w:rPr>
          <w:rFonts w:ascii="Times New Roman" w:hAnsi="Times New Roman"/>
          <w:sz w:val="28"/>
          <w:szCs w:val="28"/>
          <w:lang w:eastAsia="x-none"/>
        </w:rPr>
        <w:t xml:space="preserve"> </w:t>
      </w:r>
      <w:r w:rsidRPr="00F256F8">
        <w:rPr>
          <w:rFonts w:ascii="Times New Roman" w:eastAsia="SchoolBookSanPin" w:hAnsi="Times New Roman"/>
          <w:sz w:val="28"/>
          <w:szCs w:val="28"/>
        </w:rPr>
        <w:t xml:space="preserve">По решению педагогического коллектива, родительской общественности, интересов и запросов обучающихся и родителей (законных </w:t>
      </w:r>
      <w:r w:rsidRPr="00153C46">
        <w:rPr>
          <w:rFonts w:ascii="Times New Roman" w:eastAsia="SchoolBookSanPin" w:hAnsi="Times New Roman"/>
          <w:sz w:val="28"/>
          <w:szCs w:val="28"/>
        </w:rPr>
        <w:lastRenderedPageBreak/>
        <w:t>представителей) несовершеннолетних обучающихся план внеурочной деятельности в МБОУ «СШ № 40» модифицируется в соответствии с профилями: естественно-научным, гуманитарным, социально-экономическим, технологическим.</w:t>
      </w:r>
    </w:p>
    <w:p w14:paraId="7AC8023B" w14:textId="031C5857" w:rsidR="00235DA3" w:rsidRPr="00153C46" w:rsidRDefault="00235DA3" w:rsidP="00164436">
      <w:pPr>
        <w:spacing w:after="0" w:line="240" w:lineRule="auto"/>
        <w:ind w:firstLine="709"/>
        <w:jc w:val="both"/>
        <w:rPr>
          <w:rFonts w:ascii="Times New Roman" w:eastAsia="SchoolBookSanPin" w:hAnsi="Times New Roman"/>
          <w:sz w:val="28"/>
          <w:szCs w:val="28"/>
        </w:rPr>
      </w:pPr>
      <w:r w:rsidRPr="00153C46">
        <w:rPr>
          <w:rFonts w:ascii="Times New Roman" w:eastAsia="SchoolBookSanPin" w:hAnsi="Times New Roman"/>
          <w:sz w:val="28"/>
          <w:szCs w:val="28"/>
        </w:rPr>
        <w:t>Инвариантный компонент плана внеурочной деятельности (вне зависимости от профиля) предполагает:</w:t>
      </w:r>
    </w:p>
    <w:p w14:paraId="058353D1" w14:textId="6C7C846D" w:rsidR="00235DA3" w:rsidRPr="00153C46" w:rsidRDefault="00235DA3" w:rsidP="00164436">
      <w:pPr>
        <w:spacing w:after="0" w:line="240" w:lineRule="auto"/>
        <w:ind w:firstLine="709"/>
        <w:jc w:val="both"/>
        <w:rPr>
          <w:rFonts w:ascii="Times New Roman" w:eastAsia="SchoolBookSanPin" w:hAnsi="Times New Roman"/>
          <w:sz w:val="28"/>
          <w:szCs w:val="28"/>
        </w:rPr>
      </w:pPr>
      <w:r w:rsidRPr="00153C46">
        <w:rPr>
          <w:rFonts w:ascii="Times New Roman" w:eastAsia="SchoolBookSanPin" w:hAnsi="Times New Roman"/>
          <w:sz w:val="28"/>
          <w:szCs w:val="28"/>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МБОУ «СШ № 40»;</w:t>
      </w:r>
    </w:p>
    <w:p w14:paraId="1A333DB6" w14:textId="54EA47B1" w:rsidR="00235DA3" w:rsidRPr="00153C46" w:rsidRDefault="00235DA3" w:rsidP="00164436">
      <w:pPr>
        <w:spacing w:after="0" w:line="240" w:lineRule="auto"/>
        <w:ind w:firstLine="709"/>
        <w:jc w:val="both"/>
        <w:rPr>
          <w:rFonts w:ascii="Times New Roman" w:eastAsia="SchoolBookSanPin" w:hAnsi="Times New Roman"/>
          <w:sz w:val="28"/>
          <w:szCs w:val="28"/>
        </w:rPr>
      </w:pPr>
      <w:r w:rsidRPr="00153C46">
        <w:rPr>
          <w:rFonts w:ascii="Times New Roman" w:eastAsia="SchoolBookSanPin" w:hAnsi="Times New Roman"/>
          <w:sz w:val="28"/>
          <w:szCs w:val="28"/>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Школы.</w:t>
      </w:r>
    </w:p>
    <w:p w14:paraId="3AD33F37" w14:textId="77777777" w:rsidR="00235DA3" w:rsidRPr="00153C46" w:rsidRDefault="00235DA3" w:rsidP="00164436">
      <w:pPr>
        <w:spacing w:after="0" w:line="240" w:lineRule="auto"/>
        <w:ind w:firstLine="709"/>
        <w:jc w:val="both"/>
        <w:rPr>
          <w:rFonts w:ascii="Times New Roman" w:eastAsia="SchoolBookSanPin" w:hAnsi="Times New Roman"/>
          <w:sz w:val="28"/>
          <w:szCs w:val="28"/>
        </w:rPr>
      </w:pPr>
      <w:r w:rsidRPr="00153C46">
        <w:rPr>
          <w:rFonts w:ascii="Times New Roman" w:eastAsia="SchoolBookSanPin" w:hAnsi="Times New Roman"/>
          <w:sz w:val="28"/>
          <w:szCs w:val="28"/>
        </w:rPr>
        <w:t xml:space="preserve">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w:t>
      </w:r>
      <w:r w:rsidRPr="00153C46">
        <w:rPr>
          <w:rFonts w:ascii="Times New Roman" w:eastAsia="SchoolBookSanPin" w:hAnsi="Times New Roman"/>
          <w:sz w:val="28"/>
          <w:szCs w:val="28"/>
        </w:rPr>
        <w:br/>
        <w:t>и рефлексия обучающимися собственных впечатлений о посещении образовательных организаций.</w:t>
      </w:r>
    </w:p>
    <w:p w14:paraId="552D017D" w14:textId="2C0DC0B5" w:rsidR="00235DA3" w:rsidRPr="00153C46" w:rsidRDefault="00235DA3" w:rsidP="00164436">
      <w:pPr>
        <w:spacing w:after="0" w:line="240" w:lineRule="auto"/>
        <w:ind w:firstLine="709"/>
        <w:jc w:val="both"/>
        <w:rPr>
          <w:rFonts w:ascii="Times New Roman" w:eastAsia="SchoolBookSanPin" w:hAnsi="Times New Roman"/>
          <w:sz w:val="28"/>
          <w:szCs w:val="28"/>
        </w:rPr>
      </w:pPr>
      <w:r w:rsidRPr="00153C46">
        <w:rPr>
          <w:rFonts w:ascii="Times New Roman" w:eastAsia="SchoolBookSanPin" w:hAnsi="Times New Roman"/>
          <w:sz w:val="28"/>
          <w:szCs w:val="28"/>
        </w:rPr>
        <w:t xml:space="preserve">Вариативный компонент прописывается по отдельным профилям. </w:t>
      </w:r>
    </w:p>
    <w:p w14:paraId="60CF8011" w14:textId="77777777"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w:t>
      </w:r>
      <w:proofErr w:type="spellStart"/>
      <w:r w:rsidRPr="00F256F8">
        <w:rPr>
          <w:rFonts w:ascii="Times New Roman" w:eastAsia="SchoolBookSanPin" w:hAnsi="Times New Roman"/>
          <w:sz w:val="28"/>
          <w:szCs w:val="28"/>
        </w:rPr>
        <w:t>биопарки</w:t>
      </w:r>
      <w:proofErr w:type="spellEnd"/>
      <w:r w:rsidRPr="00F256F8">
        <w:rPr>
          <w:rFonts w:ascii="Times New Roman" w:eastAsia="SchoolBookSanPin" w:hAnsi="Times New Roman"/>
          <w:sz w:val="28"/>
          <w:szCs w:val="28"/>
        </w:rPr>
        <w:t>,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14:paraId="1370FFA5" w14:textId="0E2D742C"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В летние (весенние) каникулы 10 класса на основе интеграции </w:t>
      </w:r>
      <w:r w:rsidRPr="00F256F8">
        <w:rPr>
          <w:rFonts w:ascii="Times New Roman" w:eastAsia="SchoolBookSanPin" w:hAnsi="Times New Roman"/>
          <w:sz w:val="28"/>
          <w:szCs w:val="28"/>
        </w:rPr>
        <w:br/>
        <w:t xml:space="preserve">с организациями дополнительного образования и сетевого взаимодействия </w:t>
      </w:r>
      <w:r w:rsidRPr="00F256F8">
        <w:rPr>
          <w:rFonts w:ascii="Times New Roman" w:eastAsia="SchoolBookSanPin" w:hAnsi="Times New Roman"/>
          <w:sz w:val="28"/>
          <w:szCs w:val="28"/>
        </w:rPr>
        <w:br/>
        <w:t>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w:t>
      </w:r>
      <w:r w:rsidR="00CC6C7F">
        <w:rPr>
          <w:rFonts w:ascii="Times New Roman" w:eastAsia="SchoolBookSanPin" w:hAnsi="Times New Roman"/>
          <w:sz w:val="28"/>
          <w:szCs w:val="28"/>
        </w:rPr>
        <w:t>, в т.ч. школьного технопарка «</w:t>
      </w:r>
      <w:proofErr w:type="spellStart"/>
      <w:r w:rsidR="00CC6C7F">
        <w:rPr>
          <w:rFonts w:ascii="Times New Roman" w:eastAsia="SchoolBookSanPin" w:hAnsi="Times New Roman"/>
          <w:sz w:val="28"/>
          <w:szCs w:val="28"/>
        </w:rPr>
        <w:t>Кванториум</w:t>
      </w:r>
      <w:proofErr w:type="spellEnd"/>
      <w:r w:rsidR="00CC6C7F">
        <w:rPr>
          <w:rFonts w:ascii="Times New Roman" w:eastAsia="SchoolBookSanPin" w:hAnsi="Times New Roman"/>
          <w:sz w:val="28"/>
          <w:szCs w:val="28"/>
        </w:rPr>
        <w:t>»</w:t>
      </w:r>
      <w:r w:rsidRPr="00F256F8">
        <w:rPr>
          <w:rFonts w:ascii="Times New Roman" w:eastAsia="SchoolBookSanPin" w:hAnsi="Times New Roman"/>
          <w:sz w:val="28"/>
          <w:szCs w:val="28"/>
        </w:rPr>
        <w:t>), подготавливаются и проводятся исследовательские экспедиции (например, эколого-биологической направленности).</w:t>
      </w:r>
    </w:p>
    <w:p w14:paraId="710C0CE5" w14:textId="00CE850B"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14:paraId="7657909E" w14:textId="77777777"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w:t>
      </w:r>
      <w:r w:rsidRPr="00F256F8">
        <w:rPr>
          <w:rFonts w:ascii="Times New Roman" w:eastAsia="SchoolBookSanPin" w:hAnsi="Times New Roman"/>
          <w:sz w:val="28"/>
          <w:szCs w:val="28"/>
        </w:rPr>
        <w:lastRenderedPageBreak/>
        <w:t>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1853FF1A" w14:textId="66754F08"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696E4C1A" w14:textId="77777777"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14:paraId="476A8279" w14:textId="77777777"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5C1C2D8D" w14:textId="3D65DECE"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В летние (весенние) каникулы 10 класса на основе интеграции </w:t>
      </w:r>
      <w:r w:rsidRPr="00F256F8">
        <w:rPr>
          <w:rFonts w:ascii="Times New Roman" w:eastAsia="SchoolBookSanPin" w:hAnsi="Times New Roman"/>
          <w:sz w:val="28"/>
          <w:szCs w:val="28"/>
        </w:rPr>
        <w:br/>
        <w:t xml:space="preserve">с организациями дополнительного образования и сетевого взаимодействия </w:t>
      </w:r>
      <w:r w:rsidRPr="00F256F8">
        <w:rPr>
          <w:rFonts w:ascii="Times New Roman" w:eastAsia="SchoolBookSanPin" w:hAnsi="Times New Roman"/>
          <w:sz w:val="28"/>
          <w:szCs w:val="28"/>
        </w:rPr>
        <w:br/>
        <w:t>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подготавливаются и проводятся исследовательские экспедиции (например, краеведческой направленности, фольклорные).</w:t>
      </w:r>
    </w:p>
    <w:p w14:paraId="400C7302" w14:textId="3677D501"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w:t>
      </w:r>
      <w:r w:rsidRPr="00F256F8">
        <w:rPr>
          <w:rFonts w:ascii="Times New Roman" w:eastAsia="SchoolBookSanPin" w:hAnsi="Times New Roman"/>
          <w:sz w:val="28"/>
          <w:szCs w:val="28"/>
        </w:rPr>
        <w:br/>
        <w:t>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w:t>
      </w:r>
    </w:p>
    <w:p w14:paraId="24EC16BF" w14:textId="77777777" w:rsidR="00CC6C7F"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w:t>
      </w:r>
      <w:r w:rsidRPr="00F256F8">
        <w:rPr>
          <w:rFonts w:ascii="Times New Roman" w:eastAsia="SchoolBookSanPin" w:hAnsi="Times New Roman"/>
          <w:sz w:val="28"/>
          <w:szCs w:val="28"/>
        </w:rPr>
        <w:br/>
      </w:r>
      <w:r w:rsidR="00CC6C7F">
        <w:rPr>
          <w:rFonts w:ascii="Times New Roman" w:eastAsia="SchoolBookSanPin" w:hAnsi="Times New Roman"/>
          <w:sz w:val="28"/>
          <w:szCs w:val="28"/>
        </w:rPr>
        <w:t xml:space="preserve">        </w:t>
      </w:r>
      <w:r w:rsidRPr="00F256F8">
        <w:rPr>
          <w:rFonts w:ascii="Times New Roman" w:eastAsia="SchoolBookSanPin" w:hAnsi="Times New Roman"/>
          <w:sz w:val="28"/>
          <w:szCs w:val="28"/>
        </w:rPr>
        <w:t xml:space="preserve">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w:t>
      </w:r>
    </w:p>
    <w:p w14:paraId="38A4E613" w14:textId="080E3AA2"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В течение первого полугодия 10 класса осуществляется подготовка </w:t>
      </w:r>
      <w:r w:rsidRPr="00F256F8">
        <w:rPr>
          <w:rFonts w:ascii="Times New Roman" w:eastAsia="SchoolBookSanPin" w:hAnsi="Times New Roman"/>
          <w:sz w:val="28"/>
          <w:szCs w:val="28"/>
        </w:rPr>
        <w:br/>
        <w:t>к экскурсиям в рамках часов, отведенных на воспитательные мероприятия, курсы внеурочной деятельности по выбору обучающихся.</w:t>
      </w:r>
    </w:p>
    <w:p w14:paraId="291B3248" w14:textId="4F2BBDA1"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lastRenderedPageBreak/>
        <w:t xml:space="preserve">В летние (весенние) каникулы 10 класса на основе интеграции </w:t>
      </w:r>
      <w:r w:rsidRPr="00F256F8">
        <w:rPr>
          <w:rFonts w:ascii="Times New Roman" w:eastAsia="SchoolBookSanPin" w:hAnsi="Times New Roman"/>
          <w:sz w:val="28"/>
          <w:szCs w:val="28"/>
        </w:rPr>
        <w:br/>
        <w:t xml:space="preserve">с организациями дополнительного образования и сетевого взаимодействия </w:t>
      </w:r>
      <w:r w:rsidRPr="00F256F8">
        <w:rPr>
          <w:rFonts w:ascii="Times New Roman" w:eastAsia="SchoolBookSanPin" w:hAnsi="Times New Roman"/>
          <w:sz w:val="28"/>
          <w:szCs w:val="28"/>
        </w:rPr>
        <w:br/>
        <w:t xml:space="preserve">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w:t>
      </w:r>
      <w:r w:rsidR="00CC6C7F">
        <w:rPr>
          <w:rFonts w:ascii="Times New Roman" w:eastAsia="SchoolBookSanPin" w:hAnsi="Times New Roman"/>
          <w:sz w:val="28"/>
          <w:szCs w:val="28"/>
        </w:rPr>
        <w:t xml:space="preserve"> </w:t>
      </w:r>
      <w:r w:rsidRPr="00F256F8">
        <w:rPr>
          <w:rFonts w:ascii="Times New Roman" w:eastAsia="SchoolBookSanPin" w:hAnsi="Times New Roman"/>
          <w:sz w:val="28"/>
          <w:szCs w:val="28"/>
        </w:rPr>
        <w:t>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14:paraId="1364C3A9" w14:textId="77777777"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14:paraId="1BB2D328" w14:textId="77777777"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14:paraId="365B782E" w14:textId="63AC8E6F" w:rsidR="00235DA3" w:rsidRPr="00F256F8" w:rsidRDefault="00153C46" w:rsidP="00164436">
      <w:pPr>
        <w:spacing w:after="0" w:line="240" w:lineRule="auto"/>
        <w:jc w:val="both"/>
        <w:rPr>
          <w:rFonts w:ascii="Times New Roman" w:eastAsia="SchoolBookSanPin" w:hAnsi="Times New Roman"/>
          <w:sz w:val="28"/>
          <w:szCs w:val="28"/>
        </w:rPr>
      </w:pPr>
      <w:r>
        <w:rPr>
          <w:rFonts w:ascii="Times New Roman" w:hAnsi="Times New Roman"/>
          <w:sz w:val="28"/>
          <w:szCs w:val="28"/>
          <w:lang w:eastAsia="x-none"/>
        </w:rPr>
        <w:t xml:space="preserve">            </w:t>
      </w:r>
      <w:r w:rsidR="00235DA3" w:rsidRPr="00F256F8">
        <w:rPr>
          <w:rFonts w:ascii="Times New Roman" w:eastAsia="SchoolBookSanPin" w:hAnsi="Times New Roman"/>
          <w:sz w:val="28"/>
          <w:szCs w:val="28"/>
        </w:rPr>
        <w:t>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6E1E3D99" w14:textId="77777777"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В летние (весенние) каникулы 10 класса на основе интеграции </w:t>
      </w:r>
      <w:r w:rsidRPr="00F256F8">
        <w:rPr>
          <w:rFonts w:ascii="Times New Roman" w:eastAsia="SchoolBookSanPin" w:hAnsi="Times New Roman"/>
          <w:sz w:val="28"/>
          <w:szCs w:val="28"/>
        </w:rPr>
        <w:br/>
        <w:t xml:space="preserve">с организациями дополнительного образования и сетевого взаимодействия </w:t>
      </w:r>
      <w:r w:rsidRPr="00F256F8">
        <w:rPr>
          <w:rFonts w:ascii="Times New Roman" w:eastAsia="SchoolBookSanPin" w:hAnsi="Times New Roman"/>
          <w:sz w:val="28"/>
          <w:szCs w:val="28"/>
        </w:rPr>
        <w:br/>
        <w:t>с научными и производственными организациями обеспечиваются профессиональные пробы обучающихся на производстве.</w:t>
      </w:r>
    </w:p>
    <w:p w14:paraId="192DFBF6" w14:textId="18A0E07B"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14:paraId="1427DD11" w14:textId="3E8A40AA"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w:t>
      </w:r>
      <w:r w:rsidRPr="00F256F8">
        <w:rPr>
          <w:rFonts w:ascii="Times New Roman" w:eastAsia="SchoolBookSanPin" w:hAnsi="Times New Roman"/>
          <w:sz w:val="28"/>
          <w:szCs w:val="28"/>
        </w:rPr>
        <w:lastRenderedPageBreak/>
        <w:t>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
    <w:p w14:paraId="5B19F6D3" w14:textId="58DF813D"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w:t>
      </w:r>
      <w:r w:rsidRPr="00F256F8">
        <w:rPr>
          <w:rFonts w:ascii="Times New Roman" w:eastAsia="SchoolBookSanPin" w:hAnsi="Times New Roman"/>
          <w:sz w:val="28"/>
          <w:szCs w:val="28"/>
        </w:rPr>
        <w:br/>
        <w:t>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14:paraId="0E1EE9E7" w14:textId="15FAB232"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 xml:space="preserve">Временными творческими группами обучающихся при поддержке педагогов </w:t>
      </w:r>
      <w:r w:rsidR="00CC6C7F">
        <w:rPr>
          <w:rFonts w:ascii="Times New Roman" w:eastAsia="SchoolBookSanPin" w:hAnsi="Times New Roman"/>
          <w:sz w:val="28"/>
          <w:szCs w:val="28"/>
        </w:rPr>
        <w:t xml:space="preserve">МБОУ «СШ № 40» </w:t>
      </w:r>
      <w:r w:rsidRPr="00F256F8">
        <w:rPr>
          <w:rFonts w:ascii="Times New Roman" w:eastAsia="SchoolBookSanPin" w:hAnsi="Times New Roman"/>
          <w:sz w:val="28"/>
          <w:szCs w:val="28"/>
        </w:rPr>
        <w:t xml:space="preserve">в летние (весенние) каникулы 10 класса </w:t>
      </w:r>
      <w:r w:rsidRPr="00F256F8">
        <w:rPr>
          <w:rFonts w:ascii="Times New Roman" w:eastAsia="SchoolBookSanPin" w:hAnsi="Times New Roman"/>
          <w:sz w:val="28"/>
          <w:szCs w:val="28"/>
        </w:rPr>
        <w:br/>
        <w:t>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14:paraId="52FFEFF3" w14:textId="77777777" w:rsidR="00235DA3" w:rsidRPr="00F256F8"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14:paraId="3FA51D7C" w14:textId="2E335C42" w:rsidR="00235DA3" w:rsidRDefault="00235DA3" w:rsidP="00164436">
      <w:pPr>
        <w:spacing w:after="0" w:line="240" w:lineRule="auto"/>
        <w:ind w:firstLine="709"/>
        <w:jc w:val="both"/>
        <w:rPr>
          <w:rFonts w:ascii="Times New Roman" w:eastAsia="SchoolBookSanPin" w:hAnsi="Times New Roman"/>
          <w:sz w:val="28"/>
          <w:szCs w:val="28"/>
        </w:rPr>
      </w:pPr>
      <w:r w:rsidRPr="00F256F8">
        <w:rPr>
          <w:rFonts w:ascii="Times New Roman" w:eastAsia="SchoolBookSanPin" w:hAnsi="Times New Roman"/>
          <w:sz w:val="28"/>
          <w:szCs w:val="28"/>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w:t>
      </w:r>
      <w:r w:rsidR="00CC6C7F">
        <w:rPr>
          <w:rFonts w:ascii="Times New Roman" w:eastAsia="SchoolBookSanPin" w:hAnsi="Times New Roman"/>
          <w:sz w:val="28"/>
          <w:szCs w:val="28"/>
        </w:rPr>
        <w:t xml:space="preserve"> </w:t>
      </w:r>
      <w:r w:rsidRPr="00F256F8">
        <w:rPr>
          <w:rFonts w:ascii="Times New Roman" w:eastAsia="SchoolBookSanPin" w:hAnsi="Times New Roman"/>
          <w:sz w:val="28"/>
          <w:szCs w:val="28"/>
        </w:rPr>
        <w:t>выставок, художественных музеев с обязательным коллективным обсуждением).</w:t>
      </w:r>
    </w:p>
    <w:p w14:paraId="0367221A" w14:textId="426008E2" w:rsidR="00B23A5D" w:rsidRPr="00F256F8" w:rsidRDefault="00B23A5D" w:rsidP="00164436">
      <w:pPr>
        <w:spacing w:after="0" w:line="240" w:lineRule="auto"/>
        <w:ind w:firstLine="709"/>
        <w:jc w:val="both"/>
        <w:rPr>
          <w:rFonts w:ascii="Times New Roman" w:eastAsia="SchoolBookSanPin" w:hAnsi="Times New Roman"/>
          <w:sz w:val="28"/>
          <w:szCs w:val="28"/>
        </w:rPr>
      </w:pPr>
      <w:r>
        <w:rPr>
          <w:rFonts w:ascii="Times New Roman" w:eastAsia="SchoolBookSanPin" w:hAnsi="Times New Roman"/>
          <w:sz w:val="28"/>
          <w:szCs w:val="28"/>
        </w:rPr>
        <w:t>3.2.1 Календарный учебный график (</w:t>
      </w:r>
      <w:r w:rsidRPr="00B23A5D">
        <w:rPr>
          <w:rFonts w:ascii="Times New Roman" w:eastAsia="SchoolBookSanPin" w:hAnsi="Times New Roman"/>
          <w:b/>
          <w:bCs/>
          <w:sz w:val="28"/>
          <w:szCs w:val="28"/>
        </w:rPr>
        <w:t>Приложение 4).</w:t>
      </w:r>
    </w:p>
    <w:p w14:paraId="361426C3" w14:textId="69CA5A61" w:rsidR="00E0125A" w:rsidRPr="005B3EA7" w:rsidRDefault="00B23A5D" w:rsidP="00164436">
      <w:pPr>
        <w:spacing w:after="0" w:line="240" w:lineRule="auto"/>
        <w:contextualSpacing/>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E0125A" w:rsidRPr="00B23A5D">
        <w:rPr>
          <w:rFonts w:ascii="Times New Roman" w:hAnsi="Times New Roman" w:cs="Times New Roman"/>
          <w:sz w:val="28"/>
          <w:szCs w:val="28"/>
        </w:rPr>
        <w:t>3.3. Календарный план воспитательной работы (Приложение 5)</w:t>
      </w:r>
    </w:p>
    <w:p w14:paraId="6C7E7B56" w14:textId="61BB2A7A"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Федеральный</w:t>
      </w:r>
      <w:r>
        <w:rPr>
          <w:rFonts w:ascii="Times New Roman" w:eastAsia="SchoolBookSanPin" w:hAnsi="Times New Roman" w:cs="Times New Roman"/>
          <w:sz w:val="28"/>
          <w:szCs w:val="28"/>
        </w:rPr>
        <w:t xml:space="preserve"> к</w:t>
      </w:r>
      <w:r w:rsidRPr="00A52768">
        <w:rPr>
          <w:rFonts w:ascii="Times New Roman" w:eastAsia="SchoolBookSanPin" w:hAnsi="Times New Roman" w:cs="Times New Roman"/>
          <w:sz w:val="28"/>
          <w:szCs w:val="28"/>
        </w:rPr>
        <w:t>алендарный план воспитательной работы.</w:t>
      </w:r>
    </w:p>
    <w:p w14:paraId="4B4E925F" w14:textId="6C7C4932"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 xml:space="preserve">Федеральный календарный план воспитательной работы является единым для образовательных организаций. </w:t>
      </w:r>
    </w:p>
    <w:p w14:paraId="2052115E" w14:textId="64598739"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 xml:space="preserve">Федеральный календарный план воспитательной работы может быть реализован в рамках урочной и внеурочной деятельности. </w:t>
      </w:r>
    </w:p>
    <w:p w14:paraId="0771083C" w14:textId="08B045BA" w:rsidR="00A52768" w:rsidRPr="0055204C" w:rsidRDefault="00A52768" w:rsidP="00164436">
      <w:pPr>
        <w:spacing w:after="0" w:line="240" w:lineRule="auto"/>
        <w:ind w:firstLine="709"/>
        <w:jc w:val="both"/>
        <w:rPr>
          <w:rFonts w:ascii="Times New Roman" w:eastAsia="SchoolBookSanPin" w:hAnsi="Times New Roman" w:cs="Times New Roman"/>
          <w:sz w:val="28"/>
          <w:szCs w:val="28"/>
        </w:rPr>
      </w:pPr>
      <w:r w:rsidRPr="0055204C">
        <w:rPr>
          <w:rFonts w:ascii="Times New Roman" w:eastAsia="SchoolBookSanPin" w:hAnsi="Times New Roman" w:cs="Times New Roman"/>
          <w:sz w:val="28"/>
          <w:szCs w:val="28"/>
        </w:rPr>
        <w:t xml:space="preserve">МБОУ «СШ № 40» вправе наряду с федеральным календарным планом воспитательной работы проводить иные мероприятия согласно федеральной </w:t>
      </w:r>
      <w:r w:rsidRPr="0055204C">
        <w:rPr>
          <w:rFonts w:ascii="Times New Roman" w:eastAsia="SchoolBookSanPin" w:hAnsi="Times New Roman" w:cs="Times New Roman"/>
          <w:sz w:val="28"/>
          <w:szCs w:val="28"/>
        </w:rPr>
        <w:lastRenderedPageBreak/>
        <w:t>рабочей программе воспитания, по ключевым направлениям воспитания и дополнительного образования детей.</w:t>
      </w:r>
    </w:p>
    <w:p w14:paraId="1655AB68" w14:textId="77777777" w:rsidR="00A52768" w:rsidRPr="0055204C" w:rsidRDefault="00A52768" w:rsidP="00164436">
      <w:pPr>
        <w:spacing w:after="0" w:line="240" w:lineRule="auto"/>
        <w:ind w:firstLine="709"/>
        <w:jc w:val="both"/>
        <w:rPr>
          <w:rFonts w:ascii="Times New Roman" w:eastAsia="SchoolBookSanPin" w:hAnsi="Times New Roman" w:cs="Times New Roman"/>
          <w:sz w:val="28"/>
          <w:szCs w:val="28"/>
        </w:rPr>
      </w:pPr>
      <w:r w:rsidRPr="0055204C">
        <w:rPr>
          <w:rFonts w:ascii="Times New Roman" w:eastAsia="SchoolBookSanPin" w:hAnsi="Times New Roman" w:cs="Times New Roman"/>
          <w:sz w:val="28"/>
          <w:szCs w:val="28"/>
        </w:rPr>
        <w:t>Сентябрь:</w:t>
      </w:r>
    </w:p>
    <w:p w14:paraId="6F9D84CD"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1 сентября: День знаний;</w:t>
      </w:r>
    </w:p>
    <w:p w14:paraId="08FCAC61"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 xml:space="preserve">3 сентября: День окончания Второй мировой войны, День солидарности </w:t>
      </w:r>
      <w:r w:rsidRPr="00A52768">
        <w:rPr>
          <w:rFonts w:ascii="Times New Roman" w:eastAsia="SchoolBookSanPin" w:hAnsi="Times New Roman" w:cs="Times New Roman"/>
          <w:sz w:val="28"/>
          <w:szCs w:val="28"/>
        </w:rPr>
        <w:br/>
        <w:t>в борьбе с терроризмом;</w:t>
      </w:r>
    </w:p>
    <w:p w14:paraId="606DBB1C"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8 сентября: Международный день распространения грамотности.</w:t>
      </w:r>
    </w:p>
    <w:p w14:paraId="6CB01203"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Октябрь:</w:t>
      </w:r>
    </w:p>
    <w:p w14:paraId="39AFEC0F"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1 октября: Международный день пожилых людей; Международный день музыки;</w:t>
      </w:r>
    </w:p>
    <w:p w14:paraId="2CFFD5BD"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4 октября: День защиты животных;</w:t>
      </w:r>
    </w:p>
    <w:p w14:paraId="6DB788C7"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5 октября: День учителя;</w:t>
      </w:r>
    </w:p>
    <w:p w14:paraId="35072152"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25 октября: Международный день школьных библиотек;</w:t>
      </w:r>
    </w:p>
    <w:p w14:paraId="6D961756"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Третье воскресенье октября: День отца.</w:t>
      </w:r>
    </w:p>
    <w:p w14:paraId="320A2233"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Ноябрь:</w:t>
      </w:r>
    </w:p>
    <w:p w14:paraId="49CEBDFE"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4 ноября: День народного единства;</w:t>
      </w:r>
    </w:p>
    <w:p w14:paraId="1B5B8D58"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14:paraId="224A3B2B"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Последнее воскресенье ноября: День Матери;</w:t>
      </w:r>
    </w:p>
    <w:p w14:paraId="14CC9E11"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30 ноября: День Государственного герба Российской Федерации.</w:t>
      </w:r>
    </w:p>
    <w:p w14:paraId="08D8A38F"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Декабрь:</w:t>
      </w:r>
    </w:p>
    <w:p w14:paraId="7A074CF5"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3 декабря: День неизвестного солдата; Международный день инвалидов;</w:t>
      </w:r>
    </w:p>
    <w:p w14:paraId="0520530F"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5 декабря: День добровольца (волонтера) в России;</w:t>
      </w:r>
    </w:p>
    <w:p w14:paraId="441F2A42"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9 декабря: День Героев Отечества;</w:t>
      </w:r>
    </w:p>
    <w:p w14:paraId="7AA50E93"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12 декабря: День Конституции Российской Федерации.</w:t>
      </w:r>
    </w:p>
    <w:p w14:paraId="292D0D1F"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Январь:</w:t>
      </w:r>
    </w:p>
    <w:p w14:paraId="405D3182"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25 января: День российского студенчества;</w:t>
      </w:r>
    </w:p>
    <w:p w14:paraId="52411A7F"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27 января: День полного освобождения Ленинграда от фашистской блокады, День освобождения Красной армией крупнейшего «лагеря смерти» Аушвиц-</w:t>
      </w:r>
      <w:proofErr w:type="spellStart"/>
      <w:r w:rsidRPr="00A52768">
        <w:rPr>
          <w:rFonts w:ascii="Times New Roman" w:eastAsia="SchoolBookSanPin" w:hAnsi="Times New Roman" w:cs="Times New Roman"/>
          <w:sz w:val="28"/>
          <w:szCs w:val="28"/>
        </w:rPr>
        <w:t>Биркенау</w:t>
      </w:r>
      <w:proofErr w:type="spellEnd"/>
      <w:r w:rsidRPr="00A52768">
        <w:rPr>
          <w:rFonts w:ascii="Times New Roman" w:eastAsia="SchoolBookSanPin" w:hAnsi="Times New Roman" w:cs="Times New Roman"/>
          <w:sz w:val="28"/>
          <w:szCs w:val="28"/>
        </w:rPr>
        <w:t xml:space="preserve"> (Освенцима) – День памяти жертв Холокоста.</w:t>
      </w:r>
    </w:p>
    <w:p w14:paraId="26A264E9"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Февраль:</w:t>
      </w:r>
    </w:p>
    <w:p w14:paraId="3F061244" w14:textId="44BEABAF"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2 февраля: День разгрома советскими войсками немецко-фашистских войск в Сталинградской битве;</w:t>
      </w:r>
    </w:p>
    <w:p w14:paraId="66F78973"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8 февраля: День российской науки;</w:t>
      </w:r>
    </w:p>
    <w:p w14:paraId="4160FD4F"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 xml:space="preserve">15 февраля: День памяти о россиянах, исполнявших служебный долг </w:t>
      </w:r>
      <w:r w:rsidRPr="00A52768">
        <w:rPr>
          <w:rFonts w:ascii="Times New Roman" w:eastAsia="SchoolBookSanPin" w:hAnsi="Times New Roman" w:cs="Times New Roman"/>
          <w:sz w:val="28"/>
          <w:szCs w:val="28"/>
        </w:rPr>
        <w:br/>
        <w:t>за пределами Отечества;</w:t>
      </w:r>
    </w:p>
    <w:p w14:paraId="40E29531"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21 февраля: Международный день родного языка;</w:t>
      </w:r>
    </w:p>
    <w:p w14:paraId="4F825C4E"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23 февраля: День защитника Отечества.</w:t>
      </w:r>
    </w:p>
    <w:p w14:paraId="571BFE91"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Март:</w:t>
      </w:r>
    </w:p>
    <w:p w14:paraId="6801DF88"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8 марта: Международный женский день;</w:t>
      </w:r>
    </w:p>
    <w:p w14:paraId="2AE962F6"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18 марта: День воссоединения Крыма с Россией;</w:t>
      </w:r>
    </w:p>
    <w:p w14:paraId="56864930"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27 марта: Всемирный день театра.</w:t>
      </w:r>
    </w:p>
    <w:p w14:paraId="78B29DC3"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Апрель:</w:t>
      </w:r>
    </w:p>
    <w:p w14:paraId="775B2E2F"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12 апреля: День космонавтики;</w:t>
      </w:r>
    </w:p>
    <w:p w14:paraId="0007B418"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lastRenderedPageBreak/>
        <w:t>19 апреля: День памяти о геноциде советского народа нацистами и их пособниками в годы Великой Отечественной войны</w:t>
      </w:r>
    </w:p>
    <w:p w14:paraId="4294A94D"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Май:</w:t>
      </w:r>
    </w:p>
    <w:p w14:paraId="5C2FCBBC"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1 мая: Праздник Весны и Труда;</w:t>
      </w:r>
    </w:p>
    <w:p w14:paraId="30A7CDD4"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9 мая: День Победы;</w:t>
      </w:r>
    </w:p>
    <w:p w14:paraId="30901263"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19 мая: День детских общественных организаций России;</w:t>
      </w:r>
    </w:p>
    <w:p w14:paraId="221E27AC"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24 мая: День славянской письменности и культуры.</w:t>
      </w:r>
    </w:p>
    <w:p w14:paraId="79E4C4CD"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Июнь:</w:t>
      </w:r>
    </w:p>
    <w:p w14:paraId="585EEC13"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1 июня: День защиты детей;</w:t>
      </w:r>
    </w:p>
    <w:p w14:paraId="4C937BA1"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6 июня: День русского языка;</w:t>
      </w:r>
    </w:p>
    <w:p w14:paraId="50FAAA73"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12 июня: День России;</w:t>
      </w:r>
    </w:p>
    <w:p w14:paraId="3B69EB40"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22 июня: День памяти и скорби;</w:t>
      </w:r>
    </w:p>
    <w:p w14:paraId="6972B82F"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27 июня: День молодежи.</w:t>
      </w:r>
    </w:p>
    <w:p w14:paraId="7110DD48"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Июль:</w:t>
      </w:r>
    </w:p>
    <w:p w14:paraId="2F05F6D0"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8 июля: День семьи, любви и верности.</w:t>
      </w:r>
    </w:p>
    <w:p w14:paraId="12DA5385"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Август:</w:t>
      </w:r>
    </w:p>
    <w:p w14:paraId="5CC2D381"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Вторая суббота августа: День физкультурника;</w:t>
      </w:r>
    </w:p>
    <w:p w14:paraId="3938F2ED" w14:textId="77777777" w:rsidR="00A52768"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22 августа: День Государственного флага Российской Федерации;</w:t>
      </w:r>
    </w:p>
    <w:p w14:paraId="2F9922B7" w14:textId="61CD2C91" w:rsidR="00213302" w:rsidRPr="00A52768" w:rsidRDefault="00A52768" w:rsidP="00164436">
      <w:pPr>
        <w:spacing w:after="0" w:line="240" w:lineRule="auto"/>
        <w:ind w:firstLine="709"/>
        <w:jc w:val="both"/>
        <w:rPr>
          <w:rFonts w:ascii="Times New Roman" w:eastAsia="SchoolBookSanPin" w:hAnsi="Times New Roman" w:cs="Times New Roman"/>
          <w:sz w:val="28"/>
          <w:szCs w:val="28"/>
        </w:rPr>
      </w:pPr>
      <w:r w:rsidRPr="00A52768">
        <w:rPr>
          <w:rFonts w:ascii="Times New Roman" w:eastAsia="SchoolBookSanPin" w:hAnsi="Times New Roman" w:cs="Times New Roman"/>
          <w:sz w:val="28"/>
          <w:szCs w:val="28"/>
        </w:rPr>
        <w:t>27 августа: День российского кино.</w:t>
      </w:r>
    </w:p>
    <w:p w14:paraId="4E70DB13" w14:textId="7A829544" w:rsidR="004F42A4" w:rsidRPr="00525349" w:rsidRDefault="004F42A4" w:rsidP="00164436">
      <w:pPr>
        <w:spacing w:after="0" w:line="240" w:lineRule="auto"/>
        <w:jc w:val="both"/>
        <w:rPr>
          <w:rFonts w:ascii="Times New Roman" w:hAnsi="Times New Roman" w:cs="Times New Roman"/>
          <w:b/>
          <w:bCs/>
          <w:i/>
          <w:iCs/>
          <w:sz w:val="28"/>
          <w:szCs w:val="28"/>
        </w:rPr>
      </w:pPr>
      <w:r w:rsidRPr="00525349">
        <w:rPr>
          <w:rFonts w:ascii="Times New Roman" w:hAnsi="Times New Roman" w:cs="Times New Roman"/>
          <w:b/>
          <w:bCs/>
          <w:i/>
          <w:iCs/>
          <w:sz w:val="28"/>
          <w:szCs w:val="28"/>
        </w:rPr>
        <w:t>3.</w:t>
      </w:r>
      <w:r w:rsidR="00B23A5D">
        <w:rPr>
          <w:rFonts w:ascii="Times New Roman" w:hAnsi="Times New Roman" w:cs="Times New Roman"/>
          <w:b/>
          <w:bCs/>
          <w:i/>
          <w:iCs/>
          <w:sz w:val="28"/>
          <w:szCs w:val="28"/>
        </w:rPr>
        <w:t>4</w:t>
      </w:r>
      <w:r w:rsidRPr="00525349">
        <w:rPr>
          <w:rFonts w:ascii="Times New Roman" w:hAnsi="Times New Roman" w:cs="Times New Roman"/>
          <w:b/>
          <w:bCs/>
          <w:i/>
          <w:iCs/>
          <w:sz w:val="28"/>
          <w:szCs w:val="28"/>
        </w:rPr>
        <w:t xml:space="preserve">. </w:t>
      </w:r>
      <w:r w:rsidR="00525349" w:rsidRPr="00525349">
        <w:rPr>
          <w:rFonts w:ascii="Times New Roman" w:hAnsi="Times New Roman" w:cs="Times New Roman"/>
          <w:b/>
          <w:bCs/>
          <w:i/>
          <w:iCs/>
          <w:sz w:val="28"/>
          <w:szCs w:val="28"/>
        </w:rPr>
        <w:t>Характеристика</w:t>
      </w:r>
      <w:r w:rsidRPr="00525349">
        <w:rPr>
          <w:rFonts w:ascii="Times New Roman" w:hAnsi="Times New Roman" w:cs="Times New Roman"/>
          <w:b/>
          <w:bCs/>
          <w:i/>
          <w:iCs/>
          <w:sz w:val="28"/>
          <w:szCs w:val="28"/>
        </w:rPr>
        <w:t xml:space="preserve"> условий реализации основной образовательной программы</w:t>
      </w:r>
      <w:r w:rsidR="00525349" w:rsidRPr="00525349">
        <w:rPr>
          <w:rFonts w:ascii="Times New Roman" w:hAnsi="Times New Roman" w:cs="Times New Roman"/>
          <w:b/>
          <w:bCs/>
          <w:i/>
          <w:iCs/>
          <w:sz w:val="28"/>
          <w:szCs w:val="28"/>
        </w:rPr>
        <w:t xml:space="preserve"> СОО</w:t>
      </w:r>
    </w:p>
    <w:p w14:paraId="5F7DAABE" w14:textId="77777777" w:rsidR="005B3EA7" w:rsidRDefault="005B3EA7" w:rsidP="001644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3EA7">
        <w:rPr>
          <w:rFonts w:ascii="Times New Roman" w:hAnsi="Times New Roman" w:cs="Times New Roman"/>
          <w:sz w:val="28"/>
          <w:szCs w:val="28"/>
        </w:rPr>
        <w:t xml:space="preserve">Система условий реализации программы </w:t>
      </w:r>
      <w:r>
        <w:rPr>
          <w:rFonts w:ascii="Times New Roman" w:hAnsi="Times New Roman" w:cs="Times New Roman"/>
          <w:sz w:val="28"/>
          <w:szCs w:val="28"/>
        </w:rPr>
        <w:t>среднего</w:t>
      </w:r>
      <w:r w:rsidRPr="005B3EA7">
        <w:rPr>
          <w:rFonts w:ascii="Times New Roman" w:hAnsi="Times New Roman" w:cs="Times New Roman"/>
          <w:sz w:val="28"/>
          <w:szCs w:val="28"/>
        </w:rPr>
        <w:t xml:space="preserve"> общего образования, созданная в </w:t>
      </w:r>
      <w:r>
        <w:rPr>
          <w:rFonts w:ascii="Times New Roman" w:hAnsi="Times New Roman" w:cs="Times New Roman"/>
          <w:sz w:val="28"/>
          <w:szCs w:val="28"/>
        </w:rPr>
        <w:t>МБОУ «СШ № 40»</w:t>
      </w:r>
      <w:r w:rsidRPr="005B3EA7">
        <w:rPr>
          <w:rFonts w:ascii="Times New Roman" w:hAnsi="Times New Roman" w:cs="Times New Roman"/>
          <w:sz w:val="28"/>
          <w:szCs w:val="28"/>
        </w:rPr>
        <w:t xml:space="preserve"> соответствует требованиям </w:t>
      </w:r>
      <w:r>
        <w:rPr>
          <w:rFonts w:ascii="Times New Roman" w:hAnsi="Times New Roman" w:cs="Times New Roman"/>
          <w:sz w:val="28"/>
          <w:szCs w:val="28"/>
        </w:rPr>
        <w:t xml:space="preserve">обновленного </w:t>
      </w:r>
      <w:r w:rsidRPr="005B3EA7">
        <w:rPr>
          <w:rFonts w:ascii="Times New Roman" w:hAnsi="Times New Roman" w:cs="Times New Roman"/>
          <w:sz w:val="28"/>
          <w:szCs w:val="28"/>
        </w:rPr>
        <w:t xml:space="preserve">ФГОС </w:t>
      </w:r>
      <w:proofErr w:type="gramStart"/>
      <w:r>
        <w:rPr>
          <w:rFonts w:ascii="Times New Roman" w:hAnsi="Times New Roman" w:cs="Times New Roman"/>
          <w:sz w:val="28"/>
          <w:szCs w:val="28"/>
        </w:rPr>
        <w:t>С</w:t>
      </w:r>
      <w:r w:rsidRPr="005B3EA7">
        <w:rPr>
          <w:rFonts w:ascii="Times New Roman" w:hAnsi="Times New Roman" w:cs="Times New Roman"/>
          <w:sz w:val="28"/>
          <w:szCs w:val="28"/>
        </w:rPr>
        <w:t xml:space="preserve">ОО </w:t>
      </w:r>
      <w:r>
        <w:rPr>
          <w:rFonts w:ascii="Times New Roman" w:hAnsi="Times New Roman" w:cs="Times New Roman"/>
          <w:sz w:val="28"/>
          <w:szCs w:val="28"/>
        </w:rPr>
        <w:t>,</w:t>
      </w:r>
      <w:proofErr w:type="gramEnd"/>
      <w:r>
        <w:rPr>
          <w:rFonts w:ascii="Times New Roman" w:hAnsi="Times New Roman" w:cs="Times New Roman"/>
          <w:sz w:val="28"/>
          <w:szCs w:val="28"/>
        </w:rPr>
        <w:t xml:space="preserve"> ФОП СОО </w:t>
      </w:r>
      <w:r w:rsidRPr="005B3EA7">
        <w:rPr>
          <w:rFonts w:ascii="Times New Roman" w:hAnsi="Times New Roman" w:cs="Times New Roman"/>
          <w:sz w:val="28"/>
          <w:szCs w:val="28"/>
        </w:rPr>
        <w:t xml:space="preserve">и направлена на: </w:t>
      </w:r>
    </w:p>
    <w:p w14:paraId="695FFA2D" w14:textId="77777777" w:rsidR="005B3EA7" w:rsidRDefault="005B3EA7" w:rsidP="00164436">
      <w:pPr>
        <w:spacing w:after="0" w:line="240" w:lineRule="auto"/>
        <w:jc w:val="both"/>
        <w:rPr>
          <w:rFonts w:ascii="Times New Roman" w:hAnsi="Times New Roman" w:cs="Times New Roman"/>
          <w:sz w:val="28"/>
          <w:szCs w:val="28"/>
        </w:rPr>
      </w:pPr>
      <w:r w:rsidRPr="005B3EA7">
        <w:rPr>
          <w:rFonts w:ascii="Times New Roman" w:hAnsi="Times New Roman" w:cs="Times New Roman"/>
          <w:sz w:val="28"/>
          <w:szCs w:val="28"/>
        </w:rPr>
        <w:t xml:space="preserve">▪ достижение планируемых результатов освоения программы </w:t>
      </w:r>
      <w:r>
        <w:rPr>
          <w:rFonts w:ascii="Times New Roman" w:hAnsi="Times New Roman" w:cs="Times New Roman"/>
          <w:sz w:val="28"/>
          <w:szCs w:val="28"/>
        </w:rPr>
        <w:t xml:space="preserve">среднего </w:t>
      </w:r>
      <w:r w:rsidRPr="005B3EA7">
        <w:rPr>
          <w:rFonts w:ascii="Times New Roman" w:hAnsi="Times New Roman" w:cs="Times New Roman"/>
          <w:sz w:val="28"/>
          <w:szCs w:val="28"/>
        </w:rPr>
        <w:t xml:space="preserve">общего образования, в том числе адаптированной, обучающимися, в том числе обучающимися с ОВЗ; </w:t>
      </w:r>
    </w:p>
    <w:p w14:paraId="7CEB144E" w14:textId="77777777" w:rsidR="005B3EA7" w:rsidRDefault="005B3EA7" w:rsidP="00164436">
      <w:pPr>
        <w:spacing w:after="0" w:line="240" w:lineRule="auto"/>
        <w:jc w:val="both"/>
        <w:rPr>
          <w:rFonts w:ascii="Times New Roman" w:hAnsi="Times New Roman" w:cs="Times New Roman"/>
          <w:sz w:val="28"/>
          <w:szCs w:val="28"/>
        </w:rPr>
      </w:pPr>
      <w:r w:rsidRPr="005B3EA7">
        <w:rPr>
          <w:rFonts w:ascii="Times New Roman" w:hAnsi="Times New Roman" w:cs="Times New Roman"/>
          <w:sz w:val="28"/>
          <w:szCs w:val="28"/>
        </w:rPr>
        <w:t xml:space="preserve">▪ 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14:paraId="5AA9054C" w14:textId="77777777" w:rsidR="005B3EA7" w:rsidRDefault="005B3EA7" w:rsidP="00164436">
      <w:pPr>
        <w:spacing w:after="0" w:line="240" w:lineRule="auto"/>
        <w:jc w:val="both"/>
        <w:rPr>
          <w:rFonts w:ascii="Times New Roman" w:hAnsi="Times New Roman" w:cs="Times New Roman"/>
          <w:sz w:val="28"/>
          <w:szCs w:val="28"/>
        </w:rPr>
      </w:pPr>
      <w:r w:rsidRPr="005B3EA7">
        <w:rPr>
          <w:rFonts w:ascii="Times New Roman" w:hAnsi="Times New Roman" w:cs="Times New Roman"/>
          <w:sz w:val="28"/>
          <w:szCs w:val="28"/>
        </w:rPr>
        <w:t xml:space="preserve">▪ 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p>
    <w:p w14:paraId="42BE5124" w14:textId="77777777" w:rsidR="005B3EA7" w:rsidRDefault="005B3EA7" w:rsidP="00164436">
      <w:pPr>
        <w:spacing w:after="0" w:line="240" w:lineRule="auto"/>
        <w:jc w:val="both"/>
        <w:rPr>
          <w:rFonts w:ascii="Times New Roman" w:hAnsi="Times New Roman" w:cs="Times New Roman"/>
          <w:sz w:val="28"/>
          <w:szCs w:val="28"/>
        </w:rPr>
      </w:pPr>
      <w:r w:rsidRPr="005B3EA7">
        <w:rPr>
          <w:rFonts w:ascii="Times New Roman" w:hAnsi="Times New Roman" w:cs="Times New Roman"/>
          <w:sz w:val="28"/>
          <w:szCs w:val="28"/>
        </w:rPr>
        <w:t xml:space="preserve">▪ 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14:paraId="7F673AB8" w14:textId="77777777" w:rsidR="005B3EA7" w:rsidRDefault="005B3EA7" w:rsidP="00164436">
      <w:pPr>
        <w:spacing w:after="0" w:line="240" w:lineRule="auto"/>
        <w:jc w:val="both"/>
        <w:rPr>
          <w:rFonts w:ascii="Times New Roman" w:hAnsi="Times New Roman" w:cs="Times New Roman"/>
          <w:sz w:val="28"/>
          <w:szCs w:val="28"/>
        </w:rPr>
      </w:pPr>
      <w:r w:rsidRPr="005B3EA7">
        <w:rPr>
          <w:rFonts w:ascii="Times New Roman" w:hAnsi="Times New Roman" w:cs="Times New Roman"/>
          <w:sz w:val="28"/>
          <w:szCs w:val="28"/>
        </w:rPr>
        <w:lastRenderedPageBreak/>
        <w:t xml:space="preserve">▪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14:paraId="686B2C7D" w14:textId="77777777" w:rsidR="005B3EA7" w:rsidRDefault="005B3EA7" w:rsidP="00164436">
      <w:pPr>
        <w:spacing w:after="0" w:line="240" w:lineRule="auto"/>
        <w:jc w:val="both"/>
        <w:rPr>
          <w:rFonts w:ascii="Times New Roman" w:hAnsi="Times New Roman" w:cs="Times New Roman"/>
          <w:sz w:val="28"/>
          <w:szCs w:val="28"/>
        </w:rPr>
      </w:pPr>
      <w:r w:rsidRPr="005B3EA7">
        <w:rPr>
          <w:rFonts w:ascii="Times New Roman" w:hAnsi="Times New Roman" w:cs="Times New Roman"/>
          <w:sz w:val="28"/>
          <w:szCs w:val="28"/>
        </w:rPr>
        <w:t xml:space="preserve">▪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w:t>
      </w:r>
      <w:r>
        <w:rPr>
          <w:rFonts w:ascii="Times New Roman" w:hAnsi="Times New Roman" w:cs="Times New Roman"/>
          <w:sz w:val="28"/>
          <w:szCs w:val="28"/>
        </w:rPr>
        <w:t>среднего</w:t>
      </w:r>
      <w:r w:rsidRPr="005B3EA7">
        <w:rPr>
          <w:rFonts w:ascii="Times New Roman" w:hAnsi="Times New Roman" w:cs="Times New Roman"/>
          <w:sz w:val="28"/>
          <w:szCs w:val="28"/>
        </w:rPr>
        <w:t xml:space="preserve"> общего образования и условий ее реализации, учитывающих особенности развития и возможности обучающихся; </w:t>
      </w:r>
    </w:p>
    <w:p w14:paraId="55E829AB" w14:textId="77777777" w:rsidR="005B3EA7" w:rsidRDefault="005B3EA7" w:rsidP="00164436">
      <w:pPr>
        <w:spacing w:after="0" w:line="240" w:lineRule="auto"/>
        <w:jc w:val="both"/>
        <w:rPr>
          <w:rFonts w:ascii="Times New Roman" w:hAnsi="Times New Roman" w:cs="Times New Roman"/>
          <w:sz w:val="28"/>
          <w:szCs w:val="28"/>
        </w:rPr>
      </w:pPr>
      <w:r w:rsidRPr="005B3EA7">
        <w:rPr>
          <w:rFonts w:ascii="Times New Roman" w:hAnsi="Times New Roman" w:cs="Times New Roman"/>
          <w:sz w:val="28"/>
          <w:szCs w:val="28"/>
        </w:rPr>
        <w:t>▪ включение обучающихся в процессы преобразования внешней социальной среды (</w:t>
      </w:r>
      <w:r>
        <w:rPr>
          <w:rFonts w:ascii="Times New Roman" w:hAnsi="Times New Roman" w:cs="Times New Roman"/>
          <w:sz w:val="28"/>
          <w:szCs w:val="28"/>
        </w:rPr>
        <w:t>микрорайона, района, города</w:t>
      </w:r>
      <w:r w:rsidRPr="005B3EA7">
        <w:rPr>
          <w:rFonts w:ascii="Times New Roman" w:hAnsi="Times New Roman" w:cs="Times New Roman"/>
          <w:sz w:val="28"/>
          <w:szCs w:val="28"/>
        </w:rPr>
        <w:t xml:space="preserve">),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14:paraId="22A2A785" w14:textId="77777777" w:rsidR="005B3EA7" w:rsidRDefault="005B3EA7" w:rsidP="00164436">
      <w:pPr>
        <w:spacing w:after="0" w:line="240" w:lineRule="auto"/>
        <w:jc w:val="both"/>
        <w:rPr>
          <w:rFonts w:ascii="Times New Roman" w:hAnsi="Times New Roman" w:cs="Times New Roman"/>
          <w:sz w:val="28"/>
          <w:szCs w:val="28"/>
        </w:rPr>
      </w:pPr>
      <w:r w:rsidRPr="005B3EA7">
        <w:rPr>
          <w:rFonts w:ascii="Times New Roman" w:hAnsi="Times New Roman" w:cs="Times New Roman"/>
          <w:sz w:val="28"/>
          <w:szCs w:val="28"/>
        </w:rPr>
        <w:t>▪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2EEE8DC8" w14:textId="77777777" w:rsidR="005B3EA7" w:rsidRDefault="005B3EA7" w:rsidP="00164436">
      <w:pPr>
        <w:spacing w:after="0" w:line="240" w:lineRule="auto"/>
        <w:jc w:val="both"/>
        <w:rPr>
          <w:rFonts w:ascii="Times New Roman" w:hAnsi="Times New Roman" w:cs="Times New Roman"/>
          <w:sz w:val="28"/>
          <w:szCs w:val="28"/>
        </w:rPr>
      </w:pPr>
      <w:r w:rsidRPr="005B3EA7">
        <w:rPr>
          <w:rFonts w:ascii="Times New Roman" w:hAnsi="Times New Roman" w:cs="Times New Roman"/>
          <w:sz w:val="28"/>
          <w:szCs w:val="28"/>
        </w:rPr>
        <w:t xml:space="preserve"> ▪ формирование у обучающихся экологической грамотности, навыков здорового и безопасного для человека и окружающей его среды образа жизни; ▪ 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3D83FB7D" w14:textId="77777777" w:rsidR="004B1553" w:rsidRDefault="005B3EA7" w:rsidP="00164436">
      <w:pPr>
        <w:spacing w:after="0" w:line="240" w:lineRule="auto"/>
        <w:jc w:val="both"/>
        <w:rPr>
          <w:rFonts w:ascii="Times New Roman" w:hAnsi="Times New Roman" w:cs="Times New Roman"/>
          <w:sz w:val="28"/>
          <w:szCs w:val="28"/>
        </w:rPr>
      </w:pPr>
      <w:r w:rsidRPr="005B3EA7">
        <w:rPr>
          <w:rFonts w:ascii="Times New Roman" w:hAnsi="Times New Roman" w:cs="Times New Roman"/>
          <w:sz w:val="28"/>
          <w:szCs w:val="28"/>
        </w:rPr>
        <w:t xml:space="preserve"> ▪ обновление содержания программы </w:t>
      </w:r>
      <w:r>
        <w:rPr>
          <w:rFonts w:ascii="Times New Roman" w:hAnsi="Times New Roman" w:cs="Times New Roman"/>
          <w:sz w:val="28"/>
          <w:szCs w:val="28"/>
        </w:rPr>
        <w:t xml:space="preserve">среднего </w:t>
      </w:r>
      <w:r w:rsidRPr="005B3EA7">
        <w:rPr>
          <w:rFonts w:ascii="Times New Roman" w:hAnsi="Times New Roman" w:cs="Times New Roman"/>
          <w:sz w:val="28"/>
          <w:szCs w:val="28"/>
        </w:rPr>
        <w:t>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w:t>
      </w:r>
      <w:r w:rsidR="004B1553">
        <w:rPr>
          <w:rFonts w:ascii="Times New Roman" w:hAnsi="Times New Roman" w:cs="Times New Roman"/>
          <w:sz w:val="28"/>
          <w:szCs w:val="28"/>
        </w:rPr>
        <w:t xml:space="preserve"> города Смоленска</w:t>
      </w:r>
      <w:r w:rsidRPr="005B3EA7">
        <w:rPr>
          <w:rFonts w:ascii="Times New Roman" w:hAnsi="Times New Roman" w:cs="Times New Roman"/>
          <w:sz w:val="28"/>
          <w:szCs w:val="28"/>
        </w:rPr>
        <w:t xml:space="preserve">; </w:t>
      </w:r>
    </w:p>
    <w:p w14:paraId="529ECEDF" w14:textId="77777777" w:rsidR="004B1553" w:rsidRPr="004B1553" w:rsidRDefault="005B3EA7" w:rsidP="00164436">
      <w:pPr>
        <w:spacing w:after="0" w:line="240" w:lineRule="auto"/>
        <w:jc w:val="both"/>
        <w:rPr>
          <w:rFonts w:ascii="Times New Roman" w:hAnsi="Times New Roman" w:cs="Times New Roman"/>
          <w:sz w:val="28"/>
          <w:szCs w:val="28"/>
        </w:rPr>
      </w:pPr>
      <w:r w:rsidRPr="005B3EA7">
        <w:rPr>
          <w:rFonts w:ascii="Times New Roman" w:hAnsi="Times New Roman" w:cs="Times New Roman"/>
          <w:sz w:val="28"/>
          <w:szCs w:val="28"/>
        </w:rPr>
        <w:t xml:space="preserve">▪ </w:t>
      </w:r>
      <w:r w:rsidRPr="004B1553">
        <w:rPr>
          <w:rFonts w:ascii="Times New Roman" w:hAnsi="Times New Roman" w:cs="Times New Roman"/>
          <w:sz w:val="28"/>
          <w:szCs w:val="28"/>
        </w:rPr>
        <w:t xml:space="preserve">эффективное использования профессионального и творческого потенциала педагогических и руководящих работников </w:t>
      </w:r>
      <w:r w:rsidR="004B1553" w:rsidRPr="004B1553">
        <w:rPr>
          <w:rFonts w:ascii="Times New Roman" w:hAnsi="Times New Roman" w:cs="Times New Roman"/>
          <w:sz w:val="28"/>
          <w:szCs w:val="28"/>
        </w:rPr>
        <w:t>МБОУ «СШ № 40»</w:t>
      </w:r>
      <w:r w:rsidRPr="004B1553">
        <w:rPr>
          <w:rFonts w:ascii="Times New Roman" w:hAnsi="Times New Roman" w:cs="Times New Roman"/>
          <w:sz w:val="28"/>
          <w:szCs w:val="28"/>
        </w:rPr>
        <w:t xml:space="preserve">, повышения их профессиональной, коммуникативной, информационной и правовой компетентности; </w:t>
      </w:r>
    </w:p>
    <w:p w14:paraId="6E442F42" w14:textId="27565EE4" w:rsidR="004F42A4" w:rsidRPr="004B1553" w:rsidRDefault="005B3EA7" w:rsidP="00164436">
      <w:pPr>
        <w:spacing w:after="0" w:line="240" w:lineRule="auto"/>
        <w:jc w:val="both"/>
        <w:rPr>
          <w:rFonts w:ascii="Times New Roman" w:hAnsi="Times New Roman" w:cs="Times New Roman"/>
          <w:sz w:val="28"/>
          <w:szCs w:val="28"/>
        </w:rPr>
      </w:pPr>
      <w:r w:rsidRPr="004B1553">
        <w:rPr>
          <w:rFonts w:ascii="Times New Roman" w:hAnsi="Times New Roman" w:cs="Times New Roman"/>
          <w:sz w:val="28"/>
          <w:szCs w:val="28"/>
        </w:rPr>
        <w:t xml:space="preserve">▪ эффективное управления </w:t>
      </w:r>
      <w:r w:rsidR="004B1553" w:rsidRPr="004B1553">
        <w:rPr>
          <w:rFonts w:ascii="Times New Roman" w:hAnsi="Times New Roman" w:cs="Times New Roman"/>
          <w:sz w:val="28"/>
          <w:szCs w:val="28"/>
        </w:rPr>
        <w:t xml:space="preserve">МБОУ «СШ № 40» </w:t>
      </w:r>
      <w:r w:rsidRPr="004B1553">
        <w:rPr>
          <w:rFonts w:ascii="Times New Roman" w:hAnsi="Times New Roman" w:cs="Times New Roman"/>
          <w:sz w:val="28"/>
          <w:szCs w:val="28"/>
        </w:rPr>
        <w:t xml:space="preserve">с использованием ИКТ, современных механизмов финансирования реализации программ </w:t>
      </w:r>
      <w:r w:rsidR="004B1553" w:rsidRPr="004B1553">
        <w:rPr>
          <w:rFonts w:ascii="Times New Roman" w:hAnsi="Times New Roman" w:cs="Times New Roman"/>
          <w:sz w:val="28"/>
          <w:szCs w:val="28"/>
        </w:rPr>
        <w:t>среднего</w:t>
      </w:r>
      <w:r w:rsidRPr="004B1553">
        <w:rPr>
          <w:rFonts w:ascii="Times New Roman" w:hAnsi="Times New Roman" w:cs="Times New Roman"/>
          <w:sz w:val="28"/>
          <w:szCs w:val="28"/>
        </w:rPr>
        <w:t xml:space="preserve"> общего образования</w:t>
      </w:r>
      <w:r w:rsidR="004B1553" w:rsidRPr="004B1553">
        <w:rPr>
          <w:rFonts w:ascii="Times New Roman" w:hAnsi="Times New Roman" w:cs="Times New Roman"/>
          <w:sz w:val="28"/>
          <w:szCs w:val="28"/>
        </w:rPr>
        <w:t>.</w:t>
      </w:r>
    </w:p>
    <w:p w14:paraId="48D5E2A6" w14:textId="77777777" w:rsidR="004F42A4" w:rsidRPr="004B1553" w:rsidRDefault="004F42A4" w:rsidP="00164436">
      <w:pPr>
        <w:spacing w:after="0" w:line="240" w:lineRule="auto"/>
        <w:jc w:val="both"/>
        <w:rPr>
          <w:rFonts w:ascii="Times New Roman" w:hAnsi="Times New Roman" w:cs="Times New Roman"/>
          <w:b/>
          <w:bCs/>
          <w:i/>
          <w:iCs/>
          <w:color w:val="00B050"/>
          <w:sz w:val="28"/>
          <w:szCs w:val="28"/>
        </w:rPr>
      </w:pPr>
    </w:p>
    <w:p w14:paraId="5064D4E4" w14:textId="206F35F7" w:rsidR="004F42A4" w:rsidRPr="00525349" w:rsidRDefault="00B23A5D" w:rsidP="00164436">
      <w:pPr>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3</w:t>
      </w:r>
      <w:r w:rsidR="00754ED5">
        <w:rPr>
          <w:rFonts w:ascii="Times New Roman" w:hAnsi="Times New Roman" w:cs="Times New Roman"/>
          <w:b/>
          <w:bCs/>
          <w:i/>
          <w:iCs/>
          <w:sz w:val="28"/>
          <w:szCs w:val="28"/>
        </w:rPr>
        <w:t xml:space="preserve">.4.1. </w:t>
      </w:r>
      <w:r w:rsidR="0055204C">
        <w:rPr>
          <w:rFonts w:ascii="Times New Roman" w:hAnsi="Times New Roman" w:cs="Times New Roman"/>
          <w:b/>
          <w:bCs/>
          <w:i/>
          <w:iCs/>
          <w:sz w:val="28"/>
          <w:szCs w:val="28"/>
        </w:rPr>
        <w:t xml:space="preserve">Описание кадровых условий </w:t>
      </w:r>
      <w:r w:rsidR="004F42A4" w:rsidRPr="00525349">
        <w:rPr>
          <w:rFonts w:ascii="Times New Roman" w:hAnsi="Times New Roman" w:cs="Times New Roman"/>
          <w:b/>
          <w:bCs/>
          <w:i/>
          <w:iCs/>
          <w:sz w:val="28"/>
          <w:szCs w:val="28"/>
        </w:rPr>
        <w:t>реализации основной образовательной программы среднего общего образования.</w:t>
      </w:r>
    </w:p>
    <w:p w14:paraId="20094693" w14:textId="77777777" w:rsidR="004B1553" w:rsidRDefault="004F42A4" w:rsidP="00164436">
      <w:pPr>
        <w:spacing w:after="0" w:line="240" w:lineRule="auto"/>
        <w:jc w:val="both"/>
        <w:rPr>
          <w:rFonts w:ascii="Times New Roman" w:hAnsi="Times New Roman" w:cs="Times New Roman"/>
          <w:sz w:val="28"/>
          <w:szCs w:val="28"/>
        </w:rPr>
      </w:pPr>
      <w:r w:rsidRPr="004B1553">
        <w:rPr>
          <w:rFonts w:ascii="Times New Roman" w:hAnsi="Times New Roman" w:cs="Times New Roman"/>
          <w:color w:val="00B050"/>
          <w:sz w:val="28"/>
          <w:szCs w:val="28"/>
        </w:rPr>
        <w:t xml:space="preserve">    </w:t>
      </w:r>
      <w:r w:rsidR="004B1553">
        <w:rPr>
          <w:rFonts w:ascii="Times New Roman" w:hAnsi="Times New Roman" w:cs="Times New Roman"/>
          <w:color w:val="00B050"/>
          <w:sz w:val="28"/>
          <w:szCs w:val="28"/>
        </w:rPr>
        <w:t xml:space="preserve">   </w:t>
      </w:r>
      <w:r w:rsidR="004B1553" w:rsidRPr="004B1553">
        <w:rPr>
          <w:rFonts w:ascii="Times New Roman" w:hAnsi="Times New Roman" w:cs="Times New Roman"/>
          <w:sz w:val="28"/>
          <w:szCs w:val="28"/>
        </w:rPr>
        <w:t xml:space="preserve">Для обеспечения реализации программы </w:t>
      </w:r>
      <w:r w:rsidR="004B1553">
        <w:rPr>
          <w:rFonts w:ascii="Times New Roman" w:hAnsi="Times New Roman" w:cs="Times New Roman"/>
          <w:sz w:val="28"/>
          <w:szCs w:val="28"/>
        </w:rPr>
        <w:t xml:space="preserve">среднего </w:t>
      </w:r>
      <w:r w:rsidR="004B1553" w:rsidRPr="004B1553">
        <w:rPr>
          <w:rFonts w:ascii="Times New Roman" w:hAnsi="Times New Roman" w:cs="Times New Roman"/>
          <w:sz w:val="28"/>
          <w:szCs w:val="28"/>
        </w:rPr>
        <w:t xml:space="preserve">общего образования </w:t>
      </w:r>
      <w:r w:rsidR="004B1553">
        <w:rPr>
          <w:rFonts w:ascii="Times New Roman" w:hAnsi="Times New Roman" w:cs="Times New Roman"/>
          <w:sz w:val="28"/>
          <w:szCs w:val="28"/>
        </w:rPr>
        <w:t xml:space="preserve">МБОУ «СШ № 40» </w:t>
      </w:r>
      <w:r w:rsidR="004B1553" w:rsidRPr="004B1553">
        <w:rPr>
          <w:rFonts w:ascii="Times New Roman" w:hAnsi="Times New Roman" w:cs="Times New Roman"/>
          <w:sz w:val="28"/>
          <w:szCs w:val="28"/>
        </w:rPr>
        <w:t xml:space="preserve">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14:paraId="58443293" w14:textId="77777777" w:rsidR="004B1553" w:rsidRDefault="004B1553" w:rsidP="00164436">
      <w:pPr>
        <w:spacing w:after="0" w:line="240" w:lineRule="auto"/>
        <w:jc w:val="both"/>
        <w:rPr>
          <w:rFonts w:ascii="Times New Roman" w:hAnsi="Times New Roman" w:cs="Times New Roman"/>
          <w:sz w:val="28"/>
          <w:szCs w:val="28"/>
        </w:rPr>
      </w:pPr>
      <w:r w:rsidRPr="004B1553">
        <w:rPr>
          <w:rFonts w:ascii="Times New Roman" w:hAnsi="Times New Roman" w:cs="Times New Roman"/>
          <w:sz w:val="28"/>
          <w:szCs w:val="28"/>
        </w:rPr>
        <w:t xml:space="preserve">Обеспеченность кадровыми условиями включает в себя: </w:t>
      </w:r>
    </w:p>
    <w:p w14:paraId="60CBA34E" w14:textId="77777777" w:rsidR="004B1553" w:rsidRDefault="004B1553" w:rsidP="00164436">
      <w:pPr>
        <w:spacing w:after="0" w:line="240" w:lineRule="auto"/>
        <w:jc w:val="both"/>
        <w:rPr>
          <w:rFonts w:ascii="Times New Roman" w:hAnsi="Times New Roman" w:cs="Times New Roman"/>
          <w:sz w:val="28"/>
          <w:szCs w:val="28"/>
        </w:rPr>
      </w:pPr>
      <w:r w:rsidRPr="004B1553">
        <w:rPr>
          <w:rFonts w:ascii="Times New Roman" w:hAnsi="Times New Roman" w:cs="Times New Roman"/>
          <w:sz w:val="28"/>
          <w:szCs w:val="28"/>
        </w:rPr>
        <w:t xml:space="preserve">▪ укомплектованность </w:t>
      </w:r>
      <w:r>
        <w:rPr>
          <w:rFonts w:ascii="Times New Roman" w:hAnsi="Times New Roman" w:cs="Times New Roman"/>
          <w:sz w:val="28"/>
          <w:szCs w:val="28"/>
        </w:rPr>
        <w:t xml:space="preserve">МБОУ «СШ № 40» </w:t>
      </w:r>
      <w:r w:rsidRPr="004B1553">
        <w:rPr>
          <w:rFonts w:ascii="Times New Roman" w:hAnsi="Times New Roman" w:cs="Times New Roman"/>
          <w:sz w:val="28"/>
          <w:szCs w:val="28"/>
        </w:rPr>
        <w:t xml:space="preserve">педагогическими, руководящими и иными работниками; </w:t>
      </w:r>
    </w:p>
    <w:p w14:paraId="2662D211" w14:textId="77777777" w:rsidR="004B1553" w:rsidRDefault="004B1553" w:rsidP="00164436">
      <w:pPr>
        <w:spacing w:after="0" w:line="240" w:lineRule="auto"/>
        <w:jc w:val="both"/>
        <w:rPr>
          <w:rFonts w:ascii="Times New Roman" w:hAnsi="Times New Roman" w:cs="Times New Roman"/>
          <w:sz w:val="28"/>
          <w:szCs w:val="28"/>
        </w:rPr>
      </w:pPr>
      <w:r w:rsidRPr="004B1553">
        <w:rPr>
          <w:rFonts w:ascii="Times New Roman" w:hAnsi="Times New Roman" w:cs="Times New Roman"/>
          <w:sz w:val="28"/>
          <w:szCs w:val="28"/>
        </w:rPr>
        <w:t>▪ уровень квалификации педагогических и иных работников</w:t>
      </w:r>
      <w:r>
        <w:rPr>
          <w:rFonts w:ascii="Times New Roman" w:hAnsi="Times New Roman" w:cs="Times New Roman"/>
          <w:sz w:val="28"/>
          <w:szCs w:val="28"/>
        </w:rPr>
        <w:t xml:space="preserve"> МБОУ «СШ № 40», </w:t>
      </w:r>
      <w:r w:rsidRPr="004B1553">
        <w:rPr>
          <w:rFonts w:ascii="Times New Roman" w:hAnsi="Times New Roman" w:cs="Times New Roman"/>
          <w:sz w:val="28"/>
          <w:szCs w:val="28"/>
        </w:rPr>
        <w:t xml:space="preserve">участвующими в реализации основной образовательной программы </w:t>
      </w:r>
      <w:r>
        <w:rPr>
          <w:rFonts w:ascii="Times New Roman" w:hAnsi="Times New Roman" w:cs="Times New Roman"/>
          <w:sz w:val="28"/>
          <w:szCs w:val="28"/>
        </w:rPr>
        <w:t>СОО</w:t>
      </w:r>
      <w:r w:rsidRPr="004B1553">
        <w:rPr>
          <w:rFonts w:ascii="Times New Roman" w:hAnsi="Times New Roman" w:cs="Times New Roman"/>
          <w:sz w:val="28"/>
          <w:szCs w:val="28"/>
        </w:rPr>
        <w:t xml:space="preserve">; </w:t>
      </w:r>
      <w:r w:rsidRPr="004B1553">
        <w:rPr>
          <w:rFonts w:ascii="Times New Roman" w:hAnsi="Times New Roman" w:cs="Times New Roman"/>
          <w:sz w:val="28"/>
          <w:szCs w:val="28"/>
        </w:rPr>
        <w:lastRenderedPageBreak/>
        <w:t xml:space="preserve">▪ непрерывность профессионального развития педагогических работников образовательной организации, реализующей образовательную программу </w:t>
      </w:r>
      <w:r>
        <w:rPr>
          <w:rFonts w:ascii="Times New Roman" w:hAnsi="Times New Roman" w:cs="Times New Roman"/>
          <w:sz w:val="28"/>
          <w:szCs w:val="28"/>
        </w:rPr>
        <w:t xml:space="preserve">среднего </w:t>
      </w:r>
      <w:r w:rsidRPr="004B1553">
        <w:rPr>
          <w:rFonts w:ascii="Times New Roman" w:hAnsi="Times New Roman" w:cs="Times New Roman"/>
          <w:sz w:val="28"/>
          <w:szCs w:val="28"/>
        </w:rPr>
        <w:t xml:space="preserve">общего образования. </w:t>
      </w:r>
    </w:p>
    <w:p w14:paraId="5482410E" w14:textId="77777777" w:rsidR="004B1553" w:rsidRDefault="004B1553" w:rsidP="004B155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B1553">
        <w:rPr>
          <w:rFonts w:ascii="Times New Roman" w:hAnsi="Times New Roman" w:cs="Times New Roman"/>
          <w:sz w:val="28"/>
          <w:szCs w:val="28"/>
        </w:rPr>
        <w:t>МБОУ «СШ № 40» укомплектован</w:t>
      </w:r>
      <w:r>
        <w:rPr>
          <w:rFonts w:ascii="Times New Roman" w:hAnsi="Times New Roman" w:cs="Times New Roman"/>
          <w:sz w:val="28"/>
          <w:szCs w:val="28"/>
        </w:rPr>
        <w:t>а</w:t>
      </w:r>
      <w:r w:rsidRPr="004B1553">
        <w:rPr>
          <w:rFonts w:ascii="Times New Roman" w:hAnsi="Times New Roman" w:cs="Times New Roman"/>
          <w:sz w:val="28"/>
          <w:szCs w:val="28"/>
        </w:rPr>
        <w:t xml:space="preserve"> кадрами, имеющими необходимую квалификацию для решения задач, определённых ООП </w:t>
      </w:r>
      <w:r>
        <w:rPr>
          <w:rFonts w:ascii="Times New Roman" w:hAnsi="Times New Roman" w:cs="Times New Roman"/>
          <w:sz w:val="28"/>
          <w:szCs w:val="28"/>
        </w:rPr>
        <w:t>С</w:t>
      </w:r>
      <w:r w:rsidRPr="004B1553">
        <w:rPr>
          <w:rFonts w:ascii="Times New Roman" w:hAnsi="Times New Roman" w:cs="Times New Roman"/>
          <w:sz w:val="28"/>
          <w:szCs w:val="28"/>
        </w:rPr>
        <w:t xml:space="preserve">ОО. Разработаны должностные инструкции учителей и других работников школы, содержащие конкретный перечень должностных обязанностей, с учётом особенностей организации труда и управления, а также прав, ответственности и компетентности работников школы. Они включают следующие категорий педагогических работников: заместители директора, учитель, классный руководитель, педагог-психолог, учитель-логопед, социальный педагог. Школа укомплектована медицинскими работниками, работниками пищеблока, вспомогательным персоналом. </w:t>
      </w:r>
    </w:p>
    <w:p w14:paraId="78260591" w14:textId="59E84550" w:rsidR="004F42A4" w:rsidRPr="004B1553" w:rsidRDefault="004B1553" w:rsidP="005829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B1553">
        <w:rPr>
          <w:rFonts w:ascii="Times New Roman" w:hAnsi="Times New Roman" w:cs="Times New Roman"/>
          <w:sz w:val="28"/>
          <w:szCs w:val="28"/>
        </w:rPr>
        <w:t xml:space="preserve">Учебно- воспитательный процесс школы основного общего образования организует педагогический коллектив. Квалификация педагогических работников МБОУ «СШ № 40» отвечает квалификационным требованиям, указанным в квалификационных справочниках, и (или) профессиональных стандартах. Уровень квалификации работников школы по всем занимаемым должностям соответствует квалификационным характеристикам по соответствующей должности, а также первой и высшей квалификационных категорий.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14:paraId="7285984D" w14:textId="77777777" w:rsidR="00164436" w:rsidRDefault="004B1553" w:rsidP="00164436">
      <w:pPr>
        <w:spacing w:after="0" w:line="240" w:lineRule="auto"/>
        <w:ind w:left="142"/>
        <w:jc w:val="both"/>
        <w:rPr>
          <w:rFonts w:ascii="Times New Roman" w:hAnsi="Times New Roman" w:cs="Times New Roman"/>
          <w:sz w:val="28"/>
          <w:szCs w:val="28"/>
        </w:rPr>
      </w:pPr>
      <w:r w:rsidRPr="00A52768">
        <w:rPr>
          <w:rFonts w:ascii="Times New Roman" w:hAnsi="Times New Roman" w:cs="Times New Roman"/>
          <w:sz w:val="28"/>
          <w:szCs w:val="28"/>
        </w:rPr>
        <w:t xml:space="preserve">      МБОУ «СШ №</w:t>
      </w:r>
      <w:r w:rsidR="00BF57E2">
        <w:rPr>
          <w:rFonts w:ascii="Times New Roman" w:hAnsi="Times New Roman" w:cs="Times New Roman"/>
          <w:sz w:val="28"/>
          <w:szCs w:val="28"/>
        </w:rPr>
        <w:t xml:space="preserve"> </w:t>
      </w:r>
      <w:r w:rsidRPr="00A52768">
        <w:rPr>
          <w:rFonts w:ascii="Times New Roman" w:hAnsi="Times New Roman" w:cs="Times New Roman"/>
          <w:sz w:val="28"/>
          <w:szCs w:val="28"/>
        </w:rPr>
        <w:t xml:space="preserve">40», реализующее программы среднего общего образования, укомплектовано квалифицированными кадрами. Уровень квалификации работников для каждой занимаемой должности соответствует квалификационным характеристикам по соответствующей должности, а для педагогических работников - также квалификационной категории. </w:t>
      </w:r>
      <w:r w:rsidR="00164436">
        <w:rPr>
          <w:rFonts w:ascii="Times New Roman" w:hAnsi="Times New Roman" w:cs="Times New Roman"/>
          <w:sz w:val="28"/>
          <w:szCs w:val="28"/>
        </w:rPr>
        <w:t xml:space="preserve">                   </w:t>
      </w:r>
    </w:p>
    <w:p w14:paraId="28C7F439" w14:textId="77777777" w:rsidR="00164436" w:rsidRDefault="00164436" w:rsidP="00164436">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4B1553" w:rsidRPr="00A52768">
        <w:rPr>
          <w:rFonts w:ascii="Times New Roman" w:hAnsi="Times New Roman" w:cs="Times New Roman"/>
          <w:sz w:val="28"/>
          <w:szCs w:val="28"/>
        </w:rPr>
        <w:t xml:space="preserve">Педагогические работники, привлекаемые к реализации программы среднего общего образования, получают дополнительное профессиональное </w:t>
      </w:r>
      <w:r w:rsidR="004B1553" w:rsidRPr="00A52768">
        <w:rPr>
          <w:rFonts w:ascii="Times New Roman" w:hAnsi="Times New Roman" w:cs="Times New Roman"/>
          <w:sz w:val="28"/>
          <w:szCs w:val="28"/>
        </w:rPr>
        <w:lastRenderedPageBreak/>
        <w:t xml:space="preserve">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среднего общего образования. В МБОУ «СШ № 40» создана система повышения квалификации. </w:t>
      </w:r>
    </w:p>
    <w:p w14:paraId="2ED07EE5" w14:textId="77777777" w:rsidR="00164436" w:rsidRDefault="00164436" w:rsidP="00164436">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4B1553" w:rsidRPr="00A52768">
        <w:rPr>
          <w:rFonts w:ascii="Times New Roman" w:hAnsi="Times New Roman" w:cs="Times New Roman"/>
          <w:sz w:val="28"/>
          <w:szCs w:val="28"/>
        </w:rPr>
        <w:t xml:space="preserve">Приоритетным направлением является обучение педагогов по вопросам </w:t>
      </w:r>
      <w:proofErr w:type="gramStart"/>
      <w:r w:rsidR="004B1553" w:rsidRPr="00A52768">
        <w:rPr>
          <w:rFonts w:ascii="Times New Roman" w:hAnsi="Times New Roman" w:cs="Times New Roman"/>
          <w:sz w:val="28"/>
          <w:szCs w:val="28"/>
        </w:rPr>
        <w:t>реализации  обновленного</w:t>
      </w:r>
      <w:proofErr w:type="gramEnd"/>
      <w:r w:rsidR="004B1553" w:rsidRPr="00A52768">
        <w:rPr>
          <w:rFonts w:ascii="Times New Roman" w:hAnsi="Times New Roman" w:cs="Times New Roman"/>
          <w:sz w:val="28"/>
          <w:szCs w:val="28"/>
        </w:rPr>
        <w:t xml:space="preserve"> ФГОС СОО (обучено 100% педагогов), овладение современными педагогическими технологиями, включая ИКТ.</w:t>
      </w:r>
    </w:p>
    <w:p w14:paraId="7EE505C0" w14:textId="77777777" w:rsidR="0055204C" w:rsidRDefault="004B1553" w:rsidP="00164436">
      <w:pPr>
        <w:spacing w:after="0" w:line="240" w:lineRule="auto"/>
        <w:ind w:left="142"/>
        <w:jc w:val="both"/>
        <w:rPr>
          <w:rFonts w:ascii="Times New Roman" w:hAnsi="Times New Roman" w:cs="Times New Roman"/>
          <w:sz w:val="28"/>
          <w:szCs w:val="28"/>
        </w:rPr>
      </w:pPr>
      <w:r w:rsidRPr="00A52768">
        <w:rPr>
          <w:rFonts w:ascii="Times New Roman" w:hAnsi="Times New Roman" w:cs="Times New Roman"/>
          <w:sz w:val="28"/>
          <w:szCs w:val="28"/>
        </w:rPr>
        <w:t xml:space="preserve"> </w:t>
      </w:r>
      <w:r w:rsidR="00164436">
        <w:rPr>
          <w:rFonts w:ascii="Times New Roman" w:hAnsi="Times New Roman" w:cs="Times New Roman"/>
          <w:sz w:val="28"/>
          <w:szCs w:val="28"/>
        </w:rPr>
        <w:t xml:space="preserve">                 </w:t>
      </w:r>
      <w:r w:rsidRPr="00A52768">
        <w:rPr>
          <w:rFonts w:ascii="Times New Roman" w:hAnsi="Times New Roman" w:cs="Times New Roman"/>
          <w:sz w:val="28"/>
          <w:szCs w:val="28"/>
        </w:rPr>
        <w:t>Использованы следующие формы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СОО, дистанционное образование, участие в различных педагогических проектах, создание и публикация методических материалов.</w:t>
      </w:r>
    </w:p>
    <w:p w14:paraId="331A8379" w14:textId="1B328204" w:rsidR="0055204C" w:rsidRPr="00A52768" w:rsidRDefault="0055204C" w:rsidP="0055204C">
      <w:pPr>
        <w:spacing w:after="0" w:line="240" w:lineRule="auto"/>
        <w:rPr>
          <w:rFonts w:ascii="Times New Roman" w:hAnsi="Times New Roman" w:cs="Times New Roman"/>
          <w:b/>
          <w:bCs/>
          <w:sz w:val="28"/>
          <w:szCs w:val="28"/>
        </w:rPr>
      </w:pPr>
      <w:r w:rsidRPr="004B1553">
        <w:rPr>
          <w:rFonts w:ascii="Times New Roman" w:hAnsi="Times New Roman" w:cs="Times New Roman"/>
          <w:b/>
          <w:bCs/>
          <w:sz w:val="28"/>
          <w:szCs w:val="28"/>
        </w:rPr>
        <w:t>Характеристика кадрового состава педагогических работников</w:t>
      </w:r>
      <w:r>
        <w:rPr>
          <w:rFonts w:ascii="Times New Roman" w:hAnsi="Times New Roman" w:cs="Times New Roman"/>
          <w:b/>
          <w:bCs/>
          <w:sz w:val="28"/>
          <w:szCs w:val="28"/>
        </w:rPr>
        <w:t xml:space="preserve"> </w:t>
      </w:r>
      <w:r w:rsidRPr="00A52768">
        <w:rPr>
          <w:rFonts w:ascii="Times New Roman" w:hAnsi="Times New Roman" w:cs="Times New Roman"/>
          <w:b/>
          <w:bCs/>
          <w:sz w:val="28"/>
          <w:szCs w:val="28"/>
        </w:rPr>
        <w:t>(Приложение 6).</w:t>
      </w:r>
    </w:p>
    <w:p w14:paraId="33CB20A1" w14:textId="64B7EBFC" w:rsidR="00A52768" w:rsidRPr="00A52768" w:rsidRDefault="004B1553" w:rsidP="0055204C">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t xml:space="preserve"> </w:t>
      </w:r>
    </w:p>
    <w:p w14:paraId="5E70A915" w14:textId="1733A845" w:rsidR="004B1553" w:rsidRPr="00A52768" w:rsidRDefault="004B1553" w:rsidP="0055204C">
      <w:pPr>
        <w:spacing w:after="0" w:line="240" w:lineRule="auto"/>
        <w:jc w:val="both"/>
        <w:rPr>
          <w:rFonts w:ascii="Times New Roman" w:hAnsi="Times New Roman" w:cs="Times New Roman"/>
          <w:sz w:val="28"/>
          <w:szCs w:val="28"/>
        </w:rPr>
      </w:pPr>
      <w:r w:rsidRPr="00A52768">
        <w:rPr>
          <w:rFonts w:ascii="Times New Roman" w:hAnsi="Times New Roman" w:cs="Times New Roman"/>
          <w:b/>
          <w:bCs/>
          <w:sz w:val="28"/>
          <w:szCs w:val="28"/>
        </w:rPr>
        <w:t>График курсовой подготовки учителей (Приложение 7)</w:t>
      </w:r>
    </w:p>
    <w:p w14:paraId="65B08FB3" w14:textId="77777777" w:rsidR="004F42A4" w:rsidRPr="00A52768" w:rsidRDefault="004F42A4" w:rsidP="005829BA">
      <w:pPr>
        <w:spacing w:after="0" w:line="240" w:lineRule="auto"/>
        <w:jc w:val="both"/>
        <w:rPr>
          <w:rFonts w:ascii="Times New Roman" w:hAnsi="Times New Roman" w:cs="Times New Roman"/>
          <w:sz w:val="28"/>
          <w:szCs w:val="28"/>
        </w:rPr>
      </w:pPr>
    </w:p>
    <w:p w14:paraId="3EA355B3" w14:textId="47D835BD" w:rsidR="004F42A4" w:rsidRPr="00A52768" w:rsidRDefault="004B1553" w:rsidP="00BF57E2">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t xml:space="preserve">3.4.2. </w:t>
      </w:r>
      <w:r w:rsidRPr="00BF57E2">
        <w:rPr>
          <w:rFonts w:ascii="Times New Roman" w:hAnsi="Times New Roman" w:cs="Times New Roman"/>
          <w:b/>
          <w:bCs/>
          <w:sz w:val="28"/>
          <w:szCs w:val="28"/>
        </w:rPr>
        <w:t xml:space="preserve">Описание психолого-педагогических условий реализации основной образовательной программы </w:t>
      </w:r>
      <w:r w:rsidR="00BF57E2">
        <w:rPr>
          <w:rFonts w:ascii="Times New Roman" w:hAnsi="Times New Roman" w:cs="Times New Roman"/>
          <w:b/>
          <w:bCs/>
          <w:sz w:val="28"/>
          <w:szCs w:val="28"/>
        </w:rPr>
        <w:t xml:space="preserve">среднего </w:t>
      </w:r>
      <w:r w:rsidRPr="00BF57E2">
        <w:rPr>
          <w:rFonts w:ascii="Times New Roman" w:hAnsi="Times New Roman" w:cs="Times New Roman"/>
          <w:b/>
          <w:bCs/>
          <w:sz w:val="28"/>
          <w:szCs w:val="28"/>
        </w:rPr>
        <w:t>общего образования</w:t>
      </w:r>
    </w:p>
    <w:p w14:paraId="0B01909E" w14:textId="17EBFFAE" w:rsidR="004F42A4" w:rsidRPr="00BF57E2" w:rsidRDefault="004F42A4" w:rsidP="005829BA">
      <w:pPr>
        <w:spacing w:after="0" w:line="240" w:lineRule="auto"/>
        <w:jc w:val="both"/>
        <w:rPr>
          <w:rFonts w:ascii="Times New Roman" w:hAnsi="Times New Roman" w:cs="Times New Roman"/>
          <w:sz w:val="28"/>
          <w:szCs w:val="28"/>
        </w:rPr>
      </w:pPr>
      <w:r w:rsidRPr="00BF57E2">
        <w:rPr>
          <w:rFonts w:ascii="Times New Roman" w:hAnsi="Times New Roman" w:cs="Times New Roman"/>
          <w:sz w:val="28"/>
          <w:szCs w:val="28"/>
        </w:rPr>
        <w:t xml:space="preserve">       </w:t>
      </w:r>
      <w:r w:rsidR="00BF57E2" w:rsidRPr="00BF57E2">
        <w:rPr>
          <w:rFonts w:ascii="Times New Roman" w:hAnsi="Times New Roman" w:cs="Times New Roman"/>
          <w:sz w:val="28"/>
          <w:szCs w:val="28"/>
        </w:rPr>
        <w:t xml:space="preserve">Требованиями к </w:t>
      </w:r>
      <w:r w:rsidRPr="00BF57E2">
        <w:rPr>
          <w:rFonts w:ascii="Times New Roman" w:hAnsi="Times New Roman" w:cs="Times New Roman"/>
          <w:sz w:val="28"/>
          <w:szCs w:val="28"/>
        </w:rPr>
        <w:t>психолого-педагогическ</w:t>
      </w:r>
      <w:r w:rsidR="00BF57E2" w:rsidRPr="00BF57E2">
        <w:rPr>
          <w:rFonts w:ascii="Times New Roman" w:hAnsi="Times New Roman" w:cs="Times New Roman"/>
          <w:sz w:val="28"/>
          <w:szCs w:val="28"/>
        </w:rPr>
        <w:t>им условиям</w:t>
      </w:r>
      <w:r w:rsidRPr="00BF57E2">
        <w:rPr>
          <w:rFonts w:ascii="Times New Roman" w:hAnsi="Times New Roman" w:cs="Times New Roman"/>
          <w:sz w:val="28"/>
          <w:szCs w:val="28"/>
        </w:rPr>
        <w:t xml:space="preserve"> сопровождения участников образовательного процесса на уровне среднего общего образования</w:t>
      </w:r>
      <w:r w:rsidR="00BF57E2" w:rsidRPr="00BF57E2">
        <w:rPr>
          <w:rFonts w:ascii="Times New Roman" w:hAnsi="Times New Roman" w:cs="Times New Roman"/>
          <w:sz w:val="28"/>
          <w:szCs w:val="28"/>
        </w:rPr>
        <w:t xml:space="preserve"> являются</w:t>
      </w:r>
      <w:r w:rsidRPr="00BF57E2">
        <w:rPr>
          <w:rFonts w:ascii="Times New Roman" w:hAnsi="Times New Roman" w:cs="Times New Roman"/>
          <w:sz w:val="28"/>
          <w:szCs w:val="28"/>
        </w:rPr>
        <w:t>:</w:t>
      </w:r>
    </w:p>
    <w:p w14:paraId="1984267B" w14:textId="77777777" w:rsidR="00BF57E2" w:rsidRPr="00BF57E2" w:rsidRDefault="00BF57E2" w:rsidP="005829BA">
      <w:pPr>
        <w:spacing w:after="0" w:line="240" w:lineRule="auto"/>
        <w:jc w:val="both"/>
        <w:rPr>
          <w:rFonts w:ascii="Times New Roman" w:hAnsi="Times New Roman" w:cs="Times New Roman"/>
          <w:sz w:val="28"/>
          <w:szCs w:val="28"/>
        </w:rPr>
      </w:pPr>
      <w:r w:rsidRPr="00BF57E2">
        <w:rPr>
          <w:rFonts w:ascii="Times New Roman" w:hAnsi="Times New Roman" w:cs="Times New Roman"/>
          <w:sz w:val="28"/>
          <w:szCs w:val="28"/>
        </w:rPr>
        <w:t>- обеспечение преемственности содержания и форм организации образовательного процесса при переходе на новый уровень образования;</w:t>
      </w:r>
    </w:p>
    <w:p w14:paraId="54AEFCE1" w14:textId="77777777" w:rsidR="00BF57E2" w:rsidRPr="00BF57E2" w:rsidRDefault="00BF57E2" w:rsidP="005829BA">
      <w:pPr>
        <w:spacing w:after="0" w:line="240" w:lineRule="auto"/>
        <w:jc w:val="both"/>
        <w:rPr>
          <w:rFonts w:ascii="Times New Roman" w:hAnsi="Times New Roman" w:cs="Times New Roman"/>
          <w:sz w:val="28"/>
          <w:szCs w:val="28"/>
        </w:rPr>
      </w:pPr>
      <w:r w:rsidRPr="00BF57E2">
        <w:rPr>
          <w:rFonts w:ascii="Times New Roman" w:hAnsi="Times New Roman" w:cs="Times New Roman"/>
          <w:sz w:val="28"/>
          <w:szCs w:val="28"/>
        </w:rPr>
        <w:t xml:space="preserve"> - формирование и развитие психолого-педагогической компетентности участников образовательного процесса; </w:t>
      </w:r>
    </w:p>
    <w:p w14:paraId="7476F386" w14:textId="77777777" w:rsidR="00BF57E2" w:rsidRPr="00BF57E2" w:rsidRDefault="00BF57E2" w:rsidP="005829BA">
      <w:pPr>
        <w:spacing w:after="0" w:line="240" w:lineRule="auto"/>
        <w:jc w:val="both"/>
        <w:rPr>
          <w:rFonts w:ascii="Times New Roman" w:hAnsi="Times New Roman" w:cs="Times New Roman"/>
          <w:sz w:val="28"/>
          <w:szCs w:val="28"/>
        </w:rPr>
      </w:pPr>
      <w:r w:rsidRPr="00BF57E2">
        <w:rPr>
          <w:rFonts w:ascii="Times New Roman" w:hAnsi="Times New Roman" w:cs="Times New Roman"/>
          <w:sz w:val="28"/>
          <w:szCs w:val="28"/>
        </w:rPr>
        <w:t xml:space="preserve">- обеспечение вариативности направлений и форм, а также выделение уровней психолого-педагогического сопровождения участников образовательного процесса; </w:t>
      </w:r>
    </w:p>
    <w:p w14:paraId="6F3E9B8A" w14:textId="77777777" w:rsidR="00BF57E2" w:rsidRPr="00BF57E2" w:rsidRDefault="00BF57E2" w:rsidP="005829BA">
      <w:pPr>
        <w:spacing w:after="0" w:line="240" w:lineRule="auto"/>
        <w:jc w:val="both"/>
        <w:rPr>
          <w:rFonts w:ascii="Times New Roman" w:hAnsi="Times New Roman" w:cs="Times New Roman"/>
          <w:sz w:val="28"/>
          <w:szCs w:val="28"/>
        </w:rPr>
      </w:pPr>
      <w:r w:rsidRPr="00BF57E2">
        <w:rPr>
          <w:rFonts w:ascii="Times New Roman" w:hAnsi="Times New Roman" w:cs="Times New Roman"/>
          <w:sz w:val="28"/>
          <w:szCs w:val="28"/>
        </w:rPr>
        <w:t xml:space="preserve">- сопровождение творческо-преобразующей деятельности учащихся. </w:t>
      </w:r>
    </w:p>
    <w:p w14:paraId="53BC7334" w14:textId="613E9FE8" w:rsidR="00BF57E2" w:rsidRPr="00BF57E2" w:rsidRDefault="00BF57E2" w:rsidP="00BF57E2">
      <w:pPr>
        <w:spacing w:after="0" w:line="240" w:lineRule="auto"/>
        <w:jc w:val="center"/>
        <w:rPr>
          <w:rFonts w:ascii="Times New Roman" w:hAnsi="Times New Roman" w:cs="Times New Roman"/>
          <w:b/>
          <w:bCs/>
          <w:sz w:val="28"/>
          <w:szCs w:val="28"/>
        </w:rPr>
      </w:pPr>
      <w:r w:rsidRPr="00BF57E2">
        <w:rPr>
          <w:rFonts w:ascii="Times New Roman" w:hAnsi="Times New Roman" w:cs="Times New Roman"/>
          <w:b/>
          <w:bCs/>
          <w:sz w:val="28"/>
          <w:szCs w:val="28"/>
        </w:rPr>
        <w:t>Учет специфики возрастного психофизического развития обучающихся:</w:t>
      </w:r>
    </w:p>
    <w:p w14:paraId="14A1D425" w14:textId="62DB37C6" w:rsidR="00BF57E2" w:rsidRPr="00BF57E2" w:rsidRDefault="00BF57E2" w:rsidP="005829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F57E2">
        <w:rPr>
          <w:rFonts w:ascii="Times New Roman" w:hAnsi="Times New Roman" w:cs="Times New Roman"/>
          <w:sz w:val="28"/>
          <w:szCs w:val="28"/>
        </w:rPr>
        <w:t xml:space="preserve">Обеспечение преемственности осуществляются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 </w:t>
      </w:r>
      <w:r>
        <w:rPr>
          <w:rFonts w:ascii="Times New Roman" w:hAnsi="Times New Roman" w:cs="Times New Roman"/>
          <w:sz w:val="28"/>
          <w:szCs w:val="28"/>
        </w:rPr>
        <w:t xml:space="preserve">                    </w:t>
      </w:r>
      <w:r w:rsidRPr="00BF57E2">
        <w:rPr>
          <w:rFonts w:ascii="Times New Roman" w:hAnsi="Times New Roman" w:cs="Times New Roman"/>
          <w:sz w:val="28"/>
          <w:szCs w:val="28"/>
        </w:rPr>
        <w:t xml:space="preserve">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w:t>
      </w:r>
      <w:proofErr w:type="gramStart"/>
      <w:r w:rsidRPr="00BF57E2">
        <w:rPr>
          <w:rFonts w:ascii="Times New Roman" w:hAnsi="Times New Roman" w:cs="Times New Roman"/>
          <w:sz w:val="28"/>
          <w:szCs w:val="28"/>
        </w:rPr>
        <w:t>рода  трудности</w:t>
      </w:r>
      <w:proofErr w:type="gramEnd"/>
      <w:r w:rsidRPr="00BF57E2">
        <w:rPr>
          <w:rFonts w:ascii="Times New Roman" w:hAnsi="Times New Roman" w:cs="Times New Roman"/>
          <w:sz w:val="28"/>
          <w:szCs w:val="28"/>
        </w:rPr>
        <w:t xml:space="preserve">. </w:t>
      </w:r>
    </w:p>
    <w:p w14:paraId="3A16588B" w14:textId="77777777" w:rsidR="00F14539" w:rsidRPr="00F14539" w:rsidRDefault="00BF57E2" w:rsidP="00F14539">
      <w:pPr>
        <w:spacing w:after="0" w:line="240" w:lineRule="auto"/>
        <w:jc w:val="center"/>
        <w:rPr>
          <w:rFonts w:ascii="Times New Roman" w:hAnsi="Times New Roman" w:cs="Times New Roman"/>
          <w:b/>
          <w:bCs/>
          <w:sz w:val="28"/>
          <w:szCs w:val="28"/>
        </w:rPr>
      </w:pPr>
      <w:r w:rsidRPr="00F14539">
        <w:rPr>
          <w:rFonts w:ascii="Times New Roman" w:hAnsi="Times New Roman" w:cs="Times New Roman"/>
          <w:b/>
          <w:bCs/>
          <w:sz w:val="28"/>
          <w:szCs w:val="28"/>
        </w:rPr>
        <w:t>Формирование и развитие психолого-педагогической компетентности обучающихся, педагогических и административных работников, родителей</w:t>
      </w:r>
      <w:r w:rsidR="00F14539" w:rsidRPr="00F14539">
        <w:rPr>
          <w:rFonts w:ascii="Times New Roman" w:hAnsi="Times New Roman" w:cs="Times New Roman"/>
          <w:b/>
          <w:bCs/>
          <w:sz w:val="28"/>
          <w:szCs w:val="28"/>
        </w:rPr>
        <w:t xml:space="preserve"> </w:t>
      </w:r>
      <w:r w:rsidRPr="00F14539">
        <w:rPr>
          <w:rFonts w:ascii="Times New Roman" w:hAnsi="Times New Roman" w:cs="Times New Roman"/>
          <w:b/>
          <w:bCs/>
          <w:sz w:val="28"/>
          <w:szCs w:val="28"/>
        </w:rPr>
        <w:t>(законных представителей) обучающихся</w:t>
      </w:r>
    </w:p>
    <w:p w14:paraId="3A89664A" w14:textId="3241D639" w:rsidR="00BF57E2" w:rsidRPr="00F14539" w:rsidRDefault="00BF57E2" w:rsidP="005829BA">
      <w:pPr>
        <w:spacing w:after="0" w:line="240" w:lineRule="auto"/>
        <w:jc w:val="both"/>
        <w:rPr>
          <w:rFonts w:ascii="Times New Roman" w:hAnsi="Times New Roman" w:cs="Times New Roman"/>
          <w:sz w:val="28"/>
          <w:szCs w:val="28"/>
        </w:rPr>
      </w:pPr>
      <w:r>
        <w:t xml:space="preserve"> </w:t>
      </w:r>
      <w:r w:rsidR="00F14539">
        <w:t xml:space="preserve">          </w:t>
      </w:r>
      <w:r w:rsidRPr="00F14539">
        <w:rPr>
          <w:rFonts w:ascii="Times New Roman" w:hAnsi="Times New Roman" w:cs="Times New Roman"/>
          <w:sz w:val="28"/>
          <w:szCs w:val="28"/>
        </w:rPr>
        <w:t xml:space="preserve">С целью обеспечения поддержки обучающихся проводится работа по формированию психологической компетентности родителей (законных </w:t>
      </w:r>
      <w:r w:rsidRPr="00F14539">
        <w:rPr>
          <w:rFonts w:ascii="Times New Roman" w:hAnsi="Times New Roman" w:cs="Times New Roman"/>
          <w:sz w:val="28"/>
          <w:szCs w:val="28"/>
        </w:rPr>
        <w:lastRenderedPageBreak/>
        <w:t>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 Психологическое просвещение обучающихся осуществляется на</w:t>
      </w:r>
      <w:r w:rsidR="00F14539">
        <w:rPr>
          <w:rFonts w:ascii="Times New Roman" w:hAnsi="Times New Roman" w:cs="Times New Roman"/>
          <w:sz w:val="28"/>
          <w:szCs w:val="28"/>
        </w:rPr>
        <w:t xml:space="preserve"> </w:t>
      </w:r>
      <w:r w:rsidRPr="00F14539">
        <w:rPr>
          <w:rFonts w:ascii="Times New Roman" w:hAnsi="Times New Roman" w:cs="Times New Roman"/>
          <w:sz w:val="28"/>
          <w:szCs w:val="28"/>
        </w:rPr>
        <w:t>психологических занятиях, тренингах, интегрированных уроках, консультациях, дистанционно.</w:t>
      </w:r>
    </w:p>
    <w:p w14:paraId="024EC163" w14:textId="6623BDBB" w:rsidR="004F42A4" w:rsidRPr="00F14539" w:rsidRDefault="004F42A4" w:rsidP="005829BA">
      <w:pPr>
        <w:spacing w:after="0" w:line="240" w:lineRule="auto"/>
        <w:jc w:val="both"/>
        <w:rPr>
          <w:rFonts w:ascii="Times New Roman" w:hAnsi="Times New Roman" w:cs="Times New Roman"/>
          <w:b/>
          <w:bCs/>
          <w:sz w:val="28"/>
          <w:szCs w:val="28"/>
        </w:rPr>
      </w:pPr>
      <w:r w:rsidRPr="00A52768">
        <w:rPr>
          <w:rFonts w:ascii="Times New Roman" w:hAnsi="Times New Roman" w:cs="Times New Roman"/>
          <w:sz w:val="28"/>
          <w:szCs w:val="28"/>
        </w:rPr>
        <w:t xml:space="preserve">      </w:t>
      </w:r>
      <w:r w:rsidRPr="00F14539">
        <w:rPr>
          <w:rFonts w:ascii="Times New Roman" w:hAnsi="Times New Roman" w:cs="Times New Roman"/>
          <w:b/>
          <w:bCs/>
          <w:sz w:val="28"/>
          <w:szCs w:val="28"/>
        </w:rPr>
        <w:t xml:space="preserve">  Основны</w:t>
      </w:r>
      <w:r w:rsidR="00BF57E2" w:rsidRPr="00F14539">
        <w:rPr>
          <w:rFonts w:ascii="Times New Roman" w:hAnsi="Times New Roman" w:cs="Times New Roman"/>
          <w:b/>
          <w:bCs/>
          <w:sz w:val="28"/>
          <w:szCs w:val="28"/>
        </w:rPr>
        <w:t>е</w:t>
      </w:r>
      <w:r w:rsidRPr="00F14539">
        <w:rPr>
          <w:rFonts w:ascii="Times New Roman" w:hAnsi="Times New Roman" w:cs="Times New Roman"/>
          <w:b/>
          <w:bCs/>
          <w:sz w:val="28"/>
          <w:szCs w:val="28"/>
        </w:rPr>
        <w:t xml:space="preserve"> форм</w:t>
      </w:r>
      <w:r w:rsidR="00BF57E2" w:rsidRPr="00F14539">
        <w:rPr>
          <w:rFonts w:ascii="Times New Roman" w:hAnsi="Times New Roman" w:cs="Times New Roman"/>
          <w:b/>
          <w:bCs/>
          <w:sz w:val="28"/>
          <w:szCs w:val="28"/>
        </w:rPr>
        <w:t>ы</w:t>
      </w:r>
      <w:r w:rsidRPr="00F14539">
        <w:rPr>
          <w:rFonts w:ascii="Times New Roman" w:hAnsi="Times New Roman" w:cs="Times New Roman"/>
          <w:b/>
          <w:bCs/>
          <w:sz w:val="28"/>
          <w:szCs w:val="28"/>
        </w:rPr>
        <w:t xml:space="preserve"> психолого-педагогического сопровождения: </w:t>
      </w:r>
    </w:p>
    <w:p w14:paraId="225D9163" w14:textId="77777777" w:rsidR="004F42A4" w:rsidRPr="00A52768" w:rsidRDefault="004F42A4" w:rsidP="005829BA">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t xml:space="preserve">- диагностика, направленная на определение особенностей статуса обучающегося, которая проводится на этапе перехода ученика на следующий уровень образования и в конце учебного года; </w:t>
      </w:r>
    </w:p>
    <w:p w14:paraId="7A9F5310" w14:textId="77777777" w:rsidR="004F42A4" w:rsidRPr="00A52768" w:rsidRDefault="004F42A4" w:rsidP="005829BA">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t>-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14:paraId="4D428453" w14:textId="77777777" w:rsidR="004F42A4" w:rsidRPr="00A52768" w:rsidRDefault="004F42A4" w:rsidP="005829BA">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t>- профилактика, экспертиза, развивающая работа, просвещение, коррекционная работа, осуществляемая в течение всего учебного времени.</w:t>
      </w:r>
    </w:p>
    <w:p w14:paraId="6A2DCB04" w14:textId="77777777" w:rsidR="00F14539" w:rsidRPr="00F14539" w:rsidRDefault="00F14539" w:rsidP="00F14539">
      <w:pPr>
        <w:spacing w:after="0" w:line="240" w:lineRule="auto"/>
        <w:jc w:val="both"/>
        <w:rPr>
          <w:rFonts w:ascii="Times New Roman" w:hAnsi="Times New Roman" w:cs="Times New Roman"/>
          <w:b/>
          <w:bCs/>
          <w:sz w:val="28"/>
          <w:szCs w:val="28"/>
        </w:rPr>
      </w:pPr>
      <w:r w:rsidRPr="00F14539">
        <w:rPr>
          <w:rFonts w:ascii="Times New Roman" w:hAnsi="Times New Roman" w:cs="Times New Roman"/>
          <w:b/>
          <w:bCs/>
          <w:sz w:val="28"/>
          <w:szCs w:val="28"/>
        </w:rPr>
        <w:t xml:space="preserve">          Основные направления психолого-педагогического сопровождения: </w:t>
      </w:r>
    </w:p>
    <w:p w14:paraId="79D25235" w14:textId="77777777" w:rsidR="00F14539" w:rsidRPr="00A52768" w:rsidRDefault="00F14539" w:rsidP="00F14539">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t xml:space="preserve">- сохранение и укрепление психологического здоровья обучающихся; </w:t>
      </w:r>
    </w:p>
    <w:p w14:paraId="14A8C1D4" w14:textId="77777777" w:rsidR="00F14539" w:rsidRPr="00A52768" w:rsidRDefault="00F14539" w:rsidP="00F14539">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t xml:space="preserve">- формирование у обучающихся понимания ценности здоровья и безопасного образа жизни; </w:t>
      </w:r>
    </w:p>
    <w:p w14:paraId="29209E2F" w14:textId="77777777" w:rsidR="00F14539" w:rsidRPr="00A52768" w:rsidRDefault="00F14539" w:rsidP="00F14539">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t xml:space="preserve">- мониторинг возможностей и способностей обучающихся; </w:t>
      </w:r>
    </w:p>
    <w:p w14:paraId="63614571" w14:textId="77777777" w:rsidR="00F14539" w:rsidRPr="00A52768" w:rsidRDefault="00F14539" w:rsidP="00F14539">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t xml:space="preserve">- психолого-педагогическая поддержка участников олимпиадного движения; </w:t>
      </w:r>
    </w:p>
    <w:p w14:paraId="25B1EE1F" w14:textId="77777777" w:rsidR="00F14539" w:rsidRPr="00A52768" w:rsidRDefault="00F14539" w:rsidP="00F14539">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t xml:space="preserve">- выявление и поддержка одаренных обучающихся, поддержка обучающихся с </w:t>
      </w:r>
      <w:proofErr w:type="gramStart"/>
      <w:r w:rsidRPr="00A52768">
        <w:rPr>
          <w:rFonts w:ascii="Times New Roman" w:hAnsi="Times New Roman" w:cs="Times New Roman"/>
          <w:sz w:val="28"/>
          <w:szCs w:val="28"/>
        </w:rPr>
        <w:t>особыми  образовательными</w:t>
      </w:r>
      <w:proofErr w:type="gramEnd"/>
      <w:r w:rsidRPr="00A52768">
        <w:rPr>
          <w:rFonts w:ascii="Times New Roman" w:hAnsi="Times New Roman" w:cs="Times New Roman"/>
          <w:sz w:val="28"/>
          <w:szCs w:val="28"/>
        </w:rPr>
        <w:t xml:space="preserve"> потребностями; </w:t>
      </w:r>
    </w:p>
    <w:p w14:paraId="3608EE95" w14:textId="77777777" w:rsidR="00F14539" w:rsidRPr="00A52768" w:rsidRDefault="00F14539" w:rsidP="00F14539">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t xml:space="preserve">- формирование коммуникативных навыков в разновозрастной среде и среде сверстников; </w:t>
      </w:r>
    </w:p>
    <w:p w14:paraId="0FB5A35F" w14:textId="77777777" w:rsidR="00F14539" w:rsidRPr="00A52768" w:rsidRDefault="00F14539" w:rsidP="00F14539">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t xml:space="preserve">- обеспечение осознанного и ответственного выбора дальнейшей профессиональной сферы деятельности; </w:t>
      </w:r>
    </w:p>
    <w:p w14:paraId="0BDB3335" w14:textId="37D8ADD3" w:rsidR="004F42A4" w:rsidRDefault="00F14539" w:rsidP="005829BA">
      <w:pPr>
        <w:spacing w:after="0" w:line="240" w:lineRule="auto"/>
        <w:jc w:val="both"/>
        <w:rPr>
          <w:rFonts w:ascii="Times New Roman" w:hAnsi="Times New Roman" w:cs="Times New Roman"/>
          <w:sz w:val="28"/>
          <w:szCs w:val="28"/>
        </w:rPr>
      </w:pPr>
      <w:r w:rsidRPr="00A52768">
        <w:rPr>
          <w:rFonts w:ascii="Times New Roman" w:hAnsi="Times New Roman" w:cs="Times New Roman"/>
          <w:sz w:val="28"/>
          <w:szCs w:val="28"/>
        </w:rPr>
        <w:t xml:space="preserve">- поддержка объединений обучающихся, ученического самоуправления. </w:t>
      </w:r>
    </w:p>
    <w:p w14:paraId="6F7E17B1" w14:textId="77777777" w:rsidR="00F14539" w:rsidRDefault="00F14539" w:rsidP="005829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4539">
        <w:rPr>
          <w:rFonts w:ascii="Times New Roman" w:hAnsi="Times New Roman" w:cs="Times New Roman"/>
          <w:sz w:val="28"/>
          <w:szCs w:val="28"/>
        </w:rPr>
        <w:t xml:space="preserve">Важной составляющей деятельности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 </w:t>
      </w:r>
    </w:p>
    <w:p w14:paraId="4E494DB3" w14:textId="77777777" w:rsidR="00F14539" w:rsidRDefault="00F14539" w:rsidP="005829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4539">
        <w:rPr>
          <w:rFonts w:ascii="Times New Roman" w:hAnsi="Times New Roman" w:cs="Times New Roman"/>
          <w:sz w:val="28"/>
          <w:szCs w:val="28"/>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w:t>
      </w:r>
    </w:p>
    <w:p w14:paraId="16473A5E" w14:textId="77777777" w:rsidR="00F14539" w:rsidRDefault="00F14539" w:rsidP="005829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4539">
        <w:rPr>
          <w:rFonts w:ascii="Times New Roman" w:hAnsi="Times New Roman" w:cs="Times New Roman"/>
          <w:sz w:val="28"/>
          <w:szCs w:val="28"/>
        </w:rPr>
        <w:t xml:space="preserve">Педагоги обучаются навыкам формирования адекватной </w:t>
      </w:r>
      <w:proofErr w:type="spellStart"/>
      <w:r w:rsidRPr="00F14539">
        <w:rPr>
          <w:rFonts w:ascii="Times New Roman" w:hAnsi="Times New Roman" w:cs="Times New Roman"/>
          <w:sz w:val="28"/>
          <w:szCs w:val="28"/>
        </w:rPr>
        <w:t>Яконцепции</w:t>
      </w:r>
      <w:proofErr w:type="spellEnd"/>
      <w:r w:rsidRPr="00F14539">
        <w:rPr>
          <w:rFonts w:ascii="Times New Roman" w:hAnsi="Times New Roman" w:cs="Times New Roman"/>
          <w:sz w:val="28"/>
          <w:szCs w:val="28"/>
        </w:rPr>
        <w:t xml:space="preserve">, разрешения проблем, оказания психологической поддержки в процессе взаимодействия с обучающимися и коллегами. По вопросам совершенствования организации образовательных отношений проводится </w:t>
      </w:r>
      <w:r w:rsidRPr="00F14539">
        <w:rPr>
          <w:rFonts w:ascii="Times New Roman" w:hAnsi="Times New Roman" w:cs="Times New Roman"/>
          <w:sz w:val="28"/>
          <w:szCs w:val="28"/>
        </w:rPr>
        <w:lastRenderedPageBreak/>
        <w:t xml:space="preserve">консультирование (сопровождение индивидуальных образовательных траекторий), лекции, семинары, практические занятия. </w:t>
      </w:r>
    </w:p>
    <w:p w14:paraId="7857679C" w14:textId="77777777" w:rsidR="00F14539" w:rsidRDefault="00F14539" w:rsidP="005829BA">
      <w:pPr>
        <w:spacing w:after="0" w:line="240" w:lineRule="auto"/>
        <w:jc w:val="both"/>
        <w:rPr>
          <w:rFonts w:ascii="Times New Roman" w:hAnsi="Times New Roman" w:cs="Times New Roman"/>
          <w:sz w:val="28"/>
          <w:szCs w:val="28"/>
        </w:rPr>
      </w:pPr>
      <w:r w:rsidRPr="00F14539">
        <w:rPr>
          <w:rFonts w:ascii="Times New Roman" w:hAnsi="Times New Roman" w:cs="Times New Roman"/>
          <w:b/>
          <w:bCs/>
          <w:sz w:val="28"/>
          <w:szCs w:val="28"/>
        </w:rPr>
        <w:t xml:space="preserve">Диверсификация уровней психолого-педагогического </w:t>
      </w:r>
      <w:proofErr w:type="gramStart"/>
      <w:r w:rsidRPr="00F14539">
        <w:rPr>
          <w:rFonts w:ascii="Times New Roman" w:hAnsi="Times New Roman" w:cs="Times New Roman"/>
          <w:b/>
          <w:bCs/>
          <w:sz w:val="28"/>
          <w:szCs w:val="28"/>
        </w:rPr>
        <w:t>сопровождения</w:t>
      </w:r>
      <w:proofErr w:type="gramEnd"/>
      <w:r w:rsidRPr="00F1453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14539">
        <w:rPr>
          <w:rFonts w:ascii="Times New Roman" w:hAnsi="Times New Roman" w:cs="Times New Roman"/>
          <w:sz w:val="28"/>
          <w:szCs w:val="28"/>
        </w:rPr>
        <w:t xml:space="preserve">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общеобразовательной организации. </w:t>
      </w:r>
    </w:p>
    <w:p w14:paraId="0E913938" w14:textId="60B8AC7F" w:rsidR="00F14539" w:rsidRDefault="00F14539" w:rsidP="005829B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14539">
        <w:rPr>
          <w:rFonts w:ascii="Times New Roman" w:hAnsi="Times New Roman" w:cs="Times New Roman"/>
          <w:sz w:val="28"/>
          <w:szCs w:val="28"/>
        </w:rP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w:t>
      </w:r>
      <w:r>
        <w:rPr>
          <w:rFonts w:ascii="Times New Roman" w:hAnsi="Times New Roman" w:cs="Times New Roman"/>
          <w:sz w:val="28"/>
          <w:szCs w:val="28"/>
        </w:rPr>
        <w:t>-</w:t>
      </w:r>
      <w:r w:rsidRPr="00F14539">
        <w:rPr>
          <w:rFonts w:ascii="Times New Roman" w:hAnsi="Times New Roman" w:cs="Times New Roman"/>
          <w:sz w:val="28"/>
          <w:szCs w:val="28"/>
        </w:rPr>
        <w:t xml:space="preserve">педагогических условий, показателей, охватывающих всех участников образовательных отношений: учеников, их родителей (законных представителей), педагогов. </w:t>
      </w:r>
    </w:p>
    <w:p w14:paraId="105A9F02" w14:textId="77777777" w:rsidR="00F14539" w:rsidRDefault="00F14539" w:rsidP="005829BA">
      <w:pPr>
        <w:spacing w:after="0" w:line="240" w:lineRule="auto"/>
        <w:jc w:val="both"/>
      </w:pPr>
      <w:r w:rsidRPr="00F14539">
        <w:rPr>
          <w:rFonts w:ascii="Times New Roman" w:hAnsi="Times New Roman" w:cs="Times New Roman"/>
          <w:b/>
          <w:bCs/>
          <w:sz w:val="28"/>
          <w:szCs w:val="28"/>
        </w:rPr>
        <w:t>Вариативность форм психолого-педагогического сопровождения участников образовательных отношений</w:t>
      </w:r>
      <w:r>
        <w:t xml:space="preserve"> </w:t>
      </w:r>
    </w:p>
    <w:p w14:paraId="1FE8E627" w14:textId="77777777" w:rsidR="00F14539" w:rsidRPr="00F14539" w:rsidRDefault="00F14539" w:rsidP="005829BA">
      <w:pPr>
        <w:spacing w:after="0" w:line="240" w:lineRule="auto"/>
        <w:jc w:val="both"/>
        <w:rPr>
          <w:rFonts w:ascii="Times New Roman" w:hAnsi="Times New Roman" w:cs="Times New Roman"/>
          <w:sz w:val="28"/>
          <w:szCs w:val="28"/>
        </w:rPr>
      </w:pPr>
      <w:r w:rsidRPr="00F14539">
        <w:rPr>
          <w:rFonts w:ascii="Times New Roman" w:hAnsi="Times New Roman" w:cs="Times New Roman"/>
          <w:sz w:val="28"/>
          <w:szCs w:val="28"/>
        </w:rPr>
        <w:t xml:space="preserve">        Основные формы психолого-педагогического сопровождения: </w:t>
      </w:r>
    </w:p>
    <w:p w14:paraId="4E565C46" w14:textId="77777777" w:rsidR="00F14539" w:rsidRPr="00F14539" w:rsidRDefault="00F14539" w:rsidP="005829BA">
      <w:pPr>
        <w:spacing w:after="0" w:line="240" w:lineRule="auto"/>
        <w:jc w:val="both"/>
        <w:rPr>
          <w:rFonts w:ascii="Times New Roman" w:hAnsi="Times New Roman" w:cs="Times New Roman"/>
          <w:sz w:val="28"/>
          <w:szCs w:val="28"/>
        </w:rPr>
      </w:pPr>
      <w:r w:rsidRPr="00F14539">
        <w:rPr>
          <w:rFonts w:ascii="Times New Roman" w:hAnsi="Times New Roman" w:cs="Times New Roman"/>
          <w:sz w:val="28"/>
          <w:szCs w:val="28"/>
        </w:rPr>
        <w:t xml:space="preserve">- 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 </w:t>
      </w:r>
    </w:p>
    <w:p w14:paraId="7FD3A218" w14:textId="77777777" w:rsidR="00F14539" w:rsidRPr="00F14539" w:rsidRDefault="00F14539" w:rsidP="005829BA">
      <w:pPr>
        <w:spacing w:after="0" w:line="240" w:lineRule="auto"/>
        <w:jc w:val="both"/>
        <w:rPr>
          <w:rFonts w:ascii="Times New Roman" w:hAnsi="Times New Roman" w:cs="Times New Roman"/>
          <w:sz w:val="28"/>
          <w:szCs w:val="28"/>
        </w:rPr>
      </w:pPr>
      <w:r w:rsidRPr="00F14539">
        <w:rPr>
          <w:rFonts w:ascii="Times New Roman" w:hAnsi="Times New Roman" w:cs="Times New Roman"/>
          <w:sz w:val="28"/>
          <w:szCs w:val="28"/>
        </w:rPr>
        <w:t>- консультирование педагогов и родителей, которое осуществляется педагогом и психологом с учетом результатов диагностики, а также администрацией МБОУ «СШ № 40»;</w:t>
      </w:r>
    </w:p>
    <w:p w14:paraId="616BCF64" w14:textId="77777777" w:rsidR="00F14539" w:rsidRPr="00F14539" w:rsidRDefault="00F14539" w:rsidP="005829BA">
      <w:pPr>
        <w:spacing w:after="0" w:line="240" w:lineRule="auto"/>
        <w:jc w:val="both"/>
        <w:rPr>
          <w:rFonts w:ascii="Times New Roman" w:hAnsi="Times New Roman" w:cs="Times New Roman"/>
          <w:sz w:val="28"/>
          <w:szCs w:val="28"/>
        </w:rPr>
      </w:pPr>
      <w:r w:rsidRPr="00F14539">
        <w:rPr>
          <w:rFonts w:ascii="Times New Roman" w:hAnsi="Times New Roman" w:cs="Times New Roman"/>
          <w:sz w:val="28"/>
          <w:szCs w:val="28"/>
        </w:rPr>
        <w:t xml:space="preserve"> - профилактика, экспертиза, развивающая работа, просвещение, коррекционная работа, осуществляемая в течение всего учебного времени. </w:t>
      </w:r>
    </w:p>
    <w:p w14:paraId="303DE96F" w14:textId="77777777" w:rsidR="00F14539" w:rsidRPr="00F14539" w:rsidRDefault="00F14539" w:rsidP="005829BA">
      <w:pPr>
        <w:spacing w:after="0" w:line="240" w:lineRule="auto"/>
        <w:jc w:val="both"/>
        <w:rPr>
          <w:rFonts w:ascii="Times New Roman" w:hAnsi="Times New Roman" w:cs="Times New Roman"/>
          <w:sz w:val="28"/>
          <w:szCs w:val="28"/>
        </w:rPr>
      </w:pPr>
      <w:r w:rsidRPr="00F14539">
        <w:rPr>
          <w:rFonts w:ascii="Times New Roman" w:hAnsi="Times New Roman" w:cs="Times New Roman"/>
          <w:sz w:val="28"/>
          <w:szCs w:val="28"/>
        </w:rPr>
        <w:t xml:space="preserve">                 Деятельность психолого-педагогической службы в школе ориентирована на обучающихся, имеющих трудности в обучении, установлении контактов в среде сверстников, самоопределении; на педагогов, имеющих потребности в составлении психологической характеристики обучающихся и класса, в помощи по выбору форм и средств обучения на основе данных психодиагностики; на родителей, нуждающихся в психолого-педагогических знаниях и помощи в воспитании детей, установлении взаимоотношений в семье. </w:t>
      </w:r>
    </w:p>
    <w:p w14:paraId="4C0157E5" w14:textId="77777777" w:rsidR="00F14539" w:rsidRPr="00F14539" w:rsidRDefault="00F14539" w:rsidP="005829BA">
      <w:pPr>
        <w:spacing w:after="0" w:line="240" w:lineRule="auto"/>
        <w:jc w:val="both"/>
        <w:rPr>
          <w:rFonts w:ascii="Times New Roman" w:hAnsi="Times New Roman" w:cs="Times New Roman"/>
          <w:sz w:val="28"/>
          <w:szCs w:val="28"/>
        </w:rPr>
      </w:pPr>
      <w:r w:rsidRPr="00F14539">
        <w:rPr>
          <w:rFonts w:ascii="Times New Roman" w:hAnsi="Times New Roman" w:cs="Times New Roman"/>
          <w:sz w:val="28"/>
          <w:szCs w:val="28"/>
        </w:rPr>
        <w:t xml:space="preserve">                При этом обеспечивается: развитие системы психологической поддержки, психодиагностики и психокоррекции учащихся; включение родителей в реализацию задач учебно-воспитательного процесса; обеспечение взаимодействия семьи и школы; осуществление диагностики учащихся; консультирование учителей и родителей Психологическая служба школы совместно с классными руководителями ведет работу по формированию у ребенка качеств личности, обеспечивающих адаптацию в школьном коллективе, дальнейшее физическое и эмоциональное развитие. </w:t>
      </w:r>
    </w:p>
    <w:p w14:paraId="15C03B3F" w14:textId="6676E305" w:rsidR="00F14539" w:rsidRPr="00F14539" w:rsidRDefault="00F14539" w:rsidP="005829BA">
      <w:pPr>
        <w:spacing w:after="0" w:line="240" w:lineRule="auto"/>
        <w:jc w:val="both"/>
        <w:rPr>
          <w:rFonts w:ascii="Times New Roman" w:hAnsi="Times New Roman" w:cs="Times New Roman"/>
          <w:sz w:val="28"/>
          <w:szCs w:val="28"/>
        </w:rPr>
      </w:pPr>
      <w:r w:rsidRPr="00F14539">
        <w:rPr>
          <w:rFonts w:ascii="Times New Roman" w:hAnsi="Times New Roman" w:cs="Times New Roman"/>
          <w:sz w:val="28"/>
          <w:szCs w:val="28"/>
        </w:rPr>
        <w:t xml:space="preserve">                   Основные направления работы психологической службы и социальной защиты детей школы определяются, исходя из требований к созданию благоприятных психологических и социальных условий для эффективного функционирования МБОУ «СШ № 40».</w:t>
      </w:r>
    </w:p>
    <w:p w14:paraId="1AD88AAD" w14:textId="41FDA394" w:rsidR="004F42A4" w:rsidRPr="00C9022D" w:rsidRDefault="004F42A4" w:rsidP="003D3487">
      <w:pPr>
        <w:spacing w:after="0" w:line="240" w:lineRule="auto"/>
        <w:jc w:val="both"/>
        <w:rPr>
          <w:rFonts w:ascii="Times New Roman" w:hAnsi="Times New Roman" w:cs="Times New Roman"/>
          <w:sz w:val="28"/>
          <w:szCs w:val="28"/>
        </w:rPr>
      </w:pPr>
      <w:r w:rsidRPr="00F14539">
        <w:rPr>
          <w:rFonts w:ascii="Times New Roman" w:hAnsi="Times New Roman" w:cs="Times New Roman"/>
          <w:sz w:val="28"/>
          <w:szCs w:val="28"/>
        </w:rPr>
        <w:lastRenderedPageBreak/>
        <w:t xml:space="preserve">         </w:t>
      </w:r>
    </w:p>
    <w:p w14:paraId="1FBE6E2D" w14:textId="3F623DED" w:rsidR="004F42A4" w:rsidRPr="003D3487" w:rsidRDefault="004F42A4" w:rsidP="003D3487">
      <w:pPr>
        <w:spacing w:after="0" w:line="240" w:lineRule="auto"/>
        <w:jc w:val="both"/>
        <w:rPr>
          <w:rFonts w:ascii="Times New Roman" w:hAnsi="Times New Roman" w:cs="Times New Roman"/>
          <w:b/>
          <w:bCs/>
          <w:sz w:val="28"/>
          <w:szCs w:val="28"/>
        </w:rPr>
      </w:pPr>
      <w:bookmarkStart w:id="85" w:name="_Hlk139927703"/>
      <w:r w:rsidRPr="003D3487">
        <w:rPr>
          <w:rFonts w:ascii="Times New Roman" w:hAnsi="Times New Roman" w:cs="Times New Roman"/>
          <w:b/>
          <w:bCs/>
          <w:sz w:val="28"/>
          <w:szCs w:val="28"/>
        </w:rPr>
        <w:t xml:space="preserve"> </w:t>
      </w:r>
      <w:r w:rsidR="00525349">
        <w:rPr>
          <w:rFonts w:ascii="Times New Roman" w:hAnsi="Times New Roman" w:cs="Times New Roman"/>
          <w:b/>
          <w:bCs/>
          <w:sz w:val="28"/>
          <w:szCs w:val="28"/>
        </w:rPr>
        <w:t>3</w:t>
      </w:r>
      <w:r w:rsidRPr="003D3487">
        <w:rPr>
          <w:rFonts w:ascii="Times New Roman" w:hAnsi="Times New Roman" w:cs="Times New Roman"/>
          <w:b/>
          <w:bCs/>
          <w:sz w:val="28"/>
          <w:szCs w:val="28"/>
        </w:rPr>
        <w:t>.</w:t>
      </w:r>
      <w:r w:rsidR="00BD6055">
        <w:rPr>
          <w:rFonts w:ascii="Times New Roman" w:hAnsi="Times New Roman" w:cs="Times New Roman"/>
          <w:b/>
          <w:bCs/>
          <w:sz w:val="28"/>
          <w:szCs w:val="28"/>
        </w:rPr>
        <w:t>4</w:t>
      </w:r>
      <w:r w:rsidRPr="003D3487">
        <w:rPr>
          <w:rFonts w:ascii="Times New Roman" w:hAnsi="Times New Roman" w:cs="Times New Roman"/>
          <w:b/>
          <w:bCs/>
          <w:sz w:val="28"/>
          <w:szCs w:val="28"/>
        </w:rPr>
        <w:t xml:space="preserve">.3. Финансовое обеспечение реализации основной образовательной программы среднего общего образования </w:t>
      </w:r>
    </w:p>
    <w:bookmarkEnd w:id="85"/>
    <w:p w14:paraId="67956A72" w14:textId="2F8F53A1" w:rsidR="004F42A4" w:rsidRPr="003D3487" w:rsidRDefault="00BD6055" w:rsidP="003D3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42A4" w:rsidRPr="003D3487">
        <w:rPr>
          <w:rFonts w:ascii="Times New Roman" w:hAnsi="Times New Roman" w:cs="Times New Roman"/>
          <w:sz w:val="28"/>
          <w:szCs w:val="28"/>
        </w:rPr>
        <w:t>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бесплатного и общедоступного общего образования. Объём действующих расходных обязательств отражается в муниципальном задании школы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14:paraId="6A21852F"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Государственное (муниципальное) задание школы по оказанию государственных (муниципальных) образовательных услуг обеспечивает соответствие показателей объемов и качества, предоставляемых образовательным учреждением данных услуг размерам направляемых на эти цели средств бюджета соответствующего уровня.</w:t>
      </w:r>
    </w:p>
    <w:p w14:paraId="22FF39E3"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xml:space="preserve">Финансовое обеспечение – важнейший компонент требований к условиям реализации образовательной программы основного общего образования бюджетного учреждения. Его назначение состоит в обеспечении финансовыми ресурсами реализации требований к информационно-методическим, кадровым, учебно-материальным и иным ресурсам. </w:t>
      </w:r>
    </w:p>
    <w:p w14:paraId="345C7CD4" w14:textId="77777777" w:rsidR="004F42A4" w:rsidRPr="003D3487" w:rsidRDefault="004F42A4" w:rsidP="003D3487">
      <w:pPr>
        <w:spacing w:after="0" w:line="240" w:lineRule="auto"/>
        <w:jc w:val="both"/>
        <w:rPr>
          <w:rFonts w:ascii="Times New Roman" w:hAnsi="Times New Roman" w:cs="Times New Roman"/>
          <w:sz w:val="28"/>
          <w:szCs w:val="28"/>
        </w:rPr>
      </w:pPr>
      <w:proofErr w:type="gramStart"/>
      <w:r w:rsidRPr="003D3487">
        <w:rPr>
          <w:rFonts w:ascii="Times New Roman" w:hAnsi="Times New Roman" w:cs="Times New Roman"/>
          <w:sz w:val="28"/>
          <w:szCs w:val="28"/>
        </w:rPr>
        <w:t>Согласно порядка</w:t>
      </w:r>
      <w:proofErr w:type="gramEnd"/>
      <w:r w:rsidRPr="003D3487">
        <w:rPr>
          <w:rFonts w:ascii="Times New Roman" w:hAnsi="Times New Roman" w:cs="Times New Roman"/>
          <w:sz w:val="28"/>
          <w:szCs w:val="28"/>
        </w:rPr>
        <w:t xml:space="preserve"> предоставления субсидии муниципальным бюджетным учреждениям и муниципальным автономным учреждениям города Смоленска на иные цели, утвержденным постановлением Администрации города Смоленска от 19.12.2011 № 2410-адм для выполнения муниципального задания выделена субсидия в размере 10 398 898,00 рублей, которая включает:</w:t>
      </w:r>
    </w:p>
    <w:p w14:paraId="5B2D8FCE"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расходы на оплату вознаграждения педагогам за выполнение функций классного руководителя – 909 521,00 рублей;</w:t>
      </w:r>
    </w:p>
    <w:p w14:paraId="7DF2B3EA"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расходы на оказание услуг по организации горячего питания и обеспечение горячим питанием учащихся МБОУ «СШ №40» - 8 798 207, 00 рублей;</w:t>
      </w:r>
    </w:p>
    <w:p w14:paraId="62ED0F4B"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расходы на текущий ремонт здания и помещений – 400 000,00 рублей;</w:t>
      </w:r>
    </w:p>
    <w:p w14:paraId="3B7090AE"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прочие расходы (за исключением расходов на содержание зданий и оплату коммунальных услуг) – 291 170,00 рублей.</w:t>
      </w:r>
    </w:p>
    <w:p w14:paraId="686B3448"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Для выполнения муниципального задания выделена субвенция в размере 57 534 444,77 рублей, для финансирования следующих расходов:</w:t>
      </w:r>
    </w:p>
    <w:p w14:paraId="73C19C86"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на заработную плату и начисления на заработную плату труда работников, для поощрения работников, используются стимулирующие надбавки по существующему «Положению о материальном стимулировании сотрудников МБОУ «СШ №40» - 56 818 149,77 рублей;</w:t>
      </w:r>
    </w:p>
    <w:p w14:paraId="659EAFDF"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на приобретение учебно-наглядных и печатных пособий, технических средств обучения, мебели, расходных материалов, оборудования (учебно-лабораторного, учебно-практического, спортивного и компьютерного), программного обеспечения и электронных образовательных ресурсов, необходимых для реализации образовательных программ основного общего образования бюджетного учреждения – 716 295,00 рублей,</w:t>
      </w:r>
    </w:p>
    <w:p w14:paraId="13CDED22"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lastRenderedPageBreak/>
        <w:t>- на приобретение учебников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14:paraId="5E0EF323"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xml:space="preserve">1) нормативные затраты на холодное водоснабжение и водоотведение- 387 570,16 рублей; </w:t>
      </w:r>
    </w:p>
    <w:p w14:paraId="7E9271FC"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xml:space="preserve">2) нормативные затраты на горячее водоснабжение и отопление – 2 490 625,36 рубля; </w:t>
      </w:r>
    </w:p>
    <w:p w14:paraId="532BBC71"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3) нормативные затраты на потребление электрической энергии – 2 737 861,62 рублей.</w:t>
      </w:r>
    </w:p>
    <w:p w14:paraId="4FE92A78"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На использование в образовательном процессе оборудования, средств обучения и воспитания для углубленного освоения основных образовательных программ основного общего и среднего общего образования, внеурочной деятельности, программ дополнительного образования, в том числе естественно-научной и технической направленностей в рамках созданного детского технопарка «</w:t>
      </w:r>
      <w:proofErr w:type="spellStart"/>
      <w:r w:rsidRPr="003D3487">
        <w:rPr>
          <w:rFonts w:ascii="Times New Roman" w:hAnsi="Times New Roman" w:cs="Times New Roman"/>
          <w:sz w:val="28"/>
          <w:szCs w:val="28"/>
        </w:rPr>
        <w:t>Кванториум</w:t>
      </w:r>
      <w:proofErr w:type="spellEnd"/>
      <w:r w:rsidRPr="003D3487">
        <w:rPr>
          <w:rFonts w:ascii="Times New Roman" w:hAnsi="Times New Roman" w:cs="Times New Roman"/>
          <w:sz w:val="28"/>
          <w:szCs w:val="28"/>
        </w:rPr>
        <w:t xml:space="preserve">» выделено 4 226 765,06 рублей, в том числе: </w:t>
      </w:r>
    </w:p>
    <w:p w14:paraId="3F0F1B41"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xml:space="preserve">на оплату труда сотрудников </w:t>
      </w:r>
      <w:proofErr w:type="spellStart"/>
      <w:r w:rsidRPr="003D3487">
        <w:rPr>
          <w:rFonts w:ascii="Times New Roman" w:hAnsi="Times New Roman" w:cs="Times New Roman"/>
          <w:sz w:val="28"/>
          <w:szCs w:val="28"/>
        </w:rPr>
        <w:t>Кванториума</w:t>
      </w:r>
      <w:proofErr w:type="spellEnd"/>
      <w:r w:rsidRPr="003D3487">
        <w:rPr>
          <w:rFonts w:ascii="Times New Roman" w:hAnsi="Times New Roman" w:cs="Times New Roman"/>
          <w:sz w:val="28"/>
          <w:szCs w:val="28"/>
        </w:rPr>
        <w:t xml:space="preserve"> – 3 586 765,06 рублей;</w:t>
      </w:r>
    </w:p>
    <w:p w14:paraId="41956867"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на приобретение расходных материалов – 240 000,00 рублей;</w:t>
      </w:r>
    </w:p>
    <w:p w14:paraId="1BD2FE74"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на командировочные расходы – 400 000,00 рублей.</w:t>
      </w:r>
    </w:p>
    <w:p w14:paraId="0878631D"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Финансовое обеспечение гарантирует возможность:</w:t>
      </w:r>
    </w:p>
    <w:p w14:paraId="0D7F0124"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кадрового обеспечения образовательного учреждения специалистами, обладающими необходимым уровнем методологической культуры и сформированной готовностью к непрерывному процессу образования в течение всей жизни;</w:t>
      </w:r>
    </w:p>
    <w:p w14:paraId="5C5B7EFE"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повышения квалификации педагогических кадров, обеспечения их готовности к введению ФГОС, в том числе формированию у учащихся универсальных учебных действий, достижению планируемых результатов на основе системно-деятельностного подхода;</w:t>
      </w:r>
    </w:p>
    <w:p w14:paraId="3D23C9F7"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обеспечения образовательного процесса необходимым и достаточным набором средств обучения и воспитания (наглядные пособия, оборудование, печатные материалы и др.), позволяющих в полном объеме реализовать требования к результатам освоения основных образовательных программ;</w:t>
      </w:r>
    </w:p>
    <w:p w14:paraId="2107CD97"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формирования необходимого и достаточного набора образовательных, информационно-методических ресурсов, обеспечивающих реализацию основной образовательной программы;</w:t>
      </w:r>
    </w:p>
    <w:p w14:paraId="4366F0EC"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создания санитарно-гигиенических условий организации образовательного процесса, своевременного и качественного выполнения ремонтных работ;</w:t>
      </w:r>
    </w:p>
    <w:p w14:paraId="5F356A1F"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установления стимулирующих выплат педагогическим работникам за достижение высоких планируемых результатов.</w:t>
      </w:r>
    </w:p>
    <w:p w14:paraId="1F34FFAE"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Образовательное учреждение привлекает в порядке, установленном законодательством Российской Федерации в области образования, дополнительные финансовые средства за счет:</w:t>
      </w:r>
    </w:p>
    <w:p w14:paraId="4F417693"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предоставления платных дополнительных образовательных и иных предусмотренных уставом образовательного учреждения услуг;</w:t>
      </w:r>
    </w:p>
    <w:p w14:paraId="1D6EC05E" w14:textId="77777777" w:rsidR="004F42A4" w:rsidRPr="003D3487" w:rsidRDefault="004F42A4" w:rsidP="003D3487">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lastRenderedPageBreak/>
        <w:t>- добровольных пожертвований и целевых взносов физических и (или) юридических лиц.</w:t>
      </w:r>
    </w:p>
    <w:p w14:paraId="3CD69D42" w14:textId="77777777" w:rsidR="004F42A4" w:rsidRPr="003D3487" w:rsidRDefault="004F42A4" w:rsidP="003D3487">
      <w:pPr>
        <w:spacing w:after="0" w:line="240" w:lineRule="auto"/>
        <w:jc w:val="both"/>
        <w:rPr>
          <w:rFonts w:ascii="Times New Roman" w:hAnsi="Times New Roman" w:cs="Times New Roman"/>
          <w:sz w:val="28"/>
          <w:szCs w:val="28"/>
        </w:rPr>
      </w:pPr>
    </w:p>
    <w:p w14:paraId="50AC9295" w14:textId="6426006D" w:rsidR="00323574" w:rsidRDefault="00525349" w:rsidP="00323574">
      <w:pPr>
        <w:spacing w:after="0" w:line="240" w:lineRule="auto"/>
        <w:rPr>
          <w:rFonts w:ascii="Times New Roman" w:hAnsi="Times New Roman" w:cs="Times New Roman"/>
          <w:b/>
          <w:bCs/>
          <w:sz w:val="28"/>
          <w:szCs w:val="28"/>
        </w:rPr>
      </w:pPr>
      <w:bookmarkStart w:id="86" w:name="_Hlk139927749"/>
      <w:r>
        <w:rPr>
          <w:rFonts w:ascii="Times New Roman" w:hAnsi="Times New Roman" w:cs="Times New Roman"/>
          <w:b/>
          <w:bCs/>
          <w:sz w:val="28"/>
          <w:szCs w:val="28"/>
        </w:rPr>
        <w:t>3</w:t>
      </w:r>
      <w:r w:rsidR="00323574" w:rsidRPr="003D3487">
        <w:rPr>
          <w:rFonts w:ascii="Times New Roman" w:hAnsi="Times New Roman" w:cs="Times New Roman"/>
          <w:b/>
          <w:bCs/>
          <w:sz w:val="28"/>
          <w:szCs w:val="28"/>
        </w:rPr>
        <w:t>.</w:t>
      </w:r>
      <w:r w:rsidR="00323574">
        <w:rPr>
          <w:rFonts w:ascii="Times New Roman" w:hAnsi="Times New Roman" w:cs="Times New Roman"/>
          <w:b/>
          <w:bCs/>
          <w:sz w:val="28"/>
          <w:szCs w:val="28"/>
        </w:rPr>
        <w:t>4</w:t>
      </w:r>
      <w:r w:rsidR="00323574" w:rsidRPr="003D3487">
        <w:rPr>
          <w:rFonts w:ascii="Times New Roman" w:hAnsi="Times New Roman" w:cs="Times New Roman"/>
          <w:b/>
          <w:bCs/>
          <w:sz w:val="28"/>
          <w:szCs w:val="28"/>
        </w:rPr>
        <w:t>.</w:t>
      </w:r>
      <w:r>
        <w:rPr>
          <w:rFonts w:ascii="Times New Roman" w:hAnsi="Times New Roman" w:cs="Times New Roman"/>
          <w:b/>
          <w:bCs/>
          <w:sz w:val="28"/>
          <w:szCs w:val="28"/>
        </w:rPr>
        <w:t>4</w:t>
      </w:r>
      <w:r w:rsidR="00323574" w:rsidRPr="003D3487">
        <w:rPr>
          <w:rFonts w:ascii="Times New Roman" w:hAnsi="Times New Roman" w:cs="Times New Roman"/>
          <w:b/>
          <w:bCs/>
          <w:sz w:val="28"/>
          <w:szCs w:val="28"/>
        </w:rPr>
        <w:t xml:space="preserve">. Материально-технические условия реализации основной </w:t>
      </w:r>
    </w:p>
    <w:p w14:paraId="07803619" w14:textId="77777777" w:rsidR="00323574" w:rsidRPr="003D3487" w:rsidRDefault="00323574" w:rsidP="00323574">
      <w:pPr>
        <w:spacing w:after="0" w:line="240" w:lineRule="auto"/>
        <w:rPr>
          <w:rFonts w:ascii="Times New Roman" w:hAnsi="Times New Roman" w:cs="Times New Roman"/>
          <w:b/>
          <w:bCs/>
          <w:sz w:val="28"/>
          <w:szCs w:val="28"/>
        </w:rPr>
      </w:pPr>
      <w:r w:rsidRPr="003D3487">
        <w:rPr>
          <w:rFonts w:ascii="Times New Roman" w:hAnsi="Times New Roman" w:cs="Times New Roman"/>
          <w:b/>
          <w:bCs/>
          <w:sz w:val="28"/>
          <w:szCs w:val="28"/>
        </w:rPr>
        <w:t>образовательной программы среднего общего образования</w:t>
      </w:r>
    </w:p>
    <w:bookmarkEnd w:id="86"/>
    <w:p w14:paraId="5CA819FF" w14:textId="77777777" w:rsidR="00323574" w:rsidRPr="003D3487" w:rsidRDefault="00323574" w:rsidP="00323574">
      <w:pPr>
        <w:spacing w:after="0" w:line="240" w:lineRule="auto"/>
        <w:rPr>
          <w:rFonts w:ascii="Times New Roman" w:hAnsi="Times New Roman" w:cs="Times New Roman"/>
          <w:sz w:val="28"/>
          <w:szCs w:val="28"/>
        </w:rPr>
      </w:pPr>
    </w:p>
    <w:p w14:paraId="37FA3F54" w14:textId="47628A92" w:rsidR="00323574" w:rsidRDefault="00C9022D" w:rsidP="0032357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23574" w:rsidRPr="003D3487">
        <w:rPr>
          <w:rFonts w:ascii="Times New Roman" w:hAnsi="Times New Roman" w:cs="Times New Roman"/>
          <w:sz w:val="28"/>
          <w:szCs w:val="28"/>
        </w:rPr>
        <w:t xml:space="preserve">Цель мероприятий по приведению материально-технических условий школы в соответствие с </w:t>
      </w:r>
      <w:r w:rsidR="00323574">
        <w:rPr>
          <w:rFonts w:ascii="Times New Roman" w:hAnsi="Times New Roman" w:cs="Times New Roman"/>
          <w:sz w:val="28"/>
          <w:szCs w:val="28"/>
        </w:rPr>
        <w:t xml:space="preserve">обновленным </w:t>
      </w:r>
      <w:r w:rsidR="00323574" w:rsidRPr="003D3487">
        <w:rPr>
          <w:rFonts w:ascii="Times New Roman" w:hAnsi="Times New Roman" w:cs="Times New Roman"/>
          <w:sz w:val="28"/>
          <w:szCs w:val="28"/>
        </w:rPr>
        <w:t xml:space="preserve">ФГОС </w:t>
      </w:r>
      <w:r w:rsidR="00323574">
        <w:rPr>
          <w:rFonts w:ascii="Times New Roman" w:hAnsi="Times New Roman" w:cs="Times New Roman"/>
          <w:sz w:val="28"/>
          <w:szCs w:val="28"/>
        </w:rPr>
        <w:t>СОО</w:t>
      </w:r>
      <w:r>
        <w:rPr>
          <w:rFonts w:ascii="Times New Roman" w:hAnsi="Times New Roman" w:cs="Times New Roman"/>
          <w:sz w:val="28"/>
          <w:szCs w:val="28"/>
        </w:rPr>
        <w:t>:</w:t>
      </w:r>
    </w:p>
    <w:p w14:paraId="165C3E61" w14:textId="2FC8C2FB"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создание современной предметно-образовательной среды обучения.</w:t>
      </w:r>
    </w:p>
    <w:p w14:paraId="6BD1BFF0" w14:textId="43ECF48B"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    </w:t>
      </w:r>
      <w:r w:rsidR="00C9022D">
        <w:rPr>
          <w:rFonts w:ascii="Times New Roman" w:hAnsi="Times New Roman" w:cs="Times New Roman"/>
          <w:sz w:val="28"/>
          <w:szCs w:val="28"/>
        </w:rPr>
        <w:t xml:space="preserve"> </w:t>
      </w:r>
      <w:r w:rsidRPr="003D3487">
        <w:rPr>
          <w:rFonts w:ascii="Times New Roman" w:hAnsi="Times New Roman" w:cs="Times New Roman"/>
          <w:sz w:val="28"/>
          <w:szCs w:val="28"/>
        </w:rPr>
        <w:t xml:space="preserve">Оснащение учебных помещений школы </w:t>
      </w:r>
      <w:proofErr w:type="gramStart"/>
      <w:r w:rsidRPr="003D3487">
        <w:rPr>
          <w:rFonts w:ascii="Times New Roman" w:hAnsi="Times New Roman" w:cs="Times New Roman"/>
          <w:sz w:val="28"/>
          <w:szCs w:val="28"/>
        </w:rPr>
        <w:t>определяется  перечнем</w:t>
      </w:r>
      <w:proofErr w:type="gramEnd"/>
      <w:r w:rsidRPr="003D3487">
        <w:rPr>
          <w:rFonts w:ascii="Times New Roman" w:hAnsi="Times New Roman" w:cs="Times New Roman"/>
          <w:sz w:val="28"/>
          <w:szCs w:val="28"/>
        </w:rPr>
        <w:t xml:space="preserve"> необходимого  учебного оборудования, указанного в Требованиях  с учетом специфики площадей классов школы.</w:t>
      </w:r>
    </w:p>
    <w:p w14:paraId="68BD5CEF"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Материально-техническая база реализации основной образовательной программы соответствует действующим санитарным и противопожарным нормам, нормам охраны труда работников образовательных учреждениям, предъявляемым к:</w:t>
      </w:r>
    </w:p>
    <w:p w14:paraId="43A33BAE"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Учебная площадь основного здания школы – 7514,20 </w:t>
      </w:r>
      <w:proofErr w:type="spellStart"/>
      <w:proofErr w:type="gramStart"/>
      <w:r w:rsidRPr="003D3487">
        <w:rPr>
          <w:rFonts w:ascii="Times New Roman" w:hAnsi="Times New Roman" w:cs="Times New Roman"/>
          <w:sz w:val="28"/>
          <w:szCs w:val="28"/>
        </w:rPr>
        <w:t>кв.м</w:t>
      </w:r>
      <w:proofErr w:type="spellEnd"/>
      <w:proofErr w:type="gramEnd"/>
    </w:p>
    <w:p w14:paraId="6835498A"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1.Учебно-лабораторные помещения:</w:t>
      </w:r>
    </w:p>
    <w:p w14:paraId="5F533056"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 Для реализации основных общеобразовательных программ, в том числе специализированные кабинеты:</w:t>
      </w:r>
    </w:p>
    <w:p w14:paraId="15724117"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 спортивный зал – 2 ед. (548,8кв.м.); </w:t>
      </w:r>
    </w:p>
    <w:p w14:paraId="5B37CDC5"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 компьютерный класс – 2ед. (141,4 </w:t>
      </w:r>
      <w:proofErr w:type="spellStart"/>
      <w:proofErr w:type="gramStart"/>
      <w:r w:rsidRPr="003D3487">
        <w:rPr>
          <w:rFonts w:ascii="Times New Roman" w:hAnsi="Times New Roman" w:cs="Times New Roman"/>
          <w:sz w:val="28"/>
          <w:szCs w:val="28"/>
        </w:rPr>
        <w:t>кв.м</w:t>
      </w:r>
      <w:proofErr w:type="spellEnd"/>
      <w:proofErr w:type="gramEnd"/>
      <w:r w:rsidRPr="003D3487">
        <w:rPr>
          <w:rFonts w:ascii="Times New Roman" w:hAnsi="Times New Roman" w:cs="Times New Roman"/>
          <w:sz w:val="28"/>
          <w:szCs w:val="28"/>
        </w:rPr>
        <w:t xml:space="preserve">); </w:t>
      </w:r>
    </w:p>
    <w:p w14:paraId="06DDE42C"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 библиотека – 1 ед. (74,2 </w:t>
      </w:r>
      <w:proofErr w:type="spellStart"/>
      <w:proofErr w:type="gramStart"/>
      <w:r w:rsidRPr="003D3487">
        <w:rPr>
          <w:rFonts w:ascii="Times New Roman" w:hAnsi="Times New Roman" w:cs="Times New Roman"/>
          <w:sz w:val="28"/>
          <w:szCs w:val="28"/>
        </w:rPr>
        <w:t>кв.м</w:t>
      </w:r>
      <w:proofErr w:type="spellEnd"/>
      <w:proofErr w:type="gramEnd"/>
      <w:r w:rsidRPr="003D3487">
        <w:rPr>
          <w:rFonts w:ascii="Times New Roman" w:hAnsi="Times New Roman" w:cs="Times New Roman"/>
          <w:sz w:val="28"/>
          <w:szCs w:val="28"/>
        </w:rPr>
        <w:t>);</w:t>
      </w:r>
    </w:p>
    <w:p w14:paraId="09872B27"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кабинеты «</w:t>
      </w:r>
      <w:proofErr w:type="spellStart"/>
      <w:r w:rsidRPr="003D3487">
        <w:rPr>
          <w:rFonts w:ascii="Times New Roman" w:hAnsi="Times New Roman" w:cs="Times New Roman"/>
          <w:sz w:val="28"/>
          <w:szCs w:val="28"/>
        </w:rPr>
        <w:t>Кванториума</w:t>
      </w:r>
      <w:proofErr w:type="spellEnd"/>
      <w:r w:rsidRPr="003D3487">
        <w:rPr>
          <w:rFonts w:ascii="Times New Roman" w:hAnsi="Times New Roman" w:cs="Times New Roman"/>
          <w:sz w:val="28"/>
          <w:szCs w:val="28"/>
        </w:rPr>
        <w:t>»</w:t>
      </w:r>
    </w:p>
    <w:p w14:paraId="218F2F5E"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1.2. Для реализации программ дополнительного образования, в том числе специализированные кабинеты:</w:t>
      </w:r>
    </w:p>
    <w:p w14:paraId="0D18E578"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 музей – 1 ед. (15,9 </w:t>
      </w:r>
      <w:proofErr w:type="spellStart"/>
      <w:r w:rsidRPr="003D3487">
        <w:rPr>
          <w:rFonts w:ascii="Times New Roman" w:hAnsi="Times New Roman" w:cs="Times New Roman"/>
          <w:sz w:val="28"/>
          <w:szCs w:val="28"/>
        </w:rPr>
        <w:t>кв.м</w:t>
      </w:r>
      <w:proofErr w:type="spellEnd"/>
      <w:r w:rsidRPr="003D3487">
        <w:rPr>
          <w:rFonts w:ascii="Times New Roman" w:hAnsi="Times New Roman" w:cs="Times New Roman"/>
          <w:sz w:val="28"/>
          <w:szCs w:val="28"/>
        </w:rPr>
        <w:t>.);</w:t>
      </w:r>
    </w:p>
    <w:p w14:paraId="0F27E88A"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 актовый зал – 1 ед. (206,5 </w:t>
      </w:r>
      <w:proofErr w:type="spellStart"/>
      <w:r w:rsidRPr="003D3487">
        <w:rPr>
          <w:rFonts w:ascii="Times New Roman" w:hAnsi="Times New Roman" w:cs="Times New Roman"/>
          <w:sz w:val="28"/>
          <w:szCs w:val="28"/>
        </w:rPr>
        <w:t>кв.м</w:t>
      </w:r>
      <w:proofErr w:type="spellEnd"/>
      <w:r w:rsidRPr="003D3487">
        <w:rPr>
          <w:rFonts w:ascii="Times New Roman" w:hAnsi="Times New Roman" w:cs="Times New Roman"/>
          <w:sz w:val="28"/>
          <w:szCs w:val="28"/>
        </w:rPr>
        <w:t>.)</w:t>
      </w:r>
    </w:p>
    <w:p w14:paraId="0910B59A"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2. Административные помещения – 4 ед. в том числе:</w:t>
      </w:r>
    </w:p>
    <w:p w14:paraId="611382A6"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 кабинет директора – 1 ед. (36,2 </w:t>
      </w:r>
      <w:proofErr w:type="spellStart"/>
      <w:proofErr w:type="gramStart"/>
      <w:r w:rsidRPr="003D3487">
        <w:rPr>
          <w:rFonts w:ascii="Times New Roman" w:hAnsi="Times New Roman" w:cs="Times New Roman"/>
          <w:sz w:val="28"/>
          <w:szCs w:val="28"/>
        </w:rPr>
        <w:t>кв.м</w:t>
      </w:r>
      <w:proofErr w:type="spellEnd"/>
      <w:proofErr w:type="gramEnd"/>
      <w:r w:rsidRPr="003D3487">
        <w:rPr>
          <w:rFonts w:ascii="Times New Roman" w:hAnsi="Times New Roman" w:cs="Times New Roman"/>
          <w:sz w:val="28"/>
          <w:szCs w:val="28"/>
        </w:rPr>
        <w:t xml:space="preserve">); </w:t>
      </w:r>
    </w:p>
    <w:p w14:paraId="448812DD"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 кабинет секретаря – 1 ед. (13,6 </w:t>
      </w:r>
      <w:proofErr w:type="spellStart"/>
      <w:proofErr w:type="gramStart"/>
      <w:r w:rsidRPr="003D3487">
        <w:rPr>
          <w:rFonts w:ascii="Times New Roman" w:hAnsi="Times New Roman" w:cs="Times New Roman"/>
          <w:sz w:val="28"/>
          <w:szCs w:val="28"/>
        </w:rPr>
        <w:t>кв.м</w:t>
      </w:r>
      <w:proofErr w:type="spellEnd"/>
      <w:proofErr w:type="gramEnd"/>
      <w:r w:rsidRPr="003D3487">
        <w:rPr>
          <w:rFonts w:ascii="Times New Roman" w:hAnsi="Times New Roman" w:cs="Times New Roman"/>
          <w:sz w:val="28"/>
          <w:szCs w:val="28"/>
        </w:rPr>
        <w:t xml:space="preserve">); </w:t>
      </w:r>
    </w:p>
    <w:p w14:paraId="33488C17"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 кабинет заместителя директора – 4 ед. (57,7 </w:t>
      </w:r>
      <w:proofErr w:type="spellStart"/>
      <w:r w:rsidRPr="003D3487">
        <w:rPr>
          <w:rFonts w:ascii="Times New Roman" w:hAnsi="Times New Roman" w:cs="Times New Roman"/>
          <w:sz w:val="28"/>
          <w:szCs w:val="28"/>
        </w:rPr>
        <w:t>кв.м</w:t>
      </w:r>
      <w:proofErr w:type="spellEnd"/>
      <w:r w:rsidRPr="003D3487">
        <w:rPr>
          <w:rFonts w:ascii="Times New Roman" w:hAnsi="Times New Roman" w:cs="Times New Roman"/>
          <w:sz w:val="28"/>
          <w:szCs w:val="28"/>
        </w:rPr>
        <w:t>.);</w:t>
      </w:r>
    </w:p>
    <w:p w14:paraId="0133261A" w14:textId="77777777" w:rsidR="00323574" w:rsidRPr="003D3487" w:rsidRDefault="00323574" w:rsidP="00525349">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xml:space="preserve">- кабинет заместителя директора по АХР – 1 ед. (16,9 </w:t>
      </w:r>
      <w:proofErr w:type="spellStart"/>
      <w:r w:rsidRPr="003D3487">
        <w:rPr>
          <w:rFonts w:ascii="Times New Roman" w:hAnsi="Times New Roman" w:cs="Times New Roman"/>
          <w:sz w:val="28"/>
          <w:szCs w:val="28"/>
        </w:rPr>
        <w:t>кв.м</w:t>
      </w:r>
      <w:proofErr w:type="spellEnd"/>
      <w:r w:rsidRPr="003D3487">
        <w:rPr>
          <w:rFonts w:ascii="Times New Roman" w:hAnsi="Times New Roman" w:cs="Times New Roman"/>
          <w:sz w:val="28"/>
          <w:szCs w:val="28"/>
        </w:rPr>
        <w:t>.);</w:t>
      </w:r>
    </w:p>
    <w:p w14:paraId="22495B76"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 учительская – 1 ед. (39 </w:t>
      </w:r>
      <w:proofErr w:type="spellStart"/>
      <w:proofErr w:type="gramStart"/>
      <w:r w:rsidRPr="003D3487">
        <w:rPr>
          <w:rFonts w:ascii="Times New Roman" w:hAnsi="Times New Roman" w:cs="Times New Roman"/>
          <w:sz w:val="28"/>
          <w:szCs w:val="28"/>
        </w:rPr>
        <w:t>кв.м</w:t>
      </w:r>
      <w:proofErr w:type="spellEnd"/>
      <w:proofErr w:type="gramEnd"/>
      <w:r w:rsidRPr="003D3487">
        <w:rPr>
          <w:rFonts w:ascii="Times New Roman" w:hAnsi="Times New Roman" w:cs="Times New Roman"/>
          <w:sz w:val="28"/>
          <w:szCs w:val="28"/>
        </w:rPr>
        <w:t xml:space="preserve">). </w:t>
      </w:r>
    </w:p>
    <w:p w14:paraId="73467131"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 Объекты хозяйственно-бытового и санитарно-гигиенического назначения:</w:t>
      </w:r>
    </w:p>
    <w:p w14:paraId="70715A66"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 туалетные комнаты </w:t>
      </w:r>
      <w:proofErr w:type="gramStart"/>
      <w:r w:rsidRPr="003D3487">
        <w:rPr>
          <w:rFonts w:ascii="Times New Roman" w:hAnsi="Times New Roman" w:cs="Times New Roman"/>
          <w:sz w:val="28"/>
          <w:szCs w:val="28"/>
        </w:rPr>
        <w:t>–  20</w:t>
      </w:r>
      <w:proofErr w:type="gramEnd"/>
      <w:r w:rsidRPr="003D3487">
        <w:rPr>
          <w:rFonts w:ascii="Times New Roman" w:hAnsi="Times New Roman" w:cs="Times New Roman"/>
          <w:sz w:val="28"/>
          <w:szCs w:val="28"/>
        </w:rPr>
        <w:t xml:space="preserve"> ед. (130,0 кв. м.); </w:t>
      </w:r>
    </w:p>
    <w:p w14:paraId="47A5EB5F"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 раздевалки – 137,3 </w:t>
      </w:r>
      <w:proofErr w:type="spellStart"/>
      <w:r w:rsidRPr="003D3487">
        <w:rPr>
          <w:rFonts w:ascii="Times New Roman" w:hAnsi="Times New Roman" w:cs="Times New Roman"/>
          <w:sz w:val="28"/>
          <w:szCs w:val="28"/>
        </w:rPr>
        <w:t>кв.м</w:t>
      </w:r>
      <w:proofErr w:type="spellEnd"/>
      <w:r w:rsidRPr="003D3487">
        <w:rPr>
          <w:rFonts w:ascii="Times New Roman" w:hAnsi="Times New Roman" w:cs="Times New Roman"/>
          <w:sz w:val="28"/>
          <w:szCs w:val="28"/>
        </w:rPr>
        <w:t>.</w:t>
      </w:r>
    </w:p>
    <w:p w14:paraId="43438024"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4. Объекты медицинского назначения:</w:t>
      </w:r>
    </w:p>
    <w:p w14:paraId="0F97BCBF"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 процедурный кабинет – 1 ед. (13,4 </w:t>
      </w:r>
      <w:proofErr w:type="spellStart"/>
      <w:proofErr w:type="gramStart"/>
      <w:r w:rsidRPr="003D3487">
        <w:rPr>
          <w:rFonts w:ascii="Times New Roman" w:hAnsi="Times New Roman" w:cs="Times New Roman"/>
          <w:sz w:val="28"/>
          <w:szCs w:val="28"/>
        </w:rPr>
        <w:t>кв.м</w:t>
      </w:r>
      <w:proofErr w:type="spellEnd"/>
      <w:proofErr w:type="gramEnd"/>
      <w:r w:rsidRPr="003D3487">
        <w:rPr>
          <w:rFonts w:ascii="Times New Roman" w:hAnsi="Times New Roman" w:cs="Times New Roman"/>
          <w:sz w:val="28"/>
          <w:szCs w:val="28"/>
        </w:rPr>
        <w:t>);</w:t>
      </w:r>
    </w:p>
    <w:p w14:paraId="4B30B2CB"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 кабинет врача – 1 ед. (14,4 </w:t>
      </w:r>
      <w:proofErr w:type="spellStart"/>
      <w:proofErr w:type="gramStart"/>
      <w:r w:rsidRPr="003D3487">
        <w:rPr>
          <w:rFonts w:ascii="Times New Roman" w:hAnsi="Times New Roman" w:cs="Times New Roman"/>
          <w:sz w:val="28"/>
          <w:szCs w:val="28"/>
        </w:rPr>
        <w:t>кв.м</w:t>
      </w:r>
      <w:proofErr w:type="spellEnd"/>
      <w:proofErr w:type="gramEnd"/>
      <w:r w:rsidRPr="003D3487">
        <w:rPr>
          <w:rFonts w:ascii="Times New Roman" w:hAnsi="Times New Roman" w:cs="Times New Roman"/>
          <w:sz w:val="28"/>
          <w:szCs w:val="28"/>
        </w:rPr>
        <w:t>)</w:t>
      </w:r>
    </w:p>
    <w:p w14:paraId="2647F38F"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 кабинет </w:t>
      </w:r>
      <w:proofErr w:type="gramStart"/>
      <w:r w:rsidRPr="003D3487">
        <w:rPr>
          <w:rFonts w:ascii="Times New Roman" w:hAnsi="Times New Roman" w:cs="Times New Roman"/>
          <w:sz w:val="28"/>
          <w:szCs w:val="28"/>
        </w:rPr>
        <w:t>стоматолога  -</w:t>
      </w:r>
      <w:proofErr w:type="gramEnd"/>
      <w:r w:rsidRPr="003D3487">
        <w:rPr>
          <w:rFonts w:ascii="Times New Roman" w:hAnsi="Times New Roman" w:cs="Times New Roman"/>
          <w:sz w:val="28"/>
          <w:szCs w:val="28"/>
        </w:rPr>
        <w:t xml:space="preserve"> 1 ед. (13,4 </w:t>
      </w:r>
      <w:proofErr w:type="spellStart"/>
      <w:r w:rsidRPr="003D3487">
        <w:rPr>
          <w:rFonts w:ascii="Times New Roman" w:hAnsi="Times New Roman" w:cs="Times New Roman"/>
          <w:sz w:val="28"/>
          <w:szCs w:val="28"/>
        </w:rPr>
        <w:t>кв.м</w:t>
      </w:r>
      <w:proofErr w:type="spellEnd"/>
      <w:r w:rsidRPr="003D3487">
        <w:rPr>
          <w:rFonts w:ascii="Times New Roman" w:hAnsi="Times New Roman" w:cs="Times New Roman"/>
          <w:sz w:val="28"/>
          <w:szCs w:val="28"/>
        </w:rPr>
        <w:t>)</w:t>
      </w:r>
    </w:p>
    <w:p w14:paraId="31577850"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5. Объекты для проведения специальных коррекционных занятий:</w:t>
      </w:r>
    </w:p>
    <w:p w14:paraId="03AF53DB"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кабинет социального педагога – 13,4 кв. м.</w:t>
      </w:r>
    </w:p>
    <w:p w14:paraId="7830B446" w14:textId="77777777" w:rsidR="00323574" w:rsidRPr="003D3487" w:rsidRDefault="00323574" w:rsidP="00323574">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кабинет психолога, логопеда – 1 ед. (26,4кв.м.)</w:t>
      </w:r>
    </w:p>
    <w:p w14:paraId="7F80D8B6" w14:textId="77777777" w:rsidR="00323574" w:rsidRPr="003D3487" w:rsidRDefault="00323574" w:rsidP="00323574">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lastRenderedPageBreak/>
        <w:t xml:space="preserve">Материально-техническая среда учебных классов, кабинетов </w:t>
      </w:r>
      <w:proofErr w:type="gramStart"/>
      <w:r w:rsidRPr="003D3487">
        <w:rPr>
          <w:rFonts w:ascii="Times New Roman" w:hAnsi="Times New Roman" w:cs="Times New Roman"/>
          <w:sz w:val="28"/>
          <w:szCs w:val="28"/>
        </w:rPr>
        <w:t>во  многом</w:t>
      </w:r>
      <w:proofErr w:type="gramEnd"/>
      <w:r w:rsidRPr="003D3487">
        <w:rPr>
          <w:rFonts w:ascii="Times New Roman" w:hAnsi="Times New Roman" w:cs="Times New Roman"/>
          <w:sz w:val="28"/>
          <w:szCs w:val="28"/>
        </w:rPr>
        <w:t xml:space="preserve"> пополняется за счет иллюстративных материалов, видеоматериалов, фотоальбомов, макетов и т. п., изготовленных учителями, учащимися и их  родителями. Данная работа в школе активизирована в рамках поставленной Стандартом задачи. Для этой работы можно использовать цифровую технику и </w:t>
      </w:r>
      <w:proofErr w:type="gramStart"/>
      <w:r w:rsidRPr="003D3487">
        <w:rPr>
          <w:rFonts w:ascii="Times New Roman" w:hAnsi="Times New Roman" w:cs="Times New Roman"/>
          <w:sz w:val="28"/>
          <w:szCs w:val="28"/>
        </w:rPr>
        <w:t>прочее  оборудование</w:t>
      </w:r>
      <w:proofErr w:type="gramEnd"/>
      <w:r w:rsidRPr="003D3487">
        <w:rPr>
          <w:rFonts w:ascii="Times New Roman" w:hAnsi="Times New Roman" w:cs="Times New Roman"/>
          <w:sz w:val="28"/>
          <w:szCs w:val="28"/>
        </w:rPr>
        <w:t>, приобретаемое  нами, способствующее изготовлению качественных материалов, в том числе электронных образовательных ресурсов.</w:t>
      </w:r>
    </w:p>
    <w:p w14:paraId="0D06C4EB" w14:textId="77777777" w:rsidR="00323574" w:rsidRPr="003D3487" w:rsidRDefault="00323574" w:rsidP="00323574">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xml:space="preserve">Ключевое значение имеет </w:t>
      </w:r>
      <w:proofErr w:type="gramStart"/>
      <w:r w:rsidRPr="003D3487">
        <w:rPr>
          <w:rFonts w:ascii="Times New Roman" w:hAnsi="Times New Roman" w:cs="Times New Roman"/>
          <w:sz w:val="28"/>
          <w:szCs w:val="28"/>
        </w:rPr>
        <w:t>учебное  и</w:t>
      </w:r>
      <w:proofErr w:type="gramEnd"/>
      <w:r w:rsidRPr="003D3487">
        <w:rPr>
          <w:rFonts w:ascii="Times New Roman" w:hAnsi="Times New Roman" w:cs="Times New Roman"/>
          <w:sz w:val="28"/>
          <w:szCs w:val="28"/>
        </w:rPr>
        <w:t xml:space="preserve"> учебно-наглядное оборудование. Его состав призван обеспечить </w:t>
      </w:r>
      <w:proofErr w:type="gramStart"/>
      <w:r w:rsidRPr="003D3487">
        <w:rPr>
          <w:rFonts w:ascii="Times New Roman" w:hAnsi="Times New Roman" w:cs="Times New Roman"/>
          <w:sz w:val="28"/>
          <w:szCs w:val="28"/>
        </w:rPr>
        <w:t>создание  учебной</w:t>
      </w:r>
      <w:proofErr w:type="gramEnd"/>
      <w:r w:rsidRPr="003D3487">
        <w:rPr>
          <w:rFonts w:ascii="Times New Roman" w:hAnsi="Times New Roman" w:cs="Times New Roman"/>
          <w:sz w:val="28"/>
          <w:szCs w:val="28"/>
        </w:rPr>
        <w:t xml:space="preserve"> и предметно-деятельностной среды в условиях реализации ФГОС, содействующей обучению и развитию школьников.</w:t>
      </w:r>
    </w:p>
    <w:p w14:paraId="57BD1627" w14:textId="77777777" w:rsidR="00323574" w:rsidRPr="003D3487" w:rsidRDefault="00323574" w:rsidP="00323574">
      <w:pPr>
        <w:spacing w:after="0" w:line="240" w:lineRule="auto"/>
        <w:rPr>
          <w:rFonts w:ascii="Times New Roman" w:hAnsi="Times New Roman" w:cs="Times New Roman"/>
          <w:sz w:val="28"/>
          <w:szCs w:val="28"/>
        </w:rPr>
      </w:pPr>
    </w:p>
    <w:tbl>
      <w:tblPr>
        <w:tblW w:w="9287" w:type="dxa"/>
        <w:tblLayout w:type="fixed"/>
        <w:tblLook w:val="04A0" w:firstRow="1" w:lastRow="0" w:firstColumn="1" w:lastColumn="0" w:noHBand="0" w:noVBand="1"/>
      </w:tblPr>
      <w:tblGrid>
        <w:gridCol w:w="1093"/>
        <w:gridCol w:w="5441"/>
        <w:gridCol w:w="2753"/>
      </w:tblGrid>
      <w:tr w:rsidR="00323574" w:rsidRPr="003D3487" w14:paraId="77E2360D" w14:textId="77777777" w:rsidTr="00FA4607">
        <w:trPr>
          <w:trHeight w:val="615"/>
        </w:trPr>
        <w:tc>
          <w:tcPr>
            <w:tcW w:w="1093" w:type="dxa"/>
            <w:tcBorders>
              <w:top w:val="single" w:sz="4" w:space="0" w:color="auto"/>
              <w:left w:val="single" w:sz="4" w:space="0" w:color="auto"/>
              <w:bottom w:val="single" w:sz="4" w:space="0" w:color="auto"/>
              <w:right w:val="single" w:sz="4" w:space="0" w:color="auto"/>
            </w:tcBorders>
          </w:tcPr>
          <w:p w14:paraId="0C07CB82"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 п/п</w:t>
            </w:r>
          </w:p>
        </w:tc>
        <w:tc>
          <w:tcPr>
            <w:tcW w:w="5441" w:type="dxa"/>
            <w:tcBorders>
              <w:top w:val="single" w:sz="4" w:space="0" w:color="auto"/>
              <w:left w:val="single" w:sz="4" w:space="0" w:color="auto"/>
              <w:bottom w:val="single" w:sz="4" w:space="0" w:color="auto"/>
              <w:right w:val="single" w:sz="4" w:space="0" w:color="auto"/>
            </w:tcBorders>
          </w:tcPr>
          <w:p w14:paraId="2216FEF0"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Наименование</w:t>
            </w:r>
          </w:p>
        </w:tc>
        <w:tc>
          <w:tcPr>
            <w:tcW w:w="2753" w:type="dxa"/>
            <w:tcBorders>
              <w:top w:val="single" w:sz="4" w:space="0" w:color="auto"/>
              <w:left w:val="single" w:sz="4" w:space="0" w:color="auto"/>
              <w:bottom w:val="single" w:sz="4" w:space="0" w:color="auto"/>
              <w:right w:val="single" w:sz="4" w:space="0" w:color="auto"/>
            </w:tcBorders>
          </w:tcPr>
          <w:p w14:paraId="673F0651"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Кол-во единиц</w:t>
            </w:r>
          </w:p>
        </w:tc>
      </w:tr>
      <w:tr w:rsidR="00323574" w:rsidRPr="003D3487" w14:paraId="00E7F622" w14:textId="77777777" w:rsidTr="00FA4607">
        <w:trPr>
          <w:trHeight w:val="323"/>
        </w:trPr>
        <w:tc>
          <w:tcPr>
            <w:tcW w:w="1093" w:type="dxa"/>
            <w:tcBorders>
              <w:top w:val="single" w:sz="4" w:space="0" w:color="auto"/>
              <w:left w:val="single" w:sz="4" w:space="0" w:color="auto"/>
              <w:bottom w:val="single" w:sz="4" w:space="0" w:color="auto"/>
              <w:right w:val="single" w:sz="4" w:space="0" w:color="auto"/>
            </w:tcBorders>
          </w:tcPr>
          <w:p w14:paraId="3C408EC1"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1.</w:t>
            </w:r>
          </w:p>
        </w:tc>
        <w:tc>
          <w:tcPr>
            <w:tcW w:w="5441" w:type="dxa"/>
            <w:tcBorders>
              <w:top w:val="single" w:sz="4" w:space="0" w:color="auto"/>
              <w:left w:val="single" w:sz="4" w:space="0" w:color="auto"/>
              <w:bottom w:val="single" w:sz="4" w:space="0" w:color="auto"/>
              <w:right w:val="single" w:sz="4" w:space="0" w:color="auto"/>
            </w:tcBorders>
          </w:tcPr>
          <w:p w14:paraId="13B149AC"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Компьютеры</w:t>
            </w:r>
          </w:p>
        </w:tc>
        <w:tc>
          <w:tcPr>
            <w:tcW w:w="2753" w:type="dxa"/>
            <w:tcBorders>
              <w:top w:val="single" w:sz="4" w:space="0" w:color="auto"/>
              <w:left w:val="single" w:sz="4" w:space="0" w:color="auto"/>
              <w:bottom w:val="single" w:sz="4" w:space="0" w:color="auto"/>
              <w:right w:val="single" w:sz="4" w:space="0" w:color="auto"/>
            </w:tcBorders>
          </w:tcPr>
          <w:p w14:paraId="136410DF"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65</w:t>
            </w:r>
          </w:p>
        </w:tc>
      </w:tr>
      <w:tr w:rsidR="00323574" w:rsidRPr="003D3487" w14:paraId="1A8FE99A" w14:textId="77777777" w:rsidTr="00FA4607">
        <w:trPr>
          <w:trHeight w:val="308"/>
        </w:trPr>
        <w:tc>
          <w:tcPr>
            <w:tcW w:w="1093" w:type="dxa"/>
            <w:tcBorders>
              <w:top w:val="single" w:sz="4" w:space="0" w:color="auto"/>
              <w:left w:val="single" w:sz="4" w:space="0" w:color="auto"/>
              <w:bottom w:val="single" w:sz="4" w:space="0" w:color="auto"/>
              <w:right w:val="single" w:sz="4" w:space="0" w:color="auto"/>
            </w:tcBorders>
          </w:tcPr>
          <w:p w14:paraId="5DDA35E4"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2.</w:t>
            </w:r>
          </w:p>
        </w:tc>
        <w:tc>
          <w:tcPr>
            <w:tcW w:w="5441" w:type="dxa"/>
            <w:tcBorders>
              <w:top w:val="single" w:sz="4" w:space="0" w:color="auto"/>
              <w:left w:val="single" w:sz="4" w:space="0" w:color="auto"/>
              <w:bottom w:val="single" w:sz="4" w:space="0" w:color="auto"/>
              <w:right w:val="single" w:sz="4" w:space="0" w:color="auto"/>
            </w:tcBorders>
          </w:tcPr>
          <w:p w14:paraId="175246DF"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Проекторы</w:t>
            </w:r>
          </w:p>
        </w:tc>
        <w:tc>
          <w:tcPr>
            <w:tcW w:w="2753" w:type="dxa"/>
            <w:tcBorders>
              <w:top w:val="single" w:sz="4" w:space="0" w:color="auto"/>
              <w:left w:val="single" w:sz="4" w:space="0" w:color="auto"/>
              <w:bottom w:val="single" w:sz="4" w:space="0" w:color="auto"/>
              <w:right w:val="single" w:sz="4" w:space="0" w:color="auto"/>
            </w:tcBorders>
          </w:tcPr>
          <w:p w14:paraId="4A758C30"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32</w:t>
            </w:r>
          </w:p>
        </w:tc>
      </w:tr>
      <w:tr w:rsidR="00323574" w:rsidRPr="003D3487" w14:paraId="37B7C51A" w14:textId="77777777" w:rsidTr="00FA4607">
        <w:trPr>
          <w:trHeight w:val="308"/>
        </w:trPr>
        <w:tc>
          <w:tcPr>
            <w:tcW w:w="1093" w:type="dxa"/>
            <w:tcBorders>
              <w:top w:val="single" w:sz="4" w:space="0" w:color="auto"/>
              <w:left w:val="single" w:sz="4" w:space="0" w:color="auto"/>
              <w:bottom w:val="single" w:sz="4" w:space="0" w:color="auto"/>
              <w:right w:val="single" w:sz="4" w:space="0" w:color="auto"/>
            </w:tcBorders>
          </w:tcPr>
          <w:p w14:paraId="1E017C75"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3.</w:t>
            </w:r>
          </w:p>
        </w:tc>
        <w:tc>
          <w:tcPr>
            <w:tcW w:w="5441" w:type="dxa"/>
            <w:tcBorders>
              <w:top w:val="single" w:sz="4" w:space="0" w:color="auto"/>
              <w:left w:val="single" w:sz="4" w:space="0" w:color="auto"/>
              <w:bottom w:val="single" w:sz="4" w:space="0" w:color="auto"/>
              <w:right w:val="single" w:sz="4" w:space="0" w:color="auto"/>
            </w:tcBorders>
          </w:tcPr>
          <w:p w14:paraId="3A10613B"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Принтеры</w:t>
            </w:r>
          </w:p>
        </w:tc>
        <w:tc>
          <w:tcPr>
            <w:tcW w:w="2753" w:type="dxa"/>
            <w:tcBorders>
              <w:top w:val="single" w:sz="4" w:space="0" w:color="auto"/>
              <w:left w:val="single" w:sz="4" w:space="0" w:color="auto"/>
              <w:bottom w:val="single" w:sz="4" w:space="0" w:color="auto"/>
              <w:right w:val="single" w:sz="4" w:space="0" w:color="auto"/>
            </w:tcBorders>
          </w:tcPr>
          <w:p w14:paraId="216EEE46"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13</w:t>
            </w:r>
          </w:p>
        </w:tc>
      </w:tr>
      <w:tr w:rsidR="00323574" w:rsidRPr="003D3487" w14:paraId="019DF3D0" w14:textId="77777777" w:rsidTr="00FA4607">
        <w:trPr>
          <w:trHeight w:val="615"/>
        </w:trPr>
        <w:tc>
          <w:tcPr>
            <w:tcW w:w="1093" w:type="dxa"/>
            <w:tcBorders>
              <w:top w:val="single" w:sz="4" w:space="0" w:color="auto"/>
              <w:left w:val="single" w:sz="4" w:space="0" w:color="auto"/>
              <w:bottom w:val="single" w:sz="4" w:space="0" w:color="auto"/>
              <w:right w:val="single" w:sz="4" w:space="0" w:color="auto"/>
            </w:tcBorders>
          </w:tcPr>
          <w:p w14:paraId="20114FD6"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4.</w:t>
            </w:r>
          </w:p>
        </w:tc>
        <w:tc>
          <w:tcPr>
            <w:tcW w:w="5441" w:type="dxa"/>
            <w:tcBorders>
              <w:top w:val="single" w:sz="4" w:space="0" w:color="auto"/>
              <w:left w:val="single" w:sz="4" w:space="0" w:color="auto"/>
              <w:bottom w:val="single" w:sz="4" w:space="0" w:color="auto"/>
              <w:right w:val="single" w:sz="4" w:space="0" w:color="auto"/>
            </w:tcBorders>
          </w:tcPr>
          <w:p w14:paraId="533092F7"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Документ – камера «Epson ELP DC-06»</w:t>
            </w:r>
          </w:p>
        </w:tc>
        <w:tc>
          <w:tcPr>
            <w:tcW w:w="2753" w:type="dxa"/>
            <w:tcBorders>
              <w:top w:val="single" w:sz="4" w:space="0" w:color="auto"/>
              <w:left w:val="single" w:sz="4" w:space="0" w:color="auto"/>
              <w:bottom w:val="single" w:sz="4" w:space="0" w:color="auto"/>
              <w:right w:val="single" w:sz="4" w:space="0" w:color="auto"/>
            </w:tcBorders>
          </w:tcPr>
          <w:p w14:paraId="0982FFDA"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2</w:t>
            </w:r>
          </w:p>
        </w:tc>
      </w:tr>
      <w:tr w:rsidR="00323574" w:rsidRPr="003D3487" w14:paraId="67FD7900" w14:textId="77777777" w:rsidTr="00FA4607">
        <w:trPr>
          <w:trHeight w:val="630"/>
        </w:trPr>
        <w:tc>
          <w:tcPr>
            <w:tcW w:w="1093" w:type="dxa"/>
            <w:tcBorders>
              <w:top w:val="single" w:sz="4" w:space="0" w:color="auto"/>
              <w:left w:val="single" w:sz="4" w:space="0" w:color="auto"/>
              <w:bottom w:val="single" w:sz="4" w:space="0" w:color="auto"/>
              <w:right w:val="single" w:sz="4" w:space="0" w:color="auto"/>
            </w:tcBorders>
          </w:tcPr>
          <w:p w14:paraId="239F2D15"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5.</w:t>
            </w:r>
          </w:p>
        </w:tc>
        <w:tc>
          <w:tcPr>
            <w:tcW w:w="5441" w:type="dxa"/>
            <w:tcBorders>
              <w:top w:val="single" w:sz="4" w:space="0" w:color="auto"/>
              <w:left w:val="single" w:sz="4" w:space="0" w:color="auto"/>
              <w:bottom w:val="single" w:sz="4" w:space="0" w:color="auto"/>
              <w:right w:val="single" w:sz="4" w:space="0" w:color="auto"/>
            </w:tcBorders>
          </w:tcPr>
          <w:p w14:paraId="2C915327"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Интерактивный аппаратно-программный комплекс</w:t>
            </w:r>
          </w:p>
        </w:tc>
        <w:tc>
          <w:tcPr>
            <w:tcW w:w="2753" w:type="dxa"/>
            <w:tcBorders>
              <w:top w:val="single" w:sz="4" w:space="0" w:color="auto"/>
              <w:left w:val="single" w:sz="4" w:space="0" w:color="auto"/>
              <w:bottom w:val="single" w:sz="4" w:space="0" w:color="auto"/>
              <w:right w:val="single" w:sz="4" w:space="0" w:color="auto"/>
            </w:tcBorders>
          </w:tcPr>
          <w:p w14:paraId="5E2FB9F3"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2</w:t>
            </w:r>
          </w:p>
        </w:tc>
      </w:tr>
      <w:tr w:rsidR="00323574" w:rsidRPr="003D3487" w14:paraId="3927EE1D" w14:textId="77777777" w:rsidTr="00FA4607">
        <w:trPr>
          <w:trHeight w:val="630"/>
        </w:trPr>
        <w:tc>
          <w:tcPr>
            <w:tcW w:w="1093" w:type="dxa"/>
            <w:tcBorders>
              <w:top w:val="single" w:sz="4" w:space="0" w:color="auto"/>
              <w:left w:val="single" w:sz="4" w:space="0" w:color="auto"/>
              <w:bottom w:val="single" w:sz="4" w:space="0" w:color="auto"/>
              <w:right w:val="single" w:sz="4" w:space="0" w:color="auto"/>
            </w:tcBorders>
          </w:tcPr>
          <w:p w14:paraId="0217F5BB"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6.</w:t>
            </w:r>
          </w:p>
        </w:tc>
        <w:tc>
          <w:tcPr>
            <w:tcW w:w="5441" w:type="dxa"/>
            <w:tcBorders>
              <w:top w:val="single" w:sz="4" w:space="0" w:color="auto"/>
              <w:left w:val="single" w:sz="4" w:space="0" w:color="auto"/>
              <w:bottom w:val="single" w:sz="4" w:space="0" w:color="auto"/>
              <w:right w:val="single" w:sz="4" w:space="0" w:color="auto"/>
            </w:tcBorders>
          </w:tcPr>
          <w:p w14:paraId="6C3ABCA8"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Интерактивная система голосования VOTUM-26</w:t>
            </w:r>
          </w:p>
        </w:tc>
        <w:tc>
          <w:tcPr>
            <w:tcW w:w="2753" w:type="dxa"/>
            <w:tcBorders>
              <w:top w:val="single" w:sz="4" w:space="0" w:color="auto"/>
              <w:left w:val="single" w:sz="4" w:space="0" w:color="auto"/>
              <w:bottom w:val="single" w:sz="4" w:space="0" w:color="auto"/>
              <w:right w:val="single" w:sz="4" w:space="0" w:color="auto"/>
            </w:tcBorders>
          </w:tcPr>
          <w:p w14:paraId="24645BF1"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1</w:t>
            </w:r>
          </w:p>
        </w:tc>
      </w:tr>
      <w:tr w:rsidR="00323574" w:rsidRPr="003D3487" w14:paraId="5F832EC8" w14:textId="77777777" w:rsidTr="00FA4607">
        <w:trPr>
          <w:trHeight w:val="308"/>
        </w:trPr>
        <w:tc>
          <w:tcPr>
            <w:tcW w:w="1093" w:type="dxa"/>
            <w:tcBorders>
              <w:top w:val="single" w:sz="4" w:space="0" w:color="auto"/>
              <w:left w:val="single" w:sz="4" w:space="0" w:color="auto"/>
              <w:bottom w:val="single" w:sz="4" w:space="0" w:color="auto"/>
              <w:right w:val="single" w:sz="4" w:space="0" w:color="auto"/>
            </w:tcBorders>
          </w:tcPr>
          <w:p w14:paraId="4BE6A5E7"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7.</w:t>
            </w:r>
          </w:p>
        </w:tc>
        <w:tc>
          <w:tcPr>
            <w:tcW w:w="5441" w:type="dxa"/>
            <w:tcBorders>
              <w:top w:val="single" w:sz="4" w:space="0" w:color="auto"/>
              <w:left w:val="single" w:sz="4" w:space="0" w:color="auto"/>
              <w:bottom w:val="single" w:sz="4" w:space="0" w:color="auto"/>
              <w:right w:val="single" w:sz="4" w:space="0" w:color="auto"/>
            </w:tcBorders>
          </w:tcPr>
          <w:p w14:paraId="6A7760D0"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Магнитофон</w:t>
            </w:r>
          </w:p>
        </w:tc>
        <w:tc>
          <w:tcPr>
            <w:tcW w:w="2753" w:type="dxa"/>
            <w:tcBorders>
              <w:top w:val="single" w:sz="4" w:space="0" w:color="auto"/>
              <w:left w:val="single" w:sz="4" w:space="0" w:color="auto"/>
              <w:bottom w:val="single" w:sz="4" w:space="0" w:color="auto"/>
              <w:right w:val="single" w:sz="4" w:space="0" w:color="auto"/>
            </w:tcBorders>
          </w:tcPr>
          <w:p w14:paraId="00C9F9DC"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2</w:t>
            </w:r>
          </w:p>
        </w:tc>
      </w:tr>
      <w:tr w:rsidR="00323574" w:rsidRPr="003D3487" w14:paraId="0CE19C18" w14:textId="77777777" w:rsidTr="00FA4607">
        <w:trPr>
          <w:trHeight w:val="308"/>
        </w:trPr>
        <w:tc>
          <w:tcPr>
            <w:tcW w:w="1093" w:type="dxa"/>
            <w:tcBorders>
              <w:top w:val="single" w:sz="4" w:space="0" w:color="auto"/>
              <w:left w:val="single" w:sz="4" w:space="0" w:color="auto"/>
              <w:bottom w:val="single" w:sz="4" w:space="0" w:color="auto"/>
              <w:right w:val="single" w:sz="4" w:space="0" w:color="auto"/>
            </w:tcBorders>
          </w:tcPr>
          <w:p w14:paraId="46A6A1E6"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8.</w:t>
            </w:r>
          </w:p>
        </w:tc>
        <w:tc>
          <w:tcPr>
            <w:tcW w:w="5441" w:type="dxa"/>
            <w:tcBorders>
              <w:top w:val="single" w:sz="4" w:space="0" w:color="auto"/>
              <w:left w:val="single" w:sz="4" w:space="0" w:color="auto"/>
              <w:bottom w:val="single" w:sz="4" w:space="0" w:color="auto"/>
              <w:right w:val="single" w:sz="4" w:space="0" w:color="auto"/>
            </w:tcBorders>
          </w:tcPr>
          <w:p w14:paraId="019DC16F"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Микшер</w:t>
            </w:r>
          </w:p>
        </w:tc>
        <w:tc>
          <w:tcPr>
            <w:tcW w:w="2753" w:type="dxa"/>
            <w:tcBorders>
              <w:top w:val="single" w:sz="4" w:space="0" w:color="auto"/>
              <w:left w:val="single" w:sz="4" w:space="0" w:color="auto"/>
              <w:bottom w:val="single" w:sz="4" w:space="0" w:color="auto"/>
              <w:right w:val="single" w:sz="4" w:space="0" w:color="auto"/>
            </w:tcBorders>
          </w:tcPr>
          <w:p w14:paraId="1C1280BD"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1</w:t>
            </w:r>
          </w:p>
        </w:tc>
      </w:tr>
      <w:tr w:rsidR="00323574" w:rsidRPr="003D3487" w14:paraId="4FA20CBA" w14:textId="77777777" w:rsidTr="00FA4607">
        <w:trPr>
          <w:trHeight w:val="308"/>
        </w:trPr>
        <w:tc>
          <w:tcPr>
            <w:tcW w:w="1093" w:type="dxa"/>
            <w:tcBorders>
              <w:top w:val="single" w:sz="4" w:space="0" w:color="auto"/>
              <w:left w:val="single" w:sz="4" w:space="0" w:color="auto"/>
              <w:bottom w:val="single" w:sz="4" w:space="0" w:color="auto"/>
              <w:right w:val="single" w:sz="4" w:space="0" w:color="auto"/>
            </w:tcBorders>
          </w:tcPr>
          <w:p w14:paraId="462E03FF"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9.</w:t>
            </w:r>
          </w:p>
        </w:tc>
        <w:tc>
          <w:tcPr>
            <w:tcW w:w="5441" w:type="dxa"/>
            <w:tcBorders>
              <w:top w:val="single" w:sz="4" w:space="0" w:color="auto"/>
              <w:left w:val="single" w:sz="4" w:space="0" w:color="auto"/>
              <w:bottom w:val="single" w:sz="4" w:space="0" w:color="auto"/>
              <w:right w:val="single" w:sz="4" w:space="0" w:color="auto"/>
            </w:tcBorders>
          </w:tcPr>
          <w:p w14:paraId="6E5C2377"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Музыкальный центр</w:t>
            </w:r>
          </w:p>
        </w:tc>
        <w:tc>
          <w:tcPr>
            <w:tcW w:w="2753" w:type="dxa"/>
            <w:tcBorders>
              <w:top w:val="single" w:sz="4" w:space="0" w:color="auto"/>
              <w:left w:val="single" w:sz="4" w:space="0" w:color="auto"/>
              <w:bottom w:val="single" w:sz="4" w:space="0" w:color="auto"/>
              <w:right w:val="single" w:sz="4" w:space="0" w:color="auto"/>
            </w:tcBorders>
          </w:tcPr>
          <w:p w14:paraId="5FC97BDF"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2</w:t>
            </w:r>
          </w:p>
        </w:tc>
      </w:tr>
      <w:tr w:rsidR="00323574" w:rsidRPr="003D3487" w14:paraId="3D80682E" w14:textId="77777777" w:rsidTr="00FA4607">
        <w:trPr>
          <w:trHeight w:val="308"/>
        </w:trPr>
        <w:tc>
          <w:tcPr>
            <w:tcW w:w="1093" w:type="dxa"/>
            <w:tcBorders>
              <w:top w:val="single" w:sz="4" w:space="0" w:color="auto"/>
              <w:left w:val="single" w:sz="4" w:space="0" w:color="auto"/>
              <w:bottom w:val="single" w:sz="4" w:space="0" w:color="auto"/>
              <w:right w:val="single" w:sz="4" w:space="0" w:color="auto"/>
            </w:tcBorders>
          </w:tcPr>
          <w:p w14:paraId="16CF18EF"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10.</w:t>
            </w:r>
          </w:p>
        </w:tc>
        <w:tc>
          <w:tcPr>
            <w:tcW w:w="5441" w:type="dxa"/>
            <w:tcBorders>
              <w:top w:val="single" w:sz="4" w:space="0" w:color="auto"/>
              <w:left w:val="single" w:sz="4" w:space="0" w:color="auto"/>
              <w:bottom w:val="single" w:sz="4" w:space="0" w:color="auto"/>
              <w:right w:val="single" w:sz="4" w:space="0" w:color="auto"/>
            </w:tcBorders>
          </w:tcPr>
          <w:p w14:paraId="21FC48BD"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Моноблок «Самсунг»</w:t>
            </w:r>
          </w:p>
        </w:tc>
        <w:tc>
          <w:tcPr>
            <w:tcW w:w="2753" w:type="dxa"/>
            <w:tcBorders>
              <w:top w:val="single" w:sz="4" w:space="0" w:color="auto"/>
              <w:left w:val="single" w:sz="4" w:space="0" w:color="auto"/>
              <w:bottom w:val="single" w:sz="4" w:space="0" w:color="auto"/>
              <w:right w:val="single" w:sz="4" w:space="0" w:color="auto"/>
            </w:tcBorders>
          </w:tcPr>
          <w:p w14:paraId="667F522D"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1</w:t>
            </w:r>
          </w:p>
        </w:tc>
      </w:tr>
      <w:tr w:rsidR="00323574" w:rsidRPr="003D3487" w14:paraId="6DE92C68" w14:textId="77777777" w:rsidTr="00FA4607">
        <w:trPr>
          <w:trHeight w:val="308"/>
        </w:trPr>
        <w:tc>
          <w:tcPr>
            <w:tcW w:w="1093" w:type="dxa"/>
            <w:tcBorders>
              <w:top w:val="single" w:sz="4" w:space="0" w:color="auto"/>
              <w:left w:val="single" w:sz="4" w:space="0" w:color="auto"/>
              <w:bottom w:val="single" w:sz="4" w:space="0" w:color="auto"/>
              <w:right w:val="single" w:sz="4" w:space="0" w:color="auto"/>
            </w:tcBorders>
          </w:tcPr>
          <w:p w14:paraId="022992C4"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11.</w:t>
            </w:r>
          </w:p>
        </w:tc>
        <w:tc>
          <w:tcPr>
            <w:tcW w:w="5441" w:type="dxa"/>
            <w:tcBorders>
              <w:top w:val="single" w:sz="4" w:space="0" w:color="auto"/>
              <w:left w:val="single" w:sz="4" w:space="0" w:color="auto"/>
              <w:bottom w:val="single" w:sz="4" w:space="0" w:color="auto"/>
              <w:right w:val="single" w:sz="4" w:space="0" w:color="auto"/>
            </w:tcBorders>
          </w:tcPr>
          <w:p w14:paraId="0FF02BD1"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Телевизор «BBK» LCD</w:t>
            </w:r>
          </w:p>
        </w:tc>
        <w:tc>
          <w:tcPr>
            <w:tcW w:w="2753" w:type="dxa"/>
            <w:tcBorders>
              <w:top w:val="single" w:sz="4" w:space="0" w:color="auto"/>
              <w:left w:val="single" w:sz="4" w:space="0" w:color="auto"/>
              <w:bottom w:val="single" w:sz="4" w:space="0" w:color="auto"/>
              <w:right w:val="single" w:sz="4" w:space="0" w:color="auto"/>
            </w:tcBorders>
          </w:tcPr>
          <w:p w14:paraId="0BCDB6C4"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3</w:t>
            </w:r>
          </w:p>
        </w:tc>
      </w:tr>
      <w:tr w:rsidR="00323574" w:rsidRPr="003D3487" w14:paraId="5F81849C" w14:textId="77777777" w:rsidTr="00FA4607">
        <w:trPr>
          <w:trHeight w:val="630"/>
        </w:trPr>
        <w:tc>
          <w:tcPr>
            <w:tcW w:w="1093" w:type="dxa"/>
            <w:tcBorders>
              <w:top w:val="single" w:sz="4" w:space="0" w:color="auto"/>
              <w:left w:val="single" w:sz="4" w:space="0" w:color="auto"/>
              <w:bottom w:val="single" w:sz="4" w:space="0" w:color="auto"/>
              <w:right w:val="single" w:sz="4" w:space="0" w:color="auto"/>
            </w:tcBorders>
          </w:tcPr>
          <w:p w14:paraId="25597C42"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12.</w:t>
            </w:r>
          </w:p>
        </w:tc>
        <w:tc>
          <w:tcPr>
            <w:tcW w:w="5441" w:type="dxa"/>
            <w:tcBorders>
              <w:top w:val="single" w:sz="4" w:space="0" w:color="auto"/>
              <w:left w:val="single" w:sz="4" w:space="0" w:color="auto"/>
              <w:bottom w:val="single" w:sz="4" w:space="0" w:color="auto"/>
              <w:right w:val="single" w:sz="4" w:space="0" w:color="auto"/>
            </w:tcBorders>
          </w:tcPr>
          <w:p w14:paraId="7500A7CC" w14:textId="77777777" w:rsidR="00323574" w:rsidRPr="003D3487" w:rsidRDefault="00323574" w:rsidP="00FA4607">
            <w:pPr>
              <w:rPr>
                <w:rFonts w:ascii="Times New Roman" w:hAnsi="Times New Roman" w:cs="Times New Roman"/>
                <w:sz w:val="28"/>
                <w:szCs w:val="28"/>
              </w:rPr>
            </w:pPr>
            <w:proofErr w:type="spellStart"/>
            <w:r w:rsidRPr="003D3487">
              <w:rPr>
                <w:rFonts w:ascii="Times New Roman" w:hAnsi="Times New Roman" w:cs="Times New Roman"/>
                <w:sz w:val="28"/>
                <w:szCs w:val="28"/>
              </w:rPr>
              <w:t>Аккустическая</w:t>
            </w:r>
            <w:proofErr w:type="spellEnd"/>
            <w:r w:rsidRPr="003D3487">
              <w:rPr>
                <w:rFonts w:ascii="Times New Roman" w:hAnsi="Times New Roman" w:cs="Times New Roman"/>
                <w:sz w:val="28"/>
                <w:szCs w:val="28"/>
              </w:rPr>
              <w:t xml:space="preserve"> система «</w:t>
            </w:r>
            <w:proofErr w:type="spellStart"/>
            <w:r w:rsidRPr="003D3487">
              <w:rPr>
                <w:rFonts w:ascii="Times New Roman" w:hAnsi="Times New Roman" w:cs="Times New Roman"/>
                <w:sz w:val="28"/>
                <w:szCs w:val="28"/>
              </w:rPr>
              <w:t>Behringer</w:t>
            </w:r>
            <w:proofErr w:type="spellEnd"/>
            <w:r w:rsidRPr="003D3487">
              <w:rPr>
                <w:rFonts w:ascii="Times New Roman" w:hAnsi="Times New Roman" w:cs="Times New Roman"/>
                <w:sz w:val="28"/>
                <w:szCs w:val="28"/>
              </w:rPr>
              <w:t xml:space="preserve"> S1220»</w:t>
            </w:r>
          </w:p>
        </w:tc>
        <w:tc>
          <w:tcPr>
            <w:tcW w:w="2753" w:type="dxa"/>
            <w:tcBorders>
              <w:top w:val="single" w:sz="4" w:space="0" w:color="auto"/>
              <w:left w:val="single" w:sz="4" w:space="0" w:color="auto"/>
              <w:bottom w:val="single" w:sz="4" w:space="0" w:color="auto"/>
              <w:right w:val="single" w:sz="4" w:space="0" w:color="auto"/>
            </w:tcBorders>
          </w:tcPr>
          <w:p w14:paraId="35322350" w14:textId="77777777" w:rsidR="00323574" w:rsidRPr="003D3487" w:rsidRDefault="00323574" w:rsidP="00FA4607">
            <w:pPr>
              <w:rPr>
                <w:rFonts w:ascii="Times New Roman" w:hAnsi="Times New Roman" w:cs="Times New Roman"/>
                <w:sz w:val="28"/>
                <w:szCs w:val="28"/>
              </w:rPr>
            </w:pPr>
            <w:r w:rsidRPr="003D3487">
              <w:rPr>
                <w:rFonts w:ascii="Times New Roman" w:hAnsi="Times New Roman" w:cs="Times New Roman"/>
                <w:sz w:val="28"/>
                <w:szCs w:val="28"/>
              </w:rPr>
              <w:t>1</w:t>
            </w:r>
          </w:p>
        </w:tc>
      </w:tr>
    </w:tbl>
    <w:p w14:paraId="06C938A1" w14:textId="77777777" w:rsidR="00323574" w:rsidRPr="003D3487" w:rsidRDefault="00323574" w:rsidP="00323574">
      <w:pPr>
        <w:rPr>
          <w:rFonts w:ascii="Times New Roman" w:hAnsi="Times New Roman" w:cs="Times New Roman"/>
          <w:sz w:val="28"/>
          <w:szCs w:val="28"/>
        </w:rPr>
      </w:pPr>
    </w:p>
    <w:p w14:paraId="708E37CD" w14:textId="77777777" w:rsidR="00323574" w:rsidRPr="004F42A4" w:rsidRDefault="00323574" w:rsidP="00323574">
      <w:pPr>
        <w:jc w:val="both"/>
      </w:pPr>
      <w:r>
        <w:rPr>
          <w:rFonts w:ascii="Times New Roman" w:hAnsi="Times New Roman" w:cs="Times New Roman"/>
          <w:sz w:val="28"/>
          <w:szCs w:val="28"/>
        </w:rPr>
        <w:t xml:space="preserve">            </w:t>
      </w:r>
      <w:r w:rsidRPr="003D3487">
        <w:rPr>
          <w:rFonts w:ascii="Times New Roman" w:hAnsi="Times New Roman" w:cs="Times New Roman"/>
          <w:sz w:val="28"/>
          <w:szCs w:val="28"/>
        </w:rPr>
        <w:t>Базовый набор оборудования, средств обучения и воспитания, наличие которого в общеобразовательной организации является условием создания на базе общеобразовательной организации детского технопарка «</w:t>
      </w:r>
      <w:proofErr w:type="spellStart"/>
      <w:r w:rsidRPr="003D3487">
        <w:rPr>
          <w:rFonts w:ascii="Times New Roman" w:hAnsi="Times New Roman" w:cs="Times New Roman"/>
          <w:sz w:val="28"/>
          <w:szCs w:val="28"/>
        </w:rPr>
        <w:t>Кванториум</w:t>
      </w:r>
      <w:proofErr w:type="spellEnd"/>
      <w:r w:rsidRPr="004F42A4">
        <w:t>»</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53"/>
      </w:tblGrid>
      <w:tr w:rsidR="00323574" w:rsidRPr="003D3487" w14:paraId="74FB8F75" w14:textId="77777777" w:rsidTr="00FA4607">
        <w:tc>
          <w:tcPr>
            <w:tcW w:w="2518" w:type="dxa"/>
            <w:shd w:val="clear" w:color="auto" w:fill="auto"/>
          </w:tcPr>
          <w:p w14:paraId="1AFF9FF9"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№п/п</w:t>
            </w:r>
          </w:p>
        </w:tc>
        <w:tc>
          <w:tcPr>
            <w:tcW w:w="7053" w:type="dxa"/>
            <w:shd w:val="clear" w:color="auto" w:fill="auto"/>
          </w:tcPr>
          <w:p w14:paraId="5BA8C788"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Наименования оборудования, средств обучения и воспитания</w:t>
            </w:r>
          </w:p>
        </w:tc>
      </w:tr>
      <w:tr w:rsidR="00323574" w:rsidRPr="003D3487" w14:paraId="414357F7" w14:textId="77777777" w:rsidTr="00FA4607">
        <w:tc>
          <w:tcPr>
            <w:tcW w:w="9571" w:type="dxa"/>
            <w:gridSpan w:val="2"/>
            <w:shd w:val="clear" w:color="auto" w:fill="auto"/>
          </w:tcPr>
          <w:p w14:paraId="71BB80A6"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lastRenderedPageBreak/>
              <w:t xml:space="preserve">Биология </w:t>
            </w:r>
          </w:p>
        </w:tc>
      </w:tr>
      <w:tr w:rsidR="00323574" w:rsidRPr="003D3487" w14:paraId="595460EA" w14:textId="77777777" w:rsidTr="00FA4607">
        <w:tc>
          <w:tcPr>
            <w:tcW w:w="2518" w:type="dxa"/>
            <w:shd w:val="clear" w:color="auto" w:fill="auto"/>
          </w:tcPr>
          <w:p w14:paraId="4F927BB7"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w:t>
            </w:r>
          </w:p>
        </w:tc>
        <w:tc>
          <w:tcPr>
            <w:tcW w:w="7053" w:type="dxa"/>
            <w:shd w:val="clear" w:color="auto" w:fill="auto"/>
          </w:tcPr>
          <w:p w14:paraId="41A10548"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Комплект влажных препаратов демонстрационный</w:t>
            </w:r>
          </w:p>
        </w:tc>
      </w:tr>
      <w:tr w:rsidR="00323574" w:rsidRPr="003D3487" w14:paraId="7E83C63C" w14:textId="77777777" w:rsidTr="00FA4607">
        <w:tc>
          <w:tcPr>
            <w:tcW w:w="2518" w:type="dxa"/>
            <w:shd w:val="clear" w:color="auto" w:fill="auto"/>
          </w:tcPr>
          <w:p w14:paraId="1516CEF9"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2.</w:t>
            </w:r>
          </w:p>
        </w:tc>
        <w:tc>
          <w:tcPr>
            <w:tcW w:w="7053" w:type="dxa"/>
            <w:shd w:val="clear" w:color="auto" w:fill="auto"/>
          </w:tcPr>
          <w:p w14:paraId="270ED165"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Комплект гербариев демонстрационный </w:t>
            </w:r>
          </w:p>
        </w:tc>
      </w:tr>
      <w:tr w:rsidR="00323574" w:rsidRPr="003D3487" w14:paraId="26E65BA0" w14:textId="77777777" w:rsidTr="00FA4607">
        <w:tc>
          <w:tcPr>
            <w:tcW w:w="2518" w:type="dxa"/>
            <w:shd w:val="clear" w:color="auto" w:fill="auto"/>
          </w:tcPr>
          <w:p w14:paraId="2058F4FE"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w:t>
            </w:r>
          </w:p>
        </w:tc>
        <w:tc>
          <w:tcPr>
            <w:tcW w:w="7053" w:type="dxa"/>
            <w:shd w:val="clear" w:color="auto" w:fill="auto"/>
          </w:tcPr>
          <w:p w14:paraId="0FBB7E3B"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Комплект коллекций демонстрационный</w:t>
            </w:r>
          </w:p>
        </w:tc>
      </w:tr>
      <w:tr w:rsidR="00323574" w:rsidRPr="003D3487" w14:paraId="7B8EA525" w14:textId="77777777" w:rsidTr="00FA4607">
        <w:tc>
          <w:tcPr>
            <w:tcW w:w="2518" w:type="dxa"/>
            <w:shd w:val="clear" w:color="auto" w:fill="auto"/>
          </w:tcPr>
          <w:p w14:paraId="6E55D9D2"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4.</w:t>
            </w:r>
          </w:p>
        </w:tc>
        <w:tc>
          <w:tcPr>
            <w:tcW w:w="7053" w:type="dxa"/>
            <w:shd w:val="clear" w:color="auto" w:fill="auto"/>
          </w:tcPr>
          <w:p w14:paraId="6E923F2D"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Цифровой микроскоп бинокулярный (с камерой)</w:t>
            </w:r>
          </w:p>
        </w:tc>
      </w:tr>
      <w:tr w:rsidR="00323574" w:rsidRPr="003D3487" w14:paraId="7DFBDED8" w14:textId="77777777" w:rsidTr="00FA4607">
        <w:tc>
          <w:tcPr>
            <w:tcW w:w="2518" w:type="dxa"/>
            <w:shd w:val="clear" w:color="auto" w:fill="auto"/>
          </w:tcPr>
          <w:p w14:paraId="2A6269C3"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5.</w:t>
            </w:r>
          </w:p>
        </w:tc>
        <w:tc>
          <w:tcPr>
            <w:tcW w:w="7053" w:type="dxa"/>
            <w:shd w:val="clear" w:color="auto" w:fill="auto"/>
          </w:tcPr>
          <w:p w14:paraId="1C803848"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Скелет человека на подставке</w:t>
            </w:r>
          </w:p>
        </w:tc>
      </w:tr>
      <w:tr w:rsidR="00323574" w:rsidRPr="003D3487" w14:paraId="4D326093" w14:textId="77777777" w:rsidTr="00FA4607">
        <w:tc>
          <w:tcPr>
            <w:tcW w:w="2518" w:type="dxa"/>
            <w:shd w:val="clear" w:color="auto" w:fill="auto"/>
          </w:tcPr>
          <w:p w14:paraId="42A1099E"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6.</w:t>
            </w:r>
          </w:p>
        </w:tc>
        <w:tc>
          <w:tcPr>
            <w:tcW w:w="7053" w:type="dxa"/>
            <w:shd w:val="clear" w:color="auto" w:fill="auto"/>
          </w:tcPr>
          <w:p w14:paraId="36FAC3B2"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Дополнительное оборудование</w:t>
            </w:r>
          </w:p>
        </w:tc>
      </w:tr>
      <w:tr w:rsidR="00323574" w:rsidRPr="003D3487" w14:paraId="55C1AF6F" w14:textId="77777777" w:rsidTr="00FA4607">
        <w:tc>
          <w:tcPr>
            <w:tcW w:w="2518" w:type="dxa"/>
            <w:shd w:val="clear" w:color="auto" w:fill="auto"/>
          </w:tcPr>
          <w:p w14:paraId="20AFCA3C"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6.1.</w:t>
            </w:r>
          </w:p>
        </w:tc>
        <w:tc>
          <w:tcPr>
            <w:tcW w:w="7053" w:type="dxa"/>
            <w:shd w:val="clear" w:color="auto" w:fill="auto"/>
          </w:tcPr>
          <w:p w14:paraId="12EE29AE"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Бинокль </w:t>
            </w:r>
          </w:p>
        </w:tc>
      </w:tr>
      <w:tr w:rsidR="00323574" w:rsidRPr="003D3487" w14:paraId="380EC02E" w14:textId="77777777" w:rsidTr="00FA4607">
        <w:tc>
          <w:tcPr>
            <w:tcW w:w="2518" w:type="dxa"/>
            <w:shd w:val="clear" w:color="auto" w:fill="auto"/>
          </w:tcPr>
          <w:p w14:paraId="02740A26"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6.2.</w:t>
            </w:r>
          </w:p>
        </w:tc>
        <w:tc>
          <w:tcPr>
            <w:tcW w:w="7053" w:type="dxa"/>
            <w:shd w:val="clear" w:color="auto" w:fill="auto"/>
          </w:tcPr>
          <w:p w14:paraId="38B5F898"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Плитка электрическая</w:t>
            </w:r>
          </w:p>
        </w:tc>
      </w:tr>
      <w:tr w:rsidR="00323574" w:rsidRPr="003D3487" w14:paraId="222A5097" w14:textId="77777777" w:rsidTr="00FA4607">
        <w:tc>
          <w:tcPr>
            <w:tcW w:w="2518" w:type="dxa"/>
            <w:shd w:val="clear" w:color="auto" w:fill="auto"/>
          </w:tcPr>
          <w:p w14:paraId="28EF70D7"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7.</w:t>
            </w:r>
          </w:p>
        </w:tc>
        <w:tc>
          <w:tcPr>
            <w:tcW w:w="7053" w:type="dxa"/>
            <w:shd w:val="clear" w:color="auto" w:fill="auto"/>
          </w:tcPr>
          <w:p w14:paraId="04C8B091"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Оборудование для ученических лабораторных и </w:t>
            </w:r>
            <w:proofErr w:type="gramStart"/>
            <w:r w:rsidRPr="003D3487">
              <w:rPr>
                <w:rFonts w:ascii="Times New Roman" w:hAnsi="Times New Roman" w:cs="Times New Roman"/>
                <w:sz w:val="28"/>
                <w:szCs w:val="28"/>
              </w:rPr>
              <w:t>практических  работ</w:t>
            </w:r>
            <w:proofErr w:type="gramEnd"/>
          </w:p>
        </w:tc>
      </w:tr>
      <w:tr w:rsidR="00323574" w:rsidRPr="003D3487" w14:paraId="33BFD5AA" w14:textId="77777777" w:rsidTr="00FA4607">
        <w:tc>
          <w:tcPr>
            <w:tcW w:w="2518" w:type="dxa"/>
            <w:shd w:val="clear" w:color="auto" w:fill="auto"/>
          </w:tcPr>
          <w:p w14:paraId="4C62873F"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7.1.</w:t>
            </w:r>
          </w:p>
        </w:tc>
        <w:tc>
          <w:tcPr>
            <w:tcW w:w="7053" w:type="dxa"/>
            <w:shd w:val="clear" w:color="auto" w:fill="auto"/>
          </w:tcPr>
          <w:p w14:paraId="7AEB6648"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Комплект посуды и принадлежностей для ученических опытов</w:t>
            </w:r>
          </w:p>
        </w:tc>
      </w:tr>
      <w:tr w:rsidR="00323574" w:rsidRPr="003D3487" w14:paraId="50F154EA" w14:textId="77777777" w:rsidTr="00FA4607">
        <w:tc>
          <w:tcPr>
            <w:tcW w:w="9571" w:type="dxa"/>
            <w:gridSpan w:val="2"/>
            <w:shd w:val="clear" w:color="auto" w:fill="auto"/>
          </w:tcPr>
          <w:p w14:paraId="617497D3"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Химия</w:t>
            </w:r>
          </w:p>
        </w:tc>
      </w:tr>
      <w:tr w:rsidR="00323574" w:rsidRPr="003D3487" w14:paraId="6BA240E9" w14:textId="77777777" w:rsidTr="00FA4607">
        <w:tc>
          <w:tcPr>
            <w:tcW w:w="2518" w:type="dxa"/>
            <w:shd w:val="clear" w:color="auto" w:fill="auto"/>
          </w:tcPr>
          <w:p w14:paraId="555377FD"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w:t>
            </w:r>
          </w:p>
        </w:tc>
        <w:tc>
          <w:tcPr>
            <w:tcW w:w="7053" w:type="dxa"/>
            <w:shd w:val="clear" w:color="auto" w:fill="auto"/>
          </w:tcPr>
          <w:p w14:paraId="7E2EFCB9"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Демонстрационное оборудование</w:t>
            </w:r>
          </w:p>
        </w:tc>
      </w:tr>
      <w:tr w:rsidR="00323574" w:rsidRPr="003D3487" w14:paraId="00841C40" w14:textId="77777777" w:rsidTr="00FA4607">
        <w:tc>
          <w:tcPr>
            <w:tcW w:w="2518" w:type="dxa"/>
            <w:shd w:val="clear" w:color="auto" w:fill="auto"/>
          </w:tcPr>
          <w:p w14:paraId="4AA126A7"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w:t>
            </w:r>
          </w:p>
        </w:tc>
        <w:tc>
          <w:tcPr>
            <w:tcW w:w="7053" w:type="dxa"/>
            <w:shd w:val="clear" w:color="auto" w:fill="auto"/>
          </w:tcPr>
          <w:p w14:paraId="23549FD3"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Столик подъемный</w:t>
            </w:r>
          </w:p>
        </w:tc>
      </w:tr>
      <w:tr w:rsidR="00323574" w:rsidRPr="003D3487" w14:paraId="38C83BF9" w14:textId="77777777" w:rsidTr="00FA4607">
        <w:tc>
          <w:tcPr>
            <w:tcW w:w="2518" w:type="dxa"/>
            <w:shd w:val="clear" w:color="auto" w:fill="auto"/>
          </w:tcPr>
          <w:p w14:paraId="673C785F"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1.2.</w:t>
            </w:r>
          </w:p>
        </w:tc>
        <w:tc>
          <w:tcPr>
            <w:tcW w:w="7053" w:type="dxa"/>
            <w:shd w:val="clear" w:color="auto" w:fill="auto"/>
          </w:tcPr>
          <w:p w14:paraId="15E2CC67"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Штатив демонстрационный химический</w:t>
            </w:r>
          </w:p>
        </w:tc>
      </w:tr>
      <w:tr w:rsidR="00323574" w:rsidRPr="003D3487" w14:paraId="75582650" w14:textId="77777777" w:rsidTr="00FA4607">
        <w:tc>
          <w:tcPr>
            <w:tcW w:w="2518" w:type="dxa"/>
            <w:shd w:val="clear" w:color="auto" w:fill="auto"/>
          </w:tcPr>
          <w:p w14:paraId="74B18DE7"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1.3.</w:t>
            </w:r>
          </w:p>
        </w:tc>
        <w:tc>
          <w:tcPr>
            <w:tcW w:w="7053" w:type="dxa"/>
            <w:shd w:val="clear" w:color="auto" w:fill="auto"/>
          </w:tcPr>
          <w:p w14:paraId="5A9DDDF0"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Аппарат для проведения химических реакций</w:t>
            </w:r>
          </w:p>
        </w:tc>
      </w:tr>
      <w:tr w:rsidR="00323574" w:rsidRPr="003D3487" w14:paraId="59E956BB" w14:textId="77777777" w:rsidTr="00FA4607">
        <w:tc>
          <w:tcPr>
            <w:tcW w:w="2518" w:type="dxa"/>
            <w:shd w:val="clear" w:color="auto" w:fill="auto"/>
          </w:tcPr>
          <w:p w14:paraId="51C2BB01"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1.4.</w:t>
            </w:r>
          </w:p>
        </w:tc>
        <w:tc>
          <w:tcPr>
            <w:tcW w:w="7053" w:type="dxa"/>
            <w:shd w:val="clear" w:color="auto" w:fill="auto"/>
          </w:tcPr>
          <w:p w14:paraId="368CFD97"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для электролиза демонстрационный</w:t>
            </w:r>
          </w:p>
        </w:tc>
      </w:tr>
      <w:tr w:rsidR="00323574" w:rsidRPr="003D3487" w14:paraId="36C30B00" w14:textId="77777777" w:rsidTr="00FA4607">
        <w:tc>
          <w:tcPr>
            <w:tcW w:w="2518" w:type="dxa"/>
            <w:shd w:val="clear" w:color="auto" w:fill="auto"/>
          </w:tcPr>
          <w:p w14:paraId="67B12BB5"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1.5.</w:t>
            </w:r>
          </w:p>
        </w:tc>
        <w:tc>
          <w:tcPr>
            <w:tcW w:w="7053" w:type="dxa"/>
            <w:shd w:val="clear" w:color="auto" w:fill="auto"/>
          </w:tcPr>
          <w:p w14:paraId="12E6AE8D"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Комплект мерных колб малого объема</w:t>
            </w:r>
          </w:p>
        </w:tc>
      </w:tr>
      <w:tr w:rsidR="00323574" w:rsidRPr="003D3487" w14:paraId="0B1289FC" w14:textId="77777777" w:rsidTr="00FA4607">
        <w:tc>
          <w:tcPr>
            <w:tcW w:w="2518" w:type="dxa"/>
            <w:shd w:val="clear" w:color="auto" w:fill="auto"/>
          </w:tcPr>
          <w:p w14:paraId="7389C62E"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1.6.</w:t>
            </w:r>
          </w:p>
        </w:tc>
        <w:tc>
          <w:tcPr>
            <w:tcW w:w="7053" w:type="dxa"/>
            <w:shd w:val="clear" w:color="auto" w:fill="auto"/>
          </w:tcPr>
          <w:p w14:paraId="0784C1FC"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флаконов (250 – 300 мл для хранения растворов реактивов)</w:t>
            </w:r>
          </w:p>
        </w:tc>
      </w:tr>
      <w:tr w:rsidR="00323574" w:rsidRPr="003D3487" w14:paraId="202ED48D" w14:textId="77777777" w:rsidTr="00FA4607">
        <w:tc>
          <w:tcPr>
            <w:tcW w:w="2518" w:type="dxa"/>
            <w:shd w:val="clear" w:color="auto" w:fill="auto"/>
          </w:tcPr>
          <w:p w14:paraId="61444D2E"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1.7.</w:t>
            </w:r>
          </w:p>
        </w:tc>
        <w:tc>
          <w:tcPr>
            <w:tcW w:w="7053" w:type="dxa"/>
            <w:shd w:val="clear" w:color="auto" w:fill="auto"/>
          </w:tcPr>
          <w:p w14:paraId="1451C63D"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Прибор для опытов по химии с электрическим током (лабораторный)</w:t>
            </w:r>
          </w:p>
        </w:tc>
      </w:tr>
      <w:tr w:rsidR="00323574" w:rsidRPr="003D3487" w14:paraId="1B29C823" w14:textId="77777777" w:rsidTr="00FA4607">
        <w:tc>
          <w:tcPr>
            <w:tcW w:w="2518" w:type="dxa"/>
            <w:shd w:val="clear" w:color="auto" w:fill="auto"/>
          </w:tcPr>
          <w:p w14:paraId="3F9CD627"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1.8.</w:t>
            </w:r>
          </w:p>
        </w:tc>
        <w:tc>
          <w:tcPr>
            <w:tcW w:w="7053" w:type="dxa"/>
            <w:shd w:val="clear" w:color="auto" w:fill="auto"/>
          </w:tcPr>
          <w:p w14:paraId="7ED06118"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Прибор для иллюстрации закона сохранения массы веществ</w:t>
            </w:r>
          </w:p>
        </w:tc>
      </w:tr>
      <w:tr w:rsidR="00323574" w:rsidRPr="003D3487" w14:paraId="7E0F8DCA" w14:textId="77777777" w:rsidTr="00FA4607">
        <w:tc>
          <w:tcPr>
            <w:tcW w:w="2518" w:type="dxa"/>
            <w:shd w:val="clear" w:color="auto" w:fill="auto"/>
          </w:tcPr>
          <w:p w14:paraId="2CEFA847"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1.9.</w:t>
            </w:r>
          </w:p>
        </w:tc>
        <w:tc>
          <w:tcPr>
            <w:tcW w:w="7053" w:type="dxa"/>
            <w:shd w:val="clear" w:color="auto" w:fill="auto"/>
          </w:tcPr>
          <w:p w14:paraId="0117832A"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Делительная воронка</w:t>
            </w:r>
          </w:p>
        </w:tc>
      </w:tr>
      <w:tr w:rsidR="00323574" w:rsidRPr="003D3487" w14:paraId="578B7EDD" w14:textId="77777777" w:rsidTr="00FA4607">
        <w:tc>
          <w:tcPr>
            <w:tcW w:w="2518" w:type="dxa"/>
            <w:shd w:val="clear" w:color="auto" w:fill="auto"/>
          </w:tcPr>
          <w:p w14:paraId="35BF6CAE"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1.10.</w:t>
            </w:r>
          </w:p>
        </w:tc>
        <w:tc>
          <w:tcPr>
            <w:tcW w:w="7053" w:type="dxa"/>
            <w:shd w:val="clear" w:color="auto" w:fill="auto"/>
          </w:tcPr>
          <w:p w14:paraId="0BB91C9E"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Установка для перегонки веществ</w:t>
            </w:r>
          </w:p>
        </w:tc>
      </w:tr>
      <w:tr w:rsidR="00323574" w:rsidRPr="003D3487" w14:paraId="45D7660F" w14:textId="77777777" w:rsidTr="00FA4607">
        <w:tc>
          <w:tcPr>
            <w:tcW w:w="2518" w:type="dxa"/>
            <w:shd w:val="clear" w:color="auto" w:fill="auto"/>
          </w:tcPr>
          <w:p w14:paraId="1D8EB73C"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1.11.</w:t>
            </w:r>
          </w:p>
        </w:tc>
        <w:tc>
          <w:tcPr>
            <w:tcW w:w="7053" w:type="dxa"/>
            <w:shd w:val="clear" w:color="auto" w:fill="auto"/>
          </w:tcPr>
          <w:p w14:paraId="07182F33"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Прибор для получения газов</w:t>
            </w:r>
          </w:p>
        </w:tc>
      </w:tr>
      <w:tr w:rsidR="00323574" w:rsidRPr="003D3487" w14:paraId="63216D4F" w14:textId="77777777" w:rsidTr="00FA4607">
        <w:tc>
          <w:tcPr>
            <w:tcW w:w="2518" w:type="dxa"/>
            <w:shd w:val="clear" w:color="auto" w:fill="auto"/>
          </w:tcPr>
          <w:p w14:paraId="73731F91"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1.12.</w:t>
            </w:r>
          </w:p>
        </w:tc>
        <w:tc>
          <w:tcPr>
            <w:tcW w:w="7053" w:type="dxa"/>
            <w:shd w:val="clear" w:color="auto" w:fill="auto"/>
          </w:tcPr>
          <w:p w14:paraId="228F00E1"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Баня комбинированная лабораторная</w:t>
            </w:r>
          </w:p>
        </w:tc>
      </w:tr>
      <w:tr w:rsidR="00323574" w:rsidRPr="003D3487" w14:paraId="3045115A" w14:textId="77777777" w:rsidTr="00FA4607">
        <w:tc>
          <w:tcPr>
            <w:tcW w:w="2518" w:type="dxa"/>
            <w:shd w:val="clear" w:color="auto" w:fill="auto"/>
          </w:tcPr>
          <w:p w14:paraId="146B6B09"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1.13.</w:t>
            </w:r>
          </w:p>
        </w:tc>
        <w:tc>
          <w:tcPr>
            <w:tcW w:w="7053" w:type="dxa"/>
            <w:shd w:val="clear" w:color="auto" w:fill="auto"/>
          </w:tcPr>
          <w:p w14:paraId="77F5EAFE"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Фарфоровая ступка с пестиком</w:t>
            </w:r>
          </w:p>
        </w:tc>
      </w:tr>
      <w:tr w:rsidR="00323574" w:rsidRPr="003D3487" w14:paraId="7F0B34F0" w14:textId="77777777" w:rsidTr="00FA4607">
        <w:tc>
          <w:tcPr>
            <w:tcW w:w="2518" w:type="dxa"/>
            <w:shd w:val="clear" w:color="auto" w:fill="auto"/>
          </w:tcPr>
          <w:p w14:paraId="64B785EE"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1.14.</w:t>
            </w:r>
          </w:p>
        </w:tc>
        <w:tc>
          <w:tcPr>
            <w:tcW w:w="7053" w:type="dxa"/>
            <w:shd w:val="clear" w:color="auto" w:fill="auto"/>
          </w:tcPr>
          <w:p w14:paraId="6F99EC4D"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Комплект термометров (0 – 100 0С; 0 – 360 0С)</w:t>
            </w:r>
          </w:p>
        </w:tc>
      </w:tr>
      <w:tr w:rsidR="00323574" w:rsidRPr="003D3487" w14:paraId="0B08FDAF" w14:textId="77777777" w:rsidTr="00FA4607">
        <w:tc>
          <w:tcPr>
            <w:tcW w:w="2518" w:type="dxa"/>
            <w:shd w:val="clear" w:color="auto" w:fill="auto"/>
          </w:tcPr>
          <w:p w14:paraId="6BFADBD6"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1.15.</w:t>
            </w:r>
          </w:p>
        </w:tc>
        <w:tc>
          <w:tcPr>
            <w:tcW w:w="7053" w:type="dxa"/>
            <w:shd w:val="clear" w:color="auto" w:fill="auto"/>
          </w:tcPr>
          <w:p w14:paraId="11D09C4D"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Комплект «Натуральные элементы таблицы Менделеева»</w:t>
            </w:r>
          </w:p>
        </w:tc>
      </w:tr>
      <w:tr w:rsidR="00323574" w:rsidRPr="003D3487" w14:paraId="4C0139AB" w14:textId="77777777" w:rsidTr="00FA4607">
        <w:tc>
          <w:tcPr>
            <w:tcW w:w="2518" w:type="dxa"/>
            <w:shd w:val="clear" w:color="auto" w:fill="auto"/>
          </w:tcPr>
          <w:p w14:paraId="72F8CF87"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1.16.</w:t>
            </w:r>
          </w:p>
        </w:tc>
        <w:tc>
          <w:tcPr>
            <w:tcW w:w="7053" w:type="dxa"/>
            <w:shd w:val="clear" w:color="auto" w:fill="auto"/>
          </w:tcPr>
          <w:p w14:paraId="4E3E6DA5"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Комплект «Набор моделей кристаллических решеток» (алмаза, графита, углекислого газа, железа, магния, меди, поваренной соли, йода, льда или конструктор для составления молекул)</w:t>
            </w:r>
          </w:p>
        </w:tc>
      </w:tr>
      <w:tr w:rsidR="00323574" w:rsidRPr="003D3487" w14:paraId="3D4D3E62" w14:textId="77777777" w:rsidTr="00FA4607">
        <w:tc>
          <w:tcPr>
            <w:tcW w:w="2518" w:type="dxa"/>
            <w:shd w:val="clear" w:color="auto" w:fill="auto"/>
          </w:tcPr>
          <w:p w14:paraId="660E3015"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1.17.</w:t>
            </w:r>
          </w:p>
        </w:tc>
        <w:tc>
          <w:tcPr>
            <w:tcW w:w="7053" w:type="dxa"/>
            <w:shd w:val="clear" w:color="auto" w:fill="auto"/>
          </w:tcPr>
          <w:p w14:paraId="49578319"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Дополнительное оборудование</w:t>
            </w:r>
          </w:p>
        </w:tc>
      </w:tr>
      <w:tr w:rsidR="00323574" w:rsidRPr="003D3487" w14:paraId="622C0257" w14:textId="77777777" w:rsidTr="00FA4607">
        <w:tc>
          <w:tcPr>
            <w:tcW w:w="2518" w:type="dxa"/>
            <w:shd w:val="clear" w:color="auto" w:fill="auto"/>
          </w:tcPr>
          <w:p w14:paraId="575F0972"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1.17.1.</w:t>
            </w:r>
          </w:p>
        </w:tc>
        <w:tc>
          <w:tcPr>
            <w:tcW w:w="7053" w:type="dxa"/>
            <w:shd w:val="clear" w:color="auto" w:fill="auto"/>
          </w:tcPr>
          <w:p w14:paraId="73FA3E11"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Штатив для демонстрационных пробирок ПХ-21</w:t>
            </w:r>
          </w:p>
        </w:tc>
      </w:tr>
      <w:tr w:rsidR="00323574" w:rsidRPr="003D3487" w14:paraId="0DD3BDFF" w14:textId="77777777" w:rsidTr="00FA4607">
        <w:tc>
          <w:tcPr>
            <w:tcW w:w="2518" w:type="dxa"/>
            <w:shd w:val="clear" w:color="auto" w:fill="auto"/>
          </w:tcPr>
          <w:p w14:paraId="4D62C0A9"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1.17.2.</w:t>
            </w:r>
          </w:p>
        </w:tc>
        <w:tc>
          <w:tcPr>
            <w:tcW w:w="7053" w:type="dxa"/>
            <w:shd w:val="clear" w:color="auto" w:fill="auto"/>
          </w:tcPr>
          <w:p w14:paraId="6085F34D"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Аппарат </w:t>
            </w:r>
            <w:proofErr w:type="spellStart"/>
            <w:r w:rsidRPr="003D3487">
              <w:rPr>
                <w:rFonts w:ascii="Times New Roman" w:hAnsi="Times New Roman" w:cs="Times New Roman"/>
                <w:sz w:val="28"/>
                <w:szCs w:val="28"/>
              </w:rPr>
              <w:t>Киппа</w:t>
            </w:r>
            <w:proofErr w:type="spellEnd"/>
          </w:p>
        </w:tc>
      </w:tr>
      <w:tr w:rsidR="00323574" w:rsidRPr="003D3487" w14:paraId="4E824592" w14:textId="77777777" w:rsidTr="00FA4607">
        <w:tc>
          <w:tcPr>
            <w:tcW w:w="2518" w:type="dxa"/>
            <w:shd w:val="clear" w:color="auto" w:fill="auto"/>
          </w:tcPr>
          <w:p w14:paraId="0F2C9E21"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1.17.3.</w:t>
            </w:r>
          </w:p>
        </w:tc>
        <w:tc>
          <w:tcPr>
            <w:tcW w:w="7053" w:type="dxa"/>
            <w:shd w:val="clear" w:color="auto" w:fill="auto"/>
          </w:tcPr>
          <w:p w14:paraId="3DBB1E32"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Прибор для определения состава воздуха</w:t>
            </w:r>
          </w:p>
        </w:tc>
      </w:tr>
      <w:tr w:rsidR="00323574" w:rsidRPr="003D3487" w14:paraId="1317DE41" w14:textId="77777777" w:rsidTr="00FA4607">
        <w:tc>
          <w:tcPr>
            <w:tcW w:w="2518" w:type="dxa"/>
            <w:shd w:val="clear" w:color="auto" w:fill="auto"/>
          </w:tcPr>
          <w:p w14:paraId="76B3D0F8"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1.17.4.</w:t>
            </w:r>
          </w:p>
        </w:tc>
        <w:tc>
          <w:tcPr>
            <w:tcW w:w="7053" w:type="dxa"/>
            <w:shd w:val="clear" w:color="auto" w:fill="auto"/>
          </w:tcPr>
          <w:p w14:paraId="6B64BF9D"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Прибор для окисления спирта над медным катализатором</w:t>
            </w:r>
          </w:p>
        </w:tc>
      </w:tr>
      <w:tr w:rsidR="00323574" w:rsidRPr="003D3487" w14:paraId="2F7FC03E" w14:textId="77777777" w:rsidTr="00FA4607">
        <w:tc>
          <w:tcPr>
            <w:tcW w:w="2518" w:type="dxa"/>
            <w:shd w:val="clear" w:color="auto" w:fill="auto"/>
          </w:tcPr>
          <w:p w14:paraId="15B60C9A"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lastRenderedPageBreak/>
              <w:t>1.17.5.</w:t>
            </w:r>
          </w:p>
        </w:tc>
        <w:tc>
          <w:tcPr>
            <w:tcW w:w="7053" w:type="dxa"/>
            <w:shd w:val="clear" w:color="auto" w:fill="auto"/>
          </w:tcPr>
          <w:p w14:paraId="040E3123"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Бюретка</w:t>
            </w:r>
          </w:p>
        </w:tc>
      </w:tr>
      <w:tr w:rsidR="00323574" w:rsidRPr="003D3487" w14:paraId="2099A266" w14:textId="77777777" w:rsidTr="00FA4607">
        <w:tc>
          <w:tcPr>
            <w:tcW w:w="2518" w:type="dxa"/>
            <w:shd w:val="clear" w:color="auto" w:fill="auto"/>
          </w:tcPr>
          <w:p w14:paraId="52FECAA9"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1.17.6.</w:t>
            </w:r>
          </w:p>
        </w:tc>
        <w:tc>
          <w:tcPr>
            <w:tcW w:w="7053" w:type="dxa"/>
            <w:shd w:val="clear" w:color="auto" w:fill="auto"/>
          </w:tcPr>
          <w:p w14:paraId="13B1A1D2"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Прибор для иллюстрации зависимости скорости химической реакции от условий</w:t>
            </w:r>
          </w:p>
        </w:tc>
      </w:tr>
      <w:tr w:rsidR="00323574" w:rsidRPr="003D3487" w14:paraId="363C0632" w14:textId="77777777" w:rsidTr="00FA4607">
        <w:tc>
          <w:tcPr>
            <w:tcW w:w="2518" w:type="dxa"/>
            <w:shd w:val="clear" w:color="auto" w:fill="auto"/>
          </w:tcPr>
          <w:p w14:paraId="40F7E3DE"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1.17.7.</w:t>
            </w:r>
          </w:p>
        </w:tc>
        <w:tc>
          <w:tcPr>
            <w:tcW w:w="7053" w:type="dxa"/>
            <w:shd w:val="clear" w:color="auto" w:fill="auto"/>
          </w:tcPr>
          <w:p w14:paraId="00ED9A10"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Весы для сыпучих материалов</w:t>
            </w:r>
          </w:p>
        </w:tc>
      </w:tr>
      <w:tr w:rsidR="00323574" w:rsidRPr="003D3487" w14:paraId="359BC279" w14:textId="77777777" w:rsidTr="00FA4607">
        <w:tc>
          <w:tcPr>
            <w:tcW w:w="2518" w:type="dxa"/>
            <w:shd w:val="clear" w:color="auto" w:fill="auto"/>
          </w:tcPr>
          <w:p w14:paraId="37C6705A"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1.17.8.</w:t>
            </w:r>
          </w:p>
        </w:tc>
        <w:tc>
          <w:tcPr>
            <w:tcW w:w="7053" w:type="dxa"/>
            <w:shd w:val="clear" w:color="auto" w:fill="auto"/>
          </w:tcPr>
          <w:p w14:paraId="52D0F6E0"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Тигель </w:t>
            </w:r>
          </w:p>
        </w:tc>
      </w:tr>
      <w:tr w:rsidR="00323574" w:rsidRPr="003D3487" w14:paraId="5AEBEF6D" w14:textId="77777777" w:rsidTr="00FA4607">
        <w:tc>
          <w:tcPr>
            <w:tcW w:w="2518" w:type="dxa"/>
            <w:shd w:val="clear" w:color="auto" w:fill="auto"/>
          </w:tcPr>
          <w:p w14:paraId="3380604B"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1.17.9.</w:t>
            </w:r>
          </w:p>
        </w:tc>
        <w:tc>
          <w:tcPr>
            <w:tcW w:w="7053" w:type="dxa"/>
            <w:shd w:val="clear" w:color="auto" w:fill="auto"/>
          </w:tcPr>
          <w:p w14:paraId="5EFAE9E5"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Щипцы тигельные</w:t>
            </w:r>
          </w:p>
        </w:tc>
      </w:tr>
      <w:tr w:rsidR="00323574" w:rsidRPr="003D3487" w14:paraId="13CDD0B8" w14:textId="77777777" w:rsidTr="00FA4607">
        <w:tc>
          <w:tcPr>
            <w:tcW w:w="2518" w:type="dxa"/>
            <w:shd w:val="clear" w:color="auto" w:fill="auto"/>
          </w:tcPr>
          <w:p w14:paraId="284CFE64"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1.17.10. </w:t>
            </w:r>
          </w:p>
        </w:tc>
        <w:tc>
          <w:tcPr>
            <w:tcW w:w="7053" w:type="dxa"/>
            <w:shd w:val="clear" w:color="auto" w:fill="auto"/>
          </w:tcPr>
          <w:p w14:paraId="2CC81B58" w14:textId="77777777" w:rsidR="00323574" w:rsidRPr="003D3487" w:rsidRDefault="00323574" w:rsidP="00FA4607">
            <w:pPr>
              <w:spacing w:after="0" w:line="240" w:lineRule="auto"/>
              <w:rPr>
                <w:rFonts w:ascii="Times New Roman" w:hAnsi="Times New Roman" w:cs="Times New Roman"/>
                <w:sz w:val="28"/>
                <w:szCs w:val="28"/>
              </w:rPr>
            </w:pPr>
            <w:proofErr w:type="spellStart"/>
            <w:r w:rsidRPr="003D3487">
              <w:rPr>
                <w:rFonts w:ascii="Times New Roman" w:hAnsi="Times New Roman" w:cs="Times New Roman"/>
                <w:sz w:val="28"/>
                <w:szCs w:val="28"/>
              </w:rPr>
              <w:t>Колбонагреватель</w:t>
            </w:r>
            <w:proofErr w:type="spellEnd"/>
          </w:p>
        </w:tc>
      </w:tr>
      <w:tr w:rsidR="00323574" w:rsidRPr="003D3487" w14:paraId="0CFF59BF" w14:textId="77777777" w:rsidTr="00FA4607">
        <w:tc>
          <w:tcPr>
            <w:tcW w:w="2518" w:type="dxa"/>
            <w:shd w:val="clear" w:color="auto" w:fill="auto"/>
          </w:tcPr>
          <w:p w14:paraId="59CCDCD6"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2.</w:t>
            </w:r>
          </w:p>
        </w:tc>
        <w:tc>
          <w:tcPr>
            <w:tcW w:w="7053" w:type="dxa"/>
            <w:shd w:val="clear" w:color="auto" w:fill="auto"/>
          </w:tcPr>
          <w:p w14:paraId="2340EE36"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Комплект посуды и принадлежностей для ученических опытов</w:t>
            </w:r>
          </w:p>
        </w:tc>
      </w:tr>
      <w:tr w:rsidR="00323574" w:rsidRPr="003D3487" w14:paraId="05DF53C8" w14:textId="77777777" w:rsidTr="00FA4607">
        <w:tc>
          <w:tcPr>
            <w:tcW w:w="2518" w:type="dxa"/>
            <w:shd w:val="clear" w:color="auto" w:fill="auto"/>
          </w:tcPr>
          <w:p w14:paraId="3B22BCD8"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2.1</w:t>
            </w:r>
          </w:p>
        </w:tc>
        <w:tc>
          <w:tcPr>
            <w:tcW w:w="7053" w:type="dxa"/>
            <w:shd w:val="clear" w:color="auto" w:fill="auto"/>
          </w:tcPr>
          <w:p w14:paraId="3EB376BF"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банок для хранения твердых реактивов (30 – 50 мл)</w:t>
            </w:r>
          </w:p>
        </w:tc>
      </w:tr>
      <w:tr w:rsidR="00323574" w:rsidRPr="003D3487" w14:paraId="74C6D667" w14:textId="77777777" w:rsidTr="00FA4607">
        <w:tc>
          <w:tcPr>
            <w:tcW w:w="2518" w:type="dxa"/>
            <w:shd w:val="clear" w:color="auto" w:fill="auto"/>
          </w:tcPr>
          <w:p w14:paraId="639DE3B0"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2.2</w:t>
            </w:r>
          </w:p>
        </w:tc>
        <w:tc>
          <w:tcPr>
            <w:tcW w:w="7053" w:type="dxa"/>
            <w:shd w:val="clear" w:color="auto" w:fill="auto"/>
          </w:tcPr>
          <w:p w14:paraId="3B34D471"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склянок (флаконов) для хранения растворов реактивов</w:t>
            </w:r>
          </w:p>
        </w:tc>
      </w:tr>
      <w:tr w:rsidR="00323574" w:rsidRPr="003D3487" w14:paraId="20EC05AD" w14:textId="77777777" w:rsidTr="00FA4607">
        <w:tc>
          <w:tcPr>
            <w:tcW w:w="2518" w:type="dxa"/>
            <w:shd w:val="clear" w:color="auto" w:fill="auto"/>
          </w:tcPr>
          <w:p w14:paraId="0B1C2814"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2.3</w:t>
            </w:r>
          </w:p>
        </w:tc>
        <w:tc>
          <w:tcPr>
            <w:tcW w:w="7053" w:type="dxa"/>
            <w:shd w:val="clear" w:color="auto" w:fill="auto"/>
          </w:tcPr>
          <w:p w14:paraId="523A4814"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приборок (ПХ-14, ПХ-16)</w:t>
            </w:r>
          </w:p>
        </w:tc>
      </w:tr>
      <w:tr w:rsidR="00323574" w:rsidRPr="003D3487" w14:paraId="5216757F" w14:textId="77777777" w:rsidTr="00FA4607">
        <w:tc>
          <w:tcPr>
            <w:tcW w:w="2518" w:type="dxa"/>
            <w:shd w:val="clear" w:color="auto" w:fill="auto"/>
          </w:tcPr>
          <w:p w14:paraId="19A29298"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2.4</w:t>
            </w:r>
          </w:p>
        </w:tc>
        <w:tc>
          <w:tcPr>
            <w:tcW w:w="7053" w:type="dxa"/>
            <w:shd w:val="clear" w:color="auto" w:fill="auto"/>
          </w:tcPr>
          <w:p w14:paraId="0CDE9568"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Прибор для получения газов</w:t>
            </w:r>
          </w:p>
        </w:tc>
      </w:tr>
      <w:tr w:rsidR="00323574" w:rsidRPr="003D3487" w14:paraId="0EBDDD4F" w14:textId="77777777" w:rsidTr="00FA4607">
        <w:tc>
          <w:tcPr>
            <w:tcW w:w="2518" w:type="dxa"/>
            <w:shd w:val="clear" w:color="auto" w:fill="auto"/>
          </w:tcPr>
          <w:p w14:paraId="42A66440"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2.5</w:t>
            </w:r>
          </w:p>
        </w:tc>
        <w:tc>
          <w:tcPr>
            <w:tcW w:w="7053" w:type="dxa"/>
            <w:shd w:val="clear" w:color="auto" w:fill="auto"/>
          </w:tcPr>
          <w:p w14:paraId="0460C04C"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Спиртовка</w:t>
            </w:r>
          </w:p>
        </w:tc>
      </w:tr>
      <w:tr w:rsidR="00323574" w:rsidRPr="003D3487" w14:paraId="50CB9FDC" w14:textId="77777777" w:rsidTr="00FA4607">
        <w:tc>
          <w:tcPr>
            <w:tcW w:w="2518" w:type="dxa"/>
            <w:shd w:val="clear" w:color="auto" w:fill="auto"/>
          </w:tcPr>
          <w:p w14:paraId="24DFCDEF"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2.6</w:t>
            </w:r>
          </w:p>
        </w:tc>
        <w:tc>
          <w:tcPr>
            <w:tcW w:w="7053" w:type="dxa"/>
            <w:shd w:val="clear" w:color="auto" w:fill="auto"/>
          </w:tcPr>
          <w:p w14:paraId="38EC0013"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Фильтровальная бумага (50 шт.)</w:t>
            </w:r>
          </w:p>
        </w:tc>
      </w:tr>
      <w:tr w:rsidR="00323574" w:rsidRPr="003D3487" w14:paraId="09473638" w14:textId="77777777" w:rsidTr="00FA4607">
        <w:tc>
          <w:tcPr>
            <w:tcW w:w="2518" w:type="dxa"/>
            <w:shd w:val="clear" w:color="auto" w:fill="auto"/>
          </w:tcPr>
          <w:p w14:paraId="2EC09549"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2.7</w:t>
            </w:r>
          </w:p>
        </w:tc>
        <w:tc>
          <w:tcPr>
            <w:tcW w:w="7053" w:type="dxa"/>
            <w:shd w:val="clear" w:color="auto" w:fill="auto"/>
          </w:tcPr>
          <w:p w14:paraId="2D2BED9C"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Штатив лабораторный химический ШЛХ</w:t>
            </w:r>
          </w:p>
        </w:tc>
      </w:tr>
      <w:tr w:rsidR="00323574" w:rsidRPr="003D3487" w14:paraId="2D3AB5E1" w14:textId="77777777" w:rsidTr="00FA4607">
        <w:tc>
          <w:tcPr>
            <w:tcW w:w="2518" w:type="dxa"/>
            <w:shd w:val="clear" w:color="auto" w:fill="auto"/>
          </w:tcPr>
          <w:p w14:paraId="0BF7ACD5"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2.8</w:t>
            </w:r>
          </w:p>
        </w:tc>
        <w:tc>
          <w:tcPr>
            <w:tcW w:w="7053" w:type="dxa"/>
            <w:shd w:val="clear" w:color="auto" w:fill="auto"/>
          </w:tcPr>
          <w:p w14:paraId="37AE1A7B"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Палочка стеклянная (с резиновым наконечником)</w:t>
            </w:r>
          </w:p>
        </w:tc>
      </w:tr>
      <w:tr w:rsidR="00323574" w:rsidRPr="003D3487" w14:paraId="520223A5" w14:textId="77777777" w:rsidTr="00FA4607">
        <w:tc>
          <w:tcPr>
            <w:tcW w:w="2518" w:type="dxa"/>
            <w:shd w:val="clear" w:color="auto" w:fill="auto"/>
          </w:tcPr>
          <w:p w14:paraId="4060405F"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2.9</w:t>
            </w:r>
          </w:p>
        </w:tc>
        <w:tc>
          <w:tcPr>
            <w:tcW w:w="7053" w:type="dxa"/>
            <w:shd w:val="clear" w:color="auto" w:fill="auto"/>
          </w:tcPr>
          <w:p w14:paraId="479248DD"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Чашечка для выпаривания (выпарительная чашечка)</w:t>
            </w:r>
          </w:p>
        </w:tc>
      </w:tr>
      <w:tr w:rsidR="00323574" w:rsidRPr="003D3487" w14:paraId="2EB395C2" w14:textId="77777777" w:rsidTr="00FA4607">
        <w:tc>
          <w:tcPr>
            <w:tcW w:w="2518" w:type="dxa"/>
            <w:shd w:val="clear" w:color="auto" w:fill="auto"/>
          </w:tcPr>
          <w:p w14:paraId="371E5738"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2.10</w:t>
            </w:r>
          </w:p>
        </w:tc>
        <w:tc>
          <w:tcPr>
            <w:tcW w:w="7053" w:type="dxa"/>
            <w:shd w:val="clear" w:color="auto" w:fill="auto"/>
          </w:tcPr>
          <w:p w14:paraId="2204D6DD"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Мерный цилиндр (пластиковый)</w:t>
            </w:r>
          </w:p>
        </w:tc>
      </w:tr>
      <w:tr w:rsidR="00323574" w:rsidRPr="003D3487" w14:paraId="319172A2" w14:textId="77777777" w:rsidTr="00FA4607">
        <w:tc>
          <w:tcPr>
            <w:tcW w:w="2518" w:type="dxa"/>
            <w:shd w:val="clear" w:color="auto" w:fill="auto"/>
          </w:tcPr>
          <w:p w14:paraId="3A84F32B"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2.11</w:t>
            </w:r>
          </w:p>
        </w:tc>
        <w:tc>
          <w:tcPr>
            <w:tcW w:w="7053" w:type="dxa"/>
            <w:shd w:val="clear" w:color="auto" w:fill="auto"/>
          </w:tcPr>
          <w:p w14:paraId="19717B3C"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Воронка стеклянная (малая)</w:t>
            </w:r>
          </w:p>
        </w:tc>
      </w:tr>
      <w:tr w:rsidR="00323574" w:rsidRPr="003D3487" w14:paraId="2AF58EA6" w14:textId="77777777" w:rsidTr="00FA4607">
        <w:tc>
          <w:tcPr>
            <w:tcW w:w="2518" w:type="dxa"/>
            <w:shd w:val="clear" w:color="auto" w:fill="auto"/>
          </w:tcPr>
          <w:p w14:paraId="33E76F6B"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2.12</w:t>
            </w:r>
          </w:p>
        </w:tc>
        <w:tc>
          <w:tcPr>
            <w:tcW w:w="7053" w:type="dxa"/>
            <w:shd w:val="clear" w:color="auto" w:fill="auto"/>
          </w:tcPr>
          <w:p w14:paraId="50AA290C"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Стакан стеклянный (100 мл)</w:t>
            </w:r>
          </w:p>
        </w:tc>
      </w:tr>
      <w:tr w:rsidR="00323574" w:rsidRPr="003D3487" w14:paraId="387834ED" w14:textId="77777777" w:rsidTr="00FA4607">
        <w:tc>
          <w:tcPr>
            <w:tcW w:w="2518" w:type="dxa"/>
            <w:shd w:val="clear" w:color="auto" w:fill="auto"/>
          </w:tcPr>
          <w:p w14:paraId="296E2F40"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2.13</w:t>
            </w:r>
          </w:p>
        </w:tc>
        <w:tc>
          <w:tcPr>
            <w:tcW w:w="7053" w:type="dxa"/>
            <w:shd w:val="clear" w:color="auto" w:fill="auto"/>
          </w:tcPr>
          <w:p w14:paraId="031785E4"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Газоотводная трубка</w:t>
            </w:r>
          </w:p>
        </w:tc>
      </w:tr>
      <w:tr w:rsidR="00323574" w:rsidRPr="003D3487" w14:paraId="75930FB3" w14:textId="77777777" w:rsidTr="00FA4607">
        <w:tc>
          <w:tcPr>
            <w:tcW w:w="2518" w:type="dxa"/>
            <w:shd w:val="clear" w:color="auto" w:fill="auto"/>
          </w:tcPr>
          <w:p w14:paraId="76932B4F"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w:t>
            </w:r>
          </w:p>
        </w:tc>
        <w:tc>
          <w:tcPr>
            <w:tcW w:w="7053" w:type="dxa"/>
            <w:shd w:val="clear" w:color="auto" w:fill="auto"/>
          </w:tcPr>
          <w:p w14:paraId="06F163EC"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Комплект химических реактивов</w:t>
            </w:r>
          </w:p>
        </w:tc>
      </w:tr>
      <w:tr w:rsidR="00323574" w:rsidRPr="003D3487" w14:paraId="16CDA8AD" w14:textId="77777777" w:rsidTr="00FA4607">
        <w:tc>
          <w:tcPr>
            <w:tcW w:w="2518" w:type="dxa"/>
            <w:shd w:val="clear" w:color="auto" w:fill="auto"/>
          </w:tcPr>
          <w:p w14:paraId="25CE445C"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3.1</w:t>
            </w:r>
          </w:p>
        </w:tc>
        <w:tc>
          <w:tcPr>
            <w:tcW w:w="7053" w:type="dxa"/>
            <w:shd w:val="clear" w:color="auto" w:fill="auto"/>
          </w:tcPr>
          <w:p w14:paraId="75213A7C"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«Кислоты» (азотная, серная, соляная, ортофосфорная)</w:t>
            </w:r>
          </w:p>
        </w:tc>
      </w:tr>
      <w:tr w:rsidR="00323574" w:rsidRPr="003D3487" w14:paraId="67D247A2" w14:textId="77777777" w:rsidTr="00FA4607">
        <w:tc>
          <w:tcPr>
            <w:tcW w:w="2518" w:type="dxa"/>
            <w:shd w:val="clear" w:color="auto" w:fill="auto"/>
          </w:tcPr>
          <w:p w14:paraId="6ACCB19D"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3.2</w:t>
            </w:r>
          </w:p>
        </w:tc>
        <w:tc>
          <w:tcPr>
            <w:tcW w:w="7053" w:type="dxa"/>
            <w:shd w:val="clear" w:color="auto" w:fill="auto"/>
          </w:tcPr>
          <w:p w14:paraId="49C6B9CA"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«Гидроксиды» (гидроксид бария, гидроксид калия, гидроксид кальция, гидроксид натрия)</w:t>
            </w:r>
          </w:p>
        </w:tc>
      </w:tr>
      <w:tr w:rsidR="00323574" w:rsidRPr="003D3487" w14:paraId="1BFBC6A7" w14:textId="77777777" w:rsidTr="00FA4607">
        <w:tc>
          <w:tcPr>
            <w:tcW w:w="2518" w:type="dxa"/>
            <w:shd w:val="clear" w:color="auto" w:fill="auto"/>
          </w:tcPr>
          <w:p w14:paraId="0912F61C"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3.3</w:t>
            </w:r>
          </w:p>
        </w:tc>
        <w:tc>
          <w:tcPr>
            <w:tcW w:w="7053" w:type="dxa"/>
            <w:shd w:val="clear" w:color="auto" w:fill="auto"/>
          </w:tcPr>
          <w:p w14:paraId="377844FF"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«Оксиды металлов» (алюминия оксид, бария оксид, железа (III) оксид, кальция оксид, магния оксид, меди (II) оксид, цинка оксид)</w:t>
            </w:r>
          </w:p>
        </w:tc>
      </w:tr>
      <w:tr w:rsidR="00323574" w:rsidRPr="003D3487" w14:paraId="1BCA77DE" w14:textId="77777777" w:rsidTr="00FA4607">
        <w:tc>
          <w:tcPr>
            <w:tcW w:w="2518" w:type="dxa"/>
            <w:shd w:val="clear" w:color="auto" w:fill="auto"/>
          </w:tcPr>
          <w:p w14:paraId="2500AA3E"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3.4</w:t>
            </w:r>
          </w:p>
        </w:tc>
        <w:tc>
          <w:tcPr>
            <w:tcW w:w="7053" w:type="dxa"/>
            <w:shd w:val="clear" w:color="auto" w:fill="auto"/>
          </w:tcPr>
          <w:p w14:paraId="258FE17E"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«Щелочные и щелочноземельные металлы» (литий, натрий, кальций)</w:t>
            </w:r>
          </w:p>
        </w:tc>
      </w:tr>
      <w:tr w:rsidR="00323574" w:rsidRPr="003D3487" w14:paraId="33C81CA4" w14:textId="77777777" w:rsidTr="00FA4607">
        <w:tc>
          <w:tcPr>
            <w:tcW w:w="2518" w:type="dxa"/>
            <w:shd w:val="clear" w:color="auto" w:fill="auto"/>
          </w:tcPr>
          <w:p w14:paraId="41653200"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3.5</w:t>
            </w:r>
          </w:p>
        </w:tc>
        <w:tc>
          <w:tcPr>
            <w:tcW w:w="7053" w:type="dxa"/>
            <w:shd w:val="clear" w:color="auto" w:fill="auto"/>
          </w:tcPr>
          <w:p w14:paraId="623C063C"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«Металлы» (алюминий, железо, магний, медь, цинк, олово)</w:t>
            </w:r>
          </w:p>
        </w:tc>
      </w:tr>
      <w:tr w:rsidR="00323574" w:rsidRPr="003D3487" w14:paraId="5B59DE08" w14:textId="77777777" w:rsidTr="00FA4607">
        <w:tc>
          <w:tcPr>
            <w:tcW w:w="2518" w:type="dxa"/>
            <w:shd w:val="clear" w:color="auto" w:fill="auto"/>
          </w:tcPr>
          <w:p w14:paraId="1EFF8830"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3.6</w:t>
            </w:r>
          </w:p>
        </w:tc>
        <w:tc>
          <w:tcPr>
            <w:tcW w:w="7053" w:type="dxa"/>
            <w:shd w:val="clear" w:color="auto" w:fill="auto"/>
          </w:tcPr>
          <w:p w14:paraId="4C184D4A"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«Щелочные и щелочноземельные металлы» (литий, натрий, кальций)</w:t>
            </w:r>
          </w:p>
        </w:tc>
      </w:tr>
      <w:tr w:rsidR="00323574" w:rsidRPr="003D3487" w14:paraId="2A817495" w14:textId="77777777" w:rsidTr="00FA4607">
        <w:tc>
          <w:tcPr>
            <w:tcW w:w="2518" w:type="dxa"/>
            <w:shd w:val="clear" w:color="auto" w:fill="auto"/>
          </w:tcPr>
          <w:p w14:paraId="21A7C40E"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3.7</w:t>
            </w:r>
          </w:p>
        </w:tc>
        <w:tc>
          <w:tcPr>
            <w:tcW w:w="7053" w:type="dxa"/>
            <w:shd w:val="clear" w:color="auto" w:fill="auto"/>
          </w:tcPr>
          <w:p w14:paraId="3C191D2F"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«Огнеопасные вещества» (сера, фосфор (красный), оксид фосфора (V))</w:t>
            </w:r>
          </w:p>
        </w:tc>
      </w:tr>
      <w:tr w:rsidR="00323574" w:rsidRPr="003D3487" w14:paraId="7DF91337" w14:textId="77777777" w:rsidTr="00FA4607">
        <w:tc>
          <w:tcPr>
            <w:tcW w:w="2518" w:type="dxa"/>
            <w:shd w:val="clear" w:color="auto" w:fill="auto"/>
          </w:tcPr>
          <w:p w14:paraId="4362502B"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3.8</w:t>
            </w:r>
          </w:p>
        </w:tc>
        <w:tc>
          <w:tcPr>
            <w:tcW w:w="7053" w:type="dxa"/>
            <w:shd w:val="clear" w:color="auto" w:fill="auto"/>
          </w:tcPr>
          <w:p w14:paraId="2DAA6BDF"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«Галогены» (йод, бром)</w:t>
            </w:r>
          </w:p>
        </w:tc>
      </w:tr>
      <w:tr w:rsidR="00323574" w:rsidRPr="003D3487" w14:paraId="588DB1D8" w14:textId="77777777" w:rsidTr="00FA4607">
        <w:tc>
          <w:tcPr>
            <w:tcW w:w="2518" w:type="dxa"/>
            <w:shd w:val="clear" w:color="auto" w:fill="auto"/>
          </w:tcPr>
          <w:p w14:paraId="57631094"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3.9</w:t>
            </w:r>
          </w:p>
        </w:tc>
        <w:tc>
          <w:tcPr>
            <w:tcW w:w="7053" w:type="dxa"/>
            <w:shd w:val="clear" w:color="auto" w:fill="auto"/>
          </w:tcPr>
          <w:p w14:paraId="0E7FD150"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Набор «Галогены» (алюминия хлорид, аммония хлорид, бария хлорид, железа (III) хлорид, калия йодид, калия хлорид, кальция хлорид, лития хлорид, магния хлорид, </w:t>
            </w:r>
            <w:r w:rsidRPr="003D3487">
              <w:rPr>
                <w:rFonts w:ascii="Times New Roman" w:hAnsi="Times New Roman" w:cs="Times New Roman"/>
                <w:sz w:val="28"/>
                <w:szCs w:val="28"/>
              </w:rPr>
              <w:lastRenderedPageBreak/>
              <w:t xml:space="preserve">меди (II) хлорид, натрия бромид, натрия фторид, натрия хлорид, цинка хлорид) </w:t>
            </w:r>
          </w:p>
        </w:tc>
      </w:tr>
      <w:tr w:rsidR="00323574" w:rsidRPr="003D3487" w14:paraId="028C0640" w14:textId="77777777" w:rsidTr="00FA4607">
        <w:tc>
          <w:tcPr>
            <w:tcW w:w="2518" w:type="dxa"/>
            <w:shd w:val="clear" w:color="auto" w:fill="auto"/>
          </w:tcPr>
          <w:p w14:paraId="4EEC85C2"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lastRenderedPageBreak/>
              <w:t>3.10</w:t>
            </w:r>
          </w:p>
        </w:tc>
        <w:tc>
          <w:tcPr>
            <w:tcW w:w="7053" w:type="dxa"/>
            <w:shd w:val="clear" w:color="auto" w:fill="auto"/>
          </w:tcPr>
          <w:p w14:paraId="62D43898"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«Сульфаты, сульфиды, сульфиты» (алюминия сульфат, аммония сульфат, железа (II) сульфид, железа (II) сульфат, 7-ми водный, калия сульфат, кобальта (II) сульфат, магния сульфат, меди (II) сульфат безводный, меди (II) сульфат 5-ти водный, натрия сульфид, натрия сульфит, натрия сульфат, натрия гидросульфат, никеля сульфат)</w:t>
            </w:r>
          </w:p>
        </w:tc>
      </w:tr>
      <w:tr w:rsidR="00323574" w:rsidRPr="003D3487" w14:paraId="7D510B94" w14:textId="77777777" w:rsidTr="00FA4607">
        <w:tc>
          <w:tcPr>
            <w:tcW w:w="2518" w:type="dxa"/>
            <w:shd w:val="clear" w:color="auto" w:fill="auto"/>
          </w:tcPr>
          <w:p w14:paraId="50D86F5C"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3.11</w:t>
            </w:r>
          </w:p>
        </w:tc>
        <w:tc>
          <w:tcPr>
            <w:tcW w:w="7053" w:type="dxa"/>
            <w:shd w:val="clear" w:color="auto" w:fill="auto"/>
          </w:tcPr>
          <w:p w14:paraId="1A34F96A"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Набор «Карбонаты» (аммония карбонат, калия карбонат, меди (II) карбонат основной, натрия карбонат, натрия </w:t>
            </w:r>
            <w:proofErr w:type="gramStart"/>
            <w:r w:rsidRPr="003D3487">
              <w:rPr>
                <w:rFonts w:ascii="Times New Roman" w:hAnsi="Times New Roman" w:cs="Times New Roman"/>
                <w:sz w:val="28"/>
                <w:szCs w:val="28"/>
              </w:rPr>
              <w:t>гидрокарбонат )</w:t>
            </w:r>
            <w:proofErr w:type="gramEnd"/>
          </w:p>
        </w:tc>
      </w:tr>
      <w:tr w:rsidR="00323574" w:rsidRPr="003D3487" w14:paraId="117393E3" w14:textId="77777777" w:rsidTr="00FA4607">
        <w:tc>
          <w:tcPr>
            <w:tcW w:w="2518" w:type="dxa"/>
            <w:shd w:val="clear" w:color="auto" w:fill="auto"/>
          </w:tcPr>
          <w:p w14:paraId="29363630"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3.12</w:t>
            </w:r>
          </w:p>
        </w:tc>
        <w:tc>
          <w:tcPr>
            <w:tcW w:w="7053" w:type="dxa"/>
            <w:shd w:val="clear" w:color="auto" w:fill="auto"/>
          </w:tcPr>
          <w:p w14:paraId="1FC98803"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Набор «Фосфаты. Силикаты» (калия </w:t>
            </w:r>
            <w:proofErr w:type="spellStart"/>
            <w:r w:rsidRPr="003D3487">
              <w:rPr>
                <w:rFonts w:ascii="Times New Roman" w:hAnsi="Times New Roman" w:cs="Times New Roman"/>
                <w:sz w:val="28"/>
                <w:szCs w:val="28"/>
              </w:rPr>
              <w:t>моногидроортофосфат</w:t>
            </w:r>
            <w:proofErr w:type="spellEnd"/>
            <w:r w:rsidRPr="003D3487">
              <w:rPr>
                <w:rFonts w:ascii="Times New Roman" w:hAnsi="Times New Roman" w:cs="Times New Roman"/>
                <w:sz w:val="28"/>
                <w:szCs w:val="28"/>
              </w:rPr>
              <w:t xml:space="preserve">, натрия силикат 9-ти водный, натрия </w:t>
            </w:r>
            <w:proofErr w:type="spellStart"/>
            <w:r w:rsidRPr="003D3487">
              <w:rPr>
                <w:rFonts w:ascii="Times New Roman" w:hAnsi="Times New Roman" w:cs="Times New Roman"/>
                <w:sz w:val="28"/>
                <w:szCs w:val="28"/>
              </w:rPr>
              <w:t>ортофосфат</w:t>
            </w:r>
            <w:proofErr w:type="spellEnd"/>
            <w:r w:rsidRPr="003D3487">
              <w:rPr>
                <w:rFonts w:ascii="Times New Roman" w:hAnsi="Times New Roman" w:cs="Times New Roman"/>
                <w:sz w:val="28"/>
                <w:szCs w:val="28"/>
              </w:rPr>
              <w:t xml:space="preserve"> </w:t>
            </w:r>
            <w:proofErr w:type="spellStart"/>
            <w:r w:rsidRPr="003D3487">
              <w:rPr>
                <w:rFonts w:ascii="Times New Roman" w:hAnsi="Times New Roman" w:cs="Times New Roman"/>
                <w:sz w:val="28"/>
                <w:szCs w:val="28"/>
              </w:rPr>
              <w:t>трехзамещенный</w:t>
            </w:r>
            <w:proofErr w:type="spellEnd"/>
            <w:r w:rsidRPr="003D3487">
              <w:rPr>
                <w:rFonts w:ascii="Times New Roman" w:hAnsi="Times New Roman" w:cs="Times New Roman"/>
                <w:sz w:val="28"/>
                <w:szCs w:val="28"/>
              </w:rPr>
              <w:t xml:space="preserve">, натрия </w:t>
            </w:r>
            <w:proofErr w:type="spellStart"/>
            <w:r w:rsidRPr="003D3487">
              <w:rPr>
                <w:rFonts w:ascii="Times New Roman" w:hAnsi="Times New Roman" w:cs="Times New Roman"/>
                <w:sz w:val="28"/>
                <w:szCs w:val="28"/>
              </w:rPr>
              <w:t>дигидрофосфат</w:t>
            </w:r>
            <w:proofErr w:type="spellEnd"/>
            <w:r w:rsidRPr="003D3487">
              <w:rPr>
                <w:rFonts w:ascii="Times New Roman" w:hAnsi="Times New Roman" w:cs="Times New Roman"/>
                <w:sz w:val="28"/>
                <w:szCs w:val="28"/>
              </w:rPr>
              <w:t>)</w:t>
            </w:r>
          </w:p>
        </w:tc>
      </w:tr>
      <w:tr w:rsidR="00323574" w:rsidRPr="003D3487" w14:paraId="2C7D8AD5" w14:textId="77777777" w:rsidTr="00FA4607">
        <w:tc>
          <w:tcPr>
            <w:tcW w:w="2518" w:type="dxa"/>
            <w:shd w:val="clear" w:color="auto" w:fill="auto"/>
          </w:tcPr>
          <w:p w14:paraId="19FD392B"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3.13</w:t>
            </w:r>
          </w:p>
        </w:tc>
        <w:tc>
          <w:tcPr>
            <w:tcW w:w="7053" w:type="dxa"/>
            <w:shd w:val="clear" w:color="auto" w:fill="auto"/>
          </w:tcPr>
          <w:p w14:paraId="2286E7F6"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Набор «Ацетаты. Роданиды. Соединения железа» (калия ацетат, калия ферро (II) </w:t>
            </w:r>
            <w:proofErr w:type="spellStart"/>
            <w:r w:rsidRPr="003D3487">
              <w:rPr>
                <w:rFonts w:ascii="Times New Roman" w:hAnsi="Times New Roman" w:cs="Times New Roman"/>
                <w:sz w:val="28"/>
                <w:szCs w:val="28"/>
              </w:rPr>
              <w:t>гексацианид</w:t>
            </w:r>
            <w:proofErr w:type="spellEnd"/>
            <w:r w:rsidRPr="003D3487">
              <w:rPr>
                <w:rFonts w:ascii="Times New Roman" w:hAnsi="Times New Roman" w:cs="Times New Roman"/>
                <w:sz w:val="28"/>
                <w:szCs w:val="28"/>
              </w:rPr>
              <w:t xml:space="preserve">, калия ферро (III) </w:t>
            </w:r>
            <w:proofErr w:type="spellStart"/>
            <w:r w:rsidRPr="003D3487">
              <w:rPr>
                <w:rFonts w:ascii="Times New Roman" w:hAnsi="Times New Roman" w:cs="Times New Roman"/>
                <w:sz w:val="28"/>
                <w:szCs w:val="28"/>
              </w:rPr>
              <w:t>гексационид</w:t>
            </w:r>
            <w:proofErr w:type="spellEnd"/>
            <w:r w:rsidRPr="003D3487">
              <w:rPr>
                <w:rFonts w:ascii="Times New Roman" w:hAnsi="Times New Roman" w:cs="Times New Roman"/>
                <w:sz w:val="28"/>
                <w:szCs w:val="28"/>
              </w:rPr>
              <w:t>, калия роданид, натрия ацетат, свинца ацетат)</w:t>
            </w:r>
          </w:p>
        </w:tc>
      </w:tr>
      <w:tr w:rsidR="00323574" w:rsidRPr="003D3487" w14:paraId="04080F60" w14:textId="77777777" w:rsidTr="00FA4607">
        <w:tc>
          <w:tcPr>
            <w:tcW w:w="2518" w:type="dxa"/>
            <w:shd w:val="clear" w:color="auto" w:fill="auto"/>
          </w:tcPr>
          <w:p w14:paraId="6743C546"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3.14</w:t>
            </w:r>
          </w:p>
        </w:tc>
        <w:tc>
          <w:tcPr>
            <w:tcW w:w="7053" w:type="dxa"/>
            <w:shd w:val="clear" w:color="auto" w:fill="auto"/>
          </w:tcPr>
          <w:p w14:paraId="2DF3FB9A"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«Соединения марганца» (калия перманганат, марганца (IV) оксид, марганца (II) марганца хлорид)</w:t>
            </w:r>
          </w:p>
        </w:tc>
      </w:tr>
      <w:tr w:rsidR="00323574" w:rsidRPr="003D3487" w14:paraId="1821BF3C" w14:textId="77777777" w:rsidTr="00FA4607">
        <w:tc>
          <w:tcPr>
            <w:tcW w:w="2518" w:type="dxa"/>
            <w:shd w:val="clear" w:color="auto" w:fill="auto"/>
          </w:tcPr>
          <w:p w14:paraId="444293D7"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3.15</w:t>
            </w:r>
          </w:p>
        </w:tc>
        <w:tc>
          <w:tcPr>
            <w:tcW w:w="7053" w:type="dxa"/>
            <w:shd w:val="clear" w:color="auto" w:fill="auto"/>
          </w:tcPr>
          <w:p w14:paraId="492E8143"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«Соединения хрома» (аммония дихромат, калия дихромат, калия хромат, хрома (III) хлорид 6-ти водный)</w:t>
            </w:r>
          </w:p>
        </w:tc>
      </w:tr>
      <w:tr w:rsidR="00323574" w:rsidRPr="003D3487" w14:paraId="38EBCC3A" w14:textId="77777777" w:rsidTr="00FA4607">
        <w:tc>
          <w:tcPr>
            <w:tcW w:w="2518" w:type="dxa"/>
            <w:shd w:val="clear" w:color="auto" w:fill="auto"/>
          </w:tcPr>
          <w:p w14:paraId="61B216BE"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3.16</w:t>
            </w:r>
          </w:p>
        </w:tc>
        <w:tc>
          <w:tcPr>
            <w:tcW w:w="7053" w:type="dxa"/>
            <w:shd w:val="clear" w:color="auto" w:fill="auto"/>
          </w:tcPr>
          <w:p w14:paraId="081F6ED6"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«Нитраты» (алюминия нитрат, аммония нитрат, калия нитрат, кальция нитрат, меди (II) нитрат, натрия нитрат, серебра нитрат)</w:t>
            </w:r>
          </w:p>
        </w:tc>
      </w:tr>
      <w:tr w:rsidR="00323574" w:rsidRPr="003D3487" w14:paraId="78DEC1B8" w14:textId="77777777" w:rsidTr="00FA4607">
        <w:tc>
          <w:tcPr>
            <w:tcW w:w="2518" w:type="dxa"/>
            <w:shd w:val="clear" w:color="auto" w:fill="auto"/>
          </w:tcPr>
          <w:p w14:paraId="4906A7A9"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3.17</w:t>
            </w:r>
          </w:p>
        </w:tc>
        <w:tc>
          <w:tcPr>
            <w:tcW w:w="7053" w:type="dxa"/>
            <w:shd w:val="clear" w:color="auto" w:fill="auto"/>
          </w:tcPr>
          <w:p w14:paraId="1F5AC907"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«Индикаторы» (</w:t>
            </w:r>
            <w:proofErr w:type="spellStart"/>
            <w:r w:rsidRPr="003D3487">
              <w:rPr>
                <w:rFonts w:ascii="Times New Roman" w:hAnsi="Times New Roman" w:cs="Times New Roman"/>
                <w:sz w:val="28"/>
                <w:szCs w:val="28"/>
              </w:rPr>
              <w:t>лакмоид</w:t>
            </w:r>
            <w:proofErr w:type="spellEnd"/>
            <w:r w:rsidRPr="003D3487">
              <w:rPr>
                <w:rFonts w:ascii="Times New Roman" w:hAnsi="Times New Roman" w:cs="Times New Roman"/>
                <w:sz w:val="28"/>
                <w:szCs w:val="28"/>
              </w:rPr>
              <w:t>, метиловый оранжевый, фенолфталеин)</w:t>
            </w:r>
          </w:p>
        </w:tc>
      </w:tr>
      <w:tr w:rsidR="00323574" w:rsidRPr="003D3487" w14:paraId="4A79F384" w14:textId="77777777" w:rsidTr="00FA4607">
        <w:tc>
          <w:tcPr>
            <w:tcW w:w="2518" w:type="dxa"/>
            <w:shd w:val="clear" w:color="auto" w:fill="auto"/>
          </w:tcPr>
          <w:p w14:paraId="14BAA82E"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3.18</w:t>
            </w:r>
          </w:p>
        </w:tc>
        <w:tc>
          <w:tcPr>
            <w:tcW w:w="7053" w:type="dxa"/>
            <w:shd w:val="clear" w:color="auto" w:fill="auto"/>
          </w:tcPr>
          <w:p w14:paraId="57D2BBC2"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«Кислородосодержащие органические вещества» (ацетон, глицерин, диэтиловый эфир, спирт –бутиловый, спирт изоамиловый, спирт изобутиловый, спирт этиловый, фенол, формалин, этиленгликоль, уксусно-этиловый эфир)</w:t>
            </w:r>
          </w:p>
        </w:tc>
      </w:tr>
      <w:tr w:rsidR="00323574" w:rsidRPr="003D3487" w14:paraId="36F1FDAD" w14:textId="77777777" w:rsidTr="00FA4607">
        <w:tc>
          <w:tcPr>
            <w:tcW w:w="2518" w:type="dxa"/>
            <w:shd w:val="clear" w:color="auto" w:fill="auto"/>
          </w:tcPr>
          <w:p w14:paraId="437FFA53"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3.19</w:t>
            </w:r>
          </w:p>
        </w:tc>
        <w:tc>
          <w:tcPr>
            <w:tcW w:w="7053" w:type="dxa"/>
            <w:shd w:val="clear" w:color="auto" w:fill="auto"/>
          </w:tcPr>
          <w:p w14:paraId="1FB32728"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Набор «Углеводы» (бензин, гексан, нефть, </w:t>
            </w:r>
            <w:proofErr w:type="spellStart"/>
            <w:r w:rsidRPr="003D3487">
              <w:rPr>
                <w:rFonts w:ascii="Times New Roman" w:hAnsi="Times New Roman" w:cs="Times New Roman"/>
                <w:sz w:val="28"/>
                <w:szCs w:val="28"/>
              </w:rPr>
              <w:t>толуон</w:t>
            </w:r>
            <w:proofErr w:type="spellEnd"/>
            <w:r w:rsidRPr="003D3487">
              <w:rPr>
                <w:rFonts w:ascii="Times New Roman" w:hAnsi="Times New Roman" w:cs="Times New Roman"/>
                <w:sz w:val="28"/>
                <w:szCs w:val="28"/>
              </w:rPr>
              <w:t>, циклогексан)</w:t>
            </w:r>
          </w:p>
        </w:tc>
      </w:tr>
      <w:tr w:rsidR="00323574" w:rsidRPr="003D3487" w14:paraId="3C2EB51F" w14:textId="77777777" w:rsidTr="00FA4607">
        <w:tc>
          <w:tcPr>
            <w:tcW w:w="2518" w:type="dxa"/>
            <w:shd w:val="clear" w:color="auto" w:fill="auto"/>
          </w:tcPr>
          <w:p w14:paraId="7C9DAF02"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3.20</w:t>
            </w:r>
          </w:p>
        </w:tc>
        <w:tc>
          <w:tcPr>
            <w:tcW w:w="7053" w:type="dxa"/>
            <w:shd w:val="clear" w:color="auto" w:fill="auto"/>
          </w:tcPr>
          <w:p w14:paraId="484FE5C6"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«Кислотные органические» (кислота аминоуксусная, кислота бензойная, кислота масляная, кислота муравьиная, кислота олеиновая, кислота пальмитиновая, кислота стеариновая, кислота уксусная, кислота щавелевая)</w:t>
            </w:r>
          </w:p>
        </w:tc>
      </w:tr>
      <w:tr w:rsidR="00323574" w:rsidRPr="003D3487" w14:paraId="19B0D0FD" w14:textId="77777777" w:rsidTr="00FA4607">
        <w:tc>
          <w:tcPr>
            <w:tcW w:w="2518" w:type="dxa"/>
            <w:shd w:val="clear" w:color="auto" w:fill="auto"/>
          </w:tcPr>
          <w:p w14:paraId="66E73815"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3.21</w:t>
            </w:r>
          </w:p>
        </w:tc>
        <w:tc>
          <w:tcPr>
            <w:tcW w:w="7053" w:type="dxa"/>
            <w:shd w:val="clear" w:color="auto" w:fill="auto"/>
          </w:tcPr>
          <w:p w14:paraId="4F5F64F4"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«Углеводы. Амины» (анилин, анилин сернокислый, Д-глюкоза, метиламин гидрохлорид, сахароза)</w:t>
            </w:r>
          </w:p>
        </w:tc>
      </w:tr>
      <w:tr w:rsidR="00323574" w:rsidRPr="003D3487" w14:paraId="5D736E16" w14:textId="77777777" w:rsidTr="00FA4607">
        <w:tc>
          <w:tcPr>
            <w:tcW w:w="2518" w:type="dxa"/>
            <w:shd w:val="clear" w:color="auto" w:fill="auto"/>
          </w:tcPr>
          <w:p w14:paraId="2F4E466A"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lastRenderedPageBreak/>
              <w:t>3.22</w:t>
            </w:r>
          </w:p>
        </w:tc>
        <w:tc>
          <w:tcPr>
            <w:tcW w:w="7053" w:type="dxa"/>
            <w:shd w:val="clear" w:color="auto" w:fill="auto"/>
          </w:tcPr>
          <w:p w14:paraId="68F01571"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Дополнительное оборудование</w:t>
            </w:r>
          </w:p>
        </w:tc>
      </w:tr>
      <w:tr w:rsidR="00323574" w:rsidRPr="003D3487" w14:paraId="03C5F86A" w14:textId="77777777" w:rsidTr="00FA4607">
        <w:tc>
          <w:tcPr>
            <w:tcW w:w="2518" w:type="dxa"/>
            <w:shd w:val="clear" w:color="auto" w:fill="auto"/>
          </w:tcPr>
          <w:p w14:paraId="30531A42"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3.22.1</w:t>
            </w:r>
          </w:p>
        </w:tc>
        <w:tc>
          <w:tcPr>
            <w:tcW w:w="7053" w:type="dxa"/>
            <w:shd w:val="clear" w:color="auto" w:fill="auto"/>
          </w:tcPr>
          <w:p w14:paraId="7F232EC3"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«Минеральные удобрения» (аммофос, карбамид, натриевая селитра, кальциевая селитра, калийная селитра, сульфат аммония, суперфосфат двойной, фосфоритная мука)</w:t>
            </w:r>
          </w:p>
        </w:tc>
      </w:tr>
      <w:tr w:rsidR="00323574" w:rsidRPr="003D3487" w14:paraId="321FA829" w14:textId="77777777" w:rsidTr="00FA4607">
        <w:tc>
          <w:tcPr>
            <w:tcW w:w="2518" w:type="dxa"/>
            <w:shd w:val="clear" w:color="auto" w:fill="auto"/>
          </w:tcPr>
          <w:p w14:paraId="5CD79A80"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3.22.2</w:t>
            </w:r>
          </w:p>
        </w:tc>
        <w:tc>
          <w:tcPr>
            <w:tcW w:w="7053" w:type="dxa"/>
            <w:shd w:val="clear" w:color="auto" w:fill="auto"/>
          </w:tcPr>
          <w:p w14:paraId="564F0FD8"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«Образцы органических веществ» (</w:t>
            </w:r>
            <w:proofErr w:type="spellStart"/>
            <w:r w:rsidRPr="003D3487">
              <w:rPr>
                <w:rFonts w:ascii="Times New Roman" w:hAnsi="Times New Roman" w:cs="Times New Roman"/>
                <w:sz w:val="28"/>
                <w:szCs w:val="28"/>
              </w:rPr>
              <w:t>гексахлорбензол</w:t>
            </w:r>
            <w:proofErr w:type="spellEnd"/>
            <w:r w:rsidRPr="003D3487">
              <w:rPr>
                <w:rFonts w:ascii="Times New Roman" w:hAnsi="Times New Roman" w:cs="Times New Roman"/>
                <w:sz w:val="28"/>
                <w:szCs w:val="28"/>
              </w:rPr>
              <w:t>, метилен хлористый, углерод четыреххлористый, хлороформ)</w:t>
            </w:r>
          </w:p>
        </w:tc>
      </w:tr>
      <w:tr w:rsidR="00323574" w:rsidRPr="003D3487" w14:paraId="6A3923A0" w14:textId="77777777" w:rsidTr="00FA4607">
        <w:tc>
          <w:tcPr>
            <w:tcW w:w="2518" w:type="dxa"/>
            <w:shd w:val="clear" w:color="auto" w:fill="auto"/>
          </w:tcPr>
          <w:p w14:paraId="03830CCF"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3.23.3</w:t>
            </w:r>
          </w:p>
        </w:tc>
        <w:tc>
          <w:tcPr>
            <w:tcW w:w="7053" w:type="dxa"/>
            <w:shd w:val="clear" w:color="auto" w:fill="auto"/>
          </w:tcPr>
          <w:p w14:paraId="558F017E"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«Материалы» (активированный уголь, вазелин, кальция карбид, кальция карбонат (мрамор), парафин)</w:t>
            </w:r>
          </w:p>
        </w:tc>
      </w:tr>
      <w:tr w:rsidR="00323574" w:rsidRPr="003D3487" w14:paraId="0EBE6C7A" w14:textId="77777777" w:rsidTr="00FA4607">
        <w:tc>
          <w:tcPr>
            <w:tcW w:w="2518" w:type="dxa"/>
            <w:shd w:val="clear" w:color="auto" w:fill="auto"/>
          </w:tcPr>
          <w:p w14:paraId="2D189DB3"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4</w:t>
            </w:r>
          </w:p>
        </w:tc>
        <w:tc>
          <w:tcPr>
            <w:tcW w:w="7053" w:type="dxa"/>
            <w:shd w:val="clear" w:color="auto" w:fill="auto"/>
          </w:tcPr>
          <w:p w14:paraId="24669713"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Коллекции </w:t>
            </w:r>
          </w:p>
        </w:tc>
      </w:tr>
      <w:tr w:rsidR="00323574" w:rsidRPr="003D3487" w14:paraId="4CB97599" w14:textId="77777777" w:rsidTr="00FA4607">
        <w:tc>
          <w:tcPr>
            <w:tcW w:w="9571" w:type="dxa"/>
            <w:gridSpan w:val="2"/>
            <w:shd w:val="clear" w:color="auto" w:fill="auto"/>
          </w:tcPr>
          <w:p w14:paraId="3A543D1E"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Физика </w:t>
            </w:r>
          </w:p>
        </w:tc>
      </w:tr>
      <w:tr w:rsidR="00323574" w:rsidRPr="003D3487" w14:paraId="77A4AB71" w14:textId="77777777" w:rsidTr="00FA4607">
        <w:tc>
          <w:tcPr>
            <w:tcW w:w="2518" w:type="dxa"/>
            <w:shd w:val="clear" w:color="auto" w:fill="auto"/>
          </w:tcPr>
          <w:p w14:paraId="01E15649"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w:t>
            </w:r>
          </w:p>
        </w:tc>
        <w:tc>
          <w:tcPr>
            <w:tcW w:w="7053" w:type="dxa"/>
            <w:shd w:val="clear" w:color="auto" w:fill="auto"/>
          </w:tcPr>
          <w:p w14:paraId="3CB7F0FB"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Оборудование для демонстрационных опытов</w:t>
            </w:r>
          </w:p>
        </w:tc>
      </w:tr>
      <w:tr w:rsidR="00323574" w:rsidRPr="003D3487" w14:paraId="41DAA71E" w14:textId="77777777" w:rsidTr="00FA4607">
        <w:tc>
          <w:tcPr>
            <w:tcW w:w="2518" w:type="dxa"/>
            <w:shd w:val="clear" w:color="auto" w:fill="auto"/>
          </w:tcPr>
          <w:p w14:paraId="0352123A"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w:t>
            </w:r>
          </w:p>
        </w:tc>
        <w:tc>
          <w:tcPr>
            <w:tcW w:w="7053" w:type="dxa"/>
            <w:shd w:val="clear" w:color="auto" w:fill="auto"/>
          </w:tcPr>
          <w:p w14:paraId="7E91FE6D"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Барометр-анероид</w:t>
            </w:r>
          </w:p>
        </w:tc>
      </w:tr>
      <w:tr w:rsidR="00323574" w:rsidRPr="003D3487" w14:paraId="0DDC238D" w14:textId="77777777" w:rsidTr="00FA4607">
        <w:tc>
          <w:tcPr>
            <w:tcW w:w="2518" w:type="dxa"/>
            <w:shd w:val="clear" w:color="auto" w:fill="auto"/>
          </w:tcPr>
          <w:p w14:paraId="7C49FCB1"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1.2</w:t>
            </w:r>
          </w:p>
        </w:tc>
        <w:tc>
          <w:tcPr>
            <w:tcW w:w="7053" w:type="dxa"/>
            <w:shd w:val="clear" w:color="auto" w:fill="auto"/>
          </w:tcPr>
          <w:p w14:paraId="3D70077D"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Гигрометр (психрометр)</w:t>
            </w:r>
          </w:p>
        </w:tc>
      </w:tr>
      <w:tr w:rsidR="00323574" w:rsidRPr="003D3487" w14:paraId="3A89A5C6" w14:textId="77777777" w:rsidTr="00FA4607">
        <w:tc>
          <w:tcPr>
            <w:tcW w:w="2518" w:type="dxa"/>
            <w:shd w:val="clear" w:color="auto" w:fill="auto"/>
          </w:tcPr>
          <w:p w14:paraId="514C833B"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1.3</w:t>
            </w:r>
          </w:p>
        </w:tc>
        <w:tc>
          <w:tcPr>
            <w:tcW w:w="7053" w:type="dxa"/>
            <w:shd w:val="clear" w:color="auto" w:fill="auto"/>
          </w:tcPr>
          <w:p w14:paraId="7F53524F"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Термометр демонстрационный</w:t>
            </w:r>
          </w:p>
        </w:tc>
      </w:tr>
      <w:tr w:rsidR="00323574" w:rsidRPr="003D3487" w14:paraId="4957354B" w14:textId="77777777" w:rsidTr="00FA4607">
        <w:tc>
          <w:tcPr>
            <w:tcW w:w="2518" w:type="dxa"/>
            <w:shd w:val="clear" w:color="auto" w:fill="auto"/>
          </w:tcPr>
          <w:p w14:paraId="4DA9672F"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1.4</w:t>
            </w:r>
          </w:p>
        </w:tc>
        <w:tc>
          <w:tcPr>
            <w:tcW w:w="7053" w:type="dxa"/>
            <w:shd w:val="clear" w:color="auto" w:fill="auto"/>
          </w:tcPr>
          <w:p w14:paraId="76E85023"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Штатив демонстрационный</w:t>
            </w:r>
          </w:p>
        </w:tc>
      </w:tr>
      <w:tr w:rsidR="00323574" w:rsidRPr="003D3487" w14:paraId="108DA2BD" w14:textId="77777777" w:rsidTr="00FA4607">
        <w:tc>
          <w:tcPr>
            <w:tcW w:w="2518" w:type="dxa"/>
            <w:shd w:val="clear" w:color="auto" w:fill="auto"/>
          </w:tcPr>
          <w:p w14:paraId="31A44B59"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1.5</w:t>
            </w:r>
          </w:p>
        </w:tc>
        <w:tc>
          <w:tcPr>
            <w:tcW w:w="7053" w:type="dxa"/>
            <w:shd w:val="clear" w:color="auto" w:fill="auto"/>
          </w:tcPr>
          <w:p w14:paraId="06EB6BA7"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Столик подъемный</w:t>
            </w:r>
          </w:p>
        </w:tc>
      </w:tr>
      <w:tr w:rsidR="00323574" w:rsidRPr="003D3487" w14:paraId="643D3B46" w14:textId="77777777" w:rsidTr="00FA4607">
        <w:tc>
          <w:tcPr>
            <w:tcW w:w="2518" w:type="dxa"/>
            <w:shd w:val="clear" w:color="auto" w:fill="auto"/>
          </w:tcPr>
          <w:p w14:paraId="24A8E190"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1.6</w:t>
            </w:r>
          </w:p>
        </w:tc>
        <w:tc>
          <w:tcPr>
            <w:tcW w:w="7053" w:type="dxa"/>
            <w:shd w:val="clear" w:color="auto" w:fill="auto"/>
          </w:tcPr>
          <w:p w14:paraId="7DE20DED"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Источник постоянного и переменного напряжения</w:t>
            </w:r>
          </w:p>
        </w:tc>
      </w:tr>
      <w:tr w:rsidR="00323574" w:rsidRPr="003D3487" w14:paraId="6CAE20A0" w14:textId="77777777" w:rsidTr="00FA4607">
        <w:tc>
          <w:tcPr>
            <w:tcW w:w="2518" w:type="dxa"/>
            <w:shd w:val="clear" w:color="auto" w:fill="auto"/>
          </w:tcPr>
          <w:p w14:paraId="1C17E824"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1.7</w:t>
            </w:r>
          </w:p>
        </w:tc>
        <w:tc>
          <w:tcPr>
            <w:tcW w:w="7053" w:type="dxa"/>
            <w:shd w:val="clear" w:color="auto" w:fill="auto"/>
          </w:tcPr>
          <w:p w14:paraId="5C315C48"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Динамометр демонстрационный</w:t>
            </w:r>
          </w:p>
        </w:tc>
      </w:tr>
      <w:tr w:rsidR="00323574" w:rsidRPr="003D3487" w14:paraId="716D50AB" w14:textId="77777777" w:rsidTr="00FA4607">
        <w:tc>
          <w:tcPr>
            <w:tcW w:w="2518" w:type="dxa"/>
            <w:shd w:val="clear" w:color="auto" w:fill="auto"/>
          </w:tcPr>
          <w:p w14:paraId="6F269E98"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1.8</w:t>
            </w:r>
          </w:p>
        </w:tc>
        <w:tc>
          <w:tcPr>
            <w:tcW w:w="7053" w:type="dxa"/>
            <w:shd w:val="clear" w:color="auto" w:fill="auto"/>
          </w:tcPr>
          <w:p w14:paraId="379F32D1"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Манометр жидкостей демонстрационный</w:t>
            </w:r>
          </w:p>
        </w:tc>
      </w:tr>
      <w:tr w:rsidR="00323574" w:rsidRPr="003D3487" w14:paraId="789D7A61" w14:textId="77777777" w:rsidTr="00FA4607">
        <w:tc>
          <w:tcPr>
            <w:tcW w:w="2518" w:type="dxa"/>
            <w:shd w:val="clear" w:color="auto" w:fill="auto"/>
          </w:tcPr>
          <w:p w14:paraId="09BC9AAC"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1.9</w:t>
            </w:r>
          </w:p>
        </w:tc>
        <w:tc>
          <w:tcPr>
            <w:tcW w:w="7053" w:type="dxa"/>
            <w:shd w:val="clear" w:color="auto" w:fill="auto"/>
          </w:tcPr>
          <w:p w14:paraId="2386775A"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Камертон на резонансном ящике</w:t>
            </w:r>
          </w:p>
        </w:tc>
      </w:tr>
      <w:tr w:rsidR="00323574" w:rsidRPr="003D3487" w14:paraId="2FC52C7E" w14:textId="77777777" w:rsidTr="00FA4607">
        <w:tc>
          <w:tcPr>
            <w:tcW w:w="2518" w:type="dxa"/>
            <w:shd w:val="clear" w:color="auto" w:fill="auto"/>
          </w:tcPr>
          <w:p w14:paraId="4C6CCE67"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1.10</w:t>
            </w:r>
          </w:p>
        </w:tc>
        <w:tc>
          <w:tcPr>
            <w:tcW w:w="7053" w:type="dxa"/>
            <w:shd w:val="clear" w:color="auto" w:fill="auto"/>
          </w:tcPr>
          <w:p w14:paraId="0537264E"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Насос вакуумный с электроприводом</w:t>
            </w:r>
          </w:p>
        </w:tc>
      </w:tr>
      <w:tr w:rsidR="00323574" w:rsidRPr="003D3487" w14:paraId="38377644" w14:textId="77777777" w:rsidTr="00FA4607">
        <w:tc>
          <w:tcPr>
            <w:tcW w:w="2518" w:type="dxa"/>
            <w:shd w:val="clear" w:color="auto" w:fill="auto"/>
          </w:tcPr>
          <w:p w14:paraId="3A48B36B"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1.11</w:t>
            </w:r>
          </w:p>
        </w:tc>
        <w:tc>
          <w:tcPr>
            <w:tcW w:w="7053" w:type="dxa"/>
            <w:shd w:val="clear" w:color="auto" w:fill="auto"/>
          </w:tcPr>
          <w:p w14:paraId="1217DAF4"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Тарелка вакуумная</w:t>
            </w:r>
          </w:p>
        </w:tc>
      </w:tr>
      <w:tr w:rsidR="00323574" w:rsidRPr="003D3487" w14:paraId="0CDC9A98" w14:textId="77777777" w:rsidTr="00FA4607">
        <w:tc>
          <w:tcPr>
            <w:tcW w:w="2518" w:type="dxa"/>
            <w:shd w:val="clear" w:color="auto" w:fill="auto"/>
          </w:tcPr>
          <w:p w14:paraId="42C0EE50"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1.12</w:t>
            </w:r>
          </w:p>
        </w:tc>
        <w:tc>
          <w:tcPr>
            <w:tcW w:w="7053" w:type="dxa"/>
            <w:shd w:val="clear" w:color="auto" w:fill="auto"/>
          </w:tcPr>
          <w:p w14:paraId="7E834435"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Ведерко Архимеда</w:t>
            </w:r>
          </w:p>
        </w:tc>
      </w:tr>
      <w:tr w:rsidR="00323574" w:rsidRPr="003D3487" w14:paraId="51824544" w14:textId="77777777" w:rsidTr="00FA4607">
        <w:tc>
          <w:tcPr>
            <w:tcW w:w="2518" w:type="dxa"/>
            <w:shd w:val="clear" w:color="auto" w:fill="auto"/>
          </w:tcPr>
          <w:p w14:paraId="06237E15"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1.13</w:t>
            </w:r>
          </w:p>
        </w:tc>
        <w:tc>
          <w:tcPr>
            <w:tcW w:w="7053" w:type="dxa"/>
            <w:shd w:val="clear" w:color="auto" w:fill="auto"/>
          </w:tcPr>
          <w:p w14:paraId="1AA89C56"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Огниво воздушное</w:t>
            </w:r>
          </w:p>
        </w:tc>
      </w:tr>
      <w:tr w:rsidR="00323574" w:rsidRPr="003D3487" w14:paraId="3FA2F017" w14:textId="77777777" w:rsidTr="00FA4607">
        <w:tc>
          <w:tcPr>
            <w:tcW w:w="2518" w:type="dxa"/>
            <w:shd w:val="clear" w:color="auto" w:fill="auto"/>
          </w:tcPr>
          <w:p w14:paraId="0DA81A1F"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1.14</w:t>
            </w:r>
          </w:p>
        </w:tc>
        <w:tc>
          <w:tcPr>
            <w:tcW w:w="7053" w:type="dxa"/>
            <w:shd w:val="clear" w:color="auto" w:fill="auto"/>
          </w:tcPr>
          <w:p w14:paraId="04FED7A1"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Прибор для демонстрации давления в жидкости</w:t>
            </w:r>
          </w:p>
        </w:tc>
      </w:tr>
      <w:tr w:rsidR="00323574" w:rsidRPr="003D3487" w14:paraId="1A1A9178" w14:textId="77777777" w:rsidTr="00FA4607">
        <w:tc>
          <w:tcPr>
            <w:tcW w:w="2518" w:type="dxa"/>
            <w:shd w:val="clear" w:color="auto" w:fill="auto"/>
          </w:tcPr>
          <w:p w14:paraId="68E16976"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1.15</w:t>
            </w:r>
          </w:p>
        </w:tc>
        <w:tc>
          <w:tcPr>
            <w:tcW w:w="7053" w:type="dxa"/>
            <w:shd w:val="clear" w:color="auto" w:fill="auto"/>
          </w:tcPr>
          <w:p w14:paraId="2A97BC2B"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Прибор для демонстрации атмосферного давления (магдебургские полушария)</w:t>
            </w:r>
          </w:p>
        </w:tc>
      </w:tr>
      <w:tr w:rsidR="00323574" w:rsidRPr="003D3487" w14:paraId="756F50AE" w14:textId="77777777" w:rsidTr="00FA4607">
        <w:tc>
          <w:tcPr>
            <w:tcW w:w="2518" w:type="dxa"/>
            <w:shd w:val="clear" w:color="auto" w:fill="auto"/>
          </w:tcPr>
          <w:p w14:paraId="084B65E4"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1.16</w:t>
            </w:r>
          </w:p>
        </w:tc>
        <w:tc>
          <w:tcPr>
            <w:tcW w:w="7053" w:type="dxa"/>
            <w:shd w:val="clear" w:color="auto" w:fill="auto"/>
          </w:tcPr>
          <w:p w14:paraId="4F907F45"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тел равного объема</w:t>
            </w:r>
          </w:p>
        </w:tc>
      </w:tr>
      <w:tr w:rsidR="00323574" w:rsidRPr="003D3487" w14:paraId="15508649" w14:textId="77777777" w:rsidTr="00FA4607">
        <w:tc>
          <w:tcPr>
            <w:tcW w:w="2518" w:type="dxa"/>
            <w:shd w:val="clear" w:color="auto" w:fill="auto"/>
          </w:tcPr>
          <w:p w14:paraId="4A772284"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1.17</w:t>
            </w:r>
          </w:p>
        </w:tc>
        <w:tc>
          <w:tcPr>
            <w:tcW w:w="7053" w:type="dxa"/>
            <w:shd w:val="clear" w:color="auto" w:fill="auto"/>
          </w:tcPr>
          <w:p w14:paraId="5773ECCE"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тел равной массы</w:t>
            </w:r>
          </w:p>
        </w:tc>
      </w:tr>
      <w:tr w:rsidR="00323574" w:rsidRPr="003D3487" w14:paraId="698B4AA0" w14:textId="77777777" w:rsidTr="00FA4607">
        <w:tc>
          <w:tcPr>
            <w:tcW w:w="2518" w:type="dxa"/>
            <w:shd w:val="clear" w:color="auto" w:fill="auto"/>
          </w:tcPr>
          <w:p w14:paraId="4D3C6421"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1.18</w:t>
            </w:r>
          </w:p>
        </w:tc>
        <w:tc>
          <w:tcPr>
            <w:tcW w:w="7053" w:type="dxa"/>
            <w:shd w:val="clear" w:color="auto" w:fill="auto"/>
          </w:tcPr>
          <w:p w14:paraId="20DA1604"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Сосуды сообщающиеся</w:t>
            </w:r>
          </w:p>
        </w:tc>
      </w:tr>
      <w:tr w:rsidR="00323574" w:rsidRPr="003D3487" w14:paraId="15686171" w14:textId="77777777" w:rsidTr="00FA4607">
        <w:tc>
          <w:tcPr>
            <w:tcW w:w="2518" w:type="dxa"/>
            <w:shd w:val="clear" w:color="auto" w:fill="auto"/>
          </w:tcPr>
          <w:p w14:paraId="1FBADEA7"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1.19</w:t>
            </w:r>
          </w:p>
        </w:tc>
        <w:tc>
          <w:tcPr>
            <w:tcW w:w="7053" w:type="dxa"/>
            <w:shd w:val="clear" w:color="auto" w:fill="auto"/>
          </w:tcPr>
          <w:p w14:paraId="5EFC702D"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Трубка ньютона</w:t>
            </w:r>
          </w:p>
        </w:tc>
      </w:tr>
      <w:tr w:rsidR="00323574" w:rsidRPr="003D3487" w14:paraId="50A1B8DF" w14:textId="77777777" w:rsidTr="00FA4607">
        <w:tc>
          <w:tcPr>
            <w:tcW w:w="2518" w:type="dxa"/>
            <w:shd w:val="clear" w:color="auto" w:fill="auto"/>
          </w:tcPr>
          <w:p w14:paraId="606EDF86"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1.20</w:t>
            </w:r>
          </w:p>
        </w:tc>
        <w:tc>
          <w:tcPr>
            <w:tcW w:w="7053" w:type="dxa"/>
            <w:shd w:val="clear" w:color="auto" w:fill="auto"/>
          </w:tcPr>
          <w:p w14:paraId="18820FB8"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Шар Паскаля</w:t>
            </w:r>
          </w:p>
        </w:tc>
      </w:tr>
      <w:tr w:rsidR="00323574" w:rsidRPr="003D3487" w14:paraId="44EA08FC" w14:textId="77777777" w:rsidTr="00FA4607">
        <w:tc>
          <w:tcPr>
            <w:tcW w:w="2518" w:type="dxa"/>
            <w:shd w:val="clear" w:color="auto" w:fill="auto"/>
          </w:tcPr>
          <w:p w14:paraId="673E113C"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1.21</w:t>
            </w:r>
          </w:p>
        </w:tc>
        <w:tc>
          <w:tcPr>
            <w:tcW w:w="7053" w:type="dxa"/>
            <w:shd w:val="clear" w:color="auto" w:fill="auto"/>
          </w:tcPr>
          <w:p w14:paraId="53281CE9"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Шар с кольцом</w:t>
            </w:r>
          </w:p>
        </w:tc>
      </w:tr>
      <w:tr w:rsidR="00323574" w:rsidRPr="003D3487" w14:paraId="2F4E4054" w14:textId="77777777" w:rsidTr="00FA4607">
        <w:tc>
          <w:tcPr>
            <w:tcW w:w="2518" w:type="dxa"/>
            <w:shd w:val="clear" w:color="auto" w:fill="auto"/>
          </w:tcPr>
          <w:p w14:paraId="61678C6D"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1.22</w:t>
            </w:r>
          </w:p>
        </w:tc>
        <w:tc>
          <w:tcPr>
            <w:tcW w:w="7053" w:type="dxa"/>
            <w:shd w:val="clear" w:color="auto" w:fill="auto"/>
          </w:tcPr>
          <w:p w14:paraId="5C832C7B"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Цилиндры свинцовые со стругом</w:t>
            </w:r>
          </w:p>
        </w:tc>
      </w:tr>
      <w:tr w:rsidR="00323574" w:rsidRPr="003D3487" w14:paraId="71FDB6DC" w14:textId="77777777" w:rsidTr="00FA4607">
        <w:tc>
          <w:tcPr>
            <w:tcW w:w="2518" w:type="dxa"/>
            <w:shd w:val="clear" w:color="auto" w:fill="auto"/>
          </w:tcPr>
          <w:p w14:paraId="6806A197"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1.23</w:t>
            </w:r>
          </w:p>
        </w:tc>
        <w:tc>
          <w:tcPr>
            <w:tcW w:w="7053" w:type="dxa"/>
            <w:shd w:val="clear" w:color="auto" w:fill="auto"/>
          </w:tcPr>
          <w:p w14:paraId="61721E35"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Груз наборный 1 кг</w:t>
            </w:r>
          </w:p>
        </w:tc>
      </w:tr>
      <w:tr w:rsidR="00323574" w:rsidRPr="003D3487" w14:paraId="573B708D" w14:textId="77777777" w:rsidTr="00FA4607">
        <w:tc>
          <w:tcPr>
            <w:tcW w:w="2518" w:type="dxa"/>
            <w:shd w:val="clear" w:color="auto" w:fill="auto"/>
          </w:tcPr>
          <w:p w14:paraId="2D5D0D6F"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1.24</w:t>
            </w:r>
          </w:p>
        </w:tc>
        <w:tc>
          <w:tcPr>
            <w:tcW w:w="7053" w:type="dxa"/>
            <w:shd w:val="clear" w:color="auto" w:fill="auto"/>
          </w:tcPr>
          <w:p w14:paraId="65D92A5F"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Трансформатор универсальный</w:t>
            </w:r>
          </w:p>
        </w:tc>
      </w:tr>
      <w:tr w:rsidR="00323574" w:rsidRPr="003D3487" w14:paraId="1AD376DB" w14:textId="77777777" w:rsidTr="00FA4607">
        <w:tc>
          <w:tcPr>
            <w:tcW w:w="2518" w:type="dxa"/>
            <w:shd w:val="clear" w:color="auto" w:fill="auto"/>
          </w:tcPr>
          <w:p w14:paraId="1E59BC99"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1.25</w:t>
            </w:r>
          </w:p>
        </w:tc>
        <w:tc>
          <w:tcPr>
            <w:tcW w:w="7053" w:type="dxa"/>
            <w:shd w:val="clear" w:color="auto" w:fill="auto"/>
          </w:tcPr>
          <w:p w14:paraId="73A4F838"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Прибор Ленца</w:t>
            </w:r>
          </w:p>
        </w:tc>
      </w:tr>
      <w:tr w:rsidR="00323574" w:rsidRPr="003D3487" w14:paraId="409EA4D1" w14:textId="77777777" w:rsidTr="00FA4607">
        <w:tc>
          <w:tcPr>
            <w:tcW w:w="2518" w:type="dxa"/>
            <w:shd w:val="clear" w:color="auto" w:fill="auto"/>
          </w:tcPr>
          <w:p w14:paraId="3D83626F"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1.26</w:t>
            </w:r>
          </w:p>
        </w:tc>
        <w:tc>
          <w:tcPr>
            <w:tcW w:w="7053" w:type="dxa"/>
            <w:shd w:val="clear" w:color="auto" w:fill="auto"/>
          </w:tcPr>
          <w:p w14:paraId="746422F9"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Магнит дугообразный демонстрационный</w:t>
            </w:r>
          </w:p>
        </w:tc>
      </w:tr>
      <w:tr w:rsidR="00323574" w:rsidRPr="003D3487" w14:paraId="10EB92FB" w14:textId="77777777" w:rsidTr="00FA4607">
        <w:tc>
          <w:tcPr>
            <w:tcW w:w="2518" w:type="dxa"/>
            <w:shd w:val="clear" w:color="auto" w:fill="auto"/>
          </w:tcPr>
          <w:p w14:paraId="2125B13B"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1.27</w:t>
            </w:r>
          </w:p>
        </w:tc>
        <w:tc>
          <w:tcPr>
            <w:tcW w:w="7053" w:type="dxa"/>
            <w:shd w:val="clear" w:color="auto" w:fill="auto"/>
          </w:tcPr>
          <w:p w14:paraId="3E0CECF7"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Магнит полосовой демонстрационный (пара)</w:t>
            </w:r>
          </w:p>
        </w:tc>
      </w:tr>
      <w:tr w:rsidR="00323574" w:rsidRPr="003D3487" w14:paraId="03DBB99D" w14:textId="77777777" w:rsidTr="00FA4607">
        <w:tc>
          <w:tcPr>
            <w:tcW w:w="2518" w:type="dxa"/>
            <w:shd w:val="clear" w:color="auto" w:fill="auto"/>
          </w:tcPr>
          <w:p w14:paraId="38725318"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1.28</w:t>
            </w:r>
          </w:p>
        </w:tc>
        <w:tc>
          <w:tcPr>
            <w:tcW w:w="7053" w:type="dxa"/>
            <w:shd w:val="clear" w:color="auto" w:fill="auto"/>
          </w:tcPr>
          <w:p w14:paraId="14EA8422"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Стрелки магнитные на штативах</w:t>
            </w:r>
          </w:p>
        </w:tc>
      </w:tr>
      <w:tr w:rsidR="00323574" w:rsidRPr="003D3487" w14:paraId="115399EA" w14:textId="77777777" w:rsidTr="00FA4607">
        <w:tc>
          <w:tcPr>
            <w:tcW w:w="2518" w:type="dxa"/>
            <w:shd w:val="clear" w:color="auto" w:fill="auto"/>
          </w:tcPr>
          <w:p w14:paraId="1F6C646C"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1.29</w:t>
            </w:r>
          </w:p>
        </w:tc>
        <w:tc>
          <w:tcPr>
            <w:tcW w:w="7053" w:type="dxa"/>
            <w:shd w:val="clear" w:color="auto" w:fill="auto"/>
          </w:tcPr>
          <w:p w14:paraId="1C555968"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Набор демонстрационный «Электростатика» (электроскопы (2 шт.), султан (2 шт.), палочка </w:t>
            </w:r>
            <w:r w:rsidRPr="003D3487">
              <w:rPr>
                <w:rFonts w:ascii="Times New Roman" w:hAnsi="Times New Roman" w:cs="Times New Roman"/>
                <w:sz w:val="28"/>
                <w:szCs w:val="28"/>
              </w:rPr>
              <w:lastRenderedPageBreak/>
              <w:t>стеклянная, палочка эбонитовая, штативы изолирующие (2 шт.))</w:t>
            </w:r>
          </w:p>
        </w:tc>
      </w:tr>
      <w:tr w:rsidR="00323574" w:rsidRPr="003D3487" w14:paraId="498EB721" w14:textId="77777777" w:rsidTr="00FA4607">
        <w:tc>
          <w:tcPr>
            <w:tcW w:w="2518" w:type="dxa"/>
            <w:shd w:val="clear" w:color="auto" w:fill="auto"/>
          </w:tcPr>
          <w:p w14:paraId="4F446326"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lastRenderedPageBreak/>
              <w:t>1.30</w:t>
            </w:r>
          </w:p>
        </w:tc>
        <w:tc>
          <w:tcPr>
            <w:tcW w:w="7053" w:type="dxa"/>
            <w:shd w:val="clear" w:color="auto" w:fill="auto"/>
          </w:tcPr>
          <w:p w14:paraId="0D9C8B0A"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Машина </w:t>
            </w:r>
            <w:proofErr w:type="spellStart"/>
            <w:r w:rsidRPr="003D3487">
              <w:rPr>
                <w:rFonts w:ascii="Times New Roman" w:hAnsi="Times New Roman" w:cs="Times New Roman"/>
                <w:sz w:val="28"/>
                <w:szCs w:val="28"/>
              </w:rPr>
              <w:t>электрофорная</w:t>
            </w:r>
            <w:proofErr w:type="spellEnd"/>
            <w:r w:rsidRPr="003D3487">
              <w:rPr>
                <w:rFonts w:ascii="Times New Roman" w:hAnsi="Times New Roman" w:cs="Times New Roman"/>
                <w:sz w:val="28"/>
                <w:szCs w:val="28"/>
              </w:rPr>
              <w:t xml:space="preserve"> или высоковольтный источник</w:t>
            </w:r>
          </w:p>
        </w:tc>
      </w:tr>
      <w:tr w:rsidR="00323574" w:rsidRPr="003D3487" w14:paraId="3B2993BC" w14:textId="77777777" w:rsidTr="00FA4607">
        <w:tc>
          <w:tcPr>
            <w:tcW w:w="2518" w:type="dxa"/>
            <w:shd w:val="clear" w:color="auto" w:fill="auto"/>
          </w:tcPr>
          <w:p w14:paraId="0314452F"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1.31</w:t>
            </w:r>
          </w:p>
        </w:tc>
        <w:tc>
          <w:tcPr>
            <w:tcW w:w="7053" w:type="dxa"/>
            <w:shd w:val="clear" w:color="auto" w:fill="auto"/>
          </w:tcPr>
          <w:p w14:paraId="3BAEC789"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 xml:space="preserve">Набор </w:t>
            </w:r>
            <w:proofErr w:type="spellStart"/>
            <w:r w:rsidRPr="003D3487">
              <w:rPr>
                <w:rFonts w:ascii="Times New Roman" w:hAnsi="Times New Roman" w:cs="Times New Roman"/>
                <w:sz w:val="28"/>
                <w:szCs w:val="28"/>
              </w:rPr>
              <w:t>капиляров</w:t>
            </w:r>
            <w:proofErr w:type="spellEnd"/>
            <w:r w:rsidRPr="003D3487">
              <w:rPr>
                <w:rFonts w:ascii="Times New Roman" w:hAnsi="Times New Roman" w:cs="Times New Roman"/>
                <w:sz w:val="28"/>
                <w:szCs w:val="28"/>
              </w:rPr>
              <w:t xml:space="preserve"> на подставке</w:t>
            </w:r>
          </w:p>
        </w:tc>
      </w:tr>
      <w:tr w:rsidR="00323574" w:rsidRPr="003D3487" w14:paraId="18E473C4" w14:textId="77777777" w:rsidTr="00FA4607">
        <w:tc>
          <w:tcPr>
            <w:tcW w:w="2518" w:type="dxa"/>
            <w:shd w:val="clear" w:color="auto" w:fill="auto"/>
          </w:tcPr>
          <w:p w14:paraId="45157048"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1.32</w:t>
            </w:r>
          </w:p>
        </w:tc>
        <w:tc>
          <w:tcPr>
            <w:tcW w:w="7053" w:type="dxa"/>
            <w:shd w:val="clear" w:color="auto" w:fill="auto"/>
          </w:tcPr>
          <w:p w14:paraId="628163F4"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Прибор для демонстрации теплопроводности тел</w:t>
            </w:r>
          </w:p>
        </w:tc>
      </w:tr>
      <w:tr w:rsidR="00323574" w:rsidRPr="003D3487" w14:paraId="7FE8AC79" w14:textId="77777777" w:rsidTr="00FA4607">
        <w:tc>
          <w:tcPr>
            <w:tcW w:w="2518" w:type="dxa"/>
            <w:shd w:val="clear" w:color="auto" w:fill="auto"/>
          </w:tcPr>
          <w:p w14:paraId="0F39DDCE"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1.33</w:t>
            </w:r>
          </w:p>
        </w:tc>
        <w:tc>
          <w:tcPr>
            <w:tcW w:w="7053" w:type="dxa"/>
            <w:shd w:val="clear" w:color="auto" w:fill="auto"/>
          </w:tcPr>
          <w:p w14:paraId="39FED2C5"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для демонстрации электрических полей</w:t>
            </w:r>
          </w:p>
        </w:tc>
      </w:tr>
      <w:tr w:rsidR="00323574" w:rsidRPr="003D3487" w14:paraId="220582D1" w14:textId="77777777" w:rsidTr="00FA4607">
        <w:tc>
          <w:tcPr>
            <w:tcW w:w="2518" w:type="dxa"/>
            <w:shd w:val="clear" w:color="auto" w:fill="auto"/>
          </w:tcPr>
          <w:p w14:paraId="1C2DA727"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1.34</w:t>
            </w:r>
          </w:p>
        </w:tc>
        <w:tc>
          <w:tcPr>
            <w:tcW w:w="7053" w:type="dxa"/>
            <w:shd w:val="clear" w:color="auto" w:fill="auto"/>
          </w:tcPr>
          <w:p w14:paraId="1E724D20"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для демонстрации магнитных полей</w:t>
            </w:r>
          </w:p>
        </w:tc>
      </w:tr>
      <w:tr w:rsidR="00323574" w:rsidRPr="003D3487" w14:paraId="532BB11A" w14:textId="77777777" w:rsidTr="00FA4607">
        <w:tc>
          <w:tcPr>
            <w:tcW w:w="2518" w:type="dxa"/>
            <w:shd w:val="clear" w:color="auto" w:fill="auto"/>
          </w:tcPr>
          <w:p w14:paraId="48785CA0"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1.35</w:t>
            </w:r>
          </w:p>
        </w:tc>
        <w:tc>
          <w:tcPr>
            <w:tcW w:w="7053" w:type="dxa"/>
            <w:shd w:val="clear" w:color="auto" w:fill="auto"/>
          </w:tcPr>
          <w:p w14:paraId="4C8631A7"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демонстрационный «Постоянный ток»</w:t>
            </w:r>
          </w:p>
        </w:tc>
      </w:tr>
      <w:tr w:rsidR="00323574" w:rsidRPr="003D3487" w14:paraId="4E0A38DF" w14:textId="77777777" w:rsidTr="00FA4607">
        <w:tc>
          <w:tcPr>
            <w:tcW w:w="2518" w:type="dxa"/>
            <w:shd w:val="clear" w:color="auto" w:fill="auto"/>
          </w:tcPr>
          <w:p w14:paraId="4E361FB1"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1.36</w:t>
            </w:r>
          </w:p>
        </w:tc>
        <w:tc>
          <w:tcPr>
            <w:tcW w:w="7053" w:type="dxa"/>
            <w:shd w:val="clear" w:color="auto" w:fill="auto"/>
          </w:tcPr>
          <w:p w14:paraId="0D6A9CB3"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демонстрационный «Газовые законы и свойства насыщенных паров»</w:t>
            </w:r>
          </w:p>
        </w:tc>
      </w:tr>
      <w:tr w:rsidR="00323574" w:rsidRPr="003D3487" w14:paraId="187EA182" w14:textId="77777777" w:rsidTr="00FA4607">
        <w:tc>
          <w:tcPr>
            <w:tcW w:w="2518" w:type="dxa"/>
            <w:shd w:val="clear" w:color="auto" w:fill="auto"/>
          </w:tcPr>
          <w:p w14:paraId="7934A58A"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1.37</w:t>
            </w:r>
          </w:p>
        </w:tc>
        <w:tc>
          <w:tcPr>
            <w:tcW w:w="7053" w:type="dxa"/>
            <w:shd w:val="clear" w:color="auto" w:fill="auto"/>
          </w:tcPr>
          <w:p w14:paraId="73BF99DD"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демонстрационный «Волновая оптика»</w:t>
            </w:r>
          </w:p>
        </w:tc>
      </w:tr>
      <w:tr w:rsidR="00323574" w:rsidRPr="003D3487" w14:paraId="6FA29E44" w14:textId="77777777" w:rsidTr="00FA4607">
        <w:tc>
          <w:tcPr>
            <w:tcW w:w="2518" w:type="dxa"/>
            <w:shd w:val="clear" w:color="auto" w:fill="auto"/>
          </w:tcPr>
          <w:p w14:paraId="4D06B332"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1.38</w:t>
            </w:r>
          </w:p>
        </w:tc>
        <w:tc>
          <w:tcPr>
            <w:tcW w:w="7053" w:type="dxa"/>
            <w:shd w:val="clear" w:color="auto" w:fill="auto"/>
          </w:tcPr>
          <w:p w14:paraId="15155D22"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Спектроскоп двухтрубный</w:t>
            </w:r>
          </w:p>
        </w:tc>
      </w:tr>
      <w:tr w:rsidR="00323574" w:rsidRPr="003D3487" w14:paraId="42EB3D4A" w14:textId="77777777" w:rsidTr="00FA4607">
        <w:tc>
          <w:tcPr>
            <w:tcW w:w="2518" w:type="dxa"/>
            <w:shd w:val="clear" w:color="auto" w:fill="auto"/>
          </w:tcPr>
          <w:p w14:paraId="4C9E8A64"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1.39</w:t>
            </w:r>
          </w:p>
        </w:tc>
        <w:tc>
          <w:tcPr>
            <w:tcW w:w="7053" w:type="dxa"/>
            <w:shd w:val="clear" w:color="auto" w:fill="auto"/>
          </w:tcPr>
          <w:p w14:paraId="7930098C"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специальных трубок с источником питания</w:t>
            </w:r>
          </w:p>
        </w:tc>
      </w:tr>
      <w:tr w:rsidR="00323574" w:rsidRPr="003D3487" w14:paraId="5E873831" w14:textId="77777777" w:rsidTr="00FA4607">
        <w:tc>
          <w:tcPr>
            <w:tcW w:w="2518" w:type="dxa"/>
            <w:shd w:val="clear" w:color="auto" w:fill="auto"/>
          </w:tcPr>
          <w:p w14:paraId="559B1C6B"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1.40</w:t>
            </w:r>
          </w:p>
        </w:tc>
        <w:tc>
          <w:tcPr>
            <w:tcW w:w="7053" w:type="dxa"/>
            <w:shd w:val="clear" w:color="auto" w:fill="auto"/>
          </w:tcPr>
          <w:p w14:paraId="3A9E1B39"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Комплект посуды демонстрационный с принадлежностями</w:t>
            </w:r>
          </w:p>
        </w:tc>
      </w:tr>
      <w:tr w:rsidR="00323574" w:rsidRPr="003D3487" w14:paraId="27F609E8" w14:textId="77777777" w:rsidTr="00FA4607">
        <w:tc>
          <w:tcPr>
            <w:tcW w:w="2518" w:type="dxa"/>
            <w:shd w:val="clear" w:color="auto" w:fill="auto"/>
          </w:tcPr>
          <w:p w14:paraId="04838B84"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1.41</w:t>
            </w:r>
          </w:p>
        </w:tc>
        <w:tc>
          <w:tcPr>
            <w:tcW w:w="7053" w:type="dxa"/>
            <w:shd w:val="clear" w:color="auto" w:fill="auto"/>
          </w:tcPr>
          <w:p w14:paraId="458C0704"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Комплект проводов</w:t>
            </w:r>
          </w:p>
        </w:tc>
      </w:tr>
      <w:tr w:rsidR="00323574" w:rsidRPr="003D3487" w14:paraId="67AB5A7E" w14:textId="77777777" w:rsidTr="00FA4607">
        <w:tc>
          <w:tcPr>
            <w:tcW w:w="2518" w:type="dxa"/>
            <w:shd w:val="clear" w:color="auto" w:fill="auto"/>
          </w:tcPr>
          <w:p w14:paraId="24E6E0E0"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1.42</w:t>
            </w:r>
          </w:p>
        </w:tc>
        <w:tc>
          <w:tcPr>
            <w:tcW w:w="7053" w:type="dxa"/>
            <w:shd w:val="clear" w:color="auto" w:fill="auto"/>
          </w:tcPr>
          <w:p w14:paraId="484DB1D0"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Дополнительное оборудование</w:t>
            </w:r>
          </w:p>
        </w:tc>
      </w:tr>
      <w:tr w:rsidR="00323574" w:rsidRPr="003D3487" w14:paraId="57FD2582" w14:textId="77777777" w:rsidTr="00FA4607">
        <w:tc>
          <w:tcPr>
            <w:tcW w:w="2518" w:type="dxa"/>
            <w:shd w:val="clear" w:color="auto" w:fill="auto"/>
          </w:tcPr>
          <w:p w14:paraId="33BB7D20"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1.42.1</w:t>
            </w:r>
          </w:p>
        </w:tc>
        <w:tc>
          <w:tcPr>
            <w:tcW w:w="7053" w:type="dxa"/>
            <w:shd w:val="clear" w:color="auto" w:fill="auto"/>
          </w:tcPr>
          <w:p w14:paraId="3ABBF6F0"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Генератор звуковой</w:t>
            </w:r>
          </w:p>
        </w:tc>
      </w:tr>
      <w:tr w:rsidR="00323574" w:rsidRPr="003D3487" w14:paraId="4EC5D4FC" w14:textId="77777777" w:rsidTr="00FA4607">
        <w:tc>
          <w:tcPr>
            <w:tcW w:w="2518" w:type="dxa"/>
            <w:shd w:val="clear" w:color="auto" w:fill="auto"/>
          </w:tcPr>
          <w:p w14:paraId="2594E1A4"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1.42.2</w:t>
            </w:r>
          </w:p>
        </w:tc>
        <w:tc>
          <w:tcPr>
            <w:tcW w:w="7053" w:type="dxa"/>
            <w:shd w:val="clear" w:color="auto" w:fill="auto"/>
          </w:tcPr>
          <w:p w14:paraId="5BA11C41"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Машина волновая</w:t>
            </w:r>
          </w:p>
        </w:tc>
      </w:tr>
      <w:tr w:rsidR="00323574" w:rsidRPr="003D3487" w14:paraId="6D19FC50" w14:textId="77777777" w:rsidTr="00FA4607">
        <w:tc>
          <w:tcPr>
            <w:tcW w:w="2518" w:type="dxa"/>
            <w:shd w:val="clear" w:color="auto" w:fill="auto"/>
          </w:tcPr>
          <w:p w14:paraId="1688AC8E"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1.42.3</w:t>
            </w:r>
          </w:p>
        </w:tc>
        <w:tc>
          <w:tcPr>
            <w:tcW w:w="7053" w:type="dxa"/>
            <w:shd w:val="clear" w:color="auto" w:fill="auto"/>
          </w:tcPr>
          <w:p w14:paraId="1450715F"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Пистолет баллистический</w:t>
            </w:r>
          </w:p>
        </w:tc>
      </w:tr>
      <w:tr w:rsidR="00323574" w:rsidRPr="003D3487" w14:paraId="082FE297" w14:textId="77777777" w:rsidTr="00FA4607">
        <w:tc>
          <w:tcPr>
            <w:tcW w:w="2518" w:type="dxa"/>
            <w:shd w:val="clear" w:color="auto" w:fill="auto"/>
          </w:tcPr>
          <w:p w14:paraId="18F168C0"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1.42.4</w:t>
            </w:r>
          </w:p>
        </w:tc>
        <w:tc>
          <w:tcPr>
            <w:tcW w:w="7053" w:type="dxa"/>
            <w:shd w:val="clear" w:color="auto" w:fill="auto"/>
          </w:tcPr>
          <w:p w14:paraId="004C3F95"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демонстрационный «Механические явления»</w:t>
            </w:r>
          </w:p>
        </w:tc>
      </w:tr>
      <w:tr w:rsidR="00323574" w:rsidRPr="003D3487" w14:paraId="3168EE21" w14:textId="77777777" w:rsidTr="00FA4607">
        <w:tc>
          <w:tcPr>
            <w:tcW w:w="2518" w:type="dxa"/>
            <w:shd w:val="clear" w:color="auto" w:fill="auto"/>
          </w:tcPr>
          <w:p w14:paraId="30147BD2"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1.42.5</w:t>
            </w:r>
          </w:p>
        </w:tc>
        <w:tc>
          <w:tcPr>
            <w:tcW w:w="7053" w:type="dxa"/>
            <w:shd w:val="clear" w:color="auto" w:fill="auto"/>
          </w:tcPr>
          <w:p w14:paraId="1CDEFBA7"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демонстрационный «Механические колебания и волны»</w:t>
            </w:r>
          </w:p>
        </w:tc>
      </w:tr>
      <w:tr w:rsidR="00323574" w:rsidRPr="003D3487" w14:paraId="443086CF" w14:textId="77777777" w:rsidTr="00FA4607">
        <w:tc>
          <w:tcPr>
            <w:tcW w:w="2518" w:type="dxa"/>
            <w:shd w:val="clear" w:color="auto" w:fill="auto"/>
          </w:tcPr>
          <w:p w14:paraId="21842984"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1.42.6</w:t>
            </w:r>
          </w:p>
        </w:tc>
        <w:tc>
          <w:tcPr>
            <w:tcW w:w="7053" w:type="dxa"/>
            <w:shd w:val="clear" w:color="auto" w:fill="auto"/>
          </w:tcPr>
          <w:p w14:paraId="66396DA7"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демонстрационный «Электродинамика»</w:t>
            </w:r>
          </w:p>
        </w:tc>
      </w:tr>
      <w:tr w:rsidR="00323574" w:rsidRPr="003D3487" w14:paraId="08BFFC14" w14:textId="77777777" w:rsidTr="00FA4607">
        <w:tc>
          <w:tcPr>
            <w:tcW w:w="2518" w:type="dxa"/>
            <w:shd w:val="clear" w:color="auto" w:fill="auto"/>
          </w:tcPr>
          <w:p w14:paraId="14B07AFC"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1.42.7</w:t>
            </w:r>
          </w:p>
        </w:tc>
        <w:tc>
          <w:tcPr>
            <w:tcW w:w="7053" w:type="dxa"/>
            <w:shd w:val="clear" w:color="auto" w:fill="auto"/>
          </w:tcPr>
          <w:p w14:paraId="516AC979"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демонстрационный «Волновая ванна»</w:t>
            </w:r>
          </w:p>
        </w:tc>
      </w:tr>
      <w:tr w:rsidR="00323574" w:rsidRPr="003D3487" w14:paraId="6AE8E2CF" w14:textId="77777777" w:rsidTr="00FA4607">
        <w:tc>
          <w:tcPr>
            <w:tcW w:w="2518" w:type="dxa"/>
            <w:shd w:val="clear" w:color="auto" w:fill="auto"/>
          </w:tcPr>
          <w:p w14:paraId="48364BEE"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1.42.8</w:t>
            </w:r>
          </w:p>
        </w:tc>
        <w:tc>
          <w:tcPr>
            <w:tcW w:w="7053" w:type="dxa"/>
            <w:shd w:val="clear" w:color="auto" w:fill="auto"/>
          </w:tcPr>
          <w:p w14:paraId="660BB9EF"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демонстрационный «Геометрическая оптика»</w:t>
            </w:r>
          </w:p>
        </w:tc>
      </w:tr>
      <w:tr w:rsidR="00323574" w:rsidRPr="003D3487" w14:paraId="37199271" w14:textId="77777777" w:rsidTr="00FA4607">
        <w:tc>
          <w:tcPr>
            <w:tcW w:w="2518" w:type="dxa"/>
            <w:shd w:val="clear" w:color="auto" w:fill="auto"/>
          </w:tcPr>
          <w:p w14:paraId="03520901"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1.42.9</w:t>
            </w:r>
          </w:p>
        </w:tc>
        <w:tc>
          <w:tcPr>
            <w:tcW w:w="7053" w:type="dxa"/>
            <w:shd w:val="clear" w:color="auto" w:fill="auto"/>
          </w:tcPr>
          <w:p w14:paraId="7D300AC1"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Комплект приборов и принадлежностей для демонстрации свойств электронных волн</w:t>
            </w:r>
          </w:p>
        </w:tc>
      </w:tr>
      <w:tr w:rsidR="00323574" w:rsidRPr="003D3487" w14:paraId="5BBBECA8" w14:textId="77777777" w:rsidTr="00FA4607">
        <w:tc>
          <w:tcPr>
            <w:tcW w:w="2518" w:type="dxa"/>
            <w:shd w:val="clear" w:color="auto" w:fill="auto"/>
          </w:tcPr>
          <w:p w14:paraId="6B13BB0F"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1.42.10</w:t>
            </w:r>
          </w:p>
        </w:tc>
        <w:tc>
          <w:tcPr>
            <w:tcW w:w="7053" w:type="dxa"/>
            <w:shd w:val="clear" w:color="auto" w:fill="auto"/>
          </w:tcPr>
          <w:p w14:paraId="6EFC2FA0"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 демонстрационный «Определение постоянной Планка»</w:t>
            </w:r>
          </w:p>
        </w:tc>
      </w:tr>
      <w:tr w:rsidR="00323574" w:rsidRPr="003D3487" w14:paraId="47CCEFBA" w14:textId="77777777" w:rsidTr="00FA4607">
        <w:tc>
          <w:tcPr>
            <w:tcW w:w="2518" w:type="dxa"/>
            <w:shd w:val="clear" w:color="auto" w:fill="auto"/>
          </w:tcPr>
          <w:p w14:paraId="5372D9A6"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w:t>
            </w:r>
          </w:p>
        </w:tc>
        <w:tc>
          <w:tcPr>
            <w:tcW w:w="7053" w:type="dxa"/>
            <w:shd w:val="clear" w:color="auto" w:fill="auto"/>
          </w:tcPr>
          <w:p w14:paraId="78148F5E"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Оборудование для лабораторных работ и практикумов</w:t>
            </w:r>
          </w:p>
        </w:tc>
      </w:tr>
      <w:tr w:rsidR="00323574" w:rsidRPr="003D3487" w14:paraId="5FFDFEE7" w14:textId="77777777" w:rsidTr="00FA4607">
        <w:tc>
          <w:tcPr>
            <w:tcW w:w="2518" w:type="dxa"/>
            <w:shd w:val="clear" w:color="auto" w:fill="auto"/>
          </w:tcPr>
          <w:p w14:paraId="1C157FAD"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3.1</w:t>
            </w:r>
          </w:p>
        </w:tc>
        <w:tc>
          <w:tcPr>
            <w:tcW w:w="7053" w:type="dxa"/>
            <w:shd w:val="clear" w:color="auto" w:fill="auto"/>
          </w:tcPr>
          <w:p w14:paraId="7FCFBFCC"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Оборудование для лабораторных работ и ученических опытов (на базе комплектов ОГЭ)</w:t>
            </w:r>
          </w:p>
        </w:tc>
      </w:tr>
      <w:tr w:rsidR="00323574" w:rsidRPr="003D3487" w14:paraId="23280A02" w14:textId="77777777" w:rsidTr="00FA4607">
        <w:tc>
          <w:tcPr>
            <w:tcW w:w="2518" w:type="dxa"/>
            <w:shd w:val="clear" w:color="auto" w:fill="auto"/>
          </w:tcPr>
          <w:p w14:paraId="2E28BF42"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3.2</w:t>
            </w:r>
          </w:p>
        </w:tc>
        <w:tc>
          <w:tcPr>
            <w:tcW w:w="7053" w:type="dxa"/>
            <w:shd w:val="clear" w:color="auto" w:fill="auto"/>
          </w:tcPr>
          <w:p w14:paraId="6C3E0A8F"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Наборы для практикума</w:t>
            </w:r>
          </w:p>
        </w:tc>
      </w:tr>
      <w:tr w:rsidR="00323574" w:rsidRPr="003D3487" w14:paraId="568DBDA0" w14:textId="77777777" w:rsidTr="00FA4607">
        <w:tc>
          <w:tcPr>
            <w:tcW w:w="2518" w:type="dxa"/>
            <w:shd w:val="clear" w:color="auto" w:fill="auto"/>
          </w:tcPr>
          <w:p w14:paraId="5214C485"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3.2.1</w:t>
            </w:r>
          </w:p>
        </w:tc>
        <w:tc>
          <w:tcPr>
            <w:tcW w:w="7053" w:type="dxa"/>
            <w:shd w:val="clear" w:color="auto" w:fill="auto"/>
          </w:tcPr>
          <w:p w14:paraId="01C3FB56"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Комплект для практикума на оптике</w:t>
            </w:r>
          </w:p>
        </w:tc>
      </w:tr>
      <w:tr w:rsidR="00323574" w:rsidRPr="003D3487" w14:paraId="7F527A97" w14:textId="77777777" w:rsidTr="00FA4607">
        <w:tc>
          <w:tcPr>
            <w:tcW w:w="2518" w:type="dxa"/>
            <w:shd w:val="clear" w:color="auto" w:fill="auto"/>
          </w:tcPr>
          <w:p w14:paraId="16B0837D"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3.2.2</w:t>
            </w:r>
          </w:p>
        </w:tc>
        <w:tc>
          <w:tcPr>
            <w:tcW w:w="7053" w:type="dxa"/>
            <w:shd w:val="clear" w:color="auto" w:fill="auto"/>
          </w:tcPr>
          <w:p w14:paraId="0CB10D28"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Комплект для практикума по механике</w:t>
            </w:r>
          </w:p>
        </w:tc>
      </w:tr>
      <w:tr w:rsidR="00323574" w:rsidRPr="003D3487" w14:paraId="2F0FCC8F" w14:textId="77777777" w:rsidTr="00FA4607">
        <w:tc>
          <w:tcPr>
            <w:tcW w:w="2518" w:type="dxa"/>
            <w:shd w:val="clear" w:color="auto" w:fill="auto"/>
          </w:tcPr>
          <w:p w14:paraId="1A35E280"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3.2.3</w:t>
            </w:r>
          </w:p>
        </w:tc>
        <w:tc>
          <w:tcPr>
            <w:tcW w:w="7053" w:type="dxa"/>
            <w:shd w:val="clear" w:color="auto" w:fill="auto"/>
          </w:tcPr>
          <w:p w14:paraId="203F14DB"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Комплект для практикума по молекулярной физике</w:t>
            </w:r>
          </w:p>
        </w:tc>
      </w:tr>
      <w:tr w:rsidR="00323574" w:rsidRPr="003D3487" w14:paraId="4FF8EA4E" w14:textId="77777777" w:rsidTr="00FA4607">
        <w:tc>
          <w:tcPr>
            <w:tcW w:w="2518" w:type="dxa"/>
            <w:shd w:val="clear" w:color="auto" w:fill="auto"/>
          </w:tcPr>
          <w:p w14:paraId="0C2749DE"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3.2.4</w:t>
            </w:r>
          </w:p>
        </w:tc>
        <w:tc>
          <w:tcPr>
            <w:tcW w:w="7053" w:type="dxa"/>
            <w:shd w:val="clear" w:color="auto" w:fill="auto"/>
          </w:tcPr>
          <w:p w14:paraId="5A497ACD"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Комплект для практикума по электричеству</w:t>
            </w:r>
          </w:p>
        </w:tc>
      </w:tr>
      <w:tr w:rsidR="00323574" w:rsidRPr="003D3487" w14:paraId="4E314162" w14:textId="77777777" w:rsidTr="00FA4607">
        <w:tc>
          <w:tcPr>
            <w:tcW w:w="2518" w:type="dxa"/>
            <w:shd w:val="clear" w:color="auto" w:fill="auto"/>
          </w:tcPr>
          <w:p w14:paraId="1B419864"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3.2.5</w:t>
            </w:r>
          </w:p>
        </w:tc>
        <w:tc>
          <w:tcPr>
            <w:tcW w:w="7053" w:type="dxa"/>
            <w:shd w:val="clear" w:color="auto" w:fill="auto"/>
          </w:tcPr>
          <w:p w14:paraId="3E7FF6F1" w14:textId="77777777" w:rsidR="00323574" w:rsidRPr="003D3487" w:rsidRDefault="00323574" w:rsidP="00FA4607">
            <w:pPr>
              <w:spacing w:after="0" w:line="240" w:lineRule="auto"/>
              <w:rPr>
                <w:rFonts w:ascii="Times New Roman" w:hAnsi="Times New Roman" w:cs="Times New Roman"/>
                <w:sz w:val="28"/>
                <w:szCs w:val="28"/>
              </w:rPr>
            </w:pPr>
            <w:r w:rsidRPr="003D3487">
              <w:rPr>
                <w:rFonts w:ascii="Times New Roman" w:hAnsi="Times New Roman" w:cs="Times New Roman"/>
                <w:sz w:val="28"/>
                <w:szCs w:val="28"/>
              </w:rPr>
              <w:t>Комплект для практикума по электродинамике</w:t>
            </w:r>
          </w:p>
        </w:tc>
      </w:tr>
      <w:tr w:rsidR="00323574" w:rsidRPr="003D3487" w14:paraId="08AE606B" w14:textId="77777777" w:rsidTr="00FA4607">
        <w:tc>
          <w:tcPr>
            <w:tcW w:w="2518" w:type="dxa"/>
            <w:shd w:val="clear" w:color="auto" w:fill="auto"/>
          </w:tcPr>
          <w:p w14:paraId="52A63187" w14:textId="77777777" w:rsidR="00323574" w:rsidRPr="003D3487" w:rsidRDefault="00323574" w:rsidP="00FA4607">
            <w:pPr>
              <w:spacing w:after="0" w:line="240" w:lineRule="auto"/>
              <w:rPr>
                <w:rFonts w:ascii="Times New Roman" w:hAnsi="Times New Roman" w:cs="Times New Roman"/>
                <w:sz w:val="28"/>
                <w:szCs w:val="28"/>
              </w:rPr>
            </w:pPr>
          </w:p>
        </w:tc>
        <w:tc>
          <w:tcPr>
            <w:tcW w:w="7053" w:type="dxa"/>
            <w:shd w:val="clear" w:color="auto" w:fill="auto"/>
          </w:tcPr>
          <w:p w14:paraId="4CC6FB95" w14:textId="77777777" w:rsidR="00323574" w:rsidRPr="003D3487" w:rsidRDefault="00323574" w:rsidP="00FA4607">
            <w:pPr>
              <w:spacing w:after="0" w:line="240" w:lineRule="auto"/>
              <w:rPr>
                <w:rFonts w:ascii="Times New Roman" w:hAnsi="Times New Roman" w:cs="Times New Roman"/>
                <w:sz w:val="28"/>
                <w:szCs w:val="28"/>
              </w:rPr>
            </w:pPr>
          </w:p>
        </w:tc>
      </w:tr>
    </w:tbl>
    <w:p w14:paraId="24B5A1D2" w14:textId="77777777" w:rsidR="00323574" w:rsidRPr="003D3487" w:rsidRDefault="00323574" w:rsidP="00323574">
      <w:pPr>
        <w:spacing w:after="0" w:line="240" w:lineRule="auto"/>
        <w:jc w:val="both"/>
        <w:rPr>
          <w:rFonts w:ascii="Times New Roman" w:hAnsi="Times New Roman" w:cs="Times New Roman"/>
          <w:sz w:val="28"/>
          <w:szCs w:val="28"/>
        </w:rPr>
      </w:pPr>
    </w:p>
    <w:p w14:paraId="670DAA90" w14:textId="77777777" w:rsidR="00323574" w:rsidRPr="003D3487" w:rsidRDefault="00323574" w:rsidP="00323574">
      <w:pPr>
        <w:spacing w:after="0" w:line="240" w:lineRule="auto"/>
        <w:jc w:val="both"/>
        <w:rPr>
          <w:rFonts w:ascii="Times New Roman" w:hAnsi="Times New Roman" w:cs="Times New Roman"/>
          <w:sz w:val="28"/>
          <w:szCs w:val="28"/>
        </w:rPr>
      </w:pPr>
    </w:p>
    <w:p w14:paraId="125535C6" w14:textId="77777777" w:rsidR="00323574" w:rsidRPr="003D3487" w:rsidRDefault="00323574" w:rsidP="00323574">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xml:space="preserve">Меры по обеспечению пожарной и общей безопасности учащихся </w:t>
      </w:r>
    </w:p>
    <w:p w14:paraId="69FCB023" w14:textId="77777777" w:rsidR="00323574" w:rsidRPr="003D3487" w:rsidRDefault="00323574" w:rsidP="00323574">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lastRenderedPageBreak/>
        <w:t xml:space="preserve">В школе установлена автоматическая пожарная сигнализация. С целью создания безопасной среды в месте повышенной опасности запланированы следующие мероприятия: </w:t>
      </w:r>
    </w:p>
    <w:p w14:paraId="1DFE2C4C" w14:textId="77777777" w:rsidR="00323574" w:rsidRPr="003D3487" w:rsidRDefault="00323574" w:rsidP="00323574">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xml:space="preserve">     -учебная эвакуация детей по сигналу тревоги 4 раза в год; </w:t>
      </w:r>
    </w:p>
    <w:p w14:paraId="3AF62392" w14:textId="77777777" w:rsidR="00323574" w:rsidRPr="003D3487" w:rsidRDefault="00323574" w:rsidP="00323574">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xml:space="preserve">     -обучение педколлектива защите от опасностей, возникающих при чрезвычайных ситуациях; </w:t>
      </w:r>
    </w:p>
    <w:p w14:paraId="0FBF6837" w14:textId="77777777" w:rsidR="00323574" w:rsidRPr="003D3487" w:rsidRDefault="00323574" w:rsidP="00323574">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xml:space="preserve">     -месячник противопожарной безопасности; </w:t>
      </w:r>
    </w:p>
    <w:p w14:paraId="3D0DC718" w14:textId="77777777" w:rsidR="00323574" w:rsidRPr="003D3487" w:rsidRDefault="00323574" w:rsidP="00323574">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xml:space="preserve">     -месячник «Безопасность поведения на дороге»; </w:t>
      </w:r>
    </w:p>
    <w:p w14:paraId="549BB7A3" w14:textId="77777777" w:rsidR="00323574" w:rsidRPr="003D3487" w:rsidRDefault="00323574" w:rsidP="00323574">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xml:space="preserve">     -проверка соблюдения правил техники безопасности и охраны труда, противопожарной безопасности и требований санитарии:</w:t>
      </w:r>
    </w:p>
    <w:p w14:paraId="74E0D2D6" w14:textId="77777777" w:rsidR="00323574" w:rsidRPr="003D3487" w:rsidRDefault="00323574" w:rsidP="00323574">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 xml:space="preserve">     - школа – участница пилотного проекта «Электронная школьная карта».</w:t>
      </w:r>
    </w:p>
    <w:p w14:paraId="700547C9" w14:textId="77777777" w:rsidR="00323574" w:rsidRPr="003D3487" w:rsidRDefault="00323574" w:rsidP="00323574">
      <w:pPr>
        <w:spacing w:after="0" w:line="240" w:lineRule="auto"/>
        <w:jc w:val="both"/>
        <w:rPr>
          <w:rFonts w:ascii="Times New Roman" w:hAnsi="Times New Roman" w:cs="Times New Roman"/>
          <w:sz w:val="28"/>
          <w:szCs w:val="28"/>
        </w:rPr>
      </w:pPr>
      <w:r w:rsidRPr="003D3487">
        <w:rPr>
          <w:rFonts w:ascii="Times New Roman" w:hAnsi="Times New Roman" w:cs="Times New Roman"/>
          <w:sz w:val="28"/>
          <w:szCs w:val="28"/>
        </w:rPr>
        <w:t>образования.</w:t>
      </w:r>
    </w:p>
    <w:p w14:paraId="159FE787" w14:textId="1AFBDA54" w:rsidR="00323574" w:rsidRPr="00B23A5D" w:rsidRDefault="00323574" w:rsidP="00323574">
      <w:pPr>
        <w:shd w:val="clear" w:color="auto" w:fill="FFFFFF"/>
        <w:spacing w:after="0" w:line="240" w:lineRule="auto"/>
        <w:jc w:val="both"/>
        <w:rPr>
          <w:rFonts w:ascii="Times New Roman" w:eastAsia="Times New Roman" w:hAnsi="Times New Roman" w:cs="Times New Roman"/>
          <w:i/>
          <w:iCs/>
          <w:sz w:val="27"/>
          <w:szCs w:val="27"/>
          <w:lang w:eastAsia="ru-RU"/>
        </w:rPr>
      </w:pPr>
      <w:r w:rsidRPr="003D3487">
        <w:rPr>
          <w:rFonts w:ascii="Times New Roman" w:eastAsia="Times New Roman" w:hAnsi="Times New Roman" w:cs="Times New Roman"/>
          <w:sz w:val="27"/>
          <w:szCs w:val="27"/>
          <w:lang w:eastAsia="ru-RU"/>
        </w:rPr>
        <w:t xml:space="preserve">               </w:t>
      </w:r>
      <w:r w:rsidRPr="00B23A5D">
        <w:rPr>
          <w:rFonts w:ascii="Times New Roman" w:eastAsia="Times New Roman" w:hAnsi="Times New Roman" w:cs="Times New Roman"/>
          <w:i/>
          <w:iCs/>
          <w:sz w:val="27"/>
          <w:szCs w:val="27"/>
          <w:lang w:eastAsia="ru-RU"/>
        </w:rPr>
        <w:t xml:space="preserve">Материально-технические условия реализации программы </w:t>
      </w:r>
      <w:r w:rsidR="00E4260A" w:rsidRPr="00B23A5D">
        <w:rPr>
          <w:rFonts w:ascii="Times New Roman" w:eastAsia="Times New Roman" w:hAnsi="Times New Roman" w:cs="Times New Roman"/>
          <w:i/>
          <w:iCs/>
          <w:sz w:val="27"/>
          <w:szCs w:val="27"/>
          <w:lang w:eastAsia="ru-RU"/>
        </w:rPr>
        <w:t xml:space="preserve">среднего общего образования в МБОУ «СШ № 40» </w:t>
      </w:r>
      <w:r w:rsidR="00B23A5D" w:rsidRPr="00B23A5D">
        <w:rPr>
          <w:rFonts w:ascii="Times New Roman" w:eastAsia="Times New Roman" w:hAnsi="Times New Roman" w:cs="Times New Roman"/>
          <w:i/>
          <w:iCs/>
          <w:sz w:val="27"/>
          <w:szCs w:val="27"/>
          <w:lang w:eastAsia="ru-RU"/>
        </w:rPr>
        <w:t xml:space="preserve">обеспечивают </w:t>
      </w:r>
      <w:proofErr w:type="gramStart"/>
      <w:r w:rsidRPr="00B23A5D">
        <w:rPr>
          <w:rFonts w:ascii="Times New Roman" w:eastAsia="Times New Roman" w:hAnsi="Times New Roman" w:cs="Times New Roman"/>
          <w:i/>
          <w:iCs/>
          <w:sz w:val="27"/>
          <w:szCs w:val="27"/>
          <w:lang w:eastAsia="ru-RU"/>
        </w:rPr>
        <w:t>со</w:t>
      </w:r>
      <w:r w:rsidR="00B23A5D" w:rsidRPr="00B23A5D">
        <w:rPr>
          <w:rFonts w:ascii="Times New Roman" w:eastAsia="Times New Roman" w:hAnsi="Times New Roman" w:cs="Times New Roman"/>
          <w:i/>
          <w:iCs/>
          <w:sz w:val="27"/>
          <w:szCs w:val="27"/>
          <w:lang w:eastAsia="ru-RU"/>
        </w:rPr>
        <w:t>блюдение  Гигиенических</w:t>
      </w:r>
      <w:proofErr w:type="gramEnd"/>
      <w:r w:rsidR="00B23A5D" w:rsidRPr="00B23A5D">
        <w:rPr>
          <w:rFonts w:ascii="Times New Roman" w:eastAsia="Times New Roman" w:hAnsi="Times New Roman" w:cs="Times New Roman"/>
          <w:i/>
          <w:iCs/>
          <w:sz w:val="27"/>
          <w:szCs w:val="27"/>
          <w:lang w:eastAsia="ru-RU"/>
        </w:rPr>
        <w:t xml:space="preserve"> нормативов и Санитарно-эпидемиологических требований</w:t>
      </w:r>
      <w:r w:rsidRPr="00B23A5D">
        <w:rPr>
          <w:rFonts w:ascii="Times New Roman" w:eastAsia="Times New Roman" w:hAnsi="Times New Roman" w:cs="Times New Roman"/>
          <w:i/>
          <w:iCs/>
          <w:sz w:val="27"/>
          <w:szCs w:val="27"/>
          <w:lang w:eastAsia="ru-RU"/>
        </w:rPr>
        <w:t xml:space="preserve">. </w:t>
      </w:r>
    </w:p>
    <w:p w14:paraId="105BAEEB" w14:textId="77777777" w:rsidR="004F42A4" w:rsidRPr="003D3487" w:rsidRDefault="004F42A4" w:rsidP="003D3487">
      <w:pPr>
        <w:spacing w:after="0" w:line="240" w:lineRule="auto"/>
        <w:jc w:val="both"/>
        <w:rPr>
          <w:rFonts w:ascii="Times New Roman" w:hAnsi="Times New Roman" w:cs="Times New Roman"/>
          <w:sz w:val="28"/>
          <w:szCs w:val="28"/>
        </w:rPr>
        <w:sectPr w:rsidR="004F42A4" w:rsidRPr="003D3487" w:rsidSect="00E223F0">
          <w:footerReference w:type="default" r:id="rId25"/>
          <w:pgSz w:w="11920" w:h="16850"/>
          <w:pgMar w:top="1134" w:right="850" w:bottom="1134" w:left="1701" w:header="717" w:footer="0" w:gutter="0"/>
          <w:cols w:space="720"/>
          <w:docGrid w:linePitch="299"/>
        </w:sectPr>
      </w:pPr>
    </w:p>
    <w:p w14:paraId="75D14A55" w14:textId="6C9004F8" w:rsidR="00BD6055" w:rsidRPr="00323574" w:rsidRDefault="00525349" w:rsidP="003D3487">
      <w:pPr>
        <w:spacing w:after="0" w:line="240" w:lineRule="auto"/>
        <w:jc w:val="both"/>
        <w:rPr>
          <w:rFonts w:ascii="Times New Roman" w:hAnsi="Times New Roman" w:cs="Times New Roman"/>
          <w:b/>
          <w:bCs/>
          <w:sz w:val="28"/>
          <w:szCs w:val="28"/>
        </w:rPr>
      </w:pPr>
      <w:bookmarkStart w:id="87" w:name="_Hlk139927804"/>
      <w:r>
        <w:rPr>
          <w:rFonts w:ascii="Times New Roman" w:hAnsi="Times New Roman" w:cs="Times New Roman"/>
          <w:b/>
          <w:bCs/>
          <w:sz w:val="28"/>
          <w:szCs w:val="28"/>
        </w:rPr>
        <w:t>3</w:t>
      </w:r>
      <w:r w:rsidR="00323574" w:rsidRPr="00323574">
        <w:rPr>
          <w:rFonts w:ascii="Times New Roman" w:hAnsi="Times New Roman" w:cs="Times New Roman"/>
          <w:b/>
          <w:bCs/>
          <w:sz w:val="28"/>
          <w:szCs w:val="28"/>
        </w:rPr>
        <w:t>.4.5. Информационно-методические условия реализации основной образовательной программы среднего общего образования</w:t>
      </w:r>
      <w:r w:rsidR="00323574">
        <w:rPr>
          <w:rFonts w:ascii="Times New Roman" w:hAnsi="Times New Roman" w:cs="Times New Roman"/>
          <w:b/>
          <w:bCs/>
          <w:sz w:val="28"/>
          <w:szCs w:val="28"/>
        </w:rPr>
        <w:t>.</w:t>
      </w:r>
      <w:r w:rsidR="00BD6055" w:rsidRPr="00323574">
        <w:rPr>
          <w:rFonts w:ascii="Times New Roman" w:hAnsi="Times New Roman" w:cs="Times New Roman"/>
          <w:b/>
          <w:bCs/>
          <w:sz w:val="28"/>
          <w:szCs w:val="28"/>
        </w:rPr>
        <w:t xml:space="preserve"> </w:t>
      </w:r>
    </w:p>
    <w:bookmarkEnd w:id="87"/>
    <w:p w14:paraId="01A32C6A" w14:textId="2A874B8C" w:rsidR="00BD6055" w:rsidRDefault="00323574" w:rsidP="003D3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6055" w:rsidRPr="00BD6055">
        <w:rPr>
          <w:rFonts w:ascii="Times New Roman" w:hAnsi="Times New Roman" w:cs="Times New Roman"/>
          <w:sz w:val="28"/>
          <w:szCs w:val="28"/>
        </w:rPr>
        <w:t xml:space="preserve">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 </w:t>
      </w:r>
    </w:p>
    <w:p w14:paraId="44D3DEAC"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Основными компонентами ИОС МБОУ «СШ № 40» являются: </w:t>
      </w:r>
    </w:p>
    <w:p w14:paraId="4AADB4FF"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 </w:t>
      </w:r>
    </w:p>
    <w:p w14:paraId="4C5B8F96"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фонд дополнительной литературы (художественная и научно-популярная литература, справочно</w:t>
      </w:r>
      <w:r>
        <w:rPr>
          <w:rFonts w:ascii="Times New Roman" w:hAnsi="Times New Roman" w:cs="Times New Roman"/>
          <w:sz w:val="28"/>
          <w:szCs w:val="28"/>
        </w:rPr>
        <w:t>-</w:t>
      </w:r>
      <w:r w:rsidRPr="00BD6055">
        <w:rPr>
          <w:rFonts w:ascii="Times New Roman" w:hAnsi="Times New Roman" w:cs="Times New Roman"/>
          <w:sz w:val="28"/>
          <w:szCs w:val="28"/>
        </w:rPr>
        <w:t xml:space="preserve">библиографические и периодические издания); </w:t>
      </w:r>
    </w:p>
    <w:p w14:paraId="74364A07"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учебно-наглядные пособия (средства натурного фонда, модели, печатные, экранно-звуковые средства, мультимедийные средства); </w:t>
      </w:r>
    </w:p>
    <w:p w14:paraId="0EE36069"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информационно-образовательные ресурсы Интернета, прошедшие в </w:t>
      </w:r>
      <w:proofErr w:type="spellStart"/>
      <w:r w:rsidRPr="00BD6055">
        <w:rPr>
          <w:rFonts w:ascii="Times New Roman" w:hAnsi="Times New Roman" w:cs="Times New Roman"/>
          <w:sz w:val="28"/>
          <w:szCs w:val="28"/>
        </w:rPr>
        <w:t>установленом</w:t>
      </w:r>
      <w:proofErr w:type="spellEnd"/>
      <w:r w:rsidRPr="00BD6055">
        <w:rPr>
          <w:rFonts w:ascii="Times New Roman" w:hAnsi="Times New Roman" w:cs="Times New Roman"/>
          <w:sz w:val="28"/>
          <w:szCs w:val="28"/>
        </w:rPr>
        <w:t xml:space="preserve"> порядке процедуру верификации и обеспечивающие доступ обучающихся к учебным материалам, в т. ч. к наследию отечественного кинематографа; </w:t>
      </w:r>
    </w:p>
    <w:p w14:paraId="5EB4D1C3"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информационно-телекоммуникационная инфраструктура; </w:t>
      </w:r>
    </w:p>
    <w:p w14:paraId="6185BE74"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технические средства, обеспечивающие функционирование информационно-образовательной среды; </w:t>
      </w:r>
    </w:p>
    <w:p w14:paraId="065FAE56" w14:textId="42696CF5"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программные инструменты, обеспечивающие функционирование информационно</w:t>
      </w:r>
      <w:r>
        <w:rPr>
          <w:rFonts w:ascii="Times New Roman" w:hAnsi="Times New Roman" w:cs="Times New Roman"/>
          <w:sz w:val="28"/>
          <w:szCs w:val="28"/>
        </w:rPr>
        <w:t>-</w:t>
      </w:r>
      <w:r w:rsidRPr="00BD6055">
        <w:rPr>
          <w:rFonts w:ascii="Times New Roman" w:hAnsi="Times New Roman" w:cs="Times New Roman"/>
          <w:sz w:val="28"/>
          <w:szCs w:val="28"/>
        </w:rPr>
        <w:t xml:space="preserve">образовательной среды; </w:t>
      </w:r>
    </w:p>
    <w:p w14:paraId="08766F77"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служба технической поддержки функционирования информационно-образовательной среды. </w:t>
      </w:r>
    </w:p>
    <w:p w14:paraId="6259EC31"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lastRenderedPageBreak/>
        <w:t xml:space="preserve">ИОС МБОУ «СШ № 40» предоставляет для участников образовательного процесса возможность: </w:t>
      </w:r>
    </w:p>
    <w:p w14:paraId="24FB6BAF" w14:textId="2F6A4AF8"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достижения обучающимися планируемых результатов освоения ООП </w:t>
      </w:r>
      <w:r w:rsidR="00323574">
        <w:rPr>
          <w:rFonts w:ascii="Times New Roman" w:hAnsi="Times New Roman" w:cs="Times New Roman"/>
          <w:sz w:val="28"/>
          <w:szCs w:val="28"/>
        </w:rPr>
        <w:t>С</w:t>
      </w:r>
      <w:r w:rsidRPr="00BD6055">
        <w:rPr>
          <w:rFonts w:ascii="Times New Roman" w:hAnsi="Times New Roman" w:cs="Times New Roman"/>
          <w:sz w:val="28"/>
          <w:szCs w:val="28"/>
        </w:rPr>
        <w:t xml:space="preserve">ОО, в том числе адаптированной для обучающихся с ограниченными возможностями здоровья (ОВЗ); </w:t>
      </w:r>
    </w:p>
    <w:p w14:paraId="41727F16"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 </w:t>
      </w:r>
    </w:p>
    <w:p w14:paraId="013AF9A8"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формирования функциональной грамотности обучающихся, включающей овладение </w:t>
      </w:r>
      <w:proofErr w:type="gramStart"/>
      <w:r w:rsidRPr="00BD6055">
        <w:rPr>
          <w:rFonts w:ascii="Times New Roman" w:hAnsi="Times New Roman" w:cs="Times New Roman"/>
          <w:sz w:val="28"/>
          <w:szCs w:val="28"/>
        </w:rPr>
        <w:t>ключевыми  компетенциями</w:t>
      </w:r>
      <w:proofErr w:type="gramEnd"/>
      <w:r w:rsidRPr="00BD6055">
        <w:rPr>
          <w:rFonts w:ascii="Times New Roman" w:hAnsi="Times New Roman" w:cs="Times New Roman"/>
          <w:sz w:val="28"/>
          <w:szCs w:val="28"/>
        </w:rPr>
        <w:t xml:space="preserve">, составляющими основу дальнейшего успешного образования и ориентации в мире профессий; </w:t>
      </w:r>
    </w:p>
    <w:p w14:paraId="618F9384"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14:paraId="16522CB8"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w:t>
      </w:r>
    </w:p>
    <w:p w14:paraId="7AD3D64A"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14:paraId="061E1839"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формирования у обучающихся опыта самостоятельной образовательной и общественной деятельности; </w:t>
      </w:r>
    </w:p>
    <w:p w14:paraId="059D6328"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формирования у обучающихся экологической грамотности, навыков здорового и безопасного для человека и окружающей его среды образа жизни; ▪ использования в образовательной деятельности современных образовательных технологий, направленных в том числе на воспитание обучающихся; </w:t>
      </w:r>
    </w:p>
    <w:p w14:paraId="2EC26557" w14:textId="68290D61"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обновления содержания программы</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среднего </w:t>
      </w:r>
      <w:r w:rsidRPr="00BD6055">
        <w:rPr>
          <w:rFonts w:ascii="Times New Roman" w:hAnsi="Times New Roman" w:cs="Times New Roman"/>
          <w:sz w:val="28"/>
          <w:szCs w:val="28"/>
        </w:rPr>
        <w:t xml:space="preserve"> общего</w:t>
      </w:r>
      <w:proofErr w:type="gramEnd"/>
      <w:r w:rsidRPr="00BD6055">
        <w:rPr>
          <w:rFonts w:ascii="Times New Roman" w:hAnsi="Times New Roman" w:cs="Times New Roman"/>
          <w:sz w:val="28"/>
          <w:szCs w:val="28"/>
        </w:rPr>
        <w:t xml:space="preserve">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 </w:t>
      </w:r>
    </w:p>
    <w:p w14:paraId="69EF3B31"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эффективного использования профессионального и творческого потенциала педагогических и руководящих работников</w:t>
      </w:r>
      <w:r>
        <w:rPr>
          <w:rFonts w:ascii="Times New Roman" w:hAnsi="Times New Roman" w:cs="Times New Roman"/>
          <w:sz w:val="28"/>
          <w:szCs w:val="28"/>
        </w:rPr>
        <w:t xml:space="preserve"> МБОУ «СШ № 40»</w:t>
      </w:r>
      <w:r w:rsidRPr="00BD6055">
        <w:rPr>
          <w:rFonts w:ascii="Times New Roman" w:hAnsi="Times New Roman" w:cs="Times New Roman"/>
          <w:sz w:val="28"/>
          <w:szCs w:val="28"/>
        </w:rPr>
        <w:t xml:space="preserve">, повышения их профессиональной, коммуникативной, информационной и правовой компетентности; </w:t>
      </w:r>
    </w:p>
    <w:p w14:paraId="6FA3EBC3"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эффективного управления </w:t>
      </w:r>
      <w:r>
        <w:rPr>
          <w:rFonts w:ascii="Times New Roman" w:hAnsi="Times New Roman" w:cs="Times New Roman"/>
          <w:sz w:val="28"/>
          <w:szCs w:val="28"/>
        </w:rPr>
        <w:t>МБОУ «СШ № 40</w:t>
      </w:r>
      <w:proofErr w:type="gramStart"/>
      <w:r>
        <w:rPr>
          <w:rFonts w:ascii="Times New Roman" w:hAnsi="Times New Roman" w:cs="Times New Roman"/>
          <w:sz w:val="28"/>
          <w:szCs w:val="28"/>
        </w:rPr>
        <w:t>»</w:t>
      </w:r>
      <w:r w:rsidRPr="00BD6055">
        <w:rPr>
          <w:rFonts w:ascii="Times New Roman" w:hAnsi="Times New Roman" w:cs="Times New Roman"/>
          <w:sz w:val="28"/>
          <w:szCs w:val="28"/>
        </w:rPr>
        <w:t>,  с</w:t>
      </w:r>
      <w:proofErr w:type="gramEnd"/>
      <w:r w:rsidRPr="00BD6055">
        <w:rPr>
          <w:rFonts w:ascii="Times New Roman" w:hAnsi="Times New Roman" w:cs="Times New Roman"/>
          <w:sz w:val="28"/>
          <w:szCs w:val="28"/>
        </w:rPr>
        <w:t xml:space="preserve"> использованием ИКТ, современных механизмов финансирования. </w:t>
      </w:r>
    </w:p>
    <w:p w14:paraId="1B467970" w14:textId="77777777" w:rsidR="00BD6055" w:rsidRDefault="00BD6055" w:rsidP="003D3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D6055">
        <w:rPr>
          <w:rFonts w:ascii="Times New Roman" w:hAnsi="Times New Roman" w:cs="Times New Roman"/>
          <w:sz w:val="28"/>
          <w:szCs w:val="28"/>
        </w:rPr>
        <w:t xml:space="preserve">Электронная информационно-образовательная среда МБОУ «СШ № 40» обеспечивает: </w:t>
      </w:r>
    </w:p>
    <w:p w14:paraId="7E847C53"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w:t>
      </w:r>
      <w:r>
        <w:rPr>
          <w:rFonts w:ascii="Times New Roman" w:hAnsi="Times New Roman" w:cs="Times New Roman"/>
          <w:sz w:val="28"/>
          <w:szCs w:val="28"/>
        </w:rPr>
        <w:t xml:space="preserve"> МБОУ «СШ № 40»;</w:t>
      </w:r>
    </w:p>
    <w:p w14:paraId="659A6902"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 формирование и хранение электронного портфолио обучающегося, в том числе его работ и оценок за эти работы; </w:t>
      </w:r>
    </w:p>
    <w:p w14:paraId="3FA418B1"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фиксацию и хранение информации о ходе образовательного процесса, результатов промежуточной аттестации и результатов освоения программы </w:t>
      </w:r>
      <w:r>
        <w:rPr>
          <w:rFonts w:ascii="Times New Roman" w:hAnsi="Times New Roman" w:cs="Times New Roman"/>
          <w:sz w:val="28"/>
          <w:szCs w:val="28"/>
        </w:rPr>
        <w:t xml:space="preserve">среднего </w:t>
      </w:r>
      <w:r w:rsidRPr="00BD6055">
        <w:rPr>
          <w:rFonts w:ascii="Times New Roman" w:hAnsi="Times New Roman" w:cs="Times New Roman"/>
          <w:sz w:val="28"/>
          <w:szCs w:val="28"/>
        </w:rPr>
        <w:t xml:space="preserve">общего образования; </w:t>
      </w:r>
    </w:p>
    <w:p w14:paraId="57C43C84"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14:paraId="5A6200E4"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взаимодействие между участниками образовательного процесса, в том числе синхронные и (или) асинхронные взаимодействия посредством Интернета. </w:t>
      </w:r>
      <w:r w:rsidRPr="00BD6055">
        <w:rPr>
          <w:rFonts w:ascii="Times New Roman" w:hAnsi="Times New Roman" w:cs="Times New Roman"/>
          <w:b/>
          <w:bCs/>
          <w:i/>
          <w:iCs/>
          <w:sz w:val="28"/>
          <w:szCs w:val="28"/>
        </w:rPr>
        <w:t>Электронная информационно-образовательная среда позволяет обучающимся осуществить:</w:t>
      </w:r>
      <w:r w:rsidRPr="00BD6055">
        <w:rPr>
          <w:rFonts w:ascii="Times New Roman" w:hAnsi="Times New Roman" w:cs="Times New Roman"/>
          <w:sz w:val="28"/>
          <w:szCs w:val="28"/>
        </w:rPr>
        <w:t xml:space="preserve"> </w:t>
      </w:r>
    </w:p>
    <w:p w14:paraId="4ABB9824"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поиск и получение информации в локальной сети организации и Глобальной сети — Интернете в соответствии с учебной задачей;</w:t>
      </w:r>
    </w:p>
    <w:p w14:paraId="3AEE6263"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 обработку информации для выступления с аудио-, видео- и графическим сопровождением; </w:t>
      </w:r>
    </w:p>
    <w:p w14:paraId="726B6D7D"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размещение продуктов познавательной, исследовательской и творческой деятельности в сети образовательной организации и Интернете; ▪</w:t>
      </w:r>
    </w:p>
    <w:p w14:paraId="20620946"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выпуск школьных печатных изданий, радиопередач; ▪</w:t>
      </w:r>
    </w:p>
    <w:p w14:paraId="690F2ECE" w14:textId="77777777" w:rsidR="00BD6055" w:rsidRDefault="00BD6055" w:rsidP="003D3487">
      <w:pPr>
        <w:spacing w:after="0" w:line="240" w:lineRule="auto"/>
        <w:jc w:val="both"/>
        <w:rPr>
          <w:rFonts w:ascii="Times New Roman" w:hAnsi="Times New Roman" w:cs="Times New Roman"/>
          <w:sz w:val="28"/>
          <w:szCs w:val="28"/>
        </w:rPr>
      </w:pPr>
      <w:r w:rsidRPr="00BD6055">
        <w:rPr>
          <w:rFonts w:ascii="Times New Roman" w:hAnsi="Times New Roman" w:cs="Times New Roman"/>
          <w:sz w:val="28"/>
          <w:szCs w:val="28"/>
        </w:rPr>
        <w:t xml:space="preserve"> участие в массовых мероприятиях (конференциях, собраниях, представлениях, праздниках), обеспеченных озвучиванием, освещением и мультимедиа сопровождением. </w:t>
      </w:r>
    </w:p>
    <w:p w14:paraId="39162C2D" w14:textId="77777777" w:rsidR="00BD6055" w:rsidRDefault="00BD6055" w:rsidP="003D3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6055">
        <w:rPr>
          <w:rFonts w:ascii="Times New Roman" w:hAnsi="Times New Roman" w:cs="Times New Roman"/>
          <w:sz w:val="28"/>
          <w:szCs w:val="28"/>
        </w:rPr>
        <w:t>В случае реализации программы</w:t>
      </w:r>
      <w:r>
        <w:rPr>
          <w:rFonts w:ascii="Times New Roman" w:hAnsi="Times New Roman" w:cs="Times New Roman"/>
          <w:sz w:val="28"/>
          <w:szCs w:val="28"/>
        </w:rPr>
        <w:t xml:space="preserve"> среднего </w:t>
      </w:r>
      <w:r w:rsidRPr="00BD6055">
        <w:rPr>
          <w:rFonts w:ascii="Times New Roman" w:hAnsi="Times New Roman" w:cs="Times New Roman"/>
          <w:sz w:val="28"/>
          <w:szCs w:val="28"/>
        </w:rPr>
        <w:t xml:space="preserve">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w:t>
      </w:r>
      <w:r>
        <w:rPr>
          <w:rFonts w:ascii="Times New Roman" w:hAnsi="Times New Roman" w:cs="Times New Roman"/>
          <w:sz w:val="28"/>
          <w:szCs w:val="28"/>
        </w:rPr>
        <w:t>Школы</w:t>
      </w:r>
      <w:r w:rsidRPr="00BD6055">
        <w:rPr>
          <w:rFonts w:ascii="Times New Roman" w:hAnsi="Times New Roman" w:cs="Times New Roman"/>
          <w:sz w:val="28"/>
          <w:szCs w:val="28"/>
        </w:rPr>
        <w:t xml:space="preserve">, так и вне ее. </w:t>
      </w:r>
    </w:p>
    <w:p w14:paraId="28521ADB" w14:textId="655F1E55" w:rsidR="004F42A4" w:rsidRDefault="00BD6055" w:rsidP="003D34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6055">
        <w:rPr>
          <w:rFonts w:ascii="Times New Roman" w:hAnsi="Times New Roman" w:cs="Times New Roman"/>
          <w:sz w:val="28"/>
          <w:szCs w:val="28"/>
        </w:rPr>
        <w:t>Функционирование электронной информационно-образовательной среды требует соответ</w:t>
      </w:r>
      <w:r w:rsidR="00417F33">
        <w:rPr>
          <w:rFonts w:ascii="Times New Roman" w:hAnsi="Times New Roman" w:cs="Times New Roman"/>
          <w:sz w:val="28"/>
          <w:szCs w:val="28"/>
        </w:rPr>
        <w:t>ст</w:t>
      </w:r>
      <w:r w:rsidRPr="00BD6055">
        <w:rPr>
          <w:rFonts w:ascii="Times New Roman" w:hAnsi="Times New Roman" w:cs="Times New Roman"/>
          <w:sz w:val="28"/>
          <w:szCs w:val="28"/>
        </w:rPr>
        <w:t xml:space="preserve">вующих средств ИКТ и квалификации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 Информационно-образовательная среда </w:t>
      </w:r>
      <w:r>
        <w:rPr>
          <w:rFonts w:ascii="Times New Roman" w:hAnsi="Times New Roman" w:cs="Times New Roman"/>
          <w:sz w:val="28"/>
          <w:szCs w:val="28"/>
        </w:rPr>
        <w:t xml:space="preserve">МБОУ «СШ № 40» </w:t>
      </w:r>
      <w:r w:rsidRPr="00BD6055">
        <w:rPr>
          <w:rFonts w:ascii="Times New Roman" w:hAnsi="Times New Roman" w:cs="Times New Roman"/>
          <w:sz w:val="28"/>
          <w:szCs w:val="28"/>
        </w:rPr>
        <w:t>обеспечивает реализацию особых образовательных потребностей детей с ОВЗ (в случае реализации адаптированных основных образовательных программ основного общего образования обучающихся с ОВЗ)</w:t>
      </w:r>
      <w:r>
        <w:rPr>
          <w:rFonts w:ascii="Times New Roman" w:hAnsi="Times New Roman" w:cs="Times New Roman"/>
          <w:sz w:val="28"/>
          <w:szCs w:val="28"/>
        </w:rPr>
        <w:t>.</w:t>
      </w:r>
    </w:p>
    <w:p w14:paraId="77A8AA92" w14:textId="053CFC88" w:rsidR="001B0F59" w:rsidRPr="003D3487" w:rsidRDefault="001B0F59" w:rsidP="001B0F59">
      <w:pPr>
        <w:spacing w:after="0" w:line="240" w:lineRule="auto"/>
        <w:jc w:val="both"/>
        <w:rPr>
          <w:rFonts w:ascii="Times New Roman" w:hAnsi="Times New Roman" w:cs="Times New Roman"/>
          <w:i/>
          <w:iCs/>
          <w:sz w:val="28"/>
          <w:szCs w:val="28"/>
        </w:rPr>
      </w:pPr>
      <w:r w:rsidRPr="003D3487">
        <w:rPr>
          <w:rFonts w:ascii="Times New Roman" w:hAnsi="Times New Roman" w:cs="Times New Roman"/>
          <w:i/>
          <w:iCs/>
          <w:sz w:val="28"/>
          <w:szCs w:val="28"/>
        </w:rPr>
        <w:t xml:space="preserve">               </w:t>
      </w:r>
      <w:r w:rsidR="00E4260A">
        <w:rPr>
          <w:rFonts w:ascii="Times New Roman" w:eastAsia="Times New Roman" w:hAnsi="Times New Roman" w:cs="Times New Roman"/>
          <w:i/>
          <w:iCs/>
          <w:color w:val="000000"/>
          <w:sz w:val="28"/>
          <w:szCs w:val="28"/>
          <w:lang w:eastAsia="ru-RU"/>
        </w:rPr>
        <w:t>У</w:t>
      </w:r>
      <w:r w:rsidRPr="003D3487">
        <w:rPr>
          <w:rFonts w:ascii="Times New Roman" w:eastAsia="Times New Roman" w:hAnsi="Times New Roman" w:cs="Times New Roman"/>
          <w:i/>
          <w:iCs/>
          <w:color w:val="000000"/>
          <w:sz w:val="28"/>
          <w:szCs w:val="28"/>
          <w:lang w:eastAsia="ru-RU"/>
        </w:rPr>
        <w:t>словия использования электронной информационно-образовательной среды</w:t>
      </w:r>
      <w:r w:rsidR="00E4260A">
        <w:rPr>
          <w:rFonts w:ascii="Times New Roman" w:eastAsia="Times New Roman" w:hAnsi="Times New Roman" w:cs="Times New Roman"/>
          <w:i/>
          <w:iCs/>
          <w:color w:val="000000"/>
          <w:sz w:val="28"/>
          <w:szCs w:val="28"/>
          <w:lang w:eastAsia="ru-RU"/>
        </w:rPr>
        <w:t xml:space="preserve"> в МБОУ «СШ № 40» обеспечивают безопасность</w:t>
      </w:r>
      <w:r w:rsidRPr="003D3487">
        <w:rPr>
          <w:rFonts w:ascii="Times New Roman" w:eastAsia="Times New Roman" w:hAnsi="Times New Roman" w:cs="Times New Roman"/>
          <w:i/>
          <w:iCs/>
          <w:color w:val="000000"/>
          <w:sz w:val="28"/>
          <w:szCs w:val="28"/>
          <w:lang w:eastAsia="ru-RU"/>
        </w:rPr>
        <w:t xml:space="preserve"> хран</w:t>
      </w:r>
      <w:r w:rsidR="00E4260A">
        <w:rPr>
          <w:rFonts w:ascii="Times New Roman" w:eastAsia="Times New Roman" w:hAnsi="Times New Roman" w:cs="Times New Roman"/>
          <w:i/>
          <w:iCs/>
          <w:color w:val="000000"/>
          <w:sz w:val="28"/>
          <w:szCs w:val="28"/>
          <w:lang w:eastAsia="ru-RU"/>
        </w:rPr>
        <w:t>ения</w:t>
      </w:r>
      <w:r w:rsidRPr="003D3487">
        <w:rPr>
          <w:rFonts w:ascii="Times New Roman" w:eastAsia="Times New Roman" w:hAnsi="Times New Roman" w:cs="Times New Roman"/>
          <w:i/>
          <w:iCs/>
          <w:color w:val="000000"/>
          <w:sz w:val="28"/>
          <w:szCs w:val="28"/>
          <w:lang w:eastAsia="ru-RU"/>
        </w:rPr>
        <w:t xml:space="preserve"> информаци</w:t>
      </w:r>
      <w:r w:rsidR="00E4260A">
        <w:rPr>
          <w:rFonts w:ascii="Times New Roman" w:eastAsia="Times New Roman" w:hAnsi="Times New Roman" w:cs="Times New Roman"/>
          <w:i/>
          <w:iCs/>
          <w:color w:val="000000"/>
          <w:sz w:val="28"/>
          <w:szCs w:val="28"/>
          <w:lang w:eastAsia="ru-RU"/>
        </w:rPr>
        <w:t>и</w:t>
      </w:r>
      <w:r w:rsidRPr="003D3487">
        <w:rPr>
          <w:rFonts w:ascii="Times New Roman" w:eastAsia="Times New Roman" w:hAnsi="Times New Roman" w:cs="Times New Roman"/>
          <w:i/>
          <w:iCs/>
          <w:color w:val="000000"/>
          <w:sz w:val="28"/>
          <w:szCs w:val="28"/>
          <w:lang w:eastAsia="ru-RU"/>
        </w:rPr>
        <w:t xml:space="preserve"> об участниках образовательных отношений, </w:t>
      </w:r>
      <w:r w:rsidR="00E4260A">
        <w:rPr>
          <w:rFonts w:ascii="Times New Roman" w:eastAsia="Times New Roman" w:hAnsi="Times New Roman" w:cs="Times New Roman"/>
          <w:i/>
          <w:iCs/>
          <w:color w:val="000000"/>
          <w:sz w:val="28"/>
          <w:szCs w:val="28"/>
          <w:lang w:eastAsia="ru-RU"/>
        </w:rPr>
        <w:lastRenderedPageBreak/>
        <w:t xml:space="preserve">безопасность </w:t>
      </w:r>
      <w:r w:rsidRPr="003D3487">
        <w:rPr>
          <w:rFonts w:ascii="Times New Roman" w:eastAsia="Times New Roman" w:hAnsi="Times New Roman" w:cs="Times New Roman"/>
          <w:i/>
          <w:iCs/>
          <w:color w:val="000000"/>
          <w:sz w:val="28"/>
          <w:szCs w:val="28"/>
          <w:lang w:eastAsia="ru-RU"/>
        </w:rPr>
        <w:t xml:space="preserve">цифровых образовательных ресурсах, </w:t>
      </w:r>
      <w:r w:rsidR="00E4260A">
        <w:rPr>
          <w:rFonts w:ascii="Times New Roman" w:eastAsia="Times New Roman" w:hAnsi="Times New Roman" w:cs="Times New Roman"/>
          <w:i/>
          <w:iCs/>
          <w:color w:val="000000"/>
          <w:sz w:val="28"/>
          <w:szCs w:val="28"/>
          <w:lang w:eastAsia="ru-RU"/>
        </w:rPr>
        <w:t>используемых МБОУ «СШ № 40» при реализации программ среднего общего образования</w:t>
      </w:r>
      <w:r w:rsidRPr="003D3487">
        <w:rPr>
          <w:rFonts w:ascii="Times New Roman" w:eastAsia="Times New Roman" w:hAnsi="Times New Roman" w:cs="Times New Roman"/>
          <w:i/>
          <w:iCs/>
          <w:color w:val="000000"/>
          <w:sz w:val="28"/>
          <w:szCs w:val="28"/>
          <w:lang w:eastAsia="ru-RU"/>
        </w:rPr>
        <w:t xml:space="preserve">, </w:t>
      </w:r>
      <w:r w:rsidR="00E4260A">
        <w:rPr>
          <w:rFonts w:ascii="Times New Roman" w:eastAsia="Times New Roman" w:hAnsi="Times New Roman" w:cs="Times New Roman"/>
          <w:i/>
          <w:iCs/>
          <w:color w:val="000000"/>
          <w:sz w:val="28"/>
          <w:szCs w:val="28"/>
          <w:lang w:eastAsia="ru-RU"/>
        </w:rPr>
        <w:t>безопасность организации образовательной деятельности в соответствии с Гигиеническими нормами и Санитарно-эпидемиологическими требованиями.</w:t>
      </w:r>
    </w:p>
    <w:p w14:paraId="1A1D789C" w14:textId="77777777" w:rsidR="001B0F59" w:rsidRDefault="001B0F59" w:rsidP="003D3487">
      <w:pPr>
        <w:spacing w:after="0" w:line="240" w:lineRule="auto"/>
        <w:jc w:val="both"/>
        <w:rPr>
          <w:rFonts w:ascii="Times New Roman" w:hAnsi="Times New Roman" w:cs="Times New Roman"/>
          <w:sz w:val="28"/>
          <w:szCs w:val="28"/>
        </w:rPr>
      </w:pPr>
    </w:p>
    <w:p w14:paraId="4CC8AB1D" w14:textId="5549995E" w:rsidR="00BD6055" w:rsidRDefault="00BD6055" w:rsidP="003D3487">
      <w:pPr>
        <w:spacing w:after="0" w:line="240" w:lineRule="auto"/>
        <w:jc w:val="both"/>
        <w:rPr>
          <w:rFonts w:ascii="Times New Roman" w:hAnsi="Times New Roman" w:cs="Times New Roman"/>
          <w:b/>
          <w:bCs/>
          <w:sz w:val="28"/>
          <w:szCs w:val="28"/>
        </w:rPr>
      </w:pPr>
      <w:r w:rsidRPr="00BD6055">
        <w:rPr>
          <w:rFonts w:ascii="Times New Roman" w:hAnsi="Times New Roman" w:cs="Times New Roman"/>
          <w:b/>
          <w:bCs/>
          <w:sz w:val="28"/>
          <w:szCs w:val="28"/>
        </w:rPr>
        <w:t xml:space="preserve">Учебно-программное обеспечение МБОУ «СШ № 40» (Приложение 8) </w:t>
      </w:r>
    </w:p>
    <w:p w14:paraId="05B81573" w14:textId="77777777" w:rsidR="001B0F59" w:rsidRPr="00E223F0" w:rsidRDefault="001B0F59" w:rsidP="003D3487">
      <w:pPr>
        <w:spacing w:after="0" w:line="240" w:lineRule="auto"/>
        <w:jc w:val="both"/>
        <w:rPr>
          <w:rFonts w:ascii="Times New Roman" w:hAnsi="Times New Roman" w:cs="Times New Roman"/>
          <w:b/>
          <w:bCs/>
          <w:i/>
          <w:iCs/>
          <w:sz w:val="28"/>
          <w:szCs w:val="28"/>
        </w:rPr>
      </w:pPr>
      <w:bookmarkStart w:id="88" w:name="_Hlk139928063"/>
    </w:p>
    <w:p w14:paraId="5E56EA74" w14:textId="27696C15" w:rsidR="004F42A4" w:rsidRPr="00E223F0" w:rsidRDefault="00E4260A" w:rsidP="003D3487">
      <w:pPr>
        <w:jc w:val="both"/>
        <w:rPr>
          <w:rFonts w:ascii="Times New Roman" w:hAnsi="Times New Roman" w:cs="Times New Roman"/>
          <w:b/>
          <w:bCs/>
          <w:i/>
          <w:iCs/>
          <w:color w:val="C00000"/>
          <w:sz w:val="28"/>
          <w:szCs w:val="28"/>
        </w:rPr>
      </w:pPr>
      <w:r w:rsidRPr="00E223F0">
        <w:rPr>
          <w:rFonts w:ascii="Times New Roman" w:hAnsi="Times New Roman" w:cs="Times New Roman"/>
          <w:b/>
          <w:bCs/>
          <w:i/>
          <w:iCs/>
          <w:color w:val="C00000"/>
          <w:sz w:val="28"/>
          <w:szCs w:val="28"/>
        </w:rPr>
        <w:t>3</w:t>
      </w:r>
      <w:r w:rsidR="004F42A4" w:rsidRPr="00E223F0">
        <w:rPr>
          <w:rFonts w:ascii="Times New Roman" w:hAnsi="Times New Roman" w:cs="Times New Roman"/>
          <w:b/>
          <w:bCs/>
          <w:i/>
          <w:iCs/>
          <w:color w:val="C00000"/>
          <w:sz w:val="28"/>
          <w:szCs w:val="28"/>
        </w:rPr>
        <w:t>.</w:t>
      </w:r>
      <w:r w:rsidR="00E223F0" w:rsidRPr="00E223F0">
        <w:rPr>
          <w:rFonts w:ascii="Times New Roman" w:hAnsi="Times New Roman" w:cs="Times New Roman"/>
          <w:b/>
          <w:bCs/>
          <w:i/>
          <w:iCs/>
          <w:color w:val="C00000"/>
          <w:sz w:val="28"/>
          <w:szCs w:val="28"/>
        </w:rPr>
        <w:t>4.5</w:t>
      </w:r>
      <w:r w:rsidR="004F42A4" w:rsidRPr="00E223F0">
        <w:rPr>
          <w:rFonts w:ascii="Times New Roman" w:hAnsi="Times New Roman" w:cs="Times New Roman"/>
          <w:b/>
          <w:bCs/>
          <w:i/>
          <w:iCs/>
          <w:color w:val="C00000"/>
          <w:sz w:val="28"/>
          <w:szCs w:val="28"/>
        </w:rPr>
        <w:t>. Обоснование необходимых изменений в имеющихся условиях в соответствии с основной образовательной программой среднего общего образования</w:t>
      </w:r>
    </w:p>
    <w:bookmarkEnd w:id="88"/>
    <w:p w14:paraId="476D4360" w14:textId="73F784FB" w:rsidR="004F42A4" w:rsidRPr="003D3487" w:rsidRDefault="00323574" w:rsidP="003D3487">
      <w:pPr>
        <w:jc w:val="both"/>
        <w:rPr>
          <w:rFonts w:ascii="Times New Roman" w:hAnsi="Times New Roman" w:cs="Times New Roman"/>
          <w:sz w:val="28"/>
          <w:szCs w:val="28"/>
        </w:rPr>
      </w:pPr>
      <w:r>
        <w:rPr>
          <w:rFonts w:ascii="Times New Roman" w:hAnsi="Times New Roman" w:cs="Times New Roman"/>
          <w:sz w:val="28"/>
          <w:szCs w:val="28"/>
        </w:rPr>
        <w:t xml:space="preserve">           </w:t>
      </w:r>
      <w:r w:rsidR="004F42A4" w:rsidRPr="003D3487">
        <w:rPr>
          <w:rFonts w:ascii="Times New Roman" w:hAnsi="Times New Roman" w:cs="Times New Roman"/>
          <w:sz w:val="28"/>
          <w:szCs w:val="28"/>
        </w:rPr>
        <w:t>Система условий реализации ООП СОО МБОУ «СШ № 40» базируется на результатах проведенной в ходе разработки программы комплексной аналитико-обобщающей и прогностической работы, включающей:</w:t>
      </w:r>
    </w:p>
    <w:p w14:paraId="45BE8E8B" w14:textId="750A93CD" w:rsidR="004F42A4" w:rsidRPr="003D3487" w:rsidRDefault="00417F33" w:rsidP="003D3487">
      <w:pPr>
        <w:jc w:val="both"/>
        <w:rPr>
          <w:rFonts w:ascii="Times New Roman" w:hAnsi="Times New Roman" w:cs="Times New Roman"/>
          <w:sz w:val="28"/>
          <w:szCs w:val="28"/>
        </w:rPr>
      </w:pPr>
      <w:r>
        <w:rPr>
          <w:rFonts w:ascii="Times New Roman" w:hAnsi="Times New Roman" w:cs="Times New Roman"/>
          <w:sz w:val="28"/>
          <w:szCs w:val="28"/>
        </w:rPr>
        <w:t xml:space="preserve">- </w:t>
      </w:r>
      <w:r w:rsidR="004F42A4" w:rsidRPr="003D3487">
        <w:rPr>
          <w:rFonts w:ascii="Times New Roman" w:hAnsi="Times New Roman" w:cs="Times New Roman"/>
          <w:sz w:val="28"/>
          <w:szCs w:val="28"/>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14:paraId="3A6F4E14" w14:textId="58FBF848" w:rsidR="004F42A4" w:rsidRPr="00E223F0" w:rsidRDefault="00417F33" w:rsidP="00E223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42A4" w:rsidRPr="00E223F0">
        <w:rPr>
          <w:rFonts w:ascii="Times New Roman" w:hAnsi="Times New Roman" w:cs="Times New Roman"/>
          <w:sz w:val="28"/>
          <w:szCs w:val="28"/>
        </w:rPr>
        <w:t xml:space="preserve">установление степени их соответствия требованиям </w:t>
      </w:r>
      <w:r w:rsidR="00323574" w:rsidRPr="00E223F0">
        <w:rPr>
          <w:rFonts w:ascii="Times New Roman" w:hAnsi="Times New Roman" w:cs="Times New Roman"/>
          <w:sz w:val="28"/>
          <w:szCs w:val="28"/>
        </w:rPr>
        <w:t xml:space="preserve">обновленного </w:t>
      </w:r>
      <w:r w:rsidR="004F42A4" w:rsidRPr="00E223F0">
        <w:rPr>
          <w:rFonts w:ascii="Times New Roman" w:hAnsi="Times New Roman" w:cs="Times New Roman"/>
          <w:sz w:val="28"/>
          <w:szCs w:val="28"/>
        </w:rPr>
        <w:t>ФГОС</w:t>
      </w:r>
      <w:r w:rsidR="00E223F0" w:rsidRPr="00E223F0">
        <w:rPr>
          <w:rFonts w:ascii="Times New Roman" w:hAnsi="Times New Roman" w:cs="Times New Roman"/>
          <w:sz w:val="28"/>
          <w:szCs w:val="28"/>
        </w:rPr>
        <w:t xml:space="preserve"> СОО</w:t>
      </w:r>
      <w:r w:rsidR="004F42A4" w:rsidRPr="00E223F0">
        <w:rPr>
          <w:rFonts w:ascii="Times New Roman" w:hAnsi="Times New Roman" w:cs="Times New Roman"/>
          <w:sz w:val="28"/>
          <w:szCs w:val="28"/>
        </w:rPr>
        <w:t>,</w:t>
      </w:r>
      <w:r w:rsidR="00323574" w:rsidRPr="00E223F0">
        <w:rPr>
          <w:rFonts w:ascii="Times New Roman" w:hAnsi="Times New Roman" w:cs="Times New Roman"/>
          <w:sz w:val="28"/>
          <w:szCs w:val="28"/>
        </w:rPr>
        <w:t xml:space="preserve"> ФОП </w:t>
      </w:r>
      <w:proofErr w:type="gramStart"/>
      <w:r w:rsidR="00323574" w:rsidRPr="00E223F0">
        <w:rPr>
          <w:rFonts w:ascii="Times New Roman" w:hAnsi="Times New Roman" w:cs="Times New Roman"/>
          <w:sz w:val="28"/>
          <w:szCs w:val="28"/>
        </w:rPr>
        <w:t xml:space="preserve">СОО, </w:t>
      </w:r>
      <w:r w:rsidR="004F42A4" w:rsidRPr="00E223F0">
        <w:rPr>
          <w:rFonts w:ascii="Times New Roman" w:hAnsi="Times New Roman" w:cs="Times New Roman"/>
          <w:sz w:val="28"/>
          <w:szCs w:val="28"/>
        </w:rPr>
        <w:t xml:space="preserve"> а</w:t>
      </w:r>
      <w:proofErr w:type="gramEnd"/>
      <w:r w:rsidR="004F42A4" w:rsidRPr="00E223F0">
        <w:rPr>
          <w:rFonts w:ascii="Times New Roman" w:hAnsi="Times New Roman" w:cs="Times New Roman"/>
          <w:sz w:val="28"/>
          <w:szCs w:val="28"/>
        </w:rPr>
        <w:t xml:space="preserve">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14:paraId="5B13181A" w14:textId="73BAA8B4" w:rsidR="004F42A4" w:rsidRDefault="004F42A4" w:rsidP="00E223F0">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w:t>
      </w:r>
      <w:r w:rsidR="001B0F59" w:rsidRPr="00E223F0">
        <w:rPr>
          <w:rFonts w:ascii="Times New Roman" w:hAnsi="Times New Roman" w:cs="Times New Roman"/>
          <w:sz w:val="28"/>
          <w:szCs w:val="28"/>
        </w:rPr>
        <w:t xml:space="preserve"> </w:t>
      </w:r>
      <w:proofErr w:type="gramStart"/>
      <w:r w:rsidR="001B0F59" w:rsidRPr="00E223F0">
        <w:rPr>
          <w:rFonts w:ascii="Times New Roman" w:hAnsi="Times New Roman" w:cs="Times New Roman"/>
          <w:sz w:val="28"/>
          <w:szCs w:val="28"/>
        </w:rPr>
        <w:t xml:space="preserve">обновленного </w:t>
      </w:r>
      <w:r w:rsidRPr="00E223F0">
        <w:rPr>
          <w:rFonts w:ascii="Times New Roman" w:hAnsi="Times New Roman" w:cs="Times New Roman"/>
          <w:sz w:val="28"/>
          <w:szCs w:val="28"/>
        </w:rPr>
        <w:t xml:space="preserve"> ФГОС</w:t>
      </w:r>
      <w:proofErr w:type="gramEnd"/>
      <w:r w:rsidRPr="00E223F0">
        <w:rPr>
          <w:rFonts w:ascii="Times New Roman" w:hAnsi="Times New Roman" w:cs="Times New Roman"/>
          <w:sz w:val="28"/>
          <w:szCs w:val="28"/>
        </w:rPr>
        <w:t xml:space="preserve"> СОО</w:t>
      </w:r>
      <w:r w:rsidR="001B0F59" w:rsidRPr="00E223F0">
        <w:rPr>
          <w:rFonts w:ascii="Times New Roman" w:hAnsi="Times New Roman" w:cs="Times New Roman"/>
          <w:sz w:val="28"/>
          <w:szCs w:val="28"/>
        </w:rPr>
        <w:t xml:space="preserve"> и ФОП СОО</w:t>
      </w:r>
      <w:r w:rsidRPr="00E223F0">
        <w:rPr>
          <w:rFonts w:ascii="Times New Roman" w:hAnsi="Times New Roman" w:cs="Times New Roman"/>
          <w:sz w:val="28"/>
          <w:szCs w:val="28"/>
        </w:rPr>
        <w:t>;</w:t>
      </w:r>
    </w:p>
    <w:p w14:paraId="5AE6FCCC" w14:textId="77777777" w:rsidR="00417F33" w:rsidRPr="00E223F0" w:rsidRDefault="00417F33" w:rsidP="00E223F0">
      <w:pPr>
        <w:spacing w:after="0" w:line="240" w:lineRule="auto"/>
        <w:jc w:val="both"/>
        <w:rPr>
          <w:rFonts w:ascii="Times New Roman" w:hAnsi="Times New Roman" w:cs="Times New Roman"/>
          <w:sz w:val="28"/>
          <w:szCs w:val="28"/>
        </w:rPr>
      </w:pPr>
    </w:p>
    <w:p w14:paraId="06907830" w14:textId="6369FA78" w:rsidR="004F42A4" w:rsidRPr="00E223F0" w:rsidRDefault="00417F33" w:rsidP="00E223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42A4" w:rsidRPr="00E223F0">
        <w:rPr>
          <w:rFonts w:ascii="Times New Roman" w:hAnsi="Times New Roman" w:cs="Times New Roman"/>
          <w:sz w:val="28"/>
          <w:szCs w:val="28"/>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14:paraId="6F5F7BA3" w14:textId="2169607C" w:rsidR="004F42A4" w:rsidRDefault="00417F33" w:rsidP="00E223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42A4" w:rsidRPr="00E223F0">
        <w:rPr>
          <w:rFonts w:ascii="Times New Roman" w:hAnsi="Times New Roman" w:cs="Times New Roman"/>
          <w:sz w:val="28"/>
          <w:szCs w:val="28"/>
        </w:rPr>
        <w:t>разработку сетевого графика (дорожной карты) создания необходимой системы условий;</w:t>
      </w:r>
    </w:p>
    <w:p w14:paraId="62A73C60" w14:textId="77777777" w:rsidR="00417F33" w:rsidRPr="00E223F0" w:rsidRDefault="00417F33" w:rsidP="00E223F0">
      <w:pPr>
        <w:spacing w:after="0" w:line="240" w:lineRule="auto"/>
        <w:jc w:val="both"/>
        <w:rPr>
          <w:rFonts w:ascii="Times New Roman" w:hAnsi="Times New Roman" w:cs="Times New Roman"/>
          <w:sz w:val="28"/>
          <w:szCs w:val="28"/>
        </w:rPr>
      </w:pPr>
    </w:p>
    <w:p w14:paraId="3D1710E1" w14:textId="34DBE91D" w:rsidR="004F42A4" w:rsidRPr="00E223F0" w:rsidRDefault="00417F33" w:rsidP="00E223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F42A4" w:rsidRPr="00E223F0">
        <w:rPr>
          <w:rFonts w:ascii="Times New Roman" w:hAnsi="Times New Roman" w:cs="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14:paraId="2C593EE2" w14:textId="77777777" w:rsidR="00417F33" w:rsidRDefault="00417F33" w:rsidP="00417F33">
      <w:pPr>
        <w:spacing w:after="0" w:line="240" w:lineRule="auto"/>
        <w:jc w:val="center"/>
        <w:rPr>
          <w:rFonts w:ascii="Times New Roman" w:hAnsi="Times New Roman" w:cs="Times New Roman"/>
          <w:b/>
          <w:bCs/>
          <w:i/>
          <w:iCs/>
          <w:sz w:val="28"/>
          <w:szCs w:val="28"/>
        </w:rPr>
      </w:pPr>
    </w:p>
    <w:p w14:paraId="26E98160" w14:textId="738ABBF3" w:rsidR="00E223F0" w:rsidRPr="00417F33" w:rsidRDefault="00417F33" w:rsidP="00417F33">
      <w:pPr>
        <w:spacing w:after="0" w:line="240" w:lineRule="auto"/>
        <w:jc w:val="center"/>
        <w:rPr>
          <w:rFonts w:ascii="Times New Roman" w:hAnsi="Times New Roman" w:cs="Times New Roman"/>
          <w:b/>
          <w:bCs/>
          <w:i/>
          <w:iCs/>
          <w:color w:val="C00000"/>
          <w:sz w:val="28"/>
          <w:szCs w:val="28"/>
        </w:rPr>
      </w:pPr>
      <w:r w:rsidRPr="00417F33">
        <w:rPr>
          <w:rFonts w:ascii="Times New Roman" w:hAnsi="Times New Roman" w:cs="Times New Roman"/>
          <w:b/>
          <w:bCs/>
          <w:i/>
          <w:iCs/>
          <w:color w:val="C00000"/>
          <w:sz w:val="28"/>
          <w:szCs w:val="28"/>
        </w:rPr>
        <w:t>3.</w:t>
      </w:r>
      <w:r w:rsidR="00E223F0" w:rsidRPr="00417F33">
        <w:rPr>
          <w:rFonts w:ascii="Times New Roman" w:hAnsi="Times New Roman" w:cs="Times New Roman"/>
          <w:b/>
          <w:bCs/>
          <w:i/>
          <w:iCs/>
          <w:color w:val="C00000"/>
          <w:sz w:val="28"/>
          <w:szCs w:val="28"/>
        </w:rPr>
        <w:t>5.  Сетевой график (дорожная карта) по формированию необходимой системы условий</w:t>
      </w:r>
    </w:p>
    <w:p w14:paraId="671513DE" w14:textId="77777777" w:rsidR="00E223F0" w:rsidRPr="004B50E3" w:rsidRDefault="00E223F0" w:rsidP="00E223F0">
      <w:pPr>
        <w:spacing w:after="0" w:line="240" w:lineRule="auto"/>
        <w:rPr>
          <w:rFonts w:ascii="Times New Roman" w:hAnsi="Times New Roman" w:cs="Times New Roman"/>
          <w:sz w:val="24"/>
          <w:szCs w:val="24"/>
        </w:rPr>
      </w:pPr>
    </w:p>
    <w:tbl>
      <w:tblPr>
        <w:tblW w:w="9521" w:type="dxa"/>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5641"/>
        <w:gridCol w:w="14"/>
        <w:gridCol w:w="2125"/>
        <w:gridCol w:w="40"/>
      </w:tblGrid>
      <w:tr w:rsidR="00E223F0" w:rsidRPr="004B50E3" w14:paraId="7B454F51" w14:textId="77777777" w:rsidTr="004B50E3">
        <w:trPr>
          <w:gridAfter w:val="1"/>
          <w:wAfter w:w="40" w:type="dxa"/>
          <w:trHeight w:val="711"/>
        </w:trPr>
        <w:tc>
          <w:tcPr>
            <w:tcW w:w="1701" w:type="dxa"/>
            <w:tcBorders>
              <w:left w:val="single" w:sz="6" w:space="0" w:color="000000"/>
            </w:tcBorders>
            <w:shd w:val="clear" w:color="auto" w:fill="auto"/>
          </w:tcPr>
          <w:p w14:paraId="2EA81D3E"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Направление мероприятий</w:t>
            </w:r>
          </w:p>
        </w:tc>
        <w:tc>
          <w:tcPr>
            <w:tcW w:w="5655" w:type="dxa"/>
            <w:gridSpan w:val="2"/>
            <w:shd w:val="clear" w:color="auto" w:fill="auto"/>
          </w:tcPr>
          <w:p w14:paraId="02769517"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Мероприятия</w:t>
            </w:r>
          </w:p>
        </w:tc>
        <w:tc>
          <w:tcPr>
            <w:tcW w:w="2125" w:type="dxa"/>
            <w:shd w:val="clear" w:color="auto" w:fill="auto"/>
          </w:tcPr>
          <w:p w14:paraId="1A42445C"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Сроки реализации</w:t>
            </w:r>
          </w:p>
        </w:tc>
      </w:tr>
      <w:tr w:rsidR="00E223F0" w:rsidRPr="004B50E3" w14:paraId="3703D46F" w14:textId="77777777" w:rsidTr="004B50E3">
        <w:trPr>
          <w:trHeight w:val="905"/>
        </w:trPr>
        <w:tc>
          <w:tcPr>
            <w:tcW w:w="1701" w:type="dxa"/>
            <w:vMerge w:val="restart"/>
            <w:tcBorders>
              <w:left w:val="single" w:sz="6" w:space="0" w:color="000000"/>
            </w:tcBorders>
            <w:shd w:val="clear" w:color="auto" w:fill="auto"/>
          </w:tcPr>
          <w:p w14:paraId="2D00DBBA" w14:textId="205678ED"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I. Нормативное обеспечение </w:t>
            </w:r>
            <w:r w:rsidR="004B50E3">
              <w:rPr>
                <w:rFonts w:ascii="Times New Roman" w:hAnsi="Times New Roman" w:cs="Times New Roman"/>
                <w:sz w:val="24"/>
                <w:szCs w:val="24"/>
              </w:rPr>
              <w:t xml:space="preserve">введения и </w:t>
            </w:r>
            <w:r w:rsidR="004B50E3" w:rsidRPr="004B50E3">
              <w:rPr>
                <w:rFonts w:ascii="Times New Roman" w:hAnsi="Times New Roman" w:cs="Times New Roman"/>
                <w:sz w:val="24"/>
                <w:szCs w:val="24"/>
              </w:rPr>
              <w:lastRenderedPageBreak/>
              <w:t>реализации</w:t>
            </w:r>
            <w:r w:rsidRPr="004B50E3">
              <w:rPr>
                <w:rFonts w:ascii="Times New Roman" w:hAnsi="Times New Roman" w:cs="Times New Roman"/>
                <w:sz w:val="24"/>
                <w:szCs w:val="24"/>
              </w:rPr>
              <w:t xml:space="preserve"> </w:t>
            </w:r>
            <w:r w:rsidR="004B50E3">
              <w:rPr>
                <w:rFonts w:ascii="Times New Roman" w:hAnsi="Times New Roman" w:cs="Times New Roman"/>
                <w:sz w:val="24"/>
                <w:szCs w:val="24"/>
              </w:rPr>
              <w:t xml:space="preserve">обновленного </w:t>
            </w:r>
            <w:r w:rsidRPr="004B50E3">
              <w:rPr>
                <w:rFonts w:ascii="Times New Roman" w:hAnsi="Times New Roman" w:cs="Times New Roman"/>
                <w:sz w:val="24"/>
                <w:szCs w:val="24"/>
              </w:rPr>
              <w:t>ФГОС СОО</w:t>
            </w:r>
          </w:p>
        </w:tc>
        <w:tc>
          <w:tcPr>
            <w:tcW w:w="5641" w:type="dxa"/>
            <w:shd w:val="clear" w:color="auto" w:fill="auto"/>
          </w:tcPr>
          <w:p w14:paraId="14FA2772" w14:textId="6904CDE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lastRenderedPageBreak/>
              <w:t xml:space="preserve">1. Разработка и утверждение плана- графика </w:t>
            </w:r>
            <w:r w:rsidR="004B50E3">
              <w:rPr>
                <w:rFonts w:ascii="Times New Roman" w:hAnsi="Times New Roman" w:cs="Times New Roman"/>
                <w:sz w:val="24"/>
                <w:szCs w:val="24"/>
              </w:rPr>
              <w:t xml:space="preserve">введения и </w:t>
            </w:r>
            <w:r w:rsidRPr="004B50E3">
              <w:rPr>
                <w:rFonts w:ascii="Times New Roman" w:hAnsi="Times New Roman" w:cs="Times New Roman"/>
                <w:sz w:val="24"/>
                <w:szCs w:val="24"/>
              </w:rPr>
              <w:t>реализации</w:t>
            </w:r>
            <w:r w:rsidR="004B50E3">
              <w:rPr>
                <w:rFonts w:ascii="Times New Roman" w:hAnsi="Times New Roman" w:cs="Times New Roman"/>
                <w:sz w:val="24"/>
                <w:szCs w:val="24"/>
              </w:rPr>
              <w:t xml:space="preserve"> </w:t>
            </w:r>
            <w:proofErr w:type="gramStart"/>
            <w:r w:rsidR="004B50E3">
              <w:rPr>
                <w:rFonts w:ascii="Times New Roman" w:hAnsi="Times New Roman" w:cs="Times New Roman"/>
                <w:sz w:val="24"/>
                <w:szCs w:val="24"/>
              </w:rPr>
              <w:t xml:space="preserve">обновленного </w:t>
            </w:r>
            <w:r w:rsidRPr="004B50E3">
              <w:rPr>
                <w:rFonts w:ascii="Times New Roman" w:hAnsi="Times New Roman" w:cs="Times New Roman"/>
                <w:sz w:val="24"/>
                <w:szCs w:val="24"/>
              </w:rPr>
              <w:t xml:space="preserve"> ФГОС</w:t>
            </w:r>
            <w:proofErr w:type="gramEnd"/>
            <w:r w:rsidRPr="004B50E3">
              <w:rPr>
                <w:rFonts w:ascii="Times New Roman" w:hAnsi="Times New Roman" w:cs="Times New Roman"/>
                <w:sz w:val="24"/>
                <w:szCs w:val="24"/>
              </w:rPr>
              <w:t xml:space="preserve"> СОО</w:t>
            </w:r>
          </w:p>
        </w:tc>
        <w:tc>
          <w:tcPr>
            <w:tcW w:w="2179" w:type="dxa"/>
            <w:gridSpan w:val="3"/>
            <w:shd w:val="clear" w:color="auto" w:fill="auto"/>
          </w:tcPr>
          <w:p w14:paraId="5BC7EEB8"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    Ежегодно </w:t>
            </w:r>
          </w:p>
          <w:p w14:paraId="201DEC6D"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   до 30 августа</w:t>
            </w:r>
          </w:p>
        </w:tc>
      </w:tr>
      <w:tr w:rsidR="00E223F0" w:rsidRPr="004B50E3" w14:paraId="515F4EDA" w14:textId="77777777" w:rsidTr="004B50E3">
        <w:trPr>
          <w:trHeight w:val="1470"/>
        </w:trPr>
        <w:tc>
          <w:tcPr>
            <w:tcW w:w="1701" w:type="dxa"/>
            <w:vMerge/>
            <w:tcBorders>
              <w:top w:val="nil"/>
              <w:left w:val="single" w:sz="6" w:space="0" w:color="000000"/>
            </w:tcBorders>
            <w:shd w:val="clear" w:color="auto" w:fill="auto"/>
          </w:tcPr>
          <w:p w14:paraId="28F98110" w14:textId="77777777" w:rsidR="00E223F0" w:rsidRPr="004B50E3" w:rsidRDefault="00E223F0" w:rsidP="00E223F0">
            <w:pPr>
              <w:spacing w:after="0" w:line="240" w:lineRule="auto"/>
              <w:rPr>
                <w:rFonts w:ascii="Times New Roman" w:hAnsi="Times New Roman" w:cs="Times New Roman"/>
                <w:sz w:val="24"/>
                <w:szCs w:val="24"/>
              </w:rPr>
            </w:pPr>
          </w:p>
        </w:tc>
        <w:tc>
          <w:tcPr>
            <w:tcW w:w="5641" w:type="dxa"/>
            <w:shd w:val="clear" w:color="auto" w:fill="auto"/>
          </w:tcPr>
          <w:p w14:paraId="06D91B62"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2. Обеспечение соответствия нормативной базы школы требованиям ФГОС СОО (цели образовательного процесса, режим занятий, финансирование, материально-техническое обеспечение и др.)</w:t>
            </w:r>
          </w:p>
        </w:tc>
        <w:tc>
          <w:tcPr>
            <w:tcW w:w="2179" w:type="dxa"/>
            <w:gridSpan w:val="3"/>
            <w:shd w:val="clear" w:color="auto" w:fill="auto"/>
          </w:tcPr>
          <w:p w14:paraId="51FC268A"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    Ежегодно</w:t>
            </w:r>
          </w:p>
        </w:tc>
      </w:tr>
      <w:tr w:rsidR="00E223F0" w:rsidRPr="004B50E3" w14:paraId="000C946B" w14:textId="77777777" w:rsidTr="004B50E3">
        <w:trPr>
          <w:trHeight w:val="433"/>
        </w:trPr>
        <w:tc>
          <w:tcPr>
            <w:tcW w:w="1701" w:type="dxa"/>
            <w:vMerge/>
            <w:tcBorders>
              <w:top w:val="nil"/>
              <w:left w:val="single" w:sz="6" w:space="0" w:color="000000"/>
            </w:tcBorders>
            <w:shd w:val="clear" w:color="auto" w:fill="auto"/>
          </w:tcPr>
          <w:p w14:paraId="5060EF6A" w14:textId="77777777" w:rsidR="00E223F0" w:rsidRPr="004B50E3" w:rsidRDefault="00E223F0" w:rsidP="00E223F0">
            <w:pPr>
              <w:spacing w:after="0" w:line="240" w:lineRule="auto"/>
              <w:rPr>
                <w:rFonts w:ascii="Times New Roman" w:hAnsi="Times New Roman" w:cs="Times New Roman"/>
                <w:sz w:val="24"/>
                <w:szCs w:val="24"/>
              </w:rPr>
            </w:pPr>
          </w:p>
        </w:tc>
        <w:tc>
          <w:tcPr>
            <w:tcW w:w="5641" w:type="dxa"/>
            <w:shd w:val="clear" w:color="auto" w:fill="auto"/>
          </w:tcPr>
          <w:p w14:paraId="31CD96C4"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3. Корректировка ООП СОО</w:t>
            </w:r>
          </w:p>
        </w:tc>
        <w:tc>
          <w:tcPr>
            <w:tcW w:w="2179" w:type="dxa"/>
            <w:gridSpan w:val="3"/>
            <w:shd w:val="clear" w:color="auto" w:fill="auto"/>
          </w:tcPr>
          <w:p w14:paraId="371DAE34" w14:textId="627445E5"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Ежегодно по </w:t>
            </w:r>
          </w:p>
          <w:p w14:paraId="08B0C1EF" w14:textId="1BB6A61B" w:rsidR="00E223F0" w:rsidRPr="004B50E3" w:rsidRDefault="004B50E3"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м</w:t>
            </w:r>
            <w:r w:rsidR="00E223F0" w:rsidRPr="004B50E3">
              <w:rPr>
                <w:rFonts w:ascii="Times New Roman" w:hAnsi="Times New Roman" w:cs="Times New Roman"/>
                <w:sz w:val="24"/>
                <w:szCs w:val="24"/>
              </w:rPr>
              <w:t>ере</w:t>
            </w:r>
            <w:r w:rsidRPr="004B50E3">
              <w:rPr>
                <w:rFonts w:ascii="Times New Roman" w:hAnsi="Times New Roman" w:cs="Times New Roman"/>
                <w:sz w:val="24"/>
                <w:szCs w:val="24"/>
              </w:rPr>
              <w:t xml:space="preserve"> </w:t>
            </w:r>
            <w:r w:rsidR="00E223F0" w:rsidRPr="004B50E3">
              <w:rPr>
                <w:rFonts w:ascii="Times New Roman" w:hAnsi="Times New Roman" w:cs="Times New Roman"/>
                <w:sz w:val="24"/>
                <w:szCs w:val="24"/>
              </w:rPr>
              <w:t>необходимости</w:t>
            </w:r>
          </w:p>
        </w:tc>
      </w:tr>
      <w:tr w:rsidR="00E223F0" w:rsidRPr="004B50E3" w14:paraId="3100FD32" w14:textId="77777777" w:rsidTr="004B50E3">
        <w:trPr>
          <w:trHeight w:val="1272"/>
        </w:trPr>
        <w:tc>
          <w:tcPr>
            <w:tcW w:w="1701" w:type="dxa"/>
            <w:vMerge/>
            <w:tcBorders>
              <w:top w:val="nil"/>
              <w:left w:val="single" w:sz="6" w:space="0" w:color="000000"/>
            </w:tcBorders>
            <w:shd w:val="clear" w:color="auto" w:fill="auto"/>
          </w:tcPr>
          <w:p w14:paraId="7DA66EE3" w14:textId="77777777" w:rsidR="00E223F0" w:rsidRPr="004B50E3" w:rsidRDefault="00E223F0" w:rsidP="00E223F0">
            <w:pPr>
              <w:spacing w:after="0" w:line="240" w:lineRule="auto"/>
              <w:rPr>
                <w:rFonts w:ascii="Times New Roman" w:hAnsi="Times New Roman" w:cs="Times New Roman"/>
                <w:sz w:val="24"/>
                <w:szCs w:val="24"/>
              </w:rPr>
            </w:pPr>
          </w:p>
        </w:tc>
        <w:tc>
          <w:tcPr>
            <w:tcW w:w="5641" w:type="dxa"/>
            <w:shd w:val="clear" w:color="auto" w:fill="auto"/>
          </w:tcPr>
          <w:p w14:paraId="0BA1B4F2" w14:textId="7D3DF0F8" w:rsidR="00E223F0" w:rsidRPr="004B50E3" w:rsidRDefault="00E223F0" w:rsidP="004B50E3">
            <w:pPr>
              <w:spacing w:after="0" w:line="240" w:lineRule="auto"/>
              <w:jc w:val="both"/>
              <w:rPr>
                <w:rFonts w:ascii="Times New Roman" w:hAnsi="Times New Roman" w:cs="Times New Roman"/>
                <w:sz w:val="24"/>
                <w:szCs w:val="24"/>
              </w:rPr>
            </w:pPr>
            <w:r w:rsidRPr="004B50E3">
              <w:rPr>
                <w:rFonts w:ascii="Times New Roman" w:hAnsi="Times New Roman" w:cs="Times New Roman"/>
                <w:sz w:val="24"/>
                <w:szCs w:val="24"/>
              </w:rPr>
              <w:t xml:space="preserve">4. Приведение должностных инструкций работников </w:t>
            </w:r>
            <w:r w:rsidR="004B50E3">
              <w:rPr>
                <w:rFonts w:ascii="Times New Roman" w:hAnsi="Times New Roman" w:cs="Times New Roman"/>
                <w:sz w:val="24"/>
                <w:szCs w:val="24"/>
              </w:rPr>
              <w:t xml:space="preserve">МБОУ «СШ № 40» </w:t>
            </w:r>
            <w:r w:rsidRPr="004B50E3">
              <w:rPr>
                <w:rFonts w:ascii="Times New Roman" w:hAnsi="Times New Roman" w:cs="Times New Roman"/>
                <w:sz w:val="24"/>
                <w:szCs w:val="24"/>
              </w:rPr>
              <w:t xml:space="preserve">в соответствие с требованиями ФГОС СОО и </w:t>
            </w:r>
            <w:proofErr w:type="spellStart"/>
            <w:r w:rsidRPr="004B50E3">
              <w:rPr>
                <w:rFonts w:ascii="Times New Roman" w:hAnsi="Times New Roman" w:cs="Times New Roman"/>
                <w:sz w:val="24"/>
                <w:szCs w:val="24"/>
              </w:rPr>
              <w:t>тарифно­квалификационными</w:t>
            </w:r>
            <w:proofErr w:type="spellEnd"/>
            <w:r w:rsidRPr="004B50E3">
              <w:rPr>
                <w:rFonts w:ascii="Times New Roman" w:hAnsi="Times New Roman" w:cs="Times New Roman"/>
                <w:sz w:val="24"/>
                <w:szCs w:val="24"/>
              </w:rPr>
              <w:t xml:space="preserve"> характеристиками и профессиональным      стандартом</w:t>
            </w:r>
          </w:p>
        </w:tc>
        <w:tc>
          <w:tcPr>
            <w:tcW w:w="2179" w:type="dxa"/>
            <w:gridSpan w:val="3"/>
            <w:shd w:val="clear" w:color="auto" w:fill="auto"/>
          </w:tcPr>
          <w:p w14:paraId="55A74E80"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По мере</w:t>
            </w:r>
          </w:p>
          <w:p w14:paraId="0E7B733F"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необходимости</w:t>
            </w:r>
          </w:p>
        </w:tc>
      </w:tr>
      <w:tr w:rsidR="00E223F0" w:rsidRPr="004B50E3" w14:paraId="7C6F1A97" w14:textId="77777777" w:rsidTr="004B50E3">
        <w:trPr>
          <w:trHeight w:val="1269"/>
        </w:trPr>
        <w:tc>
          <w:tcPr>
            <w:tcW w:w="1701" w:type="dxa"/>
            <w:vMerge/>
            <w:tcBorders>
              <w:top w:val="nil"/>
              <w:left w:val="single" w:sz="6" w:space="0" w:color="000000"/>
            </w:tcBorders>
            <w:shd w:val="clear" w:color="auto" w:fill="auto"/>
          </w:tcPr>
          <w:p w14:paraId="0DFE41AE" w14:textId="77777777" w:rsidR="00E223F0" w:rsidRPr="004B50E3" w:rsidRDefault="00E223F0" w:rsidP="00E223F0">
            <w:pPr>
              <w:spacing w:after="0" w:line="240" w:lineRule="auto"/>
              <w:rPr>
                <w:rFonts w:ascii="Times New Roman" w:hAnsi="Times New Roman" w:cs="Times New Roman"/>
                <w:sz w:val="24"/>
                <w:szCs w:val="24"/>
              </w:rPr>
            </w:pPr>
          </w:p>
        </w:tc>
        <w:tc>
          <w:tcPr>
            <w:tcW w:w="5641" w:type="dxa"/>
            <w:shd w:val="clear" w:color="auto" w:fill="auto"/>
          </w:tcPr>
          <w:p w14:paraId="6E2A73DE"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5. Определение списка учебников и учебных пособий, используемых в образовательном процессе в соответствии с ФГОС среднего общего образования</w:t>
            </w:r>
          </w:p>
        </w:tc>
        <w:tc>
          <w:tcPr>
            <w:tcW w:w="2179" w:type="dxa"/>
            <w:gridSpan w:val="3"/>
            <w:shd w:val="clear" w:color="auto" w:fill="auto"/>
          </w:tcPr>
          <w:p w14:paraId="6DAC0CAC"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w:t>
            </w:r>
          </w:p>
        </w:tc>
      </w:tr>
      <w:tr w:rsidR="00E223F0" w:rsidRPr="004B50E3" w14:paraId="469554E6" w14:textId="77777777" w:rsidTr="004B50E3">
        <w:trPr>
          <w:trHeight w:val="1826"/>
        </w:trPr>
        <w:tc>
          <w:tcPr>
            <w:tcW w:w="1701" w:type="dxa"/>
            <w:vMerge/>
            <w:tcBorders>
              <w:top w:val="nil"/>
              <w:left w:val="single" w:sz="6" w:space="0" w:color="000000"/>
            </w:tcBorders>
            <w:shd w:val="clear" w:color="auto" w:fill="auto"/>
          </w:tcPr>
          <w:p w14:paraId="4D5C19A7" w14:textId="77777777" w:rsidR="00E223F0" w:rsidRPr="004B50E3" w:rsidRDefault="00E223F0" w:rsidP="00E223F0">
            <w:pPr>
              <w:spacing w:after="0" w:line="240" w:lineRule="auto"/>
              <w:rPr>
                <w:rFonts w:ascii="Times New Roman" w:hAnsi="Times New Roman" w:cs="Times New Roman"/>
                <w:sz w:val="24"/>
                <w:szCs w:val="24"/>
              </w:rPr>
            </w:pPr>
          </w:p>
        </w:tc>
        <w:tc>
          <w:tcPr>
            <w:tcW w:w="5641" w:type="dxa"/>
            <w:shd w:val="clear" w:color="auto" w:fill="auto"/>
          </w:tcPr>
          <w:p w14:paraId="7899DCE6" w14:textId="36DBA2BF"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6.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2179" w:type="dxa"/>
            <w:gridSpan w:val="3"/>
            <w:shd w:val="clear" w:color="auto" w:fill="auto"/>
          </w:tcPr>
          <w:p w14:paraId="41BC4EA1"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По мере</w:t>
            </w:r>
          </w:p>
          <w:p w14:paraId="70213FB1"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необходимости</w:t>
            </w:r>
          </w:p>
        </w:tc>
      </w:tr>
      <w:tr w:rsidR="00E223F0" w:rsidRPr="004B50E3" w14:paraId="72FE7BBE" w14:textId="77777777" w:rsidTr="004B50E3">
        <w:trPr>
          <w:trHeight w:val="3776"/>
        </w:trPr>
        <w:tc>
          <w:tcPr>
            <w:tcW w:w="1701" w:type="dxa"/>
            <w:vMerge/>
            <w:tcBorders>
              <w:top w:val="nil"/>
              <w:left w:val="single" w:sz="6" w:space="0" w:color="000000"/>
            </w:tcBorders>
            <w:shd w:val="clear" w:color="auto" w:fill="auto"/>
          </w:tcPr>
          <w:p w14:paraId="69E6CF19" w14:textId="77777777" w:rsidR="00E223F0" w:rsidRPr="004B50E3" w:rsidRDefault="00E223F0" w:rsidP="00E223F0">
            <w:pPr>
              <w:spacing w:after="0" w:line="240" w:lineRule="auto"/>
              <w:rPr>
                <w:rFonts w:ascii="Times New Roman" w:hAnsi="Times New Roman" w:cs="Times New Roman"/>
                <w:sz w:val="24"/>
                <w:szCs w:val="24"/>
              </w:rPr>
            </w:pPr>
          </w:p>
        </w:tc>
        <w:tc>
          <w:tcPr>
            <w:tcW w:w="5641" w:type="dxa"/>
            <w:shd w:val="clear" w:color="auto" w:fill="auto"/>
          </w:tcPr>
          <w:p w14:paraId="56A3E03A"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7. Доработка:</w:t>
            </w:r>
          </w:p>
          <w:p w14:paraId="67DDEB5B"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образовательных программ (индивидуальных и др.);</w:t>
            </w:r>
          </w:p>
          <w:p w14:paraId="479AFD8A"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учебного плана;</w:t>
            </w:r>
          </w:p>
          <w:p w14:paraId="1FFD7E29"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    рабочих программ учебных </w:t>
            </w:r>
            <w:proofErr w:type="gramStart"/>
            <w:r w:rsidRPr="004B50E3">
              <w:rPr>
                <w:rFonts w:ascii="Times New Roman" w:hAnsi="Times New Roman" w:cs="Times New Roman"/>
                <w:sz w:val="24"/>
                <w:szCs w:val="24"/>
              </w:rPr>
              <w:t xml:space="preserve">предметов,   </w:t>
            </w:r>
            <w:proofErr w:type="gramEnd"/>
            <w:r w:rsidRPr="004B50E3">
              <w:rPr>
                <w:rFonts w:ascii="Times New Roman" w:hAnsi="Times New Roman" w:cs="Times New Roman"/>
                <w:sz w:val="24"/>
                <w:szCs w:val="24"/>
              </w:rPr>
              <w:t>курсов,        дисциплин, модулей;</w:t>
            </w:r>
          </w:p>
          <w:p w14:paraId="5ADDBB5E"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календарного учебного графика;</w:t>
            </w:r>
          </w:p>
          <w:p w14:paraId="0769E223"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положения о внеурочной деятельности обучающихся;</w:t>
            </w:r>
          </w:p>
          <w:p w14:paraId="04151C27"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 положения об организации текущей и итоговой оценки достижения обучающимися планируемых </w:t>
            </w:r>
            <w:proofErr w:type="gramStart"/>
            <w:r w:rsidRPr="004B50E3">
              <w:rPr>
                <w:rFonts w:ascii="Times New Roman" w:hAnsi="Times New Roman" w:cs="Times New Roman"/>
                <w:sz w:val="24"/>
                <w:szCs w:val="24"/>
              </w:rPr>
              <w:t>результатов  освоения</w:t>
            </w:r>
            <w:proofErr w:type="gramEnd"/>
            <w:r w:rsidRPr="004B50E3">
              <w:rPr>
                <w:rFonts w:ascii="Times New Roman" w:hAnsi="Times New Roman" w:cs="Times New Roman"/>
                <w:sz w:val="24"/>
                <w:szCs w:val="24"/>
              </w:rPr>
              <w:t xml:space="preserve"> ООП СОО;</w:t>
            </w:r>
          </w:p>
        </w:tc>
        <w:tc>
          <w:tcPr>
            <w:tcW w:w="2179" w:type="dxa"/>
            <w:gridSpan w:val="3"/>
            <w:shd w:val="clear" w:color="auto" w:fill="auto"/>
          </w:tcPr>
          <w:p w14:paraId="38E5C9ED"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 По мере</w:t>
            </w:r>
          </w:p>
          <w:p w14:paraId="6280670E" w14:textId="07928509"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 необходимости</w:t>
            </w:r>
          </w:p>
        </w:tc>
      </w:tr>
    </w:tbl>
    <w:p w14:paraId="27DE2B4D" w14:textId="77777777" w:rsidR="00E223F0" w:rsidRPr="004B50E3" w:rsidRDefault="00E223F0" w:rsidP="00E223F0">
      <w:pPr>
        <w:spacing w:after="0" w:line="240" w:lineRule="auto"/>
        <w:rPr>
          <w:rFonts w:ascii="Times New Roman" w:hAnsi="Times New Roman" w:cs="Times New Roman"/>
          <w:sz w:val="24"/>
          <w:szCs w:val="24"/>
        </w:rPr>
        <w:sectPr w:rsidR="00E223F0" w:rsidRPr="004B50E3" w:rsidSect="00E223F0">
          <w:type w:val="continuous"/>
          <w:pgSz w:w="11920" w:h="16850"/>
          <w:pgMar w:top="1134" w:right="850" w:bottom="1134" w:left="1701" w:header="717" w:footer="0" w:gutter="0"/>
          <w:cols w:space="720"/>
        </w:sectPr>
      </w:pPr>
    </w:p>
    <w:p w14:paraId="112FE571" w14:textId="77777777" w:rsidR="00E223F0" w:rsidRPr="004B50E3" w:rsidRDefault="00E223F0" w:rsidP="00E223F0">
      <w:pPr>
        <w:spacing w:after="0" w:line="240" w:lineRule="auto"/>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4630"/>
        <w:gridCol w:w="2604"/>
      </w:tblGrid>
      <w:tr w:rsidR="00E223F0" w:rsidRPr="004B50E3" w14:paraId="156161BD" w14:textId="77777777" w:rsidTr="0086007D">
        <w:trPr>
          <w:trHeight w:val="705"/>
        </w:trPr>
        <w:tc>
          <w:tcPr>
            <w:tcW w:w="2835" w:type="dxa"/>
            <w:tcBorders>
              <w:left w:val="single" w:sz="6" w:space="0" w:color="000000"/>
            </w:tcBorders>
            <w:shd w:val="clear" w:color="auto" w:fill="auto"/>
          </w:tcPr>
          <w:p w14:paraId="7581E9ED"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Направление мероприятий</w:t>
            </w:r>
          </w:p>
        </w:tc>
        <w:tc>
          <w:tcPr>
            <w:tcW w:w="4630" w:type="dxa"/>
            <w:shd w:val="clear" w:color="auto" w:fill="auto"/>
          </w:tcPr>
          <w:p w14:paraId="13F82D0D"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Мероприятия</w:t>
            </w:r>
          </w:p>
        </w:tc>
        <w:tc>
          <w:tcPr>
            <w:tcW w:w="2604" w:type="dxa"/>
            <w:shd w:val="clear" w:color="auto" w:fill="auto"/>
          </w:tcPr>
          <w:p w14:paraId="32E4FA41"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Сроки реализации</w:t>
            </w:r>
          </w:p>
        </w:tc>
      </w:tr>
      <w:tr w:rsidR="00E223F0" w:rsidRPr="004B50E3" w14:paraId="31AEDA08" w14:textId="77777777" w:rsidTr="0086007D">
        <w:trPr>
          <w:trHeight w:val="1170"/>
        </w:trPr>
        <w:tc>
          <w:tcPr>
            <w:tcW w:w="2835" w:type="dxa"/>
            <w:tcBorders>
              <w:left w:val="single" w:sz="6" w:space="0" w:color="000000"/>
            </w:tcBorders>
            <w:shd w:val="clear" w:color="auto" w:fill="auto"/>
          </w:tcPr>
          <w:p w14:paraId="53EF4622" w14:textId="77777777"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14:paraId="1D626237"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положения об организации домашней работы обучающихся;</w:t>
            </w:r>
          </w:p>
          <w:p w14:paraId="625EA5FB"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положения о формах получения образования.</w:t>
            </w:r>
          </w:p>
        </w:tc>
        <w:tc>
          <w:tcPr>
            <w:tcW w:w="2604" w:type="dxa"/>
            <w:shd w:val="clear" w:color="auto" w:fill="auto"/>
          </w:tcPr>
          <w:p w14:paraId="64126B64" w14:textId="77777777" w:rsidR="00E223F0" w:rsidRPr="004B50E3" w:rsidRDefault="00E223F0" w:rsidP="00E223F0">
            <w:pPr>
              <w:spacing w:after="0" w:line="240" w:lineRule="auto"/>
              <w:rPr>
                <w:rFonts w:ascii="Times New Roman" w:hAnsi="Times New Roman" w:cs="Times New Roman"/>
                <w:sz w:val="24"/>
                <w:szCs w:val="24"/>
              </w:rPr>
            </w:pPr>
          </w:p>
        </w:tc>
      </w:tr>
      <w:tr w:rsidR="00E223F0" w:rsidRPr="004B50E3" w14:paraId="7AD86D59" w14:textId="77777777" w:rsidTr="0086007D">
        <w:trPr>
          <w:trHeight w:val="981"/>
        </w:trPr>
        <w:tc>
          <w:tcPr>
            <w:tcW w:w="2835" w:type="dxa"/>
            <w:vMerge w:val="restart"/>
            <w:tcBorders>
              <w:left w:val="single" w:sz="6" w:space="0" w:color="000000"/>
            </w:tcBorders>
            <w:shd w:val="clear" w:color="auto" w:fill="auto"/>
          </w:tcPr>
          <w:p w14:paraId="1BEF44AB" w14:textId="2603D242"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II. Финансовое обеспечение введения </w:t>
            </w:r>
            <w:r w:rsidR="004B50E3">
              <w:rPr>
                <w:rFonts w:ascii="Times New Roman" w:hAnsi="Times New Roman" w:cs="Times New Roman"/>
                <w:sz w:val="24"/>
                <w:szCs w:val="24"/>
              </w:rPr>
              <w:t xml:space="preserve">и реализации </w:t>
            </w:r>
            <w:r w:rsidRPr="004B50E3">
              <w:rPr>
                <w:rFonts w:ascii="Times New Roman" w:hAnsi="Times New Roman" w:cs="Times New Roman"/>
                <w:sz w:val="24"/>
                <w:szCs w:val="24"/>
              </w:rPr>
              <w:t>ФГОС среднего общего образования</w:t>
            </w:r>
          </w:p>
        </w:tc>
        <w:tc>
          <w:tcPr>
            <w:tcW w:w="4630" w:type="dxa"/>
            <w:shd w:val="clear" w:color="auto" w:fill="auto"/>
          </w:tcPr>
          <w:p w14:paraId="452A0CD8"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 1. Определение объема расходов, необходимых для реализации ООП и достижения планируемых результатов</w:t>
            </w:r>
          </w:p>
        </w:tc>
        <w:tc>
          <w:tcPr>
            <w:tcW w:w="2604" w:type="dxa"/>
            <w:shd w:val="clear" w:color="auto" w:fill="auto"/>
          </w:tcPr>
          <w:p w14:paraId="793B8133"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w:t>
            </w:r>
          </w:p>
        </w:tc>
      </w:tr>
      <w:tr w:rsidR="00E223F0" w:rsidRPr="004B50E3" w14:paraId="5C717425" w14:textId="77777777" w:rsidTr="0086007D">
        <w:trPr>
          <w:trHeight w:val="1809"/>
        </w:trPr>
        <w:tc>
          <w:tcPr>
            <w:tcW w:w="2835" w:type="dxa"/>
            <w:vMerge/>
            <w:tcBorders>
              <w:top w:val="nil"/>
              <w:left w:val="single" w:sz="6" w:space="0" w:color="000000"/>
            </w:tcBorders>
            <w:shd w:val="clear" w:color="auto" w:fill="auto"/>
          </w:tcPr>
          <w:p w14:paraId="5BE7D7DB" w14:textId="77777777"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14:paraId="6850D562" w14:textId="6B036082"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2. Корректировка локальных актов, регламентирующих установление заработной платы работников </w:t>
            </w:r>
            <w:r w:rsidR="004B50E3">
              <w:rPr>
                <w:rFonts w:ascii="Times New Roman" w:hAnsi="Times New Roman" w:cs="Times New Roman"/>
                <w:sz w:val="24"/>
                <w:szCs w:val="24"/>
              </w:rPr>
              <w:t>МБОУ «СШ № 40»</w:t>
            </w:r>
            <w:r w:rsidRPr="004B50E3">
              <w:rPr>
                <w:rFonts w:ascii="Times New Roman" w:hAnsi="Times New Roman" w:cs="Times New Roman"/>
                <w:sz w:val="24"/>
                <w:szCs w:val="24"/>
              </w:rPr>
              <w:t>, в том числе стимулирующих надбавок и доплат, порядка и размеров премирования</w:t>
            </w:r>
          </w:p>
        </w:tc>
        <w:tc>
          <w:tcPr>
            <w:tcW w:w="2604" w:type="dxa"/>
            <w:shd w:val="clear" w:color="auto" w:fill="auto"/>
          </w:tcPr>
          <w:p w14:paraId="0016EEDE"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По мере</w:t>
            </w:r>
          </w:p>
          <w:p w14:paraId="0AD65B19"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необходимости</w:t>
            </w:r>
          </w:p>
        </w:tc>
      </w:tr>
      <w:tr w:rsidR="00E223F0" w:rsidRPr="004B50E3" w14:paraId="63756116" w14:textId="77777777" w:rsidTr="0086007D">
        <w:trPr>
          <w:trHeight w:val="981"/>
        </w:trPr>
        <w:tc>
          <w:tcPr>
            <w:tcW w:w="2835" w:type="dxa"/>
            <w:vMerge/>
            <w:tcBorders>
              <w:top w:val="nil"/>
              <w:left w:val="single" w:sz="6" w:space="0" w:color="000000"/>
            </w:tcBorders>
            <w:shd w:val="clear" w:color="auto" w:fill="auto"/>
          </w:tcPr>
          <w:p w14:paraId="0781A16E" w14:textId="77777777"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14:paraId="131AAF23" w14:textId="77777777" w:rsidR="00E223F0" w:rsidRPr="004B50E3" w:rsidRDefault="00E223F0" w:rsidP="004B50E3">
            <w:pPr>
              <w:spacing w:after="0" w:line="240" w:lineRule="auto"/>
              <w:jc w:val="both"/>
              <w:rPr>
                <w:rFonts w:ascii="Times New Roman" w:hAnsi="Times New Roman" w:cs="Times New Roman"/>
                <w:sz w:val="24"/>
                <w:szCs w:val="24"/>
              </w:rPr>
            </w:pPr>
            <w:r w:rsidRPr="004B50E3">
              <w:rPr>
                <w:rFonts w:ascii="Times New Roman" w:hAnsi="Times New Roman" w:cs="Times New Roman"/>
                <w:sz w:val="24"/>
                <w:szCs w:val="24"/>
              </w:rPr>
              <w:t xml:space="preserve">  3. Заключение дополнительных соглашений к трудовому договору с педагогическими работниками</w:t>
            </w:r>
          </w:p>
        </w:tc>
        <w:tc>
          <w:tcPr>
            <w:tcW w:w="2604" w:type="dxa"/>
            <w:shd w:val="clear" w:color="auto" w:fill="auto"/>
          </w:tcPr>
          <w:p w14:paraId="01BD91B5"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По мере</w:t>
            </w:r>
          </w:p>
          <w:p w14:paraId="608B84E0"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необходимости</w:t>
            </w:r>
          </w:p>
        </w:tc>
      </w:tr>
      <w:tr w:rsidR="00E223F0" w:rsidRPr="004B50E3" w14:paraId="56324DDD" w14:textId="77777777" w:rsidTr="0086007D">
        <w:trPr>
          <w:trHeight w:val="1252"/>
        </w:trPr>
        <w:tc>
          <w:tcPr>
            <w:tcW w:w="2835" w:type="dxa"/>
            <w:vMerge w:val="restart"/>
            <w:tcBorders>
              <w:left w:val="single" w:sz="6" w:space="0" w:color="000000"/>
            </w:tcBorders>
            <w:shd w:val="clear" w:color="auto" w:fill="auto"/>
          </w:tcPr>
          <w:p w14:paraId="2660CF4A" w14:textId="77777777" w:rsid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III. Организационное обеспечение введения </w:t>
            </w:r>
            <w:r w:rsidR="004B50E3">
              <w:rPr>
                <w:rFonts w:ascii="Times New Roman" w:hAnsi="Times New Roman" w:cs="Times New Roman"/>
                <w:sz w:val="24"/>
                <w:szCs w:val="24"/>
              </w:rPr>
              <w:t>и реализации</w:t>
            </w:r>
          </w:p>
          <w:p w14:paraId="291A866D" w14:textId="669612EC"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ФГОС среднего общего образования</w:t>
            </w:r>
          </w:p>
        </w:tc>
        <w:tc>
          <w:tcPr>
            <w:tcW w:w="4630" w:type="dxa"/>
            <w:shd w:val="clear" w:color="auto" w:fill="auto"/>
          </w:tcPr>
          <w:p w14:paraId="79A3B99E" w14:textId="43DAAA8C"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1. Обеспечение координации взаимодействия участников образовательных отношений по организации введения</w:t>
            </w:r>
            <w:r w:rsidR="004B50E3">
              <w:rPr>
                <w:rFonts w:ascii="Times New Roman" w:hAnsi="Times New Roman" w:cs="Times New Roman"/>
                <w:sz w:val="24"/>
                <w:szCs w:val="24"/>
              </w:rPr>
              <w:t xml:space="preserve"> и реализации</w:t>
            </w:r>
            <w:r w:rsidRPr="004B50E3">
              <w:rPr>
                <w:rFonts w:ascii="Times New Roman" w:hAnsi="Times New Roman" w:cs="Times New Roman"/>
                <w:sz w:val="24"/>
                <w:szCs w:val="24"/>
              </w:rPr>
              <w:t xml:space="preserve"> ФГОС СОО</w:t>
            </w:r>
          </w:p>
        </w:tc>
        <w:tc>
          <w:tcPr>
            <w:tcW w:w="2604" w:type="dxa"/>
            <w:shd w:val="clear" w:color="auto" w:fill="auto"/>
          </w:tcPr>
          <w:p w14:paraId="1914E12E"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По мере</w:t>
            </w:r>
          </w:p>
          <w:p w14:paraId="510F6213"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необходимости</w:t>
            </w:r>
          </w:p>
        </w:tc>
      </w:tr>
      <w:tr w:rsidR="00E223F0" w:rsidRPr="004B50E3" w14:paraId="3F6A7480" w14:textId="77777777" w:rsidTr="0086007D">
        <w:trPr>
          <w:trHeight w:val="1804"/>
        </w:trPr>
        <w:tc>
          <w:tcPr>
            <w:tcW w:w="2835" w:type="dxa"/>
            <w:vMerge/>
            <w:tcBorders>
              <w:top w:val="nil"/>
              <w:left w:val="single" w:sz="6" w:space="0" w:color="000000"/>
            </w:tcBorders>
            <w:shd w:val="clear" w:color="auto" w:fill="auto"/>
          </w:tcPr>
          <w:p w14:paraId="62E204C1" w14:textId="77777777"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14:paraId="13DD486B"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604" w:type="dxa"/>
            <w:shd w:val="clear" w:color="auto" w:fill="auto"/>
          </w:tcPr>
          <w:p w14:paraId="2B2FDE5B"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По мере</w:t>
            </w:r>
          </w:p>
          <w:p w14:paraId="66720659"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необходимости</w:t>
            </w:r>
          </w:p>
        </w:tc>
      </w:tr>
      <w:tr w:rsidR="00E223F0" w:rsidRPr="004B50E3" w14:paraId="1335BFC1" w14:textId="77777777" w:rsidTr="0086007D">
        <w:trPr>
          <w:trHeight w:val="1806"/>
        </w:trPr>
        <w:tc>
          <w:tcPr>
            <w:tcW w:w="2835" w:type="dxa"/>
            <w:vMerge/>
            <w:tcBorders>
              <w:top w:val="nil"/>
              <w:left w:val="single" w:sz="6" w:space="0" w:color="000000"/>
            </w:tcBorders>
            <w:shd w:val="clear" w:color="auto" w:fill="auto"/>
          </w:tcPr>
          <w:p w14:paraId="7204291D" w14:textId="77777777"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14:paraId="24AA3CD7"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604" w:type="dxa"/>
            <w:shd w:val="clear" w:color="auto" w:fill="auto"/>
          </w:tcPr>
          <w:p w14:paraId="31ECCEF6"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По мере</w:t>
            </w:r>
          </w:p>
          <w:p w14:paraId="64CC7873"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необходимости</w:t>
            </w:r>
          </w:p>
        </w:tc>
      </w:tr>
      <w:tr w:rsidR="00E223F0" w:rsidRPr="004B50E3" w14:paraId="2E7B35E0" w14:textId="77777777" w:rsidTr="0086007D">
        <w:trPr>
          <w:trHeight w:val="976"/>
        </w:trPr>
        <w:tc>
          <w:tcPr>
            <w:tcW w:w="2835" w:type="dxa"/>
            <w:vMerge w:val="restart"/>
            <w:tcBorders>
              <w:left w:val="single" w:sz="6" w:space="0" w:color="000000"/>
            </w:tcBorders>
            <w:shd w:val="clear" w:color="auto" w:fill="auto"/>
          </w:tcPr>
          <w:p w14:paraId="1DD5020E" w14:textId="7631BE82"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IV. Кадровое обеспечение введения </w:t>
            </w:r>
            <w:r w:rsidR="004B50E3">
              <w:rPr>
                <w:rFonts w:ascii="Times New Roman" w:hAnsi="Times New Roman" w:cs="Times New Roman"/>
                <w:sz w:val="24"/>
                <w:szCs w:val="24"/>
              </w:rPr>
              <w:t xml:space="preserve">и реализации </w:t>
            </w:r>
            <w:r w:rsidRPr="004B50E3">
              <w:rPr>
                <w:rFonts w:ascii="Times New Roman" w:hAnsi="Times New Roman" w:cs="Times New Roman"/>
                <w:sz w:val="24"/>
                <w:szCs w:val="24"/>
              </w:rPr>
              <w:t>ФГОС среднего общего образования</w:t>
            </w:r>
          </w:p>
        </w:tc>
        <w:tc>
          <w:tcPr>
            <w:tcW w:w="4630" w:type="dxa"/>
            <w:shd w:val="clear" w:color="auto" w:fill="auto"/>
          </w:tcPr>
          <w:p w14:paraId="0FBCA4C3"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1.Анализ кадрового обеспечения введения и реализации ФГОС среднего общего образования</w:t>
            </w:r>
          </w:p>
        </w:tc>
        <w:tc>
          <w:tcPr>
            <w:tcW w:w="2604" w:type="dxa"/>
            <w:shd w:val="clear" w:color="auto" w:fill="auto"/>
          </w:tcPr>
          <w:p w14:paraId="53097FDD"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 перед началом учебного года</w:t>
            </w:r>
          </w:p>
        </w:tc>
      </w:tr>
      <w:tr w:rsidR="00E223F0" w:rsidRPr="004B50E3" w14:paraId="4D0BAA8E" w14:textId="77777777" w:rsidTr="0086007D">
        <w:trPr>
          <w:trHeight w:val="841"/>
        </w:trPr>
        <w:tc>
          <w:tcPr>
            <w:tcW w:w="2835" w:type="dxa"/>
            <w:vMerge/>
            <w:tcBorders>
              <w:top w:val="nil"/>
              <w:left w:val="single" w:sz="6" w:space="0" w:color="000000"/>
              <w:bottom w:val="nil"/>
            </w:tcBorders>
            <w:shd w:val="clear" w:color="auto" w:fill="auto"/>
          </w:tcPr>
          <w:p w14:paraId="47CE9E21" w14:textId="77777777"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14:paraId="5C9523F7"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2. Создание (корректировка) </w:t>
            </w:r>
            <w:proofErr w:type="spellStart"/>
            <w:r w:rsidRPr="004B50E3">
              <w:rPr>
                <w:rFonts w:ascii="Times New Roman" w:hAnsi="Times New Roman" w:cs="Times New Roman"/>
                <w:sz w:val="24"/>
                <w:szCs w:val="24"/>
              </w:rPr>
              <w:t>плана­графика</w:t>
            </w:r>
            <w:proofErr w:type="spellEnd"/>
            <w:r w:rsidRPr="004B50E3">
              <w:rPr>
                <w:rFonts w:ascii="Times New Roman" w:hAnsi="Times New Roman" w:cs="Times New Roman"/>
                <w:sz w:val="24"/>
                <w:szCs w:val="24"/>
              </w:rPr>
              <w:t xml:space="preserve"> повышения квалификации</w:t>
            </w:r>
          </w:p>
        </w:tc>
        <w:tc>
          <w:tcPr>
            <w:tcW w:w="2604" w:type="dxa"/>
            <w:shd w:val="clear" w:color="auto" w:fill="auto"/>
          </w:tcPr>
          <w:p w14:paraId="60919B9C"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 перед началом учебного года</w:t>
            </w:r>
          </w:p>
        </w:tc>
      </w:tr>
      <w:tr w:rsidR="00E223F0" w:rsidRPr="004B50E3" w14:paraId="50064973" w14:textId="77777777" w:rsidTr="0086007D">
        <w:trPr>
          <w:trHeight w:val="841"/>
        </w:trPr>
        <w:tc>
          <w:tcPr>
            <w:tcW w:w="2835" w:type="dxa"/>
            <w:tcBorders>
              <w:top w:val="nil"/>
              <w:left w:val="single" w:sz="6" w:space="0" w:color="000000"/>
              <w:bottom w:val="nil"/>
            </w:tcBorders>
            <w:shd w:val="clear" w:color="auto" w:fill="auto"/>
          </w:tcPr>
          <w:p w14:paraId="539ADF3A" w14:textId="77777777"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14:paraId="7772A582"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3. Корректировка плана методических семинаров (внутришкольного повышения квалификации) с ориентацией на проблемы введения ФГОС среднего общего образования</w:t>
            </w:r>
          </w:p>
        </w:tc>
        <w:tc>
          <w:tcPr>
            <w:tcW w:w="2604" w:type="dxa"/>
            <w:shd w:val="clear" w:color="auto" w:fill="auto"/>
          </w:tcPr>
          <w:p w14:paraId="04446C95"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 перед началом учебного года</w:t>
            </w:r>
          </w:p>
        </w:tc>
      </w:tr>
      <w:tr w:rsidR="00E223F0" w:rsidRPr="004B50E3" w14:paraId="6A50C233" w14:textId="77777777" w:rsidTr="0086007D">
        <w:trPr>
          <w:trHeight w:val="841"/>
        </w:trPr>
        <w:tc>
          <w:tcPr>
            <w:tcW w:w="2835" w:type="dxa"/>
            <w:tcBorders>
              <w:top w:val="nil"/>
              <w:left w:val="single" w:sz="6" w:space="0" w:color="000000"/>
            </w:tcBorders>
            <w:shd w:val="clear" w:color="auto" w:fill="auto"/>
          </w:tcPr>
          <w:p w14:paraId="1C3C98E5" w14:textId="5B116873"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lastRenderedPageBreak/>
              <w:t>V. Информационное обеспечение введения</w:t>
            </w:r>
            <w:r w:rsidR="00D71F47">
              <w:rPr>
                <w:rFonts w:ascii="Times New Roman" w:hAnsi="Times New Roman" w:cs="Times New Roman"/>
                <w:sz w:val="24"/>
                <w:szCs w:val="24"/>
              </w:rPr>
              <w:t xml:space="preserve"> и </w:t>
            </w:r>
            <w:proofErr w:type="gramStart"/>
            <w:r w:rsidR="00D71F47">
              <w:rPr>
                <w:rFonts w:ascii="Times New Roman" w:hAnsi="Times New Roman" w:cs="Times New Roman"/>
                <w:sz w:val="24"/>
                <w:szCs w:val="24"/>
              </w:rPr>
              <w:t xml:space="preserve">реализации </w:t>
            </w:r>
            <w:r w:rsidRPr="004B50E3">
              <w:rPr>
                <w:rFonts w:ascii="Times New Roman" w:hAnsi="Times New Roman" w:cs="Times New Roman"/>
                <w:sz w:val="24"/>
                <w:szCs w:val="24"/>
              </w:rPr>
              <w:t xml:space="preserve"> ФГОС</w:t>
            </w:r>
            <w:proofErr w:type="gramEnd"/>
            <w:r w:rsidRPr="004B50E3">
              <w:rPr>
                <w:rFonts w:ascii="Times New Roman" w:hAnsi="Times New Roman" w:cs="Times New Roman"/>
                <w:sz w:val="24"/>
                <w:szCs w:val="24"/>
              </w:rPr>
              <w:t xml:space="preserve"> среднего общего образования</w:t>
            </w:r>
          </w:p>
        </w:tc>
        <w:tc>
          <w:tcPr>
            <w:tcW w:w="4630" w:type="dxa"/>
            <w:shd w:val="clear" w:color="auto" w:fill="auto"/>
          </w:tcPr>
          <w:p w14:paraId="5BC2540B" w14:textId="0447FFC3"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1. Размещение на сайте общеобразовательной организации информационных материалов о </w:t>
            </w:r>
            <w:r w:rsidR="00D71F47">
              <w:rPr>
                <w:rFonts w:ascii="Times New Roman" w:hAnsi="Times New Roman" w:cs="Times New Roman"/>
                <w:sz w:val="24"/>
                <w:szCs w:val="24"/>
              </w:rPr>
              <w:t xml:space="preserve">введении и </w:t>
            </w:r>
            <w:r w:rsidRPr="004B50E3">
              <w:rPr>
                <w:rFonts w:ascii="Times New Roman" w:hAnsi="Times New Roman" w:cs="Times New Roman"/>
                <w:sz w:val="24"/>
                <w:szCs w:val="24"/>
              </w:rPr>
              <w:t>реализации ФГОС</w:t>
            </w:r>
          </w:p>
        </w:tc>
        <w:tc>
          <w:tcPr>
            <w:tcW w:w="2604" w:type="dxa"/>
            <w:shd w:val="clear" w:color="auto" w:fill="auto"/>
          </w:tcPr>
          <w:p w14:paraId="491F1571"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По </w:t>
            </w:r>
          </w:p>
          <w:p w14:paraId="48867C06"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мере появления</w:t>
            </w:r>
          </w:p>
        </w:tc>
      </w:tr>
      <w:tr w:rsidR="00E223F0" w:rsidRPr="004B50E3" w14:paraId="0532AC72" w14:textId="77777777" w:rsidTr="0086007D">
        <w:trPr>
          <w:trHeight w:val="841"/>
        </w:trPr>
        <w:tc>
          <w:tcPr>
            <w:tcW w:w="2835" w:type="dxa"/>
            <w:tcBorders>
              <w:top w:val="nil"/>
              <w:left w:val="single" w:sz="6" w:space="0" w:color="000000"/>
            </w:tcBorders>
            <w:shd w:val="clear" w:color="auto" w:fill="auto"/>
          </w:tcPr>
          <w:p w14:paraId="37371E6E" w14:textId="77777777"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14:paraId="58973E1F" w14:textId="0816828F"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2. Широкое информирование родительской общественности о введении </w:t>
            </w:r>
            <w:r w:rsidR="00D71F47">
              <w:rPr>
                <w:rFonts w:ascii="Times New Roman" w:hAnsi="Times New Roman" w:cs="Times New Roman"/>
                <w:sz w:val="24"/>
                <w:szCs w:val="24"/>
              </w:rPr>
              <w:t xml:space="preserve">обновленного </w:t>
            </w:r>
            <w:r w:rsidRPr="004B50E3">
              <w:rPr>
                <w:rFonts w:ascii="Times New Roman" w:hAnsi="Times New Roman" w:cs="Times New Roman"/>
                <w:sz w:val="24"/>
                <w:szCs w:val="24"/>
              </w:rPr>
              <w:t>ФГОС СОО и порядке перехода на н</w:t>
            </w:r>
            <w:r w:rsidR="00D71F47">
              <w:rPr>
                <w:rFonts w:ascii="Times New Roman" w:hAnsi="Times New Roman" w:cs="Times New Roman"/>
                <w:sz w:val="24"/>
                <w:szCs w:val="24"/>
              </w:rPr>
              <w:t>его</w:t>
            </w:r>
          </w:p>
        </w:tc>
        <w:tc>
          <w:tcPr>
            <w:tcW w:w="2604" w:type="dxa"/>
            <w:shd w:val="clear" w:color="auto" w:fill="auto"/>
          </w:tcPr>
          <w:p w14:paraId="3D371523"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Постоянно</w:t>
            </w:r>
          </w:p>
        </w:tc>
      </w:tr>
      <w:tr w:rsidR="00E223F0" w:rsidRPr="004B50E3" w14:paraId="0C5E301D" w14:textId="77777777" w:rsidTr="0086007D">
        <w:trPr>
          <w:trHeight w:val="841"/>
        </w:trPr>
        <w:tc>
          <w:tcPr>
            <w:tcW w:w="2835" w:type="dxa"/>
            <w:tcBorders>
              <w:top w:val="nil"/>
              <w:left w:val="single" w:sz="6" w:space="0" w:color="000000"/>
            </w:tcBorders>
            <w:shd w:val="clear" w:color="auto" w:fill="auto"/>
          </w:tcPr>
          <w:p w14:paraId="1C3248D7" w14:textId="77777777"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14:paraId="50212C15"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4. Разработка и утверждение локальных актов, регламентирующих: организацию и проведение публичного отчета общеобразовательной организации</w:t>
            </w:r>
          </w:p>
        </w:tc>
        <w:tc>
          <w:tcPr>
            <w:tcW w:w="2604" w:type="dxa"/>
            <w:shd w:val="clear" w:color="auto" w:fill="auto"/>
          </w:tcPr>
          <w:p w14:paraId="23A50283"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 перед началом учебного года</w:t>
            </w:r>
          </w:p>
        </w:tc>
      </w:tr>
      <w:tr w:rsidR="00E223F0" w:rsidRPr="004B50E3" w14:paraId="7EE1744D" w14:textId="77777777" w:rsidTr="0086007D">
        <w:trPr>
          <w:trHeight w:val="841"/>
        </w:trPr>
        <w:tc>
          <w:tcPr>
            <w:tcW w:w="2835" w:type="dxa"/>
            <w:tcBorders>
              <w:top w:val="nil"/>
              <w:left w:val="single" w:sz="6" w:space="0" w:color="000000"/>
            </w:tcBorders>
            <w:shd w:val="clear" w:color="auto" w:fill="auto"/>
          </w:tcPr>
          <w:p w14:paraId="146877D1" w14:textId="015F2738"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VI. Материально­ техническое обеспечение введения </w:t>
            </w:r>
            <w:r w:rsidR="00D71F47">
              <w:rPr>
                <w:rFonts w:ascii="Times New Roman" w:hAnsi="Times New Roman" w:cs="Times New Roman"/>
                <w:sz w:val="24"/>
                <w:szCs w:val="24"/>
              </w:rPr>
              <w:t xml:space="preserve">и реализации </w:t>
            </w:r>
            <w:r w:rsidRPr="004B50E3">
              <w:rPr>
                <w:rFonts w:ascii="Times New Roman" w:hAnsi="Times New Roman" w:cs="Times New Roman"/>
                <w:sz w:val="24"/>
                <w:szCs w:val="24"/>
              </w:rPr>
              <w:t>ФГОС среднего общего образования</w:t>
            </w:r>
          </w:p>
        </w:tc>
        <w:tc>
          <w:tcPr>
            <w:tcW w:w="4630" w:type="dxa"/>
            <w:shd w:val="clear" w:color="auto" w:fill="auto"/>
          </w:tcPr>
          <w:p w14:paraId="06C95802"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1. Анализ материально-технического обеспечения реализации ФГОС среднего общего образования</w:t>
            </w:r>
          </w:p>
        </w:tc>
        <w:tc>
          <w:tcPr>
            <w:tcW w:w="2604" w:type="dxa"/>
            <w:shd w:val="clear" w:color="auto" w:fill="auto"/>
          </w:tcPr>
          <w:p w14:paraId="7541F859"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 перед началом учебного года</w:t>
            </w:r>
          </w:p>
        </w:tc>
      </w:tr>
      <w:tr w:rsidR="00E223F0" w:rsidRPr="004B50E3" w14:paraId="441FDCD9" w14:textId="77777777" w:rsidTr="0086007D">
        <w:trPr>
          <w:trHeight w:val="841"/>
        </w:trPr>
        <w:tc>
          <w:tcPr>
            <w:tcW w:w="2835" w:type="dxa"/>
            <w:tcBorders>
              <w:top w:val="nil"/>
              <w:left w:val="single" w:sz="6" w:space="0" w:color="000000"/>
            </w:tcBorders>
            <w:shd w:val="clear" w:color="auto" w:fill="auto"/>
          </w:tcPr>
          <w:p w14:paraId="2A37A57C" w14:textId="77777777"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14:paraId="33D45519"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2. Обеспечение соответствия материально- технической базы общеобразовательной организации требованиям ФГОС СОО</w:t>
            </w:r>
          </w:p>
        </w:tc>
        <w:tc>
          <w:tcPr>
            <w:tcW w:w="2604" w:type="dxa"/>
            <w:shd w:val="clear" w:color="auto" w:fill="auto"/>
          </w:tcPr>
          <w:p w14:paraId="73D16BC2"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 перед началом учебного года</w:t>
            </w:r>
          </w:p>
        </w:tc>
      </w:tr>
      <w:tr w:rsidR="00E223F0" w:rsidRPr="004B50E3" w14:paraId="46080F60" w14:textId="77777777" w:rsidTr="0086007D">
        <w:trPr>
          <w:trHeight w:val="841"/>
        </w:trPr>
        <w:tc>
          <w:tcPr>
            <w:tcW w:w="2835" w:type="dxa"/>
            <w:tcBorders>
              <w:top w:val="nil"/>
              <w:left w:val="single" w:sz="6" w:space="0" w:color="000000"/>
            </w:tcBorders>
            <w:shd w:val="clear" w:color="auto" w:fill="auto"/>
          </w:tcPr>
          <w:p w14:paraId="156855EA" w14:textId="77777777"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14:paraId="5EB4A6C1"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 xml:space="preserve">3. Обеспечение соответствия </w:t>
            </w:r>
            <w:proofErr w:type="spellStart"/>
            <w:r w:rsidRPr="004B50E3">
              <w:rPr>
                <w:rFonts w:ascii="Times New Roman" w:hAnsi="Times New Roman" w:cs="Times New Roman"/>
                <w:sz w:val="24"/>
                <w:szCs w:val="24"/>
              </w:rPr>
              <w:t>санитарно­гигиенических</w:t>
            </w:r>
            <w:proofErr w:type="spellEnd"/>
            <w:r w:rsidRPr="004B50E3">
              <w:rPr>
                <w:rFonts w:ascii="Times New Roman" w:hAnsi="Times New Roman" w:cs="Times New Roman"/>
                <w:sz w:val="24"/>
                <w:szCs w:val="24"/>
              </w:rPr>
              <w:t xml:space="preserve"> условий требованиям ФГОС СОО</w:t>
            </w:r>
          </w:p>
        </w:tc>
        <w:tc>
          <w:tcPr>
            <w:tcW w:w="2604" w:type="dxa"/>
            <w:shd w:val="clear" w:color="auto" w:fill="auto"/>
          </w:tcPr>
          <w:p w14:paraId="536E3585"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 перед началом учебного года</w:t>
            </w:r>
          </w:p>
        </w:tc>
      </w:tr>
      <w:tr w:rsidR="00E223F0" w:rsidRPr="004B50E3" w14:paraId="27B8B3FC" w14:textId="77777777" w:rsidTr="0086007D">
        <w:trPr>
          <w:trHeight w:val="841"/>
        </w:trPr>
        <w:tc>
          <w:tcPr>
            <w:tcW w:w="2835" w:type="dxa"/>
            <w:tcBorders>
              <w:top w:val="nil"/>
              <w:left w:val="single" w:sz="6" w:space="0" w:color="000000"/>
            </w:tcBorders>
            <w:shd w:val="clear" w:color="auto" w:fill="auto"/>
          </w:tcPr>
          <w:p w14:paraId="3E42AA78" w14:textId="77777777"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14:paraId="1E929A35"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4. Обеспечение соответствия условий реализации ООП противопожарным нормам, нормам охраны труда работников общеобразовательной организации</w:t>
            </w:r>
          </w:p>
        </w:tc>
        <w:tc>
          <w:tcPr>
            <w:tcW w:w="2604" w:type="dxa"/>
            <w:shd w:val="clear" w:color="auto" w:fill="auto"/>
          </w:tcPr>
          <w:p w14:paraId="7932AA35"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 перед началом учебного года</w:t>
            </w:r>
          </w:p>
        </w:tc>
      </w:tr>
      <w:tr w:rsidR="00E223F0" w:rsidRPr="004B50E3" w14:paraId="5A445B2F" w14:textId="77777777" w:rsidTr="0086007D">
        <w:trPr>
          <w:trHeight w:val="841"/>
        </w:trPr>
        <w:tc>
          <w:tcPr>
            <w:tcW w:w="2835" w:type="dxa"/>
            <w:tcBorders>
              <w:top w:val="nil"/>
              <w:left w:val="single" w:sz="6" w:space="0" w:color="000000"/>
              <w:bottom w:val="nil"/>
            </w:tcBorders>
            <w:shd w:val="clear" w:color="auto" w:fill="auto"/>
          </w:tcPr>
          <w:p w14:paraId="73DD806B" w14:textId="77777777"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14:paraId="139479B7"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5. Обеспечение соответствия</w:t>
            </w:r>
          </w:p>
          <w:p w14:paraId="420E2A3C" w14:textId="77777777" w:rsidR="00E223F0" w:rsidRPr="004B50E3" w:rsidRDefault="00E223F0" w:rsidP="00E223F0">
            <w:pPr>
              <w:spacing w:after="0" w:line="240" w:lineRule="auto"/>
              <w:rPr>
                <w:rFonts w:ascii="Times New Roman" w:hAnsi="Times New Roman" w:cs="Times New Roman"/>
                <w:sz w:val="24"/>
                <w:szCs w:val="24"/>
              </w:rPr>
            </w:pPr>
            <w:proofErr w:type="spellStart"/>
            <w:r w:rsidRPr="004B50E3">
              <w:rPr>
                <w:rFonts w:ascii="Times New Roman" w:hAnsi="Times New Roman" w:cs="Times New Roman"/>
                <w:sz w:val="24"/>
                <w:szCs w:val="24"/>
              </w:rPr>
              <w:t>информационно­образовательной</w:t>
            </w:r>
            <w:proofErr w:type="spellEnd"/>
            <w:r w:rsidRPr="004B50E3">
              <w:rPr>
                <w:rFonts w:ascii="Times New Roman" w:hAnsi="Times New Roman" w:cs="Times New Roman"/>
                <w:sz w:val="24"/>
                <w:szCs w:val="24"/>
              </w:rPr>
              <w:t xml:space="preserve"> среды требованиям ФГОС среднего общего образования</w:t>
            </w:r>
          </w:p>
        </w:tc>
        <w:tc>
          <w:tcPr>
            <w:tcW w:w="2604" w:type="dxa"/>
            <w:shd w:val="clear" w:color="auto" w:fill="auto"/>
          </w:tcPr>
          <w:p w14:paraId="347727F3"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 перед началом учебного года</w:t>
            </w:r>
          </w:p>
        </w:tc>
      </w:tr>
      <w:tr w:rsidR="00E223F0" w:rsidRPr="004B50E3" w14:paraId="1A7356AB" w14:textId="77777777" w:rsidTr="0086007D">
        <w:trPr>
          <w:trHeight w:val="841"/>
        </w:trPr>
        <w:tc>
          <w:tcPr>
            <w:tcW w:w="2835" w:type="dxa"/>
            <w:tcBorders>
              <w:top w:val="nil"/>
              <w:left w:val="single" w:sz="6" w:space="0" w:color="000000"/>
              <w:bottom w:val="nil"/>
            </w:tcBorders>
            <w:shd w:val="clear" w:color="auto" w:fill="auto"/>
          </w:tcPr>
          <w:p w14:paraId="0B6B05F9" w14:textId="77777777"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14:paraId="23D0EA84"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6. Обеспечение укомплектованности</w:t>
            </w:r>
          </w:p>
          <w:p w14:paraId="20C18141" w14:textId="77777777" w:rsidR="00E223F0" w:rsidRPr="004B50E3" w:rsidRDefault="00E223F0" w:rsidP="00E223F0">
            <w:pPr>
              <w:spacing w:after="0" w:line="240" w:lineRule="auto"/>
              <w:rPr>
                <w:rFonts w:ascii="Times New Roman" w:hAnsi="Times New Roman" w:cs="Times New Roman"/>
                <w:sz w:val="24"/>
                <w:szCs w:val="24"/>
              </w:rPr>
            </w:pPr>
            <w:proofErr w:type="spellStart"/>
            <w:r w:rsidRPr="004B50E3">
              <w:rPr>
                <w:rFonts w:ascii="Times New Roman" w:hAnsi="Times New Roman" w:cs="Times New Roman"/>
                <w:sz w:val="24"/>
                <w:szCs w:val="24"/>
              </w:rPr>
              <w:t>библиотечно­информационного</w:t>
            </w:r>
            <w:proofErr w:type="spellEnd"/>
            <w:r w:rsidRPr="004B50E3">
              <w:rPr>
                <w:rFonts w:ascii="Times New Roman" w:hAnsi="Times New Roman" w:cs="Times New Roman"/>
                <w:sz w:val="24"/>
                <w:szCs w:val="24"/>
              </w:rPr>
              <w:t xml:space="preserve"> центра печатными и электронными образовательными ресурсами</w:t>
            </w:r>
          </w:p>
        </w:tc>
        <w:tc>
          <w:tcPr>
            <w:tcW w:w="2604" w:type="dxa"/>
            <w:shd w:val="clear" w:color="auto" w:fill="auto"/>
          </w:tcPr>
          <w:p w14:paraId="3A88500A"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 перед началом учебного года</w:t>
            </w:r>
          </w:p>
        </w:tc>
      </w:tr>
      <w:tr w:rsidR="00E223F0" w:rsidRPr="004B50E3" w14:paraId="6BE9EFDD" w14:textId="77777777" w:rsidTr="0086007D">
        <w:trPr>
          <w:trHeight w:val="841"/>
        </w:trPr>
        <w:tc>
          <w:tcPr>
            <w:tcW w:w="2835" w:type="dxa"/>
            <w:tcBorders>
              <w:top w:val="nil"/>
              <w:left w:val="single" w:sz="6" w:space="0" w:color="000000"/>
            </w:tcBorders>
            <w:shd w:val="clear" w:color="auto" w:fill="auto"/>
          </w:tcPr>
          <w:p w14:paraId="55D09917" w14:textId="77777777"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14:paraId="3E8DDF52"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604" w:type="dxa"/>
            <w:shd w:val="clear" w:color="auto" w:fill="auto"/>
          </w:tcPr>
          <w:p w14:paraId="63BD3011"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 перед началом учебного года</w:t>
            </w:r>
          </w:p>
        </w:tc>
      </w:tr>
      <w:tr w:rsidR="00E223F0" w:rsidRPr="004B50E3" w14:paraId="4EE04C28" w14:textId="77777777" w:rsidTr="0086007D">
        <w:trPr>
          <w:trHeight w:val="1691"/>
        </w:trPr>
        <w:tc>
          <w:tcPr>
            <w:tcW w:w="2835" w:type="dxa"/>
            <w:tcBorders>
              <w:top w:val="nil"/>
              <w:left w:val="single" w:sz="6" w:space="0" w:color="000000"/>
            </w:tcBorders>
            <w:shd w:val="clear" w:color="auto" w:fill="auto"/>
          </w:tcPr>
          <w:p w14:paraId="08A3DC83" w14:textId="77777777" w:rsidR="00E223F0" w:rsidRPr="004B50E3" w:rsidRDefault="00E223F0" w:rsidP="00E223F0">
            <w:pPr>
              <w:spacing w:after="0" w:line="240" w:lineRule="auto"/>
              <w:rPr>
                <w:rFonts w:ascii="Times New Roman" w:hAnsi="Times New Roman" w:cs="Times New Roman"/>
                <w:sz w:val="24"/>
                <w:szCs w:val="24"/>
              </w:rPr>
            </w:pPr>
          </w:p>
        </w:tc>
        <w:tc>
          <w:tcPr>
            <w:tcW w:w="4630" w:type="dxa"/>
            <w:shd w:val="clear" w:color="auto" w:fill="auto"/>
          </w:tcPr>
          <w:p w14:paraId="114F3E5F"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604" w:type="dxa"/>
            <w:shd w:val="clear" w:color="auto" w:fill="auto"/>
          </w:tcPr>
          <w:p w14:paraId="28187F81" w14:textId="77777777" w:rsidR="00E223F0" w:rsidRPr="004B50E3" w:rsidRDefault="00E223F0" w:rsidP="00E223F0">
            <w:pPr>
              <w:spacing w:after="0" w:line="240" w:lineRule="auto"/>
              <w:rPr>
                <w:rFonts w:ascii="Times New Roman" w:hAnsi="Times New Roman" w:cs="Times New Roman"/>
                <w:sz w:val="24"/>
                <w:szCs w:val="24"/>
              </w:rPr>
            </w:pPr>
            <w:r w:rsidRPr="004B50E3">
              <w:rPr>
                <w:rFonts w:ascii="Times New Roman" w:hAnsi="Times New Roman" w:cs="Times New Roman"/>
                <w:sz w:val="24"/>
                <w:szCs w:val="24"/>
              </w:rPr>
              <w:t>Ежегодно перед началом учебного года</w:t>
            </w:r>
          </w:p>
        </w:tc>
      </w:tr>
    </w:tbl>
    <w:p w14:paraId="49D693D5" w14:textId="77777777" w:rsidR="00E223F0" w:rsidRDefault="00E223F0" w:rsidP="00E223F0">
      <w:pPr>
        <w:spacing w:after="0" w:line="240" w:lineRule="auto"/>
        <w:rPr>
          <w:rFonts w:ascii="Times New Roman" w:hAnsi="Times New Roman" w:cs="Times New Roman"/>
          <w:sz w:val="24"/>
          <w:szCs w:val="24"/>
        </w:rPr>
      </w:pPr>
    </w:p>
    <w:p w14:paraId="0DD681A3" w14:textId="785AAE1D" w:rsidR="004B50E3" w:rsidRPr="004B50E3" w:rsidRDefault="004B50E3" w:rsidP="00E223F0">
      <w:pPr>
        <w:spacing w:after="0" w:line="240" w:lineRule="auto"/>
        <w:rPr>
          <w:rFonts w:ascii="Times New Roman" w:hAnsi="Times New Roman" w:cs="Times New Roman"/>
          <w:sz w:val="24"/>
          <w:szCs w:val="24"/>
        </w:rPr>
        <w:sectPr w:rsidR="004B50E3" w:rsidRPr="004B50E3">
          <w:pgSz w:w="11920" w:h="16850"/>
          <w:pgMar w:top="1160" w:right="140" w:bottom="280" w:left="560" w:header="717" w:footer="0" w:gutter="0"/>
          <w:cols w:space="720"/>
        </w:sectPr>
      </w:pPr>
    </w:p>
    <w:p w14:paraId="7BE47B4E" w14:textId="77777777" w:rsidR="00E223F0" w:rsidRPr="004B50E3" w:rsidRDefault="00E223F0" w:rsidP="00E223F0">
      <w:pPr>
        <w:spacing w:after="0" w:line="240" w:lineRule="auto"/>
        <w:rPr>
          <w:rFonts w:ascii="Times New Roman" w:hAnsi="Times New Roman" w:cs="Times New Roman"/>
          <w:sz w:val="24"/>
          <w:szCs w:val="24"/>
        </w:rPr>
      </w:pPr>
    </w:p>
    <w:p w14:paraId="44F54FFC" w14:textId="77777777" w:rsidR="00D71F47" w:rsidRDefault="00D71F47" w:rsidP="00E223F0">
      <w:pPr>
        <w:spacing w:after="0" w:line="240" w:lineRule="auto"/>
        <w:rPr>
          <w:rFonts w:ascii="Times New Roman" w:hAnsi="Times New Roman" w:cs="Times New Roman"/>
          <w:sz w:val="28"/>
          <w:szCs w:val="28"/>
        </w:rPr>
      </w:pPr>
    </w:p>
    <w:p w14:paraId="31A38D2A" w14:textId="77777777" w:rsidR="00D71F47" w:rsidRDefault="00D71F47" w:rsidP="00E223F0">
      <w:pPr>
        <w:spacing w:after="0" w:line="240" w:lineRule="auto"/>
        <w:rPr>
          <w:rFonts w:ascii="Times New Roman" w:hAnsi="Times New Roman" w:cs="Times New Roman"/>
          <w:sz w:val="28"/>
          <w:szCs w:val="28"/>
        </w:rPr>
      </w:pPr>
    </w:p>
    <w:p w14:paraId="2FEC85F6" w14:textId="77777777" w:rsidR="00D71F47" w:rsidRDefault="00D71F47" w:rsidP="00E223F0">
      <w:pPr>
        <w:spacing w:after="0" w:line="240" w:lineRule="auto"/>
        <w:rPr>
          <w:rFonts w:ascii="Times New Roman" w:hAnsi="Times New Roman" w:cs="Times New Roman"/>
          <w:sz w:val="28"/>
          <w:szCs w:val="28"/>
        </w:rPr>
      </w:pPr>
    </w:p>
    <w:p w14:paraId="52964014" w14:textId="77777777" w:rsidR="00D71F47" w:rsidRDefault="00D71F47" w:rsidP="00E223F0">
      <w:pPr>
        <w:spacing w:after="0" w:line="240" w:lineRule="auto"/>
        <w:rPr>
          <w:rFonts w:ascii="Times New Roman" w:hAnsi="Times New Roman" w:cs="Times New Roman"/>
          <w:sz w:val="28"/>
          <w:szCs w:val="28"/>
        </w:rPr>
      </w:pPr>
    </w:p>
    <w:p w14:paraId="500D094C" w14:textId="77777777" w:rsidR="00D71F47" w:rsidRDefault="00D71F47" w:rsidP="00E223F0">
      <w:pPr>
        <w:spacing w:after="0" w:line="240" w:lineRule="auto"/>
        <w:rPr>
          <w:rFonts w:ascii="Times New Roman" w:hAnsi="Times New Roman" w:cs="Times New Roman"/>
          <w:sz w:val="28"/>
          <w:szCs w:val="28"/>
        </w:rPr>
      </w:pPr>
    </w:p>
    <w:p w14:paraId="075B5846" w14:textId="69251E6C" w:rsidR="00E223F0" w:rsidRPr="00417F33" w:rsidRDefault="00D71F47" w:rsidP="00417F33">
      <w:pPr>
        <w:spacing w:after="0" w:line="240" w:lineRule="auto"/>
        <w:jc w:val="both"/>
        <w:rPr>
          <w:rFonts w:ascii="Times New Roman" w:hAnsi="Times New Roman" w:cs="Times New Roman"/>
          <w:b/>
          <w:bCs/>
          <w:i/>
          <w:iCs/>
          <w:sz w:val="28"/>
          <w:szCs w:val="28"/>
        </w:rPr>
      </w:pPr>
      <w:r w:rsidRPr="00417F33">
        <w:rPr>
          <w:rFonts w:ascii="Times New Roman" w:hAnsi="Times New Roman" w:cs="Times New Roman"/>
          <w:b/>
          <w:bCs/>
          <w:i/>
          <w:iCs/>
          <w:sz w:val="28"/>
          <w:szCs w:val="28"/>
        </w:rPr>
        <w:lastRenderedPageBreak/>
        <w:t>3</w:t>
      </w:r>
      <w:r w:rsidR="00E223F0" w:rsidRPr="00417F33">
        <w:rPr>
          <w:rFonts w:ascii="Times New Roman" w:hAnsi="Times New Roman" w:cs="Times New Roman"/>
          <w:b/>
          <w:bCs/>
          <w:i/>
          <w:iCs/>
          <w:sz w:val="28"/>
          <w:szCs w:val="28"/>
        </w:rPr>
        <w:t>.6. Контроль за состоянием системы условий</w:t>
      </w:r>
    </w:p>
    <w:p w14:paraId="56562F80" w14:textId="77777777" w:rsidR="00E223F0" w:rsidRPr="00417F33" w:rsidRDefault="00E223F0" w:rsidP="00417F33">
      <w:pPr>
        <w:spacing w:after="0" w:line="240" w:lineRule="auto"/>
        <w:jc w:val="both"/>
        <w:rPr>
          <w:rFonts w:ascii="Times New Roman" w:hAnsi="Times New Roman" w:cs="Times New Roman"/>
          <w:b/>
          <w:bCs/>
          <w:i/>
          <w:iCs/>
          <w:sz w:val="28"/>
          <w:szCs w:val="28"/>
        </w:rPr>
      </w:pPr>
    </w:p>
    <w:p w14:paraId="0F44D9FA" w14:textId="05EEF6C9" w:rsidR="00E223F0" w:rsidRPr="00E223F0" w:rsidRDefault="00D71F47" w:rsidP="00417F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3F0" w:rsidRPr="00E223F0">
        <w:rPr>
          <w:rFonts w:ascii="Times New Roman" w:hAnsi="Times New Roman" w:cs="Times New Roman"/>
          <w:sz w:val="28"/>
          <w:szCs w:val="28"/>
        </w:rPr>
        <w:t xml:space="preserve">Контроль за состоянием системы условий осуществляется в рамках ВСОКО и мониторинга </w:t>
      </w:r>
      <w:proofErr w:type="gramStart"/>
      <w:r w:rsidR="00E223F0" w:rsidRPr="00E223F0">
        <w:rPr>
          <w:rFonts w:ascii="Times New Roman" w:hAnsi="Times New Roman" w:cs="Times New Roman"/>
          <w:sz w:val="28"/>
          <w:szCs w:val="28"/>
        </w:rPr>
        <w:t>на  основании</w:t>
      </w:r>
      <w:proofErr w:type="gramEnd"/>
      <w:r w:rsidR="00E223F0" w:rsidRPr="00E223F0">
        <w:rPr>
          <w:rFonts w:ascii="Times New Roman" w:hAnsi="Times New Roman" w:cs="Times New Roman"/>
          <w:sz w:val="28"/>
          <w:szCs w:val="28"/>
        </w:rPr>
        <w:t xml:space="preserve"> соответствующих Положений</w:t>
      </w:r>
      <w:r>
        <w:rPr>
          <w:rFonts w:ascii="Times New Roman" w:hAnsi="Times New Roman" w:cs="Times New Roman"/>
          <w:sz w:val="28"/>
          <w:szCs w:val="28"/>
        </w:rPr>
        <w:t xml:space="preserve"> МБОУ «СШ № 40».</w:t>
      </w:r>
    </w:p>
    <w:p w14:paraId="5F6B1493" w14:textId="5F818A0A" w:rsidR="00E223F0" w:rsidRPr="00E223F0" w:rsidRDefault="00D71F47" w:rsidP="00417F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3F0" w:rsidRPr="00E223F0">
        <w:rPr>
          <w:rFonts w:ascii="Times New Roman" w:hAnsi="Times New Roman" w:cs="Times New Roman"/>
          <w:sz w:val="28"/>
          <w:szCs w:val="28"/>
        </w:rPr>
        <w:t>Контроль за состоянием системы условий включает:</w:t>
      </w:r>
    </w:p>
    <w:p w14:paraId="2A01338E"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мониторинг системы условий;</w:t>
      </w:r>
    </w:p>
    <w:p w14:paraId="0B23947F"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внесение необходимых корректив в систему условий (внесение изменений и     дополнений в ООП СОО);</w:t>
      </w:r>
    </w:p>
    <w:p w14:paraId="6F0491AB"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принятие управленческих решений (издание необходимых приказов);</w:t>
      </w:r>
    </w:p>
    <w:p w14:paraId="1D553C8B" w14:textId="57C6B751"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w:t>
      </w:r>
      <w:r w:rsidR="00D71F47">
        <w:rPr>
          <w:rFonts w:ascii="Times New Roman" w:hAnsi="Times New Roman" w:cs="Times New Roman"/>
          <w:sz w:val="28"/>
          <w:szCs w:val="28"/>
        </w:rPr>
        <w:t xml:space="preserve"> </w:t>
      </w:r>
      <w:r w:rsidRPr="00E223F0">
        <w:rPr>
          <w:rFonts w:ascii="Times New Roman" w:hAnsi="Times New Roman" w:cs="Times New Roman"/>
          <w:sz w:val="28"/>
          <w:szCs w:val="28"/>
        </w:rPr>
        <w:t>аналитическая деятельности по оценке достигнутых результатов (аналитические отчёты, выступления перед участниками образовательных отношений, публичный отчёт, размещение информации на школьном сайте).</w:t>
      </w:r>
    </w:p>
    <w:p w14:paraId="3829D2B1" w14:textId="53D8E0C1" w:rsidR="00E223F0" w:rsidRPr="00E223F0" w:rsidRDefault="00D71F47" w:rsidP="00417F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3F0" w:rsidRPr="00E223F0">
        <w:rPr>
          <w:rFonts w:ascii="Times New Roman" w:hAnsi="Times New Roman" w:cs="Times New Roman"/>
          <w:sz w:val="28"/>
          <w:szCs w:val="28"/>
        </w:rPr>
        <w:t>Мониторинг позволяет оценить ход реализации ООП СОО, увидеть отклонения от запланированных результатов, внести необходимые коррективы в реализацию программы и в конечном итоге достигнуть необходимых результатов.</w:t>
      </w:r>
    </w:p>
    <w:p w14:paraId="3784B202" w14:textId="2890BE14" w:rsidR="00E223F0" w:rsidRPr="00E223F0" w:rsidRDefault="00D71F47" w:rsidP="00417F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3F0" w:rsidRPr="00E223F0">
        <w:rPr>
          <w:rFonts w:ascii="Times New Roman" w:hAnsi="Times New Roman" w:cs="Times New Roman"/>
          <w:sz w:val="28"/>
          <w:szCs w:val="28"/>
        </w:rPr>
        <w:t>Мониторинг образовательной деятельности включает следующие направления:</w:t>
      </w:r>
    </w:p>
    <w:p w14:paraId="78ADCB2B"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мониторинг состояния и качества функционирования образовательной системы;</w:t>
      </w:r>
    </w:p>
    <w:p w14:paraId="3E5825A9"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мониторинг учебных достижений учащихся;</w:t>
      </w:r>
    </w:p>
    <w:p w14:paraId="56A993BE"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мониторинг физического развития и состояния здоровья учащихся;</w:t>
      </w:r>
    </w:p>
    <w:p w14:paraId="4295C793"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мониторинг воспитательной системы;</w:t>
      </w:r>
    </w:p>
    <w:p w14:paraId="07162D4B"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мониторинг педагогических кадров;</w:t>
      </w:r>
    </w:p>
    <w:p w14:paraId="78D45662"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мониторинг ресурсного обеспечения образовательной деятельности;</w:t>
      </w:r>
    </w:p>
    <w:p w14:paraId="696284FB" w14:textId="42331DA3"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мониторинг изменений в образовательной деятельности.</w:t>
      </w:r>
    </w:p>
    <w:p w14:paraId="03948CAB" w14:textId="2482815A" w:rsidR="00E223F0" w:rsidRPr="00E223F0" w:rsidRDefault="00D71F47" w:rsidP="00417F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3F0" w:rsidRPr="00E223F0">
        <w:rPr>
          <w:rFonts w:ascii="Times New Roman" w:hAnsi="Times New Roman" w:cs="Times New Roman"/>
          <w:sz w:val="28"/>
          <w:szCs w:val="28"/>
        </w:rPr>
        <w:t xml:space="preserve">Мониторинг состояния и качества функционирования образовательной </w:t>
      </w:r>
      <w:proofErr w:type="gramStart"/>
      <w:r w:rsidR="00E223F0" w:rsidRPr="00E223F0">
        <w:rPr>
          <w:rFonts w:ascii="Times New Roman" w:hAnsi="Times New Roman" w:cs="Times New Roman"/>
          <w:sz w:val="28"/>
          <w:szCs w:val="28"/>
        </w:rPr>
        <w:t>системы  включает</w:t>
      </w:r>
      <w:proofErr w:type="gramEnd"/>
      <w:r w:rsidR="00E223F0" w:rsidRPr="00E223F0">
        <w:rPr>
          <w:rFonts w:ascii="Times New Roman" w:hAnsi="Times New Roman" w:cs="Times New Roman"/>
          <w:sz w:val="28"/>
          <w:szCs w:val="28"/>
        </w:rPr>
        <w:t xml:space="preserve"> следующее:</w:t>
      </w:r>
    </w:p>
    <w:p w14:paraId="74E53CC8"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анализ работы (годовой план);</w:t>
      </w:r>
    </w:p>
    <w:p w14:paraId="1959BB7F"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выполнение учебных программ, учебного плана;</w:t>
      </w:r>
    </w:p>
    <w:p w14:paraId="227AADE9"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организация внутришкольного мониторинга по результатам промежуточной аттестации;</w:t>
      </w:r>
    </w:p>
    <w:p w14:paraId="576E9504"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система методической работы;</w:t>
      </w:r>
    </w:p>
    <w:p w14:paraId="48579E55"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система работы школьной библиотеки;</w:t>
      </w:r>
    </w:p>
    <w:p w14:paraId="64620196"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система воспитательной работы;</w:t>
      </w:r>
    </w:p>
    <w:p w14:paraId="1EE3C81D"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система работы по обеспечению жизнедеятельности школы (безопасность, сохранение и поддержание здоровья);</w:t>
      </w:r>
    </w:p>
    <w:p w14:paraId="2380B43D"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социологические исследования на удовлетворенность родителей (законных представителей) и учащихся условиями организации образовательной деятельности в общеобразовательной организации;</w:t>
      </w:r>
    </w:p>
    <w:p w14:paraId="1B8F4860"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организация внеурочной деятельности учащихся;</w:t>
      </w:r>
    </w:p>
    <w:p w14:paraId="62D857E6"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количество обращений родителей (законных представителей) и учащихся по вопросам функционирования общеобразовательной организации.</w:t>
      </w:r>
    </w:p>
    <w:p w14:paraId="20B10845" w14:textId="6986E125" w:rsidR="00E223F0" w:rsidRPr="00E223F0" w:rsidRDefault="00D71F47" w:rsidP="00417F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3F0" w:rsidRPr="00E223F0">
        <w:rPr>
          <w:rFonts w:ascii="Times New Roman" w:hAnsi="Times New Roman" w:cs="Times New Roman"/>
          <w:sz w:val="28"/>
          <w:szCs w:val="28"/>
        </w:rPr>
        <w:t>Мониторинг предметных достижений учащихся:</w:t>
      </w:r>
    </w:p>
    <w:p w14:paraId="42970041"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lastRenderedPageBreak/>
        <w:t>- достижения результаты текущего контроля успеваемости и промежуточной аттестации учащихся;</w:t>
      </w:r>
    </w:p>
    <w:p w14:paraId="35F19881"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качество знаний по предметам (по полугодиям, за год);</w:t>
      </w:r>
    </w:p>
    <w:p w14:paraId="150033B5" w14:textId="767845B8"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xml:space="preserve">- уровень социально-психологической адаптации личности учащихся в различных </w:t>
      </w:r>
      <w:proofErr w:type="gramStart"/>
      <w:r w:rsidRPr="00E223F0">
        <w:rPr>
          <w:rFonts w:ascii="Times New Roman" w:hAnsi="Times New Roman" w:cs="Times New Roman"/>
          <w:sz w:val="28"/>
          <w:szCs w:val="28"/>
        </w:rPr>
        <w:t>сферах  деятельности</w:t>
      </w:r>
      <w:proofErr w:type="gramEnd"/>
      <w:r w:rsidRPr="00E223F0">
        <w:rPr>
          <w:rFonts w:ascii="Times New Roman" w:hAnsi="Times New Roman" w:cs="Times New Roman"/>
          <w:sz w:val="28"/>
          <w:szCs w:val="28"/>
        </w:rPr>
        <w:t xml:space="preserve"> (портфолио учащегося).</w:t>
      </w:r>
    </w:p>
    <w:p w14:paraId="43CC6791" w14:textId="2CA3F75B" w:rsidR="00E223F0" w:rsidRPr="00E223F0" w:rsidRDefault="00D71F47" w:rsidP="00417F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3F0" w:rsidRPr="00E223F0">
        <w:rPr>
          <w:rFonts w:ascii="Times New Roman" w:hAnsi="Times New Roman" w:cs="Times New Roman"/>
          <w:sz w:val="28"/>
          <w:szCs w:val="28"/>
        </w:rPr>
        <w:t>Мониторинг физического развития и состояния здоровья учащихся:</w:t>
      </w:r>
    </w:p>
    <w:p w14:paraId="13AE0417"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распределение учащихся по группам здоровья;</w:t>
      </w:r>
    </w:p>
    <w:p w14:paraId="15DF94BD"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количество дней/уроков, пропущенных по болезни;</w:t>
      </w:r>
    </w:p>
    <w:p w14:paraId="3D59DAD8"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занятость учащихся в спортивных секциях;</w:t>
      </w:r>
    </w:p>
    <w:p w14:paraId="4D2C6380" w14:textId="7D7370C5"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организация мероприятий, направленных на совершенствование</w:t>
      </w:r>
      <w:r w:rsidR="00D71F47">
        <w:rPr>
          <w:rFonts w:ascii="Times New Roman" w:hAnsi="Times New Roman" w:cs="Times New Roman"/>
          <w:sz w:val="28"/>
          <w:szCs w:val="28"/>
        </w:rPr>
        <w:t xml:space="preserve">   </w:t>
      </w:r>
      <w:r w:rsidRPr="00E223F0">
        <w:rPr>
          <w:rFonts w:ascii="Times New Roman" w:hAnsi="Times New Roman" w:cs="Times New Roman"/>
          <w:sz w:val="28"/>
          <w:szCs w:val="28"/>
        </w:rPr>
        <w:t xml:space="preserve">физического развития </w:t>
      </w:r>
      <w:proofErr w:type="gramStart"/>
      <w:r w:rsidRPr="00E223F0">
        <w:rPr>
          <w:rFonts w:ascii="Times New Roman" w:hAnsi="Times New Roman" w:cs="Times New Roman"/>
          <w:sz w:val="28"/>
          <w:szCs w:val="28"/>
        </w:rPr>
        <w:t>и  поддержания</w:t>
      </w:r>
      <w:proofErr w:type="gramEnd"/>
      <w:r w:rsidRPr="00E223F0">
        <w:rPr>
          <w:rFonts w:ascii="Times New Roman" w:hAnsi="Times New Roman" w:cs="Times New Roman"/>
          <w:sz w:val="28"/>
          <w:szCs w:val="28"/>
        </w:rPr>
        <w:t xml:space="preserve"> здоровья учащихся.</w:t>
      </w:r>
    </w:p>
    <w:p w14:paraId="3AF2058F" w14:textId="3EA683B7" w:rsidR="00E223F0" w:rsidRPr="00D71F47" w:rsidRDefault="00D71F47" w:rsidP="00417F33">
      <w:pPr>
        <w:spacing w:after="0" w:line="240" w:lineRule="auto"/>
        <w:jc w:val="both"/>
        <w:rPr>
          <w:rFonts w:ascii="Times New Roman" w:hAnsi="Times New Roman" w:cs="Times New Roman"/>
          <w:b/>
          <w:bCs/>
          <w:i/>
          <w:iCs/>
          <w:sz w:val="28"/>
          <w:szCs w:val="28"/>
        </w:rPr>
      </w:pPr>
      <w:r w:rsidRPr="00D71F47">
        <w:rPr>
          <w:rFonts w:ascii="Times New Roman" w:hAnsi="Times New Roman" w:cs="Times New Roman"/>
          <w:b/>
          <w:bCs/>
          <w:i/>
          <w:iCs/>
          <w:sz w:val="28"/>
          <w:szCs w:val="28"/>
        </w:rPr>
        <w:t xml:space="preserve">        </w:t>
      </w:r>
      <w:r w:rsidR="00E223F0" w:rsidRPr="00D71F47">
        <w:rPr>
          <w:rFonts w:ascii="Times New Roman" w:hAnsi="Times New Roman" w:cs="Times New Roman"/>
          <w:b/>
          <w:bCs/>
          <w:i/>
          <w:iCs/>
          <w:sz w:val="28"/>
          <w:szCs w:val="28"/>
        </w:rPr>
        <w:t>Мониторинг воспитательной системы:</w:t>
      </w:r>
    </w:p>
    <w:p w14:paraId="71CC138A"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xml:space="preserve">- реализация программы воспитания и социализации учащихся на уровне среднего </w:t>
      </w:r>
      <w:proofErr w:type="gramStart"/>
      <w:r w:rsidRPr="00E223F0">
        <w:rPr>
          <w:rFonts w:ascii="Times New Roman" w:hAnsi="Times New Roman" w:cs="Times New Roman"/>
          <w:sz w:val="28"/>
          <w:szCs w:val="28"/>
        </w:rPr>
        <w:t>общего  образования</w:t>
      </w:r>
      <w:proofErr w:type="gramEnd"/>
      <w:r w:rsidRPr="00E223F0">
        <w:rPr>
          <w:rFonts w:ascii="Times New Roman" w:hAnsi="Times New Roman" w:cs="Times New Roman"/>
          <w:sz w:val="28"/>
          <w:szCs w:val="28"/>
        </w:rPr>
        <w:t>;</w:t>
      </w:r>
    </w:p>
    <w:p w14:paraId="3D16981C"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уровень развития классных коллективов;</w:t>
      </w:r>
    </w:p>
    <w:p w14:paraId="26D63121"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занятость в системе дополнительного образования;</w:t>
      </w:r>
    </w:p>
    <w:p w14:paraId="0227995B"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развитие ученического самоуправления;</w:t>
      </w:r>
    </w:p>
    <w:p w14:paraId="4432EDC8"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работа с учащимися, находящимися в трудной жизненной ситуации;</w:t>
      </w:r>
    </w:p>
    <w:p w14:paraId="677DBBCE" w14:textId="29551BA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уровень воспитанности учащихся.</w:t>
      </w:r>
    </w:p>
    <w:p w14:paraId="5D9AB1CA" w14:textId="34936130" w:rsidR="00E223F0" w:rsidRPr="00D71F47" w:rsidRDefault="00D71F47" w:rsidP="00417F33">
      <w:pPr>
        <w:spacing w:after="0" w:line="240" w:lineRule="auto"/>
        <w:jc w:val="both"/>
        <w:rPr>
          <w:rFonts w:ascii="Times New Roman" w:hAnsi="Times New Roman" w:cs="Times New Roman"/>
          <w:b/>
          <w:bCs/>
          <w:i/>
          <w:iCs/>
          <w:sz w:val="28"/>
          <w:szCs w:val="28"/>
        </w:rPr>
      </w:pPr>
      <w:r>
        <w:rPr>
          <w:rFonts w:ascii="Times New Roman" w:hAnsi="Times New Roman" w:cs="Times New Roman"/>
          <w:sz w:val="28"/>
          <w:szCs w:val="28"/>
        </w:rPr>
        <w:t xml:space="preserve">        </w:t>
      </w:r>
      <w:r w:rsidR="00E223F0" w:rsidRPr="00D71F47">
        <w:rPr>
          <w:rFonts w:ascii="Times New Roman" w:hAnsi="Times New Roman" w:cs="Times New Roman"/>
          <w:b/>
          <w:bCs/>
          <w:i/>
          <w:iCs/>
          <w:sz w:val="28"/>
          <w:szCs w:val="28"/>
        </w:rPr>
        <w:t>Мониторинг педагогических кадров:</w:t>
      </w:r>
    </w:p>
    <w:p w14:paraId="12A37810"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повышение квалификации педагогических кадров;</w:t>
      </w:r>
    </w:p>
    <w:p w14:paraId="2441C3F3"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участие в реализации проектов Программы развития школы;</w:t>
      </w:r>
    </w:p>
    <w:p w14:paraId="0A06F55B"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работа по темам самообразования (результативность);</w:t>
      </w:r>
    </w:p>
    <w:p w14:paraId="47FF60C0"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использование образовательных технологий, в т.ч. инновационных;</w:t>
      </w:r>
    </w:p>
    <w:p w14:paraId="2B2F8489"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участие в семинарах различного уровня;</w:t>
      </w:r>
    </w:p>
    <w:p w14:paraId="58FC4CFE"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трансляция собственного педагогического опыта (проведение открытых уроков, мастер- классов, публикации);</w:t>
      </w:r>
    </w:p>
    <w:p w14:paraId="1A48C055" w14:textId="1504321A"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аттестация педагогических кадров.</w:t>
      </w:r>
    </w:p>
    <w:p w14:paraId="7407379F" w14:textId="77777777" w:rsidR="00E223F0" w:rsidRPr="00D71F47" w:rsidRDefault="00E223F0" w:rsidP="00417F33">
      <w:pPr>
        <w:spacing w:after="0" w:line="240" w:lineRule="auto"/>
        <w:jc w:val="both"/>
        <w:rPr>
          <w:rFonts w:ascii="Times New Roman" w:hAnsi="Times New Roman" w:cs="Times New Roman"/>
          <w:b/>
          <w:bCs/>
          <w:i/>
          <w:iCs/>
          <w:sz w:val="28"/>
          <w:szCs w:val="28"/>
        </w:rPr>
      </w:pPr>
      <w:r w:rsidRPr="00D71F47">
        <w:rPr>
          <w:rFonts w:ascii="Times New Roman" w:hAnsi="Times New Roman" w:cs="Times New Roman"/>
          <w:b/>
          <w:bCs/>
          <w:i/>
          <w:iCs/>
          <w:sz w:val="28"/>
          <w:szCs w:val="28"/>
        </w:rPr>
        <w:t>Мониторинг ресурсного обеспечения образовательной деятельности:</w:t>
      </w:r>
    </w:p>
    <w:p w14:paraId="53EDB82F"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кадровое обеспечение (потребность в кадрах; текучесть кадров);</w:t>
      </w:r>
    </w:p>
    <w:p w14:paraId="61BFD2CA"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xml:space="preserve">- учебно-методическое обеспечение: укомплектованность учебных кабинетов дидактическими материалами; </w:t>
      </w:r>
    </w:p>
    <w:p w14:paraId="170688EB"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xml:space="preserve">- содержание медиатеки; </w:t>
      </w:r>
    </w:p>
    <w:p w14:paraId="70BF6AAC"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xml:space="preserve">-материально-техническое обеспечение; </w:t>
      </w:r>
    </w:p>
    <w:p w14:paraId="7A6C3760"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xml:space="preserve">- оснащение учебной мебелью, демонстрационным оборудованием, компьютерной техникой, наглядными пособиями, аудио и видеотехникой, оргтехникой; </w:t>
      </w:r>
    </w:p>
    <w:p w14:paraId="2495577C" w14:textId="77777777" w:rsidR="00E223F0" w:rsidRPr="00E223F0" w:rsidRDefault="00E223F0" w:rsidP="00417F33">
      <w:pPr>
        <w:spacing w:after="0" w:line="240" w:lineRule="auto"/>
        <w:jc w:val="both"/>
        <w:rPr>
          <w:rFonts w:ascii="Times New Roman" w:hAnsi="Times New Roman" w:cs="Times New Roman"/>
          <w:sz w:val="28"/>
          <w:szCs w:val="28"/>
        </w:rPr>
      </w:pPr>
      <w:r w:rsidRPr="00E223F0">
        <w:rPr>
          <w:rFonts w:ascii="Times New Roman" w:hAnsi="Times New Roman" w:cs="Times New Roman"/>
          <w:sz w:val="28"/>
          <w:szCs w:val="28"/>
        </w:rPr>
        <w:t>- комплектование библиотечного фонда.</w:t>
      </w:r>
    </w:p>
    <w:p w14:paraId="104A0265" w14:textId="77777777" w:rsidR="00E223F0" w:rsidRPr="00E223F0" w:rsidRDefault="00E223F0" w:rsidP="00417F33">
      <w:pPr>
        <w:jc w:val="both"/>
        <w:rPr>
          <w:rFonts w:ascii="Times New Roman" w:hAnsi="Times New Roman" w:cs="Times New Roman"/>
          <w:sz w:val="28"/>
          <w:szCs w:val="28"/>
        </w:rPr>
      </w:pPr>
    </w:p>
    <w:p w14:paraId="024AA813" w14:textId="5D02C3BE" w:rsidR="00E223F0" w:rsidRDefault="00E223F0" w:rsidP="00417F33">
      <w:pPr>
        <w:jc w:val="both"/>
        <w:rPr>
          <w:rFonts w:ascii="Times New Roman" w:hAnsi="Times New Roman" w:cs="Times New Roman"/>
          <w:sz w:val="28"/>
          <w:szCs w:val="28"/>
        </w:rPr>
      </w:pPr>
    </w:p>
    <w:p w14:paraId="4E1C47FC" w14:textId="2E0260F8" w:rsidR="00D71F47" w:rsidRDefault="00D71F47" w:rsidP="00417F33">
      <w:pPr>
        <w:jc w:val="both"/>
        <w:rPr>
          <w:rFonts w:ascii="Times New Roman" w:hAnsi="Times New Roman" w:cs="Times New Roman"/>
          <w:sz w:val="28"/>
          <w:szCs w:val="28"/>
        </w:rPr>
      </w:pPr>
    </w:p>
    <w:p w14:paraId="2C4EDC71" w14:textId="77777777" w:rsidR="00D71F47" w:rsidRPr="00E223F0" w:rsidRDefault="00D71F47" w:rsidP="00417F33">
      <w:pPr>
        <w:jc w:val="both"/>
        <w:rPr>
          <w:rFonts w:ascii="Times New Roman" w:hAnsi="Times New Roman" w:cs="Times New Roman"/>
          <w:sz w:val="28"/>
          <w:szCs w:val="28"/>
        </w:rPr>
      </w:pPr>
    </w:p>
    <w:tbl>
      <w:tblPr>
        <w:tblW w:w="1033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0"/>
        <w:gridCol w:w="5904"/>
      </w:tblGrid>
      <w:tr w:rsidR="00E223F0" w:rsidRPr="00E223F0" w14:paraId="15CCAC1E" w14:textId="77777777" w:rsidTr="00D71F47">
        <w:trPr>
          <w:trHeight w:val="70"/>
        </w:trPr>
        <w:tc>
          <w:tcPr>
            <w:tcW w:w="4430" w:type="dxa"/>
            <w:shd w:val="clear" w:color="auto" w:fill="auto"/>
          </w:tcPr>
          <w:p w14:paraId="051E8A0B" w14:textId="77777777" w:rsidR="00E223F0" w:rsidRPr="00E223F0" w:rsidRDefault="00E223F0" w:rsidP="00E223F0">
            <w:pPr>
              <w:rPr>
                <w:rFonts w:ascii="Times New Roman" w:hAnsi="Times New Roman" w:cs="Times New Roman"/>
                <w:sz w:val="28"/>
                <w:szCs w:val="28"/>
              </w:rPr>
            </w:pPr>
            <w:r w:rsidRPr="00E223F0">
              <w:rPr>
                <w:rFonts w:ascii="Times New Roman" w:hAnsi="Times New Roman" w:cs="Times New Roman"/>
                <w:sz w:val="28"/>
                <w:szCs w:val="28"/>
              </w:rPr>
              <w:lastRenderedPageBreak/>
              <w:t>Объект ВСОКО</w:t>
            </w:r>
          </w:p>
        </w:tc>
        <w:tc>
          <w:tcPr>
            <w:tcW w:w="5904" w:type="dxa"/>
            <w:shd w:val="clear" w:color="auto" w:fill="auto"/>
          </w:tcPr>
          <w:p w14:paraId="7FA270C2" w14:textId="77777777" w:rsidR="00E223F0" w:rsidRPr="00E223F0" w:rsidRDefault="00E223F0" w:rsidP="00E223F0">
            <w:pPr>
              <w:rPr>
                <w:rFonts w:ascii="Times New Roman" w:hAnsi="Times New Roman" w:cs="Times New Roman"/>
                <w:sz w:val="28"/>
                <w:szCs w:val="28"/>
              </w:rPr>
            </w:pPr>
            <w:r w:rsidRPr="00E223F0">
              <w:rPr>
                <w:rFonts w:ascii="Times New Roman" w:hAnsi="Times New Roman" w:cs="Times New Roman"/>
                <w:sz w:val="28"/>
                <w:szCs w:val="28"/>
              </w:rPr>
              <w:t>Содержание ВСОКО</w:t>
            </w:r>
          </w:p>
        </w:tc>
      </w:tr>
      <w:tr w:rsidR="00E223F0" w:rsidRPr="00E223F0" w14:paraId="0CA3E2DE" w14:textId="77777777" w:rsidTr="00D71F47">
        <w:trPr>
          <w:trHeight w:val="2418"/>
        </w:trPr>
        <w:tc>
          <w:tcPr>
            <w:tcW w:w="4430" w:type="dxa"/>
            <w:shd w:val="clear" w:color="auto" w:fill="auto"/>
          </w:tcPr>
          <w:p w14:paraId="340A7A2D" w14:textId="77777777" w:rsidR="00D71F47" w:rsidRDefault="00E223F0" w:rsidP="00E223F0">
            <w:pPr>
              <w:rPr>
                <w:rFonts w:ascii="Times New Roman" w:hAnsi="Times New Roman" w:cs="Times New Roman"/>
                <w:sz w:val="28"/>
                <w:szCs w:val="28"/>
              </w:rPr>
            </w:pPr>
            <w:r w:rsidRPr="00E223F0">
              <w:rPr>
                <w:rFonts w:ascii="Times New Roman" w:hAnsi="Times New Roman" w:cs="Times New Roman"/>
                <w:sz w:val="28"/>
                <w:szCs w:val="28"/>
              </w:rPr>
              <w:t xml:space="preserve">Кадровые условия реализации </w:t>
            </w:r>
          </w:p>
          <w:p w14:paraId="67F3C9F2" w14:textId="038C2F98" w:rsidR="00E223F0" w:rsidRPr="00E223F0" w:rsidRDefault="00E223F0" w:rsidP="00E223F0">
            <w:pPr>
              <w:rPr>
                <w:rFonts w:ascii="Times New Roman" w:hAnsi="Times New Roman" w:cs="Times New Roman"/>
                <w:sz w:val="28"/>
                <w:szCs w:val="28"/>
              </w:rPr>
            </w:pPr>
            <w:r w:rsidRPr="00E223F0">
              <w:rPr>
                <w:rFonts w:ascii="Times New Roman" w:hAnsi="Times New Roman" w:cs="Times New Roman"/>
                <w:sz w:val="28"/>
                <w:szCs w:val="28"/>
              </w:rPr>
              <w:t>ООП СОО</w:t>
            </w:r>
          </w:p>
        </w:tc>
        <w:tc>
          <w:tcPr>
            <w:tcW w:w="5904" w:type="dxa"/>
            <w:shd w:val="clear" w:color="auto" w:fill="auto"/>
          </w:tcPr>
          <w:p w14:paraId="0E973AF5" w14:textId="77777777" w:rsidR="00E223F0" w:rsidRPr="00E223F0" w:rsidRDefault="00E223F0" w:rsidP="00E223F0">
            <w:pPr>
              <w:rPr>
                <w:rFonts w:ascii="Times New Roman" w:hAnsi="Times New Roman" w:cs="Times New Roman"/>
                <w:sz w:val="28"/>
                <w:szCs w:val="28"/>
              </w:rPr>
            </w:pPr>
            <w:r w:rsidRPr="00E223F0">
              <w:rPr>
                <w:rFonts w:ascii="Times New Roman" w:hAnsi="Times New Roman" w:cs="Times New Roman"/>
                <w:sz w:val="28"/>
                <w:szCs w:val="28"/>
              </w:rPr>
              <w:t>1. Мониторинг укомплектованности педагогическими, руководящими и иными работниками;</w:t>
            </w:r>
          </w:p>
          <w:p w14:paraId="5ABD8E03" w14:textId="77777777" w:rsidR="00E223F0" w:rsidRPr="00E223F0" w:rsidRDefault="00E223F0" w:rsidP="00E223F0">
            <w:pPr>
              <w:rPr>
                <w:rFonts w:ascii="Times New Roman" w:hAnsi="Times New Roman" w:cs="Times New Roman"/>
                <w:sz w:val="28"/>
                <w:szCs w:val="28"/>
              </w:rPr>
            </w:pPr>
            <w:r w:rsidRPr="00E223F0">
              <w:rPr>
                <w:rFonts w:ascii="Times New Roman" w:hAnsi="Times New Roman" w:cs="Times New Roman"/>
                <w:sz w:val="28"/>
                <w:szCs w:val="28"/>
              </w:rPr>
              <w:t>. Установление соответствия уровня квалификации педагогических и иных работников требованиям Единого квалификационного справочника должностей руководителей, специалистов и служащих;</w:t>
            </w:r>
          </w:p>
          <w:p w14:paraId="34FDEE18" w14:textId="77777777" w:rsidR="00E223F0" w:rsidRPr="00E223F0" w:rsidRDefault="00E223F0" w:rsidP="00E223F0">
            <w:pPr>
              <w:rPr>
                <w:rFonts w:ascii="Times New Roman" w:hAnsi="Times New Roman" w:cs="Times New Roman"/>
                <w:sz w:val="28"/>
                <w:szCs w:val="28"/>
              </w:rPr>
            </w:pPr>
            <w:r w:rsidRPr="00E223F0">
              <w:rPr>
                <w:rFonts w:ascii="Times New Roman" w:hAnsi="Times New Roman" w:cs="Times New Roman"/>
                <w:sz w:val="28"/>
                <w:szCs w:val="28"/>
              </w:rPr>
              <w:t>3. Мониторинг обеспеченности непрерывности профессионального развития педагогических работников</w:t>
            </w:r>
          </w:p>
        </w:tc>
      </w:tr>
      <w:tr w:rsidR="00E223F0" w:rsidRPr="00E223F0" w14:paraId="2E56C467" w14:textId="77777777" w:rsidTr="00D71F47">
        <w:trPr>
          <w:trHeight w:val="1504"/>
        </w:trPr>
        <w:tc>
          <w:tcPr>
            <w:tcW w:w="4430" w:type="dxa"/>
            <w:shd w:val="clear" w:color="auto" w:fill="auto"/>
          </w:tcPr>
          <w:p w14:paraId="06431174" w14:textId="77777777" w:rsidR="00E223F0" w:rsidRPr="00E223F0" w:rsidRDefault="00E223F0" w:rsidP="00E223F0">
            <w:pPr>
              <w:rPr>
                <w:rFonts w:ascii="Times New Roman" w:hAnsi="Times New Roman" w:cs="Times New Roman"/>
                <w:sz w:val="28"/>
                <w:szCs w:val="28"/>
              </w:rPr>
            </w:pPr>
            <w:r w:rsidRPr="00E223F0">
              <w:rPr>
                <w:rFonts w:ascii="Times New Roman" w:hAnsi="Times New Roman" w:cs="Times New Roman"/>
                <w:sz w:val="28"/>
                <w:szCs w:val="28"/>
              </w:rPr>
              <w:t>Психолого-педагогические условия реализации ООП СОО</w:t>
            </w:r>
          </w:p>
        </w:tc>
        <w:tc>
          <w:tcPr>
            <w:tcW w:w="5904" w:type="dxa"/>
            <w:shd w:val="clear" w:color="auto" w:fill="auto"/>
          </w:tcPr>
          <w:p w14:paraId="56014876" w14:textId="77777777" w:rsidR="00E223F0" w:rsidRPr="00E223F0" w:rsidRDefault="00E223F0" w:rsidP="00E223F0">
            <w:pPr>
              <w:rPr>
                <w:rFonts w:ascii="Times New Roman" w:hAnsi="Times New Roman" w:cs="Times New Roman"/>
                <w:sz w:val="28"/>
                <w:szCs w:val="28"/>
              </w:rPr>
            </w:pPr>
            <w:r w:rsidRPr="00E223F0">
              <w:rPr>
                <w:rFonts w:ascii="Times New Roman" w:hAnsi="Times New Roman" w:cs="Times New Roman"/>
                <w:sz w:val="28"/>
                <w:szCs w:val="28"/>
              </w:rPr>
              <w:t>Установление степени освоения педагогами образовательной программы повышения квалификации (знание материалов ФГОС СОО);</w:t>
            </w:r>
          </w:p>
          <w:p w14:paraId="0A45AEFD" w14:textId="77777777" w:rsidR="00E223F0" w:rsidRPr="00E223F0" w:rsidRDefault="00E223F0" w:rsidP="00E223F0">
            <w:pPr>
              <w:rPr>
                <w:rFonts w:ascii="Times New Roman" w:hAnsi="Times New Roman" w:cs="Times New Roman"/>
                <w:sz w:val="28"/>
                <w:szCs w:val="28"/>
              </w:rPr>
            </w:pPr>
            <w:r w:rsidRPr="00E223F0">
              <w:rPr>
                <w:rFonts w:ascii="Times New Roman" w:hAnsi="Times New Roman" w:cs="Times New Roman"/>
                <w:sz w:val="28"/>
                <w:szCs w:val="28"/>
              </w:rPr>
              <w:t>Оценка достижения учащимися планируемых результатов: личностных, метапредметных, предметных</w:t>
            </w:r>
          </w:p>
        </w:tc>
      </w:tr>
      <w:tr w:rsidR="00E223F0" w:rsidRPr="00E223F0" w14:paraId="1C7B75BA" w14:textId="77777777" w:rsidTr="00D71F47">
        <w:trPr>
          <w:trHeight w:val="1503"/>
        </w:trPr>
        <w:tc>
          <w:tcPr>
            <w:tcW w:w="4430" w:type="dxa"/>
            <w:shd w:val="clear" w:color="auto" w:fill="auto"/>
          </w:tcPr>
          <w:p w14:paraId="51B96880" w14:textId="77777777"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t>Финансовые условия реализации ООП СОО</w:t>
            </w:r>
          </w:p>
        </w:tc>
        <w:tc>
          <w:tcPr>
            <w:tcW w:w="5904" w:type="dxa"/>
            <w:shd w:val="clear" w:color="auto" w:fill="auto"/>
          </w:tcPr>
          <w:p w14:paraId="50EAE279" w14:textId="77777777"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t>Мониторинг условий финансирования реализации ООП СОО;</w:t>
            </w:r>
          </w:p>
          <w:p w14:paraId="5DFF0BFB" w14:textId="77777777"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t>Мониторинг обеспечения реализации обязательной части ООП СОО и части, формируемой участниками образовательных отношений</w:t>
            </w:r>
          </w:p>
        </w:tc>
      </w:tr>
      <w:tr w:rsidR="00E223F0" w:rsidRPr="00E223F0" w14:paraId="46D8B61F" w14:textId="77777777" w:rsidTr="00D71F47">
        <w:trPr>
          <w:trHeight w:val="2106"/>
        </w:trPr>
        <w:tc>
          <w:tcPr>
            <w:tcW w:w="4430" w:type="dxa"/>
            <w:shd w:val="clear" w:color="auto" w:fill="auto"/>
          </w:tcPr>
          <w:p w14:paraId="4760165E" w14:textId="77777777"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t>Материально- технические условия реализации ООП СОО</w:t>
            </w:r>
          </w:p>
        </w:tc>
        <w:tc>
          <w:tcPr>
            <w:tcW w:w="5904" w:type="dxa"/>
            <w:shd w:val="clear" w:color="auto" w:fill="auto"/>
          </w:tcPr>
          <w:p w14:paraId="4C46FE06" w14:textId="77777777"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t>Мониторинг соблюдения: СанПиН; пожарной и электробезопасности; требований охраны труда; своевременных сроков и необходимых объемов текущего и капитального ремонта;</w:t>
            </w:r>
          </w:p>
          <w:p w14:paraId="5A8BF8E8" w14:textId="77777777"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t>Мониторинг наличия доступа учащихся с ограниченными возможностями здоровья к объектам инфраструктуры общеобразовательной организации</w:t>
            </w:r>
          </w:p>
        </w:tc>
      </w:tr>
    </w:tbl>
    <w:p w14:paraId="02CF94F0" w14:textId="77777777" w:rsidR="00E223F0" w:rsidRPr="00E223F0" w:rsidRDefault="00E223F0" w:rsidP="00D71F47">
      <w:pPr>
        <w:jc w:val="both"/>
        <w:rPr>
          <w:rFonts w:ascii="Times New Roman" w:hAnsi="Times New Roman" w:cs="Times New Roman"/>
          <w:sz w:val="28"/>
          <w:szCs w:val="28"/>
        </w:rPr>
      </w:pPr>
    </w:p>
    <w:tbl>
      <w:tblPr>
        <w:tblW w:w="1050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8"/>
        <w:gridCol w:w="6097"/>
      </w:tblGrid>
      <w:tr w:rsidR="00E223F0" w:rsidRPr="00E223F0" w14:paraId="5EAF28FF" w14:textId="77777777" w:rsidTr="00D71F47">
        <w:trPr>
          <w:trHeight w:val="6884"/>
        </w:trPr>
        <w:tc>
          <w:tcPr>
            <w:tcW w:w="4408" w:type="dxa"/>
            <w:shd w:val="clear" w:color="auto" w:fill="auto"/>
          </w:tcPr>
          <w:p w14:paraId="70916E36" w14:textId="77777777"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lastRenderedPageBreak/>
              <w:t>Учебно-методическое и информационное обеспечение ООП СОО</w:t>
            </w:r>
          </w:p>
        </w:tc>
        <w:tc>
          <w:tcPr>
            <w:tcW w:w="6097" w:type="dxa"/>
            <w:shd w:val="clear" w:color="auto" w:fill="auto"/>
          </w:tcPr>
          <w:p w14:paraId="163E0236" w14:textId="77777777"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t>Мониторинг достаточности учебников, учебно- методических и дидактических материалов, наглядных пособий и др.;</w:t>
            </w:r>
          </w:p>
          <w:p w14:paraId="63E78E15" w14:textId="77777777"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t>Мониторинг обеспеченности доступа для всех участников образовательных отношений к информации, связанной с реализацией ООП, планируемыми результатами, организацией образовательной деятельности и условиями его осуществления;</w:t>
            </w:r>
          </w:p>
          <w:p w14:paraId="4542ABDF" w14:textId="77777777"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t>Мониторинг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14:paraId="29C86799" w14:textId="77777777"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t>Обеспечение учебниками и (или) учебниками с электронными приложениями, являющимися их составной частью, учебно- методической литературой и материалами по всем учебным предметам ООП;</w:t>
            </w:r>
          </w:p>
          <w:p w14:paraId="083B2D68" w14:textId="77777777"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t>Обеспечение фондом дополнительной литературы, включающий детскую художественную и научно-популярную литературу, справочно-библиографические и периодические издания, сопровождающие реализацию ООП;</w:t>
            </w:r>
          </w:p>
          <w:p w14:paraId="61499392" w14:textId="19719937" w:rsidR="00E223F0" w:rsidRPr="00E223F0" w:rsidRDefault="00E223F0" w:rsidP="00D71F47">
            <w:pPr>
              <w:jc w:val="both"/>
              <w:rPr>
                <w:rFonts w:ascii="Times New Roman" w:hAnsi="Times New Roman" w:cs="Times New Roman"/>
                <w:sz w:val="28"/>
                <w:szCs w:val="28"/>
              </w:rPr>
            </w:pPr>
            <w:r w:rsidRPr="00E223F0">
              <w:rPr>
                <w:rFonts w:ascii="Times New Roman" w:hAnsi="Times New Roman" w:cs="Times New Roman"/>
                <w:sz w:val="28"/>
                <w:szCs w:val="28"/>
              </w:rPr>
              <w:t>Обеспечение учебно-методической литературой и материалами по всем курсам внеурочной деятельности, реализуемым в рамках ООП</w:t>
            </w:r>
            <w:r w:rsidR="00D71F47">
              <w:rPr>
                <w:rFonts w:ascii="Times New Roman" w:hAnsi="Times New Roman" w:cs="Times New Roman"/>
                <w:sz w:val="28"/>
                <w:szCs w:val="28"/>
              </w:rPr>
              <w:t>.</w:t>
            </w:r>
          </w:p>
        </w:tc>
      </w:tr>
    </w:tbl>
    <w:p w14:paraId="00C49A21" w14:textId="77777777" w:rsidR="00E223F0" w:rsidRPr="00E223F0" w:rsidRDefault="00E223F0" w:rsidP="00D71F47">
      <w:pPr>
        <w:ind w:right="-412"/>
        <w:rPr>
          <w:rFonts w:ascii="Times New Roman" w:hAnsi="Times New Roman" w:cs="Times New Roman"/>
          <w:sz w:val="28"/>
          <w:szCs w:val="28"/>
        </w:rPr>
      </w:pPr>
    </w:p>
    <w:p w14:paraId="11598F26" w14:textId="6827B41A" w:rsidR="00E223F0" w:rsidRPr="00E223F0" w:rsidRDefault="00D71F47" w:rsidP="00D71F47">
      <w:pPr>
        <w:ind w:left="-709" w:right="-554"/>
        <w:jc w:val="both"/>
        <w:rPr>
          <w:rFonts w:ascii="Times New Roman" w:hAnsi="Times New Roman" w:cs="Times New Roman"/>
          <w:sz w:val="28"/>
          <w:szCs w:val="28"/>
        </w:rPr>
      </w:pPr>
      <w:r>
        <w:rPr>
          <w:rFonts w:ascii="Times New Roman" w:hAnsi="Times New Roman" w:cs="Times New Roman"/>
          <w:sz w:val="28"/>
          <w:szCs w:val="28"/>
        </w:rPr>
        <w:t xml:space="preserve">          </w:t>
      </w:r>
      <w:r w:rsidR="00E223F0" w:rsidRPr="00E223F0">
        <w:rPr>
          <w:rFonts w:ascii="Times New Roman" w:hAnsi="Times New Roman" w:cs="Times New Roman"/>
          <w:sz w:val="28"/>
          <w:szCs w:val="28"/>
        </w:rPr>
        <w:t>Реализация ВСОКО осуществляется на плановой основе, процедура оценки определяется локальными актами. Основными источниками данных для оценки качества образования являются: образовательная статистика, мониторинговые исследования, социологические опросы, аналитические материалы.</w:t>
      </w:r>
    </w:p>
    <w:p w14:paraId="434AC80D" w14:textId="77777777" w:rsidR="00E223F0" w:rsidRPr="003D3487" w:rsidRDefault="00E223F0" w:rsidP="003D3487">
      <w:pPr>
        <w:jc w:val="both"/>
        <w:rPr>
          <w:rFonts w:ascii="Times New Roman" w:hAnsi="Times New Roman" w:cs="Times New Roman"/>
          <w:sz w:val="28"/>
          <w:szCs w:val="28"/>
        </w:rPr>
      </w:pPr>
    </w:p>
    <w:sectPr w:rsidR="00E223F0" w:rsidRPr="003D3487" w:rsidSect="00525349">
      <w:type w:val="continuous"/>
      <w:pgSz w:w="11920" w:h="16850"/>
      <w:pgMar w:top="1134" w:right="850" w:bottom="1134" w:left="1701"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2D04" w14:textId="77777777" w:rsidR="00093773" w:rsidRDefault="00093773" w:rsidP="002E2EC2">
      <w:pPr>
        <w:spacing w:after="0" w:line="240" w:lineRule="auto"/>
      </w:pPr>
      <w:r>
        <w:separator/>
      </w:r>
    </w:p>
  </w:endnote>
  <w:endnote w:type="continuationSeparator" w:id="0">
    <w:p w14:paraId="58FB9183" w14:textId="77777777" w:rsidR="00093773" w:rsidRDefault="00093773" w:rsidP="002E2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extBookC">
    <w:altName w:val="Calibri"/>
    <w:panose1 w:val="00000000000000000000"/>
    <w:charset w:val="CC"/>
    <w:family w:val="modern"/>
    <w:notTrueType/>
    <w:pitch w:val="variable"/>
    <w:sig w:usb0="00000201" w:usb1="00000000" w:usb2="00000000" w:usb3="00000000" w:csb0="00000004" w:csb1="00000000"/>
  </w:font>
  <w:font w:name="CenturySchlbkCyr">
    <w:altName w:val="Calibri"/>
    <w:panose1 w:val="00000000000000000000"/>
    <w:charset w:val="00"/>
    <w:family w:val="modern"/>
    <w:notTrueType/>
    <w:pitch w:val="variable"/>
    <w:sig w:usb0="00000003" w:usb1="00000000" w:usb2="00000000" w:usb3="00000000" w:csb0="00000001"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MS Mincho"/>
    <w:panose1 w:val="00000000000000000000"/>
    <w:charset w:val="CC"/>
    <w:family w:val="auto"/>
    <w:notTrueType/>
    <w:pitch w:val="default"/>
    <w:sig w:usb0="00000203" w:usb1="00000000" w:usb2="00000000" w:usb3="00000000" w:csb0="00000005"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NewtonCSanPin;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Montserrat">
    <w:charset w:val="CC"/>
    <w:family w:val="auto"/>
    <w:pitch w:val="variable"/>
    <w:sig w:usb0="2000020F" w:usb1="00000003" w:usb2="00000000" w:usb3="00000000" w:csb0="00000197" w:csb1="00000000"/>
  </w:font>
  <w:font w:name="OfficinaSansBoldITC">
    <w:altName w:val="Franklin Gothic Demi Cond"/>
    <w:charset w:val="00"/>
    <w:family w:val="swiss"/>
    <w:pitch w:val="variable"/>
  </w:font>
  <w:font w:name="Times New 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155560"/>
      <w:docPartObj>
        <w:docPartGallery w:val="Page Numbers (Bottom of Page)"/>
        <w:docPartUnique/>
      </w:docPartObj>
    </w:sdtPr>
    <w:sdtEndPr/>
    <w:sdtContent>
      <w:p w14:paraId="6B968358" w14:textId="2A3C0483" w:rsidR="00593FAD" w:rsidRDefault="00593FAD">
        <w:pPr>
          <w:pStyle w:val="af3"/>
          <w:jc w:val="center"/>
        </w:pPr>
        <w:r>
          <w:fldChar w:fldCharType="begin"/>
        </w:r>
        <w:r>
          <w:instrText>PAGE   \* MERGEFORMAT</w:instrText>
        </w:r>
        <w:r>
          <w:fldChar w:fldCharType="separate"/>
        </w:r>
        <w:r>
          <w:rPr>
            <w:lang w:val="ru-RU"/>
          </w:rPr>
          <w:t>2</w:t>
        </w:r>
        <w:r>
          <w:fldChar w:fldCharType="end"/>
        </w:r>
      </w:p>
    </w:sdtContent>
  </w:sdt>
  <w:p w14:paraId="6FA04B66" w14:textId="77777777" w:rsidR="00593FAD" w:rsidRPr="00593FAD" w:rsidRDefault="00593FAD" w:rsidP="00593FAD">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2845999"/>
      <w:docPartObj>
        <w:docPartGallery w:val="Page Numbers (Bottom of Page)"/>
        <w:docPartUnique/>
      </w:docPartObj>
    </w:sdtPr>
    <w:sdtEndPr/>
    <w:sdtContent>
      <w:p w14:paraId="5ADECD5D" w14:textId="39B8465F" w:rsidR="00ED089A" w:rsidRDefault="00ED089A">
        <w:pPr>
          <w:pStyle w:val="af3"/>
          <w:jc w:val="center"/>
        </w:pPr>
        <w:r>
          <w:fldChar w:fldCharType="begin"/>
        </w:r>
        <w:r>
          <w:instrText>PAGE   \* MERGEFORMAT</w:instrText>
        </w:r>
        <w:r>
          <w:fldChar w:fldCharType="separate"/>
        </w:r>
        <w:r>
          <w:rPr>
            <w:lang w:val="ru-RU"/>
          </w:rPr>
          <w:t>2</w:t>
        </w:r>
        <w:r>
          <w:fldChar w:fldCharType="end"/>
        </w:r>
      </w:p>
    </w:sdtContent>
  </w:sdt>
  <w:p w14:paraId="7D61EAB8" w14:textId="77777777" w:rsidR="004F42A4" w:rsidRPr="004F42A4" w:rsidRDefault="004F42A4" w:rsidP="004F42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10CC0" w14:textId="77777777" w:rsidR="00093773" w:rsidRDefault="00093773" w:rsidP="002E2EC2">
      <w:pPr>
        <w:spacing w:after="0" w:line="240" w:lineRule="auto"/>
      </w:pPr>
      <w:r>
        <w:separator/>
      </w:r>
    </w:p>
  </w:footnote>
  <w:footnote w:type="continuationSeparator" w:id="0">
    <w:p w14:paraId="116E590D" w14:textId="77777777" w:rsidR="00093773" w:rsidRDefault="00093773" w:rsidP="002E2EC2">
      <w:pPr>
        <w:spacing w:after="0" w:line="240" w:lineRule="auto"/>
      </w:pPr>
      <w:r>
        <w:continuationSeparator/>
      </w:r>
    </w:p>
  </w:footnote>
  <w:footnote w:id="1">
    <w:p w14:paraId="1C6563C3" w14:textId="77777777" w:rsidR="00CF4A56" w:rsidRPr="00AB6FB6" w:rsidRDefault="00CF4A56" w:rsidP="00CF4A56">
      <w:pPr>
        <w:pStyle w:val="afffc"/>
        <w:rPr>
          <w:rFonts w:ascii="Times New Roman" w:hAnsi="Times New Roman" w:cs="Times New Roman"/>
          <w:sz w:val="16"/>
        </w:rPr>
      </w:pPr>
      <w:r w:rsidRPr="00AB6FB6">
        <w:rPr>
          <w:rFonts w:ascii="Times New Roman" w:hAnsi="Times New Roman" w:cs="Times New Roman"/>
          <w:sz w:val="16"/>
          <w:vertAlign w:val="superscript"/>
        </w:rPr>
        <w:footnoteRef/>
      </w:r>
      <w:r w:rsidRPr="00AE2683">
        <w:rPr>
          <w:rFonts w:ascii="Times New Roman" w:hAnsi="Times New Roman" w:cs="Times New Roman"/>
          <w:sz w:val="24"/>
        </w:rPr>
        <w:tab/>
        <w:t>Здесь и далее приводится расширенный перечень лабораторных работ и опытов, из которого учитель делает выбор по своему усмотрению с учётом выбранного</w:t>
      </w:r>
      <w:r>
        <w:rPr>
          <w:rFonts w:ascii="Times New Roman" w:hAnsi="Times New Roman" w:cs="Times New Roman"/>
          <w:sz w:val="24"/>
        </w:rPr>
        <w:t xml:space="preserve"> учебно-методического комплекта</w:t>
      </w:r>
      <w:r w:rsidRPr="00AE2683">
        <w:rPr>
          <w:rFonts w:ascii="Times New Roman" w:hAnsi="Times New Roman" w:cs="Times New Roman"/>
          <w:sz w:val="24"/>
        </w:rPr>
        <w:t xml:space="preserve"> и имеющегося оборудования.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DCC"/>
    <w:multiLevelType w:val="multilevel"/>
    <w:tmpl w:val="64A8DF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D6BD7"/>
    <w:multiLevelType w:val="hybridMultilevel"/>
    <w:tmpl w:val="BE68205A"/>
    <w:lvl w:ilvl="0" w:tplc="7F3EF8B6">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02604D6D"/>
    <w:multiLevelType w:val="multilevel"/>
    <w:tmpl w:val="192ABF9E"/>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483868"/>
    <w:multiLevelType w:val="hybridMultilevel"/>
    <w:tmpl w:val="74BA9B66"/>
    <w:lvl w:ilvl="0" w:tplc="D478966A">
      <w:start w:val="1"/>
      <w:numFmt w:val="bullet"/>
      <w:lvlText w:val=""/>
      <w:lvlJc w:val="left"/>
      <w:pPr>
        <w:ind w:left="567" w:hanging="283"/>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57D4A27"/>
    <w:multiLevelType w:val="multilevel"/>
    <w:tmpl w:val="FC366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6" w15:restartNumberingAfterBreak="0">
    <w:nsid w:val="06A52730"/>
    <w:multiLevelType w:val="multilevel"/>
    <w:tmpl w:val="30D0FC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BD2E13"/>
    <w:multiLevelType w:val="multilevel"/>
    <w:tmpl w:val="86C84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3408BF"/>
    <w:multiLevelType w:val="multilevel"/>
    <w:tmpl w:val="6598D7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0" w15:restartNumberingAfterBreak="0">
    <w:nsid w:val="08210C05"/>
    <w:multiLevelType w:val="multilevel"/>
    <w:tmpl w:val="89866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1513F8"/>
    <w:multiLevelType w:val="multilevel"/>
    <w:tmpl w:val="A62C89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3" w15:restartNumberingAfterBreak="0">
    <w:nsid w:val="0BFF7571"/>
    <w:multiLevelType w:val="multilevel"/>
    <w:tmpl w:val="6BAAF2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C886DFC"/>
    <w:multiLevelType w:val="multilevel"/>
    <w:tmpl w:val="38440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DED5F62"/>
    <w:multiLevelType w:val="hybridMultilevel"/>
    <w:tmpl w:val="0D4A232A"/>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6" w15:restartNumberingAfterBreak="0">
    <w:nsid w:val="0E4E7769"/>
    <w:multiLevelType w:val="multilevel"/>
    <w:tmpl w:val="9E2A3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EC13C4C"/>
    <w:multiLevelType w:val="hybridMultilevel"/>
    <w:tmpl w:val="D5C8F7B4"/>
    <w:lvl w:ilvl="0" w:tplc="21E26586">
      <w:start w:val="1"/>
      <w:numFmt w:val="bullet"/>
      <w:lvlText w:val=""/>
      <w:lvlJc w:val="left"/>
      <w:pPr>
        <w:ind w:left="567" w:hanging="28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0651E1F"/>
    <w:multiLevelType w:val="multilevel"/>
    <w:tmpl w:val="6E16CF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14422C8"/>
    <w:multiLevelType w:val="hybridMultilevel"/>
    <w:tmpl w:val="2DE87B8A"/>
    <w:lvl w:ilvl="0" w:tplc="324277B6">
      <w:start w:val="1"/>
      <w:numFmt w:val="bullet"/>
      <w:lvlText w:val=""/>
      <w:lvlJc w:val="left"/>
      <w:pPr>
        <w:ind w:left="567" w:hanging="28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1F64EE1"/>
    <w:multiLevelType w:val="hybridMultilevel"/>
    <w:tmpl w:val="8C7C1644"/>
    <w:lvl w:ilvl="0" w:tplc="10D2BABA">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1" w15:restartNumberingAfterBreak="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2"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4CF74D8"/>
    <w:multiLevelType w:val="multilevel"/>
    <w:tmpl w:val="9AD8BAB2"/>
    <w:lvl w:ilvl="0">
      <w:start w:val="1"/>
      <w:numFmt w:val="bullet"/>
      <w:pStyle w:val="31"/>
      <w:lvlText w:val="–"/>
      <w:lvlJc w:val="left"/>
      <w:pPr>
        <w:tabs>
          <w:tab w:val="num" w:pos="0"/>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24" w15:restartNumberingAfterBreak="0">
    <w:nsid w:val="15062905"/>
    <w:multiLevelType w:val="multilevel"/>
    <w:tmpl w:val="B4D83C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6" w15:restartNumberingAfterBreak="0">
    <w:nsid w:val="16097ECC"/>
    <w:multiLevelType w:val="multilevel"/>
    <w:tmpl w:val="6D4ECB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6E86E0B"/>
    <w:multiLevelType w:val="multilevel"/>
    <w:tmpl w:val="FA063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7915A9A"/>
    <w:multiLevelType w:val="multilevel"/>
    <w:tmpl w:val="032E5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A335AEF"/>
    <w:multiLevelType w:val="hybridMultilevel"/>
    <w:tmpl w:val="3CFCE4C8"/>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0" w15:restartNumberingAfterBreak="0">
    <w:nsid w:val="1A6E1535"/>
    <w:multiLevelType w:val="hybridMultilevel"/>
    <w:tmpl w:val="8E3C3E70"/>
    <w:lvl w:ilvl="0" w:tplc="5A3C0C40">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1" w15:restartNumberingAfterBreak="0">
    <w:nsid w:val="1BE011A1"/>
    <w:multiLevelType w:val="multilevel"/>
    <w:tmpl w:val="FD066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BEC5BE6"/>
    <w:multiLevelType w:val="multilevel"/>
    <w:tmpl w:val="A5B0D3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C01099F"/>
    <w:multiLevelType w:val="multilevel"/>
    <w:tmpl w:val="ADBEC1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C42383F"/>
    <w:multiLevelType w:val="multilevel"/>
    <w:tmpl w:val="332C7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CAA6968"/>
    <w:multiLevelType w:val="hybridMultilevel"/>
    <w:tmpl w:val="FEE8B138"/>
    <w:lvl w:ilvl="0" w:tplc="4002E448">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6" w15:restartNumberingAfterBreak="0">
    <w:nsid w:val="1D43512B"/>
    <w:multiLevelType w:val="multilevel"/>
    <w:tmpl w:val="6AB655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8" w15:restartNumberingAfterBreak="0">
    <w:nsid w:val="1EE15BE7"/>
    <w:multiLevelType w:val="hybridMultilevel"/>
    <w:tmpl w:val="CF8A8274"/>
    <w:lvl w:ilvl="0" w:tplc="0B4A5206">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9"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40" w15:restartNumberingAfterBreak="0">
    <w:nsid w:val="1F6D5372"/>
    <w:multiLevelType w:val="multilevel"/>
    <w:tmpl w:val="F5626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F857BCB"/>
    <w:multiLevelType w:val="multilevel"/>
    <w:tmpl w:val="D4C41A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1E3409F"/>
    <w:multiLevelType w:val="hybridMultilevel"/>
    <w:tmpl w:val="AC4696A0"/>
    <w:lvl w:ilvl="0" w:tplc="CC6AB474">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3" w15:restartNumberingAfterBreak="0">
    <w:nsid w:val="241154DA"/>
    <w:multiLevelType w:val="multilevel"/>
    <w:tmpl w:val="F2ECE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5AB528C"/>
    <w:multiLevelType w:val="multilevel"/>
    <w:tmpl w:val="089245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46" w15:restartNumberingAfterBreak="0">
    <w:nsid w:val="2685735E"/>
    <w:multiLevelType w:val="multilevel"/>
    <w:tmpl w:val="40820E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73B33A8"/>
    <w:multiLevelType w:val="hybridMultilevel"/>
    <w:tmpl w:val="DB7012E4"/>
    <w:lvl w:ilvl="0" w:tplc="15C0ECCE">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8" w15:restartNumberingAfterBreak="0">
    <w:nsid w:val="279C3C08"/>
    <w:multiLevelType w:val="hybridMultilevel"/>
    <w:tmpl w:val="7D78F332"/>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9" w15:restartNumberingAfterBreak="0">
    <w:nsid w:val="281E5100"/>
    <w:multiLevelType w:val="multilevel"/>
    <w:tmpl w:val="7C5EB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AAA0718"/>
    <w:multiLevelType w:val="multilevel"/>
    <w:tmpl w:val="B07409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B0F12DF"/>
    <w:multiLevelType w:val="multilevel"/>
    <w:tmpl w:val="2FFC36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C2C537A"/>
    <w:multiLevelType w:val="multilevel"/>
    <w:tmpl w:val="8B6065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DA840C1"/>
    <w:multiLevelType w:val="multilevel"/>
    <w:tmpl w:val="FB9E75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E064EA2"/>
    <w:multiLevelType w:val="multilevel"/>
    <w:tmpl w:val="A8A8C3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E675BA8"/>
    <w:multiLevelType w:val="multilevel"/>
    <w:tmpl w:val="20687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EBD4BB7"/>
    <w:multiLevelType w:val="multilevel"/>
    <w:tmpl w:val="E364F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58" w15:restartNumberingAfterBreak="0">
    <w:nsid w:val="318753EA"/>
    <w:multiLevelType w:val="hybridMultilevel"/>
    <w:tmpl w:val="E6AE5780"/>
    <w:lvl w:ilvl="0" w:tplc="38DA90D2">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9" w15:restartNumberingAfterBreak="0">
    <w:nsid w:val="31B074EC"/>
    <w:multiLevelType w:val="hybridMultilevel"/>
    <w:tmpl w:val="B4B06ABE"/>
    <w:lvl w:ilvl="0" w:tplc="2D543C16">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0" w15:restartNumberingAfterBreak="0">
    <w:nsid w:val="31D62C99"/>
    <w:multiLevelType w:val="hybridMultilevel"/>
    <w:tmpl w:val="5AD6320E"/>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1" w15:restartNumberingAfterBreak="0">
    <w:nsid w:val="321B735D"/>
    <w:multiLevelType w:val="multilevel"/>
    <w:tmpl w:val="F4028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33CA0F71"/>
    <w:multiLevelType w:val="multilevel"/>
    <w:tmpl w:val="0CBA7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4B0729C"/>
    <w:multiLevelType w:val="multilevel"/>
    <w:tmpl w:val="3F807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672603F"/>
    <w:multiLevelType w:val="hybridMultilevel"/>
    <w:tmpl w:val="2250B9DC"/>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6" w15:restartNumberingAfterBreak="0">
    <w:nsid w:val="3735353D"/>
    <w:multiLevelType w:val="hybridMultilevel"/>
    <w:tmpl w:val="4BCADF40"/>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7" w15:restartNumberingAfterBreak="0">
    <w:nsid w:val="373657C6"/>
    <w:multiLevelType w:val="hybridMultilevel"/>
    <w:tmpl w:val="0C429B20"/>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385544FD"/>
    <w:multiLevelType w:val="hybridMultilevel"/>
    <w:tmpl w:val="E4227EBA"/>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9" w15:restartNumberingAfterBreak="0">
    <w:nsid w:val="38961C77"/>
    <w:multiLevelType w:val="multilevel"/>
    <w:tmpl w:val="55C83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8E90177"/>
    <w:multiLevelType w:val="multilevel"/>
    <w:tmpl w:val="D94259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99832E8"/>
    <w:multiLevelType w:val="hybridMultilevel"/>
    <w:tmpl w:val="4628DF0C"/>
    <w:lvl w:ilvl="0" w:tplc="A1502A4E">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2" w15:restartNumberingAfterBreak="0">
    <w:nsid w:val="3A3E26F7"/>
    <w:multiLevelType w:val="multilevel"/>
    <w:tmpl w:val="374CD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AF622DF"/>
    <w:multiLevelType w:val="hybridMultilevel"/>
    <w:tmpl w:val="3D42915E"/>
    <w:lvl w:ilvl="0" w:tplc="D904FE5E">
      <w:start w:val="1"/>
      <w:numFmt w:val="bullet"/>
      <w:pStyle w:val="21"/>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4" w15:restartNumberingAfterBreak="0">
    <w:nsid w:val="3B8406B9"/>
    <w:multiLevelType w:val="multilevel"/>
    <w:tmpl w:val="4AECA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BBE38E9"/>
    <w:multiLevelType w:val="multilevel"/>
    <w:tmpl w:val="0EC88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C262E67"/>
    <w:multiLevelType w:val="multilevel"/>
    <w:tmpl w:val="A2202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C9C7CA1"/>
    <w:multiLevelType w:val="multilevel"/>
    <w:tmpl w:val="FB9E6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CB94915"/>
    <w:multiLevelType w:val="multilevel"/>
    <w:tmpl w:val="B9AA53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D674D27"/>
    <w:multiLevelType w:val="multilevel"/>
    <w:tmpl w:val="32845B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EC5477C"/>
    <w:multiLevelType w:val="multilevel"/>
    <w:tmpl w:val="383260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1366AA9"/>
    <w:multiLevelType w:val="hybridMultilevel"/>
    <w:tmpl w:val="53F66C12"/>
    <w:lvl w:ilvl="0" w:tplc="7FB26360">
      <w:numFmt w:val="bullet"/>
      <w:lvlText w:val="-"/>
      <w:lvlJc w:val="left"/>
      <w:pPr>
        <w:ind w:left="602" w:hanging="361"/>
      </w:pPr>
      <w:rPr>
        <w:rFonts w:hint="default"/>
        <w:w w:val="100"/>
        <w:lang w:val="ru-RU" w:eastAsia="en-US" w:bidi="ar-SA"/>
      </w:rPr>
    </w:lvl>
    <w:lvl w:ilvl="1" w:tplc="C25847EE">
      <w:numFmt w:val="bullet"/>
      <w:lvlText w:val="-"/>
      <w:lvlJc w:val="left"/>
      <w:pPr>
        <w:ind w:left="743" w:hanging="361"/>
      </w:pPr>
      <w:rPr>
        <w:rFonts w:hint="default"/>
        <w:w w:val="100"/>
        <w:lang w:val="ru-RU" w:eastAsia="en-US" w:bidi="ar-SA"/>
      </w:rPr>
    </w:lvl>
    <w:lvl w:ilvl="2" w:tplc="0486F6C4">
      <w:numFmt w:val="bullet"/>
      <w:lvlText w:val="-"/>
      <w:lvlJc w:val="left"/>
      <w:pPr>
        <w:ind w:left="1026" w:hanging="361"/>
      </w:pPr>
      <w:rPr>
        <w:rFonts w:ascii="Times New Roman" w:eastAsia="Times New Roman" w:hAnsi="Times New Roman" w:cs="Times New Roman" w:hint="default"/>
        <w:w w:val="100"/>
        <w:sz w:val="28"/>
        <w:szCs w:val="28"/>
        <w:lang w:val="ru-RU" w:eastAsia="en-US" w:bidi="ar-SA"/>
      </w:rPr>
    </w:lvl>
    <w:lvl w:ilvl="3" w:tplc="6BBA282E">
      <w:numFmt w:val="bullet"/>
      <w:lvlText w:val="•"/>
      <w:lvlJc w:val="left"/>
      <w:pPr>
        <w:ind w:left="880" w:hanging="361"/>
      </w:pPr>
      <w:rPr>
        <w:rFonts w:hint="default"/>
        <w:lang w:val="ru-RU" w:eastAsia="en-US" w:bidi="ar-SA"/>
      </w:rPr>
    </w:lvl>
    <w:lvl w:ilvl="4" w:tplc="E9F6071E">
      <w:numFmt w:val="bullet"/>
      <w:lvlText w:val="•"/>
      <w:lvlJc w:val="left"/>
      <w:pPr>
        <w:ind w:left="1020" w:hanging="361"/>
      </w:pPr>
      <w:rPr>
        <w:rFonts w:hint="default"/>
        <w:lang w:val="ru-RU" w:eastAsia="en-US" w:bidi="ar-SA"/>
      </w:rPr>
    </w:lvl>
    <w:lvl w:ilvl="5" w:tplc="5942A4C8">
      <w:numFmt w:val="bullet"/>
      <w:lvlText w:val="•"/>
      <w:lvlJc w:val="left"/>
      <w:pPr>
        <w:ind w:left="2708" w:hanging="361"/>
      </w:pPr>
      <w:rPr>
        <w:rFonts w:hint="default"/>
        <w:lang w:val="ru-RU" w:eastAsia="en-US" w:bidi="ar-SA"/>
      </w:rPr>
    </w:lvl>
    <w:lvl w:ilvl="6" w:tplc="1062EF38">
      <w:numFmt w:val="bullet"/>
      <w:lvlText w:val="•"/>
      <w:lvlJc w:val="left"/>
      <w:pPr>
        <w:ind w:left="4397" w:hanging="361"/>
      </w:pPr>
      <w:rPr>
        <w:rFonts w:hint="default"/>
        <w:lang w:val="ru-RU" w:eastAsia="en-US" w:bidi="ar-SA"/>
      </w:rPr>
    </w:lvl>
    <w:lvl w:ilvl="7" w:tplc="D36ED8DE">
      <w:numFmt w:val="bullet"/>
      <w:lvlText w:val="•"/>
      <w:lvlJc w:val="left"/>
      <w:pPr>
        <w:ind w:left="6085" w:hanging="361"/>
      </w:pPr>
      <w:rPr>
        <w:rFonts w:hint="default"/>
        <w:lang w:val="ru-RU" w:eastAsia="en-US" w:bidi="ar-SA"/>
      </w:rPr>
    </w:lvl>
    <w:lvl w:ilvl="8" w:tplc="804E9616">
      <w:numFmt w:val="bullet"/>
      <w:lvlText w:val="•"/>
      <w:lvlJc w:val="left"/>
      <w:pPr>
        <w:ind w:left="7774" w:hanging="361"/>
      </w:pPr>
      <w:rPr>
        <w:rFonts w:hint="default"/>
        <w:lang w:val="ru-RU" w:eastAsia="en-US" w:bidi="ar-SA"/>
      </w:rPr>
    </w:lvl>
  </w:abstractNum>
  <w:abstractNum w:abstractNumId="82" w15:restartNumberingAfterBreak="0">
    <w:nsid w:val="42492683"/>
    <w:multiLevelType w:val="multilevel"/>
    <w:tmpl w:val="6A2820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26550A9"/>
    <w:multiLevelType w:val="hybridMultilevel"/>
    <w:tmpl w:val="799CDCF0"/>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4" w15:restartNumberingAfterBreak="0">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5" w15:restartNumberingAfterBreak="0">
    <w:nsid w:val="42CE1912"/>
    <w:multiLevelType w:val="hybridMultilevel"/>
    <w:tmpl w:val="D6AAC1DC"/>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6" w15:restartNumberingAfterBreak="0">
    <w:nsid w:val="44012FDD"/>
    <w:multiLevelType w:val="multilevel"/>
    <w:tmpl w:val="C2222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6183FFC"/>
    <w:multiLevelType w:val="hybridMultilevel"/>
    <w:tmpl w:val="E632BA16"/>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8" w15:restartNumberingAfterBreak="0">
    <w:nsid w:val="46573699"/>
    <w:multiLevelType w:val="multilevel"/>
    <w:tmpl w:val="A852B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90" w15:restartNumberingAfterBreak="0">
    <w:nsid w:val="49D66106"/>
    <w:multiLevelType w:val="multilevel"/>
    <w:tmpl w:val="BB2055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9E35507"/>
    <w:multiLevelType w:val="multilevel"/>
    <w:tmpl w:val="470E5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9EB7E61"/>
    <w:multiLevelType w:val="hybridMultilevel"/>
    <w:tmpl w:val="4FB09EB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4A4914DC"/>
    <w:multiLevelType w:val="multilevel"/>
    <w:tmpl w:val="E3C0D9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B257DF9"/>
    <w:multiLevelType w:val="multilevel"/>
    <w:tmpl w:val="133E73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B7A505E"/>
    <w:multiLevelType w:val="multilevel"/>
    <w:tmpl w:val="F96C4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B913BF0"/>
    <w:multiLevelType w:val="hybridMultilevel"/>
    <w:tmpl w:val="4BBCD516"/>
    <w:lvl w:ilvl="0" w:tplc="4EE2AA1C">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7" w15:restartNumberingAfterBreak="0">
    <w:nsid w:val="4C1C1617"/>
    <w:multiLevelType w:val="multilevel"/>
    <w:tmpl w:val="361E6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CC329C1"/>
    <w:multiLevelType w:val="multilevel"/>
    <w:tmpl w:val="F4563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D2C5B36"/>
    <w:multiLevelType w:val="multilevel"/>
    <w:tmpl w:val="BDA26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DA1608E"/>
    <w:multiLevelType w:val="hybridMultilevel"/>
    <w:tmpl w:val="C4AEEA56"/>
    <w:lvl w:ilvl="0" w:tplc="0010E318">
      <w:start w:val="1"/>
      <w:numFmt w:val="bullet"/>
      <w:lvlText w:val=""/>
      <w:lvlJc w:val="left"/>
      <w:pPr>
        <w:ind w:left="567" w:hanging="28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4E567F70"/>
    <w:multiLevelType w:val="hybridMultilevel"/>
    <w:tmpl w:val="81DC57DA"/>
    <w:lvl w:ilvl="0" w:tplc="903A9604">
      <w:start w:val="1"/>
      <w:numFmt w:val="bullet"/>
      <w:lvlText w:val=""/>
      <w:lvlJc w:val="left"/>
      <w:pPr>
        <w:ind w:left="567" w:hanging="28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4E9B4C45"/>
    <w:multiLevelType w:val="multilevel"/>
    <w:tmpl w:val="8B688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11E2957"/>
    <w:multiLevelType w:val="hybridMultilevel"/>
    <w:tmpl w:val="761441A6"/>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4" w15:restartNumberingAfterBreak="0">
    <w:nsid w:val="51225936"/>
    <w:multiLevelType w:val="multilevel"/>
    <w:tmpl w:val="55A4D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1D7752D"/>
    <w:multiLevelType w:val="multilevel"/>
    <w:tmpl w:val="FEF20D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1E4555C"/>
    <w:multiLevelType w:val="multilevel"/>
    <w:tmpl w:val="FE42DF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15:restartNumberingAfterBreak="0">
    <w:nsid w:val="526943D1"/>
    <w:multiLevelType w:val="multilevel"/>
    <w:tmpl w:val="CD7CC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31352A1"/>
    <w:multiLevelType w:val="multilevel"/>
    <w:tmpl w:val="72546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5A145A3"/>
    <w:multiLevelType w:val="multilevel"/>
    <w:tmpl w:val="6DE41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5D8085F"/>
    <w:multiLevelType w:val="multilevel"/>
    <w:tmpl w:val="B8C27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6373A9B"/>
    <w:multiLevelType w:val="multilevel"/>
    <w:tmpl w:val="30BE6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7396ABB"/>
    <w:multiLevelType w:val="multilevel"/>
    <w:tmpl w:val="8D7C55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744070B"/>
    <w:multiLevelType w:val="multilevel"/>
    <w:tmpl w:val="DBEC6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7535574"/>
    <w:multiLevelType w:val="multilevel"/>
    <w:tmpl w:val="FA5AE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7547D5F"/>
    <w:multiLevelType w:val="multilevel"/>
    <w:tmpl w:val="CEEEF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7A061EA"/>
    <w:multiLevelType w:val="multilevel"/>
    <w:tmpl w:val="44F258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80913BB"/>
    <w:multiLevelType w:val="multilevel"/>
    <w:tmpl w:val="4D1C8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B3D78E9"/>
    <w:multiLevelType w:val="multilevel"/>
    <w:tmpl w:val="AD841F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BA816D8"/>
    <w:multiLevelType w:val="multilevel"/>
    <w:tmpl w:val="2F60F8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C100BE0"/>
    <w:multiLevelType w:val="multilevel"/>
    <w:tmpl w:val="A4721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E8D0DC4"/>
    <w:multiLevelType w:val="multilevel"/>
    <w:tmpl w:val="A03E1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E8E305D"/>
    <w:multiLevelType w:val="multilevel"/>
    <w:tmpl w:val="4A783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F2A240E"/>
    <w:multiLevelType w:val="multilevel"/>
    <w:tmpl w:val="E350F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6" w15:restartNumberingAfterBreak="0">
    <w:nsid w:val="5FE22B3D"/>
    <w:multiLevelType w:val="hybridMultilevel"/>
    <w:tmpl w:val="CE0C3208"/>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27" w15:restartNumberingAfterBreak="0">
    <w:nsid w:val="603F208A"/>
    <w:multiLevelType w:val="multilevel"/>
    <w:tmpl w:val="260CF5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0E90DA8"/>
    <w:multiLevelType w:val="multilevel"/>
    <w:tmpl w:val="50A659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23C59E5"/>
    <w:multiLevelType w:val="multilevel"/>
    <w:tmpl w:val="EF44B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32A2070"/>
    <w:multiLevelType w:val="multilevel"/>
    <w:tmpl w:val="45E0F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49E5021"/>
    <w:multiLevelType w:val="multilevel"/>
    <w:tmpl w:val="B3E61A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4B67310"/>
    <w:multiLevelType w:val="multilevel"/>
    <w:tmpl w:val="013A5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4" w15:restartNumberingAfterBreak="0">
    <w:nsid w:val="664105B0"/>
    <w:multiLevelType w:val="multilevel"/>
    <w:tmpl w:val="9D1A8F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68D76C4"/>
    <w:multiLevelType w:val="hybridMultilevel"/>
    <w:tmpl w:val="136686E0"/>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36" w15:restartNumberingAfterBreak="0">
    <w:nsid w:val="66D245EA"/>
    <w:multiLevelType w:val="multilevel"/>
    <w:tmpl w:val="C2C0B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7207FE2"/>
    <w:multiLevelType w:val="hybridMultilevel"/>
    <w:tmpl w:val="AD4CEA2E"/>
    <w:lvl w:ilvl="0" w:tplc="CD3E7A72">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8" w15:restartNumberingAfterBreak="0">
    <w:nsid w:val="6767385B"/>
    <w:multiLevelType w:val="hybridMultilevel"/>
    <w:tmpl w:val="96467EF4"/>
    <w:lvl w:ilvl="0" w:tplc="03E6FC62">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39" w15:restartNumberingAfterBreak="0">
    <w:nsid w:val="68391176"/>
    <w:multiLevelType w:val="multilevel"/>
    <w:tmpl w:val="3460D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8764D24"/>
    <w:multiLevelType w:val="hybridMultilevel"/>
    <w:tmpl w:val="5600BB5E"/>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1" w15:restartNumberingAfterBreak="0">
    <w:nsid w:val="68CF27CE"/>
    <w:multiLevelType w:val="multilevel"/>
    <w:tmpl w:val="A1B048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93018EE"/>
    <w:multiLevelType w:val="multilevel"/>
    <w:tmpl w:val="4E826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44" w15:restartNumberingAfterBreak="0">
    <w:nsid w:val="6A725307"/>
    <w:multiLevelType w:val="hybridMultilevel"/>
    <w:tmpl w:val="E716DAAC"/>
    <w:lvl w:ilvl="0" w:tplc="814A7368">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45" w15:restartNumberingAfterBreak="0">
    <w:nsid w:val="6B434648"/>
    <w:multiLevelType w:val="multilevel"/>
    <w:tmpl w:val="0DFCC1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B9A4346"/>
    <w:multiLevelType w:val="hybridMultilevel"/>
    <w:tmpl w:val="45426B40"/>
    <w:lvl w:ilvl="0" w:tplc="D904FE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6BAD214A"/>
    <w:multiLevelType w:val="hybridMultilevel"/>
    <w:tmpl w:val="9BD0ED64"/>
    <w:lvl w:ilvl="0" w:tplc="BD6EA8DE">
      <w:start w:val="1"/>
      <w:numFmt w:val="bullet"/>
      <w:lvlText w:val=""/>
      <w:lvlJc w:val="left"/>
      <w:pPr>
        <w:ind w:left="567" w:hanging="283"/>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8" w15:restartNumberingAfterBreak="0">
    <w:nsid w:val="6C3C78DF"/>
    <w:multiLevelType w:val="multilevel"/>
    <w:tmpl w:val="8C40F0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C443DCF"/>
    <w:multiLevelType w:val="multilevel"/>
    <w:tmpl w:val="D4D46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51" w15:restartNumberingAfterBreak="0">
    <w:nsid w:val="6CB0774C"/>
    <w:multiLevelType w:val="hybridMultilevel"/>
    <w:tmpl w:val="D3ECAE3E"/>
    <w:lvl w:ilvl="0" w:tplc="08AE5A76">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2" w15:restartNumberingAfterBreak="0">
    <w:nsid w:val="6D9A739F"/>
    <w:multiLevelType w:val="multilevel"/>
    <w:tmpl w:val="DF660F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E5F078C"/>
    <w:multiLevelType w:val="hybridMultilevel"/>
    <w:tmpl w:val="692AC736"/>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54" w15:restartNumberingAfterBreak="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5" w15:restartNumberingAfterBreak="0">
    <w:nsid w:val="6FA01813"/>
    <w:multiLevelType w:val="multilevel"/>
    <w:tmpl w:val="9D28B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701E04C6"/>
    <w:multiLevelType w:val="hybridMultilevel"/>
    <w:tmpl w:val="C0168008"/>
    <w:lvl w:ilvl="0" w:tplc="CBC4D37C">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7" w15:restartNumberingAfterBreak="0">
    <w:nsid w:val="70454B3E"/>
    <w:multiLevelType w:val="multilevel"/>
    <w:tmpl w:val="8FA4E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7245097A"/>
    <w:multiLevelType w:val="hybridMultilevel"/>
    <w:tmpl w:val="809A05CC"/>
    <w:lvl w:ilvl="0" w:tplc="8EB8C6BE">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9" w15:restartNumberingAfterBreak="0">
    <w:nsid w:val="72701028"/>
    <w:multiLevelType w:val="multilevel"/>
    <w:tmpl w:val="23A0F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72864ED8"/>
    <w:multiLevelType w:val="multilevel"/>
    <w:tmpl w:val="0660F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7291009A"/>
    <w:multiLevelType w:val="multilevel"/>
    <w:tmpl w:val="887A25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72A44659"/>
    <w:multiLevelType w:val="hybridMultilevel"/>
    <w:tmpl w:val="1294FB8E"/>
    <w:lvl w:ilvl="0" w:tplc="62FA7132">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63" w15:restartNumberingAfterBreak="0">
    <w:nsid w:val="737104A1"/>
    <w:multiLevelType w:val="hybridMultilevel"/>
    <w:tmpl w:val="6866AAD2"/>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64" w15:restartNumberingAfterBreak="0">
    <w:nsid w:val="74CD40CE"/>
    <w:multiLevelType w:val="multilevel"/>
    <w:tmpl w:val="C92C2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4D302C2"/>
    <w:multiLevelType w:val="multilevel"/>
    <w:tmpl w:val="EE4C8BE4"/>
    <w:lvl w:ilvl="0">
      <w:start w:val="1"/>
      <w:numFmt w:val="bullet"/>
      <w:lvlText w:val=""/>
      <w:lvlJc w:val="left"/>
      <w:pPr>
        <w:ind w:left="567" w:hanging="283"/>
      </w:pPr>
      <w:rPr>
        <w:rFonts w:ascii="Symbol" w:hAnsi="Symbol" w:hint="default"/>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15:restartNumberingAfterBreak="0">
    <w:nsid w:val="74FF388A"/>
    <w:multiLevelType w:val="multilevel"/>
    <w:tmpl w:val="A710A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750647D0"/>
    <w:multiLevelType w:val="multilevel"/>
    <w:tmpl w:val="50CC3C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9" w15:restartNumberingAfterBreak="0">
    <w:nsid w:val="76112A00"/>
    <w:multiLevelType w:val="multilevel"/>
    <w:tmpl w:val="E9D068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6987067"/>
    <w:multiLevelType w:val="multilevel"/>
    <w:tmpl w:val="E52C5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6CA7CD1"/>
    <w:multiLevelType w:val="multilevel"/>
    <w:tmpl w:val="4AB808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7891989"/>
    <w:multiLevelType w:val="multilevel"/>
    <w:tmpl w:val="B204E9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7A838A9"/>
    <w:multiLevelType w:val="hybridMultilevel"/>
    <w:tmpl w:val="BCE09290"/>
    <w:lvl w:ilvl="0" w:tplc="A0BA6A64">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4" w15:restartNumberingAfterBreak="0">
    <w:nsid w:val="7827429D"/>
    <w:multiLevelType w:val="hybridMultilevel"/>
    <w:tmpl w:val="AA6EB39E"/>
    <w:lvl w:ilvl="0" w:tplc="0968265C">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5" w15:restartNumberingAfterBreak="0">
    <w:nsid w:val="785367C9"/>
    <w:multiLevelType w:val="hybridMultilevel"/>
    <w:tmpl w:val="921244B8"/>
    <w:lvl w:ilvl="0" w:tplc="0EBA4896">
      <w:start w:val="1"/>
      <w:numFmt w:val="bullet"/>
      <w:lvlText w:val=""/>
      <w:lvlJc w:val="left"/>
      <w:pPr>
        <w:ind w:left="567" w:hanging="283"/>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76" w15:restartNumberingAfterBreak="0">
    <w:nsid w:val="79E404D8"/>
    <w:multiLevelType w:val="multilevel"/>
    <w:tmpl w:val="F104C7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A4C086B"/>
    <w:multiLevelType w:val="hybridMultilevel"/>
    <w:tmpl w:val="2FB8FFE8"/>
    <w:lvl w:ilvl="0" w:tplc="B4C437FA">
      <w:start w:val="1"/>
      <w:numFmt w:val="bullet"/>
      <w:lvlText w:val=""/>
      <w:lvlJc w:val="left"/>
      <w:pPr>
        <w:ind w:left="567" w:hanging="28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8" w15:restartNumberingAfterBreak="0">
    <w:nsid w:val="7CBD3CDE"/>
    <w:multiLevelType w:val="hybridMultilevel"/>
    <w:tmpl w:val="C1FC5262"/>
    <w:lvl w:ilvl="0" w:tplc="D904FE5E">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9" w15:restartNumberingAfterBreak="0">
    <w:nsid w:val="7D48049A"/>
    <w:multiLevelType w:val="multilevel"/>
    <w:tmpl w:val="4F70E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DB13951"/>
    <w:multiLevelType w:val="multilevel"/>
    <w:tmpl w:val="286866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FBB0305"/>
    <w:multiLevelType w:val="multilevel"/>
    <w:tmpl w:val="18303F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3"/>
  </w:num>
  <w:num w:numId="2">
    <w:abstractNumId w:val="83"/>
  </w:num>
  <w:num w:numId="3">
    <w:abstractNumId w:val="87"/>
  </w:num>
  <w:num w:numId="4">
    <w:abstractNumId w:val="85"/>
  </w:num>
  <w:num w:numId="5">
    <w:abstractNumId w:val="135"/>
  </w:num>
  <w:num w:numId="6">
    <w:abstractNumId w:val="163"/>
  </w:num>
  <w:num w:numId="7">
    <w:abstractNumId w:val="140"/>
  </w:num>
  <w:num w:numId="8">
    <w:abstractNumId w:val="126"/>
  </w:num>
  <w:num w:numId="9">
    <w:abstractNumId w:val="67"/>
  </w:num>
  <w:num w:numId="10">
    <w:abstractNumId w:val="60"/>
  </w:num>
  <w:num w:numId="11">
    <w:abstractNumId w:val="48"/>
  </w:num>
  <w:num w:numId="12">
    <w:abstractNumId w:val="66"/>
  </w:num>
  <w:num w:numId="13">
    <w:abstractNumId w:val="29"/>
  </w:num>
  <w:num w:numId="14">
    <w:abstractNumId w:val="68"/>
  </w:num>
  <w:num w:numId="15">
    <w:abstractNumId w:val="15"/>
  </w:num>
  <w:num w:numId="16">
    <w:abstractNumId w:val="65"/>
  </w:num>
  <w:num w:numId="17">
    <w:abstractNumId w:val="103"/>
  </w:num>
  <w:num w:numId="18">
    <w:abstractNumId w:val="153"/>
  </w:num>
  <w:num w:numId="19">
    <w:abstractNumId w:val="178"/>
  </w:num>
  <w:num w:numId="20">
    <w:abstractNumId w:val="146"/>
  </w:num>
  <w:num w:numId="21">
    <w:abstractNumId w:val="105"/>
  </w:num>
  <w:num w:numId="22">
    <w:abstractNumId w:val="51"/>
  </w:num>
  <w:num w:numId="23">
    <w:abstractNumId w:val="33"/>
  </w:num>
  <w:num w:numId="24">
    <w:abstractNumId w:val="172"/>
  </w:num>
  <w:num w:numId="25">
    <w:abstractNumId w:val="49"/>
  </w:num>
  <w:num w:numId="26">
    <w:abstractNumId w:val="50"/>
  </w:num>
  <w:num w:numId="27">
    <w:abstractNumId w:val="171"/>
  </w:num>
  <w:num w:numId="28">
    <w:abstractNumId w:val="13"/>
  </w:num>
  <w:num w:numId="29">
    <w:abstractNumId w:val="6"/>
  </w:num>
  <w:num w:numId="30">
    <w:abstractNumId w:val="93"/>
  </w:num>
  <w:num w:numId="31">
    <w:abstractNumId w:val="119"/>
  </w:num>
  <w:num w:numId="32">
    <w:abstractNumId w:val="26"/>
  </w:num>
  <w:num w:numId="33">
    <w:abstractNumId w:val="36"/>
  </w:num>
  <w:num w:numId="34">
    <w:abstractNumId w:val="169"/>
  </w:num>
  <w:num w:numId="35">
    <w:abstractNumId w:val="70"/>
  </w:num>
  <w:num w:numId="36">
    <w:abstractNumId w:val="18"/>
  </w:num>
  <w:num w:numId="37">
    <w:abstractNumId w:val="39"/>
  </w:num>
  <w:num w:numId="38">
    <w:abstractNumId w:val="22"/>
  </w:num>
  <w:num w:numId="39">
    <w:abstractNumId w:val="125"/>
  </w:num>
  <w:num w:numId="40">
    <w:abstractNumId w:val="62"/>
  </w:num>
  <w:num w:numId="41">
    <w:abstractNumId w:val="168"/>
  </w:num>
  <w:num w:numId="42">
    <w:abstractNumId w:val="154"/>
  </w:num>
  <w:num w:numId="43">
    <w:abstractNumId w:val="107"/>
  </w:num>
  <w:num w:numId="44">
    <w:abstractNumId w:val="92"/>
  </w:num>
  <w:num w:numId="45">
    <w:abstractNumId w:val="81"/>
  </w:num>
  <w:num w:numId="46">
    <w:abstractNumId w:val="120"/>
  </w:num>
  <w:num w:numId="47">
    <w:abstractNumId w:val="53"/>
  </w:num>
  <w:num w:numId="48">
    <w:abstractNumId w:val="131"/>
  </w:num>
  <w:num w:numId="49">
    <w:abstractNumId w:val="52"/>
  </w:num>
  <w:num w:numId="50">
    <w:abstractNumId w:val="27"/>
  </w:num>
  <w:num w:numId="51">
    <w:abstractNumId w:val="10"/>
  </w:num>
  <w:num w:numId="52">
    <w:abstractNumId w:val="155"/>
  </w:num>
  <w:num w:numId="53">
    <w:abstractNumId w:val="170"/>
  </w:num>
  <w:num w:numId="54">
    <w:abstractNumId w:val="76"/>
  </w:num>
  <w:num w:numId="55">
    <w:abstractNumId w:val="123"/>
  </w:num>
  <w:num w:numId="56">
    <w:abstractNumId w:val="104"/>
  </w:num>
  <w:num w:numId="57">
    <w:abstractNumId w:val="97"/>
  </w:num>
  <w:num w:numId="58">
    <w:abstractNumId w:val="74"/>
  </w:num>
  <w:num w:numId="59">
    <w:abstractNumId w:val="34"/>
  </w:num>
  <w:num w:numId="60">
    <w:abstractNumId w:val="149"/>
  </w:num>
  <w:num w:numId="61">
    <w:abstractNumId w:val="142"/>
  </w:num>
  <w:num w:numId="62">
    <w:abstractNumId w:val="64"/>
  </w:num>
  <w:num w:numId="63">
    <w:abstractNumId w:val="45"/>
  </w:num>
  <w:num w:numId="64">
    <w:abstractNumId w:val="5"/>
  </w:num>
  <w:num w:numId="65">
    <w:abstractNumId w:val="84"/>
  </w:num>
  <w:num w:numId="66">
    <w:abstractNumId w:val="25"/>
  </w:num>
  <w:num w:numId="67">
    <w:abstractNumId w:val="37"/>
  </w:num>
  <w:num w:numId="68">
    <w:abstractNumId w:val="57"/>
  </w:num>
  <w:num w:numId="69">
    <w:abstractNumId w:val="9"/>
  </w:num>
  <w:num w:numId="70">
    <w:abstractNumId w:val="21"/>
  </w:num>
  <w:num w:numId="71">
    <w:abstractNumId w:val="12"/>
  </w:num>
  <w:num w:numId="72">
    <w:abstractNumId w:val="143"/>
  </w:num>
  <w:num w:numId="73">
    <w:abstractNumId w:val="133"/>
  </w:num>
  <w:num w:numId="74">
    <w:abstractNumId w:val="23"/>
  </w:num>
  <w:num w:numId="75">
    <w:abstractNumId w:val="150"/>
  </w:num>
  <w:num w:numId="76">
    <w:abstractNumId w:val="89"/>
  </w:num>
  <w:num w:numId="77">
    <w:abstractNumId w:val="139"/>
  </w:num>
  <w:num w:numId="78">
    <w:abstractNumId w:val="28"/>
  </w:num>
  <w:num w:numId="79">
    <w:abstractNumId w:val="7"/>
  </w:num>
  <w:num w:numId="80">
    <w:abstractNumId w:val="88"/>
  </w:num>
  <w:num w:numId="81">
    <w:abstractNumId w:val="91"/>
  </w:num>
  <w:num w:numId="82">
    <w:abstractNumId w:val="14"/>
  </w:num>
  <w:num w:numId="83">
    <w:abstractNumId w:val="69"/>
  </w:num>
  <w:num w:numId="84">
    <w:abstractNumId w:val="179"/>
  </w:num>
  <w:num w:numId="85">
    <w:abstractNumId w:val="99"/>
  </w:num>
  <w:num w:numId="86">
    <w:abstractNumId w:val="145"/>
  </w:num>
  <w:num w:numId="87">
    <w:abstractNumId w:val="113"/>
  </w:num>
  <w:num w:numId="88">
    <w:abstractNumId w:val="43"/>
  </w:num>
  <w:num w:numId="89">
    <w:abstractNumId w:val="124"/>
  </w:num>
  <w:num w:numId="90">
    <w:abstractNumId w:val="24"/>
  </w:num>
  <w:num w:numId="91">
    <w:abstractNumId w:val="77"/>
  </w:num>
  <w:num w:numId="92">
    <w:abstractNumId w:val="116"/>
  </w:num>
  <w:num w:numId="93">
    <w:abstractNumId w:val="176"/>
  </w:num>
  <w:num w:numId="94">
    <w:abstractNumId w:val="121"/>
  </w:num>
  <w:num w:numId="95">
    <w:abstractNumId w:val="31"/>
  </w:num>
  <w:num w:numId="96">
    <w:abstractNumId w:val="117"/>
  </w:num>
  <w:num w:numId="97">
    <w:abstractNumId w:val="181"/>
  </w:num>
  <w:num w:numId="98">
    <w:abstractNumId w:val="114"/>
  </w:num>
  <w:num w:numId="99">
    <w:abstractNumId w:val="4"/>
  </w:num>
  <w:num w:numId="100">
    <w:abstractNumId w:val="164"/>
  </w:num>
  <w:num w:numId="101">
    <w:abstractNumId w:val="110"/>
  </w:num>
  <w:num w:numId="102">
    <w:abstractNumId w:val="167"/>
  </w:num>
  <w:num w:numId="103">
    <w:abstractNumId w:val="130"/>
  </w:num>
  <w:num w:numId="104">
    <w:abstractNumId w:val="152"/>
  </w:num>
  <w:num w:numId="105">
    <w:abstractNumId w:val="118"/>
  </w:num>
  <w:num w:numId="106">
    <w:abstractNumId w:val="16"/>
  </w:num>
  <w:num w:numId="107">
    <w:abstractNumId w:val="134"/>
  </w:num>
  <w:num w:numId="108">
    <w:abstractNumId w:val="40"/>
  </w:num>
  <w:num w:numId="109">
    <w:abstractNumId w:val="95"/>
  </w:num>
  <w:num w:numId="110">
    <w:abstractNumId w:val="63"/>
  </w:num>
  <w:num w:numId="111">
    <w:abstractNumId w:val="72"/>
  </w:num>
  <w:num w:numId="112">
    <w:abstractNumId w:val="166"/>
  </w:num>
  <w:num w:numId="113">
    <w:abstractNumId w:val="136"/>
  </w:num>
  <w:num w:numId="114">
    <w:abstractNumId w:val="157"/>
  </w:num>
  <w:num w:numId="115">
    <w:abstractNumId w:val="61"/>
  </w:num>
  <w:num w:numId="116">
    <w:abstractNumId w:val="108"/>
  </w:num>
  <w:num w:numId="117">
    <w:abstractNumId w:val="129"/>
  </w:num>
  <w:num w:numId="118">
    <w:abstractNumId w:val="55"/>
  </w:num>
  <w:num w:numId="119">
    <w:abstractNumId w:val="75"/>
  </w:num>
  <w:num w:numId="120">
    <w:abstractNumId w:val="122"/>
  </w:num>
  <w:num w:numId="121">
    <w:abstractNumId w:val="8"/>
  </w:num>
  <w:num w:numId="122">
    <w:abstractNumId w:val="56"/>
  </w:num>
  <w:num w:numId="123">
    <w:abstractNumId w:val="82"/>
  </w:num>
  <w:num w:numId="124">
    <w:abstractNumId w:val="159"/>
  </w:num>
  <w:num w:numId="125">
    <w:abstractNumId w:val="102"/>
  </w:num>
  <w:num w:numId="126">
    <w:abstractNumId w:val="160"/>
  </w:num>
  <w:num w:numId="127">
    <w:abstractNumId w:val="112"/>
  </w:num>
  <w:num w:numId="128">
    <w:abstractNumId w:val="98"/>
  </w:num>
  <w:num w:numId="129">
    <w:abstractNumId w:val="86"/>
  </w:num>
  <w:num w:numId="130">
    <w:abstractNumId w:val="90"/>
  </w:num>
  <w:num w:numId="131">
    <w:abstractNumId w:val="111"/>
  </w:num>
  <w:num w:numId="132">
    <w:abstractNumId w:val="44"/>
  </w:num>
  <w:num w:numId="133">
    <w:abstractNumId w:val="115"/>
  </w:num>
  <w:num w:numId="134">
    <w:abstractNumId w:val="109"/>
  </w:num>
  <w:num w:numId="135">
    <w:abstractNumId w:val="132"/>
  </w:num>
  <w:num w:numId="136">
    <w:abstractNumId w:val="46"/>
  </w:num>
  <w:num w:numId="137">
    <w:abstractNumId w:val="0"/>
  </w:num>
  <w:num w:numId="138">
    <w:abstractNumId w:val="79"/>
  </w:num>
  <w:num w:numId="139">
    <w:abstractNumId w:val="141"/>
  </w:num>
  <w:num w:numId="140">
    <w:abstractNumId w:val="80"/>
  </w:num>
  <w:num w:numId="141">
    <w:abstractNumId w:val="106"/>
  </w:num>
  <w:num w:numId="142">
    <w:abstractNumId w:val="32"/>
  </w:num>
  <w:num w:numId="143">
    <w:abstractNumId w:val="11"/>
  </w:num>
  <w:num w:numId="144">
    <w:abstractNumId w:val="128"/>
  </w:num>
  <w:num w:numId="145">
    <w:abstractNumId w:val="78"/>
  </w:num>
  <w:num w:numId="146">
    <w:abstractNumId w:val="41"/>
  </w:num>
  <w:num w:numId="147">
    <w:abstractNumId w:val="148"/>
  </w:num>
  <w:num w:numId="148">
    <w:abstractNumId w:val="127"/>
  </w:num>
  <w:num w:numId="149">
    <w:abstractNumId w:val="161"/>
  </w:num>
  <w:num w:numId="150">
    <w:abstractNumId w:val="94"/>
  </w:num>
  <w:num w:numId="151">
    <w:abstractNumId w:val="54"/>
  </w:num>
  <w:num w:numId="152">
    <w:abstractNumId w:val="180"/>
  </w:num>
  <w:num w:numId="153">
    <w:abstractNumId w:val="3"/>
  </w:num>
  <w:num w:numId="154">
    <w:abstractNumId w:val="2"/>
  </w:num>
  <w:num w:numId="155">
    <w:abstractNumId w:val="165"/>
  </w:num>
  <w:num w:numId="156">
    <w:abstractNumId w:val="177"/>
  </w:num>
  <w:num w:numId="157">
    <w:abstractNumId w:val="17"/>
  </w:num>
  <w:num w:numId="158">
    <w:abstractNumId w:val="19"/>
  </w:num>
  <w:num w:numId="159">
    <w:abstractNumId w:val="100"/>
  </w:num>
  <w:num w:numId="160">
    <w:abstractNumId w:val="175"/>
  </w:num>
  <w:num w:numId="161">
    <w:abstractNumId w:val="156"/>
  </w:num>
  <w:num w:numId="162">
    <w:abstractNumId w:val="30"/>
  </w:num>
  <w:num w:numId="163">
    <w:abstractNumId w:val="173"/>
  </w:num>
  <w:num w:numId="164">
    <w:abstractNumId w:val="174"/>
  </w:num>
  <w:num w:numId="165">
    <w:abstractNumId w:val="96"/>
  </w:num>
  <w:num w:numId="166">
    <w:abstractNumId w:val="162"/>
  </w:num>
  <w:num w:numId="167">
    <w:abstractNumId w:val="58"/>
  </w:num>
  <w:num w:numId="168">
    <w:abstractNumId w:val="101"/>
  </w:num>
  <w:num w:numId="169">
    <w:abstractNumId w:val="71"/>
  </w:num>
  <w:num w:numId="170">
    <w:abstractNumId w:val="137"/>
  </w:num>
  <w:num w:numId="171">
    <w:abstractNumId w:val="158"/>
  </w:num>
  <w:num w:numId="172">
    <w:abstractNumId w:val="35"/>
  </w:num>
  <w:num w:numId="173">
    <w:abstractNumId w:val="38"/>
  </w:num>
  <w:num w:numId="174">
    <w:abstractNumId w:val="20"/>
  </w:num>
  <w:num w:numId="175">
    <w:abstractNumId w:val="1"/>
  </w:num>
  <w:num w:numId="176">
    <w:abstractNumId w:val="144"/>
  </w:num>
  <w:num w:numId="177">
    <w:abstractNumId w:val="147"/>
  </w:num>
  <w:num w:numId="178">
    <w:abstractNumId w:val="59"/>
  </w:num>
  <w:num w:numId="179">
    <w:abstractNumId w:val="42"/>
  </w:num>
  <w:num w:numId="180">
    <w:abstractNumId w:val="138"/>
  </w:num>
  <w:num w:numId="181">
    <w:abstractNumId w:val="151"/>
  </w:num>
  <w:num w:numId="182">
    <w:abstractNumId w:val="47"/>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121"/>
    <w:rsid w:val="00010A78"/>
    <w:rsid w:val="00012C02"/>
    <w:rsid w:val="00020D5B"/>
    <w:rsid w:val="0004223E"/>
    <w:rsid w:val="00064000"/>
    <w:rsid w:val="00071551"/>
    <w:rsid w:val="00082273"/>
    <w:rsid w:val="00083A52"/>
    <w:rsid w:val="00093773"/>
    <w:rsid w:val="000A14C5"/>
    <w:rsid w:val="000B1DF0"/>
    <w:rsid w:val="001137D8"/>
    <w:rsid w:val="001203E5"/>
    <w:rsid w:val="00125506"/>
    <w:rsid w:val="0012679F"/>
    <w:rsid w:val="001403B4"/>
    <w:rsid w:val="00153C46"/>
    <w:rsid w:val="00164436"/>
    <w:rsid w:val="00167357"/>
    <w:rsid w:val="00173EC9"/>
    <w:rsid w:val="00174015"/>
    <w:rsid w:val="001748D1"/>
    <w:rsid w:val="001863FB"/>
    <w:rsid w:val="001B0F59"/>
    <w:rsid w:val="001C2A87"/>
    <w:rsid w:val="001D2C6D"/>
    <w:rsid w:val="001E121D"/>
    <w:rsid w:val="00213302"/>
    <w:rsid w:val="0021387F"/>
    <w:rsid w:val="00235DA3"/>
    <w:rsid w:val="00244CAF"/>
    <w:rsid w:val="00257C63"/>
    <w:rsid w:val="00261A36"/>
    <w:rsid w:val="0026387F"/>
    <w:rsid w:val="00266B4C"/>
    <w:rsid w:val="002A382E"/>
    <w:rsid w:val="002B0709"/>
    <w:rsid w:val="002B3F6B"/>
    <w:rsid w:val="002C313A"/>
    <w:rsid w:val="002D086F"/>
    <w:rsid w:val="002E2EC2"/>
    <w:rsid w:val="002F4205"/>
    <w:rsid w:val="00321628"/>
    <w:rsid w:val="00323574"/>
    <w:rsid w:val="003A7FED"/>
    <w:rsid w:val="003B4C96"/>
    <w:rsid w:val="003D2EEA"/>
    <w:rsid w:val="003D3487"/>
    <w:rsid w:val="003E0AD4"/>
    <w:rsid w:val="003F309E"/>
    <w:rsid w:val="004158AB"/>
    <w:rsid w:val="00416D4A"/>
    <w:rsid w:val="00417F33"/>
    <w:rsid w:val="004256FB"/>
    <w:rsid w:val="00432ED7"/>
    <w:rsid w:val="00447611"/>
    <w:rsid w:val="00450CE1"/>
    <w:rsid w:val="00467F4A"/>
    <w:rsid w:val="00485ECE"/>
    <w:rsid w:val="004B1553"/>
    <w:rsid w:val="004B4FC2"/>
    <w:rsid w:val="004B50E3"/>
    <w:rsid w:val="004E4842"/>
    <w:rsid w:val="004F42A4"/>
    <w:rsid w:val="004F5287"/>
    <w:rsid w:val="00500B42"/>
    <w:rsid w:val="00511313"/>
    <w:rsid w:val="005123CD"/>
    <w:rsid w:val="005127EB"/>
    <w:rsid w:val="00516316"/>
    <w:rsid w:val="00525349"/>
    <w:rsid w:val="00534A2D"/>
    <w:rsid w:val="00545EA4"/>
    <w:rsid w:val="00546E2D"/>
    <w:rsid w:val="00550BD7"/>
    <w:rsid w:val="0055204C"/>
    <w:rsid w:val="005609E1"/>
    <w:rsid w:val="00571DBD"/>
    <w:rsid w:val="005829BA"/>
    <w:rsid w:val="00582DD6"/>
    <w:rsid w:val="00584C0C"/>
    <w:rsid w:val="00593FAD"/>
    <w:rsid w:val="005B3EA7"/>
    <w:rsid w:val="005B62E2"/>
    <w:rsid w:val="005C0E57"/>
    <w:rsid w:val="005E0F2E"/>
    <w:rsid w:val="005F34E8"/>
    <w:rsid w:val="00611583"/>
    <w:rsid w:val="00622722"/>
    <w:rsid w:val="00626636"/>
    <w:rsid w:val="00641445"/>
    <w:rsid w:val="0064511D"/>
    <w:rsid w:val="00654574"/>
    <w:rsid w:val="00661A3B"/>
    <w:rsid w:val="006779B3"/>
    <w:rsid w:val="006854FA"/>
    <w:rsid w:val="006B4607"/>
    <w:rsid w:val="006C3E4D"/>
    <w:rsid w:val="006D0C47"/>
    <w:rsid w:val="006D6DFA"/>
    <w:rsid w:val="006F2135"/>
    <w:rsid w:val="006F2388"/>
    <w:rsid w:val="00700304"/>
    <w:rsid w:val="00737825"/>
    <w:rsid w:val="00745861"/>
    <w:rsid w:val="00750121"/>
    <w:rsid w:val="00754ED5"/>
    <w:rsid w:val="0076064B"/>
    <w:rsid w:val="0076135C"/>
    <w:rsid w:val="00776656"/>
    <w:rsid w:val="007A0055"/>
    <w:rsid w:val="007C30EB"/>
    <w:rsid w:val="007C3746"/>
    <w:rsid w:val="007D6E65"/>
    <w:rsid w:val="007F1B01"/>
    <w:rsid w:val="00817BF7"/>
    <w:rsid w:val="00830C36"/>
    <w:rsid w:val="008566C4"/>
    <w:rsid w:val="00862D9C"/>
    <w:rsid w:val="00883281"/>
    <w:rsid w:val="008E13D1"/>
    <w:rsid w:val="009263D5"/>
    <w:rsid w:val="00944E6D"/>
    <w:rsid w:val="00951B04"/>
    <w:rsid w:val="009B7C76"/>
    <w:rsid w:val="009D3C4C"/>
    <w:rsid w:val="00A02CD2"/>
    <w:rsid w:val="00A02D02"/>
    <w:rsid w:val="00A02F46"/>
    <w:rsid w:val="00A07552"/>
    <w:rsid w:val="00A215C6"/>
    <w:rsid w:val="00A353C0"/>
    <w:rsid w:val="00A52768"/>
    <w:rsid w:val="00A71F44"/>
    <w:rsid w:val="00A73250"/>
    <w:rsid w:val="00AB129E"/>
    <w:rsid w:val="00AB1A56"/>
    <w:rsid w:val="00AB3AD8"/>
    <w:rsid w:val="00AB4313"/>
    <w:rsid w:val="00AD5F42"/>
    <w:rsid w:val="00AE0CEB"/>
    <w:rsid w:val="00AE52E6"/>
    <w:rsid w:val="00AF247C"/>
    <w:rsid w:val="00AF3D82"/>
    <w:rsid w:val="00AF3DCD"/>
    <w:rsid w:val="00B031FD"/>
    <w:rsid w:val="00B05C8A"/>
    <w:rsid w:val="00B23A5D"/>
    <w:rsid w:val="00B32E6C"/>
    <w:rsid w:val="00B43405"/>
    <w:rsid w:val="00B54D2D"/>
    <w:rsid w:val="00B626A1"/>
    <w:rsid w:val="00B86B28"/>
    <w:rsid w:val="00B86C71"/>
    <w:rsid w:val="00BA3176"/>
    <w:rsid w:val="00BA441F"/>
    <w:rsid w:val="00BC31A9"/>
    <w:rsid w:val="00BC6034"/>
    <w:rsid w:val="00BD6055"/>
    <w:rsid w:val="00BF57E2"/>
    <w:rsid w:val="00BF7575"/>
    <w:rsid w:val="00C258DB"/>
    <w:rsid w:val="00C273C7"/>
    <w:rsid w:val="00C52965"/>
    <w:rsid w:val="00C704FF"/>
    <w:rsid w:val="00C87254"/>
    <w:rsid w:val="00C9022D"/>
    <w:rsid w:val="00CA2E78"/>
    <w:rsid w:val="00CB35DC"/>
    <w:rsid w:val="00CC6C7F"/>
    <w:rsid w:val="00CD3B18"/>
    <w:rsid w:val="00CF303D"/>
    <w:rsid w:val="00CF4175"/>
    <w:rsid w:val="00CF42F2"/>
    <w:rsid w:val="00CF4A56"/>
    <w:rsid w:val="00D134F5"/>
    <w:rsid w:val="00D14DA6"/>
    <w:rsid w:val="00D15B64"/>
    <w:rsid w:val="00D15C7F"/>
    <w:rsid w:val="00D32EC6"/>
    <w:rsid w:val="00D457AA"/>
    <w:rsid w:val="00D56C62"/>
    <w:rsid w:val="00D71F47"/>
    <w:rsid w:val="00DA78FD"/>
    <w:rsid w:val="00DB330B"/>
    <w:rsid w:val="00DC7158"/>
    <w:rsid w:val="00DD512E"/>
    <w:rsid w:val="00E0125A"/>
    <w:rsid w:val="00E223F0"/>
    <w:rsid w:val="00E237FE"/>
    <w:rsid w:val="00E4260A"/>
    <w:rsid w:val="00E515FB"/>
    <w:rsid w:val="00EB0282"/>
    <w:rsid w:val="00EB39D1"/>
    <w:rsid w:val="00EC449A"/>
    <w:rsid w:val="00ED089A"/>
    <w:rsid w:val="00ED4FD7"/>
    <w:rsid w:val="00EF21B7"/>
    <w:rsid w:val="00F14539"/>
    <w:rsid w:val="00F305A6"/>
    <w:rsid w:val="00F34806"/>
    <w:rsid w:val="00F36714"/>
    <w:rsid w:val="00F47767"/>
    <w:rsid w:val="00F63346"/>
    <w:rsid w:val="00F66DCA"/>
    <w:rsid w:val="00F82D0C"/>
    <w:rsid w:val="00F84FA3"/>
    <w:rsid w:val="00F8777D"/>
    <w:rsid w:val="00F9091E"/>
    <w:rsid w:val="00F976BB"/>
    <w:rsid w:val="00FC11C3"/>
    <w:rsid w:val="00FE0046"/>
    <w:rsid w:val="00FF6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8935D"/>
  <w15:chartTrackingRefBased/>
  <w15:docId w15:val="{6EA7D78F-F716-44DD-9B84-374AC5F4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rsid w:val="00213302"/>
    <w:pPr>
      <w:keepNext/>
      <w:keepLines/>
      <w:tabs>
        <w:tab w:val="left" w:pos="142"/>
      </w:tabs>
      <w:suppressAutoHyphens/>
      <w:spacing w:after="0" w:line="360" w:lineRule="auto"/>
      <w:jc w:val="center"/>
      <w:outlineLvl w:val="0"/>
    </w:pPr>
    <w:rPr>
      <w:rFonts w:ascii="Times New Roman" w:eastAsia="Times New Roman" w:hAnsi="Times New Roman" w:cs="Times New Roman"/>
      <w:b/>
      <w:caps/>
      <w:sz w:val="28"/>
      <w:szCs w:val="32"/>
      <w:lang w:val="x-none" w:eastAsia="x-none"/>
    </w:rPr>
  </w:style>
  <w:style w:type="paragraph" w:styleId="2">
    <w:name w:val="heading 2"/>
    <w:aliases w:val="h2,H2,Numbered text 3"/>
    <w:basedOn w:val="a1"/>
    <w:next w:val="a1"/>
    <w:link w:val="20"/>
    <w:uiPriority w:val="99"/>
    <w:qFormat/>
    <w:rsid w:val="00213302"/>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lang w:val="x-none" w:eastAsia="x-none"/>
    </w:rPr>
  </w:style>
  <w:style w:type="paragraph" w:styleId="3">
    <w:name w:val="heading 3"/>
    <w:basedOn w:val="a1"/>
    <w:next w:val="a1"/>
    <w:link w:val="30"/>
    <w:unhideWhenUsed/>
    <w:qFormat/>
    <w:rsid w:val="00AF3D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11"/>
    <w:next w:val="11"/>
    <w:link w:val="40"/>
    <w:qFormat/>
    <w:rsid w:val="009B7C76"/>
    <w:pPr>
      <w:keepNext/>
      <w:keepLines/>
      <w:spacing w:before="240" w:after="40"/>
      <w:outlineLvl w:val="3"/>
    </w:pPr>
    <w:rPr>
      <w:rFonts w:cs="Times New Roman"/>
      <w:b/>
      <w:sz w:val="24"/>
      <w:szCs w:val="24"/>
      <w:lang w:val="x-none"/>
    </w:rPr>
  </w:style>
  <w:style w:type="paragraph" w:styleId="5">
    <w:name w:val="heading 5"/>
    <w:basedOn w:val="11"/>
    <w:next w:val="11"/>
    <w:link w:val="50"/>
    <w:qFormat/>
    <w:rsid w:val="009B7C76"/>
    <w:pPr>
      <w:keepNext/>
      <w:keepLines/>
      <w:spacing w:before="220" w:after="40"/>
      <w:outlineLvl w:val="4"/>
    </w:pPr>
    <w:rPr>
      <w:rFonts w:cs="Times New Roman"/>
      <w:b/>
      <w:sz w:val="20"/>
      <w:szCs w:val="20"/>
      <w:lang w:val="x-none"/>
    </w:rPr>
  </w:style>
  <w:style w:type="paragraph" w:styleId="6">
    <w:name w:val="heading 6"/>
    <w:basedOn w:val="11"/>
    <w:next w:val="11"/>
    <w:link w:val="60"/>
    <w:qFormat/>
    <w:rsid w:val="009B7C76"/>
    <w:pPr>
      <w:keepNext/>
      <w:keepLines/>
      <w:spacing w:before="200" w:after="40"/>
      <w:outlineLvl w:val="5"/>
    </w:pPr>
    <w:rPr>
      <w:rFonts w:cs="Times New Roman"/>
      <w:b/>
      <w:sz w:val="20"/>
      <w:szCs w:val="20"/>
      <w:lang w:val="x-none"/>
    </w:rPr>
  </w:style>
  <w:style w:type="paragraph" w:styleId="7">
    <w:name w:val="heading 7"/>
    <w:basedOn w:val="a1"/>
    <w:next w:val="a1"/>
    <w:link w:val="70"/>
    <w:uiPriority w:val="9"/>
    <w:unhideWhenUsed/>
    <w:qFormat/>
    <w:rsid w:val="009B7C76"/>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3NormDOC-txt">
    <w:name w:val="13NormDOC-txt"/>
    <w:basedOn w:val="a1"/>
    <w:uiPriority w:val="99"/>
    <w:rsid w:val="005127EB"/>
    <w:pPr>
      <w:autoSpaceDE w:val="0"/>
      <w:autoSpaceDN w:val="0"/>
      <w:adjustRightInd w:val="0"/>
      <w:spacing w:before="113" w:after="0" w:line="220" w:lineRule="atLeast"/>
      <w:ind w:left="283" w:right="283"/>
      <w:jc w:val="both"/>
      <w:textAlignment w:val="center"/>
    </w:pPr>
    <w:rPr>
      <w:rFonts w:ascii="TextBookC" w:hAnsi="TextBookC" w:cs="TextBookC"/>
      <w:color w:val="000000"/>
      <w:spacing w:val="-2"/>
      <w:sz w:val="18"/>
      <w:szCs w:val="18"/>
      <w:u w:color="000000"/>
    </w:rPr>
  </w:style>
  <w:style w:type="paragraph" w:customStyle="1" w:styleId="13NormDOC-bul">
    <w:name w:val="13NormDOC-bul"/>
    <w:basedOn w:val="a1"/>
    <w:uiPriority w:val="99"/>
    <w:rsid w:val="005127EB"/>
    <w:pPr>
      <w:autoSpaceDE w:val="0"/>
      <w:autoSpaceDN w:val="0"/>
      <w:adjustRightInd w:val="0"/>
      <w:spacing w:after="0" w:line="220" w:lineRule="atLeast"/>
      <w:ind w:left="567" w:right="283" w:hanging="227"/>
      <w:jc w:val="both"/>
      <w:textAlignment w:val="center"/>
    </w:pPr>
    <w:rPr>
      <w:rFonts w:ascii="TextBookC" w:hAnsi="TextBookC" w:cs="TextBookC"/>
      <w:color w:val="000000"/>
      <w:spacing w:val="-2"/>
      <w:sz w:val="18"/>
      <w:szCs w:val="18"/>
      <w:u w:color="000000"/>
    </w:rPr>
  </w:style>
  <w:style w:type="paragraph" w:customStyle="1" w:styleId="13NormDOC-lst-form">
    <w:name w:val="13NormDOC-lst-form"/>
    <w:basedOn w:val="a1"/>
    <w:uiPriority w:val="99"/>
    <w:rsid w:val="00B86B28"/>
    <w:pPr>
      <w:tabs>
        <w:tab w:val="left" w:pos="283"/>
      </w:tabs>
      <w:autoSpaceDE w:val="0"/>
      <w:autoSpaceDN w:val="0"/>
      <w:adjustRightInd w:val="0"/>
      <w:spacing w:after="0" w:line="288" w:lineRule="auto"/>
      <w:jc w:val="right"/>
      <w:textAlignment w:val="center"/>
    </w:pPr>
    <w:rPr>
      <w:rFonts w:ascii="CenturySchlbkCyr" w:hAnsi="CenturySchlbkCyr" w:cs="CenturySchlbkCyr"/>
      <w:i/>
      <w:iCs/>
      <w:color w:val="000000"/>
      <w:sz w:val="14"/>
      <w:szCs w:val="14"/>
    </w:rPr>
  </w:style>
  <w:style w:type="character" w:customStyle="1" w:styleId="Bold">
    <w:name w:val="Bold"/>
    <w:uiPriority w:val="99"/>
    <w:qFormat/>
    <w:rsid w:val="00B86B28"/>
    <w:rPr>
      <w:b/>
      <w:bCs/>
    </w:rPr>
  </w:style>
  <w:style w:type="paragraph" w:styleId="a5">
    <w:name w:val="List Paragraph"/>
    <w:aliases w:val="ITL List Paragraph,Цветной список - Акцент 13"/>
    <w:basedOn w:val="a1"/>
    <w:link w:val="a6"/>
    <w:uiPriority w:val="34"/>
    <w:qFormat/>
    <w:rsid w:val="00B86B28"/>
    <w:pPr>
      <w:spacing w:after="0" w:line="288" w:lineRule="auto"/>
      <w:ind w:left="720" w:right="567"/>
      <w:contextualSpacing/>
      <w:jc w:val="both"/>
    </w:pPr>
  </w:style>
  <w:style w:type="paragraph" w:customStyle="1" w:styleId="17PRIL-header">
    <w:name w:val="17PRIL-header"/>
    <w:basedOn w:val="a1"/>
    <w:uiPriority w:val="99"/>
    <w:rsid w:val="00D457AA"/>
    <w:pPr>
      <w:pBdr>
        <w:top w:val="single" w:sz="96" w:space="0" w:color="000000"/>
        <w:bottom w:val="single" w:sz="96" w:space="0" w:color="000000"/>
      </w:pBdr>
      <w:suppressAutoHyphens/>
      <w:autoSpaceDE w:val="0"/>
      <w:autoSpaceDN w:val="0"/>
      <w:adjustRightInd w:val="0"/>
      <w:spacing w:after="567" w:line="280" w:lineRule="atLeast"/>
      <w:textAlignment w:val="center"/>
    </w:pPr>
    <w:rPr>
      <w:rFonts w:ascii="CenturySchlbkCyr" w:hAnsi="CenturySchlbkCyr" w:cs="CenturySchlbkCyr"/>
      <w:b/>
      <w:bCs/>
      <w:color w:val="000000"/>
      <w:spacing w:val="-2"/>
      <w:sz w:val="24"/>
      <w:szCs w:val="24"/>
    </w:rPr>
  </w:style>
  <w:style w:type="paragraph" w:customStyle="1" w:styleId="13NormDOC-header-2">
    <w:name w:val="13NormDOC-header-2"/>
    <w:basedOn w:val="a1"/>
    <w:uiPriority w:val="99"/>
    <w:rsid w:val="00D457AA"/>
    <w:pPr>
      <w:autoSpaceDE w:val="0"/>
      <w:autoSpaceDN w:val="0"/>
      <w:adjustRightInd w:val="0"/>
      <w:spacing w:before="227" w:after="57" w:line="300" w:lineRule="atLeast"/>
      <w:jc w:val="center"/>
      <w:textAlignment w:val="center"/>
    </w:pPr>
    <w:rPr>
      <w:rFonts w:ascii="TextBookC" w:hAnsi="TextBookC" w:cs="TextBookC"/>
      <w:caps/>
      <w:color w:val="000000"/>
      <w:spacing w:val="-2"/>
      <w:sz w:val="18"/>
      <w:szCs w:val="18"/>
      <w:u w:color="000000"/>
    </w:rPr>
  </w:style>
  <w:style w:type="table" w:styleId="a7">
    <w:name w:val="Table Grid"/>
    <w:basedOn w:val="a3"/>
    <w:uiPriority w:val="59"/>
    <w:rsid w:val="00883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qFormat/>
    <w:rsid w:val="00213302"/>
    <w:rPr>
      <w:rFonts w:ascii="Times New Roman" w:eastAsia="Times New Roman" w:hAnsi="Times New Roman" w:cs="Times New Roman"/>
      <w:b/>
      <w:caps/>
      <w:sz w:val="28"/>
      <w:szCs w:val="32"/>
      <w:lang w:val="x-none" w:eastAsia="x-none"/>
    </w:rPr>
  </w:style>
  <w:style w:type="character" w:customStyle="1" w:styleId="20">
    <w:name w:val="Заголовок 2 Знак"/>
    <w:aliases w:val="h2 Знак,H2 Знак,Numbered text 3 Знак"/>
    <w:basedOn w:val="a2"/>
    <w:link w:val="2"/>
    <w:qFormat/>
    <w:rsid w:val="00213302"/>
    <w:rPr>
      <w:rFonts w:ascii="Times New Roman" w:eastAsia="Times New Roman" w:hAnsi="Times New Roman" w:cs="Times New Roman"/>
      <w:b/>
      <w:sz w:val="28"/>
      <w:szCs w:val="26"/>
      <w:lang w:val="x-none" w:eastAsia="x-none"/>
    </w:rPr>
  </w:style>
  <w:style w:type="character" w:customStyle="1" w:styleId="a8">
    <w:name w:val="Основной текст Знак"/>
    <w:link w:val="a9"/>
    <w:uiPriority w:val="99"/>
    <w:qFormat/>
    <w:locked/>
    <w:rsid w:val="00213302"/>
    <w:rPr>
      <w:rFonts w:ascii="Times New Roman" w:hAnsi="Times New Roman"/>
    </w:rPr>
  </w:style>
  <w:style w:type="paragraph" w:styleId="a9">
    <w:name w:val="Body Text"/>
    <w:basedOn w:val="a1"/>
    <w:link w:val="a8"/>
    <w:uiPriority w:val="99"/>
    <w:qFormat/>
    <w:rsid w:val="00213302"/>
    <w:pPr>
      <w:spacing w:after="120" w:line="360" w:lineRule="auto"/>
    </w:pPr>
    <w:rPr>
      <w:rFonts w:ascii="Times New Roman" w:hAnsi="Times New Roman"/>
    </w:rPr>
  </w:style>
  <w:style w:type="character" w:customStyle="1" w:styleId="12">
    <w:name w:val="Основной текст Знак1"/>
    <w:basedOn w:val="a2"/>
    <w:uiPriority w:val="99"/>
    <w:semiHidden/>
    <w:rsid w:val="00213302"/>
  </w:style>
  <w:style w:type="paragraph" w:styleId="aa">
    <w:name w:val="Body Text Indent"/>
    <w:basedOn w:val="a1"/>
    <w:link w:val="ab"/>
    <w:unhideWhenUsed/>
    <w:rsid w:val="00213302"/>
    <w:pPr>
      <w:spacing w:after="120" w:line="276" w:lineRule="auto"/>
      <w:ind w:left="283"/>
    </w:pPr>
    <w:rPr>
      <w:rFonts w:ascii="Calibri" w:eastAsia="Calibri" w:hAnsi="Calibri" w:cs="Times New Roman"/>
    </w:rPr>
  </w:style>
  <w:style w:type="character" w:customStyle="1" w:styleId="ab">
    <w:name w:val="Основной текст с отступом Знак"/>
    <w:basedOn w:val="a2"/>
    <w:link w:val="aa"/>
    <w:qFormat/>
    <w:rsid w:val="00213302"/>
    <w:rPr>
      <w:rFonts w:ascii="Calibri" w:eastAsia="Calibri" w:hAnsi="Calibri" w:cs="Times New Roman"/>
    </w:rPr>
  </w:style>
  <w:style w:type="paragraph" w:customStyle="1" w:styleId="TableParagraph">
    <w:name w:val="Table Paragraph"/>
    <w:basedOn w:val="a1"/>
    <w:uiPriority w:val="1"/>
    <w:qFormat/>
    <w:rsid w:val="00213302"/>
    <w:pPr>
      <w:widowControl w:val="0"/>
      <w:spacing w:after="0" w:line="360" w:lineRule="auto"/>
      <w:ind w:firstLine="709"/>
      <w:jc w:val="both"/>
    </w:pPr>
    <w:rPr>
      <w:rFonts w:ascii="Calibri" w:eastAsia="Calibri" w:hAnsi="Calibri" w:cs="Times New Roman"/>
      <w:color w:val="000000"/>
      <w:sz w:val="28"/>
      <w:szCs w:val="28"/>
      <w:lang w:val="en-US" w:eastAsia="ru-RU"/>
    </w:rPr>
  </w:style>
  <w:style w:type="character" w:customStyle="1" w:styleId="CharAttribute484">
    <w:name w:val="CharAttribute484"/>
    <w:uiPriority w:val="99"/>
    <w:rsid w:val="00213302"/>
    <w:rPr>
      <w:rFonts w:ascii="Times New Roman" w:eastAsia="Times New Roman"/>
      <w:i/>
      <w:sz w:val="28"/>
    </w:rPr>
  </w:style>
  <w:style w:type="paragraph" w:customStyle="1" w:styleId="ParaAttribute38">
    <w:name w:val="ParaAttribute38"/>
    <w:rsid w:val="00213302"/>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213302"/>
    <w:rPr>
      <w:rFonts w:ascii="Times New Roman" w:eastAsia="Times New Roman"/>
      <w:i/>
      <w:sz w:val="28"/>
      <w:u w:val="single"/>
    </w:rPr>
  </w:style>
  <w:style w:type="character" w:customStyle="1" w:styleId="CharAttribute502">
    <w:name w:val="CharAttribute502"/>
    <w:rsid w:val="00213302"/>
    <w:rPr>
      <w:rFonts w:ascii="Times New Roman" w:eastAsia="Times New Roman"/>
      <w:i/>
      <w:sz w:val="28"/>
    </w:rPr>
  </w:style>
  <w:style w:type="character" w:customStyle="1" w:styleId="CharAttribute511">
    <w:name w:val="CharAttribute511"/>
    <w:uiPriority w:val="99"/>
    <w:rsid w:val="00213302"/>
    <w:rPr>
      <w:rFonts w:ascii="Times New Roman" w:eastAsia="Times New Roman"/>
      <w:sz w:val="28"/>
    </w:rPr>
  </w:style>
  <w:style w:type="character" w:customStyle="1" w:styleId="CharAttribute512">
    <w:name w:val="CharAttribute512"/>
    <w:rsid w:val="00213302"/>
    <w:rPr>
      <w:rFonts w:ascii="Times New Roman" w:eastAsia="Times New Roman"/>
      <w:sz w:val="28"/>
    </w:rPr>
  </w:style>
  <w:style w:type="character" w:customStyle="1" w:styleId="CharAttribute3">
    <w:name w:val="CharAttribute3"/>
    <w:rsid w:val="00213302"/>
    <w:rPr>
      <w:rFonts w:ascii="Times New Roman" w:eastAsia="Batang" w:hAnsi="Batang"/>
      <w:sz w:val="28"/>
    </w:rPr>
  </w:style>
  <w:style w:type="character" w:customStyle="1" w:styleId="CharAttribute0">
    <w:name w:val="CharAttribute0"/>
    <w:rsid w:val="00213302"/>
    <w:rPr>
      <w:rFonts w:ascii="Times New Roman" w:eastAsia="Times New Roman" w:hAnsi="Times New Roman"/>
      <w:sz w:val="28"/>
    </w:rPr>
  </w:style>
  <w:style w:type="character" w:customStyle="1" w:styleId="CharAttribute504">
    <w:name w:val="CharAttribute504"/>
    <w:rsid w:val="00213302"/>
    <w:rPr>
      <w:rFonts w:ascii="Times New Roman" w:eastAsia="Times New Roman"/>
      <w:sz w:val="28"/>
    </w:rPr>
  </w:style>
  <w:style w:type="paragraph" w:customStyle="1" w:styleId="ParaAttribute10">
    <w:name w:val="ParaAttribute10"/>
    <w:uiPriority w:val="99"/>
    <w:rsid w:val="00213302"/>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213302"/>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213302"/>
    <w:rPr>
      <w:rFonts w:ascii="Times New Roman" w:eastAsia="Times New Roman"/>
      <w:i/>
      <w:sz w:val="22"/>
    </w:rPr>
  </w:style>
  <w:style w:type="character" w:customStyle="1" w:styleId="CharAttribute526">
    <w:name w:val="CharAttribute526"/>
    <w:rsid w:val="00213302"/>
    <w:rPr>
      <w:rFonts w:ascii="Times New Roman" w:eastAsia="Times New Roman"/>
      <w:sz w:val="28"/>
    </w:rPr>
  </w:style>
  <w:style w:type="character" w:customStyle="1" w:styleId="30">
    <w:name w:val="Заголовок 3 Знак"/>
    <w:basedOn w:val="a2"/>
    <w:link w:val="3"/>
    <w:qFormat/>
    <w:rsid w:val="00AF3DCD"/>
    <w:rPr>
      <w:rFonts w:asciiTheme="majorHAnsi" w:eastAsiaTheme="majorEastAsia" w:hAnsiTheme="majorHAnsi" w:cstheme="majorBidi"/>
      <w:color w:val="1F3763" w:themeColor="accent1" w:themeShade="7F"/>
      <w:sz w:val="24"/>
      <w:szCs w:val="24"/>
    </w:rPr>
  </w:style>
  <w:style w:type="character" w:customStyle="1" w:styleId="a6">
    <w:name w:val="Абзац списка Знак"/>
    <w:aliases w:val="ITL List Paragraph Знак,Цветной список - Акцент 13 Знак"/>
    <w:link w:val="a5"/>
    <w:uiPriority w:val="34"/>
    <w:qFormat/>
    <w:locked/>
    <w:rsid w:val="002E2EC2"/>
  </w:style>
  <w:style w:type="character" w:styleId="ac">
    <w:name w:val="footnote reference"/>
    <w:uiPriority w:val="99"/>
    <w:unhideWhenUsed/>
    <w:rsid w:val="002E2EC2"/>
    <w:rPr>
      <w:vertAlign w:val="superscript"/>
    </w:rPr>
  </w:style>
  <w:style w:type="paragraph" w:styleId="ad">
    <w:name w:val="footnote text"/>
    <w:aliases w:val="Знак6,F1"/>
    <w:basedOn w:val="a1"/>
    <w:link w:val="ae"/>
    <w:unhideWhenUsed/>
    <w:rsid w:val="00D15C7F"/>
    <w:pPr>
      <w:widowControl w:val="0"/>
      <w:spacing w:after="0" w:line="240" w:lineRule="auto"/>
    </w:pPr>
    <w:rPr>
      <w:rFonts w:ascii="Calibri" w:eastAsia="Calibri" w:hAnsi="Calibri" w:cs="Times New Roman"/>
      <w:sz w:val="20"/>
      <w:szCs w:val="20"/>
      <w:lang w:val="x-none" w:eastAsia="ru-RU"/>
    </w:rPr>
  </w:style>
  <w:style w:type="character" w:customStyle="1" w:styleId="ae">
    <w:name w:val="Текст сноски Знак"/>
    <w:aliases w:val="Знак6 Знак,F1 Знак"/>
    <w:basedOn w:val="a2"/>
    <w:link w:val="ad"/>
    <w:qFormat/>
    <w:rsid w:val="00D15C7F"/>
    <w:rPr>
      <w:rFonts w:ascii="Calibri" w:eastAsia="Calibri" w:hAnsi="Calibri" w:cs="Times New Roman"/>
      <w:sz w:val="20"/>
      <w:szCs w:val="20"/>
      <w:lang w:val="x-none" w:eastAsia="ru-RU"/>
    </w:rPr>
  </w:style>
  <w:style w:type="paragraph" w:styleId="af">
    <w:name w:val="Normal (Web)"/>
    <w:basedOn w:val="a1"/>
    <w:uiPriority w:val="99"/>
    <w:unhideWhenUsed/>
    <w:rsid w:val="00447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2"/>
    <w:unhideWhenUsed/>
    <w:rsid w:val="00447611"/>
    <w:rPr>
      <w:color w:val="0000FF"/>
      <w:u w:val="single"/>
    </w:rPr>
  </w:style>
  <w:style w:type="character" w:customStyle="1" w:styleId="40">
    <w:name w:val="Заголовок 4 Знак"/>
    <w:basedOn w:val="a2"/>
    <w:link w:val="4"/>
    <w:qFormat/>
    <w:rsid w:val="009B7C76"/>
    <w:rPr>
      <w:rFonts w:ascii="Calibri" w:eastAsia="Calibri" w:hAnsi="Calibri" w:cs="Times New Roman"/>
      <w:b/>
      <w:sz w:val="24"/>
      <w:szCs w:val="24"/>
      <w:lang w:val="x-none" w:eastAsia="ru-RU"/>
    </w:rPr>
  </w:style>
  <w:style w:type="character" w:customStyle="1" w:styleId="50">
    <w:name w:val="Заголовок 5 Знак"/>
    <w:basedOn w:val="a2"/>
    <w:link w:val="5"/>
    <w:qFormat/>
    <w:rsid w:val="009B7C76"/>
    <w:rPr>
      <w:rFonts w:ascii="Calibri" w:eastAsia="Calibri" w:hAnsi="Calibri" w:cs="Times New Roman"/>
      <w:b/>
      <w:sz w:val="20"/>
      <w:szCs w:val="20"/>
      <w:lang w:val="x-none" w:eastAsia="ru-RU"/>
    </w:rPr>
  </w:style>
  <w:style w:type="character" w:customStyle="1" w:styleId="60">
    <w:name w:val="Заголовок 6 Знак"/>
    <w:basedOn w:val="a2"/>
    <w:link w:val="6"/>
    <w:qFormat/>
    <w:rsid w:val="009B7C76"/>
    <w:rPr>
      <w:rFonts w:ascii="Calibri" w:eastAsia="Calibri" w:hAnsi="Calibri" w:cs="Times New Roman"/>
      <w:b/>
      <w:sz w:val="20"/>
      <w:szCs w:val="20"/>
      <w:lang w:val="x-none" w:eastAsia="ru-RU"/>
    </w:rPr>
  </w:style>
  <w:style w:type="character" w:customStyle="1" w:styleId="70">
    <w:name w:val="Заголовок 7 Знак"/>
    <w:basedOn w:val="a2"/>
    <w:link w:val="7"/>
    <w:uiPriority w:val="9"/>
    <w:qFormat/>
    <w:rsid w:val="009B7C76"/>
    <w:rPr>
      <w:rFonts w:ascii="Times New Roman" w:eastAsia="Times New Roman" w:hAnsi="Times New Roman" w:cs="Times New Roman"/>
      <w:b/>
      <w:iCs/>
      <w:sz w:val="24"/>
      <w:lang w:val="en-US"/>
    </w:rPr>
  </w:style>
  <w:style w:type="paragraph" w:customStyle="1" w:styleId="11">
    <w:name w:val="Обычный1"/>
    <w:qFormat/>
    <w:rsid w:val="009B7C76"/>
    <w:pPr>
      <w:widowControl w:val="0"/>
      <w:spacing w:after="200" w:line="276" w:lineRule="auto"/>
    </w:pPr>
    <w:rPr>
      <w:rFonts w:ascii="Calibri" w:eastAsia="Calibri" w:hAnsi="Calibri" w:cs="Calibri"/>
      <w:lang w:eastAsia="ru-RU"/>
    </w:rPr>
  </w:style>
  <w:style w:type="paragraph" w:styleId="af1">
    <w:name w:val="header"/>
    <w:basedOn w:val="a1"/>
    <w:link w:val="af2"/>
    <w:uiPriority w:val="99"/>
    <w:unhideWhenUsed/>
    <w:rsid w:val="009B7C76"/>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f2">
    <w:name w:val="Верхний колонтитул Знак"/>
    <w:basedOn w:val="a2"/>
    <w:link w:val="af1"/>
    <w:uiPriority w:val="99"/>
    <w:qFormat/>
    <w:rsid w:val="009B7C76"/>
    <w:rPr>
      <w:rFonts w:ascii="Calibri" w:eastAsia="Calibri" w:hAnsi="Calibri" w:cs="Times New Roman"/>
      <w:sz w:val="20"/>
      <w:szCs w:val="20"/>
      <w:lang w:val="en-US" w:eastAsia="x-none"/>
    </w:rPr>
  </w:style>
  <w:style w:type="paragraph" w:styleId="af3">
    <w:name w:val="footer"/>
    <w:basedOn w:val="a1"/>
    <w:link w:val="af4"/>
    <w:uiPriority w:val="99"/>
    <w:unhideWhenUsed/>
    <w:rsid w:val="009B7C76"/>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f4">
    <w:name w:val="Нижний колонтитул Знак"/>
    <w:basedOn w:val="a2"/>
    <w:link w:val="af3"/>
    <w:uiPriority w:val="99"/>
    <w:qFormat/>
    <w:rsid w:val="009B7C76"/>
    <w:rPr>
      <w:rFonts w:ascii="Calibri" w:eastAsia="Calibri" w:hAnsi="Calibri" w:cs="Times New Roman"/>
      <w:sz w:val="20"/>
      <w:szCs w:val="20"/>
      <w:lang w:val="en-US" w:eastAsia="x-none"/>
    </w:rPr>
  </w:style>
  <w:style w:type="paragraph" w:customStyle="1" w:styleId="af5">
    <w:basedOn w:val="a1"/>
    <w:next w:val="af"/>
    <w:unhideWhenUsed/>
    <w:qFormat/>
    <w:rsid w:val="0041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Заголовок Знак2"/>
    <w:link w:val="af6"/>
    <w:qFormat/>
    <w:rsid w:val="009B7C76"/>
    <w:rPr>
      <w:rFonts w:ascii="Calibri" w:eastAsia="Calibri" w:hAnsi="Calibri" w:cs="Calibri"/>
      <w:b/>
      <w:sz w:val="72"/>
      <w:szCs w:val="72"/>
      <w:lang w:eastAsia="ru-RU"/>
    </w:rPr>
  </w:style>
  <w:style w:type="paragraph" w:styleId="af7">
    <w:name w:val="Subtitle"/>
    <w:basedOn w:val="11"/>
    <w:next w:val="11"/>
    <w:link w:val="af8"/>
    <w:qFormat/>
    <w:rsid w:val="009B7C76"/>
    <w:pPr>
      <w:keepNext/>
      <w:keepLines/>
      <w:spacing w:before="360" w:after="80"/>
    </w:pPr>
    <w:rPr>
      <w:rFonts w:ascii="Georgia" w:eastAsia="Georgia" w:hAnsi="Georgia" w:cs="Times New Roman"/>
      <w:i/>
      <w:color w:val="666666"/>
      <w:sz w:val="48"/>
      <w:szCs w:val="48"/>
      <w:lang w:val="x-none"/>
    </w:rPr>
  </w:style>
  <w:style w:type="character" w:customStyle="1" w:styleId="af8">
    <w:name w:val="Подзаголовок Знак"/>
    <w:basedOn w:val="a2"/>
    <w:link w:val="af7"/>
    <w:qFormat/>
    <w:rsid w:val="009B7C76"/>
    <w:rPr>
      <w:rFonts w:ascii="Georgia" w:eastAsia="Georgia" w:hAnsi="Georgia" w:cs="Times New Roman"/>
      <w:i/>
      <w:color w:val="666666"/>
      <w:sz w:val="48"/>
      <w:szCs w:val="48"/>
      <w:lang w:val="x-none" w:eastAsia="ru-RU"/>
    </w:rPr>
  </w:style>
  <w:style w:type="paragraph" w:styleId="af9">
    <w:name w:val="Balloon Text"/>
    <w:basedOn w:val="a1"/>
    <w:link w:val="afa"/>
    <w:uiPriority w:val="99"/>
    <w:unhideWhenUsed/>
    <w:qFormat/>
    <w:rsid w:val="009B7C76"/>
    <w:pPr>
      <w:widowControl w:val="0"/>
      <w:spacing w:after="0" w:line="240" w:lineRule="auto"/>
    </w:pPr>
    <w:rPr>
      <w:rFonts w:ascii="Tahoma" w:eastAsia="Calibri" w:hAnsi="Tahoma" w:cs="Times New Roman"/>
      <w:sz w:val="16"/>
      <w:szCs w:val="16"/>
      <w:lang w:val="x-none" w:eastAsia="ru-RU"/>
    </w:rPr>
  </w:style>
  <w:style w:type="character" w:customStyle="1" w:styleId="afa">
    <w:name w:val="Текст выноски Знак"/>
    <w:basedOn w:val="a2"/>
    <w:link w:val="af9"/>
    <w:uiPriority w:val="99"/>
    <w:qFormat/>
    <w:rsid w:val="009B7C76"/>
    <w:rPr>
      <w:rFonts w:ascii="Tahoma" w:eastAsia="Calibri" w:hAnsi="Tahoma" w:cs="Times New Roman"/>
      <w:sz w:val="16"/>
      <w:szCs w:val="16"/>
      <w:lang w:val="x-none" w:eastAsia="ru-RU"/>
    </w:rPr>
  </w:style>
  <w:style w:type="character" w:styleId="afb">
    <w:name w:val="annotation reference"/>
    <w:uiPriority w:val="99"/>
    <w:unhideWhenUsed/>
    <w:qFormat/>
    <w:rsid w:val="009B7C76"/>
    <w:rPr>
      <w:sz w:val="16"/>
      <w:szCs w:val="16"/>
    </w:rPr>
  </w:style>
  <w:style w:type="paragraph" w:styleId="afc">
    <w:name w:val="annotation text"/>
    <w:basedOn w:val="a1"/>
    <w:link w:val="afd"/>
    <w:uiPriority w:val="99"/>
    <w:unhideWhenUsed/>
    <w:qFormat/>
    <w:rsid w:val="009B7C76"/>
    <w:pPr>
      <w:widowControl w:val="0"/>
      <w:spacing w:after="200" w:line="240" w:lineRule="auto"/>
    </w:pPr>
    <w:rPr>
      <w:rFonts w:ascii="Calibri" w:eastAsia="Calibri" w:hAnsi="Calibri" w:cs="Times New Roman"/>
      <w:sz w:val="20"/>
      <w:szCs w:val="20"/>
      <w:lang w:val="en-US" w:eastAsia="x-none"/>
    </w:rPr>
  </w:style>
  <w:style w:type="character" w:customStyle="1" w:styleId="afd">
    <w:name w:val="Текст примечания Знак"/>
    <w:basedOn w:val="a2"/>
    <w:link w:val="afc"/>
    <w:uiPriority w:val="99"/>
    <w:qFormat/>
    <w:rsid w:val="009B7C76"/>
    <w:rPr>
      <w:rFonts w:ascii="Calibri" w:eastAsia="Calibri" w:hAnsi="Calibri" w:cs="Times New Roman"/>
      <w:sz w:val="20"/>
      <w:szCs w:val="20"/>
      <w:lang w:val="en-US" w:eastAsia="x-none"/>
    </w:rPr>
  </w:style>
  <w:style w:type="paragraph" w:styleId="afe">
    <w:name w:val="annotation subject"/>
    <w:basedOn w:val="afc"/>
    <w:next w:val="afc"/>
    <w:link w:val="aff"/>
    <w:uiPriority w:val="99"/>
    <w:unhideWhenUsed/>
    <w:qFormat/>
    <w:rsid w:val="009B7C76"/>
    <w:rPr>
      <w:b/>
      <w:bCs/>
    </w:rPr>
  </w:style>
  <w:style w:type="character" w:customStyle="1" w:styleId="aff">
    <w:name w:val="Тема примечания Знак"/>
    <w:basedOn w:val="afd"/>
    <w:link w:val="afe"/>
    <w:uiPriority w:val="99"/>
    <w:qFormat/>
    <w:rsid w:val="009B7C76"/>
    <w:rPr>
      <w:rFonts w:ascii="Calibri" w:eastAsia="Calibri" w:hAnsi="Calibri" w:cs="Times New Roman"/>
      <w:b/>
      <w:bCs/>
      <w:sz w:val="20"/>
      <w:szCs w:val="20"/>
      <w:lang w:val="en-US" w:eastAsia="x-none"/>
    </w:rPr>
  </w:style>
  <w:style w:type="paragraph" w:customStyle="1" w:styleId="msonormal0">
    <w:name w:val="msonormal"/>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2"/>
    <w:qFormat/>
    <w:rsid w:val="009B7C76"/>
  </w:style>
  <w:style w:type="character" w:customStyle="1" w:styleId="aff0">
    <w:name w:val="Текст концевой сноски Знак"/>
    <w:link w:val="aff1"/>
    <w:qFormat/>
    <w:rsid w:val="009B7C76"/>
    <w:rPr>
      <w:rFonts w:ascii="Calibri" w:eastAsia="Calibri" w:hAnsi="Calibri" w:cs="Calibri"/>
      <w:sz w:val="20"/>
      <w:szCs w:val="20"/>
      <w:lang w:eastAsia="ru-RU"/>
    </w:rPr>
  </w:style>
  <w:style w:type="paragraph" w:styleId="aff1">
    <w:name w:val="endnote text"/>
    <w:basedOn w:val="a1"/>
    <w:link w:val="aff0"/>
    <w:unhideWhenUsed/>
    <w:rsid w:val="009B7C76"/>
    <w:pPr>
      <w:widowControl w:val="0"/>
      <w:spacing w:after="0" w:line="240" w:lineRule="auto"/>
    </w:pPr>
    <w:rPr>
      <w:rFonts w:ascii="Calibri" w:eastAsia="Calibri" w:hAnsi="Calibri" w:cs="Calibri"/>
      <w:sz w:val="20"/>
      <w:szCs w:val="20"/>
      <w:lang w:eastAsia="ru-RU"/>
    </w:rPr>
  </w:style>
  <w:style w:type="character" w:customStyle="1" w:styleId="13">
    <w:name w:val="Текст концевой сноски Знак1"/>
    <w:basedOn w:val="a2"/>
    <w:qFormat/>
    <w:rsid w:val="009B7C76"/>
    <w:rPr>
      <w:sz w:val="20"/>
      <w:szCs w:val="20"/>
    </w:rPr>
  </w:style>
  <w:style w:type="paragraph" w:styleId="aff2">
    <w:name w:val="TOC Heading"/>
    <w:basedOn w:val="1"/>
    <w:next w:val="a1"/>
    <w:unhideWhenUsed/>
    <w:qFormat/>
    <w:rsid w:val="009B7C76"/>
    <w:pPr>
      <w:tabs>
        <w:tab w:val="clear" w:pos="142"/>
      </w:tabs>
      <w:suppressAutoHyphens w:val="0"/>
      <w:spacing w:before="480" w:line="276" w:lineRule="auto"/>
      <w:jc w:val="left"/>
      <w:outlineLvl w:val="9"/>
    </w:pPr>
    <w:rPr>
      <w:rFonts w:ascii="Calibri Light" w:hAnsi="Calibri Light"/>
      <w:bCs/>
      <w:caps w:val="0"/>
      <w:color w:val="2F5496"/>
      <w:szCs w:val="28"/>
      <w:lang w:val="ru-RU" w:eastAsia="ru-RU"/>
    </w:rPr>
  </w:style>
  <w:style w:type="paragraph" w:styleId="14">
    <w:name w:val="toc 1"/>
    <w:basedOn w:val="a1"/>
    <w:next w:val="a1"/>
    <w:autoRedefine/>
    <w:unhideWhenUsed/>
    <w:qFormat/>
    <w:rsid w:val="009B7C76"/>
    <w:pPr>
      <w:widowControl w:val="0"/>
      <w:spacing w:before="120" w:after="0" w:line="276" w:lineRule="auto"/>
    </w:pPr>
    <w:rPr>
      <w:rFonts w:ascii="Calibri" w:eastAsia="Calibri" w:hAnsi="Calibri" w:cs="Calibri"/>
      <w:b/>
      <w:bCs/>
      <w:i/>
      <w:iCs/>
      <w:sz w:val="24"/>
      <w:szCs w:val="24"/>
      <w:lang w:val="en-US"/>
    </w:rPr>
  </w:style>
  <w:style w:type="paragraph" w:styleId="23">
    <w:name w:val="toc 2"/>
    <w:basedOn w:val="a1"/>
    <w:next w:val="a1"/>
    <w:autoRedefine/>
    <w:unhideWhenUsed/>
    <w:qFormat/>
    <w:rsid w:val="009B7C76"/>
    <w:pPr>
      <w:widowControl w:val="0"/>
      <w:spacing w:before="120" w:after="0" w:line="276" w:lineRule="auto"/>
      <w:ind w:left="220"/>
    </w:pPr>
    <w:rPr>
      <w:rFonts w:ascii="Calibri" w:eastAsia="Calibri" w:hAnsi="Calibri" w:cs="Calibri"/>
      <w:b/>
      <w:bCs/>
      <w:lang w:val="en-US"/>
    </w:rPr>
  </w:style>
  <w:style w:type="paragraph" w:styleId="32">
    <w:name w:val="toc 3"/>
    <w:basedOn w:val="a1"/>
    <w:next w:val="a1"/>
    <w:autoRedefine/>
    <w:unhideWhenUsed/>
    <w:qFormat/>
    <w:rsid w:val="009B7C76"/>
    <w:pPr>
      <w:widowControl w:val="0"/>
      <w:tabs>
        <w:tab w:val="left" w:pos="0"/>
        <w:tab w:val="right" w:leader="dot" w:pos="9912"/>
      </w:tabs>
      <w:spacing w:after="0" w:line="240" w:lineRule="auto"/>
      <w:ind w:firstLine="567"/>
      <w:jc w:val="both"/>
    </w:pPr>
    <w:rPr>
      <w:rFonts w:ascii="Calibri" w:eastAsia="Calibri" w:hAnsi="Calibri" w:cs="Calibri"/>
      <w:sz w:val="20"/>
      <w:szCs w:val="20"/>
      <w:lang w:val="en-US"/>
    </w:rPr>
  </w:style>
  <w:style w:type="paragraph" w:styleId="41">
    <w:name w:val="toc 4"/>
    <w:basedOn w:val="a1"/>
    <w:next w:val="a1"/>
    <w:autoRedefine/>
    <w:unhideWhenUsed/>
    <w:rsid w:val="009B7C76"/>
    <w:pPr>
      <w:widowControl w:val="0"/>
      <w:spacing w:after="0" w:line="276" w:lineRule="auto"/>
      <w:ind w:left="660"/>
    </w:pPr>
    <w:rPr>
      <w:rFonts w:ascii="Calibri" w:eastAsia="Calibri" w:hAnsi="Calibri" w:cs="Calibri"/>
      <w:sz w:val="20"/>
      <w:szCs w:val="20"/>
      <w:lang w:val="en-US"/>
    </w:rPr>
  </w:style>
  <w:style w:type="paragraph" w:styleId="51">
    <w:name w:val="toc 5"/>
    <w:basedOn w:val="a1"/>
    <w:next w:val="a1"/>
    <w:autoRedefine/>
    <w:unhideWhenUsed/>
    <w:rsid w:val="009B7C76"/>
    <w:pPr>
      <w:widowControl w:val="0"/>
      <w:spacing w:after="0" w:line="276" w:lineRule="auto"/>
      <w:ind w:left="880"/>
    </w:pPr>
    <w:rPr>
      <w:rFonts w:ascii="Calibri" w:eastAsia="Calibri" w:hAnsi="Calibri" w:cs="Calibri"/>
      <w:sz w:val="20"/>
      <w:szCs w:val="20"/>
      <w:lang w:val="en-US"/>
    </w:rPr>
  </w:style>
  <w:style w:type="paragraph" w:styleId="61">
    <w:name w:val="toc 6"/>
    <w:basedOn w:val="a1"/>
    <w:next w:val="a1"/>
    <w:autoRedefine/>
    <w:unhideWhenUsed/>
    <w:rsid w:val="009B7C76"/>
    <w:pPr>
      <w:widowControl w:val="0"/>
      <w:spacing w:after="0" w:line="276" w:lineRule="auto"/>
      <w:ind w:left="1100"/>
    </w:pPr>
    <w:rPr>
      <w:rFonts w:ascii="Calibri" w:eastAsia="Calibri" w:hAnsi="Calibri" w:cs="Calibri"/>
      <w:sz w:val="20"/>
      <w:szCs w:val="20"/>
      <w:lang w:val="en-US"/>
    </w:rPr>
  </w:style>
  <w:style w:type="paragraph" w:styleId="71">
    <w:name w:val="toc 7"/>
    <w:basedOn w:val="a1"/>
    <w:next w:val="a1"/>
    <w:autoRedefine/>
    <w:unhideWhenUsed/>
    <w:rsid w:val="009B7C76"/>
    <w:pPr>
      <w:widowControl w:val="0"/>
      <w:spacing w:after="0" w:line="276" w:lineRule="auto"/>
      <w:ind w:left="1320"/>
    </w:pPr>
    <w:rPr>
      <w:rFonts w:ascii="Calibri" w:eastAsia="Calibri" w:hAnsi="Calibri" w:cs="Calibri"/>
      <w:sz w:val="20"/>
      <w:szCs w:val="20"/>
      <w:lang w:val="en-US"/>
    </w:rPr>
  </w:style>
  <w:style w:type="paragraph" w:styleId="8">
    <w:name w:val="toc 8"/>
    <w:basedOn w:val="a1"/>
    <w:next w:val="a1"/>
    <w:autoRedefine/>
    <w:unhideWhenUsed/>
    <w:rsid w:val="009B7C76"/>
    <w:pPr>
      <w:widowControl w:val="0"/>
      <w:spacing w:after="0" w:line="276" w:lineRule="auto"/>
      <w:ind w:left="1540"/>
    </w:pPr>
    <w:rPr>
      <w:rFonts w:ascii="Calibri" w:eastAsia="Calibri" w:hAnsi="Calibri" w:cs="Calibri"/>
      <w:sz w:val="20"/>
      <w:szCs w:val="20"/>
      <w:lang w:val="en-US"/>
    </w:rPr>
  </w:style>
  <w:style w:type="paragraph" w:styleId="9">
    <w:name w:val="toc 9"/>
    <w:basedOn w:val="a1"/>
    <w:next w:val="a1"/>
    <w:autoRedefine/>
    <w:unhideWhenUsed/>
    <w:rsid w:val="009B7C76"/>
    <w:pPr>
      <w:widowControl w:val="0"/>
      <w:spacing w:after="0" w:line="276" w:lineRule="auto"/>
      <w:ind w:left="1760"/>
    </w:pPr>
    <w:rPr>
      <w:rFonts w:ascii="Calibri" w:eastAsia="Calibri" w:hAnsi="Calibri" w:cs="Calibri"/>
      <w:sz w:val="20"/>
      <w:szCs w:val="20"/>
      <w:lang w:val="en-US"/>
    </w:rPr>
  </w:style>
  <w:style w:type="paragraph" w:customStyle="1" w:styleId="Default">
    <w:name w:val="Default"/>
    <w:qFormat/>
    <w:rsid w:val="009B7C76"/>
    <w:pPr>
      <w:autoSpaceDE w:val="0"/>
      <w:autoSpaceDN w:val="0"/>
      <w:adjustRightInd w:val="0"/>
      <w:spacing w:after="0" w:line="240" w:lineRule="auto"/>
    </w:pPr>
    <w:rPr>
      <w:rFonts w:ascii="Arial" w:eastAsia="Calibri" w:hAnsi="Arial" w:cs="Arial"/>
      <w:color w:val="000000"/>
      <w:sz w:val="24"/>
      <w:szCs w:val="24"/>
    </w:rPr>
  </w:style>
  <w:style w:type="character" w:customStyle="1" w:styleId="aff3">
    <w:name w:val="Основной Знак"/>
    <w:link w:val="aff4"/>
    <w:qFormat/>
    <w:locked/>
    <w:rsid w:val="009B7C76"/>
    <w:rPr>
      <w:rFonts w:ascii="NewtonCSanPin" w:hAnsi="NewtonCSanPin"/>
      <w:color w:val="000000"/>
      <w:sz w:val="21"/>
      <w:szCs w:val="21"/>
    </w:rPr>
  </w:style>
  <w:style w:type="paragraph" w:customStyle="1" w:styleId="aff4">
    <w:name w:val="Основной"/>
    <w:basedOn w:val="a1"/>
    <w:link w:val="aff3"/>
    <w:qFormat/>
    <w:rsid w:val="009B7C76"/>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5">
    <w:name w:val="Сноска"/>
    <w:basedOn w:val="aff4"/>
    <w:link w:val="aff6"/>
    <w:rsid w:val="009B7C76"/>
    <w:pPr>
      <w:spacing w:line="174" w:lineRule="atLeast"/>
      <w:textAlignment w:val="center"/>
    </w:pPr>
    <w:rPr>
      <w:rFonts w:eastAsia="Times New Roman"/>
      <w:sz w:val="17"/>
      <w:szCs w:val="17"/>
    </w:rPr>
  </w:style>
  <w:style w:type="character" w:customStyle="1" w:styleId="aff6">
    <w:name w:val="Сноска_"/>
    <w:link w:val="aff5"/>
    <w:qFormat/>
    <w:rsid w:val="009B7C76"/>
    <w:rPr>
      <w:rFonts w:ascii="NewtonCSanPin" w:eastAsia="Times New Roman" w:hAnsi="NewtonCSanPin"/>
      <w:color w:val="000000"/>
      <w:sz w:val="17"/>
      <w:szCs w:val="17"/>
    </w:rPr>
  </w:style>
  <w:style w:type="character" w:customStyle="1" w:styleId="15">
    <w:name w:val="Сноска1"/>
    <w:qFormat/>
    <w:rsid w:val="009B7C76"/>
    <w:rPr>
      <w:rFonts w:ascii="Times New Roman" w:hAnsi="Times New Roman" w:cs="Times New Roman"/>
      <w:vertAlign w:val="superscript"/>
    </w:rPr>
  </w:style>
  <w:style w:type="paragraph" w:customStyle="1" w:styleId="21">
    <w:name w:val="Средняя сетка 21"/>
    <w:basedOn w:val="a1"/>
    <w:qFormat/>
    <w:rsid w:val="009B7C76"/>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qFormat/>
    <w:rsid w:val="009B7C76"/>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6">
    <w:name w:val="Основной текст1"/>
    <w:qFormat/>
    <w:rsid w:val="009B7C76"/>
    <w:rPr>
      <w:shd w:val="clear" w:color="auto" w:fill="FFFFFF"/>
    </w:rPr>
  </w:style>
  <w:style w:type="paragraph" w:styleId="aff7">
    <w:name w:val="Revision"/>
    <w:hidden/>
    <w:qFormat/>
    <w:rsid w:val="009B7C76"/>
    <w:pPr>
      <w:spacing w:after="0" w:line="240" w:lineRule="auto"/>
    </w:pPr>
    <w:rPr>
      <w:rFonts w:ascii="Calibri" w:eastAsia="Calibri" w:hAnsi="Calibri" w:cs="Times New Roman"/>
    </w:rPr>
  </w:style>
  <w:style w:type="paragraph" w:customStyle="1" w:styleId="aff8">
    <w:name w:val="Прижатый влево"/>
    <w:basedOn w:val="a1"/>
    <w:next w:val="a1"/>
    <w:qFormat/>
    <w:rsid w:val="009B7C7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qFormat/>
    <w:rsid w:val="009B7C7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qFormat/>
    <w:rsid w:val="009B7C76"/>
  </w:style>
  <w:style w:type="paragraph" w:customStyle="1" w:styleId="14TexstOSNOVA1012">
    <w:name w:val="14TexstOSNOVA_10/12"/>
    <w:basedOn w:val="a1"/>
    <w:qFormat/>
    <w:rsid w:val="009B7C76"/>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qFormat/>
    <w:rsid w:val="009B7C76"/>
  </w:style>
  <w:style w:type="character" w:styleId="aff9">
    <w:name w:val="Unresolved Mention"/>
    <w:uiPriority w:val="99"/>
    <w:semiHidden/>
    <w:unhideWhenUsed/>
    <w:rsid w:val="009B7C76"/>
    <w:rPr>
      <w:color w:val="605E5C"/>
      <w:shd w:val="clear" w:color="auto" w:fill="E1DFDD"/>
    </w:rPr>
  </w:style>
  <w:style w:type="character" w:customStyle="1" w:styleId="fontstyle01">
    <w:name w:val="fontstyle01"/>
    <w:qFormat/>
    <w:rsid w:val="009B7C76"/>
    <w:rPr>
      <w:rFonts w:ascii="SchoolBookSanPin" w:hAnsi="SchoolBookSanPin" w:hint="default"/>
      <w:b w:val="0"/>
      <w:bCs w:val="0"/>
      <w:i w:val="0"/>
      <w:iCs w:val="0"/>
      <w:color w:val="000000"/>
      <w:sz w:val="20"/>
      <w:szCs w:val="20"/>
    </w:rPr>
  </w:style>
  <w:style w:type="character" w:customStyle="1" w:styleId="affa">
    <w:name w:val="Привязка сноски"/>
    <w:rsid w:val="009B7C76"/>
    <w:rPr>
      <w:vertAlign w:val="superscript"/>
    </w:rPr>
  </w:style>
  <w:style w:type="character" w:customStyle="1" w:styleId="affb">
    <w:name w:val="Символ сноски"/>
    <w:qFormat/>
    <w:rsid w:val="009B7C76"/>
  </w:style>
  <w:style w:type="character" w:styleId="affc">
    <w:name w:val="endnote reference"/>
    <w:unhideWhenUsed/>
    <w:rsid w:val="009B7C76"/>
    <w:rPr>
      <w:vertAlign w:val="superscript"/>
    </w:rPr>
  </w:style>
  <w:style w:type="paragraph" w:styleId="affd">
    <w:name w:val="List Bullet"/>
    <w:basedOn w:val="a1"/>
    <w:unhideWhenUsed/>
    <w:qFormat/>
    <w:rsid w:val="009B7C76"/>
    <w:pPr>
      <w:spacing w:after="0" w:line="240" w:lineRule="auto"/>
      <w:ind w:left="1440" w:hanging="360"/>
      <w:contextualSpacing/>
      <w:jc w:val="both"/>
    </w:pPr>
    <w:rPr>
      <w:rFonts w:ascii="Times New Roman" w:eastAsia="Calibri" w:hAnsi="Times New Roman" w:cs="Times New Roman"/>
      <w:lang w:val="en-US"/>
    </w:rPr>
  </w:style>
  <w:style w:type="paragraph" w:styleId="affe">
    <w:name w:val="Document Map"/>
    <w:basedOn w:val="a1"/>
    <w:link w:val="afff"/>
    <w:unhideWhenUsed/>
    <w:qFormat/>
    <w:rsid w:val="009B7C76"/>
    <w:pPr>
      <w:widowControl w:val="0"/>
      <w:spacing w:after="200" w:line="276" w:lineRule="auto"/>
    </w:pPr>
    <w:rPr>
      <w:rFonts w:ascii="Tahoma" w:eastAsia="Calibri" w:hAnsi="Tahoma" w:cs="Times New Roman"/>
      <w:sz w:val="16"/>
      <w:szCs w:val="16"/>
      <w:lang w:val="en-US"/>
    </w:rPr>
  </w:style>
  <w:style w:type="character" w:customStyle="1" w:styleId="afff">
    <w:name w:val="Схема документа Знак"/>
    <w:basedOn w:val="a2"/>
    <w:link w:val="affe"/>
    <w:qFormat/>
    <w:rsid w:val="009B7C76"/>
    <w:rPr>
      <w:rFonts w:ascii="Tahoma" w:eastAsia="Calibri" w:hAnsi="Tahoma" w:cs="Times New Roman"/>
      <w:sz w:val="16"/>
      <w:szCs w:val="16"/>
      <w:lang w:val="en-US"/>
    </w:rPr>
  </w:style>
  <w:style w:type="paragraph" w:customStyle="1" w:styleId="NoParagraphStyle">
    <w:name w:val="[No Paragraph Style]"/>
    <w:qFormat/>
    <w:rsid w:val="009B7C76"/>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ru-RU"/>
    </w:rPr>
  </w:style>
  <w:style w:type="paragraph" w:customStyle="1" w:styleId="afff0">
    <w:name w:val="Основной (Основной Текст)"/>
    <w:basedOn w:val="NoParagraphStyle"/>
    <w:qFormat/>
    <w:rsid w:val="009B7C76"/>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f0"/>
    <w:qFormat/>
    <w:rsid w:val="009B7C76"/>
    <w:pPr>
      <w:ind w:firstLine="0"/>
    </w:pPr>
  </w:style>
  <w:style w:type="paragraph" w:customStyle="1" w:styleId="Z-1">
    <w:name w:val="Z-1 (Основной Текст)"/>
    <w:basedOn w:val="osn-babz"/>
    <w:qFormat/>
    <w:rsid w:val="009B7C76"/>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9B7C76"/>
    <w:pPr>
      <w:pBdr>
        <w:top w:val="none" w:sz="0" w:space="0" w:color="auto"/>
      </w:pBdr>
      <w:spacing w:before="227" w:after="113"/>
    </w:pPr>
    <w:rPr>
      <w:sz w:val="22"/>
      <w:szCs w:val="22"/>
    </w:rPr>
  </w:style>
  <w:style w:type="paragraph" w:customStyle="1" w:styleId="Z-1-2">
    <w:name w:val="Z-1-2 (Основной Текст)"/>
    <w:basedOn w:val="osn-babz"/>
    <w:qFormat/>
    <w:rsid w:val="009B7C76"/>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f0"/>
    <w:qFormat/>
    <w:rsid w:val="009B7C76"/>
    <w:pPr>
      <w:spacing w:before="227" w:after="57"/>
      <w:ind w:firstLine="0"/>
    </w:pPr>
    <w:rPr>
      <w:rFonts w:ascii="Circe-ExtraBold" w:hAnsi="Circe-ExtraBold" w:cs="Circe-ExtraBold"/>
      <w:b/>
      <w:bCs/>
      <w:sz w:val="22"/>
      <w:szCs w:val="22"/>
    </w:rPr>
  </w:style>
  <w:style w:type="paragraph" w:customStyle="1" w:styleId="Z-5">
    <w:name w:val="Z-5"/>
    <w:basedOn w:val="afff0"/>
    <w:qFormat/>
    <w:rsid w:val="009B7C76"/>
    <w:pPr>
      <w:jc w:val="left"/>
    </w:pPr>
    <w:rPr>
      <w:b/>
      <w:bCs/>
      <w:i/>
      <w:iCs/>
    </w:rPr>
  </w:style>
  <w:style w:type="paragraph" w:customStyle="1" w:styleId="bullet">
    <w:name w:val="bullet (Основной Текст)"/>
    <w:basedOn w:val="afff0"/>
    <w:qFormat/>
    <w:rsid w:val="009B7C76"/>
    <w:pPr>
      <w:tabs>
        <w:tab w:val="left" w:pos="0"/>
        <w:tab w:val="left" w:pos="170"/>
      </w:tabs>
      <w:ind w:firstLine="0"/>
    </w:pPr>
  </w:style>
  <w:style w:type="paragraph" w:customStyle="1" w:styleId="Z-4">
    <w:name w:val="Z-4 (Основной Текст)"/>
    <w:basedOn w:val="Z-3"/>
    <w:qFormat/>
    <w:rsid w:val="009B7C76"/>
    <w:pPr>
      <w:spacing w:before="113"/>
    </w:pPr>
    <w:rPr>
      <w:rFonts w:ascii="Circe-Regular" w:hAnsi="Circe-Regular" w:cs="Circe-Regular"/>
      <w:sz w:val="20"/>
      <w:szCs w:val="20"/>
    </w:rPr>
  </w:style>
  <w:style w:type="paragraph" w:customStyle="1" w:styleId="Tabl">
    <w:name w:val="Tabl (Основной Текст)"/>
    <w:basedOn w:val="afff0"/>
    <w:qFormat/>
    <w:rsid w:val="009B7C76"/>
    <w:pPr>
      <w:spacing w:line="200" w:lineRule="atLeast"/>
      <w:ind w:firstLine="0"/>
      <w:jc w:val="left"/>
    </w:pPr>
    <w:rPr>
      <w:sz w:val="18"/>
      <w:szCs w:val="18"/>
    </w:rPr>
  </w:style>
  <w:style w:type="paragraph" w:customStyle="1" w:styleId="tabl-shapka">
    <w:name w:val="tabl-shapka (Основной Текст)"/>
    <w:basedOn w:val="Tabl"/>
    <w:qFormat/>
    <w:rsid w:val="009B7C76"/>
    <w:pPr>
      <w:jc w:val="center"/>
    </w:pPr>
    <w:rPr>
      <w:rFonts w:ascii="SchoolBookSanPin-Bold" w:hAnsi="SchoolBookSanPin-Bold" w:cs="SchoolBookSanPin-Bold"/>
      <w:b/>
      <w:bCs/>
    </w:rPr>
  </w:style>
  <w:style w:type="character" w:customStyle="1" w:styleId="bold-n">
    <w:name w:val="bold-n"/>
    <w:qFormat/>
    <w:rsid w:val="009B7C76"/>
    <w:rPr>
      <w:b/>
    </w:rPr>
  </w:style>
  <w:style w:type="character" w:customStyle="1" w:styleId="razradka">
    <w:name w:val="razradka"/>
    <w:qFormat/>
    <w:rsid w:val="009B7C76"/>
  </w:style>
  <w:style w:type="character" w:customStyle="1" w:styleId="italic">
    <w:name w:val="italic"/>
    <w:qFormat/>
    <w:rsid w:val="009B7C76"/>
    <w:rPr>
      <w:i/>
    </w:rPr>
  </w:style>
  <w:style w:type="character" w:customStyle="1" w:styleId="bullet0">
    <w:name w:val="bullet"/>
    <w:qFormat/>
    <w:rsid w:val="009B7C76"/>
    <w:rPr>
      <w:rFonts w:ascii="PiGraphA" w:hAnsi="PiGraphA"/>
      <w:sz w:val="16"/>
    </w:rPr>
  </w:style>
  <w:style w:type="table" w:customStyle="1" w:styleId="TableNormal">
    <w:name w:val="Table Normal"/>
    <w:uiPriority w:val="2"/>
    <w:semiHidden/>
    <w:unhideWhenUsed/>
    <w:qFormat/>
    <w:rsid w:val="009B7C7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7">
    <w:name w:val="Заг 1 (Заголовки)"/>
    <w:basedOn w:val="afff0"/>
    <w:qFormat/>
    <w:rsid w:val="009B7C76"/>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1">
    <w:name w:val="Основной БА (Основной Текст)"/>
    <w:basedOn w:val="afff0"/>
    <w:qFormat/>
    <w:rsid w:val="009B7C76"/>
    <w:pPr>
      <w:spacing w:line="240" w:lineRule="atLeast"/>
      <w:ind w:firstLine="0"/>
    </w:pPr>
    <w:rPr>
      <w:rFonts w:ascii="TimesNewRomanPSMT" w:hAnsi="TimesNewRomanPSMT" w:cs="TimesNewRomanPSMT"/>
    </w:rPr>
  </w:style>
  <w:style w:type="paragraph" w:customStyle="1" w:styleId="1-bez-line">
    <w:name w:val="Заг 1-bez-line (Заголовки)"/>
    <w:basedOn w:val="afff0"/>
    <w:qFormat/>
    <w:rsid w:val="009B7C76"/>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f0"/>
    <w:qFormat/>
    <w:rsid w:val="009B7C76"/>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f0"/>
    <w:qFormat/>
    <w:rsid w:val="009B7C76"/>
    <w:pPr>
      <w:spacing w:line="240" w:lineRule="atLeast"/>
      <w:ind w:left="227" w:hanging="142"/>
    </w:pPr>
    <w:rPr>
      <w:rFonts w:ascii="TimesNewRomanPSMT" w:hAnsi="TimesNewRomanPSMT" w:cs="TimesNewRomanPSMT"/>
    </w:rPr>
  </w:style>
  <w:style w:type="paragraph" w:customStyle="1" w:styleId="24">
    <w:name w:val="Заг 2 (Заголовки)"/>
    <w:basedOn w:val="17"/>
    <w:qFormat/>
    <w:rsid w:val="009B7C76"/>
    <w:pPr>
      <w:pBdr>
        <w:top w:val="none" w:sz="0" w:space="0" w:color="auto"/>
      </w:pBdr>
      <w:spacing w:before="113" w:after="113"/>
    </w:pPr>
    <w:rPr>
      <w:rFonts w:ascii="TimesNewRomanPSMT" w:hAnsi="TimesNewRomanPSMT" w:cs="TimesNewRomanPSMT"/>
      <w:sz w:val="22"/>
      <w:szCs w:val="22"/>
    </w:rPr>
  </w:style>
  <w:style w:type="paragraph" w:customStyle="1" w:styleId="33">
    <w:name w:val="Заг 3 (Заголовки)"/>
    <w:basedOn w:val="24"/>
    <w:qFormat/>
    <w:rsid w:val="009B7C76"/>
    <w:rPr>
      <w:caps w:val="0"/>
    </w:rPr>
  </w:style>
  <w:style w:type="paragraph" w:customStyle="1" w:styleId="afff2">
    <w:name w:val="Таблица Влево (Таблицы)"/>
    <w:basedOn w:val="afff0"/>
    <w:qFormat/>
    <w:rsid w:val="009B7C76"/>
    <w:pPr>
      <w:spacing w:line="200" w:lineRule="atLeast"/>
      <w:ind w:firstLine="0"/>
      <w:jc w:val="left"/>
    </w:pPr>
    <w:rPr>
      <w:rFonts w:ascii="TimesNewRomanPSMT" w:hAnsi="TimesNewRomanPSMT" w:cs="TimesNewRomanPSMT"/>
      <w:sz w:val="18"/>
      <w:szCs w:val="18"/>
    </w:rPr>
  </w:style>
  <w:style w:type="paragraph" w:customStyle="1" w:styleId="afff3">
    <w:name w:val="Таблица Головка (Таблицы)"/>
    <w:basedOn w:val="afff2"/>
    <w:qFormat/>
    <w:rsid w:val="009B7C76"/>
    <w:pPr>
      <w:jc w:val="center"/>
    </w:pPr>
    <w:rPr>
      <w:rFonts w:ascii="Times New Roman" w:hAnsi="Times New Roman" w:cs="Times New Roman"/>
      <w:b/>
      <w:bCs/>
    </w:rPr>
  </w:style>
  <w:style w:type="paragraph" w:customStyle="1" w:styleId="bull-tabl">
    <w:name w:val="bull-tabl (Таблицы)"/>
    <w:basedOn w:val="afff2"/>
    <w:qFormat/>
    <w:rsid w:val="009B7C76"/>
  </w:style>
  <w:style w:type="character" w:customStyle="1" w:styleId="afff4">
    <w:name w:val="Полужирный (Выделения)"/>
    <w:qFormat/>
    <w:rsid w:val="009B7C76"/>
    <w:rPr>
      <w:b/>
      <w:bCs/>
    </w:rPr>
  </w:style>
  <w:style w:type="character" w:customStyle="1" w:styleId="afff5">
    <w:name w:val="Курсив (Выделения)"/>
    <w:qFormat/>
    <w:rsid w:val="009B7C76"/>
    <w:rPr>
      <w:i/>
      <w:iCs/>
    </w:rPr>
  </w:style>
  <w:style w:type="character" w:customStyle="1" w:styleId="bullit0">
    <w:name w:val="bullit"/>
    <w:qFormat/>
    <w:rsid w:val="009B7C76"/>
    <w:rPr>
      <w:rFonts w:ascii="PiGraphA" w:hAnsi="PiGraphA" w:cs="PiGraphA"/>
      <w:color w:val="000000"/>
      <w:position w:val="-2"/>
      <w:sz w:val="16"/>
      <w:szCs w:val="16"/>
    </w:rPr>
  </w:style>
  <w:style w:type="paragraph" w:styleId="25">
    <w:name w:val="Body Text 2"/>
    <w:basedOn w:val="a1"/>
    <w:link w:val="26"/>
    <w:unhideWhenUsed/>
    <w:qFormat/>
    <w:rsid w:val="009B7C76"/>
    <w:pPr>
      <w:widowControl w:val="0"/>
      <w:spacing w:after="120" w:line="480" w:lineRule="auto"/>
    </w:pPr>
    <w:rPr>
      <w:rFonts w:ascii="Calibri" w:eastAsia="Calibri" w:hAnsi="Calibri" w:cs="Times New Roman"/>
      <w:lang w:val="en-US"/>
    </w:rPr>
  </w:style>
  <w:style w:type="character" w:customStyle="1" w:styleId="26">
    <w:name w:val="Основной текст 2 Знак"/>
    <w:basedOn w:val="a2"/>
    <w:link w:val="25"/>
    <w:qFormat/>
    <w:rsid w:val="009B7C76"/>
    <w:rPr>
      <w:rFonts w:ascii="Calibri" w:eastAsia="Calibri" w:hAnsi="Calibri" w:cs="Times New Roman"/>
      <w:lang w:val="en-US"/>
    </w:rPr>
  </w:style>
  <w:style w:type="character" w:customStyle="1" w:styleId="Zag11">
    <w:name w:val="Zag_11"/>
    <w:qFormat/>
    <w:rsid w:val="009B7C76"/>
  </w:style>
  <w:style w:type="paragraph" w:styleId="27">
    <w:name w:val="Body Text Indent 2"/>
    <w:basedOn w:val="a1"/>
    <w:link w:val="28"/>
    <w:unhideWhenUsed/>
    <w:qFormat/>
    <w:rsid w:val="009B7C76"/>
    <w:pPr>
      <w:spacing w:after="120" w:line="480" w:lineRule="auto"/>
      <w:ind w:left="283"/>
    </w:pPr>
    <w:rPr>
      <w:rFonts w:ascii="Calibri" w:eastAsia="Calibri" w:hAnsi="Calibri" w:cs="Times New Roman"/>
      <w:lang w:val="x-none"/>
    </w:rPr>
  </w:style>
  <w:style w:type="character" w:customStyle="1" w:styleId="28">
    <w:name w:val="Основной текст с отступом 2 Знак"/>
    <w:basedOn w:val="a2"/>
    <w:link w:val="27"/>
    <w:qFormat/>
    <w:rsid w:val="009B7C76"/>
    <w:rPr>
      <w:rFonts w:ascii="Calibri" w:eastAsia="Calibri" w:hAnsi="Calibri" w:cs="Times New Roman"/>
      <w:lang w:val="x-none"/>
    </w:rPr>
  </w:style>
  <w:style w:type="character" w:customStyle="1" w:styleId="dash041e005f0431005f044b005f0447005f043d005f044b005f0439005f005fchar1char1">
    <w:name w:val="dash041e_005f0431_005f044b_005f0447_005f043d_005f044b_005f0439_005f_005fchar1__char1"/>
    <w:qFormat/>
    <w:rsid w:val="009B7C76"/>
    <w:rPr>
      <w:rFonts w:ascii="Times New Roman" w:hAnsi="Times New Roman" w:cs="Times New Roman"/>
      <w:sz w:val="24"/>
      <w:szCs w:val="24"/>
      <w:u w:val="none"/>
      <w:effect w:val="none"/>
    </w:rPr>
  </w:style>
  <w:style w:type="character" w:styleId="afff6">
    <w:name w:val="Placeholder Text"/>
    <w:qFormat/>
    <w:rsid w:val="009B7C76"/>
    <w:rPr>
      <w:color w:val="808080"/>
    </w:rPr>
  </w:style>
  <w:style w:type="paragraph" w:customStyle="1" w:styleId="210">
    <w:name w:val="Заголовок 21"/>
    <w:basedOn w:val="a1"/>
    <w:next w:val="a1"/>
    <w:unhideWhenUsed/>
    <w:qFormat/>
    <w:rsid w:val="009B7C76"/>
    <w:pPr>
      <w:keepNext/>
      <w:keepLines/>
      <w:spacing w:before="200" w:after="0" w:line="276" w:lineRule="auto"/>
      <w:ind w:firstLine="709"/>
      <w:outlineLvl w:val="1"/>
    </w:pPr>
    <w:rPr>
      <w:rFonts w:ascii="Cambria" w:eastAsia="Times New Roman" w:hAnsi="Cambria" w:cs="Times New Roman"/>
      <w:b/>
      <w:bCs/>
      <w:color w:val="4F81BD"/>
      <w:sz w:val="26"/>
      <w:szCs w:val="26"/>
    </w:rPr>
  </w:style>
  <w:style w:type="table" w:customStyle="1" w:styleId="18">
    <w:name w:val="Сетка таблицы1"/>
    <w:basedOn w:val="a3"/>
    <w:next w:val="a7"/>
    <w:uiPriority w:val="59"/>
    <w:rsid w:val="009B7C76"/>
    <w:pPr>
      <w:spacing w:after="0" w:line="240" w:lineRule="auto"/>
      <w:ind w:firstLine="709"/>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Гиперссылка1"/>
    <w:unhideWhenUsed/>
    <w:qFormat/>
    <w:rsid w:val="009B7C76"/>
    <w:rPr>
      <w:color w:val="0000FF"/>
      <w:u w:val="single"/>
    </w:rPr>
  </w:style>
  <w:style w:type="character" w:customStyle="1" w:styleId="211">
    <w:name w:val="Заголовок 2 Знак1"/>
    <w:qFormat/>
    <w:rsid w:val="009B7C76"/>
    <w:rPr>
      <w:rFonts w:ascii="Calibri Light" w:eastAsia="Times New Roman" w:hAnsi="Calibri Light" w:cs="Times New Roman"/>
      <w:b/>
      <w:bCs/>
      <w:color w:val="5B9BD5"/>
      <w:sz w:val="26"/>
      <w:szCs w:val="26"/>
    </w:rPr>
  </w:style>
  <w:style w:type="character" w:customStyle="1" w:styleId="markedcontent">
    <w:name w:val="markedcontent"/>
    <w:qFormat/>
    <w:rsid w:val="009B7C76"/>
  </w:style>
  <w:style w:type="character" w:styleId="afff7">
    <w:name w:val="Intense Reference"/>
    <w:qFormat/>
    <w:rsid w:val="009B7C76"/>
    <w:rPr>
      <w:b/>
      <w:bCs/>
      <w:smallCaps/>
      <w:color w:val="5B9BD5"/>
      <w:spacing w:val="5"/>
    </w:rPr>
  </w:style>
  <w:style w:type="character" w:customStyle="1" w:styleId="afff8">
    <w:name w:val="Заголовок Знак"/>
    <w:link w:val="afff9"/>
    <w:qFormat/>
    <w:rsid w:val="009B7C76"/>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uiPriority w:val="99"/>
    <w:qFormat/>
    <w:rsid w:val="009B7C76"/>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uiPriority w:val="99"/>
    <w:qFormat/>
    <w:rsid w:val="009B7C76"/>
    <w:pPr>
      <w:ind w:left="227" w:hanging="142"/>
    </w:pPr>
  </w:style>
  <w:style w:type="paragraph" w:customStyle="1" w:styleId="body2mm">
    <w:name w:val="body 2 mm"/>
    <w:basedOn w:val="NoParagraphStyle"/>
    <w:qFormat/>
    <w:rsid w:val="009B7C76"/>
    <w:pPr>
      <w:spacing w:before="113" w:line="240" w:lineRule="atLeast"/>
      <w:ind w:firstLine="227"/>
      <w:jc w:val="both"/>
    </w:pPr>
    <w:rPr>
      <w:rFonts w:ascii="SchoolBookSanPin" w:hAnsi="SchoolBookSanPin" w:cs="SchoolBookSanPin"/>
      <w:sz w:val="20"/>
      <w:szCs w:val="20"/>
      <w:lang w:val="ru-RU"/>
    </w:rPr>
  </w:style>
  <w:style w:type="character" w:customStyle="1" w:styleId="Bold0">
    <w:name w:val="Bold_"/>
    <w:qFormat/>
    <w:rsid w:val="009B7C76"/>
    <w:rPr>
      <w:b/>
      <w:bCs/>
    </w:rPr>
  </w:style>
  <w:style w:type="character" w:customStyle="1" w:styleId="Bolditalic">
    <w:name w:val="Bold_italic_"/>
    <w:qFormat/>
    <w:rsid w:val="009B7C76"/>
    <w:rPr>
      <w:b/>
      <w:bCs/>
      <w:i/>
      <w:iCs/>
    </w:rPr>
  </w:style>
  <w:style w:type="character" w:customStyle="1" w:styleId="Italic0">
    <w:name w:val="Italic_"/>
    <w:qFormat/>
    <w:rsid w:val="009B7C76"/>
    <w:rPr>
      <w:i/>
      <w:iCs/>
    </w:rPr>
  </w:style>
  <w:style w:type="character" w:customStyle="1" w:styleId="1a">
    <w:name w:val="Неразрешенное упоминание1"/>
    <w:unhideWhenUsed/>
    <w:qFormat/>
    <w:rsid w:val="009B7C76"/>
    <w:rPr>
      <w:color w:val="605E5C"/>
      <w:shd w:val="clear" w:color="auto" w:fill="E1DFDD"/>
    </w:rPr>
  </w:style>
  <w:style w:type="paragraph" w:customStyle="1" w:styleId="BasicParagraph">
    <w:name w:val="[Basic Paragraph]"/>
    <w:basedOn w:val="NoParagraphStyle"/>
    <w:qFormat/>
    <w:rsid w:val="009B7C76"/>
    <w:pPr>
      <w:jc w:val="both"/>
    </w:pPr>
    <w:rPr>
      <w:rFonts w:ascii="SchoolBookCSanPin-Regular" w:hAnsi="SchoolBookCSanPin-Regular" w:cs="SchoolBookCSanPin-Regular"/>
      <w:sz w:val="21"/>
      <w:szCs w:val="21"/>
      <w:lang w:val="ru-RU"/>
    </w:rPr>
  </w:style>
  <w:style w:type="paragraph" w:customStyle="1" w:styleId="1b">
    <w:name w:val="Заг 1 а (Заголовки)"/>
    <w:basedOn w:val="NoParagraphStyle"/>
    <w:qFormat/>
    <w:rsid w:val="009B7C76"/>
    <w:pPr>
      <w:pBdr>
        <w:bottom w:val="single" w:sz="4" w:space="8" w:color="auto"/>
      </w:pBdr>
      <w:spacing w:after="340" w:line="240" w:lineRule="atLeast"/>
    </w:pPr>
    <w:rPr>
      <w:rFonts w:ascii="SchoolBookSanPin" w:hAnsi="SchoolBookSanPin" w:cs="SchoolBookSanPin"/>
      <w:b/>
      <w:bCs/>
      <w:caps/>
      <w:lang w:val="ru-RU"/>
    </w:rPr>
  </w:style>
  <w:style w:type="paragraph" w:customStyle="1" w:styleId="afffa">
    <w:name w:val="Осн булит (Основной Текст)"/>
    <w:basedOn w:val="afff0"/>
    <w:qFormat/>
    <w:rsid w:val="009B7C76"/>
    <w:pPr>
      <w:tabs>
        <w:tab w:val="left" w:pos="227"/>
      </w:tabs>
      <w:spacing w:line="240" w:lineRule="atLeast"/>
      <w:ind w:left="221" w:hanging="142"/>
    </w:pPr>
  </w:style>
  <w:style w:type="paragraph" w:customStyle="1" w:styleId="afffb">
    <w:name w:val="Осн тире (Основной Текст)"/>
    <w:basedOn w:val="afff1"/>
    <w:qFormat/>
    <w:rsid w:val="009B7C76"/>
    <w:pPr>
      <w:ind w:left="283" w:hanging="283"/>
    </w:pPr>
    <w:rPr>
      <w:rFonts w:ascii="SchoolBookSanPin" w:hAnsi="SchoolBookSanPin" w:cs="SchoolBookSanPin"/>
    </w:rPr>
  </w:style>
  <w:style w:type="paragraph" w:customStyle="1" w:styleId="afffc">
    <w:name w:val="Сноска (Доп. текст)"/>
    <w:basedOn w:val="NoParagraphStyle"/>
    <w:qFormat/>
    <w:rsid w:val="009B7C76"/>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d">
    <w:name w:val="Булит КВ"/>
    <w:qFormat/>
    <w:rsid w:val="009B7C76"/>
    <w:rPr>
      <w:rFonts w:ascii="Symbol1" w:hAnsi="Symbol1" w:cs="Symbol1"/>
      <w:sz w:val="14"/>
      <w:szCs w:val="14"/>
      <w:lang w:val="ru-RU"/>
    </w:rPr>
  </w:style>
  <w:style w:type="character" w:customStyle="1" w:styleId="Symbol">
    <w:name w:val="Symbol (Прочее)"/>
    <w:qFormat/>
    <w:rsid w:val="009B7C76"/>
    <w:rPr>
      <w:rFonts w:ascii="Symbol (T1) Medium" w:hAnsi="Symbol (T1) Medium" w:cs="Symbol (T1) Medium"/>
    </w:rPr>
  </w:style>
  <w:style w:type="character" w:customStyle="1" w:styleId="Symbol2">
    <w:name w:val="Symbol_2 (Прочее)"/>
    <w:qFormat/>
    <w:rsid w:val="009B7C76"/>
    <w:rPr>
      <w:rFonts w:ascii="SymbolMT" w:hAnsi="SymbolMT" w:cs="SymbolMT"/>
    </w:rPr>
  </w:style>
  <w:style w:type="paragraph" w:customStyle="1" w:styleId="h1">
    <w:name w:val="h1"/>
    <w:basedOn w:val="body"/>
    <w:uiPriority w:val="99"/>
    <w:qFormat/>
    <w:rsid w:val="009B7C76"/>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list-dash">
    <w:name w:val="list-dash"/>
    <w:basedOn w:val="list-bullet"/>
    <w:qFormat/>
    <w:rsid w:val="009B7C76"/>
    <w:pPr>
      <w:ind w:left="283" w:hanging="283"/>
    </w:pPr>
  </w:style>
  <w:style w:type="paragraph" w:customStyle="1" w:styleId="h5">
    <w:name w:val="h5"/>
    <w:basedOn w:val="NoParagraphStyle"/>
    <w:qFormat/>
    <w:rsid w:val="009B7C76"/>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9B7C76"/>
    <w:pPr>
      <w:ind w:firstLine="227"/>
    </w:pPr>
    <w:rPr>
      <w:rFonts w:ascii="SchoolBookSanPin-BoldItalic" w:hAnsi="SchoolBookSanPin-BoldItalic" w:cs="SchoolBookSanPin-BoldItalic"/>
      <w:i/>
      <w:iCs/>
      <w:position w:val="0"/>
      <w:sz w:val="20"/>
      <w:szCs w:val="20"/>
    </w:rPr>
  </w:style>
  <w:style w:type="paragraph" w:customStyle="1" w:styleId="h3">
    <w:name w:val="h3"/>
    <w:basedOn w:val="2"/>
    <w:uiPriority w:val="99"/>
    <w:qFormat/>
    <w:rsid w:val="009B7C76"/>
    <w:pPr>
      <w:keepNext w:val="0"/>
      <w:keepLines w:val="0"/>
      <w:widowControl w:val="0"/>
      <w:tabs>
        <w:tab w:val="clear" w:pos="142"/>
      </w:tabs>
      <w:autoSpaceDE w:val="0"/>
      <w:autoSpaceDN w:val="0"/>
      <w:adjustRightInd w:val="0"/>
      <w:spacing w:before="283" w:after="113" w:line="240" w:lineRule="atLeast"/>
      <w:ind w:firstLine="0"/>
      <w:jc w:val="left"/>
      <w:textAlignment w:val="center"/>
      <w:outlineLvl w:val="9"/>
    </w:pPr>
    <w:rPr>
      <w:rFonts w:ascii="SchoolBookSanPin-Bold" w:hAnsi="SchoolBookSanPin-Bold" w:cs="SchoolBookSanPin-Bold"/>
      <w:bCs/>
      <w:color w:val="000000"/>
      <w:sz w:val="22"/>
      <w:szCs w:val="22"/>
      <w:lang w:val="ru-RU" w:eastAsia="ru-RU"/>
    </w:rPr>
  </w:style>
  <w:style w:type="paragraph" w:customStyle="1" w:styleId="list-num">
    <w:name w:val="list-num"/>
    <w:basedOn w:val="body"/>
    <w:qFormat/>
    <w:rsid w:val="009B7C76"/>
    <w:pPr>
      <w:tabs>
        <w:tab w:val="left" w:pos="0"/>
        <w:tab w:val="left" w:pos="397"/>
      </w:tabs>
      <w:ind w:left="397" w:hanging="57"/>
    </w:pPr>
  </w:style>
  <w:style w:type="paragraph" w:customStyle="1" w:styleId="TOC-1">
    <w:name w:val="TOC-1"/>
    <w:basedOn w:val="body"/>
    <w:qFormat/>
    <w:rsid w:val="009B7C76"/>
    <w:pPr>
      <w:tabs>
        <w:tab w:val="left" w:pos="6040"/>
        <w:tab w:val="right" w:pos="6350"/>
      </w:tabs>
      <w:suppressAutoHyphens/>
      <w:spacing w:before="120"/>
      <w:ind w:firstLine="0"/>
      <w:jc w:val="left"/>
    </w:pPr>
  </w:style>
  <w:style w:type="paragraph" w:customStyle="1" w:styleId="footnote">
    <w:name w:val="footnote"/>
    <w:basedOn w:val="body"/>
    <w:qFormat/>
    <w:rsid w:val="009B7C76"/>
    <w:pPr>
      <w:spacing w:line="200" w:lineRule="atLeast"/>
      <w:ind w:left="227" w:hanging="227"/>
    </w:pPr>
    <w:rPr>
      <w:sz w:val="18"/>
      <w:szCs w:val="18"/>
    </w:rPr>
  </w:style>
  <w:style w:type="paragraph" w:customStyle="1" w:styleId="table-body1mm">
    <w:name w:val="table-body_1mm"/>
    <w:basedOn w:val="body"/>
    <w:qFormat/>
    <w:rsid w:val="009B7C76"/>
    <w:pPr>
      <w:spacing w:after="100" w:line="200" w:lineRule="atLeast"/>
      <w:ind w:firstLine="0"/>
      <w:jc w:val="left"/>
    </w:pPr>
    <w:rPr>
      <w:sz w:val="18"/>
      <w:szCs w:val="18"/>
    </w:rPr>
  </w:style>
  <w:style w:type="paragraph" w:customStyle="1" w:styleId="table-head">
    <w:name w:val="table-head"/>
    <w:basedOn w:val="table-body1mm"/>
    <w:qFormat/>
    <w:rsid w:val="009B7C76"/>
    <w:pPr>
      <w:jc w:val="center"/>
    </w:pPr>
    <w:rPr>
      <w:rFonts w:ascii="SchoolBookSanPin-Bold" w:hAnsi="SchoolBookSanPin-Bold" w:cs="SchoolBookSanPin-Bold"/>
      <w:b/>
      <w:bCs/>
    </w:rPr>
  </w:style>
  <w:style w:type="paragraph" w:customStyle="1" w:styleId="table-body0mm">
    <w:name w:val="table-body_0mm"/>
    <w:basedOn w:val="body"/>
    <w:qFormat/>
    <w:rsid w:val="009B7C76"/>
    <w:pPr>
      <w:spacing w:line="200" w:lineRule="atLeast"/>
      <w:ind w:firstLine="0"/>
      <w:jc w:val="left"/>
    </w:pPr>
    <w:rPr>
      <w:sz w:val="18"/>
      <w:szCs w:val="18"/>
    </w:rPr>
  </w:style>
  <w:style w:type="character" w:customStyle="1" w:styleId="BoldItalic0">
    <w:name w:val="Bold_Italic"/>
    <w:uiPriority w:val="99"/>
    <w:qFormat/>
    <w:rsid w:val="009B7C76"/>
    <w:rPr>
      <w:b/>
      <w:bCs/>
      <w:i/>
      <w:iCs/>
    </w:rPr>
  </w:style>
  <w:style w:type="character" w:customStyle="1" w:styleId="list-bullet1">
    <w:name w:val="list-bullet1"/>
    <w:qFormat/>
    <w:rsid w:val="009B7C76"/>
    <w:rPr>
      <w:rFonts w:ascii="PiGraphA" w:hAnsi="PiGraphA" w:cs="PiGraphA"/>
      <w:position w:val="1"/>
      <w:sz w:val="14"/>
      <w:szCs w:val="14"/>
    </w:rPr>
  </w:style>
  <w:style w:type="character" w:customStyle="1" w:styleId="footnote-num">
    <w:name w:val="footnote-num"/>
    <w:qFormat/>
    <w:rsid w:val="009B7C76"/>
    <w:rPr>
      <w:position w:val="4"/>
      <w:sz w:val="12"/>
      <w:szCs w:val="12"/>
    </w:rPr>
  </w:style>
  <w:style w:type="paragraph" w:customStyle="1" w:styleId="TOC-2">
    <w:name w:val="TOC-2"/>
    <w:basedOn w:val="TOC-1"/>
    <w:qFormat/>
    <w:rsid w:val="009B7C76"/>
    <w:pPr>
      <w:widowControl/>
      <w:spacing w:before="0"/>
      <w:ind w:left="227"/>
    </w:pPr>
  </w:style>
  <w:style w:type="paragraph" w:customStyle="1" w:styleId="afffe">
    <w:name w:val="Основной — (Основной Текст)"/>
    <w:basedOn w:val="NoParagraphStyle"/>
    <w:qFormat/>
    <w:rsid w:val="009B7C76"/>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uiPriority w:val="99"/>
    <w:qFormat/>
    <w:rsid w:val="009B7C76"/>
    <w:pPr>
      <w:spacing w:before="120" w:after="57" w:line="260" w:lineRule="atLeast"/>
    </w:pPr>
    <w:rPr>
      <w:rFonts w:ascii="Times New Roman" w:hAnsi="Times New Roman" w:cs="Times New Roman"/>
    </w:rPr>
  </w:style>
  <w:style w:type="paragraph" w:customStyle="1" w:styleId="h2-first">
    <w:name w:val="h2-first"/>
    <w:basedOn w:val="2"/>
    <w:uiPriority w:val="99"/>
    <w:qFormat/>
    <w:rsid w:val="009B7C76"/>
    <w:pPr>
      <w:keepNext w:val="0"/>
      <w:keepLines w:val="0"/>
      <w:widowControl w:val="0"/>
      <w:tabs>
        <w:tab w:val="clear" w:pos="142"/>
      </w:tabs>
      <w:autoSpaceDE w:val="0"/>
      <w:autoSpaceDN w:val="0"/>
      <w:adjustRightInd w:val="0"/>
      <w:spacing w:after="113" w:line="260" w:lineRule="atLeast"/>
      <w:ind w:firstLine="0"/>
      <w:jc w:val="left"/>
      <w:textAlignment w:val="center"/>
      <w:outlineLvl w:val="9"/>
    </w:pPr>
    <w:rPr>
      <w:rFonts w:ascii="TimesNewRomanPSMT" w:hAnsi="TimesNewRomanPSMT" w:cs="TimesNewRomanPSMT"/>
      <w:b w:val="0"/>
      <w:caps/>
      <w:color w:val="000000"/>
      <w:sz w:val="22"/>
      <w:szCs w:val="22"/>
      <w:lang w:val="ru-RU" w:eastAsia="ru-RU"/>
    </w:rPr>
  </w:style>
  <w:style w:type="paragraph" w:customStyle="1" w:styleId="snoska">
    <w:name w:val="snoska"/>
    <w:basedOn w:val="NoParagraphStyle"/>
    <w:qFormat/>
    <w:rsid w:val="009B7C76"/>
    <w:pPr>
      <w:spacing w:before="10" w:line="200" w:lineRule="atLeast"/>
      <w:jc w:val="both"/>
    </w:pPr>
    <w:rPr>
      <w:rFonts w:ascii="TimesNewRomanPSMT" w:hAnsi="TimesNewRomanPSMT" w:cs="TimesNewRomanPSMT"/>
      <w:sz w:val="18"/>
      <w:szCs w:val="18"/>
      <w:lang w:val="ru-RU"/>
    </w:rPr>
  </w:style>
  <w:style w:type="paragraph" w:customStyle="1" w:styleId="affff">
    <w:name w:val="Таблица по Центру (Таблицы)"/>
    <w:basedOn w:val="afff2"/>
    <w:qFormat/>
    <w:rsid w:val="009B7C76"/>
  </w:style>
  <w:style w:type="paragraph" w:customStyle="1" w:styleId="table-list-bullet">
    <w:name w:val="table-list-bullet"/>
    <w:basedOn w:val="table-body1mm"/>
    <w:qFormat/>
    <w:rsid w:val="009B7C76"/>
    <w:pPr>
      <w:spacing w:after="0"/>
    </w:pPr>
    <w:rPr>
      <w:rFonts w:ascii="TimesNewRomanPSMT" w:hAnsi="TimesNewRomanPSMT" w:cs="TimesNewRomanPSMT"/>
    </w:rPr>
  </w:style>
  <w:style w:type="paragraph" w:customStyle="1" w:styleId="table-list-bullet0">
    <w:name w:val="table-list-bullet_0"/>
    <w:basedOn w:val="table-body1mm"/>
    <w:qFormat/>
    <w:rsid w:val="009B7C76"/>
    <w:pPr>
      <w:spacing w:after="0"/>
      <w:ind w:left="142"/>
    </w:pPr>
    <w:rPr>
      <w:rFonts w:ascii="TimesNewRomanPSMT" w:hAnsi="TimesNewRomanPSMT" w:cs="TimesNewRomanPSMT"/>
    </w:rPr>
  </w:style>
  <w:style w:type="character" w:customStyle="1" w:styleId="affff0">
    <w:name w:val="Верх. Индекс (Индексы)"/>
    <w:qFormat/>
    <w:rsid w:val="009B7C76"/>
    <w:rPr>
      <w:position w:val="17"/>
      <w:sz w:val="13"/>
      <w:szCs w:val="13"/>
    </w:rPr>
  </w:style>
  <w:style w:type="character" w:customStyle="1" w:styleId="affff1">
    <w:name w:val="Полужирный Курсив (Выделения)"/>
    <w:qFormat/>
    <w:rsid w:val="009B7C76"/>
    <w:rPr>
      <w:b/>
      <w:bCs/>
      <w:i/>
      <w:iCs/>
    </w:rPr>
  </w:style>
  <w:style w:type="character" w:customStyle="1" w:styleId="Italic1">
    <w:name w:val="Italic"/>
    <w:uiPriority w:val="99"/>
    <w:qFormat/>
    <w:rsid w:val="009B7C76"/>
    <w:rPr>
      <w:i/>
      <w:iCs/>
    </w:rPr>
  </w:style>
  <w:style w:type="character" w:customStyle="1" w:styleId="list-bullettabl">
    <w:name w:val="list-bullet tabl"/>
    <w:qFormat/>
    <w:rsid w:val="009B7C76"/>
    <w:rPr>
      <w:rFonts w:ascii="PiGraphA" w:hAnsi="PiGraphA" w:cs="PiGraphA"/>
      <w:position w:val="1"/>
      <w:sz w:val="10"/>
      <w:szCs w:val="10"/>
    </w:rPr>
  </w:style>
  <w:style w:type="character" w:customStyle="1" w:styleId="affff2">
    <w:name w:val="Подчерк. (Подчеркивания)"/>
    <w:qFormat/>
    <w:rsid w:val="009B7C76"/>
    <w:rPr>
      <w:u w:val="thick" w:color="000000"/>
    </w:rPr>
  </w:style>
  <w:style w:type="numbering" w:customStyle="1" w:styleId="1c">
    <w:name w:val="Нет списка1"/>
    <w:next w:val="a4"/>
    <w:uiPriority w:val="99"/>
    <w:semiHidden/>
    <w:unhideWhenUsed/>
    <w:rsid w:val="009B7C76"/>
  </w:style>
  <w:style w:type="paragraph" w:customStyle="1" w:styleId="h4">
    <w:name w:val="h4"/>
    <w:basedOn w:val="body"/>
    <w:qFormat/>
    <w:rsid w:val="009B7C76"/>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9B7C76"/>
    <w:rPr>
      <w:vertAlign w:val="superscript"/>
    </w:rPr>
  </w:style>
  <w:style w:type="character" w:customStyle="1" w:styleId="Lines">
    <w:name w:val="Lines"/>
    <w:qFormat/>
    <w:rsid w:val="009B7C76"/>
    <w:rPr>
      <w:u w:val="thick" w:color="000000"/>
    </w:rPr>
  </w:style>
  <w:style w:type="character" w:customStyle="1" w:styleId="Track">
    <w:name w:val="Track"/>
    <w:qFormat/>
    <w:rsid w:val="009B7C76"/>
  </w:style>
  <w:style w:type="character" w:customStyle="1" w:styleId="Sub">
    <w:name w:val="Sub"/>
    <w:qFormat/>
    <w:rsid w:val="009B7C76"/>
    <w:rPr>
      <w:vertAlign w:val="subscript"/>
    </w:rPr>
  </w:style>
  <w:style w:type="paragraph" w:customStyle="1" w:styleId="list-bullet2">
    <w:name w:val="list-bullet 2"/>
    <w:basedOn w:val="body"/>
    <w:qFormat/>
    <w:rsid w:val="009B7C76"/>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9B7C76"/>
    <w:rPr>
      <w:rFonts w:ascii="PiGraphA" w:hAnsi="PiGraphA"/>
      <w:position w:val="1"/>
      <w:sz w:val="16"/>
    </w:rPr>
  </w:style>
  <w:style w:type="paragraph" w:customStyle="1" w:styleId="h4first">
    <w:name w:val="h4_first"/>
    <w:basedOn w:val="NoParagraphStyle"/>
    <w:qFormat/>
    <w:rsid w:val="009B7C76"/>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9B7C76"/>
    <w:pPr>
      <w:spacing w:after="100" w:line="200" w:lineRule="atLeast"/>
      <w:jc w:val="center"/>
    </w:pPr>
    <w:rPr>
      <w:rFonts w:ascii="SchoolBookSanPin-Regular" w:hAnsi="SchoolBookSanPin-Regular" w:cs="SchoolBookSanPin-Regular"/>
      <w:sz w:val="18"/>
      <w:szCs w:val="18"/>
      <w:lang w:val="ru-RU"/>
    </w:rPr>
  </w:style>
  <w:style w:type="paragraph" w:customStyle="1" w:styleId="1d">
    <w:name w:val="Заг1а (Заголовки)"/>
    <w:basedOn w:val="17"/>
    <w:qFormat/>
    <w:rsid w:val="009B7C76"/>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9B7C76"/>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f0"/>
    <w:qFormat/>
    <w:rsid w:val="009B7C76"/>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9B7C76"/>
    <w:pPr>
      <w:spacing w:after="100" w:line="200" w:lineRule="atLeast"/>
      <w:ind w:firstLine="0"/>
      <w:jc w:val="left"/>
    </w:pPr>
    <w:rPr>
      <w:sz w:val="18"/>
      <w:szCs w:val="18"/>
    </w:rPr>
  </w:style>
  <w:style w:type="paragraph" w:customStyle="1" w:styleId="tabl-text">
    <w:name w:val="tabl-text (Основной Текст)"/>
    <w:basedOn w:val="afff0"/>
    <w:qFormat/>
    <w:rsid w:val="009B7C76"/>
    <w:pPr>
      <w:spacing w:line="200" w:lineRule="atLeast"/>
      <w:ind w:firstLine="227"/>
    </w:pPr>
    <w:rPr>
      <w:sz w:val="18"/>
      <w:szCs w:val="18"/>
    </w:rPr>
  </w:style>
  <w:style w:type="character" w:customStyle="1" w:styleId="bold1">
    <w:name w:val="bold"/>
    <w:qFormat/>
    <w:rsid w:val="009B7C76"/>
    <w:rPr>
      <w:b/>
      <w:bCs/>
    </w:rPr>
  </w:style>
  <w:style w:type="character" w:customStyle="1" w:styleId="bold-italic">
    <w:name w:val="bold-italic"/>
    <w:qFormat/>
    <w:rsid w:val="009B7C76"/>
    <w:rPr>
      <w:b/>
      <w:bCs/>
      <w:i/>
      <w:iCs/>
    </w:rPr>
  </w:style>
  <w:style w:type="character" w:customStyle="1" w:styleId="list-bullettabl1">
    <w:name w:val="list-bullet tabl1"/>
    <w:qFormat/>
    <w:rsid w:val="009B7C76"/>
    <w:rPr>
      <w:rFonts w:ascii="PiGraphA" w:hAnsi="PiGraphA" w:cs="PiGraphA"/>
      <w:sz w:val="14"/>
      <w:szCs w:val="14"/>
    </w:rPr>
  </w:style>
  <w:style w:type="paragraph" w:customStyle="1" w:styleId="53">
    <w:name w:val="Заг 5 (Заголовки)"/>
    <w:basedOn w:val="afff0"/>
    <w:qFormat/>
    <w:rsid w:val="009B7C76"/>
    <w:pPr>
      <w:spacing w:before="85" w:after="57" w:line="242" w:lineRule="atLeast"/>
      <w:ind w:firstLine="227"/>
    </w:pPr>
    <w:rPr>
      <w:rFonts w:ascii="SchoolBookSanPin-BoldItalic" w:hAnsi="SchoolBookSanPin-BoldItalic" w:cs="SchoolBookSanPin-BoldItalic"/>
      <w:b/>
      <w:bCs/>
      <w:i/>
      <w:iCs/>
    </w:rPr>
  </w:style>
  <w:style w:type="paragraph" w:customStyle="1" w:styleId="affff3">
    <w:name w:val="Табл булит (Таблицы)"/>
    <w:basedOn w:val="afffa"/>
    <w:qFormat/>
    <w:rsid w:val="009B7C76"/>
    <w:pPr>
      <w:spacing w:line="200" w:lineRule="atLeast"/>
      <w:ind w:left="142"/>
    </w:pPr>
    <w:rPr>
      <w:sz w:val="18"/>
      <w:szCs w:val="18"/>
    </w:rPr>
  </w:style>
  <w:style w:type="paragraph" w:customStyle="1" w:styleId="affff4">
    <w:name w:val="Текст булит (Основной Текст)"/>
    <w:basedOn w:val="NoParagraphStyle"/>
    <w:qFormat/>
    <w:rsid w:val="009B7C76"/>
    <w:pPr>
      <w:spacing w:line="238" w:lineRule="atLeast"/>
      <w:ind w:left="283" w:hanging="170"/>
      <w:jc w:val="both"/>
    </w:pPr>
    <w:rPr>
      <w:rFonts w:ascii="SchoolBookSanPin" w:hAnsi="SchoolBookSanPin" w:cs="SchoolBookSanPin"/>
      <w:sz w:val="20"/>
      <w:szCs w:val="20"/>
      <w:lang w:val="ru-RU"/>
    </w:rPr>
  </w:style>
  <w:style w:type="paragraph" w:styleId="29">
    <w:name w:val="List 2"/>
    <w:basedOn w:val="afff0"/>
    <w:rsid w:val="009B7C76"/>
    <w:pPr>
      <w:tabs>
        <w:tab w:val="left" w:pos="227"/>
      </w:tabs>
      <w:spacing w:line="238" w:lineRule="atLeast"/>
      <w:ind w:left="227" w:hanging="227"/>
    </w:pPr>
  </w:style>
  <w:style w:type="character" w:customStyle="1" w:styleId="affff5">
    <w:name w:val="Булит"/>
    <w:qFormat/>
    <w:rsid w:val="009B7C76"/>
    <w:rPr>
      <w:rFonts w:ascii="PiGraphA" w:hAnsi="PiGraphA" w:cs="PiGraphA"/>
      <w:position w:val="2"/>
      <w:sz w:val="14"/>
      <w:szCs w:val="14"/>
    </w:rPr>
  </w:style>
  <w:style w:type="paragraph" w:styleId="affff6">
    <w:name w:val="List"/>
    <w:basedOn w:val="a1"/>
    <w:unhideWhenUsed/>
    <w:rsid w:val="009B7C76"/>
    <w:pPr>
      <w:spacing w:after="0" w:line="360" w:lineRule="auto"/>
      <w:ind w:left="283" w:hanging="283"/>
      <w:contextualSpacing/>
      <w:jc w:val="both"/>
    </w:pPr>
    <w:rPr>
      <w:rFonts w:ascii="Calibri" w:eastAsia="Times New Roman" w:hAnsi="Calibri" w:cs="Times New Roman"/>
      <w:lang w:eastAsia="ru-RU"/>
    </w:rPr>
  </w:style>
  <w:style w:type="paragraph" w:customStyle="1" w:styleId="bodyBefore2">
    <w:name w:val="body_Before_2"/>
    <w:basedOn w:val="NoParagraphStyle"/>
    <w:qFormat/>
    <w:rsid w:val="009B7C76"/>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9B7C76"/>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9B7C76"/>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9B7C76"/>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9B7C76"/>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9B7C76"/>
    <w:rPr>
      <w:rFonts w:ascii="SymbolMT" w:hAnsi="SymbolMT"/>
    </w:rPr>
  </w:style>
  <w:style w:type="character" w:customStyle="1" w:styleId="affff7">
    <w:name w:val="Основной текст_"/>
    <w:qFormat/>
    <w:rsid w:val="009B7C76"/>
    <w:rPr>
      <w:rFonts w:ascii="Times New Roman" w:hAnsi="Times New Roman"/>
    </w:rPr>
  </w:style>
  <w:style w:type="paragraph" w:customStyle="1" w:styleId="Zag1up">
    <w:name w:val="Zag_1_up"/>
    <w:basedOn w:val="NoParagraphStyle"/>
    <w:qFormat/>
    <w:rsid w:val="009B7C76"/>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9B7C76"/>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9B7C76"/>
    <w:pPr>
      <w:ind w:left="227" w:hanging="142"/>
    </w:pPr>
    <w:rPr>
      <w:rFonts w:ascii="SchoolBookSanPin-Regular" w:hAnsi="SchoolBookSanPin-Regular" w:cs="SchoolBookSanPin-Regular"/>
    </w:rPr>
  </w:style>
  <w:style w:type="paragraph" w:customStyle="1" w:styleId="Zag3">
    <w:name w:val="Zag_3"/>
    <w:basedOn w:val="Zag2"/>
    <w:qFormat/>
    <w:rsid w:val="009B7C76"/>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9B7C76"/>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9B7C76"/>
    <w:pPr>
      <w:ind w:left="227" w:hanging="227"/>
    </w:pPr>
  </w:style>
  <w:style w:type="paragraph" w:customStyle="1" w:styleId="Zag4">
    <w:name w:val="Zag_4"/>
    <w:basedOn w:val="Zag3"/>
    <w:qFormat/>
    <w:rsid w:val="009B7C76"/>
    <w:rPr>
      <w:sz w:val="20"/>
      <w:szCs w:val="20"/>
    </w:rPr>
  </w:style>
  <w:style w:type="paragraph" w:customStyle="1" w:styleId="tblleft">
    <w:name w:val="tbl_left"/>
    <w:basedOn w:val="Body0"/>
    <w:qFormat/>
    <w:rsid w:val="009B7C76"/>
    <w:pPr>
      <w:spacing w:line="200" w:lineRule="atLeast"/>
      <w:ind w:firstLine="0"/>
      <w:jc w:val="left"/>
    </w:pPr>
    <w:rPr>
      <w:sz w:val="18"/>
      <w:szCs w:val="18"/>
    </w:rPr>
  </w:style>
  <w:style w:type="paragraph" w:customStyle="1" w:styleId="tblz">
    <w:name w:val="tbl_z"/>
    <w:basedOn w:val="tblleft"/>
    <w:qFormat/>
    <w:rsid w:val="009B7C76"/>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9B7C76"/>
    <w:rPr>
      <w:rFonts w:ascii="SimSun" w:eastAsia="SimSun"/>
    </w:rPr>
  </w:style>
  <w:style w:type="character" w:customStyle="1" w:styleId="Kati">
    <w:name w:val="Kati"/>
    <w:qFormat/>
    <w:rsid w:val="009B7C76"/>
    <w:rPr>
      <w:rFonts w:ascii="KaiTi" w:eastAsia="KaiTi"/>
      <w:color w:val="000000"/>
    </w:rPr>
  </w:style>
  <w:style w:type="paragraph" w:customStyle="1" w:styleId="h4-first">
    <w:name w:val="h4-first"/>
    <w:basedOn w:val="h4"/>
    <w:qFormat/>
    <w:rsid w:val="009B7C76"/>
    <w:pPr>
      <w:tabs>
        <w:tab w:val="clear" w:pos="510"/>
      </w:tabs>
      <w:spacing w:before="120" w:after="0"/>
    </w:pPr>
    <w:rPr>
      <w:sz w:val="20"/>
      <w:szCs w:val="20"/>
    </w:rPr>
  </w:style>
  <w:style w:type="character" w:customStyle="1" w:styleId="Kit">
    <w:name w:val="Kit"/>
    <w:qFormat/>
    <w:rsid w:val="009B7C76"/>
    <w:rPr>
      <w:rFonts w:ascii="KaiTi" w:eastAsia="KaiTi"/>
    </w:rPr>
  </w:style>
  <w:style w:type="paragraph" w:customStyle="1" w:styleId="1e">
    <w:name w:val="Название1"/>
    <w:basedOn w:val="11"/>
    <w:next w:val="11"/>
    <w:qFormat/>
    <w:rsid w:val="009B7C76"/>
    <w:pPr>
      <w:keepNext/>
      <w:keepLines/>
      <w:spacing w:before="480" w:after="120"/>
    </w:pPr>
    <w:rPr>
      <w:rFonts w:cs="Times New Roman"/>
      <w:b/>
      <w:sz w:val="72"/>
      <w:szCs w:val="72"/>
      <w:lang w:val="x-none"/>
    </w:rPr>
  </w:style>
  <w:style w:type="paragraph" w:customStyle="1" w:styleId="1f">
    <w:name w:val="Обычный (веб)1"/>
    <w:basedOn w:val="a1"/>
    <w:unhideWhenUsed/>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3">
    <w:name w:val="TOC-3"/>
    <w:basedOn w:val="TOC-1"/>
    <w:qFormat/>
    <w:rsid w:val="009B7C76"/>
    <w:pPr>
      <w:tabs>
        <w:tab w:val="clear" w:pos="6040"/>
        <w:tab w:val="left" w:pos="5953"/>
      </w:tabs>
      <w:spacing w:before="0"/>
      <w:ind w:left="454"/>
    </w:pPr>
  </w:style>
  <w:style w:type="paragraph" w:customStyle="1" w:styleId="list-num1">
    <w:name w:val="list-num_1"/>
    <w:basedOn w:val="body"/>
    <w:qFormat/>
    <w:rsid w:val="009B7C76"/>
    <w:pPr>
      <w:tabs>
        <w:tab w:val="left" w:pos="0"/>
        <w:tab w:val="left" w:pos="397"/>
      </w:tabs>
      <w:ind w:left="397" w:hanging="57"/>
    </w:pPr>
  </w:style>
  <w:style w:type="paragraph" w:customStyle="1" w:styleId="tableTitle">
    <w:name w:val="table_Title"/>
    <w:basedOn w:val="NoParagraphStyle"/>
    <w:qFormat/>
    <w:rsid w:val="009B7C76"/>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9B7C76"/>
  </w:style>
  <w:style w:type="character" w:customStyle="1" w:styleId="PodcherkNizhe">
    <w:name w:val="Podcherk_Nizhe"/>
    <w:qFormat/>
    <w:rsid w:val="009B7C76"/>
    <w:rPr>
      <w:u w:val="thick" w:color="000000"/>
    </w:rPr>
  </w:style>
  <w:style w:type="numbering" w:customStyle="1" w:styleId="2a">
    <w:name w:val="Нет списка2"/>
    <w:next w:val="a4"/>
    <w:uiPriority w:val="99"/>
    <w:semiHidden/>
    <w:unhideWhenUsed/>
    <w:rsid w:val="009B7C76"/>
  </w:style>
  <w:style w:type="paragraph" w:customStyle="1" w:styleId="1f0">
    <w:name w:val="Стиль1"/>
    <w:basedOn w:val="a1"/>
    <w:link w:val="1f1"/>
    <w:qFormat/>
    <w:rsid w:val="009B7C76"/>
    <w:pPr>
      <w:tabs>
        <w:tab w:val="left" w:pos="567"/>
        <w:tab w:val="left" w:pos="851"/>
        <w:tab w:val="left" w:pos="993"/>
      </w:tabs>
      <w:spacing w:after="0" w:line="360" w:lineRule="auto"/>
      <w:ind w:firstLine="709"/>
      <w:contextualSpacing/>
      <w:jc w:val="both"/>
    </w:pPr>
    <w:rPr>
      <w:rFonts w:ascii="Times New Roman" w:eastAsia="Times New Roman" w:hAnsi="Times New Roman" w:cs="Times New Roman"/>
      <w:sz w:val="28"/>
      <w:szCs w:val="28"/>
      <w:lang w:val="x-none"/>
    </w:rPr>
  </w:style>
  <w:style w:type="character" w:customStyle="1" w:styleId="1f1">
    <w:name w:val="Стиль1 Знак"/>
    <w:link w:val="1f0"/>
    <w:qFormat/>
    <w:rsid w:val="009B7C76"/>
    <w:rPr>
      <w:rFonts w:ascii="Times New Roman" w:eastAsia="Times New Roman" w:hAnsi="Times New Roman" w:cs="Times New Roman"/>
      <w:sz w:val="28"/>
      <w:szCs w:val="28"/>
      <w:lang w:val="x-none"/>
    </w:rPr>
  </w:style>
  <w:style w:type="table" w:customStyle="1" w:styleId="2b">
    <w:name w:val="Сетка таблицы2"/>
    <w:basedOn w:val="a3"/>
    <w:next w:val="a7"/>
    <w:uiPriority w:val="59"/>
    <w:rsid w:val="009B7C7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1"/>
    <w:qFormat/>
    <w:rsid w:val="009B7C76"/>
    <w:pPr>
      <w:widowControl w:val="0"/>
      <w:autoSpaceDE w:val="0"/>
      <w:autoSpaceDN w:val="0"/>
      <w:spacing w:after="0" w:line="240" w:lineRule="auto"/>
      <w:ind w:left="101"/>
      <w:outlineLvl w:val="1"/>
    </w:pPr>
    <w:rPr>
      <w:rFonts w:ascii="Century Gothic" w:eastAsia="Century Gothic" w:hAnsi="Century Gothic" w:cs="Century Gothic"/>
      <w:b/>
      <w:bCs/>
      <w:sz w:val="24"/>
      <w:szCs w:val="24"/>
    </w:rPr>
  </w:style>
  <w:style w:type="paragraph" w:customStyle="1" w:styleId="31">
    <w:name w:val="Заголовок 31"/>
    <w:basedOn w:val="a1"/>
    <w:qFormat/>
    <w:rsid w:val="009B7C76"/>
    <w:pPr>
      <w:widowControl w:val="0"/>
      <w:numPr>
        <w:numId w:val="74"/>
      </w:numPr>
      <w:tabs>
        <w:tab w:val="clear" w:pos="0"/>
      </w:tabs>
      <w:autoSpaceDE w:val="0"/>
      <w:autoSpaceDN w:val="0"/>
      <w:spacing w:after="0" w:line="240" w:lineRule="auto"/>
      <w:ind w:left="100" w:firstLine="0"/>
      <w:outlineLvl w:val="3"/>
    </w:pPr>
    <w:rPr>
      <w:rFonts w:ascii="Century Gothic" w:eastAsia="Century Gothic" w:hAnsi="Century Gothic" w:cs="Century Gothic"/>
      <w:b/>
      <w:bCs/>
    </w:rPr>
  </w:style>
  <w:style w:type="paragraph" w:customStyle="1" w:styleId="610">
    <w:name w:val="Заголовок 61"/>
    <w:basedOn w:val="a1"/>
    <w:qFormat/>
    <w:rsid w:val="009B7C76"/>
    <w:pPr>
      <w:widowControl w:val="0"/>
      <w:autoSpaceDE w:val="0"/>
      <w:autoSpaceDN w:val="0"/>
      <w:spacing w:after="0" w:line="240" w:lineRule="exact"/>
      <w:ind w:left="383"/>
      <w:jc w:val="both"/>
      <w:outlineLvl w:val="6"/>
    </w:pPr>
    <w:rPr>
      <w:rFonts w:ascii="Cambria" w:eastAsia="Cambria" w:hAnsi="Cambria" w:cs="Cambria"/>
      <w:b/>
      <w:bCs/>
      <w:i/>
      <w:iCs/>
      <w:sz w:val="20"/>
      <w:szCs w:val="20"/>
    </w:rPr>
  </w:style>
  <w:style w:type="numbering" w:customStyle="1" w:styleId="34">
    <w:name w:val="Нет списка3"/>
    <w:next w:val="a4"/>
    <w:uiPriority w:val="99"/>
    <w:semiHidden/>
    <w:unhideWhenUsed/>
    <w:rsid w:val="009B7C76"/>
  </w:style>
  <w:style w:type="paragraph" w:styleId="affff8">
    <w:name w:val="No Spacing"/>
    <w:link w:val="affff9"/>
    <w:qFormat/>
    <w:rsid w:val="009B7C76"/>
    <w:pPr>
      <w:spacing w:after="0" w:line="360" w:lineRule="auto"/>
    </w:pPr>
    <w:rPr>
      <w:rFonts w:ascii="Times New Roman" w:eastAsia="Calibri" w:hAnsi="Times New Roman" w:cs="Times New Roman"/>
      <w:sz w:val="28"/>
    </w:rPr>
  </w:style>
  <w:style w:type="character" w:customStyle="1" w:styleId="affff9">
    <w:name w:val="Без интервала Знак"/>
    <w:link w:val="affff8"/>
    <w:qFormat/>
    <w:locked/>
    <w:rsid w:val="009B7C76"/>
    <w:rPr>
      <w:rFonts w:ascii="Times New Roman" w:eastAsia="Calibri" w:hAnsi="Times New Roman" w:cs="Times New Roman"/>
      <w:sz w:val="28"/>
    </w:rPr>
  </w:style>
  <w:style w:type="paragraph" w:customStyle="1" w:styleId="a">
    <w:name w:val="Перечень"/>
    <w:basedOn w:val="a1"/>
    <w:next w:val="a1"/>
    <w:link w:val="affffa"/>
    <w:qFormat/>
    <w:rsid w:val="009B7C76"/>
    <w:pPr>
      <w:numPr>
        <w:numId w:val="63"/>
      </w:numPr>
      <w:suppressAutoHyphens/>
      <w:spacing w:after="0" w:line="360" w:lineRule="auto"/>
      <w:ind w:left="0" w:firstLine="284"/>
      <w:jc w:val="both"/>
    </w:pPr>
    <w:rPr>
      <w:rFonts w:ascii="Times New Roman" w:eastAsia="Calibri" w:hAnsi="Times New Roman" w:cs="Times New Roman"/>
      <w:sz w:val="28"/>
      <w:u w:color="000000"/>
      <w:bdr w:val="nil"/>
      <w:lang w:val="x-none" w:eastAsia="x-none"/>
    </w:rPr>
  </w:style>
  <w:style w:type="character" w:customStyle="1" w:styleId="affffa">
    <w:name w:val="Перечень Знак"/>
    <w:link w:val="a"/>
    <w:qFormat/>
    <w:rsid w:val="009B7C76"/>
    <w:rPr>
      <w:rFonts w:ascii="Times New Roman" w:eastAsia="Calibri" w:hAnsi="Times New Roman" w:cs="Times New Roman"/>
      <w:sz w:val="28"/>
      <w:u w:color="000000"/>
      <w:bdr w:val="nil"/>
      <w:lang w:val="x-none" w:eastAsia="x-none"/>
    </w:rPr>
  </w:style>
  <w:style w:type="numbering" w:customStyle="1" w:styleId="43">
    <w:name w:val="Нет списка4"/>
    <w:next w:val="a4"/>
    <w:uiPriority w:val="99"/>
    <w:semiHidden/>
    <w:unhideWhenUsed/>
    <w:rsid w:val="009B7C76"/>
  </w:style>
  <w:style w:type="numbering" w:customStyle="1" w:styleId="54">
    <w:name w:val="Нет списка5"/>
    <w:next w:val="a4"/>
    <w:uiPriority w:val="99"/>
    <w:semiHidden/>
    <w:unhideWhenUsed/>
    <w:rsid w:val="009B7C76"/>
  </w:style>
  <w:style w:type="numbering" w:customStyle="1" w:styleId="62">
    <w:name w:val="Нет списка6"/>
    <w:next w:val="a4"/>
    <w:uiPriority w:val="99"/>
    <w:semiHidden/>
    <w:unhideWhenUsed/>
    <w:rsid w:val="009B7C76"/>
  </w:style>
  <w:style w:type="numbering" w:customStyle="1" w:styleId="72">
    <w:name w:val="Нет списка7"/>
    <w:next w:val="a4"/>
    <w:uiPriority w:val="99"/>
    <w:semiHidden/>
    <w:unhideWhenUsed/>
    <w:rsid w:val="009B7C76"/>
  </w:style>
  <w:style w:type="numbering" w:customStyle="1" w:styleId="80">
    <w:name w:val="Нет списка8"/>
    <w:next w:val="a4"/>
    <w:uiPriority w:val="99"/>
    <w:semiHidden/>
    <w:unhideWhenUsed/>
    <w:rsid w:val="009B7C76"/>
  </w:style>
  <w:style w:type="numbering" w:customStyle="1" w:styleId="90">
    <w:name w:val="Нет списка9"/>
    <w:next w:val="a4"/>
    <w:uiPriority w:val="99"/>
    <w:semiHidden/>
    <w:unhideWhenUsed/>
    <w:rsid w:val="009B7C76"/>
  </w:style>
  <w:style w:type="numbering" w:customStyle="1" w:styleId="100">
    <w:name w:val="Нет списка10"/>
    <w:next w:val="a4"/>
    <w:uiPriority w:val="99"/>
    <w:semiHidden/>
    <w:unhideWhenUsed/>
    <w:rsid w:val="009B7C76"/>
  </w:style>
  <w:style w:type="paragraph" w:customStyle="1" w:styleId="Standard">
    <w:name w:val="Standard"/>
    <w:qFormat/>
    <w:rsid w:val="009B7C76"/>
    <w:pPr>
      <w:suppressAutoHyphens/>
      <w:autoSpaceDN w:val="0"/>
      <w:spacing w:line="251" w:lineRule="auto"/>
      <w:textAlignment w:val="baseline"/>
    </w:pPr>
    <w:rPr>
      <w:rFonts w:ascii="Lucida Sans Unicode" w:eastAsia="Lucida Sans Unicode" w:hAnsi="Lucida Sans Unicode" w:cs="Tahoma"/>
      <w:kern w:val="3"/>
      <w:lang w:eastAsia="zh-CN"/>
    </w:rPr>
  </w:style>
  <w:style w:type="character" w:customStyle="1" w:styleId="y2iqfc">
    <w:name w:val="y2iqfc"/>
    <w:qFormat/>
    <w:rsid w:val="009B7C76"/>
  </w:style>
  <w:style w:type="numbering" w:customStyle="1" w:styleId="111">
    <w:name w:val="Нет списка11"/>
    <w:next w:val="a4"/>
    <w:uiPriority w:val="99"/>
    <w:semiHidden/>
    <w:unhideWhenUsed/>
    <w:rsid w:val="009B7C76"/>
  </w:style>
  <w:style w:type="character" w:customStyle="1" w:styleId="notranslate">
    <w:name w:val="notranslate"/>
    <w:qFormat/>
    <w:rsid w:val="009B7C76"/>
  </w:style>
  <w:style w:type="numbering" w:customStyle="1" w:styleId="120">
    <w:name w:val="Нет списка12"/>
    <w:next w:val="a4"/>
    <w:uiPriority w:val="99"/>
    <w:semiHidden/>
    <w:unhideWhenUsed/>
    <w:rsid w:val="009B7C76"/>
  </w:style>
  <w:style w:type="character" w:customStyle="1" w:styleId="extended-textshort">
    <w:name w:val="extended-text__short"/>
    <w:qFormat/>
    <w:rsid w:val="009B7C76"/>
  </w:style>
  <w:style w:type="paragraph" w:customStyle="1" w:styleId="western">
    <w:name w:val="western"/>
    <w:basedOn w:val="a1"/>
    <w:qFormat/>
    <w:rsid w:val="009B7C76"/>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character" w:customStyle="1" w:styleId="extendedtext-full">
    <w:name w:val="extendedtext-full"/>
    <w:qFormat/>
    <w:rsid w:val="009B7C76"/>
  </w:style>
  <w:style w:type="paragraph" w:customStyle="1" w:styleId="Pa13">
    <w:name w:val="Pa13"/>
    <w:basedOn w:val="Default"/>
    <w:next w:val="Default"/>
    <w:qFormat/>
    <w:rsid w:val="009B7C76"/>
    <w:pPr>
      <w:spacing w:line="205" w:lineRule="atLeast"/>
    </w:pPr>
    <w:rPr>
      <w:rFonts w:ascii="Petersburg" w:hAnsi="Petersburg" w:cs="Times New Roman"/>
      <w:color w:val="auto"/>
    </w:rPr>
  </w:style>
  <w:style w:type="character" w:customStyle="1" w:styleId="organictextcontentspan">
    <w:name w:val="organictextcontentspan"/>
    <w:qFormat/>
    <w:rsid w:val="009B7C76"/>
  </w:style>
  <w:style w:type="paragraph" w:customStyle="1" w:styleId="Pa21">
    <w:name w:val="Pa21"/>
    <w:basedOn w:val="Default"/>
    <w:next w:val="Default"/>
    <w:qFormat/>
    <w:rsid w:val="009B7C76"/>
    <w:pPr>
      <w:spacing w:line="215" w:lineRule="atLeast"/>
    </w:pPr>
    <w:rPr>
      <w:rFonts w:ascii="Times New Roman Udm" w:hAnsi="Times New Roman Udm" w:cs="Times New Roman"/>
      <w:color w:val="auto"/>
    </w:rPr>
  </w:style>
  <w:style w:type="character" w:styleId="affffb">
    <w:name w:val="Strong"/>
    <w:qFormat/>
    <w:rsid w:val="009B7C76"/>
    <w:rPr>
      <w:b/>
      <w:bCs/>
    </w:rPr>
  </w:style>
  <w:style w:type="character" w:customStyle="1" w:styleId="FontStyle94">
    <w:name w:val="Font Style94"/>
    <w:qFormat/>
    <w:rsid w:val="009B7C76"/>
    <w:rPr>
      <w:rFonts w:ascii="Microsoft Sans Serif" w:hAnsi="Microsoft Sans Serif" w:cs="Microsoft Sans Serif"/>
      <w:b/>
      <w:bCs/>
      <w:sz w:val="14"/>
      <w:szCs w:val="14"/>
    </w:rPr>
  </w:style>
  <w:style w:type="character" w:customStyle="1" w:styleId="101">
    <w:name w:val="Основной текст + 10"/>
    <w:aliases w:val="5 pt21"/>
    <w:qFormat/>
    <w:rsid w:val="009B7C76"/>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9B7C76"/>
    <w:rPr>
      <w:rFonts w:ascii="Bookman Old Style" w:hAnsi="Bookman Old Style" w:cs="Bookman Old Style"/>
      <w:sz w:val="14"/>
      <w:szCs w:val="14"/>
    </w:rPr>
  </w:style>
  <w:style w:type="numbering" w:customStyle="1" w:styleId="130">
    <w:name w:val="Нет списка13"/>
    <w:next w:val="a4"/>
    <w:uiPriority w:val="99"/>
    <w:semiHidden/>
    <w:unhideWhenUsed/>
    <w:rsid w:val="009B7C76"/>
  </w:style>
  <w:style w:type="numbering" w:customStyle="1" w:styleId="WWNum12">
    <w:name w:val="WWNum12"/>
    <w:basedOn w:val="a4"/>
    <w:rsid w:val="009B7C76"/>
    <w:pPr>
      <w:numPr>
        <w:numId w:val="64"/>
      </w:numPr>
    </w:pPr>
  </w:style>
  <w:style w:type="numbering" w:customStyle="1" w:styleId="WWNum3">
    <w:name w:val="WWNum3"/>
    <w:basedOn w:val="a4"/>
    <w:rsid w:val="009B7C76"/>
    <w:pPr>
      <w:numPr>
        <w:numId w:val="65"/>
      </w:numPr>
    </w:pPr>
  </w:style>
  <w:style w:type="numbering" w:customStyle="1" w:styleId="WWNum5">
    <w:name w:val="WWNum5"/>
    <w:basedOn w:val="a4"/>
    <w:rsid w:val="009B7C76"/>
    <w:pPr>
      <w:numPr>
        <w:numId w:val="66"/>
      </w:numPr>
    </w:pPr>
  </w:style>
  <w:style w:type="numbering" w:customStyle="1" w:styleId="WWNum6">
    <w:name w:val="WWNum6"/>
    <w:basedOn w:val="a4"/>
    <w:rsid w:val="009B7C76"/>
    <w:pPr>
      <w:numPr>
        <w:numId w:val="67"/>
      </w:numPr>
    </w:pPr>
  </w:style>
  <w:style w:type="numbering" w:customStyle="1" w:styleId="WWNum8">
    <w:name w:val="WWNum8"/>
    <w:basedOn w:val="a4"/>
    <w:rsid w:val="009B7C76"/>
    <w:pPr>
      <w:numPr>
        <w:numId w:val="68"/>
      </w:numPr>
    </w:pPr>
  </w:style>
  <w:style w:type="numbering" w:customStyle="1" w:styleId="WWNum9">
    <w:name w:val="WWNum9"/>
    <w:basedOn w:val="a4"/>
    <w:rsid w:val="009B7C76"/>
    <w:pPr>
      <w:numPr>
        <w:numId w:val="69"/>
      </w:numPr>
    </w:pPr>
  </w:style>
  <w:style w:type="numbering" w:customStyle="1" w:styleId="WWNum10">
    <w:name w:val="WWNum10"/>
    <w:basedOn w:val="a4"/>
    <w:rsid w:val="009B7C76"/>
    <w:pPr>
      <w:numPr>
        <w:numId w:val="70"/>
      </w:numPr>
    </w:pPr>
  </w:style>
  <w:style w:type="numbering" w:customStyle="1" w:styleId="WWNum11">
    <w:name w:val="WWNum11"/>
    <w:basedOn w:val="a4"/>
    <w:rsid w:val="009B7C76"/>
    <w:pPr>
      <w:numPr>
        <w:numId w:val="71"/>
      </w:numPr>
    </w:pPr>
  </w:style>
  <w:style w:type="numbering" w:customStyle="1" w:styleId="WWNum16">
    <w:name w:val="WWNum16"/>
    <w:basedOn w:val="a4"/>
    <w:rsid w:val="009B7C76"/>
    <w:pPr>
      <w:numPr>
        <w:numId w:val="72"/>
      </w:numPr>
    </w:pPr>
  </w:style>
  <w:style w:type="numbering" w:customStyle="1" w:styleId="140">
    <w:name w:val="Нет списка14"/>
    <w:next w:val="a4"/>
    <w:uiPriority w:val="99"/>
    <w:semiHidden/>
    <w:unhideWhenUsed/>
    <w:rsid w:val="009B7C76"/>
  </w:style>
  <w:style w:type="character" w:customStyle="1" w:styleId="1f2">
    <w:name w:val="Текст сноски Знак1"/>
    <w:aliases w:val="Знак6 Знак1,F1 Знак1"/>
    <w:qFormat/>
    <w:rsid w:val="009B7C76"/>
    <w:rPr>
      <w:rFonts w:ascii="Calibri" w:eastAsia="Times New Roman" w:hAnsi="Calibri" w:cs="Times New Roman"/>
      <w:sz w:val="20"/>
      <w:szCs w:val="20"/>
      <w:lang w:eastAsia="ru-RU"/>
    </w:rPr>
  </w:style>
  <w:style w:type="paragraph" w:customStyle="1" w:styleId="p">
    <w:name w:val="p"/>
    <w:basedOn w:val="a1"/>
    <w:qFormat/>
    <w:rsid w:val="009B7C76"/>
    <w:pPr>
      <w:spacing w:before="48" w:after="48" w:line="240" w:lineRule="auto"/>
      <w:ind w:firstLine="480"/>
      <w:jc w:val="both"/>
    </w:pPr>
    <w:rPr>
      <w:rFonts w:ascii="Times New Roman" w:eastAsia="Times New Roman" w:hAnsi="Times New Roman" w:cs="Times New Roman"/>
      <w:sz w:val="24"/>
      <w:szCs w:val="24"/>
      <w:lang w:eastAsia="ru-RU"/>
    </w:rPr>
  </w:style>
  <w:style w:type="paragraph" w:customStyle="1" w:styleId="centr">
    <w:name w:val="centr"/>
    <w:basedOn w:val="a1"/>
    <w:qFormat/>
    <w:rsid w:val="009B7C76"/>
    <w:pPr>
      <w:spacing w:before="48" w:after="48" w:line="240" w:lineRule="auto"/>
      <w:jc w:val="center"/>
    </w:pPr>
    <w:rPr>
      <w:rFonts w:ascii="Times New Roman" w:eastAsia="Times New Roman" w:hAnsi="Times New Roman" w:cs="Times New Roman"/>
      <w:sz w:val="19"/>
      <w:szCs w:val="19"/>
      <w:lang w:eastAsia="ru-RU"/>
    </w:rPr>
  </w:style>
  <w:style w:type="paragraph" w:customStyle="1" w:styleId="gost">
    <w:name w:val="gost"/>
    <w:basedOn w:val="a1"/>
    <w:qFormat/>
    <w:rsid w:val="009B7C76"/>
    <w:pPr>
      <w:spacing w:before="48" w:after="48" w:line="240" w:lineRule="auto"/>
      <w:jc w:val="right"/>
    </w:pPr>
    <w:rPr>
      <w:rFonts w:ascii="Times New Roman" w:eastAsia="Times New Roman" w:hAnsi="Times New Roman" w:cs="Times New Roman"/>
      <w:b/>
      <w:bCs/>
      <w:sz w:val="29"/>
      <w:szCs w:val="29"/>
      <w:lang w:eastAsia="ru-RU"/>
    </w:rPr>
  </w:style>
  <w:style w:type="paragraph" w:customStyle="1" w:styleId="pravo">
    <w:name w:val="pravo"/>
    <w:basedOn w:val="a1"/>
    <w:qFormat/>
    <w:rsid w:val="009B7C76"/>
    <w:pPr>
      <w:spacing w:before="48" w:after="48" w:line="240" w:lineRule="auto"/>
      <w:jc w:val="right"/>
    </w:pPr>
    <w:rPr>
      <w:rFonts w:ascii="Times New Roman" w:eastAsia="Times New Roman" w:hAnsi="Times New Roman" w:cs="Times New Roman"/>
      <w:sz w:val="24"/>
      <w:szCs w:val="24"/>
      <w:lang w:eastAsia="ru-RU"/>
    </w:rPr>
  </w:style>
  <w:style w:type="paragraph" w:customStyle="1" w:styleId="text-b">
    <w:name w:val="text-b"/>
    <w:basedOn w:val="a1"/>
    <w:qFormat/>
    <w:rsid w:val="009B7C76"/>
    <w:pPr>
      <w:spacing w:before="48" w:after="48" w:line="240" w:lineRule="auto"/>
      <w:jc w:val="both"/>
    </w:pPr>
    <w:rPr>
      <w:rFonts w:ascii="Times New Roman" w:eastAsia="Times New Roman" w:hAnsi="Times New Roman" w:cs="Times New Roman"/>
      <w:sz w:val="24"/>
      <w:szCs w:val="24"/>
      <w:lang w:eastAsia="ru-RU"/>
    </w:rPr>
  </w:style>
  <w:style w:type="paragraph" w:customStyle="1" w:styleId="text6">
    <w:name w:val="text6"/>
    <w:basedOn w:val="a1"/>
    <w:qFormat/>
    <w:rsid w:val="009B7C76"/>
    <w:pPr>
      <w:spacing w:before="240" w:after="48" w:line="240" w:lineRule="auto"/>
      <w:ind w:firstLine="720"/>
      <w:jc w:val="both"/>
    </w:pPr>
    <w:rPr>
      <w:rFonts w:ascii="Times New Roman" w:eastAsia="Times New Roman" w:hAnsi="Times New Roman" w:cs="Times New Roman"/>
      <w:sz w:val="24"/>
      <w:szCs w:val="24"/>
      <w:lang w:eastAsia="ru-RU"/>
    </w:rPr>
  </w:style>
  <w:style w:type="paragraph" w:customStyle="1" w:styleId="tyt1">
    <w:name w:val="tyt1"/>
    <w:basedOn w:val="a1"/>
    <w:qFormat/>
    <w:rsid w:val="009B7C76"/>
    <w:pPr>
      <w:spacing w:before="240" w:after="48" w:line="240" w:lineRule="auto"/>
      <w:jc w:val="center"/>
    </w:pPr>
    <w:rPr>
      <w:rFonts w:ascii="Times New Roman" w:eastAsia="Times New Roman" w:hAnsi="Times New Roman" w:cs="Times New Roman"/>
      <w:b/>
      <w:bCs/>
      <w:sz w:val="24"/>
      <w:szCs w:val="24"/>
      <w:lang w:eastAsia="ru-RU"/>
    </w:rPr>
  </w:style>
  <w:style w:type="paragraph" w:customStyle="1" w:styleId="zag1">
    <w:name w:val="zag1"/>
    <w:basedOn w:val="a1"/>
    <w:qFormat/>
    <w:rsid w:val="009B7C76"/>
    <w:pPr>
      <w:spacing w:before="48" w:after="48" w:line="240" w:lineRule="auto"/>
      <w:jc w:val="center"/>
    </w:pPr>
    <w:rPr>
      <w:rFonts w:ascii="Times New Roman" w:eastAsia="Times New Roman" w:hAnsi="Times New Roman" w:cs="Times New Roman"/>
      <w:b/>
      <w:bCs/>
      <w:spacing w:val="72"/>
      <w:sz w:val="34"/>
      <w:szCs w:val="34"/>
      <w:lang w:eastAsia="ru-RU"/>
    </w:rPr>
  </w:style>
  <w:style w:type="paragraph" w:customStyle="1" w:styleId="zag20">
    <w:name w:val="zag2"/>
    <w:basedOn w:val="a1"/>
    <w:qFormat/>
    <w:rsid w:val="009B7C76"/>
    <w:pPr>
      <w:spacing w:before="480" w:after="48" w:line="240" w:lineRule="auto"/>
      <w:jc w:val="center"/>
    </w:pPr>
    <w:rPr>
      <w:rFonts w:ascii="Times New Roman" w:eastAsia="Times New Roman" w:hAnsi="Times New Roman" w:cs="Times New Roman"/>
      <w:b/>
      <w:bCs/>
      <w:sz w:val="29"/>
      <w:szCs w:val="29"/>
      <w:lang w:eastAsia="ru-RU"/>
    </w:rPr>
  </w:style>
  <w:style w:type="paragraph" w:customStyle="1" w:styleId="zag30">
    <w:name w:val="zag3"/>
    <w:basedOn w:val="a1"/>
    <w:qFormat/>
    <w:rsid w:val="009B7C76"/>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rvps2">
    <w:name w:val="rvps2"/>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
    <w:name w:val="rvps9"/>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
    <w:name w:val="rvps16"/>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c">
    <w:name w:val="Подперечень Знак"/>
    <w:link w:val="a0"/>
    <w:qFormat/>
    <w:locked/>
    <w:rsid w:val="009B7C76"/>
    <w:rPr>
      <w:rFonts w:ascii="Times New Roman" w:hAnsi="Times New Roman"/>
      <w:sz w:val="28"/>
      <w:u w:color="000000"/>
      <w:bdr w:val="none" w:sz="0" w:space="0" w:color="auto" w:frame="1"/>
    </w:rPr>
  </w:style>
  <w:style w:type="paragraph" w:customStyle="1" w:styleId="a0">
    <w:name w:val="Подперечень"/>
    <w:basedOn w:val="a"/>
    <w:next w:val="a1"/>
    <w:link w:val="affffc"/>
    <w:qFormat/>
    <w:rsid w:val="009B7C76"/>
    <w:pPr>
      <w:numPr>
        <w:numId w:val="73"/>
      </w:numPr>
      <w:ind w:left="284" w:firstLine="425"/>
    </w:pPr>
    <w:rPr>
      <w:rFonts w:eastAsiaTheme="minorHAnsi" w:cstheme="minorBidi"/>
      <w:bdr w:val="none" w:sz="0" w:space="0" w:color="auto" w:frame="1"/>
      <w:lang w:val="ru-RU" w:eastAsia="en-US"/>
    </w:rPr>
  </w:style>
  <w:style w:type="paragraph" w:customStyle="1" w:styleId="p6">
    <w:name w:val="p6"/>
    <w:basedOn w:val="a1"/>
    <w:qFormat/>
    <w:rsid w:val="009B7C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qFormat/>
    <w:rsid w:val="009B7C76"/>
  </w:style>
  <w:style w:type="character" w:customStyle="1" w:styleId="b-share-btnwrap">
    <w:name w:val="b-share-btn__wrap"/>
    <w:qFormat/>
    <w:rsid w:val="009B7C76"/>
  </w:style>
  <w:style w:type="character" w:customStyle="1" w:styleId="page">
    <w:name w:val="page"/>
    <w:qFormat/>
    <w:rsid w:val="009B7C76"/>
    <w:rPr>
      <w:i/>
      <w:iCs/>
      <w:color w:val="00008B"/>
      <w:sz w:val="19"/>
      <w:szCs w:val="19"/>
      <w:bdr w:val="single" w:sz="12" w:space="0" w:color="00008B" w:frame="1"/>
    </w:rPr>
  </w:style>
  <w:style w:type="character" w:customStyle="1" w:styleId="rvts8">
    <w:name w:val="rvts8"/>
    <w:qFormat/>
    <w:rsid w:val="009B7C76"/>
  </w:style>
  <w:style w:type="character" w:customStyle="1" w:styleId="rvts6">
    <w:name w:val="rvts6"/>
    <w:qFormat/>
    <w:rsid w:val="009B7C76"/>
  </w:style>
  <w:style w:type="character" w:customStyle="1" w:styleId="rvts7">
    <w:name w:val="rvts7"/>
    <w:qFormat/>
    <w:rsid w:val="009B7C76"/>
  </w:style>
  <w:style w:type="character" w:customStyle="1" w:styleId="rvts9">
    <w:name w:val="rvts9"/>
    <w:qFormat/>
    <w:rsid w:val="009B7C76"/>
  </w:style>
  <w:style w:type="character" w:customStyle="1" w:styleId="rvts10">
    <w:name w:val="rvts10"/>
    <w:qFormat/>
    <w:rsid w:val="009B7C76"/>
  </w:style>
  <w:style w:type="character" w:customStyle="1" w:styleId="2c">
    <w:name w:val="Основной текст (2)_"/>
    <w:link w:val="2d"/>
    <w:rsid w:val="009B7C76"/>
    <w:rPr>
      <w:rFonts w:ascii="Times New Roman" w:eastAsia="Times New Roman" w:hAnsi="Times New Roman"/>
      <w:sz w:val="18"/>
      <w:szCs w:val="18"/>
      <w:shd w:val="clear" w:color="auto" w:fill="FFFFFF"/>
    </w:rPr>
  </w:style>
  <w:style w:type="paragraph" w:customStyle="1" w:styleId="2d">
    <w:name w:val="Основной текст (2)"/>
    <w:basedOn w:val="a1"/>
    <w:link w:val="2c"/>
    <w:rsid w:val="009B7C76"/>
    <w:pPr>
      <w:widowControl w:val="0"/>
      <w:shd w:val="clear" w:color="auto" w:fill="FFFFFF"/>
      <w:spacing w:before="240" w:after="0" w:line="226" w:lineRule="exact"/>
      <w:jc w:val="both"/>
    </w:pPr>
    <w:rPr>
      <w:rFonts w:ascii="Times New Roman" w:eastAsia="Times New Roman" w:hAnsi="Times New Roman"/>
      <w:sz w:val="18"/>
      <w:szCs w:val="18"/>
    </w:rPr>
  </w:style>
  <w:style w:type="character" w:customStyle="1" w:styleId="2e">
    <w:name w:val="Основной текст (2) + Курсив"/>
    <w:rsid w:val="009B7C76"/>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9B7C76"/>
  </w:style>
  <w:style w:type="character" w:customStyle="1" w:styleId="WW8Num1z0">
    <w:name w:val="WW8Num1z0"/>
    <w:qFormat/>
    <w:rsid w:val="009B7C76"/>
    <w:rPr>
      <w:rFonts w:ascii="Times New Roman" w:hAnsi="Times New Roman" w:cs="Times New Roman"/>
    </w:rPr>
  </w:style>
  <w:style w:type="character" w:customStyle="1" w:styleId="WW8Num1z1">
    <w:name w:val="WW8Num1z1"/>
    <w:qFormat/>
    <w:rsid w:val="009B7C76"/>
    <w:rPr>
      <w:rFonts w:ascii="Symbol" w:hAnsi="Symbol" w:cs="Symbol"/>
    </w:rPr>
  </w:style>
  <w:style w:type="character" w:customStyle="1" w:styleId="WW8Num1z2">
    <w:name w:val="WW8Num1z2"/>
    <w:qFormat/>
    <w:rsid w:val="009B7C76"/>
    <w:rPr>
      <w:rFonts w:ascii="Courier New" w:hAnsi="Courier New" w:cs="Courier New"/>
    </w:rPr>
  </w:style>
  <w:style w:type="character" w:customStyle="1" w:styleId="WW8Num1z3">
    <w:name w:val="WW8Num1z3"/>
    <w:qFormat/>
    <w:rsid w:val="009B7C76"/>
    <w:rPr>
      <w:rFonts w:ascii="Wingdings" w:hAnsi="Wingdings" w:cs="Wingdings"/>
    </w:rPr>
  </w:style>
  <w:style w:type="character" w:customStyle="1" w:styleId="WW8Num2z0">
    <w:name w:val="WW8Num2z0"/>
    <w:qFormat/>
    <w:rsid w:val="009B7C76"/>
    <w:rPr>
      <w:rFonts w:ascii="Symbol" w:hAnsi="Symbol" w:cs="Symbol"/>
    </w:rPr>
  </w:style>
  <w:style w:type="character" w:customStyle="1" w:styleId="WW8Num3z0">
    <w:name w:val="WW8Num3z0"/>
    <w:qFormat/>
    <w:rsid w:val="009B7C76"/>
    <w:rPr>
      <w:rFonts w:ascii="Symbol" w:hAnsi="Symbol" w:cs="Symbol"/>
    </w:rPr>
  </w:style>
  <w:style w:type="character" w:customStyle="1" w:styleId="WW8Num4z0">
    <w:name w:val="WW8Num4z0"/>
    <w:qFormat/>
    <w:rsid w:val="009B7C76"/>
    <w:rPr>
      <w:rFonts w:ascii="Symbol" w:hAnsi="Symbol" w:cs="Symbol"/>
      <w:sz w:val="28"/>
      <w:szCs w:val="28"/>
    </w:rPr>
  </w:style>
  <w:style w:type="character" w:customStyle="1" w:styleId="WW8Num4z1">
    <w:name w:val="WW8Num4z1"/>
    <w:qFormat/>
    <w:rsid w:val="009B7C76"/>
    <w:rPr>
      <w:rFonts w:ascii="Courier New" w:eastAsia="Courier New" w:hAnsi="Courier New" w:cs="Courier New"/>
    </w:rPr>
  </w:style>
  <w:style w:type="character" w:customStyle="1" w:styleId="WW8Num4z2">
    <w:name w:val="WW8Num4z2"/>
    <w:qFormat/>
    <w:rsid w:val="009B7C76"/>
    <w:rPr>
      <w:rFonts w:ascii="Wingdings" w:eastAsia="Wingdings" w:hAnsi="Wingdings" w:cs="Wingdings"/>
    </w:rPr>
  </w:style>
  <w:style w:type="character" w:customStyle="1" w:styleId="WW8Num4z3">
    <w:name w:val="WW8Num4z3"/>
    <w:qFormat/>
    <w:rsid w:val="009B7C76"/>
    <w:rPr>
      <w:rFonts w:ascii="Symbol" w:eastAsia="Symbol" w:hAnsi="Symbol" w:cs="Symbol"/>
    </w:rPr>
  </w:style>
  <w:style w:type="character" w:customStyle="1" w:styleId="WW8Num5z0">
    <w:name w:val="WW8Num5z0"/>
    <w:qFormat/>
    <w:rsid w:val="009B7C76"/>
    <w:rPr>
      <w:rFonts w:ascii="Times New Roman" w:hAnsi="Times New Roman" w:cs="Times New Roman"/>
      <w:lang w:val="ru-RU"/>
    </w:rPr>
  </w:style>
  <w:style w:type="character" w:customStyle="1" w:styleId="WW8Num5z1">
    <w:name w:val="WW8Num5z1"/>
    <w:qFormat/>
    <w:rsid w:val="009B7C76"/>
    <w:rPr>
      <w:rFonts w:ascii="Courier New" w:eastAsia="Courier New" w:hAnsi="Courier New" w:cs="Courier New"/>
    </w:rPr>
  </w:style>
  <w:style w:type="character" w:customStyle="1" w:styleId="WW8Num5z2">
    <w:name w:val="WW8Num5z2"/>
    <w:qFormat/>
    <w:rsid w:val="009B7C76"/>
    <w:rPr>
      <w:rFonts w:ascii="Wingdings" w:eastAsia="Wingdings" w:hAnsi="Wingdings" w:cs="Wingdings"/>
    </w:rPr>
  </w:style>
  <w:style w:type="character" w:customStyle="1" w:styleId="WW8Num5z3">
    <w:name w:val="WW8Num5z3"/>
    <w:qFormat/>
    <w:rsid w:val="009B7C76"/>
    <w:rPr>
      <w:rFonts w:ascii="Symbol" w:eastAsia="Symbol" w:hAnsi="Symbol" w:cs="Symbol"/>
    </w:rPr>
  </w:style>
  <w:style w:type="character" w:customStyle="1" w:styleId="WW8Num6z0">
    <w:name w:val="WW8Num6z0"/>
    <w:qFormat/>
    <w:rsid w:val="009B7C76"/>
    <w:rPr>
      <w:rFonts w:ascii="Times New Roman" w:hAnsi="Times New Roman" w:cs="Times New Roman"/>
      <w:lang w:val="ru-RU"/>
    </w:rPr>
  </w:style>
  <w:style w:type="character" w:customStyle="1" w:styleId="WW8Num6z1">
    <w:name w:val="WW8Num6z1"/>
    <w:qFormat/>
    <w:rsid w:val="009B7C76"/>
    <w:rPr>
      <w:rFonts w:ascii="Courier New" w:eastAsia="Courier New" w:hAnsi="Courier New" w:cs="Courier New"/>
    </w:rPr>
  </w:style>
  <w:style w:type="character" w:customStyle="1" w:styleId="WW8Num6z2">
    <w:name w:val="WW8Num6z2"/>
    <w:qFormat/>
    <w:rsid w:val="009B7C76"/>
    <w:rPr>
      <w:rFonts w:ascii="Wingdings" w:eastAsia="Wingdings" w:hAnsi="Wingdings" w:cs="Wingdings"/>
    </w:rPr>
  </w:style>
  <w:style w:type="character" w:customStyle="1" w:styleId="WW8Num6z3">
    <w:name w:val="WW8Num6z3"/>
    <w:qFormat/>
    <w:rsid w:val="009B7C76"/>
    <w:rPr>
      <w:rFonts w:ascii="Symbol" w:eastAsia="Symbol" w:hAnsi="Symbol" w:cs="Symbol"/>
    </w:rPr>
  </w:style>
  <w:style w:type="character" w:customStyle="1" w:styleId="WW8Num7z0">
    <w:name w:val="WW8Num7z0"/>
    <w:qFormat/>
    <w:rsid w:val="009B7C76"/>
    <w:rPr>
      <w:spacing w:val="-7"/>
      <w:w w:val="98"/>
      <w:lang w:val="ru-RU" w:bidi="ar-SA"/>
    </w:rPr>
  </w:style>
  <w:style w:type="character" w:customStyle="1" w:styleId="WW8Num7z1">
    <w:name w:val="WW8Num7z1"/>
    <w:qFormat/>
    <w:rsid w:val="009B7C76"/>
    <w:rPr>
      <w:lang w:val="ru-RU" w:bidi="ar-SA"/>
    </w:rPr>
  </w:style>
  <w:style w:type="character" w:customStyle="1" w:styleId="WW8Num8z0">
    <w:name w:val="WW8Num8z0"/>
    <w:qFormat/>
    <w:rsid w:val="009B7C76"/>
    <w:rPr>
      <w:rFonts w:ascii="Times New Roman" w:hAnsi="Times New Roman" w:cs="Times New Roman"/>
      <w:sz w:val="28"/>
      <w:szCs w:val="28"/>
    </w:rPr>
  </w:style>
  <w:style w:type="character" w:customStyle="1" w:styleId="WW8Num8z1">
    <w:name w:val="WW8Num8z1"/>
    <w:qFormat/>
    <w:rsid w:val="009B7C76"/>
    <w:rPr>
      <w:rFonts w:ascii="Courier New" w:eastAsia="Courier New" w:hAnsi="Courier New" w:cs="Courier New"/>
    </w:rPr>
  </w:style>
  <w:style w:type="character" w:customStyle="1" w:styleId="WW8Num8z2">
    <w:name w:val="WW8Num8z2"/>
    <w:qFormat/>
    <w:rsid w:val="009B7C76"/>
    <w:rPr>
      <w:rFonts w:ascii="Wingdings" w:eastAsia="Wingdings" w:hAnsi="Wingdings" w:cs="Wingdings"/>
    </w:rPr>
  </w:style>
  <w:style w:type="character" w:customStyle="1" w:styleId="WW8Num8z3">
    <w:name w:val="WW8Num8z3"/>
    <w:qFormat/>
    <w:rsid w:val="009B7C76"/>
    <w:rPr>
      <w:rFonts w:ascii="Symbol" w:eastAsia="Symbol" w:hAnsi="Symbol" w:cs="Symbol"/>
    </w:rPr>
  </w:style>
  <w:style w:type="character" w:customStyle="1" w:styleId="WW8Num9z0">
    <w:name w:val="WW8Num9z0"/>
    <w:qFormat/>
    <w:rsid w:val="009B7C76"/>
    <w:rPr>
      <w:rFonts w:ascii="Times New Roman" w:eastAsia="Cambria" w:hAnsi="Times New Roman" w:cs="Times New Roman"/>
      <w:color w:val="231F20"/>
      <w:w w:val="105"/>
    </w:rPr>
  </w:style>
  <w:style w:type="character" w:customStyle="1" w:styleId="WW8Num9z1">
    <w:name w:val="WW8Num9z1"/>
    <w:qFormat/>
    <w:rsid w:val="009B7C76"/>
    <w:rPr>
      <w:rFonts w:ascii="Courier New" w:hAnsi="Courier New" w:cs="Courier New"/>
    </w:rPr>
  </w:style>
  <w:style w:type="character" w:customStyle="1" w:styleId="WW8Num9z2">
    <w:name w:val="WW8Num9z2"/>
    <w:qFormat/>
    <w:rsid w:val="009B7C76"/>
    <w:rPr>
      <w:rFonts w:ascii="Wingdings" w:hAnsi="Wingdings" w:cs="Wingdings"/>
    </w:rPr>
  </w:style>
  <w:style w:type="character" w:customStyle="1" w:styleId="WW8Num9z3">
    <w:name w:val="WW8Num9z3"/>
    <w:qFormat/>
    <w:rsid w:val="009B7C76"/>
    <w:rPr>
      <w:rFonts w:ascii="Symbol" w:hAnsi="Symbol" w:cs="Symbol"/>
    </w:rPr>
  </w:style>
  <w:style w:type="character" w:customStyle="1" w:styleId="WW8Num10z0">
    <w:name w:val="WW8Num10z0"/>
    <w:qFormat/>
    <w:rsid w:val="009B7C76"/>
    <w:rPr>
      <w:rFonts w:ascii="Times New Roman" w:hAnsi="Times New Roman" w:cs="Times New Roman"/>
      <w:sz w:val="28"/>
      <w:szCs w:val="28"/>
      <w:lang w:val="ru-RU"/>
    </w:rPr>
  </w:style>
  <w:style w:type="character" w:customStyle="1" w:styleId="WW8Num10z1">
    <w:name w:val="WW8Num10z1"/>
    <w:qFormat/>
    <w:rsid w:val="009B7C76"/>
    <w:rPr>
      <w:rFonts w:ascii="Courier New" w:eastAsia="Courier New" w:hAnsi="Courier New" w:cs="Courier New"/>
    </w:rPr>
  </w:style>
  <w:style w:type="character" w:customStyle="1" w:styleId="WW8Num10z2">
    <w:name w:val="WW8Num10z2"/>
    <w:qFormat/>
    <w:rsid w:val="009B7C76"/>
    <w:rPr>
      <w:rFonts w:ascii="Wingdings" w:eastAsia="Wingdings" w:hAnsi="Wingdings" w:cs="Wingdings"/>
    </w:rPr>
  </w:style>
  <w:style w:type="character" w:customStyle="1" w:styleId="WW8Num10z3">
    <w:name w:val="WW8Num10z3"/>
    <w:qFormat/>
    <w:rsid w:val="009B7C76"/>
    <w:rPr>
      <w:rFonts w:ascii="Symbol" w:eastAsia="Symbol" w:hAnsi="Symbol" w:cs="Symbol"/>
    </w:rPr>
  </w:style>
  <w:style w:type="character" w:customStyle="1" w:styleId="WW8Num11z0">
    <w:name w:val="WW8Num11z0"/>
    <w:qFormat/>
    <w:rsid w:val="009B7C76"/>
    <w:rPr>
      <w:rFonts w:ascii="Symbol" w:hAnsi="Symbol" w:cs="Symbol"/>
    </w:rPr>
  </w:style>
  <w:style w:type="character" w:customStyle="1" w:styleId="WW8Num11z1">
    <w:name w:val="WW8Num11z1"/>
    <w:qFormat/>
    <w:rsid w:val="009B7C76"/>
    <w:rPr>
      <w:rFonts w:ascii="Courier New" w:hAnsi="Courier New" w:cs="Courier New"/>
    </w:rPr>
  </w:style>
  <w:style w:type="character" w:customStyle="1" w:styleId="WW8Num11z2">
    <w:name w:val="WW8Num11z2"/>
    <w:qFormat/>
    <w:rsid w:val="009B7C76"/>
    <w:rPr>
      <w:rFonts w:ascii="Wingdings" w:hAnsi="Wingdings" w:cs="Wingdings"/>
    </w:rPr>
  </w:style>
  <w:style w:type="character" w:customStyle="1" w:styleId="WW8Num12z0">
    <w:name w:val="WW8Num12z0"/>
    <w:qFormat/>
    <w:rsid w:val="009B7C76"/>
    <w:rPr>
      <w:rFonts w:ascii="Symbol" w:hAnsi="Symbol" w:cs="Symbol"/>
    </w:rPr>
  </w:style>
  <w:style w:type="character" w:customStyle="1" w:styleId="WW8Num12z1">
    <w:name w:val="WW8Num12z1"/>
    <w:qFormat/>
    <w:rsid w:val="009B7C76"/>
    <w:rPr>
      <w:rFonts w:ascii="Courier New" w:hAnsi="Courier New" w:cs="Courier New"/>
    </w:rPr>
  </w:style>
  <w:style w:type="character" w:customStyle="1" w:styleId="WW8Num12z2">
    <w:name w:val="WW8Num12z2"/>
    <w:qFormat/>
    <w:rsid w:val="009B7C76"/>
    <w:rPr>
      <w:rFonts w:ascii="Wingdings" w:hAnsi="Wingdings" w:cs="Wingdings"/>
    </w:rPr>
  </w:style>
  <w:style w:type="character" w:customStyle="1" w:styleId="WW8Num13z0">
    <w:name w:val="WW8Num13z0"/>
    <w:qFormat/>
    <w:rsid w:val="009B7C76"/>
    <w:rPr>
      <w:rFonts w:ascii="Times New Roman" w:hAnsi="Times New Roman" w:cs="Times New Roman"/>
      <w:sz w:val="28"/>
      <w:szCs w:val="28"/>
      <w:lang w:val="ru-RU"/>
    </w:rPr>
  </w:style>
  <w:style w:type="character" w:customStyle="1" w:styleId="WW8Num13z1">
    <w:name w:val="WW8Num13z1"/>
    <w:qFormat/>
    <w:rsid w:val="009B7C76"/>
    <w:rPr>
      <w:rFonts w:ascii="Courier New" w:eastAsia="Courier New" w:hAnsi="Courier New" w:cs="Courier New"/>
    </w:rPr>
  </w:style>
  <w:style w:type="character" w:customStyle="1" w:styleId="WW8Num13z2">
    <w:name w:val="WW8Num13z2"/>
    <w:qFormat/>
    <w:rsid w:val="009B7C76"/>
    <w:rPr>
      <w:rFonts w:ascii="Wingdings" w:eastAsia="Wingdings" w:hAnsi="Wingdings" w:cs="Wingdings"/>
    </w:rPr>
  </w:style>
  <w:style w:type="character" w:customStyle="1" w:styleId="WW8Num13z3">
    <w:name w:val="WW8Num13z3"/>
    <w:qFormat/>
    <w:rsid w:val="009B7C76"/>
    <w:rPr>
      <w:rFonts w:ascii="Symbol" w:eastAsia="Symbol" w:hAnsi="Symbol" w:cs="Symbol"/>
    </w:rPr>
  </w:style>
  <w:style w:type="character" w:customStyle="1" w:styleId="WW8Num14z0">
    <w:name w:val="WW8Num14z0"/>
    <w:qFormat/>
    <w:rsid w:val="009B7C76"/>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9B7C76"/>
    <w:rPr>
      <w:lang w:val="ru-RU" w:bidi="ar-SA"/>
    </w:rPr>
  </w:style>
  <w:style w:type="character" w:customStyle="1" w:styleId="WW8Num15z0">
    <w:name w:val="WW8Num15z0"/>
    <w:qFormat/>
    <w:rsid w:val="009B7C76"/>
    <w:rPr>
      <w:rFonts w:ascii="Times New Roman" w:hAnsi="Times New Roman" w:cs="Times New Roman"/>
    </w:rPr>
  </w:style>
  <w:style w:type="character" w:customStyle="1" w:styleId="WW8Num15z1">
    <w:name w:val="WW8Num15z1"/>
    <w:qFormat/>
    <w:rsid w:val="009B7C76"/>
    <w:rPr>
      <w:rFonts w:ascii="Courier New" w:hAnsi="Courier New" w:cs="Courier New"/>
    </w:rPr>
  </w:style>
  <w:style w:type="character" w:customStyle="1" w:styleId="WW8Num15z2">
    <w:name w:val="WW8Num15z2"/>
    <w:qFormat/>
    <w:rsid w:val="009B7C76"/>
    <w:rPr>
      <w:rFonts w:ascii="Wingdings" w:hAnsi="Wingdings" w:cs="Wingdings"/>
    </w:rPr>
  </w:style>
  <w:style w:type="character" w:customStyle="1" w:styleId="WW8Num15z3">
    <w:name w:val="WW8Num15z3"/>
    <w:qFormat/>
    <w:rsid w:val="009B7C76"/>
    <w:rPr>
      <w:rFonts w:ascii="Symbol" w:hAnsi="Symbol" w:cs="Symbol"/>
    </w:rPr>
  </w:style>
  <w:style w:type="character" w:customStyle="1" w:styleId="WW8Num16z0">
    <w:name w:val="WW8Num16z0"/>
    <w:qFormat/>
    <w:rsid w:val="009B7C76"/>
    <w:rPr>
      <w:sz w:val="28"/>
    </w:rPr>
  </w:style>
  <w:style w:type="character" w:customStyle="1" w:styleId="WW8Num17z0">
    <w:name w:val="WW8Num17z0"/>
    <w:qFormat/>
    <w:rsid w:val="009B7C76"/>
    <w:rPr>
      <w:w w:val="85"/>
    </w:rPr>
  </w:style>
  <w:style w:type="character" w:customStyle="1" w:styleId="WW8Num18z0">
    <w:name w:val="WW8Num18z0"/>
    <w:qFormat/>
    <w:rsid w:val="009B7C76"/>
    <w:rPr>
      <w:sz w:val="28"/>
    </w:rPr>
  </w:style>
  <w:style w:type="character" w:customStyle="1" w:styleId="WW8Num19z0">
    <w:name w:val="WW8Num19z0"/>
    <w:qFormat/>
    <w:rsid w:val="009B7C76"/>
    <w:rPr>
      <w:rFonts w:ascii="Times New Roman" w:hAnsi="Times New Roman" w:cs="Times New Roman"/>
      <w:sz w:val="28"/>
      <w:szCs w:val="28"/>
      <w:lang w:val="ru-RU"/>
    </w:rPr>
  </w:style>
  <w:style w:type="character" w:customStyle="1" w:styleId="WW8Num19z1">
    <w:name w:val="WW8Num19z1"/>
    <w:qFormat/>
    <w:rsid w:val="009B7C76"/>
    <w:rPr>
      <w:rFonts w:ascii="Courier New" w:eastAsia="Courier New" w:hAnsi="Courier New" w:cs="Courier New"/>
    </w:rPr>
  </w:style>
  <w:style w:type="character" w:customStyle="1" w:styleId="WW8Num19z2">
    <w:name w:val="WW8Num19z2"/>
    <w:qFormat/>
    <w:rsid w:val="009B7C76"/>
    <w:rPr>
      <w:rFonts w:ascii="Wingdings" w:eastAsia="Wingdings" w:hAnsi="Wingdings" w:cs="Wingdings"/>
    </w:rPr>
  </w:style>
  <w:style w:type="character" w:customStyle="1" w:styleId="WW8Num19z3">
    <w:name w:val="WW8Num19z3"/>
    <w:qFormat/>
    <w:rsid w:val="009B7C76"/>
    <w:rPr>
      <w:rFonts w:ascii="Symbol" w:eastAsia="Symbol" w:hAnsi="Symbol" w:cs="Symbol"/>
    </w:rPr>
  </w:style>
  <w:style w:type="character" w:customStyle="1" w:styleId="WW8Num20z0">
    <w:name w:val="WW8Num20z0"/>
    <w:qFormat/>
    <w:rsid w:val="009B7C76"/>
    <w:rPr>
      <w:rFonts w:ascii="Symbol" w:hAnsi="Symbol" w:cs="Symbol"/>
    </w:rPr>
  </w:style>
  <w:style w:type="character" w:customStyle="1" w:styleId="WW8Num20z1">
    <w:name w:val="WW8Num20z1"/>
    <w:qFormat/>
    <w:rsid w:val="009B7C76"/>
    <w:rPr>
      <w:rFonts w:ascii="Courier New" w:hAnsi="Courier New" w:cs="Courier New"/>
    </w:rPr>
  </w:style>
  <w:style w:type="character" w:customStyle="1" w:styleId="WW8Num20z2">
    <w:name w:val="WW8Num20z2"/>
    <w:qFormat/>
    <w:rsid w:val="009B7C76"/>
    <w:rPr>
      <w:rFonts w:ascii="Wingdings" w:hAnsi="Wingdings" w:cs="Wingdings"/>
    </w:rPr>
  </w:style>
  <w:style w:type="character" w:customStyle="1" w:styleId="WW8Num21z0">
    <w:name w:val="WW8Num21z0"/>
    <w:qFormat/>
    <w:rsid w:val="009B7C76"/>
    <w:rPr>
      <w:rFonts w:ascii="Times New Roman" w:hAnsi="Times New Roman" w:cs="Times New Roman"/>
      <w:sz w:val="28"/>
      <w:szCs w:val="28"/>
      <w:lang w:val="ru-RU"/>
    </w:rPr>
  </w:style>
  <w:style w:type="character" w:customStyle="1" w:styleId="WW8Num21z1">
    <w:name w:val="WW8Num21z1"/>
    <w:qFormat/>
    <w:rsid w:val="009B7C76"/>
    <w:rPr>
      <w:rFonts w:ascii="Courier New" w:eastAsia="Courier New" w:hAnsi="Courier New" w:cs="Courier New"/>
    </w:rPr>
  </w:style>
  <w:style w:type="character" w:customStyle="1" w:styleId="WW8Num21z2">
    <w:name w:val="WW8Num21z2"/>
    <w:qFormat/>
    <w:rsid w:val="009B7C76"/>
    <w:rPr>
      <w:rFonts w:ascii="Wingdings" w:eastAsia="Wingdings" w:hAnsi="Wingdings" w:cs="Wingdings"/>
    </w:rPr>
  </w:style>
  <w:style w:type="character" w:customStyle="1" w:styleId="WW8Num21z3">
    <w:name w:val="WW8Num21z3"/>
    <w:qFormat/>
    <w:rsid w:val="009B7C76"/>
    <w:rPr>
      <w:rFonts w:ascii="Symbol" w:eastAsia="Symbol" w:hAnsi="Symbol" w:cs="Symbol"/>
    </w:rPr>
  </w:style>
  <w:style w:type="character" w:customStyle="1" w:styleId="WW8Num22z0">
    <w:name w:val="WW8Num22z0"/>
    <w:qFormat/>
    <w:rsid w:val="009B7C76"/>
  </w:style>
  <w:style w:type="character" w:customStyle="1" w:styleId="WW8Num23z0">
    <w:name w:val="WW8Num23z0"/>
    <w:qFormat/>
    <w:rsid w:val="009B7C76"/>
  </w:style>
  <w:style w:type="character" w:customStyle="1" w:styleId="WW8Num24z0">
    <w:name w:val="WW8Num24z0"/>
    <w:qFormat/>
    <w:rsid w:val="009B7C76"/>
    <w:rPr>
      <w:rFonts w:ascii="Symbol" w:hAnsi="Symbol" w:cs="Symbol"/>
    </w:rPr>
  </w:style>
  <w:style w:type="character" w:customStyle="1" w:styleId="WW8Num24z1">
    <w:name w:val="WW8Num24z1"/>
    <w:qFormat/>
    <w:rsid w:val="009B7C76"/>
    <w:rPr>
      <w:rFonts w:ascii="Courier New" w:hAnsi="Courier New" w:cs="Courier New"/>
    </w:rPr>
  </w:style>
  <w:style w:type="character" w:customStyle="1" w:styleId="WW8Num24z2">
    <w:name w:val="WW8Num24z2"/>
    <w:qFormat/>
    <w:rsid w:val="009B7C76"/>
    <w:rPr>
      <w:rFonts w:ascii="Wingdings" w:hAnsi="Wingdings" w:cs="Wingdings"/>
    </w:rPr>
  </w:style>
  <w:style w:type="character" w:customStyle="1" w:styleId="WW8Num25z0">
    <w:name w:val="WW8Num25z0"/>
    <w:qFormat/>
    <w:rsid w:val="009B7C76"/>
    <w:rPr>
      <w:rFonts w:ascii="Symbol" w:hAnsi="Symbol" w:cs="Symbol"/>
      <w:sz w:val="28"/>
      <w:szCs w:val="28"/>
      <w:lang w:val="ru-RU"/>
    </w:rPr>
  </w:style>
  <w:style w:type="character" w:customStyle="1" w:styleId="WW8Num25z1">
    <w:name w:val="WW8Num25z1"/>
    <w:qFormat/>
    <w:rsid w:val="009B7C76"/>
    <w:rPr>
      <w:rFonts w:ascii="Courier New" w:eastAsia="Courier New" w:hAnsi="Courier New" w:cs="Courier New"/>
    </w:rPr>
  </w:style>
  <w:style w:type="character" w:customStyle="1" w:styleId="WW8Num25z2">
    <w:name w:val="WW8Num25z2"/>
    <w:qFormat/>
    <w:rsid w:val="009B7C76"/>
    <w:rPr>
      <w:rFonts w:ascii="Wingdings" w:eastAsia="Wingdings" w:hAnsi="Wingdings" w:cs="Wingdings"/>
    </w:rPr>
  </w:style>
  <w:style w:type="character" w:customStyle="1" w:styleId="WW8Num25z3">
    <w:name w:val="WW8Num25z3"/>
    <w:qFormat/>
    <w:rsid w:val="009B7C76"/>
    <w:rPr>
      <w:rFonts w:ascii="Symbol" w:eastAsia="Symbol" w:hAnsi="Symbol" w:cs="Symbol"/>
    </w:rPr>
  </w:style>
  <w:style w:type="character" w:customStyle="1" w:styleId="WW8Num26z0">
    <w:name w:val="WW8Num26z0"/>
    <w:qFormat/>
    <w:rsid w:val="009B7C76"/>
    <w:rPr>
      <w:rFonts w:ascii="Symbol" w:hAnsi="Symbol" w:cs="Symbol"/>
    </w:rPr>
  </w:style>
  <w:style w:type="character" w:customStyle="1" w:styleId="WW8Num26z1">
    <w:name w:val="WW8Num26z1"/>
    <w:qFormat/>
    <w:rsid w:val="009B7C76"/>
    <w:rPr>
      <w:rFonts w:ascii="Courier New" w:hAnsi="Courier New" w:cs="Courier New"/>
    </w:rPr>
  </w:style>
  <w:style w:type="character" w:customStyle="1" w:styleId="WW8Num26z2">
    <w:name w:val="WW8Num26z2"/>
    <w:qFormat/>
    <w:rsid w:val="009B7C76"/>
    <w:rPr>
      <w:rFonts w:ascii="Wingdings" w:hAnsi="Wingdings" w:cs="Wingdings"/>
    </w:rPr>
  </w:style>
  <w:style w:type="character" w:customStyle="1" w:styleId="WW8Num27z0">
    <w:name w:val="WW8Num27z0"/>
    <w:qFormat/>
    <w:rsid w:val="009B7C76"/>
    <w:rPr>
      <w:rFonts w:ascii="Symbol" w:hAnsi="Symbol" w:cs="Symbol"/>
    </w:rPr>
  </w:style>
  <w:style w:type="character" w:customStyle="1" w:styleId="WW8Num27z1">
    <w:name w:val="WW8Num27z1"/>
    <w:qFormat/>
    <w:rsid w:val="009B7C76"/>
    <w:rPr>
      <w:rFonts w:ascii="Courier New" w:hAnsi="Courier New" w:cs="Courier New"/>
    </w:rPr>
  </w:style>
  <w:style w:type="character" w:customStyle="1" w:styleId="WW8Num27z2">
    <w:name w:val="WW8Num27z2"/>
    <w:qFormat/>
    <w:rsid w:val="009B7C76"/>
    <w:rPr>
      <w:rFonts w:ascii="Wingdings" w:hAnsi="Wingdings" w:cs="Wingdings"/>
    </w:rPr>
  </w:style>
  <w:style w:type="character" w:customStyle="1" w:styleId="WW8Num28z0">
    <w:name w:val="WW8Num28z0"/>
    <w:qFormat/>
    <w:rsid w:val="009B7C76"/>
    <w:rPr>
      <w:rFonts w:ascii="Symbol" w:hAnsi="Symbol" w:cs="Symbol"/>
    </w:rPr>
  </w:style>
  <w:style w:type="character" w:customStyle="1" w:styleId="WW8Num28z1">
    <w:name w:val="WW8Num28z1"/>
    <w:qFormat/>
    <w:rsid w:val="009B7C76"/>
    <w:rPr>
      <w:rFonts w:ascii="Courier New" w:hAnsi="Courier New" w:cs="Courier New"/>
    </w:rPr>
  </w:style>
  <w:style w:type="character" w:customStyle="1" w:styleId="WW8Num28z2">
    <w:name w:val="WW8Num28z2"/>
    <w:qFormat/>
    <w:rsid w:val="009B7C76"/>
    <w:rPr>
      <w:rFonts w:ascii="Wingdings" w:hAnsi="Wingdings" w:cs="Wingdings"/>
    </w:rPr>
  </w:style>
  <w:style w:type="character" w:customStyle="1" w:styleId="WW-">
    <w:name w:val="WW-Символ сноски"/>
    <w:qFormat/>
    <w:rsid w:val="009B7C76"/>
  </w:style>
  <w:style w:type="character" w:customStyle="1" w:styleId="affffd">
    <w:name w:val="Символ концевой сноски"/>
    <w:qFormat/>
    <w:rsid w:val="009B7C76"/>
    <w:rPr>
      <w:vertAlign w:val="superscript"/>
    </w:rPr>
  </w:style>
  <w:style w:type="paragraph" w:styleId="affffe">
    <w:name w:val="caption"/>
    <w:basedOn w:val="a1"/>
    <w:qFormat/>
    <w:rsid w:val="009B7C76"/>
    <w:pPr>
      <w:widowControl w:val="0"/>
      <w:suppressLineNumbers/>
      <w:suppressAutoHyphens/>
      <w:spacing w:before="120" w:after="120" w:line="276" w:lineRule="auto"/>
    </w:pPr>
    <w:rPr>
      <w:rFonts w:ascii="Times New Roman" w:eastAsia="Calibri" w:hAnsi="Times New Roman" w:cs="Arial"/>
      <w:i/>
      <w:iCs/>
      <w:sz w:val="24"/>
      <w:szCs w:val="24"/>
      <w:lang w:val="en-US" w:eastAsia="zh-CN"/>
    </w:rPr>
  </w:style>
  <w:style w:type="paragraph" w:styleId="1f3">
    <w:name w:val="index 1"/>
    <w:basedOn w:val="a1"/>
    <w:next w:val="a1"/>
    <w:autoRedefine/>
    <w:uiPriority w:val="99"/>
    <w:semiHidden/>
    <w:unhideWhenUsed/>
    <w:rsid w:val="009B7C76"/>
    <w:pPr>
      <w:widowControl w:val="0"/>
      <w:spacing w:after="200" w:line="276" w:lineRule="auto"/>
      <w:ind w:left="220" w:hanging="220"/>
    </w:pPr>
    <w:rPr>
      <w:rFonts w:ascii="Calibri" w:eastAsia="Calibri" w:hAnsi="Calibri" w:cs="Times New Roman"/>
      <w:lang w:val="en-US"/>
    </w:rPr>
  </w:style>
  <w:style w:type="paragraph" w:styleId="afffff">
    <w:name w:val="index heading"/>
    <w:basedOn w:val="af6"/>
    <w:rsid w:val="009B7C76"/>
    <w:pPr>
      <w:keepNext/>
      <w:keepLines/>
      <w:widowControl w:val="0"/>
      <w:suppressLineNumbers/>
      <w:suppressAutoHyphens/>
      <w:spacing w:before="480" w:after="120" w:line="276" w:lineRule="auto"/>
      <w:contextualSpacing w:val="0"/>
    </w:pPr>
    <w:rPr>
      <w:rFonts w:cs="Times New Roman"/>
      <w:bCs/>
      <w:sz w:val="32"/>
      <w:szCs w:val="32"/>
      <w:lang w:val="en-GB" w:eastAsia="zh-CN"/>
    </w:rPr>
  </w:style>
  <w:style w:type="paragraph" w:customStyle="1" w:styleId="afffff0">
    <w:name w:val="Колонтитул"/>
    <w:basedOn w:val="a1"/>
    <w:qFormat/>
    <w:rsid w:val="009B7C76"/>
    <w:pPr>
      <w:widowControl w:val="0"/>
      <w:suppressLineNumbers/>
      <w:tabs>
        <w:tab w:val="center" w:pos="4819"/>
        <w:tab w:val="right" w:pos="9638"/>
      </w:tabs>
      <w:suppressAutoHyphens/>
      <w:spacing w:after="200" w:line="276" w:lineRule="auto"/>
    </w:pPr>
    <w:rPr>
      <w:rFonts w:ascii="Calibri" w:eastAsia="Calibri" w:hAnsi="Calibri" w:cs="Times New Roman"/>
      <w:lang w:val="en-US" w:eastAsia="zh-CN"/>
    </w:rPr>
  </w:style>
  <w:style w:type="paragraph" w:customStyle="1" w:styleId="WW-0">
    <w:name w:val="WW-Сноска"/>
    <w:basedOn w:val="aff4"/>
    <w:qFormat/>
    <w:rsid w:val="009B7C76"/>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5">
    <w:name w:val="List Bullet 3"/>
    <w:basedOn w:val="afff0"/>
    <w:qFormat/>
    <w:rsid w:val="009B7C76"/>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1">
    <w:name w:val="Содержимое таблицы"/>
    <w:basedOn w:val="a1"/>
    <w:qFormat/>
    <w:rsid w:val="009B7C76"/>
    <w:pPr>
      <w:widowControl w:val="0"/>
      <w:suppressLineNumbers/>
      <w:suppressAutoHyphens/>
      <w:spacing w:after="200" w:line="276" w:lineRule="auto"/>
    </w:pPr>
    <w:rPr>
      <w:rFonts w:ascii="Calibri" w:eastAsia="Calibri" w:hAnsi="Calibri" w:cs="Times New Roman"/>
      <w:lang w:val="en-US" w:eastAsia="zh-CN"/>
    </w:rPr>
  </w:style>
  <w:style w:type="paragraph" w:customStyle="1" w:styleId="afffff2">
    <w:name w:val="Заголовок таблицы"/>
    <w:basedOn w:val="afffff1"/>
    <w:qFormat/>
    <w:rsid w:val="009B7C76"/>
    <w:pPr>
      <w:jc w:val="center"/>
    </w:pPr>
    <w:rPr>
      <w:b/>
      <w:bCs/>
    </w:rPr>
  </w:style>
  <w:style w:type="paragraph" w:customStyle="1" w:styleId="afffff3">
    <w:name w:val="Верхний колонтитул слева"/>
    <w:basedOn w:val="af1"/>
    <w:qFormat/>
    <w:rsid w:val="009B7C76"/>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9B7C76"/>
  </w:style>
  <w:style w:type="numbering" w:customStyle="1" w:styleId="WW8Num2">
    <w:name w:val="WW8Num2"/>
    <w:qFormat/>
    <w:rsid w:val="009B7C76"/>
  </w:style>
  <w:style w:type="numbering" w:customStyle="1" w:styleId="WW8Num3">
    <w:name w:val="WW8Num3"/>
    <w:qFormat/>
    <w:rsid w:val="009B7C76"/>
  </w:style>
  <w:style w:type="numbering" w:customStyle="1" w:styleId="WW8Num4">
    <w:name w:val="WW8Num4"/>
    <w:qFormat/>
    <w:rsid w:val="009B7C76"/>
  </w:style>
  <w:style w:type="numbering" w:customStyle="1" w:styleId="WW8Num5">
    <w:name w:val="WW8Num5"/>
    <w:qFormat/>
    <w:rsid w:val="009B7C76"/>
  </w:style>
  <w:style w:type="numbering" w:customStyle="1" w:styleId="WW8Num6">
    <w:name w:val="WW8Num6"/>
    <w:qFormat/>
    <w:rsid w:val="009B7C76"/>
  </w:style>
  <w:style w:type="numbering" w:customStyle="1" w:styleId="WW8Num7">
    <w:name w:val="WW8Num7"/>
    <w:qFormat/>
    <w:rsid w:val="009B7C76"/>
  </w:style>
  <w:style w:type="numbering" w:customStyle="1" w:styleId="WW8Num8">
    <w:name w:val="WW8Num8"/>
    <w:qFormat/>
    <w:rsid w:val="009B7C76"/>
  </w:style>
  <w:style w:type="numbering" w:customStyle="1" w:styleId="WW8Num9">
    <w:name w:val="WW8Num9"/>
    <w:qFormat/>
    <w:rsid w:val="009B7C76"/>
  </w:style>
  <w:style w:type="numbering" w:customStyle="1" w:styleId="WW8Num10">
    <w:name w:val="WW8Num10"/>
    <w:qFormat/>
    <w:rsid w:val="009B7C76"/>
  </w:style>
  <w:style w:type="numbering" w:customStyle="1" w:styleId="WW8Num11">
    <w:name w:val="WW8Num11"/>
    <w:qFormat/>
    <w:rsid w:val="009B7C76"/>
  </w:style>
  <w:style w:type="numbering" w:customStyle="1" w:styleId="WW8Num12">
    <w:name w:val="WW8Num12"/>
    <w:qFormat/>
    <w:rsid w:val="009B7C76"/>
  </w:style>
  <w:style w:type="numbering" w:customStyle="1" w:styleId="WW8Num13">
    <w:name w:val="WW8Num13"/>
    <w:qFormat/>
    <w:rsid w:val="009B7C76"/>
  </w:style>
  <w:style w:type="numbering" w:customStyle="1" w:styleId="WW8Num14">
    <w:name w:val="WW8Num14"/>
    <w:qFormat/>
    <w:rsid w:val="009B7C76"/>
  </w:style>
  <w:style w:type="numbering" w:customStyle="1" w:styleId="WW8Num15">
    <w:name w:val="WW8Num15"/>
    <w:qFormat/>
    <w:rsid w:val="009B7C76"/>
  </w:style>
  <w:style w:type="numbering" w:customStyle="1" w:styleId="WW8Num16">
    <w:name w:val="WW8Num16"/>
    <w:qFormat/>
    <w:rsid w:val="009B7C76"/>
  </w:style>
  <w:style w:type="numbering" w:customStyle="1" w:styleId="WW8Num17">
    <w:name w:val="WW8Num17"/>
    <w:qFormat/>
    <w:rsid w:val="009B7C76"/>
  </w:style>
  <w:style w:type="numbering" w:customStyle="1" w:styleId="WW8Num18">
    <w:name w:val="WW8Num18"/>
    <w:qFormat/>
    <w:rsid w:val="009B7C76"/>
  </w:style>
  <w:style w:type="numbering" w:customStyle="1" w:styleId="WW8Num19">
    <w:name w:val="WW8Num19"/>
    <w:qFormat/>
    <w:rsid w:val="009B7C76"/>
  </w:style>
  <w:style w:type="numbering" w:customStyle="1" w:styleId="WW8Num20">
    <w:name w:val="WW8Num20"/>
    <w:qFormat/>
    <w:rsid w:val="009B7C76"/>
  </w:style>
  <w:style w:type="numbering" w:customStyle="1" w:styleId="WW8Num21">
    <w:name w:val="WW8Num21"/>
    <w:qFormat/>
    <w:rsid w:val="009B7C76"/>
  </w:style>
  <w:style w:type="numbering" w:customStyle="1" w:styleId="WW8Num22">
    <w:name w:val="WW8Num22"/>
    <w:qFormat/>
    <w:rsid w:val="009B7C76"/>
  </w:style>
  <w:style w:type="numbering" w:customStyle="1" w:styleId="WW8Num23">
    <w:name w:val="WW8Num23"/>
    <w:qFormat/>
    <w:rsid w:val="009B7C76"/>
  </w:style>
  <w:style w:type="numbering" w:customStyle="1" w:styleId="WW8Num24">
    <w:name w:val="WW8Num24"/>
    <w:qFormat/>
    <w:rsid w:val="009B7C76"/>
  </w:style>
  <w:style w:type="numbering" w:customStyle="1" w:styleId="WW8Num25">
    <w:name w:val="WW8Num25"/>
    <w:qFormat/>
    <w:rsid w:val="009B7C76"/>
  </w:style>
  <w:style w:type="numbering" w:customStyle="1" w:styleId="WW8Num26">
    <w:name w:val="WW8Num26"/>
    <w:qFormat/>
    <w:rsid w:val="009B7C76"/>
  </w:style>
  <w:style w:type="numbering" w:customStyle="1" w:styleId="WW8Num27">
    <w:name w:val="WW8Num27"/>
    <w:qFormat/>
    <w:rsid w:val="009B7C76"/>
  </w:style>
  <w:style w:type="numbering" w:customStyle="1" w:styleId="WW8Num28">
    <w:name w:val="WW8Num28"/>
    <w:qFormat/>
    <w:rsid w:val="009B7C76"/>
  </w:style>
  <w:style w:type="numbering" w:customStyle="1" w:styleId="WWNum17">
    <w:name w:val="WWNum17"/>
    <w:basedOn w:val="a4"/>
    <w:rsid w:val="009B7C76"/>
    <w:pPr>
      <w:numPr>
        <w:numId w:val="75"/>
      </w:numPr>
    </w:pPr>
  </w:style>
  <w:style w:type="numbering" w:customStyle="1" w:styleId="WWNum13">
    <w:name w:val="WWNum13"/>
    <w:basedOn w:val="a4"/>
    <w:rsid w:val="009B7C76"/>
    <w:pPr>
      <w:numPr>
        <w:numId w:val="76"/>
      </w:numPr>
    </w:pPr>
  </w:style>
  <w:style w:type="paragraph" w:styleId="af6">
    <w:name w:val="Title"/>
    <w:basedOn w:val="a1"/>
    <w:next w:val="a1"/>
    <w:link w:val="22"/>
    <w:qFormat/>
    <w:rsid w:val="009B7C76"/>
    <w:pPr>
      <w:spacing w:after="0" w:line="240" w:lineRule="auto"/>
      <w:contextualSpacing/>
    </w:pPr>
    <w:rPr>
      <w:rFonts w:ascii="Calibri" w:eastAsia="Calibri" w:hAnsi="Calibri" w:cs="Calibri"/>
      <w:b/>
      <w:sz w:val="72"/>
      <w:szCs w:val="72"/>
      <w:lang w:eastAsia="ru-RU"/>
    </w:rPr>
  </w:style>
  <w:style w:type="character" w:customStyle="1" w:styleId="1f4">
    <w:name w:val="Заголовок Знак1"/>
    <w:basedOn w:val="a2"/>
    <w:uiPriority w:val="10"/>
    <w:rsid w:val="009B7C76"/>
    <w:rPr>
      <w:rFonts w:asciiTheme="majorHAnsi" w:eastAsiaTheme="majorEastAsia" w:hAnsiTheme="majorHAnsi" w:cstheme="majorBidi"/>
      <w:spacing w:val="-10"/>
      <w:kern w:val="28"/>
      <w:sz w:val="56"/>
      <w:szCs w:val="56"/>
    </w:rPr>
  </w:style>
  <w:style w:type="paragraph" w:customStyle="1" w:styleId="afffff4">
    <w:basedOn w:val="a1"/>
    <w:next w:val="af"/>
    <w:link w:val="afffff5"/>
    <w:unhideWhenUsed/>
    <w:qFormat/>
    <w:rsid w:val="00C273C7"/>
    <w:pPr>
      <w:spacing w:before="100" w:beforeAutospacing="1" w:after="100" w:afterAutospacing="1" w:line="240" w:lineRule="auto"/>
    </w:pPr>
    <w:rPr>
      <w:rFonts w:ascii="Calibri" w:eastAsia="Calibri" w:hAnsi="Calibri" w:cs="Calibri"/>
      <w:b/>
      <w:sz w:val="72"/>
      <w:szCs w:val="72"/>
      <w:lang w:eastAsia="ru-RU"/>
    </w:rPr>
  </w:style>
  <w:style w:type="character" w:customStyle="1" w:styleId="afffff5">
    <w:name w:val="Название Знак"/>
    <w:link w:val="afffff4"/>
    <w:qFormat/>
    <w:rsid w:val="00C273C7"/>
    <w:rPr>
      <w:rFonts w:ascii="Calibri" w:eastAsia="Calibri" w:hAnsi="Calibri" w:cs="Calibri"/>
      <w:b/>
      <w:sz w:val="72"/>
      <w:szCs w:val="72"/>
      <w:lang w:eastAsia="ru-RU"/>
    </w:rPr>
  </w:style>
  <w:style w:type="character" w:customStyle="1" w:styleId="2f">
    <w:name w:val="Неразрешенное упоминание2"/>
    <w:unhideWhenUsed/>
    <w:qFormat/>
    <w:rsid w:val="00C273C7"/>
    <w:rPr>
      <w:color w:val="605E5C"/>
      <w:shd w:val="clear" w:color="auto" w:fill="E1DFDD"/>
    </w:rPr>
  </w:style>
  <w:style w:type="paragraph" w:customStyle="1" w:styleId="afff9">
    <w:basedOn w:val="a1"/>
    <w:next w:val="a1"/>
    <w:link w:val="afff8"/>
    <w:qFormat/>
    <w:rsid w:val="00A02F46"/>
    <w:pPr>
      <w:keepNext/>
      <w:keepLines/>
      <w:spacing w:after="60" w:line="276" w:lineRule="auto"/>
    </w:pPr>
    <w:rPr>
      <w:rFonts w:ascii="Calibri Light" w:eastAsia="Times New Roman" w:hAnsi="Calibri Light" w:cs="Times New Roman"/>
      <w:spacing w:val="-10"/>
      <w:kern w:val="28"/>
      <w:sz w:val="56"/>
      <w:szCs w:val="56"/>
      <w:lang w:val="en-US"/>
    </w:rPr>
  </w:style>
  <w:style w:type="paragraph" w:customStyle="1" w:styleId="ConsPlusTitle">
    <w:name w:val="ConsPlusTitle"/>
    <w:uiPriority w:val="99"/>
    <w:rsid w:val="007D6E6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31">
    <w:name w:val="Таблица-сетка 31"/>
    <w:basedOn w:val="1"/>
    <w:next w:val="a1"/>
    <w:uiPriority w:val="39"/>
    <w:qFormat/>
    <w:rsid w:val="00A71F44"/>
    <w:pPr>
      <w:tabs>
        <w:tab w:val="clear" w:pos="142"/>
      </w:tabs>
      <w:suppressAutoHyphens w:val="0"/>
      <w:spacing w:before="240" w:line="259" w:lineRule="auto"/>
      <w:outlineLvl w:val="9"/>
    </w:pPr>
    <w:rPr>
      <w:b w:val="0"/>
      <w:caps w:val="0"/>
      <w:sz w:val="32"/>
      <w:lang w:eastAsia="ru-RU"/>
    </w:rPr>
  </w:style>
  <w:style w:type="paragraph" w:customStyle="1" w:styleId="afffff6">
    <w:name w:val="А_основной"/>
    <w:basedOn w:val="a1"/>
    <w:link w:val="afffff7"/>
    <w:qFormat/>
    <w:rsid w:val="00A71F44"/>
    <w:pPr>
      <w:spacing w:after="0" w:line="360" w:lineRule="auto"/>
      <w:ind w:firstLine="454"/>
      <w:jc w:val="both"/>
    </w:pPr>
    <w:rPr>
      <w:rFonts w:ascii="Times New Roman" w:eastAsia="Calibri" w:hAnsi="Times New Roman" w:cs="Times New Roman"/>
      <w:sz w:val="28"/>
      <w:szCs w:val="28"/>
      <w:lang w:val="x-none" w:eastAsia="x-none"/>
    </w:rPr>
  </w:style>
  <w:style w:type="character" w:customStyle="1" w:styleId="afffff7">
    <w:name w:val="А_основной Знак"/>
    <w:link w:val="afffff6"/>
    <w:qFormat/>
    <w:rsid w:val="00A71F44"/>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255066">
      <w:bodyDiv w:val="1"/>
      <w:marLeft w:val="0"/>
      <w:marRight w:val="0"/>
      <w:marTop w:val="0"/>
      <w:marBottom w:val="0"/>
      <w:divBdr>
        <w:top w:val="none" w:sz="0" w:space="0" w:color="auto"/>
        <w:left w:val="none" w:sz="0" w:space="0" w:color="auto"/>
        <w:bottom w:val="none" w:sz="0" w:space="0" w:color="auto"/>
        <w:right w:val="none" w:sz="0" w:space="0" w:color="auto"/>
      </w:divBdr>
    </w:div>
    <w:div w:id="1007058281">
      <w:bodyDiv w:val="1"/>
      <w:marLeft w:val="0"/>
      <w:marRight w:val="0"/>
      <w:marTop w:val="0"/>
      <w:marBottom w:val="0"/>
      <w:divBdr>
        <w:top w:val="none" w:sz="0" w:space="0" w:color="auto"/>
        <w:left w:val="none" w:sz="0" w:space="0" w:color="auto"/>
        <w:bottom w:val="none" w:sz="0" w:space="0" w:color="auto"/>
        <w:right w:val="none" w:sz="0" w:space="0" w:color="auto"/>
      </w:divBdr>
    </w:div>
    <w:div w:id="1049450179">
      <w:bodyDiv w:val="1"/>
      <w:marLeft w:val="0"/>
      <w:marRight w:val="0"/>
      <w:marTop w:val="0"/>
      <w:marBottom w:val="0"/>
      <w:divBdr>
        <w:top w:val="none" w:sz="0" w:space="0" w:color="auto"/>
        <w:left w:val="none" w:sz="0" w:space="0" w:color="auto"/>
        <w:bottom w:val="none" w:sz="0" w:space="0" w:color="auto"/>
        <w:right w:val="none" w:sz="0" w:space="0" w:color="auto"/>
      </w:divBdr>
    </w:div>
    <w:div w:id="1231844611">
      <w:bodyDiv w:val="1"/>
      <w:marLeft w:val="0"/>
      <w:marRight w:val="0"/>
      <w:marTop w:val="0"/>
      <w:marBottom w:val="0"/>
      <w:divBdr>
        <w:top w:val="none" w:sz="0" w:space="0" w:color="auto"/>
        <w:left w:val="none" w:sz="0" w:space="0" w:color="auto"/>
        <w:bottom w:val="none" w:sz="0" w:space="0" w:color="auto"/>
        <w:right w:val="none" w:sz="0" w:space="0" w:color="auto"/>
      </w:divBdr>
    </w:div>
    <w:div w:id="141573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wnloads\" TargetMode="External"/><Relationship Id="rId13" Type="http://schemas.openxmlformats.org/officeDocument/2006/relationships/hyperlink" Target="https://bvbinfo.ru/" TargetMode="External"/><Relationship Id="rId18" Type="http://schemas.openxmlformats.org/officeDocument/2006/relationships/hyperlink" Target="https://bvbinfo.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demo=1&amp;base=LAW&amp;n=426546&amp;date=10.01.2023&amp;dst=4&amp;field=134" TargetMode="External"/><Relationship Id="rId7" Type="http://schemas.openxmlformats.org/officeDocument/2006/relationships/endnotes" Target="endnotes.xml"/><Relationship Id="rId12" Type="http://schemas.openxmlformats.org/officeDocument/2006/relationships/hyperlink" Target="https://bvbinfo.ru/" TargetMode="External"/><Relationship Id="rId17" Type="http://schemas.openxmlformats.org/officeDocument/2006/relationships/hyperlink" Target="https://bvbinfo.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bvbinfo.ru/" TargetMode="External"/><Relationship Id="rId20" Type="http://schemas.openxmlformats.org/officeDocument/2006/relationships/hyperlink" Target="https://login.consultant.ru/link/?req=doc&amp;demo=1&amp;base=LAW&amp;n=2875&amp;date=10.01.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vbinfo.ru/" TargetMode="External"/><Relationship Id="rId24" Type="http://schemas.openxmlformats.org/officeDocument/2006/relationships/hyperlink" Target="https://login.consultant.ru/link/?req=doc&amp;demo=1&amp;base=LAW&amp;n=426546&amp;date=10.01.2023&amp;dst=4&amp;field=134" TargetMode="External"/><Relationship Id="rId5" Type="http://schemas.openxmlformats.org/officeDocument/2006/relationships/webSettings" Target="webSettings.xml"/><Relationship Id="rId15" Type="http://schemas.openxmlformats.org/officeDocument/2006/relationships/hyperlink" Target="https://bvbinfo.ru/" TargetMode="External"/><Relationship Id="rId23" Type="http://schemas.openxmlformats.org/officeDocument/2006/relationships/hyperlink" Target="https://login.consultant.ru/link/?req=doc&amp;demo=1&amp;base=LAW&amp;n=426546&amp;date=10.01.2023&amp;dst=4&amp;field=134" TargetMode="External"/><Relationship Id="rId10" Type="http://schemas.openxmlformats.org/officeDocument/2006/relationships/footer" Target="footer1.xml"/><Relationship Id="rId19" Type="http://schemas.openxmlformats.org/officeDocument/2006/relationships/hyperlink" Target="https://bvbinfo.ru/" TargetMode="External"/><Relationship Id="rId4" Type="http://schemas.openxmlformats.org/officeDocument/2006/relationships/settings" Target="settings.xml"/><Relationship Id="rId9" Type="http://schemas.openxmlformats.org/officeDocument/2006/relationships/hyperlink" Target="file:///D:\Downloads\" TargetMode="External"/><Relationship Id="rId14" Type="http://schemas.openxmlformats.org/officeDocument/2006/relationships/hyperlink" Target="https://bvbinfo.ru/" TargetMode="External"/><Relationship Id="rId22" Type="http://schemas.openxmlformats.org/officeDocument/2006/relationships/hyperlink" Target="https://login.consultant.ru/link/?req=doc&amp;demo=1&amp;base=LAW&amp;n=426546&amp;date=10.01.2023&amp;dst=4&amp;fie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BA671-D0B8-4965-AECD-A8C16BE11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647</Pages>
  <Words>218307</Words>
  <Characters>1244355</Characters>
  <Application>Microsoft Office Word</Application>
  <DocSecurity>0</DocSecurity>
  <Lines>10369</Lines>
  <Paragraphs>2919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B10RASW-062RU</dc:creator>
  <cp:keywords/>
  <dc:description/>
  <cp:lastModifiedBy>B10RASW-062RU</cp:lastModifiedBy>
  <cp:revision>28</cp:revision>
  <cp:lastPrinted>2023-07-11T08:04:00Z</cp:lastPrinted>
  <dcterms:created xsi:type="dcterms:W3CDTF">2023-06-28T15:08:00Z</dcterms:created>
  <dcterms:modified xsi:type="dcterms:W3CDTF">2024-08-27T16:27:00Z</dcterms:modified>
</cp:coreProperties>
</file>