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D0" w:rsidRPr="00093D07" w:rsidRDefault="007622D0" w:rsidP="00093D0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3D07">
        <w:rPr>
          <w:rFonts w:ascii="Times New Roman" w:eastAsia="Times New Roman" w:hAnsi="Times New Roman" w:cs="Times New Roman"/>
          <w:b/>
          <w:sz w:val="24"/>
          <w:szCs w:val="24"/>
        </w:rPr>
        <w:t>Аннотация к рабочей программе учебного предмета «Немецкий язык»</w:t>
      </w:r>
    </w:p>
    <w:p w:rsidR="007622D0" w:rsidRPr="00093D07" w:rsidRDefault="007622D0" w:rsidP="0009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7622D0" w:rsidRPr="00093D07" w:rsidRDefault="007622D0" w:rsidP="00093D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</w:pPr>
    </w:p>
    <w:p w:rsidR="000A47F0" w:rsidRPr="000A47F0" w:rsidRDefault="000A47F0" w:rsidP="000A47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A47F0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Немецкий язык</w:t>
      </w:r>
      <w:r w:rsidRPr="000A47F0">
        <w:rPr>
          <w:rFonts w:ascii="Times New Roman" w:eastAsia="Calibri" w:hAnsi="Times New Roman" w:cs="Times New Roman"/>
          <w:sz w:val="24"/>
          <w:szCs w:val="24"/>
        </w:rPr>
        <w:t>»  на уровне начального общего образования составлена на основе Требований к результатам освоения программы начального общего образования</w:t>
      </w:r>
      <w:r w:rsidRPr="000A47F0">
        <w:rPr>
          <w:rFonts w:ascii="Times New Roman" w:eastAsia="Calibri" w:hAnsi="Times New Roman" w:cs="Times New Roman"/>
          <w:sz w:val="24"/>
          <w:szCs w:val="24"/>
        </w:rPr>
        <w:tab/>
        <w:t>Федерального</w:t>
      </w:r>
      <w:r w:rsidRPr="000A47F0">
        <w:rPr>
          <w:rFonts w:ascii="Times New Roman" w:eastAsia="Calibri" w:hAnsi="Times New Roman" w:cs="Times New Roman"/>
          <w:sz w:val="24"/>
          <w:szCs w:val="24"/>
        </w:rPr>
        <w:tab/>
        <w:t>государственного образовательного</w:t>
      </w:r>
      <w:r w:rsidRPr="000A47F0">
        <w:rPr>
          <w:rFonts w:ascii="Times New Roman" w:eastAsia="Calibri" w:hAnsi="Times New Roman" w:cs="Times New Roman"/>
          <w:sz w:val="24"/>
          <w:szCs w:val="24"/>
        </w:rPr>
        <w:tab/>
        <w:t>стандарта  начального</w:t>
      </w:r>
      <w:r w:rsidRPr="000A47F0">
        <w:rPr>
          <w:rFonts w:ascii="Times New Roman" w:eastAsia="Calibri" w:hAnsi="Times New Roman" w:cs="Times New Roman"/>
          <w:sz w:val="24"/>
          <w:szCs w:val="24"/>
        </w:rPr>
        <w:tab/>
        <w:t>общего</w:t>
      </w:r>
      <w:r w:rsidRPr="000A47F0">
        <w:rPr>
          <w:rFonts w:ascii="Times New Roman" w:eastAsia="Calibri" w:hAnsi="Times New Roman" w:cs="Times New Roman"/>
          <w:sz w:val="24"/>
          <w:szCs w:val="24"/>
        </w:rPr>
        <w:tab/>
        <w:t>образования, Федеральной образовательной программы начального общего образования, Федеральной рабочей программы по учебному предмету «</w:t>
      </w:r>
      <w:r>
        <w:rPr>
          <w:rFonts w:ascii="Times New Roman" w:eastAsia="Calibri" w:hAnsi="Times New Roman" w:cs="Times New Roman"/>
          <w:sz w:val="24"/>
          <w:szCs w:val="24"/>
        </w:rPr>
        <w:t>Немецкий язык</w:t>
      </w:r>
      <w:r w:rsidRPr="000A47F0">
        <w:rPr>
          <w:rFonts w:ascii="Times New Roman" w:eastAsia="Calibri" w:hAnsi="Times New Roman" w:cs="Times New Roman"/>
          <w:sz w:val="24"/>
          <w:szCs w:val="24"/>
        </w:rPr>
        <w:t>», а также ориентирована на целевые приоритеты, сформулированные в федеральной рабочей программе воспитания.</w:t>
      </w:r>
      <w:proofErr w:type="gramEnd"/>
    </w:p>
    <w:p w:rsidR="00093D07" w:rsidRDefault="00093D07" w:rsidP="00093D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 w:rsidRPr="00093D07">
        <w:rPr>
          <w:rFonts w:ascii="Times New Roman" w:hAnsi="Times New Roman" w:cs="Times New Roman"/>
          <w:sz w:val="24"/>
          <w:szCs w:val="24"/>
        </w:rPr>
        <w:t>В начальной школе,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07">
        <w:rPr>
          <w:rFonts w:ascii="Times New Roman" w:hAnsi="Times New Roman" w:cs="Times New Roman"/>
          <w:sz w:val="24"/>
          <w:szCs w:val="24"/>
        </w:rPr>
        <w:t xml:space="preserve"> являющейся первым звеном в системе школьного образования, ставится цель — заложить основы коммуникативной компетенции, т. е.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093D07">
        <w:rPr>
          <w:rFonts w:ascii="Times New Roman" w:hAnsi="Times New Roman" w:cs="Times New Roman"/>
          <w:sz w:val="24"/>
          <w:szCs w:val="24"/>
        </w:rPr>
        <w:t>формировать у учащихся минимальный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D07">
        <w:rPr>
          <w:rFonts w:ascii="Times New Roman" w:hAnsi="Times New Roman" w:cs="Times New Roman"/>
          <w:sz w:val="24"/>
          <w:szCs w:val="24"/>
        </w:rPr>
        <w:t xml:space="preserve"> владения иностранным языком, позволяющий им осуществлять иноязычное общение (в том числе и с носителями изучаемого языка) на элементарном уровне «с учетом реальных потребностей и интересов в общении и познании детей младшего школьного возраста». </w:t>
      </w:r>
      <w:proofErr w:type="gramEnd"/>
    </w:p>
    <w:p w:rsidR="00093D07" w:rsidRDefault="00093D07" w:rsidP="00093D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D07">
        <w:rPr>
          <w:rFonts w:ascii="Times New Roman" w:hAnsi="Times New Roman" w:cs="Times New Roman"/>
          <w:sz w:val="24"/>
          <w:szCs w:val="24"/>
        </w:rPr>
        <w:t xml:space="preserve">В области обучения говорению </w:t>
      </w:r>
      <w:r>
        <w:rPr>
          <w:rFonts w:ascii="Times New Roman" w:hAnsi="Times New Roman" w:cs="Times New Roman"/>
          <w:sz w:val="24"/>
          <w:szCs w:val="24"/>
        </w:rPr>
        <w:t xml:space="preserve">учащиеся должны быть способны: </w:t>
      </w:r>
      <w:r w:rsidRPr="00093D07">
        <w:rPr>
          <w:rFonts w:ascii="Times New Roman" w:hAnsi="Times New Roman" w:cs="Times New Roman"/>
          <w:sz w:val="24"/>
          <w:szCs w:val="24"/>
        </w:rPr>
        <w:t xml:space="preserve"> в условиях непосредственного общения с человеком, говорящим на немецком языке, понимать и адекватно реагировать (вербально и </w:t>
      </w:r>
      <w:proofErr w:type="spellStart"/>
      <w:r w:rsidRPr="00093D07">
        <w:rPr>
          <w:rFonts w:ascii="Times New Roman" w:hAnsi="Times New Roman" w:cs="Times New Roman"/>
          <w:sz w:val="24"/>
          <w:szCs w:val="24"/>
        </w:rPr>
        <w:t>невербально</w:t>
      </w:r>
      <w:proofErr w:type="spellEnd"/>
      <w:r w:rsidRPr="00093D07">
        <w:rPr>
          <w:rFonts w:ascii="Times New Roman" w:hAnsi="Times New Roman" w:cs="Times New Roman"/>
          <w:sz w:val="24"/>
          <w:szCs w:val="24"/>
        </w:rPr>
        <w:t>) на устные высказывания партнера по общению в рамках сфер, тематики, ситуаций, обоз</w:t>
      </w:r>
      <w:r>
        <w:rPr>
          <w:rFonts w:ascii="Times New Roman" w:hAnsi="Times New Roman" w:cs="Times New Roman"/>
          <w:sz w:val="24"/>
          <w:szCs w:val="24"/>
        </w:rPr>
        <w:t>наченных в программе</w:t>
      </w:r>
      <w:r w:rsidRPr="00093D0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3D07" w:rsidRDefault="00093D07" w:rsidP="00093D0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3D07">
        <w:rPr>
          <w:rFonts w:ascii="Times New Roman" w:hAnsi="Times New Roman" w:cs="Times New Roman"/>
          <w:sz w:val="24"/>
          <w:szCs w:val="24"/>
        </w:rPr>
        <w:t>Основной целью в области обучения чтению являетс</w:t>
      </w:r>
      <w:r>
        <w:rPr>
          <w:rFonts w:ascii="Times New Roman" w:hAnsi="Times New Roman" w:cs="Times New Roman"/>
          <w:sz w:val="24"/>
          <w:szCs w:val="24"/>
        </w:rPr>
        <w:t>я развитие у учащихся умений: выразительно читать вслух;</w:t>
      </w:r>
      <w:r w:rsidRPr="00093D07">
        <w:rPr>
          <w:rFonts w:ascii="Times New Roman" w:hAnsi="Times New Roman" w:cs="Times New Roman"/>
          <w:sz w:val="24"/>
          <w:szCs w:val="24"/>
        </w:rPr>
        <w:t xml:space="preserve"> читать с пониманием основного содержания короткие, простые тексты, имеющие ясную логическую структуру и соответствующие интересам и уровню подготовки учащихся;  читать с извлечением полной информации из текстов, построенных на знакомо</w:t>
      </w:r>
      <w:r>
        <w:rPr>
          <w:rFonts w:ascii="Times New Roman" w:hAnsi="Times New Roman" w:cs="Times New Roman"/>
          <w:sz w:val="24"/>
          <w:szCs w:val="24"/>
        </w:rPr>
        <w:t xml:space="preserve">м учащимся языковом материале; </w:t>
      </w:r>
      <w:r w:rsidRPr="00093D07">
        <w:rPr>
          <w:rFonts w:ascii="Times New Roman" w:hAnsi="Times New Roman" w:cs="Times New Roman"/>
          <w:sz w:val="24"/>
          <w:szCs w:val="24"/>
        </w:rPr>
        <w:t xml:space="preserve"> читать с извлечением необходимой/интересующей школьника информации. </w:t>
      </w:r>
    </w:p>
    <w:p w:rsidR="00093D07" w:rsidRPr="00093D07" w:rsidRDefault="00093D07" w:rsidP="00ED54C6">
      <w:pPr>
        <w:spacing w:after="0" w:line="240" w:lineRule="auto"/>
        <w:ind w:firstLine="109"/>
        <w:rPr>
          <w:rFonts w:ascii="Times New Roman" w:hAnsi="Times New Roman" w:cs="Times New Roman"/>
          <w:sz w:val="24"/>
          <w:szCs w:val="24"/>
        </w:rPr>
      </w:pPr>
      <w:r w:rsidRPr="00093D07">
        <w:rPr>
          <w:rFonts w:ascii="Times New Roman" w:hAnsi="Times New Roman" w:cs="Times New Roman"/>
          <w:sz w:val="24"/>
          <w:szCs w:val="24"/>
        </w:rPr>
        <w:t>В области обучения письму став</w:t>
      </w:r>
      <w:r>
        <w:rPr>
          <w:rFonts w:ascii="Times New Roman" w:hAnsi="Times New Roman" w:cs="Times New Roman"/>
          <w:sz w:val="24"/>
          <w:szCs w:val="24"/>
        </w:rPr>
        <w:t xml:space="preserve">ится задача научить учащихся: </w:t>
      </w:r>
      <w:r w:rsidRPr="00093D07">
        <w:rPr>
          <w:rFonts w:ascii="Times New Roman" w:hAnsi="Times New Roman" w:cs="Times New Roman"/>
          <w:sz w:val="24"/>
          <w:szCs w:val="24"/>
        </w:rPr>
        <w:t>писать короткое личн</w:t>
      </w:r>
      <w:r>
        <w:rPr>
          <w:rFonts w:ascii="Times New Roman" w:hAnsi="Times New Roman" w:cs="Times New Roman"/>
          <w:sz w:val="24"/>
          <w:szCs w:val="24"/>
        </w:rPr>
        <w:t>ое письмо с опорой на образец.</w:t>
      </w:r>
    </w:p>
    <w:p w:rsidR="00ED54C6" w:rsidRPr="00526264" w:rsidRDefault="00ED54C6" w:rsidP="00ED54C6">
      <w:pPr>
        <w:widowControl w:val="0"/>
        <w:autoSpaceDE w:val="0"/>
        <w:autoSpaceDN w:val="0"/>
        <w:spacing w:before="1" w:after="0" w:line="240" w:lineRule="auto"/>
        <w:ind w:left="109"/>
        <w:jc w:val="both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На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изучение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предмета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“Немецкий язык</w:t>
      </w:r>
      <w:r w:rsidRPr="00526264">
        <w:rPr>
          <w:rFonts w:ascii="Times New Roman" w:eastAsia="Times New Roman" w:hAnsi="Times New Roman" w:cs="Times New Roman"/>
          <w:sz w:val="24"/>
        </w:rPr>
        <w:t>”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ступени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начального</w:t>
      </w:r>
      <w:r w:rsidRPr="00526264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общего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образования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отводится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204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z w:val="24"/>
        </w:rPr>
        <w:t>:</w:t>
      </w:r>
    </w:p>
    <w:p w:rsidR="00ED54C6" w:rsidRPr="00526264" w:rsidRDefault="00ED54C6" w:rsidP="00ED54C6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2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68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ED54C6" w:rsidRPr="00526264" w:rsidRDefault="00ED54C6" w:rsidP="00ED54C6">
      <w:pPr>
        <w:widowControl w:val="0"/>
        <w:tabs>
          <w:tab w:val="left" w:pos="829"/>
          <w:tab w:val="left" w:pos="830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</w:rPr>
      </w:pPr>
      <w:r w:rsidRPr="00526264">
        <w:rPr>
          <w:rFonts w:ascii="Times New Roman" w:eastAsia="Times New Roman" w:hAnsi="Times New Roman" w:cs="Times New Roman"/>
          <w:sz w:val="24"/>
        </w:rPr>
        <w:t>3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68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неделю);</w:t>
      </w:r>
    </w:p>
    <w:p w:rsidR="00ED54C6" w:rsidRDefault="00ED54C6" w:rsidP="00ED54C6">
      <w:r w:rsidRPr="00526264">
        <w:rPr>
          <w:rFonts w:ascii="Times New Roman" w:eastAsia="Times New Roman" w:hAnsi="Times New Roman" w:cs="Times New Roman"/>
          <w:sz w:val="24"/>
        </w:rPr>
        <w:t>4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класс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–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68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часов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(2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часа</w:t>
      </w:r>
      <w:r w:rsidRPr="00526264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в</w:t>
      </w:r>
      <w:r w:rsidRPr="00526264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26264">
        <w:rPr>
          <w:rFonts w:ascii="Times New Roman" w:eastAsia="Times New Roman" w:hAnsi="Times New Roman" w:cs="Times New Roman"/>
          <w:sz w:val="24"/>
        </w:rPr>
        <w:t>неделю).</w:t>
      </w:r>
    </w:p>
    <w:sectPr w:rsidR="00ED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0B4"/>
    <w:rsid w:val="00056DEC"/>
    <w:rsid w:val="00093D07"/>
    <w:rsid w:val="000A47F0"/>
    <w:rsid w:val="0016737B"/>
    <w:rsid w:val="002970B4"/>
    <w:rsid w:val="007622D0"/>
    <w:rsid w:val="00770A5E"/>
    <w:rsid w:val="00E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Ирина</dc:creator>
  <cp:keywords/>
  <dc:description/>
  <cp:lastModifiedBy>Иванова Ирина</cp:lastModifiedBy>
  <cp:revision>8</cp:revision>
  <dcterms:created xsi:type="dcterms:W3CDTF">2023-09-30T16:23:00Z</dcterms:created>
  <dcterms:modified xsi:type="dcterms:W3CDTF">2023-09-30T18:28:00Z</dcterms:modified>
</cp:coreProperties>
</file>