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ook w:val="00A0" w:firstRow="1" w:lastRow="0" w:firstColumn="1" w:lastColumn="0" w:noHBand="0" w:noVBand="0"/>
      </w:tblPr>
      <w:tblGrid>
        <w:gridCol w:w="3545"/>
        <w:gridCol w:w="2834"/>
        <w:gridCol w:w="3544"/>
      </w:tblGrid>
      <w:tr w:rsidR="00BD3C60" w:rsidRPr="008B1E0C" w14:paraId="5326C966" w14:textId="77777777" w:rsidTr="00BD3C60">
        <w:trPr>
          <w:trHeight w:val="2110"/>
          <w:jc w:val="center"/>
        </w:trPr>
        <w:tc>
          <w:tcPr>
            <w:tcW w:w="3545" w:type="dxa"/>
          </w:tcPr>
          <w:p w14:paraId="39A48EF6" w14:textId="618D2029" w:rsidR="00BD3C60" w:rsidRPr="00B776AB" w:rsidRDefault="00BD3C60" w:rsidP="00EA2DE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834" w:type="dxa"/>
          </w:tcPr>
          <w:p w14:paraId="790D5359" w14:textId="77777777" w:rsidR="00BD3C60" w:rsidRPr="00B776AB" w:rsidRDefault="00BD3C60" w:rsidP="00EA2DE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3544" w:type="dxa"/>
          </w:tcPr>
          <w:p w14:paraId="0F437153" w14:textId="24FC7172" w:rsidR="00BD3C60" w:rsidRPr="00C1582F" w:rsidRDefault="00C1582F" w:rsidP="00EA2DE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C1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УТВЕРЖДАЮ</w:t>
            </w:r>
            <w:bookmarkStart w:id="0" w:name="_GoBack"/>
            <w:bookmarkEnd w:id="0"/>
          </w:p>
          <w:p w14:paraId="295F3786" w14:textId="4B673B46" w:rsidR="00BD3C60" w:rsidRPr="00B776AB" w:rsidRDefault="00BD3C60" w:rsidP="00EA2DE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 xml:space="preserve">Директор </w:t>
            </w:r>
            <w:r w:rsidR="00124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Центра</w:t>
            </w:r>
          </w:p>
          <w:p w14:paraId="44E1D643" w14:textId="77777777" w:rsidR="00BD3C60" w:rsidRPr="00B776AB" w:rsidRDefault="00BD3C60" w:rsidP="00EA2DE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___________И.В. Новикова</w:t>
            </w:r>
          </w:p>
          <w:p w14:paraId="26E5A63A" w14:textId="178BADF2" w:rsidR="00BD3C60" w:rsidRPr="00B776AB" w:rsidRDefault="00BD3C60" w:rsidP="00EA2DE8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="00124D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8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-ОД 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124D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16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</w:t>
            </w:r>
            <w:r w:rsidR="00124D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.202</w:t>
            </w:r>
            <w:r w:rsidR="00124D9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</w:p>
        </w:tc>
      </w:tr>
    </w:tbl>
    <w:p w14:paraId="0893E8C9" w14:textId="71505EB9" w:rsidR="00BD3C60" w:rsidRPr="00BD3C60" w:rsidRDefault="00BD3C60" w:rsidP="00BD3C6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C60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9178686" w14:textId="323ABD20" w:rsidR="00BD3C60" w:rsidRPr="00BD3C60" w:rsidRDefault="008D1FA3" w:rsidP="00BD3C6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C6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D3C60" w:rsidRPr="00BD3C60">
        <w:rPr>
          <w:rFonts w:ascii="Times New Roman" w:hAnsi="Times New Roman"/>
          <w:b/>
          <w:bCs/>
          <w:sz w:val="28"/>
          <w:szCs w:val="28"/>
        </w:rPr>
        <w:t>М</w:t>
      </w:r>
      <w:r w:rsidRPr="00BD3C60">
        <w:rPr>
          <w:rFonts w:ascii="Times New Roman" w:hAnsi="Times New Roman"/>
          <w:b/>
          <w:bCs/>
          <w:sz w:val="28"/>
          <w:szCs w:val="28"/>
        </w:rPr>
        <w:t>едиа</w:t>
      </w:r>
      <w:r w:rsidR="00BD3C60">
        <w:rPr>
          <w:rFonts w:ascii="Times New Roman" w:hAnsi="Times New Roman"/>
          <w:b/>
          <w:bCs/>
          <w:sz w:val="28"/>
          <w:szCs w:val="28"/>
        </w:rPr>
        <w:t>ц</w:t>
      </w:r>
      <w:r w:rsidRPr="00BD3C60">
        <w:rPr>
          <w:rFonts w:ascii="Times New Roman" w:hAnsi="Times New Roman"/>
          <w:b/>
          <w:bCs/>
          <w:sz w:val="28"/>
          <w:szCs w:val="28"/>
        </w:rPr>
        <w:t>ентре</w:t>
      </w:r>
      <w:r w:rsidR="00165123" w:rsidRPr="00BD3C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3C60" w:rsidRPr="00BD3C60">
        <w:rPr>
          <w:rFonts w:ascii="Times New Roman" w:hAnsi="Times New Roman"/>
          <w:b/>
          <w:bCs/>
          <w:sz w:val="28"/>
          <w:szCs w:val="28"/>
        </w:rPr>
        <w:t>структурного подразделения</w:t>
      </w:r>
    </w:p>
    <w:p w14:paraId="635C3CEE" w14:textId="77777777" w:rsidR="00124D91" w:rsidRDefault="00BD3C60" w:rsidP="00BD3C6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D3C60">
        <w:rPr>
          <w:rFonts w:ascii="Times New Roman" w:hAnsi="Times New Roman"/>
          <w:b/>
          <w:bCs/>
          <w:sz w:val="28"/>
          <w:szCs w:val="28"/>
        </w:rPr>
        <w:t>детский технопарк «Кванториум» муниципального бюджетного общеобразовательного учреждения «</w:t>
      </w:r>
      <w:r w:rsidR="00124D91">
        <w:rPr>
          <w:rFonts w:ascii="Times New Roman" w:hAnsi="Times New Roman"/>
          <w:b/>
          <w:bCs/>
          <w:sz w:val="28"/>
          <w:szCs w:val="28"/>
        </w:rPr>
        <w:t>Центр образования</w:t>
      </w:r>
      <w:r w:rsidRPr="00BD3C60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124D91">
        <w:rPr>
          <w:rFonts w:ascii="Times New Roman" w:hAnsi="Times New Roman"/>
          <w:b/>
          <w:bCs/>
          <w:sz w:val="28"/>
          <w:szCs w:val="28"/>
        </w:rPr>
        <w:t xml:space="preserve">1 </w:t>
      </w:r>
    </w:p>
    <w:p w14:paraId="14A36E0F" w14:textId="5976D9D3" w:rsidR="00BD3C60" w:rsidRPr="00BD3C60" w:rsidRDefault="00124D91" w:rsidP="00BD3C60">
      <w:pPr>
        <w:pStyle w:val="a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«Академия детства</w:t>
      </w:r>
      <w:r w:rsidR="00BD3C60" w:rsidRPr="00BD3C60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3C60" w:rsidRPr="00BD3C60">
        <w:rPr>
          <w:rFonts w:ascii="Times New Roman" w:hAnsi="Times New Roman"/>
          <w:b/>
          <w:bCs/>
          <w:sz w:val="28"/>
          <w:szCs w:val="28"/>
        </w:rPr>
        <w:t xml:space="preserve">города Смоленска </w:t>
      </w:r>
    </w:p>
    <w:p w14:paraId="08EFDCB8" w14:textId="77777777" w:rsidR="00F24904" w:rsidRPr="00BD3C60" w:rsidRDefault="00F24904" w:rsidP="00BD3C60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14:paraId="74F32F52" w14:textId="5299CA7D" w:rsidR="00F24904" w:rsidRPr="00BD3C60" w:rsidRDefault="00BD3C60" w:rsidP="00BD3C60">
      <w:pPr>
        <w:pStyle w:val="a4"/>
        <w:numPr>
          <w:ilvl w:val="0"/>
          <w:numId w:val="18"/>
        </w:num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D3C60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14:paraId="306B4AA3" w14:textId="77777777" w:rsidR="00F24904" w:rsidRPr="00BD3C60" w:rsidRDefault="00F24904" w:rsidP="00BD3C60">
      <w:pPr>
        <w:pStyle w:val="a4"/>
        <w:rPr>
          <w:rFonts w:ascii="Times New Roman" w:eastAsia="Times New Roman" w:hAnsi="Times New Roman"/>
          <w:sz w:val="28"/>
          <w:szCs w:val="28"/>
        </w:rPr>
      </w:pPr>
    </w:p>
    <w:p w14:paraId="70A200F6" w14:textId="690FC90C" w:rsidR="007F4B8C" w:rsidRDefault="00BD3C60" w:rsidP="005C0FB2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 w:rsidRPr="005C0FB2">
        <w:rPr>
          <w:rFonts w:ascii="Times New Roman" w:hAnsi="Times New Roman"/>
          <w:sz w:val="28"/>
          <w:szCs w:val="28"/>
        </w:rPr>
        <w:t xml:space="preserve">1.1. </w:t>
      </w:r>
      <w:r w:rsidR="003A4A49" w:rsidRPr="00124D91">
        <w:rPr>
          <w:rFonts w:ascii="Times New Roman" w:hAnsi="Times New Roman"/>
          <w:kern w:val="2"/>
          <w:sz w:val="28"/>
          <w:szCs w:val="28"/>
        </w:rPr>
        <w:t>Медиацентр является структурным подразделением детского технопарка «Кванториум»</w:t>
      </w:r>
      <w:r w:rsidR="00124D91" w:rsidRPr="00124D91">
        <w:rPr>
          <w:rFonts w:ascii="Times New Roman" w:hAnsi="Times New Roman"/>
          <w:kern w:val="2"/>
          <w:sz w:val="28"/>
          <w:szCs w:val="28"/>
        </w:rPr>
        <w:t xml:space="preserve"> муниципального бюджетного общеобразовательного учреждения «Центр образования № 1 «Академия детства» города Смоленска </w:t>
      </w:r>
      <w:r w:rsidR="00124D91">
        <w:rPr>
          <w:rFonts w:ascii="Times New Roman" w:hAnsi="Times New Roman"/>
          <w:kern w:val="2"/>
          <w:sz w:val="28"/>
          <w:szCs w:val="28"/>
        </w:rPr>
        <w:t>(далее – Учреждение)</w:t>
      </w:r>
      <w:r w:rsidR="003A4A49" w:rsidRPr="0092035C">
        <w:rPr>
          <w:rFonts w:ascii="Times New Roman" w:hAnsi="Times New Roman"/>
          <w:sz w:val="28"/>
          <w:szCs w:val="28"/>
          <w:shd w:val="clear" w:color="auto" w:fill="FFFFFF"/>
        </w:rPr>
        <w:t xml:space="preserve">, призванным обеспечить популяризацию его деятельности в информационном пространстве школы и региона, а также </w:t>
      </w:r>
      <w:r w:rsidR="003A4A49">
        <w:rPr>
          <w:rFonts w:ascii="Times New Roman" w:hAnsi="Times New Roman"/>
          <w:sz w:val="28"/>
          <w:szCs w:val="28"/>
          <w:shd w:val="clear" w:color="auto" w:fill="FFFFFF"/>
        </w:rPr>
        <w:t>оказ</w:t>
      </w:r>
      <w:r w:rsidR="00325401">
        <w:rPr>
          <w:rFonts w:ascii="Times New Roman" w:hAnsi="Times New Roman"/>
          <w:sz w:val="28"/>
          <w:szCs w:val="28"/>
          <w:shd w:val="clear" w:color="auto" w:fill="FFFFFF"/>
        </w:rPr>
        <w:t>ыв</w:t>
      </w:r>
      <w:r w:rsidR="003A4A49">
        <w:rPr>
          <w:rFonts w:ascii="Times New Roman" w:hAnsi="Times New Roman"/>
          <w:sz w:val="28"/>
          <w:szCs w:val="28"/>
          <w:shd w:val="clear" w:color="auto" w:fill="FFFFFF"/>
        </w:rPr>
        <w:t xml:space="preserve">ать </w:t>
      </w:r>
      <w:r w:rsidR="003A4A49" w:rsidRPr="0092035C">
        <w:rPr>
          <w:rFonts w:ascii="Times New Roman" w:hAnsi="Times New Roman"/>
          <w:sz w:val="28"/>
          <w:szCs w:val="28"/>
          <w:shd w:val="clear" w:color="auto" w:fill="FFFFFF"/>
        </w:rPr>
        <w:t xml:space="preserve">содействие педагогам и обучающимся школы в подготовке качественных фото и видеоматериалов для </w:t>
      </w:r>
      <w:r w:rsidR="003A4A49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 w:rsidR="003A4A49" w:rsidRPr="0092035C">
        <w:rPr>
          <w:rFonts w:ascii="Times New Roman" w:hAnsi="Times New Roman"/>
          <w:sz w:val="28"/>
          <w:szCs w:val="28"/>
          <w:shd w:val="clear" w:color="auto" w:fill="FFFFFF"/>
        </w:rPr>
        <w:t xml:space="preserve">последующего участия в </w:t>
      </w:r>
      <w:r w:rsidR="003A4A49">
        <w:rPr>
          <w:rFonts w:ascii="Times New Roman" w:hAnsi="Times New Roman"/>
          <w:sz w:val="28"/>
          <w:szCs w:val="28"/>
          <w:shd w:val="clear" w:color="auto" w:fill="FFFFFF"/>
        </w:rPr>
        <w:t>конкурсах и соревнованиях</w:t>
      </w:r>
      <w:r w:rsidR="003A4A49" w:rsidRPr="0092035C">
        <w:rPr>
          <w:rFonts w:ascii="Times New Roman" w:hAnsi="Times New Roman"/>
          <w:sz w:val="28"/>
          <w:szCs w:val="28"/>
          <w:shd w:val="clear" w:color="auto" w:fill="FFFFFF"/>
        </w:rPr>
        <w:t xml:space="preserve"> разного уровня.</w:t>
      </w:r>
    </w:p>
    <w:p w14:paraId="53780687" w14:textId="2B970564" w:rsidR="007230F9" w:rsidRPr="0092035C" w:rsidRDefault="007230F9" w:rsidP="007230F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1.2. </w:t>
      </w:r>
      <w:r w:rsidR="00325401">
        <w:rPr>
          <w:rFonts w:ascii="Times New Roman" w:hAnsi="Times New Roman"/>
          <w:kern w:val="2"/>
          <w:sz w:val="28"/>
          <w:szCs w:val="28"/>
        </w:rPr>
        <w:t xml:space="preserve">Настоящее </w:t>
      </w:r>
      <w:r w:rsidR="003A4A49">
        <w:rPr>
          <w:rFonts w:ascii="Times New Roman" w:hAnsi="Times New Roman"/>
          <w:sz w:val="28"/>
          <w:szCs w:val="28"/>
        </w:rPr>
        <w:t>Положение регламентирует порядок создания и функционирования Медиацентра на базе детского технопарка «Кванториум» (далее – Медиацентр)</w:t>
      </w:r>
      <w:r w:rsidR="003A4A49">
        <w:rPr>
          <w:rFonts w:ascii="Times New Roman" w:hAnsi="Times New Roman"/>
          <w:kern w:val="2"/>
          <w:sz w:val="28"/>
          <w:szCs w:val="28"/>
        </w:rPr>
        <w:t>.</w:t>
      </w:r>
    </w:p>
    <w:p w14:paraId="75B1352E" w14:textId="7747A648" w:rsidR="007230F9" w:rsidRDefault="007230F9" w:rsidP="007230F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</w:pPr>
      <w:r w:rsidRPr="007230F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>1.</w:t>
      </w:r>
      <w:r w:rsidR="002B0CBC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>3</w:t>
      </w:r>
      <w:r w:rsidRPr="007230F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 xml:space="preserve">. </w:t>
      </w:r>
      <w:r w:rsidR="003A4A49" w:rsidRPr="007230F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>Деятельность Медиацентра организуется и осуществляется на началах</w:t>
      </w:r>
      <w:r w:rsidR="003A4A4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 xml:space="preserve"> </w:t>
      </w:r>
      <w:r w:rsidR="003A4A49" w:rsidRPr="007230F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>широкой инициативы и самодеятельности в соответствии с</w:t>
      </w:r>
      <w:r w:rsidR="003A4A4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 xml:space="preserve"> целевыми установками и качественными показателями эффективности функционирования детского технопарка «Кванториум» </w:t>
      </w:r>
      <w:r w:rsidR="00325401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325401" w:rsidRPr="005C0FB2">
        <w:rPr>
          <w:rFonts w:ascii="Times New Roman" w:hAnsi="Times New Roman"/>
          <w:kern w:val="2"/>
          <w:sz w:val="28"/>
          <w:szCs w:val="28"/>
        </w:rPr>
        <w:t>федерального проекта «Современная школа» национального проекта «Образование» на территории Смоленской области</w:t>
      </w:r>
      <w:r w:rsidR="003A4A49" w:rsidRPr="007230F9">
        <w:rPr>
          <w:rFonts w:ascii="Times New Roman" w:hAnsi="Times New Roman" w:cs="Times New Roman"/>
          <w:kern w:val="2"/>
          <w:sz w:val="28"/>
          <w:szCs w:val="28"/>
          <w:lang w:eastAsia="en-US" w:bidi="ar-SA"/>
        </w:rPr>
        <w:t>.</w:t>
      </w:r>
    </w:p>
    <w:p w14:paraId="1D7FE4AE" w14:textId="6B9EB3A7" w:rsidR="00EA3F5D" w:rsidRPr="00EA3F5D" w:rsidRDefault="00EA3F5D" w:rsidP="00EA3F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3F5D">
        <w:rPr>
          <w:rFonts w:ascii="Times New Roman" w:hAnsi="Times New Roman"/>
          <w:kern w:val="2"/>
          <w:sz w:val="28"/>
          <w:szCs w:val="28"/>
        </w:rPr>
        <w:t>1.</w:t>
      </w:r>
      <w:r w:rsidR="002B0CBC">
        <w:rPr>
          <w:rFonts w:ascii="Times New Roman" w:hAnsi="Times New Roman"/>
          <w:kern w:val="2"/>
          <w:sz w:val="28"/>
          <w:szCs w:val="28"/>
        </w:rPr>
        <w:t>4</w:t>
      </w:r>
      <w:r w:rsidRPr="00EA3F5D">
        <w:rPr>
          <w:rFonts w:ascii="Times New Roman" w:hAnsi="Times New Roman"/>
          <w:kern w:val="2"/>
          <w:sz w:val="28"/>
          <w:szCs w:val="28"/>
        </w:rPr>
        <w:t xml:space="preserve">. Настоящее Положение </w:t>
      </w:r>
      <w:r w:rsidRPr="00EA3F5D">
        <w:rPr>
          <w:rFonts w:ascii="Times New Roman" w:hAnsi="Times New Roman"/>
          <w:sz w:val="28"/>
          <w:szCs w:val="28"/>
        </w:rPr>
        <w:t>разработано в соответствии со следующими нормативными правовыми документами:</w:t>
      </w:r>
    </w:p>
    <w:p w14:paraId="4E74A3FA" w14:textId="689BB8E0" w:rsidR="00EA3F5D" w:rsidRDefault="00EA3F5D" w:rsidP="00EA3F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3F5D">
        <w:rPr>
          <w:rFonts w:ascii="Times New Roman" w:hAnsi="Times New Roman"/>
          <w:sz w:val="28"/>
          <w:szCs w:val="28"/>
        </w:rPr>
        <w:t>1. Федеральный закон от 29.12.2012 № 273-ФЗ «Об образовании в Российской Федерации».</w:t>
      </w:r>
    </w:p>
    <w:p w14:paraId="4F606390" w14:textId="412FC9B0" w:rsidR="007230F9" w:rsidRDefault="007230F9" w:rsidP="007230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A3F5D">
        <w:rPr>
          <w:rFonts w:ascii="Times New Roman" w:hAnsi="Times New Roman"/>
          <w:sz w:val="28"/>
          <w:szCs w:val="28"/>
        </w:rPr>
        <w:t>Федеральный закон от 2</w:t>
      </w:r>
      <w:r>
        <w:rPr>
          <w:rFonts w:ascii="Times New Roman" w:hAnsi="Times New Roman"/>
          <w:sz w:val="28"/>
          <w:szCs w:val="28"/>
        </w:rPr>
        <w:t>7</w:t>
      </w:r>
      <w:r w:rsidRPr="00EA3F5D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1991</w:t>
      </w:r>
      <w:r w:rsidRPr="00EA3F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2124-1</w:t>
      </w:r>
      <w:r w:rsidRPr="00EA3F5D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средствах массовой информации в</w:t>
      </w:r>
      <w:r w:rsidRPr="00EA3F5D"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 xml:space="preserve"> (в ред. от 11.03.2024)</w:t>
      </w:r>
      <w:r w:rsidRPr="00EA3F5D">
        <w:rPr>
          <w:rFonts w:ascii="Times New Roman" w:hAnsi="Times New Roman"/>
          <w:sz w:val="28"/>
          <w:szCs w:val="28"/>
        </w:rPr>
        <w:t>.</w:t>
      </w:r>
    </w:p>
    <w:p w14:paraId="4F549A41" w14:textId="37D2C994" w:rsidR="00EA3F5D" w:rsidRPr="00EA3F5D" w:rsidRDefault="007230F9" w:rsidP="00EA3F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A3F5D" w:rsidRPr="00EA3F5D">
        <w:rPr>
          <w:rFonts w:ascii="Times New Roman" w:hAnsi="Times New Roman"/>
          <w:bCs/>
          <w:sz w:val="28"/>
          <w:szCs w:val="28"/>
        </w:rPr>
        <w:t xml:space="preserve">. </w:t>
      </w:r>
      <w:r w:rsidR="00EA3F5D" w:rsidRPr="00EA3F5D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 (утверждена Распоряжением Правительства Российской Федерации от 31.03.2022 № 678-р в редакции от 15.05.2023г. № 1230-р).</w:t>
      </w:r>
    </w:p>
    <w:p w14:paraId="74573C3B" w14:textId="11E0DE19" w:rsidR="00EA3F5D" w:rsidRPr="00EA3F5D" w:rsidRDefault="007230F9" w:rsidP="00EA3F5D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="00EA3F5D" w:rsidRPr="00EA3F5D">
        <w:rPr>
          <w:rFonts w:ascii="Times New Roman" w:hAnsi="Times New Roman"/>
          <w:kern w:val="2"/>
          <w:sz w:val="28"/>
          <w:szCs w:val="28"/>
        </w:rPr>
        <w:t>. Федеральный проект «Современная школа» национального проекта «Образование».</w:t>
      </w:r>
    </w:p>
    <w:p w14:paraId="51AE86DD" w14:textId="1289FFF5" w:rsidR="00EA3F5D" w:rsidRPr="00EA3F5D" w:rsidRDefault="007230F9" w:rsidP="00EA3F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EA3F5D" w:rsidRPr="00EA3F5D">
        <w:rPr>
          <w:rFonts w:ascii="Times New Roman" w:hAnsi="Times New Roman"/>
          <w:kern w:val="2"/>
          <w:sz w:val="28"/>
          <w:szCs w:val="28"/>
        </w:rPr>
        <w:t xml:space="preserve">. </w:t>
      </w:r>
      <w:r w:rsidR="00EA3F5D" w:rsidRPr="00EA3F5D">
        <w:rPr>
          <w:rFonts w:ascii="Times New Roman" w:hAnsi="Times New Roman"/>
          <w:sz w:val="28"/>
          <w:szCs w:val="28"/>
        </w:rPr>
        <w:t xml:space="preserve">Методические рекомендации по созданию и функционированию детских технопарков «Кванториум» на базе общеобразовательных организаций» </w:t>
      </w:r>
      <w:r w:rsidR="00EA3F5D" w:rsidRPr="00EA3F5D">
        <w:rPr>
          <w:rFonts w:ascii="Times New Roman" w:hAnsi="Times New Roman"/>
          <w:sz w:val="28"/>
          <w:szCs w:val="28"/>
        </w:rPr>
        <w:lastRenderedPageBreak/>
        <w:t xml:space="preserve">(направлены письмом Министерства просвещения Российской Федерации </w:t>
      </w:r>
      <w:r w:rsidR="00EA3F5D" w:rsidRPr="00EA3F5D">
        <w:rPr>
          <w:rFonts w:ascii="Times New Roman" w:hAnsi="Times New Roman"/>
          <w:sz w:val="28"/>
          <w:szCs w:val="28"/>
        </w:rPr>
        <w:br/>
        <w:t>от 30.11.2023 № ТВ-2357/02).</w:t>
      </w:r>
    </w:p>
    <w:p w14:paraId="42C368B6" w14:textId="0453A360" w:rsidR="00EA3F5D" w:rsidRPr="00EA3F5D" w:rsidRDefault="007230F9" w:rsidP="00EA3F5D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</w:t>
      </w:r>
      <w:r w:rsidR="00EA3F5D" w:rsidRPr="00EA3F5D">
        <w:rPr>
          <w:rFonts w:ascii="Times New Roman" w:hAnsi="Times New Roman"/>
          <w:kern w:val="2"/>
          <w:sz w:val="28"/>
          <w:szCs w:val="28"/>
        </w:rPr>
        <w:t xml:space="preserve">. </w:t>
      </w:r>
      <w:r w:rsidR="00EA3F5D" w:rsidRPr="00EA3F5D">
        <w:rPr>
          <w:rFonts w:ascii="Times New Roman" w:hAnsi="Times New Roman"/>
          <w:sz w:val="28"/>
          <w:szCs w:val="28"/>
          <w:shd w:val="clear" w:color="auto" w:fill="FFFFFF"/>
        </w:rPr>
        <w:t xml:space="preserve">Санитарно-эпидемиологические требования к образовательным организациям (утверждены </w:t>
      </w:r>
      <w:r w:rsidR="00EA3F5D" w:rsidRPr="00EA3F5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Постановлением Главного государственного санитарного врача Российской Федерации от 28.09.2020 № 28)</w:t>
      </w:r>
      <w:r w:rsidR="00EA3F5D" w:rsidRPr="00EA3F5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D94E1D0" w14:textId="5A611A69" w:rsidR="00EA3F5D" w:rsidRPr="00EA3F5D" w:rsidRDefault="007230F9" w:rsidP="00EA3F5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EA3F5D" w:rsidRPr="00EA3F5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A3F5D" w:rsidRPr="00EA3F5D">
        <w:rPr>
          <w:rFonts w:ascii="Times New Roman" w:hAnsi="Times New Roman"/>
          <w:bCs/>
          <w:sz w:val="28"/>
          <w:szCs w:val="28"/>
        </w:rPr>
        <w:t xml:space="preserve">Устав </w:t>
      </w:r>
      <w:r w:rsidR="00124D91">
        <w:rPr>
          <w:rFonts w:ascii="Times New Roman" w:hAnsi="Times New Roman"/>
          <w:bCs/>
          <w:sz w:val="28"/>
          <w:szCs w:val="28"/>
        </w:rPr>
        <w:t>Учреждения</w:t>
      </w:r>
      <w:r w:rsidR="00EA3F5D" w:rsidRPr="00EA3F5D">
        <w:rPr>
          <w:rFonts w:ascii="Times New Roman" w:hAnsi="Times New Roman"/>
          <w:bCs/>
          <w:sz w:val="28"/>
          <w:szCs w:val="28"/>
        </w:rPr>
        <w:t>.</w:t>
      </w:r>
    </w:p>
    <w:p w14:paraId="33A7BE48" w14:textId="7810A52F" w:rsidR="00EA3F5D" w:rsidRDefault="007230F9" w:rsidP="00EA3F5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EA3F5D" w:rsidRPr="00EA3F5D">
        <w:rPr>
          <w:rFonts w:ascii="Times New Roman" w:hAnsi="Times New Roman"/>
          <w:sz w:val="28"/>
          <w:szCs w:val="28"/>
          <w:shd w:val="clear" w:color="auto" w:fill="FFFFFF"/>
        </w:rPr>
        <w:t xml:space="preserve">. Положение о </w:t>
      </w:r>
      <w:r w:rsidR="00325401"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структурном подразделении </w:t>
      </w:r>
      <w:r w:rsidR="00EA3F5D" w:rsidRPr="00EA3F5D">
        <w:rPr>
          <w:rFonts w:ascii="Times New Roman" w:hAnsi="Times New Roman"/>
          <w:sz w:val="28"/>
          <w:szCs w:val="28"/>
          <w:shd w:val="clear" w:color="auto" w:fill="FFFFFF"/>
        </w:rPr>
        <w:t>детск</w:t>
      </w:r>
      <w:r w:rsidR="00325401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EA3F5D" w:rsidRPr="00EA3F5D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технопарк «Кванториум».</w:t>
      </w:r>
    </w:p>
    <w:p w14:paraId="5CB4127F" w14:textId="319E03C5" w:rsidR="007230F9" w:rsidRDefault="00325401" w:rsidP="00EA3F5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Правила внутреннего распорядка структурно</w:t>
      </w:r>
      <w:r w:rsidR="000703A6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подразделени</w:t>
      </w:r>
      <w:r w:rsidR="000703A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A3F5D">
        <w:rPr>
          <w:rFonts w:ascii="Times New Roman" w:hAnsi="Times New Roman"/>
          <w:sz w:val="28"/>
          <w:szCs w:val="28"/>
          <w:shd w:val="clear" w:color="auto" w:fill="FFFFFF"/>
        </w:rPr>
        <w:t>детск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Pr="00EA3F5D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технопарк «Кванториум».</w:t>
      </w:r>
    </w:p>
    <w:p w14:paraId="72F3F30E" w14:textId="77777777" w:rsidR="00325401" w:rsidRDefault="00325401" w:rsidP="00EA3F5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CCF2623" w14:textId="78432889" w:rsidR="00F96050" w:rsidRDefault="00F96050" w:rsidP="00F9605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050">
        <w:rPr>
          <w:rFonts w:ascii="Times New Roman" w:hAnsi="Times New Roman"/>
          <w:b/>
          <w:bCs/>
          <w:kern w:val="2"/>
          <w:sz w:val="28"/>
          <w:szCs w:val="28"/>
        </w:rPr>
        <w:t xml:space="preserve">2. </w:t>
      </w:r>
      <w:r w:rsidRPr="00F96050">
        <w:rPr>
          <w:rFonts w:ascii="Times New Roman" w:hAnsi="Times New Roman"/>
          <w:b/>
          <w:bCs/>
          <w:sz w:val="28"/>
          <w:szCs w:val="28"/>
        </w:rPr>
        <w:t>Функции, цели и задачи Медиацентра</w:t>
      </w:r>
      <w:r>
        <w:rPr>
          <w:rFonts w:ascii="Times New Roman" w:hAnsi="Times New Roman"/>
          <w:b/>
          <w:bCs/>
          <w:sz w:val="28"/>
          <w:szCs w:val="28"/>
        </w:rPr>
        <w:t xml:space="preserve"> детского технопарка «Кванториум»</w:t>
      </w:r>
    </w:p>
    <w:p w14:paraId="4376F9CB" w14:textId="77777777" w:rsidR="00361B99" w:rsidRPr="00F96050" w:rsidRDefault="00361B99" w:rsidP="00F9605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A70FFF" w14:textId="07B6E265" w:rsidR="00C13E3D" w:rsidRPr="001B355C" w:rsidRDefault="00F96050" w:rsidP="005C0FB2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 w:rsidRPr="001B355C">
        <w:rPr>
          <w:rFonts w:ascii="Times New Roman" w:hAnsi="Times New Roman"/>
          <w:kern w:val="2"/>
          <w:sz w:val="28"/>
          <w:szCs w:val="28"/>
        </w:rPr>
        <w:t xml:space="preserve">2.1. </w:t>
      </w:r>
      <w:r w:rsidR="00C13E3D" w:rsidRPr="001B355C">
        <w:rPr>
          <w:rFonts w:ascii="Times New Roman" w:hAnsi="Times New Roman"/>
          <w:kern w:val="2"/>
          <w:sz w:val="28"/>
          <w:szCs w:val="28"/>
        </w:rPr>
        <w:t>Основными функциями работы Медиацентра являются:</w:t>
      </w:r>
    </w:p>
    <w:p w14:paraId="615C1D14" w14:textId="41968A9F" w:rsidR="00C13E3D" w:rsidRPr="003A4A49" w:rsidRDefault="0092035C" w:rsidP="001B35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A49">
        <w:rPr>
          <w:rFonts w:ascii="Times New Roman" w:hAnsi="Times New Roman"/>
          <w:sz w:val="28"/>
          <w:szCs w:val="28"/>
        </w:rPr>
        <w:t>2.1.1</w:t>
      </w:r>
      <w:r w:rsidR="001B355C" w:rsidRPr="003A4A49">
        <w:rPr>
          <w:rFonts w:ascii="Times New Roman" w:hAnsi="Times New Roman"/>
          <w:sz w:val="28"/>
          <w:szCs w:val="28"/>
        </w:rPr>
        <w:t>.</w:t>
      </w:r>
      <w:r w:rsidRPr="003A4A49">
        <w:rPr>
          <w:rFonts w:ascii="Times New Roman" w:hAnsi="Times New Roman"/>
          <w:sz w:val="28"/>
          <w:szCs w:val="28"/>
        </w:rPr>
        <w:t xml:space="preserve"> </w:t>
      </w:r>
      <w:r w:rsidR="00C13E3D" w:rsidRPr="003A4A49">
        <w:rPr>
          <w:rFonts w:ascii="Times New Roman" w:hAnsi="Times New Roman"/>
          <w:sz w:val="28"/>
          <w:szCs w:val="28"/>
        </w:rPr>
        <w:t xml:space="preserve">Образовательная </w:t>
      </w:r>
      <w:r w:rsidRPr="003A4A49">
        <w:rPr>
          <w:rFonts w:ascii="Times New Roman" w:hAnsi="Times New Roman"/>
          <w:sz w:val="28"/>
          <w:szCs w:val="28"/>
        </w:rPr>
        <w:t>функция</w:t>
      </w:r>
      <w:r w:rsidR="007230F9" w:rsidRPr="003A4A49">
        <w:rPr>
          <w:rFonts w:ascii="Times New Roman" w:hAnsi="Times New Roman"/>
          <w:sz w:val="28"/>
          <w:szCs w:val="28"/>
        </w:rPr>
        <w:t>, направленная на</w:t>
      </w:r>
      <w:r w:rsidRPr="003A4A49">
        <w:rPr>
          <w:rFonts w:ascii="Times New Roman" w:hAnsi="Times New Roman"/>
          <w:sz w:val="28"/>
          <w:szCs w:val="28"/>
        </w:rPr>
        <w:t xml:space="preserve"> </w:t>
      </w:r>
      <w:r w:rsidR="001B355C" w:rsidRPr="003A4A49">
        <w:rPr>
          <w:rFonts w:ascii="Times New Roman" w:hAnsi="Times New Roman"/>
          <w:sz w:val="28"/>
          <w:szCs w:val="28"/>
        </w:rPr>
        <w:t>формирование у обучающихся компетенций по использованию профессионального оборудования</w:t>
      </w:r>
      <w:r w:rsidR="00361B99" w:rsidRPr="003A4A49">
        <w:rPr>
          <w:rFonts w:ascii="Times New Roman" w:hAnsi="Times New Roman"/>
          <w:sz w:val="28"/>
          <w:szCs w:val="28"/>
        </w:rPr>
        <w:t xml:space="preserve">, </w:t>
      </w:r>
      <w:r w:rsidR="001B355C" w:rsidRPr="003A4A49">
        <w:rPr>
          <w:rFonts w:ascii="Times New Roman" w:hAnsi="Times New Roman"/>
          <w:sz w:val="28"/>
          <w:szCs w:val="28"/>
        </w:rPr>
        <w:t>программного обеспечения</w:t>
      </w:r>
      <w:r w:rsidR="00361B99" w:rsidRPr="003A4A49">
        <w:rPr>
          <w:rFonts w:ascii="Times New Roman" w:hAnsi="Times New Roman"/>
          <w:sz w:val="28"/>
          <w:szCs w:val="28"/>
        </w:rPr>
        <w:t xml:space="preserve"> и цифровых сервисов</w:t>
      </w:r>
      <w:r w:rsidR="001B355C" w:rsidRPr="003A4A49">
        <w:rPr>
          <w:rFonts w:ascii="Times New Roman" w:hAnsi="Times New Roman"/>
          <w:sz w:val="28"/>
          <w:szCs w:val="28"/>
        </w:rPr>
        <w:t>, необходим</w:t>
      </w:r>
      <w:r w:rsidR="00361B99" w:rsidRPr="003A4A49">
        <w:rPr>
          <w:rFonts w:ascii="Times New Roman" w:hAnsi="Times New Roman"/>
          <w:sz w:val="28"/>
          <w:szCs w:val="28"/>
        </w:rPr>
        <w:t>ых</w:t>
      </w:r>
      <w:r w:rsidR="001B355C" w:rsidRPr="003A4A49">
        <w:rPr>
          <w:rFonts w:ascii="Times New Roman" w:hAnsi="Times New Roman"/>
          <w:sz w:val="28"/>
          <w:szCs w:val="28"/>
        </w:rPr>
        <w:t xml:space="preserve"> для занятий медиа творчеством, в процессе освоения дополнительных общеобразовательных общеразвивающих программ, реализуемых в Медиаквантуме детского технопарка «Кванториум», </w:t>
      </w:r>
      <w:r w:rsidR="000B44F7" w:rsidRPr="003A4A49">
        <w:rPr>
          <w:rFonts w:ascii="Times New Roman" w:hAnsi="Times New Roman"/>
          <w:sz w:val="28"/>
          <w:szCs w:val="28"/>
        </w:rPr>
        <w:t>а также в ходе</w:t>
      </w:r>
      <w:r w:rsidR="001B355C" w:rsidRPr="003A4A49">
        <w:rPr>
          <w:rFonts w:ascii="Times New Roman" w:hAnsi="Times New Roman"/>
          <w:sz w:val="28"/>
          <w:szCs w:val="28"/>
        </w:rPr>
        <w:t xml:space="preserve"> информационного освещения </w:t>
      </w:r>
      <w:r w:rsidR="000B44F7" w:rsidRPr="003A4A49">
        <w:rPr>
          <w:rFonts w:ascii="Times New Roman" w:hAnsi="Times New Roman"/>
          <w:sz w:val="28"/>
          <w:szCs w:val="28"/>
        </w:rPr>
        <w:t xml:space="preserve">его </w:t>
      </w:r>
      <w:r w:rsidR="001B355C" w:rsidRPr="003A4A49">
        <w:rPr>
          <w:rFonts w:ascii="Times New Roman" w:hAnsi="Times New Roman"/>
          <w:sz w:val="28"/>
          <w:szCs w:val="28"/>
        </w:rPr>
        <w:t xml:space="preserve">деятельности </w:t>
      </w:r>
      <w:r w:rsidR="000B44F7" w:rsidRPr="003A4A49">
        <w:rPr>
          <w:rFonts w:ascii="Times New Roman" w:hAnsi="Times New Roman"/>
          <w:sz w:val="28"/>
          <w:szCs w:val="28"/>
        </w:rPr>
        <w:t>в социальных сетях, мессенджерах, видеохостингах и</w:t>
      </w:r>
      <w:r w:rsidR="001B355C" w:rsidRPr="003A4A49">
        <w:rPr>
          <w:rFonts w:ascii="Times New Roman" w:hAnsi="Times New Roman"/>
          <w:sz w:val="28"/>
          <w:szCs w:val="28"/>
        </w:rPr>
        <w:t xml:space="preserve"> подготовки </w:t>
      </w:r>
      <w:r w:rsidR="007745C2">
        <w:rPr>
          <w:rFonts w:ascii="Times New Roman" w:hAnsi="Times New Roman"/>
          <w:sz w:val="28"/>
          <w:szCs w:val="28"/>
        </w:rPr>
        <w:t xml:space="preserve">конкурных </w:t>
      </w:r>
      <w:r w:rsidR="001B355C" w:rsidRPr="003A4A49">
        <w:rPr>
          <w:rFonts w:ascii="Times New Roman" w:hAnsi="Times New Roman"/>
          <w:sz w:val="28"/>
          <w:szCs w:val="28"/>
        </w:rPr>
        <w:t>материалов</w:t>
      </w:r>
      <w:r w:rsidR="00967C31" w:rsidRPr="00967C31">
        <w:rPr>
          <w:rFonts w:ascii="Times New Roman" w:hAnsi="Times New Roman"/>
          <w:sz w:val="28"/>
          <w:szCs w:val="28"/>
        </w:rPr>
        <w:t xml:space="preserve"> </w:t>
      </w:r>
      <w:r w:rsidR="00967C31">
        <w:rPr>
          <w:rFonts w:ascii="Times New Roman" w:hAnsi="Times New Roman"/>
          <w:sz w:val="28"/>
          <w:szCs w:val="28"/>
        </w:rPr>
        <w:t>педагогами и обучающимися</w:t>
      </w:r>
      <w:r w:rsidR="00C13E3D" w:rsidRPr="003A4A49">
        <w:rPr>
          <w:rFonts w:ascii="Times New Roman" w:hAnsi="Times New Roman"/>
          <w:sz w:val="28"/>
          <w:szCs w:val="28"/>
        </w:rPr>
        <w:t>.</w:t>
      </w:r>
    </w:p>
    <w:p w14:paraId="7305BB01" w14:textId="01728282" w:rsidR="000B44F7" w:rsidRPr="003A4A49" w:rsidRDefault="0092035C" w:rsidP="002B0CB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A49">
        <w:rPr>
          <w:rFonts w:ascii="Times New Roman" w:hAnsi="Times New Roman"/>
          <w:sz w:val="28"/>
          <w:szCs w:val="28"/>
        </w:rPr>
        <w:t xml:space="preserve">2.1.2. </w:t>
      </w:r>
      <w:r w:rsidR="00C13E3D" w:rsidRPr="003A4A49">
        <w:rPr>
          <w:rFonts w:ascii="Times New Roman" w:hAnsi="Times New Roman"/>
          <w:sz w:val="28"/>
          <w:szCs w:val="28"/>
        </w:rPr>
        <w:t xml:space="preserve">Информационная </w:t>
      </w:r>
      <w:r w:rsidR="001B355C" w:rsidRPr="003A4A49">
        <w:rPr>
          <w:rFonts w:ascii="Times New Roman" w:hAnsi="Times New Roman"/>
          <w:sz w:val="28"/>
          <w:szCs w:val="28"/>
        </w:rPr>
        <w:t>функция</w:t>
      </w:r>
      <w:r w:rsidR="002B0CBC" w:rsidRPr="003A4A49">
        <w:rPr>
          <w:rFonts w:ascii="Times New Roman" w:hAnsi="Times New Roman"/>
          <w:sz w:val="28"/>
          <w:szCs w:val="28"/>
        </w:rPr>
        <w:t>,</w:t>
      </w:r>
      <w:r w:rsidR="001B355C" w:rsidRPr="003A4A49">
        <w:rPr>
          <w:rFonts w:ascii="Times New Roman" w:hAnsi="Times New Roman"/>
          <w:sz w:val="28"/>
          <w:szCs w:val="28"/>
        </w:rPr>
        <w:t xml:space="preserve"> </w:t>
      </w:r>
      <w:r w:rsidR="00361B99" w:rsidRPr="003A4A49">
        <w:rPr>
          <w:rFonts w:ascii="Times New Roman" w:hAnsi="Times New Roman"/>
          <w:sz w:val="28"/>
          <w:szCs w:val="28"/>
        </w:rPr>
        <w:t>предусматривающая</w:t>
      </w:r>
      <w:r w:rsidR="002B0CBC" w:rsidRPr="003A4A49">
        <w:rPr>
          <w:rFonts w:ascii="Times New Roman" w:hAnsi="Times New Roman"/>
          <w:sz w:val="28"/>
          <w:szCs w:val="28"/>
        </w:rPr>
        <w:t xml:space="preserve"> систематическую инвентаризацию </w:t>
      </w:r>
      <w:r w:rsidR="00361B99" w:rsidRPr="003A4A49">
        <w:rPr>
          <w:rFonts w:ascii="Times New Roman" w:hAnsi="Times New Roman"/>
          <w:sz w:val="28"/>
          <w:szCs w:val="28"/>
        </w:rPr>
        <w:t xml:space="preserve">состояния и востребованности </w:t>
      </w:r>
      <w:r w:rsidR="002B0CBC" w:rsidRPr="003A4A49">
        <w:rPr>
          <w:rFonts w:ascii="Times New Roman" w:hAnsi="Times New Roman"/>
          <w:sz w:val="28"/>
          <w:szCs w:val="28"/>
        </w:rPr>
        <w:t>информационных ресурсов детского технопарка «Кванториум»</w:t>
      </w:r>
      <w:r w:rsidR="00361B99" w:rsidRPr="003A4A49">
        <w:rPr>
          <w:rFonts w:ascii="Times New Roman" w:hAnsi="Times New Roman"/>
          <w:sz w:val="28"/>
          <w:szCs w:val="28"/>
        </w:rPr>
        <w:t xml:space="preserve">, а также обеспечивающая открытый и свободный доступ представителей </w:t>
      </w:r>
      <w:r w:rsidR="002B0CBC" w:rsidRPr="003A4A49">
        <w:rPr>
          <w:rFonts w:ascii="Times New Roman" w:hAnsi="Times New Roman"/>
          <w:sz w:val="28"/>
          <w:szCs w:val="28"/>
        </w:rPr>
        <w:t xml:space="preserve">детской, родительской и педагогической общественности </w:t>
      </w:r>
      <w:r w:rsidR="00361B99" w:rsidRPr="003A4A49">
        <w:rPr>
          <w:rFonts w:ascii="Times New Roman" w:hAnsi="Times New Roman"/>
          <w:sz w:val="28"/>
          <w:szCs w:val="28"/>
        </w:rPr>
        <w:t>к</w:t>
      </w:r>
      <w:r w:rsidR="002B0CBC" w:rsidRPr="003A4A49">
        <w:rPr>
          <w:rFonts w:ascii="Times New Roman" w:hAnsi="Times New Roman"/>
          <w:sz w:val="28"/>
          <w:szCs w:val="28"/>
        </w:rPr>
        <w:t xml:space="preserve"> </w:t>
      </w:r>
      <w:r w:rsidR="00361B99" w:rsidRPr="003A4A49">
        <w:rPr>
          <w:rFonts w:ascii="Times New Roman" w:hAnsi="Times New Roman"/>
          <w:sz w:val="28"/>
          <w:szCs w:val="28"/>
        </w:rPr>
        <w:t>актуальным событиям</w:t>
      </w:r>
      <w:r w:rsidR="00967C31">
        <w:rPr>
          <w:rFonts w:ascii="Times New Roman" w:hAnsi="Times New Roman"/>
          <w:sz w:val="28"/>
          <w:szCs w:val="28"/>
        </w:rPr>
        <w:t xml:space="preserve">, </w:t>
      </w:r>
      <w:r w:rsidR="00361B99" w:rsidRPr="003A4A49">
        <w:rPr>
          <w:rFonts w:ascii="Times New Roman" w:hAnsi="Times New Roman"/>
          <w:sz w:val="28"/>
          <w:szCs w:val="28"/>
        </w:rPr>
        <w:t>новостям</w:t>
      </w:r>
      <w:r w:rsidR="00967C31">
        <w:rPr>
          <w:rFonts w:ascii="Times New Roman" w:hAnsi="Times New Roman"/>
          <w:sz w:val="28"/>
          <w:szCs w:val="28"/>
        </w:rPr>
        <w:t>, продуктам, создаваемым в рамках</w:t>
      </w:r>
      <w:r w:rsidR="00361B99" w:rsidRPr="003A4A49">
        <w:rPr>
          <w:rFonts w:ascii="Times New Roman" w:hAnsi="Times New Roman"/>
          <w:sz w:val="28"/>
          <w:szCs w:val="28"/>
        </w:rPr>
        <w:t xml:space="preserve"> </w:t>
      </w:r>
      <w:r w:rsidR="000B44F7" w:rsidRPr="003A4A49">
        <w:rPr>
          <w:rFonts w:ascii="Times New Roman" w:hAnsi="Times New Roman"/>
          <w:sz w:val="28"/>
          <w:szCs w:val="28"/>
        </w:rPr>
        <w:t>жизнедеятельност</w:t>
      </w:r>
      <w:r w:rsidR="00967C31">
        <w:rPr>
          <w:rFonts w:ascii="Times New Roman" w:hAnsi="Times New Roman"/>
          <w:sz w:val="28"/>
          <w:szCs w:val="28"/>
        </w:rPr>
        <w:t xml:space="preserve">и </w:t>
      </w:r>
      <w:r w:rsidR="00967C31" w:rsidRPr="003A4A49">
        <w:rPr>
          <w:rFonts w:ascii="Times New Roman" w:hAnsi="Times New Roman"/>
          <w:sz w:val="28"/>
          <w:szCs w:val="28"/>
        </w:rPr>
        <w:t>детского технопарка «Кванториум»</w:t>
      </w:r>
      <w:r w:rsidR="000B44F7" w:rsidRPr="003A4A49">
        <w:rPr>
          <w:rFonts w:ascii="Times New Roman" w:hAnsi="Times New Roman"/>
          <w:sz w:val="28"/>
          <w:szCs w:val="28"/>
        </w:rPr>
        <w:t>.</w:t>
      </w:r>
    </w:p>
    <w:p w14:paraId="251CFD1E" w14:textId="4BA3911D" w:rsidR="009D0888" w:rsidRPr="009D0888" w:rsidRDefault="0092035C" w:rsidP="000B44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A4A49">
        <w:rPr>
          <w:rFonts w:ascii="Times New Roman" w:hAnsi="Times New Roman"/>
          <w:sz w:val="28"/>
          <w:szCs w:val="28"/>
        </w:rPr>
        <w:t xml:space="preserve">2.1.3. </w:t>
      </w:r>
      <w:r w:rsidR="00C13E3D" w:rsidRPr="003A4A49">
        <w:rPr>
          <w:rFonts w:ascii="Times New Roman" w:hAnsi="Times New Roman"/>
          <w:sz w:val="28"/>
          <w:szCs w:val="28"/>
        </w:rPr>
        <w:t xml:space="preserve">Культурная </w:t>
      </w:r>
      <w:r w:rsidR="000B44F7" w:rsidRPr="003A4A49">
        <w:rPr>
          <w:rFonts w:ascii="Times New Roman" w:hAnsi="Times New Roman"/>
          <w:sz w:val="28"/>
          <w:szCs w:val="28"/>
        </w:rPr>
        <w:t>функция, предполагающая</w:t>
      </w:r>
      <w:r w:rsidR="00C13E3D" w:rsidRPr="003A4A49">
        <w:rPr>
          <w:rFonts w:ascii="Times New Roman" w:hAnsi="Times New Roman"/>
          <w:sz w:val="28"/>
          <w:szCs w:val="28"/>
        </w:rPr>
        <w:t xml:space="preserve"> </w:t>
      </w:r>
      <w:r w:rsidR="00366623">
        <w:rPr>
          <w:rFonts w:ascii="Times New Roman" w:hAnsi="Times New Roman"/>
          <w:sz w:val="28"/>
          <w:szCs w:val="28"/>
        </w:rPr>
        <w:t xml:space="preserve">формирование и </w:t>
      </w:r>
      <w:r w:rsidR="00366623" w:rsidRPr="009D0888">
        <w:rPr>
          <w:rFonts w:ascii="Times New Roman" w:hAnsi="Times New Roman"/>
          <w:sz w:val="28"/>
          <w:szCs w:val="28"/>
        </w:rPr>
        <w:t>развити</w:t>
      </w:r>
      <w:r w:rsidR="00366623">
        <w:rPr>
          <w:rFonts w:ascii="Times New Roman" w:hAnsi="Times New Roman"/>
          <w:sz w:val="28"/>
          <w:szCs w:val="28"/>
        </w:rPr>
        <w:t>е</w:t>
      </w:r>
      <w:r w:rsidR="00366623" w:rsidRPr="009D0888">
        <w:rPr>
          <w:rFonts w:ascii="Times New Roman" w:hAnsi="Times New Roman"/>
          <w:sz w:val="28"/>
          <w:szCs w:val="28"/>
        </w:rPr>
        <w:t xml:space="preserve"> общекультурных компетенций</w:t>
      </w:r>
      <w:r w:rsidR="00366623">
        <w:rPr>
          <w:rFonts w:ascii="Times New Roman" w:hAnsi="Times New Roman"/>
          <w:sz w:val="28"/>
          <w:szCs w:val="28"/>
        </w:rPr>
        <w:t xml:space="preserve"> </w:t>
      </w:r>
      <w:r w:rsidR="00366623" w:rsidRPr="009D0888">
        <w:rPr>
          <w:rFonts w:ascii="Times New Roman" w:hAnsi="Times New Roman"/>
          <w:sz w:val="28"/>
          <w:szCs w:val="28"/>
        </w:rPr>
        <w:t>обучающихся</w:t>
      </w:r>
      <w:r w:rsidR="00366623">
        <w:rPr>
          <w:rFonts w:ascii="Times New Roman" w:hAnsi="Times New Roman"/>
          <w:sz w:val="28"/>
          <w:szCs w:val="28"/>
        </w:rPr>
        <w:t xml:space="preserve"> в процессе </w:t>
      </w:r>
      <w:r w:rsidR="007745C2">
        <w:rPr>
          <w:rFonts w:ascii="Times New Roman" w:hAnsi="Times New Roman"/>
          <w:sz w:val="28"/>
          <w:szCs w:val="28"/>
        </w:rPr>
        <w:t>информационно</w:t>
      </w:r>
      <w:r w:rsidR="00366623">
        <w:rPr>
          <w:rFonts w:ascii="Times New Roman" w:hAnsi="Times New Roman"/>
          <w:sz w:val="28"/>
          <w:szCs w:val="28"/>
        </w:rPr>
        <w:t xml:space="preserve">го </w:t>
      </w:r>
      <w:r w:rsidR="007745C2">
        <w:rPr>
          <w:rFonts w:ascii="Times New Roman" w:hAnsi="Times New Roman"/>
          <w:sz w:val="28"/>
          <w:szCs w:val="28"/>
        </w:rPr>
        <w:t>сопровождени</w:t>
      </w:r>
      <w:r w:rsidR="00366623">
        <w:rPr>
          <w:rFonts w:ascii="Times New Roman" w:hAnsi="Times New Roman"/>
          <w:sz w:val="28"/>
          <w:szCs w:val="28"/>
        </w:rPr>
        <w:t>я</w:t>
      </w:r>
      <w:r w:rsidR="00C13E3D" w:rsidRPr="003A4A49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0B44F7" w:rsidRPr="003A4A49">
        <w:rPr>
          <w:rFonts w:ascii="Times New Roman" w:hAnsi="Times New Roman"/>
          <w:spacing w:val="-10"/>
          <w:sz w:val="28"/>
          <w:szCs w:val="28"/>
        </w:rPr>
        <w:t xml:space="preserve">тематических </w:t>
      </w:r>
      <w:r w:rsidR="00C13E3D" w:rsidRPr="003A4A49">
        <w:rPr>
          <w:rFonts w:ascii="Times New Roman" w:hAnsi="Times New Roman"/>
          <w:sz w:val="28"/>
          <w:szCs w:val="28"/>
        </w:rPr>
        <w:t>мероприяти</w:t>
      </w:r>
      <w:r w:rsidR="000B44F7" w:rsidRPr="003A4A49">
        <w:rPr>
          <w:rFonts w:ascii="Times New Roman" w:hAnsi="Times New Roman"/>
          <w:sz w:val="28"/>
          <w:szCs w:val="28"/>
        </w:rPr>
        <w:t>й</w:t>
      </w:r>
      <w:r w:rsidR="009D0888" w:rsidRPr="003A4A49">
        <w:rPr>
          <w:rFonts w:ascii="Times New Roman" w:hAnsi="Times New Roman"/>
          <w:sz w:val="28"/>
          <w:szCs w:val="28"/>
        </w:rPr>
        <w:t xml:space="preserve"> </w:t>
      </w:r>
      <w:r w:rsidR="007745C2">
        <w:rPr>
          <w:rFonts w:ascii="Times New Roman" w:hAnsi="Times New Roman"/>
          <w:sz w:val="28"/>
          <w:szCs w:val="28"/>
        </w:rPr>
        <w:t xml:space="preserve">детского технопарка «Кванториум» </w:t>
      </w:r>
      <w:r w:rsidR="009D0888" w:rsidRPr="003A4A49">
        <w:rPr>
          <w:rFonts w:ascii="Times New Roman" w:hAnsi="Times New Roman"/>
          <w:sz w:val="28"/>
          <w:szCs w:val="28"/>
        </w:rPr>
        <w:t>и подготовк</w:t>
      </w:r>
      <w:r w:rsidR="00366623">
        <w:rPr>
          <w:rFonts w:ascii="Times New Roman" w:hAnsi="Times New Roman"/>
          <w:sz w:val="28"/>
          <w:szCs w:val="28"/>
        </w:rPr>
        <w:t>и</w:t>
      </w:r>
      <w:r w:rsidR="009D0888" w:rsidRPr="003A4A49">
        <w:rPr>
          <w:rFonts w:ascii="Times New Roman" w:hAnsi="Times New Roman"/>
          <w:sz w:val="28"/>
          <w:szCs w:val="28"/>
        </w:rPr>
        <w:t xml:space="preserve"> конкурсных заданий</w:t>
      </w:r>
      <w:r w:rsidR="009D0888" w:rsidRPr="009D0888">
        <w:rPr>
          <w:rFonts w:ascii="Times New Roman" w:hAnsi="Times New Roman"/>
          <w:sz w:val="28"/>
          <w:szCs w:val="28"/>
        </w:rPr>
        <w:t xml:space="preserve"> с использованием возможностей медиа ресурсов и специального оборудования.</w:t>
      </w:r>
    </w:p>
    <w:p w14:paraId="2979A36D" w14:textId="27B5BF16" w:rsidR="00164E6D" w:rsidRDefault="00C13E3D" w:rsidP="005C0FB2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 w:rsidRPr="00AE22CA">
        <w:rPr>
          <w:rFonts w:ascii="Times New Roman" w:hAnsi="Times New Roman"/>
          <w:kern w:val="2"/>
          <w:sz w:val="28"/>
          <w:szCs w:val="28"/>
        </w:rPr>
        <w:t xml:space="preserve">2.2. </w:t>
      </w:r>
      <w:r w:rsidR="00164E6D">
        <w:rPr>
          <w:rFonts w:ascii="Times New Roman" w:hAnsi="Times New Roman"/>
          <w:kern w:val="2"/>
          <w:sz w:val="28"/>
          <w:szCs w:val="28"/>
        </w:rPr>
        <w:t>Основной целью работы</w:t>
      </w:r>
      <w:r w:rsidR="00F96050" w:rsidRPr="00AE22CA">
        <w:rPr>
          <w:rFonts w:ascii="Times New Roman" w:hAnsi="Times New Roman"/>
          <w:kern w:val="2"/>
          <w:sz w:val="28"/>
          <w:szCs w:val="28"/>
        </w:rPr>
        <w:t xml:space="preserve"> Медиацентра </w:t>
      </w:r>
      <w:r w:rsidR="00164E6D">
        <w:rPr>
          <w:rFonts w:ascii="Times New Roman" w:hAnsi="Times New Roman"/>
          <w:kern w:val="2"/>
          <w:sz w:val="28"/>
          <w:szCs w:val="28"/>
        </w:rPr>
        <w:t>является</w:t>
      </w:r>
      <w:r w:rsidR="00164E6D" w:rsidRPr="00164E6D">
        <w:rPr>
          <w:rFonts w:ascii="Times New Roman" w:hAnsi="Times New Roman"/>
          <w:sz w:val="28"/>
          <w:szCs w:val="28"/>
        </w:rPr>
        <w:t xml:space="preserve"> </w:t>
      </w:r>
      <w:r w:rsidR="00164E6D" w:rsidRPr="00AE22CA">
        <w:rPr>
          <w:rFonts w:ascii="Times New Roman" w:hAnsi="Times New Roman"/>
          <w:sz w:val="28"/>
          <w:szCs w:val="28"/>
        </w:rPr>
        <w:t>популяризация деятельности детского технопарка «Кванториум»</w:t>
      </w:r>
      <w:r w:rsidR="00164E6D">
        <w:rPr>
          <w:rFonts w:ascii="Times New Roman" w:hAnsi="Times New Roman"/>
          <w:sz w:val="28"/>
          <w:szCs w:val="28"/>
        </w:rPr>
        <w:t xml:space="preserve"> в информационном пространстве школы и региона, </w:t>
      </w:r>
      <w:r w:rsidR="00164E6D" w:rsidRPr="00AE22CA">
        <w:rPr>
          <w:rFonts w:ascii="Times New Roman" w:hAnsi="Times New Roman"/>
          <w:sz w:val="28"/>
          <w:szCs w:val="28"/>
        </w:rPr>
        <w:t>повышени</w:t>
      </w:r>
      <w:r w:rsidR="008122A3">
        <w:rPr>
          <w:rFonts w:ascii="Times New Roman" w:hAnsi="Times New Roman"/>
          <w:sz w:val="28"/>
          <w:szCs w:val="28"/>
        </w:rPr>
        <w:t>е</w:t>
      </w:r>
      <w:r w:rsidR="00164E6D" w:rsidRPr="00AE22CA">
        <w:rPr>
          <w:rFonts w:ascii="Times New Roman" w:hAnsi="Times New Roman"/>
          <w:sz w:val="28"/>
          <w:szCs w:val="28"/>
        </w:rPr>
        <w:t xml:space="preserve"> качества технического сопровождения конкурсных материалов</w:t>
      </w:r>
      <w:r w:rsidR="00164E6D">
        <w:rPr>
          <w:rFonts w:ascii="Times New Roman" w:hAnsi="Times New Roman"/>
          <w:sz w:val="28"/>
          <w:szCs w:val="28"/>
        </w:rPr>
        <w:t xml:space="preserve"> </w:t>
      </w:r>
      <w:r w:rsidR="004B6AFB">
        <w:rPr>
          <w:rFonts w:ascii="Times New Roman" w:hAnsi="Times New Roman"/>
          <w:sz w:val="28"/>
          <w:szCs w:val="28"/>
        </w:rPr>
        <w:t>за счет</w:t>
      </w:r>
      <w:r w:rsidR="00164E6D">
        <w:rPr>
          <w:rFonts w:ascii="Times New Roman" w:hAnsi="Times New Roman"/>
          <w:sz w:val="28"/>
          <w:szCs w:val="28"/>
        </w:rPr>
        <w:t xml:space="preserve"> вовлечения </w:t>
      </w:r>
      <w:r w:rsidR="003A4A49">
        <w:rPr>
          <w:rFonts w:ascii="Times New Roman" w:hAnsi="Times New Roman"/>
          <w:sz w:val="28"/>
          <w:szCs w:val="28"/>
        </w:rPr>
        <w:t xml:space="preserve">педагогов и </w:t>
      </w:r>
      <w:r w:rsidR="00164E6D">
        <w:rPr>
          <w:rFonts w:ascii="Times New Roman" w:hAnsi="Times New Roman"/>
          <w:sz w:val="28"/>
          <w:szCs w:val="28"/>
        </w:rPr>
        <w:t xml:space="preserve">обучающихся в различные виды </w:t>
      </w:r>
      <w:r w:rsidR="008122A3">
        <w:rPr>
          <w:rFonts w:ascii="Times New Roman" w:hAnsi="Times New Roman"/>
          <w:sz w:val="28"/>
          <w:szCs w:val="28"/>
        </w:rPr>
        <w:t xml:space="preserve">и формы </w:t>
      </w:r>
      <w:r w:rsidR="00164E6D">
        <w:rPr>
          <w:rFonts w:ascii="Times New Roman" w:hAnsi="Times New Roman"/>
          <w:sz w:val="28"/>
          <w:szCs w:val="28"/>
        </w:rPr>
        <w:t>медиа творчества.</w:t>
      </w:r>
    </w:p>
    <w:p w14:paraId="400BDC17" w14:textId="49BA6B3E" w:rsidR="00164E6D" w:rsidRDefault="004B6AFB" w:rsidP="005C0FB2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2.3. Достижению поставленной цели способствует реализация следующих задач:</w:t>
      </w:r>
    </w:p>
    <w:p w14:paraId="62E30654" w14:textId="009757A0" w:rsidR="004B6AFB" w:rsidRPr="00AE22CA" w:rsidRDefault="004B6AFB" w:rsidP="004B6A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22CA">
        <w:rPr>
          <w:rFonts w:ascii="Times New Roman" w:hAnsi="Times New Roman"/>
          <w:sz w:val="28"/>
          <w:szCs w:val="28"/>
        </w:rPr>
        <w:t>- выявлени</w:t>
      </w:r>
      <w:r>
        <w:rPr>
          <w:rFonts w:ascii="Times New Roman" w:hAnsi="Times New Roman"/>
          <w:sz w:val="28"/>
          <w:szCs w:val="28"/>
        </w:rPr>
        <w:t>е</w:t>
      </w:r>
      <w:r w:rsidRPr="00AE22CA">
        <w:rPr>
          <w:rFonts w:ascii="Times New Roman" w:hAnsi="Times New Roman"/>
          <w:sz w:val="28"/>
          <w:szCs w:val="28"/>
        </w:rPr>
        <w:t>, развити</w:t>
      </w:r>
      <w:r>
        <w:rPr>
          <w:rFonts w:ascii="Times New Roman" w:hAnsi="Times New Roman"/>
          <w:sz w:val="28"/>
          <w:szCs w:val="28"/>
        </w:rPr>
        <w:t>е</w:t>
      </w:r>
      <w:r w:rsidRPr="00AE2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поддержк</w:t>
      </w:r>
      <w:r w:rsidR="00E13E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2CA">
        <w:rPr>
          <w:rFonts w:ascii="Times New Roman" w:hAnsi="Times New Roman"/>
          <w:sz w:val="28"/>
          <w:szCs w:val="28"/>
        </w:rPr>
        <w:t>талантов и способностей обучающихся, проявляющих интерес к занятиям медиа творчеством</w:t>
      </w:r>
      <w:r>
        <w:rPr>
          <w:rFonts w:ascii="Times New Roman" w:hAnsi="Times New Roman"/>
          <w:sz w:val="28"/>
          <w:szCs w:val="28"/>
        </w:rPr>
        <w:t>, в различных видах и формах работы с информацией</w:t>
      </w:r>
      <w:r w:rsidRPr="00AE22CA">
        <w:rPr>
          <w:rFonts w:ascii="Times New Roman" w:hAnsi="Times New Roman"/>
          <w:sz w:val="28"/>
          <w:szCs w:val="28"/>
        </w:rPr>
        <w:t>;</w:t>
      </w:r>
    </w:p>
    <w:p w14:paraId="7ADF6D49" w14:textId="5627A079" w:rsidR="00E13ECE" w:rsidRDefault="004B6AFB" w:rsidP="005C0F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- </w:t>
      </w:r>
      <w:r w:rsidR="00E13ECE">
        <w:rPr>
          <w:rFonts w:ascii="Times New Roman" w:hAnsi="Times New Roman"/>
          <w:kern w:val="2"/>
          <w:sz w:val="28"/>
          <w:szCs w:val="28"/>
        </w:rPr>
        <w:t>повышение уровня медиа грамотности</w:t>
      </w:r>
      <w:r w:rsidR="008122A3">
        <w:rPr>
          <w:rFonts w:ascii="Times New Roman" w:hAnsi="Times New Roman"/>
          <w:kern w:val="2"/>
          <w:sz w:val="28"/>
          <w:szCs w:val="28"/>
        </w:rPr>
        <w:t>,</w:t>
      </w:r>
      <w:r w:rsidR="00E13ECE">
        <w:rPr>
          <w:rFonts w:ascii="Times New Roman" w:hAnsi="Times New Roman"/>
          <w:kern w:val="2"/>
          <w:sz w:val="28"/>
          <w:szCs w:val="28"/>
        </w:rPr>
        <w:t xml:space="preserve"> </w:t>
      </w:r>
      <w:r w:rsidR="00E13ECE" w:rsidRPr="00AE22CA">
        <w:rPr>
          <w:rFonts w:ascii="Times New Roman" w:hAnsi="Times New Roman"/>
          <w:sz w:val="28"/>
          <w:szCs w:val="28"/>
        </w:rPr>
        <w:t>информационной и коммуникативной культуры обучающихся</w:t>
      </w:r>
      <w:r w:rsidR="00E13ECE">
        <w:rPr>
          <w:rFonts w:ascii="Times New Roman" w:hAnsi="Times New Roman"/>
          <w:sz w:val="28"/>
          <w:szCs w:val="28"/>
        </w:rPr>
        <w:t xml:space="preserve">, </w:t>
      </w:r>
      <w:r w:rsidR="00E13ECE" w:rsidRPr="00AE22CA">
        <w:rPr>
          <w:rFonts w:ascii="Times New Roman" w:hAnsi="Times New Roman"/>
          <w:sz w:val="28"/>
          <w:szCs w:val="28"/>
        </w:rPr>
        <w:t xml:space="preserve">навыков командной работы </w:t>
      </w:r>
      <w:r w:rsidR="00E13ECE">
        <w:rPr>
          <w:rFonts w:ascii="Times New Roman" w:hAnsi="Times New Roman"/>
          <w:sz w:val="28"/>
          <w:szCs w:val="28"/>
        </w:rPr>
        <w:t>в процессе овладения современным специальным оборудованием, программным обеспечением и цифровыми сервисами, предназначенными для работы в медиа пространстве;</w:t>
      </w:r>
    </w:p>
    <w:p w14:paraId="0FB1090F" w14:textId="3A2D5103" w:rsidR="004B6AFB" w:rsidRDefault="00E13ECE" w:rsidP="005C0F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6623">
        <w:rPr>
          <w:rFonts w:ascii="Times New Roman" w:hAnsi="Times New Roman"/>
          <w:sz w:val="28"/>
          <w:szCs w:val="28"/>
        </w:rPr>
        <w:t>активизацию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122A3">
        <w:rPr>
          <w:rFonts w:ascii="Times New Roman" w:hAnsi="Times New Roman"/>
          <w:sz w:val="28"/>
          <w:szCs w:val="28"/>
        </w:rPr>
        <w:t xml:space="preserve">педагогов 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="0036662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подготовке </w:t>
      </w:r>
      <w:r w:rsidR="00226886">
        <w:rPr>
          <w:rFonts w:ascii="Times New Roman" w:hAnsi="Times New Roman"/>
          <w:sz w:val="28"/>
          <w:szCs w:val="28"/>
        </w:rPr>
        <w:t xml:space="preserve">актуальных </w:t>
      </w:r>
      <w:r>
        <w:rPr>
          <w:rFonts w:ascii="Times New Roman" w:hAnsi="Times New Roman"/>
          <w:sz w:val="28"/>
          <w:szCs w:val="28"/>
        </w:rPr>
        <w:t xml:space="preserve">материалов о </w:t>
      </w:r>
      <w:r w:rsidR="00366623">
        <w:rPr>
          <w:rFonts w:ascii="Times New Roman" w:hAnsi="Times New Roman"/>
          <w:sz w:val="28"/>
          <w:szCs w:val="28"/>
        </w:rPr>
        <w:t>функционировании</w:t>
      </w:r>
      <w:r>
        <w:rPr>
          <w:rFonts w:ascii="Times New Roman" w:hAnsi="Times New Roman"/>
          <w:sz w:val="28"/>
          <w:szCs w:val="28"/>
        </w:rPr>
        <w:t xml:space="preserve"> детского технопарка «Кванториум» </w:t>
      </w:r>
      <w:r w:rsidR="00226886">
        <w:rPr>
          <w:rFonts w:ascii="Times New Roman" w:hAnsi="Times New Roman"/>
          <w:sz w:val="28"/>
          <w:szCs w:val="28"/>
        </w:rPr>
        <w:t>для</w:t>
      </w:r>
      <w:r w:rsidR="008122A3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последующ</w:t>
      </w:r>
      <w:r w:rsidR="00226886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размещени</w:t>
      </w:r>
      <w:r w:rsidR="0022688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122A3"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информационных ресурсах</w:t>
      </w:r>
      <w:r w:rsidR="008122A3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>:</w:t>
      </w:r>
    </w:p>
    <w:p w14:paraId="05717D37" w14:textId="17F2A105" w:rsidR="00E13ECE" w:rsidRDefault="00E13ECE" w:rsidP="005C0F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сообщество «Первый Кванториум Смоленска» в социальной сети ВКонтакте;</w:t>
      </w:r>
    </w:p>
    <w:p w14:paraId="6A18C07F" w14:textId="2A752B96" w:rsidR="00E13ECE" w:rsidRDefault="00E13ECE" w:rsidP="00E13EC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сообщество «Первый Кванториум Смоленска» на видеохостинге </w:t>
      </w:r>
      <w:r>
        <w:rPr>
          <w:rFonts w:ascii="Times New Roman" w:hAnsi="Times New Roman"/>
          <w:sz w:val="28"/>
          <w:szCs w:val="28"/>
          <w:lang w:val="en-US"/>
        </w:rPr>
        <w:t>Rutube</w:t>
      </w:r>
      <w:r>
        <w:rPr>
          <w:rFonts w:ascii="Times New Roman" w:hAnsi="Times New Roman"/>
          <w:sz w:val="28"/>
          <w:szCs w:val="28"/>
        </w:rPr>
        <w:t>;</w:t>
      </w:r>
    </w:p>
    <w:p w14:paraId="33454634" w14:textId="6D6F0E5D" w:rsidR="00E13ECE" w:rsidRPr="008122A3" w:rsidRDefault="008122A3" w:rsidP="005C0FB2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 сообщество «</w:t>
      </w:r>
      <w:r>
        <w:rPr>
          <w:rFonts w:ascii="Times New Roman" w:hAnsi="Times New Roman"/>
          <w:kern w:val="2"/>
          <w:sz w:val="28"/>
          <w:szCs w:val="28"/>
          <w:lang w:val="en-US"/>
        </w:rPr>
        <w:t>ITaK</w:t>
      </w:r>
      <w:r>
        <w:rPr>
          <w:rFonts w:ascii="Times New Roman" w:hAnsi="Times New Roman"/>
          <w:kern w:val="2"/>
          <w:sz w:val="28"/>
          <w:szCs w:val="28"/>
        </w:rPr>
        <w:t xml:space="preserve">» для любителей робототехники и </w:t>
      </w:r>
      <w:r>
        <w:rPr>
          <w:rFonts w:ascii="Times New Roman" w:hAnsi="Times New Roman"/>
          <w:kern w:val="2"/>
          <w:sz w:val="28"/>
          <w:szCs w:val="28"/>
          <w:lang w:val="en-US"/>
        </w:rPr>
        <w:t>IT</w:t>
      </w:r>
      <w:r>
        <w:rPr>
          <w:rFonts w:ascii="Times New Roman" w:hAnsi="Times New Roman"/>
          <w:kern w:val="2"/>
          <w:sz w:val="28"/>
          <w:szCs w:val="28"/>
        </w:rPr>
        <w:t xml:space="preserve">-технологий в мессенджере </w:t>
      </w:r>
      <w:r>
        <w:rPr>
          <w:rFonts w:ascii="Times New Roman" w:hAnsi="Times New Roman"/>
          <w:kern w:val="2"/>
          <w:sz w:val="28"/>
          <w:szCs w:val="28"/>
          <w:lang w:val="en-US"/>
        </w:rPr>
        <w:t>Telegram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8122A3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6286CF3D" w14:textId="3F29F636" w:rsidR="00226886" w:rsidRPr="00226886" w:rsidRDefault="00226886" w:rsidP="002268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6886">
        <w:rPr>
          <w:rFonts w:ascii="Times New Roman" w:hAnsi="Times New Roman"/>
          <w:kern w:val="2"/>
          <w:sz w:val="28"/>
          <w:szCs w:val="28"/>
        </w:rPr>
        <w:t xml:space="preserve">- увеличение числа участников </w:t>
      </w:r>
      <w:r w:rsidRPr="00226886">
        <w:rPr>
          <w:rFonts w:ascii="Times New Roman" w:hAnsi="Times New Roman"/>
          <w:sz w:val="28"/>
          <w:szCs w:val="28"/>
        </w:rPr>
        <w:t xml:space="preserve">в значимых для школы и </w:t>
      </w:r>
      <w:r w:rsidR="003A4A49">
        <w:rPr>
          <w:rFonts w:ascii="Times New Roman" w:hAnsi="Times New Roman"/>
          <w:sz w:val="28"/>
          <w:szCs w:val="28"/>
        </w:rPr>
        <w:t>детского технопарка «</w:t>
      </w:r>
      <w:r w:rsidRPr="00226886">
        <w:rPr>
          <w:rFonts w:ascii="Times New Roman" w:hAnsi="Times New Roman"/>
          <w:sz w:val="28"/>
          <w:szCs w:val="28"/>
        </w:rPr>
        <w:t>Кванториум</w:t>
      </w:r>
      <w:r w:rsidR="003A4A49">
        <w:rPr>
          <w:rFonts w:ascii="Times New Roman" w:hAnsi="Times New Roman"/>
          <w:sz w:val="28"/>
          <w:szCs w:val="28"/>
        </w:rPr>
        <w:t>»</w:t>
      </w:r>
      <w:r w:rsidRPr="00226886">
        <w:rPr>
          <w:rFonts w:ascii="Times New Roman" w:hAnsi="Times New Roman"/>
          <w:sz w:val="28"/>
          <w:szCs w:val="28"/>
        </w:rPr>
        <w:t xml:space="preserve"> тематических конкурсах и мероприятиях. </w:t>
      </w:r>
    </w:p>
    <w:p w14:paraId="599F4AD1" w14:textId="77777777" w:rsidR="00226886" w:rsidRDefault="00226886" w:rsidP="00E64059">
      <w:pPr>
        <w:pStyle w:val="a4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7921D777" w14:textId="77777777" w:rsidR="00366623" w:rsidRDefault="00E64059" w:rsidP="00E640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A49">
        <w:rPr>
          <w:rFonts w:ascii="Times New Roman" w:hAnsi="Times New Roman"/>
          <w:b/>
          <w:bCs/>
          <w:kern w:val="2"/>
          <w:sz w:val="28"/>
          <w:szCs w:val="28"/>
        </w:rPr>
        <w:t xml:space="preserve">3. </w:t>
      </w:r>
      <w:r w:rsidR="000B44F7" w:rsidRPr="003A4A49">
        <w:rPr>
          <w:rFonts w:ascii="Times New Roman" w:hAnsi="Times New Roman"/>
          <w:b/>
          <w:bCs/>
          <w:kern w:val="2"/>
          <w:sz w:val="28"/>
          <w:szCs w:val="28"/>
        </w:rPr>
        <w:t>Порядок формирования</w:t>
      </w:r>
      <w:r w:rsidR="000B1DB3">
        <w:rPr>
          <w:rFonts w:ascii="Times New Roman" w:hAnsi="Times New Roman"/>
          <w:b/>
          <w:bCs/>
          <w:kern w:val="2"/>
          <w:sz w:val="28"/>
          <w:szCs w:val="28"/>
        </w:rPr>
        <w:t>,</w:t>
      </w:r>
      <w:r w:rsidR="00B80D66">
        <w:rPr>
          <w:rFonts w:ascii="Times New Roman" w:hAnsi="Times New Roman"/>
          <w:b/>
          <w:bCs/>
          <w:kern w:val="2"/>
          <w:sz w:val="28"/>
          <w:szCs w:val="28"/>
        </w:rPr>
        <w:t xml:space="preserve"> структура</w:t>
      </w:r>
      <w:r w:rsidR="000B44F7" w:rsidRPr="003A4A49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0B1DB3">
        <w:rPr>
          <w:rFonts w:ascii="Times New Roman" w:hAnsi="Times New Roman"/>
          <w:b/>
          <w:bCs/>
          <w:kern w:val="2"/>
          <w:sz w:val="28"/>
          <w:szCs w:val="28"/>
        </w:rPr>
        <w:t xml:space="preserve">и состав </w:t>
      </w:r>
      <w:r w:rsidRPr="003A4A49">
        <w:rPr>
          <w:rFonts w:ascii="Times New Roman" w:hAnsi="Times New Roman"/>
          <w:b/>
          <w:bCs/>
          <w:sz w:val="28"/>
          <w:szCs w:val="28"/>
        </w:rPr>
        <w:t xml:space="preserve">Медиацентра </w:t>
      </w:r>
    </w:p>
    <w:p w14:paraId="64311E3E" w14:textId="7789B641" w:rsidR="00E64059" w:rsidRPr="003A4A49" w:rsidRDefault="00E64059" w:rsidP="00E640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A49">
        <w:rPr>
          <w:rFonts w:ascii="Times New Roman" w:hAnsi="Times New Roman"/>
          <w:b/>
          <w:bCs/>
          <w:sz w:val="28"/>
          <w:szCs w:val="28"/>
        </w:rPr>
        <w:t>детского технопарка «Кванториум»</w:t>
      </w:r>
    </w:p>
    <w:p w14:paraId="27A33F9F" w14:textId="77777777" w:rsidR="003A4A49" w:rsidRDefault="003A4A49" w:rsidP="003A4A4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2DE8077" w14:textId="655C7938" w:rsidR="003A4A49" w:rsidRDefault="003A4A49" w:rsidP="003A4A4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3.1. Руководство деятельностью Медиацентра осуществляет методист из числа сотрудников детского технопарка «Кванториум», назначенный его руководителем по согласованию с директором школы.</w:t>
      </w:r>
    </w:p>
    <w:p w14:paraId="5CF3380F" w14:textId="7A1482D1" w:rsidR="003A4A49" w:rsidRDefault="003A4A49" w:rsidP="003A4A4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3.2. В состав Медиацентра входят 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>сотрудники детского технопарка «Квант</w:t>
      </w:r>
      <w:r w:rsidR="005F152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 xml:space="preserve">риум»: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педагог-организатор, педагоги дополнительного образования, реализующие дополнительные общеобразовательные общеразвивающие программы МедиаКвантума, а также обучающиеся, занимающиеся по данным программам и (или) проявляющие интерес к занятиям медиа творчеством.</w:t>
      </w:r>
    </w:p>
    <w:p w14:paraId="300D0BCD" w14:textId="44553C4E" w:rsidR="00D9634B" w:rsidRDefault="003A4A49" w:rsidP="003A4A4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3.3. Количественный и качественный состав участников Медиацентра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</w:t>
      </w:r>
      <w:r w:rsidR="00D9634B">
        <w:rPr>
          <w:rFonts w:ascii="Times New Roman" w:hAnsi="Times New Roman"/>
          <w:sz w:val="28"/>
          <w:szCs w:val="28"/>
          <w:shd w:val="clear" w:color="auto" w:fill="FFFFFF"/>
        </w:rPr>
        <w:t xml:space="preserve">учебного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года может меняться в зависимости от уровня сложности и 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>концептуальн</w:t>
      </w:r>
      <w:r w:rsidR="00366623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</w:t>
      </w:r>
      <w:r w:rsidR="00366623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поставленных зада</w:t>
      </w:r>
      <w:r w:rsidR="00D9634B">
        <w:rPr>
          <w:rFonts w:ascii="Times New Roman" w:hAnsi="Times New Roman"/>
          <w:sz w:val="28"/>
          <w:szCs w:val="28"/>
          <w:shd w:val="clear" w:color="auto" w:fill="FFFFFF"/>
        </w:rPr>
        <w:t>ч; при этом общее число участников Медиацентра должно составлять не менее 5 человек.</w:t>
      </w:r>
    </w:p>
    <w:p w14:paraId="395783F0" w14:textId="1B1DB6DF" w:rsidR="00A113C1" w:rsidRPr="00BD3C60" w:rsidRDefault="003A4A49" w:rsidP="0050797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5F152C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9634B">
        <w:rPr>
          <w:rFonts w:ascii="Times New Roman" w:hAnsi="Times New Roman"/>
          <w:sz w:val="28"/>
          <w:szCs w:val="28"/>
          <w:shd w:val="clear" w:color="auto" w:fill="FFFFFF"/>
        </w:rPr>
        <w:t>труктур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963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13C1" w:rsidRPr="00BD3C60">
        <w:rPr>
          <w:rFonts w:ascii="Times New Roman" w:hAnsi="Times New Roman"/>
          <w:sz w:val="28"/>
          <w:szCs w:val="28"/>
        </w:rPr>
        <w:t>Медиацентр</w:t>
      </w:r>
      <w:r w:rsidR="00D9634B">
        <w:rPr>
          <w:rFonts w:ascii="Times New Roman" w:hAnsi="Times New Roman"/>
          <w:sz w:val="28"/>
          <w:szCs w:val="28"/>
        </w:rPr>
        <w:t>а</w:t>
      </w:r>
      <w:r w:rsidR="00A113C1" w:rsidRPr="00BD3C60">
        <w:rPr>
          <w:rFonts w:ascii="Times New Roman" w:hAnsi="Times New Roman"/>
          <w:sz w:val="28"/>
          <w:szCs w:val="28"/>
        </w:rPr>
        <w:t xml:space="preserve"> </w:t>
      </w:r>
      <w:r w:rsidR="00D9634B">
        <w:rPr>
          <w:rFonts w:ascii="Times New Roman" w:hAnsi="Times New Roman"/>
          <w:sz w:val="28"/>
          <w:szCs w:val="28"/>
        </w:rPr>
        <w:t>включ</w:t>
      </w:r>
      <w:r w:rsidR="007745C2">
        <w:rPr>
          <w:rFonts w:ascii="Times New Roman" w:hAnsi="Times New Roman"/>
          <w:sz w:val="28"/>
          <w:szCs w:val="28"/>
        </w:rPr>
        <w:t>ает в себя</w:t>
      </w:r>
      <w:r w:rsidR="00D9634B">
        <w:rPr>
          <w:rFonts w:ascii="Times New Roman" w:hAnsi="Times New Roman"/>
          <w:sz w:val="28"/>
          <w:szCs w:val="28"/>
        </w:rPr>
        <w:t xml:space="preserve"> следующие отделы</w:t>
      </w:r>
      <w:r w:rsidR="00A113C1" w:rsidRPr="00BD3C60">
        <w:rPr>
          <w:rFonts w:ascii="Times New Roman" w:hAnsi="Times New Roman"/>
          <w:sz w:val="28"/>
          <w:szCs w:val="28"/>
        </w:rPr>
        <w:t xml:space="preserve">: </w:t>
      </w:r>
    </w:p>
    <w:p w14:paraId="6D6D5D29" w14:textId="5B25499E" w:rsidR="00A113C1" w:rsidRPr="00BD3C60" w:rsidRDefault="00D91A74" w:rsidP="00A113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F15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.1. </w:t>
      </w:r>
      <w:r w:rsidR="00A113C1" w:rsidRPr="00BD3C60">
        <w:rPr>
          <w:rFonts w:ascii="Times New Roman" w:hAnsi="Times New Roman"/>
          <w:sz w:val="28"/>
          <w:szCs w:val="28"/>
        </w:rPr>
        <w:t>W</w:t>
      </w:r>
      <w:r w:rsidRPr="00BD3C60">
        <w:rPr>
          <w:rFonts w:ascii="Times New Roman" w:hAnsi="Times New Roman"/>
          <w:sz w:val="28"/>
          <w:szCs w:val="28"/>
        </w:rPr>
        <w:t>eb</w:t>
      </w:r>
      <w:r w:rsidR="00A113C1" w:rsidRPr="00BD3C60">
        <w:rPr>
          <w:rFonts w:ascii="Times New Roman" w:hAnsi="Times New Roman"/>
          <w:sz w:val="28"/>
          <w:szCs w:val="28"/>
        </w:rPr>
        <w:t xml:space="preserve">-отдел: </w:t>
      </w:r>
    </w:p>
    <w:p w14:paraId="179BD8F8" w14:textId="30144E93" w:rsidR="00A113C1" w:rsidRPr="00D91A74" w:rsidRDefault="00D91A74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занимается подготовкой информации для официальн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аккаунтов детского технопарка «Кванториум» в социальных сетях, мессенджерах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видеохостингах, обозначенных в пункте 2.3 настоящего Положения;</w:t>
      </w:r>
    </w:p>
    <w:p w14:paraId="50DF6B4C" w14:textId="6A8E3B94" w:rsidR="00A113C1" w:rsidRPr="00D91A74" w:rsidRDefault="00D91A74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 работу с компьютерной графикой, компьютерными программами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>графическими редакторами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>, необходимыми для организации эффективного медиа творчества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14:paraId="26242E35" w14:textId="482794BF" w:rsidR="00A113C1" w:rsidRPr="00D91A74" w:rsidRDefault="00D91A74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обновляет информацию 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 xml:space="preserve">о деятельности детского технопарка «Кванториум» </w:t>
      </w:r>
      <w:r w:rsidR="00366623">
        <w:rPr>
          <w:rFonts w:ascii="Times New Roman" w:hAnsi="Times New Roman"/>
          <w:sz w:val="28"/>
          <w:szCs w:val="28"/>
          <w:shd w:val="clear" w:color="auto" w:fill="FFFFFF"/>
        </w:rPr>
        <w:t xml:space="preserve">в информационном пространстве 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периодичностью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реже одного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в месяц. </w:t>
      </w:r>
    </w:p>
    <w:p w14:paraId="550D7ACC" w14:textId="74CF0C74" w:rsidR="00A113C1" w:rsidRPr="00D91A74" w:rsidRDefault="00D91A74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5F152C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.2. </w:t>
      </w:r>
      <w:r w:rsidR="00A113C1" w:rsidRPr="00D91A74">
        <w:rPr>
          <w:rFonts w:ascii="Times New Roman" w:hAnsi="Times New Roman"/>
          <w:sz w:val="28"/>
          <w:szCs w:val="28"/>
          <w:shd w:val="clear" w:color="auto" w:fill="FFFFFF"/>
        </w:rPr>
        <w:t>Технический отдел:</w:t>
      </w:r>
    </w:p>
    <w:p w14:paraId="012CD242" w14:textId="1015E867" w:rsidR="00A113C1" w:rsidRPr="00D91A74" w:rsidRDefault="00A113C1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занимается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технической подготовкой 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основной 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деятельности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>едиацентра (фотосъемка, видеосъемка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>, монтирование готовых материалов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14:paraId="2F8AE1E7" w14:textId="76C95351" w:rsidR="00A113C1" w:rsidRPr="00D91A74" w:rsidRDefault="00A113C1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1A7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 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>фото, видео и аудио обработк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полученных материалов и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готовит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данны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к выпуску в эфир;</w:t>
      </w:r>
    </w:p>
    <w:p w14:paraId="7E093009" w14:textId="4E92C26D" w:rsidR="00A113C1" w:rsidRPr="00D91A74" w:rsidRDefault="00A113C1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обеспечивает 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>установк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 и обслуживание программного обеспечения, необходимого для </w:t>
      </w:r>
      <w:r w:rsidR="007745C2">
        <w:rPr>
          <w:rFonts w:ascii="Times New Roman" w:hAnsi="Times New Roman"/>
          <w:sz w:val="28"/>
          <w:szCs w:val="28"/>
          <w:shd w:val="clear" w:color="auto" w:fill="FFFFFF"/>
        </w:rPr>
        <w:t xml:space="preserve">продуктивной 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 xml:space="preserve">деятельности </w:t>
      </w:r>
      <w:r w:rsidR="00D91A7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91A74">
        <w:rPr>
          <w:rFonts w:ascii="Times New Roman" w:hAnsi="Times New Roman"/>
          <w:sz w:val="28"/>
          <w:szCs w:val="28"/>
          <w:shd w:val="clear" w:color="auto" w:fill="FFFFFF"/>
        </w:rPr>
        <w:t>едиацентра.</w:t>
      </w:r>
    </w:p>
    <w:p w14:paraId="4184BBCC" w14:textId="7DC8AB8A" w:rsidR="00A113C1" w:rsidRDefault="00D91A74" w:rsidP="00A113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F15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 Киностудия:</w:t>
      </w:r>
    </w:p>
    <w:p w14:paraId="0F884195" w14:textId="79EAFA30" w:rsidR="00F52137" w:rsidRDefault="00F52137" w:rsidP="00F521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разрабатывает сценарии и готовит технические задания </w:t>
      </w:r>
      <w:r w:rsidR="007745C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будущих роликов;</w:t>
      </w:r>
    </w:p>
    <w:p w14:paraId="4F079886" w14:textId="65C49D39" w:rsidR="007745C2" w:rsidRDefault="007745C2" w:rsidP="00F521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процесс</w:t>
      </w:r>
      <w:r w:rsidR="00B80D66">
        <w:rPr>
          <w:rFonts w:ascii="Times New Roman" w:hAnsi="Times New Roman"/>
          <w:sz w:val="28"/>
          <w:szCs w:val="28"/>
        </w:rPr>
        <w:t xml:space="preserve"> видео и фотосьемки, обеспечивает соблюдение установленных регламентов и конструктивное взаимодействие всех участников медиа процесса;</w:t>
      </w:r>
    </w:p>
    <w:p w14:paraId="5184AED1" w14:textId="181C5C43" w:rsidR="00D91A74" w:rsidRDefault="00D91A74" w:rsidP="00D91A74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F52137">
        <w:rPr>
          <w:rFonts w:ascii="Times New Roman" w:hAnsi="Times New Roman"/>
          <w:sz w:val="28"/>
          <w:szCs w:val="28"/>
          <w:shd w:val="clear" w:color="auto" w:fill="FFFFFF"/>
        </w:rPr>
        <w:t>занимается монтажом и озвучкой готовых роликов в формате короткометражных фильмов, мультфильмов, анимации.</w:t>
      </w:r>
    </w:p>
    <w:p w14:paraId="37BE793D" w14:textId="33A02988" w:rsidR="000B1DB3" w:rsidRPr="000B1DB3" w:rsidRDefault="000B1DB3" w:rsidP="000B1D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F15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D103CA">
        <w:rPr>
          <w:rFonts w:ascii="Times New Roman" w:hAnsi="Times New Roman"/>
          <w:sz w:val="28"/>
          <w:szCs w:val="28"/>
        </w:rPr>
        <w:t>В с</w:t>
      </w:r>
      <w:r w:rsidRPr="000B1DB3">
        <w:rPr>
          <w:rFonts w:ascii="Times New Roman" w:hAnsi="Times New Roman"/>
          <w:sz w:val="28"/>
          <w:szCs w:val="28"/>
        </w:rPr>
        <w:t xml:space="preserve">остав членов Медиацентра </w:t>
      </w:r>
      <w:r w:rsidR="00D103CA">
        <w:rPr>
          <w:rFonts w:ascii="Times New Roman" w:hAnsi="Times New Roman"/>
          <w:sz w:val="28"/>
          <w:szCs w:val="28"/>
        </w:rPr>
        <w:t>входят</w:t>
      </w:r>
      <w:r w:rsidRPr="000B1DB3">
        <w:rPr>
          <w:rFonts w:ascii="Times New Roman" w:hAnsi="Times New Roman"/>
          <w:sz w:val="28"/>
          <w:szCs w:val="28"/>
        </w:rPr>
        <w:t>:</w:t>
      </w:r>
    </w:p>
    <w:p w14:paraId="213DE5F7" w14:textId="413AF637" w:rsidR="000B1DB3" w:rsidRP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специалист</w:t>
      </w:r>
      <w:r w:rsidR="00D103CA">
        <w:rPr>
          <w:rFonts w:ascii="Times New Roman" w:hAnsi="Times New Roman"/>
          <w:sz w:val="28"/>
          <w:szCs w:val="28"/>
        </w:rPr>
        <w:t>ы</w:t>
      </w:r>
      <w:r w:rsidRPr="000B1DB3">
        <w:rPr>
          <w:rFonts w:ascii="Times New Roman" w:hAnsi="Times New Roman"/>
          <w:sz w:val="28"/>
          <w:szCs w:val="28"/>
        </w:rPr>
        <w:t xml:space="preserve"> в области работы с контентом;</w:t>
      </w:r>
    </w:p>
    <w:p w14:paraId="328064C4" w14:textId="22B0598D" w:rsid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технически</w:t>
      </w:r>
      <w:r w:rsidR="00D103CA">
        <w:rPr>
          <w:rFonts w:ascii="Times New Roman" w:hAnsi="Times New Roman"/>
          <w:sz w:val="28"/>
          <w:szCs w:val="28"/>
        </w:rPr>
        <w:t>е</w:t>
      </w:r>
      <w:r w:rsidRPr="000B1DB3">
        <w:rPr>
          <w:rFonts w:ascii="Times New Roman" w:hAnsi="Times New Roman"/>
          <w:sz w:val="28"/>
          <w:szCs w:val="28"/>
        </w:rPr>
        <w:t xml:space="preserve"> специалист</w:t>
      </w:r>
      <w:r w:rsidR="00D103CA">
        <w:rPr>
          <w:rFonts w:ascii="Times New Roman" w:hAnsi="Times New Roman"/>
          <w:sz w:val="28"/>
          <w:szCs w:val="28"/>
        </w:rPr>
        <w:t>ы</w:t>
      </w:r>
      <w:r w:rsidRPr="000B1DB3">
        <w:rPr>
          <w:rFonts w:ascii="Times New Roman" w:hAnsi="Times New Roman"/>
          <w:sz w:val="28"/>
          <w:szCs w:val="28"/>
        </w:rPr>
        <w:t xml:space="preserve"> по работе с профессиональным оборудованием света и</w:t>
      </w:r>
      <w:r>
        <w:rPr>
          <w:rFonts w:ascii="Times New Roman" w:hAnsi="Times New Roman"/>
          <w:sz w:val="28"/>
          <w:szCs w:val="28"/>
        </w:rPr>
        <w:t xml:space="preserve"> звука;</w:t>
      </w:r>
    </w:p>
    <w:p w14:paraId="05035EE7" w14:textId="4602C445" w:rsidR="000B1DB3" w:rsidRP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корреспонденты;</w:t>
      </w:r>
    </w:p>
    <w:p w14:paraId="6D5C7751" w14:textId="21BEAAEB" w:rsidR="000B1DB3" w:rsidRP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операторы;</w:t>
      </w:r>
    </w:p>
    <w:p w14:paraId="0F5A4F7F" w14:textId="30A950F4" w:rsidR="000B1DB3" w:rsidRP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фотографы;</w:t>
      </w:r>
    </w:p>
    <w:p w14:paraId="16A8725D" w14:textId="3513E646" w:rsidR="000B1DB3" w:rsidRP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дизайнеры;</w:t>
      </w:r>
    </w:p>
    <w:p w14:paraId="5738083D" w14:textId="5EF031B2" w:rsidR="000B1DB3" w:rsidRDefault="000B1DB3" w:rsidP="00D103C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1DB3">
        <w:rPr>
          <w:rFonts w:ascii="Times New Roman" w:hAnsi="Times New Roman"/>
          <w:sz w:val="28"/>
          <w:szCs w:val="28"/>
        </w:rPr>
        <w:t>монтажеры.</w:t>
      </w:r>
    </w:p>
    <w:p w14:paraId="4496485D" w14:textId="71162D3A" w:rsidR="002A6B4E" w:rsidRDefault="002A6B4E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3.6. Медиацентр осуществляет свою работу в соответствии с планом работы, содержание которого определяется на первом заседании Медиацентра и согласовывается с руководителем детского технопарка «Кванториум». Содержание плана является гибким, корректируется в зависимости от характера и особенностей реализации образовательной деятельности в текущем учебном году с учетом запросов и потребностей участников образовательных отношений.</w:t>
      </w:r>
    </w:p>
    <w:p w14:paraId="7D59E0B4" w14:textId="18D1E11F" w:rsidR="00F52137" w:rsidRPr="00B80D66" w:rsidRDefault="00F52137" w:rsidP="00F521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80D66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2963E6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B80D6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80D66" w:rsidRPr="00B80D66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за </w:t>
      </w:r>
      <w:r w:rsidR="002A6B4E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реализацию плана работы Медиацентра, </w:t>
      </w:r>
      <w:r w:rsidR="00B80D66" w:rsidRPr="00B80D66">
        <w:rPr>
          <w:rFonts w:ascii="Times New Roman" w:hAnsi="Times New Roman"/>
          <w:sz w:val="28"/>
          <w:szCs w:val="28"/>
          <w:shd w:val="clear" w:color="auto" w:fill="FFFFFF"/>
        </w:rPr>
        <w:t xml:space="preserve">своевременность и качество </w:t>
      </w:r>
      <w:r w:rsidR="002A6B4E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выполняемых </w:t>
      </w:r>
      <w:r w:rsidR="00B80D66" w:rsidRPr="00B80D66">
        <w:rPr>
          <w:rFonts w:ascii="Times New Roman" w:hAnsi="Times New Roman"/>
          <w:sz w:val="28"/>
          <w:szCs w:val="28"/>
          <w:shd w:val="clear" w:color="auto" w:fill="FFFFFF"/>
        </w:rPr>
        <w:t xml:space="preserve">работ несет его руководитель. </w:t>
      </w:r>
    </w:p>
    <w:p w14:paraId="7DCAE2B4" w14:textId="7C0E57F1" w:rsidR="00F52137" w:rsidRPr="00D91A74" w:rsidRDefault="00F52137" w:rsidP="00D91A74">
      <w:pPr>
        <w:pStyle w:val="a4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1FF0EDD9" w14:textId="04329400" w:rsidR="00E64059" w:rsidRPr="00F96050" w:rsidRDefault="00E64059" w:rsidP="00E6405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52137">
        <w:rPr>
          <w:rFonts w:ascii="Times New Roman" w:hAnsi="Times New Roman"/>
          <w:b/>
          <w:bCs/>
          <w:sz w:val="28"/>
          <w:szCs w:val="28"/>
        </w:rPr>
        <w:t>. Права и обязанности членов</w:t>
      </w:r>
      <w:r w:rsidRPr="00F96050">
        <w:rPr>
          <w:rFonts w:ascii="Times New Roman" w:hAnsi="Times New Roman"/>
          <w:b/>
          <w:bCs/>
          <w:sz w:val="28"/>
          <w:szCs w:val="28"/>
        </w:rPr>
        <w:t xml:space="preserve"> Медиацентра</w:t>
      </w:r>
      <w:r>
        <w:rPr>
          <w:rFonts w:ascii="Times New Roman" w:hAnsi="Times New Roman"/>
          <w:b/>
          <w:bCs/>
          <w:sz w:val="28"/>
          <w:szCs w:val="28"/>
        </w:rPr>
        <w:t xml:space="preserve"> детского технопарка «Кванториум»</w:t>
      </w:r>
    </w:p>
    <w:p w14:paraId="525E65FA" w14:textId="77777777" w:rsidR="002A6B4E" w:rsidRDefault="002A6B4E" w:rsidP="00F5213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1BC2F53" w14:textId="6EB73D0A" w:rsidR="000B44F7" w:rsidRPr="002616F8" w:rsidRDefault="000B44F7" w:rsidP="00D103C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4.1</w:t>
      </w:r>
      <w:r w:rsidR="0024084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Члены Медиацентра имеют право:</w:t>
      </w:r>
    </w:p>
    <w:p w14:paraId="55AD06AB" w14:textId="5BB0AA44" w:rsidR="002616F8" w:rsidRPr="002616F8" w:rsidRDefault="000B44F7" w:rsidP="00D103C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4.1.1. 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Участвовать в планировании деятельности Медиацентра, вносить предложения в работу рабочих групп и отделов в ходе подготовки и реализации медиа процесса.</w:t>
      </w:r>
    </w:p>
    <w:p w14:paraId="0466A317" w14:textId="6BCCE554" w:rsidR="000B44F7" w:rsidRPr="002616F8" w:rsidRDefault="002616F8" w:rsidP="00D103C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4.1.2. </w:t>
      </w:r>
      <w:r w:rsidR="000B44F7" w:rsidRPr="002616F8">
        <w:rPr>
          <w:rFonts w:ascii="Times New Roman" w:hAnsi="Times New Roman"/>
          <w:sz w:val="28"/>
          <w:szCs w:val="28"/>
          <w:shd w:val="clear" w:color="auto" w:fill="FFFFFF"/>
        </w:rPr>
        <w:t>Участвовать в сборе и обработке информации, необходимой для</w:t>
      </w:r>
      <w:r w:rsidR="00D103CA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7420" w:rsidRPr="002616F8">
        <w:rPr>
          <w:rFonts w:ascii="Times New Roman" w:hAnsi="Times New Roman"/>
          <w:sz w:val="28"/>
          <w:szCs w:val="28"/>
          <w:shd w:val="clear" w:color="auto" w:fill="FFFFFF"/>
        </w:rPr>
        <w:t>эффективной деятельности</w:t>
      </w:r>
      <w:r w:rsidR="000B44F7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Медиацентр</w:t>
      </w:r>
      <w:r w:rsidR="00A87420" w:rsidRPr="002616F8">
        <w:rPr>
          <w:rFonts w:ascii="Times New Roman" w:hAnsi="Times New Roman"/>
          <w:sz w:val="28"/>
          <w:szCs w:val="28"/>
          <w:shd w:val="clear" w:color="auto" w:fill="FFFFFF"/>
        </w:rPr>
        <w:t>а.</w:t>
      </w:r>
    </w:p>
    <w:p w14:paraId="3E4338B7" w14:textId="46204BF9" w:rsidR="00A87420" w:rsidRPr="002616F8" w:rsidRDefault="000B44F7" w:rsidP="00D103C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4.1.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87420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Взаимодействовать с другими структурными подразделениями школы, отдельными педагогами и обучающимися, иными организациями и объединениями, выходящими за пределы школы, для выполнения 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задания</w:t>
      </w:r>
      <w:r w:rsidR="002616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7420" w:rsidRPr="002616F8">
        <w:rPr>
          <w:rFonts w:ascii="Times New Roman" w:hAnsi="Times New Roman"/>
          <w:sz w:val="28"/>
          <w:szCs w:val="28"/>
          <w:shd w:val="clear" w:color="auto" w:fill="FFFFFF"/>
        </w:rPr>
        <w:t>поставленного руководителем Медиацентра.</w:t>
      </w:r>
    </w:p>
    <w:p w14:paraId="4608A5BF" w14:textId="6A6BEC82" w:rsidR="0024084F" w:rsidRDefault="00A87420" w:rsidP="002616F8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4.1.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B44F7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Иметь доступ к информации о событиях, происходящих в 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жизнедеятельности детского технопарка «Кванториум»</w:t>
      </w:r>
      <w:r w:rsidR="0024084F">
        <w:rPr>
          <w:rFonts w:ascii="Times New Roman" w:hAnsi="Times New Roman"/>
          <w:sz w:val="28"/>
          <w:szCs w:val="28"/>
          <w:shd w:val="clear" w:color="auto" w:fill="FFFFFF"/>
        </w:rPr>
        <w:t>, а также к оборудованию и программному обеспечению, необходимым для осуществления медиа деятельности.</w:t>
      </w:r>
    </w:p>
    <w:p w14:paraId="071E0ADA" w14:textId="13F6F8BF" w:rsidR="000B44F7" w:rsidRPr="002616F8" w:rsidRDefault="000B44F7" w:rsidP="002616F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4.1.</w:t>
      </w:r>
      <w:r w:rsidR="0024084F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. Получать время для выступлений на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классных часах, конференциях и других мероприятиях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, необходимых для обеспечения эффективной работы Медиацентра и оптимального выполнения поставленных задач.</w:t>
      </w:r>
    </w:p>
    <w:p w14:paraId="26931055" w14:textId="2512B552" w:rsidR="000B44F7" w:rsidRPr="002616F8" w:rsidRDefault="002616F8" w:rsidP="00D103CA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4.1.</w:t>
      </w:r>
      <w:r w:rsidR="0024084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. Разрабатывать и распространять</w:t>
      </w:r>
      <w:r w:rsidR="000B44F7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контент 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о деятельности детского технопарка «Кванториум» в социальных сетях, мессенджерах и видеохостингах по заданию руководителя Медиацентра.</w:t>
      </w:r>
    </w:p>
    <w:p w14:paraId="0A8F8313" w14:textId="24D8DC53" w:rsidR="000B44F7" w:rsidRDefault="000B44F7" w:rsidP="002616F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4.1.</w:t>
      </w:r>
      <w:r w:rsidR="0024084F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. Пользоваться организационной и иной поддержкой должностных лиц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616F8">
        <w:rPr>
          <w:rFonts w:ascii="Times New Roman" w:hAnsi="Times New Roman"/>
          <w:sz w:val="28"/>
          <w:szCs w:val="28"/>
          <w:shd w:val="clear" w:color="auto" w:fill="FFFFFF"/>
        </w:rPr>
        <w:t>школы при выполнении своей деятельности</w:t>
      </w:r>
      <w:r w:rsidR="002616F8">
        <w:rPr>
          <w:rFonts w:ascii="Times New Roman" w:hAnsi="Times New Roman"/>
          <w:sz w:val="28"/>
          <w:szCs w:val="28"/>
          <w:shd w:val="clear" w:color="auto" w:fill="FFFFFF"/>
        </w:rPr>
        <w:t xml:space="preserve"> при предварительном согласовании данной деятельности</w:t>
      </w:r>
      <w:r w:rsidR="00EC5FB0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руководителем Медиацентра</w:t>
      </w:r>
      <w:r w:rsidR="002616F8" w:rsidRPr="002616F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E891A0B" w14:textId="3CE3CC4C" w:rsidR="0024084F" w:rsidRPr="002616F8" w:rsidRDefault="0024084F" w:rsidP="002616F8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4.1.8. Подавать заявки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>и участвовать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конкурсной деятельности, связанной с работой Медиацентра.</w:t>
      </w:r>
    </w:p>
    <w:p w14:paraId="3AB26953" w14:textId="45A30E69" w:rsidR="000B44F7" w:rsidRPr="00753E0B" w:rsidRDefault="000B44F7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E0B">
        <w:rPr>
          <w:rFonts w:ascii="Times New Roman" w:hAnsi="Times New Roman"/>
          <w:sz w:val="28"/>
          <w:szCs w:val="28"/>
          <w:shd w:val="clear" w:color="auto" w:fill="FFFFFF"/>
        </w:rPr>
        <w:t>4.1.</w:t>
      </w:r>
      <w:r w:rsidR="0024084F" w:rsidRPr="00753E0B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Добровольно поки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>дат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 Медиацентра</w:t>
      </w:r>
      <w:r w:rsidR="0024084F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сле</w:t>
      </w:r>
      <w:r w:rsidR="0024084F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согласовани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4084F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воего решения</w:t>
      </w:r>
      <w:r w:rsidR="0024084F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24084F" w:rsidRPr="00753E0B">
        <w:rPr>
          <w:rFonts w:ascii="Times New Roman" w:hAnsi="Times New Roman"/>
          <w:sz w:val="28"/>
          <w:szCs w:val="28"/>
          <w:shd w:val="clear" w:color="auto" w:fill="FFFFFF"/>
        </w:rPr>
        <w:t>его руководител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Pr="00753E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97F7090" w14:textId="3139E3D4" w:rsidR="000B44F7" w:rsidRPr="00753E0B" w:rsidRDefault="000B44F7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E0B">
        <w:rPr>
          <w:rFonts w:ascii="Times New Roman" w:hAnsi="Times New Roman"/>
          <w:sz w:val="28"/>
          <w:szCs w:val="28"/>
          <w:shd w:val="clear" w:color="auto" w:fill="FFFFFF"/>
        </w:rPr>
        <w:t>4.2. Члены Медиацентра обязаны:</w:t>
      </w:r>
    </w:p>
    <w:p w14:paraId="51766A89" w14:textId="1D54198C" w:rsidR="00753E0B" w:rsidRDefault="000B44F7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4.2.1.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облюдать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 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настояще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>я.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E64E1E8" w14:textId="372BEE21" w:rsidR="00753E0B" w:rsidRPr="00753E0B" w:rsidRDefault="00753E0B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4.2.2. Выполнять решения Медиацентра и поручения его руководителя.</w:t>
      </w:r>
    </w:p>
    <w:p w14:paraId="1CFD6AD2" w14:textId="4945B9CE" w:rsidR="000B44F7" w:rsidRPr="00753E0B" w:rsidRDefault="000B44F7" w:rsidP="00753E0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E0B">
        <w:rPr>
          <w:rFonts w:ascii="Times New Roman" w:hAnsi="Times New Roman"/>
          <w:sz w:val="28"/>
          <w:szCs w:val="28"/>
          <w:shd w:val="clear" w:color="auto" w:fill="FFFFFF"/>
        </w:rPr>
        <w:t>4.2.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>Соблюдать принципы гуманизма, сотрудничества и командной работы</w:t>
      </w:r>
      <w:r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подготовке 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медиа контента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разработке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 xml:space="preserve">готовых роликов 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последующ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размещени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на информационных ресурсах детского технопарка «Кванториум»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 xml:space="preserve">(или) </w:t>
      </w:r>
      <w:r w:rsidR="00753E0B" w:rsidRPr="00753E0B">
        <w:rPr>
          <w:rFonts w:ascii="Times New Roman" w:hAnsi="Times New Roman"/>
          <w:sz w:val="28"/>
          <w:szCs w:val="28"/>
          <w:shd w:val="clear" w:color="auto" w:fill="FFFFFF"/>
        </w:rPr>
        <w:t>официальных порталах тематических конкурсов и соревнований</w:t>
      </w:r>
      <w:r w:rsidR="00753E0B">
        <w:rPr>
          <w:rFonts w:ascii="Times New Roman" w:hAnsi="Times New Roman"/>
          <w:sz w:val="28"/>
          <w:szCs w:val="28"/>
          <w:shd w:val="clear" w:color="auto" w:fill="FFFFFF"/>
        </w:rPr>
        <w:t xml:space="preserve"> разного уровня.</w:t>
      </w:r>
    </w:p>
    <w:p w14:paraId="7CDFBB2F" w14:textId="216A476D" w:rsidR="000B44F7" w:rsidRDefault="000B44F7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560FD">
        <w:rPr>
          <w:rFonts w:ascii="Times New Roman" w:hAnsi="Times New Roman"/>
          <w:sz w:val="28"/>
          <w:szCs w:val="28"/>
          <w:shd w:val="clear" w:color="auto" w:fill="FFFFFF"/>
        </w:rPr>
        <w:t>4.2.</w:t>
      </w:r>
      <w:r w:rsidR="00F560F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. Соблюдать </w:t>
      </w:r>
      <w:r w:rsidR="000703A6"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Устав школы, </w:t>
      </w:r>
      <w:r w:rsidRPr="00F560FD">
        <w:rPr>
          <w:rFonts w:ascii="Times New Roman" w:hAnsi="Times New Roman"/>
          <w:sz w:val="28"/>
          <w:szCs w:val="28"/>
          <w:shd w:val="clear" w:color="auto" w:fill="FFFFFF"/>
        </w:rPr>
        <w:t>Правила внутреннего распорядка</w:t>
      </w:r>
      <w:r w:rsidR="000703A6"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детского технопарка «Кванториум»</w:t>
      </w:r>
      <w:r w:rsidRPr="00F560FD">
        <w:rPr>
          <w:rFonts w:ascii="Times New Roman" w:hAnsi="Times New Roman"/>
          <w:sz w:val="28"/>
          <w:szCs w:val="28"/>
          <w:shd w:val="clear" w:color="auto" w:fill="FFFFFF"/>
        </w:rPr>
        <w:t>, противопожарные</w:t>
      </w:r>
      <w:r w:rsidR="000703A6"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60FD"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и санитарно-эпидемиологические </w:t>
      </w:r>
      <w:r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требования, </w:t>
      </w:r>
      <w:r w:rsidR="000703A6" w:rsidRPr="00F560FD">
        <w:rPr>
          <w:rFonts w:ascii="Times New Roman" w:hAnsi="Times New Roman"/>
          <w:sz w:val="28"/>
          <w:szCs w:val="28"/>
          <w:shd w:val="clear" w:color="auto" w:fill="FFFFFF"/>
        </w:rPr>
        <w:t>техник</w:t>
      </w:r>
      <w:r w:rsidR="00F560FD" w:rsidRPr="00F560F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0703A6" w:rsidRPr="00F560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0FD">
        <w:rPr>
          <w:rFonts w:ascii="Times New Roman" w:hAnsi="Times New Roman"/>
          <w:sz w:val="28"/>
          <w:szCs w:val="28"/>
          <w:shd w:val="clear" w:color="auto" w:fill="FFFFFF"/>
        </w:rPr>
        <w:t>безопасности.</w:t>
      </w:r>
    </w:p>
    <w:p w14:paraId="0542E34A" w14:textId="12F5FFA9" w:rsidR="00F560FD" w:rsidRDefault="00F560FD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4.2.5. Бережно относиться к оборудованию и иному имуществу детского технопарка «Кванториум» в процессе работы Медиацентра.</w:t>
      </w:r>
    </w:p>
    <w:p w14:paraId="025DB87C" w14:textId="24CD583F" w:rsidR="00F560FD" w:rsidRPr="00F560FD" w:rsidRDefault="00F560FD" w:rsidP="002A6B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4.2.6. Согласовывать все свои инициативы и стратегии деятельности в ходе работы в Медиацентре с его руководителем.</w:t>
      </w:r>
    </w:p>
    <w:p w14:paraId="62439C9F" w14:textId="77777777" w:rsidR="00754A4F" w:rsidRPr="002A6B4E" w:rsidRDefault="00754A4F" w:rsidP="002A6B4E">
      <w:pPr>
        <w:pStyle w:val="a4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34A34D87" w14:textId="77777777" w:rsidR="001A226C" w:rsidRDefault="001A226C" w:rsidP="003A4A4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3A4A49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Мониторинг эффективности деятельности</w:t>
      </w:r>
      <w:r w:rsidR="003A4A49" w:rsidRPr="00F96050">
        <w:rPr>
          <w:rFonts w:ascii="Times New Roman" w:hAnsi="Times New Roman"/>
          <w:b/>
          <w:bCs/>
          <w:sz w:val="28"/>
          <w:szCs w:val="28"/>
        </w:rPr>
        <w:t xml:space="preserve"> Медиацентра</w:t>
      </w:r>
      <w:r w:rsidR="003A4A4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C74A605" w14:textId="5BBB1F0E" w:rsidR="003A4A49" w:rsidRPr="00F96050" w:rsidRDefault="003A4A49" w:rsidP="003A4A4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детского технопарка «Кванториум»</w:t>
      </w:r>
    </w:p>
    <w:p w14:paraId="74434304" w14:textId="77777777" w:rsidR="00465797" w:rsidRPr="00BD3C60" w:rsidRDefault="00465797" w:rsidP="00BD3C60">
      <w:pPr>
        <w:pStyle w:val="a4"/>
        <w:rPr>
          <w:rFonts w:ascii="Times New Roman" w:hAnsi="Times New Roman"/>
          <w:bCs/>
          <w:sz w:val="28"/>
          <w:szCs w:val="28"/>
        </w:rPr>
      </w:pPr>
    </w:p>
    <w:p w14:paraId="0F0907B4" w14:textId="5762BD90" w:rsidR="004A617A" w:rsidRDefault="004A617A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5.1. Эффективность деятельности Медиацентра в текущем учебном году оценивается посредством проведения мониторинговых процедур с использованием количественных и качественных показателей.</w:t>
      </w:r>
    </w:p>
    <w:p w14:paraId="04A4E34A" w14:textId="479DD4FB" w:rsidR="004A617A" w:rsidRDefault="004A617A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5.2. Количественными показателями эффективности деятельности Медиацентра являются:</w:t>
      </w:r>
    </w:p>
    <w:p w14:paraId="630EB442" w14:textId="526FB2AE" w:rsidR="004A617A" w:rsidRDefault="004A617A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динамика количественного состава и сохранность контингента Медиацентра;</w:t>
      </w:r>
    </w:p>
    <w:p w14:paraId="29861149" w14:textId="23D679D5" w:rsidR="004A617A" w:rsidRDefault="004A617A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рост числа издаваемых медиа материалов;</w:t>
      </w:r>
    </w:p>
    <w:p w14:paraId="5F3A2012" w14:textId="77777777" w:rsidR="00022172" w:rsidRDefault="00022172" w:rsidP="00022172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рост числа подписчиков официальных аккаунтов детского технопарка «Кванториум» в мессенджерах и социальных сетях; </w:t>
      </w:r>
    </w:p>
    <w:p w14:paraId="11B4D8F3" w14:textId="2BE9164A" w:rsidR="004A617A" w:rsidRDefault="004A617A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увеличение охвата педагогов и обучающихся деятельностью Медиацентра в рамках конкурсной деятельности</w:t>
      </w:r>
      <w:r w:rsidR="00A9228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808EE33" w14:textId="58360626" w:rsidR="00A92286" w:rsidRDefault="00A92286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увеличение количества обучающихся, занимающихся по дополнительным общеобразовательным программам в детско</w:t>
      </w:r>
      <w:r w:rsidR="00022172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технопарк</w:t>
      </w:r>
      <w:r w:rsidR="00022172"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«Кванториум»</w:t>
      </w:r>
      <w:r w:rsidR="000221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28D0E0B" w14:textId="1E928C47" w:rsidR="00022172" w:rsidRDefault="00022172" w:rsidP="00022172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увеличение количества обучающихся, участников тематических мероприятий детского технопарка «Кванториум».</w:t>
      </w:r>
    </w:p>
    <w:p w14:paraId="44EF08EB" w14:textId="77777777" w:rsidR="00A92286" w:rsidRDefault="00A92286" w:rsidP="00A92286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5.3. Количественными показателями эффективности деятельности Медиацентра являются:</w:t>
      </w:r>
    </w:p>
    <w:p w14:paraId="02419FE1" w14:textId="4978F16E" w:rsidR="000E0335" w:rsidRDefault="000E0335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улучшение качества технической составляющей медиа продуктов за счет использования профессионального оборудования и программного обеспечения;</w:t>
      </w:r>
    </w:p>
    <w:p w14:paraId="014B1848" w14:textId="3370FE39" w:rsidR="00A92286" w:rsidRDefault="00A92286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вариативность и разнообразие форм и форматов </w:t>
      </w:r>
      <w:r w:rsidR="000E0335">
        <w:rPr>
          <w:rFonts w:ascii="Times New Roman" w:hAnsi="Times New Roman"/>
          <w:sz w:val="28"/>
          <w:szCs w:val="28"/>
          <w:shd w:val="clear" w:color="auto" w:fill="FFFFFF"/>
        </w:rPr>
        <w:t>разработки и презентации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готовых продуктов (пост, статья, рекламный ролик, пресс-релиз, пост-релиз, мультфильм, видеофильм, презентация и т.п.)</w:t>
      </w:r>
      <w:r w:rsidR="000E033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E605B68" w14:textId="7EA93295" w:rsidR="00022172" w:rsidRDefault="000E0335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22172">
        <w:rPr>
          <w:rFonts w:ascii="Times New Roman" w:hAnsi="Times New Roman"/>
          <w:sz w:val="28"/>
          <w:szCs w:val="28"/>
          <w:shd w:val="clear" w:color="auto" w:fill="FFFFFF"/>
        </w:rPr>
        <w:t>систематическое пополнение видео коллекции детского технопарка «Кванториум» новыми мастер-классами по развитию технологических компетенций обучающихся, а также видеообзорами цифровых сервисов и платформ;</w:t>
      </w:r>
    </w:p>
    <w:p w14:paraId="41CFE0AF" w14:textId="53ED2B2E" w:rsidR="000E0335" w:rsidRDefault="000E0335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рост числа победителей и призеров конкурсов и соревнований разного уровня среди педагогов и обучающихся;</w:t>
      </w:r>
    </w:p>
    <w:p w14:paraId="4C9E58FB" w14:textId="2B4DA326" w:rsidR="00022172" w:rsidRDefault="00022172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расширение географии сетевого взаимодействия и сотрудничества с образовательными организациями и учреждениями разного уровня и ведомственной принадлежности;</w:t>
      </w:r>
    </w:p>
    <w:p w14:paraId="533AC244" w14:textId="5AFC71D9" w:rsidR="000E0335" w:rsidRDefault="000E0335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повышение уровня удовлетворенности участников результ</w:t>
      </w:r>
      <w:r w:rsidR="0002217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тами работы Медиацентра</w:t>
      </w:r>
      <w:r w:rsidR="000221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1A8768A" w14:textId="7580E766" w:rsidR="00022172" w:rsidRDefault="00022172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повышение уровня развития общекультурных компетенций обучающихся.</w:t>
      </w:r>
    </w:p>
    <w:p w14:paraId="6AE59150" w14:textId="7EB45D3D" w:rsidR="00022172" w:rsidRDefault="00022172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5.4. Основными формами проведения мониторинговых процедур являются:</w:t>
      </w:r>
    </w:p>
    <w:p w14:paraId="49DC4613" w14:textId="3D0885F6" w:rsidR="00022172" w:rsidRDefault="00022172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самообследование;</w:t>
      </w:r>
    </w:p>
    <w:p w14:paraId="0B080D9B" w14:textId="261CE9CD" w:rsidR="00022172" w:rsidRDefault="00022172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анкетирова</w:t>
      </w:r>
      <w:r w:rsidR="00B852B1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ие;</w:t>
      </w:r>
    </w:p>
    <w:p w14:paraId="23754046" w14:textId="6B2961F6" w:rsidR="00022172" w:rsidRDefault="00022172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рейтинг.</w:t>
      </w:r>
    </w:p>
    <w:p w14:paraId="2D9FF9FA" w14:textId="74597FAC" w:rsidR="00022172" w:rsidRDefault="00B852B1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5.5. Проведение мониторинговых процедур осуществляется педагогами детского технопарка «Кванториум», входящими в состав Медиацентра, по поручению его руководителя. Полученные результаты находят отражение в ежеквартальном мониторинге о функционировании детского технопарка «Кванториум» в текущем календарном году.</w:t>
      </w:r>
    </w:p>
    <w:p w14:paraId="689A4BD2" w14:textId="77777777" w:rsidR="00B852B1" w:rsidRDefault="00B852B1" w:rsidP="00BB584E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45E5D59" w14:textId="173633A1" w:rsidR="00F52137" w:rsidRDefault="00B852B1" w:rsidP="00B852B1">
      <w:pPr>
        <w:pStyle w:val="a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852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6.</w:t>
      </w:r>
      <w:r w:rsidR="00F52137" w:rsidRPr="00B852B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Заключительные положения.</w:t>
      </w:r>
    </w:p>
    <w:p w14:paraId="1567714C" w14:textId="77777777" w:rsidR="00B852B1" w:rsidRPr="00B852B1" w:rsidRDefault="00B852B1" w:rsidP="00B852B1">
      <w:pPr>
        <w:pStyle w:val="a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872F9BA" w14:textId="48EEBA83" w:rsidR="00F52137" w:rsidRPr="00BB584E" w:rsidRDefault="00B852B1" w:rsidP="00B852B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F52137" w:rsidRPr="00BB584E">
        <w:rPr>
          <w:rFonts w:ascii="Times New Roman" w:hAnsi="Times New Roman"/>
          <w:sz w:val="28"/>
          <w:szCs w:val="28"/>
          <w:shd w:val="clear" w:color="auto" w:fill="FFFFFF"/>
        </w:rPr>
        <w:t xml:space="preserve">.1. </w:t>
      </w:r>
      <w:r w:rsidR="00124D91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Положение вступает в сиу с момента уго утверждения руководителем Учреждения </w:t>
      </w:r>
      <w:r w:rsidR="00F52137" w:rsidRPr="00BB584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097A727" w14:textId="77777777" w:rsidR="00124D91" w:rsidRDefault="00B852B1" w:rsidP="00B852B1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F52137" w:rsidRPr="00BB584E">
        <w:rPr>
          <w:rFonts w:ascii="Times New Roman" w:hAnsi="Times New Roman"/>
          <w:sz w:val="28"/>
          <w:szCs w:val="28"/>
          <w:shd w:val="clear" w:color="auto" w:fill="FFFFFF"/>
        </w:rPr>
        <w:t xml:space="preserve">.2. </w:t>
      </w:r>
      <w:r w:rsidR="00124D91">
        <w:rPr>
          <w:rFonts w:ascii="Times New Roman" w:hAnsi="Times New Roman"/>
          <w:sz w:val="28"/>
          <w:szCs w:val="28"/>
          <w:shd w:val="clear" w:color="auto" w:fill="FFFFFF"/>
        </w:rPr>
        <w:t>Настоящее Положение размещается на официальном сайте Учреждения.</w:t>
      </w:r>
    </w:p>
    <w:p w14:paraId="019A40FD" w14:textId="7D1510F3" w:rsidR="00B852B1" w:rsidRDefault="00124D91" w:rsidP="00124D91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6.3</w:t>
      </w:r>
      <w:r w:rsidR="00F52137" w:rsidRPr="00BB584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Положение принимается на неопределенный срок. Со дня вступления в силу новой редакции Положения настоящее Положение признается утратившим силу.</w:t>
      </w:r>
    </w:p>
    <w:p w14:paraId="63AA4AD1" w14:textId="77777777" w:rsidR="00B852B1" w:rsidRPr="00BD3C60" w:rsidRDefault="00B852B1" w:rsidP="00BD3C60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B852B1" w:rsidRPr="00BD3C60" w:rsidSect="00124D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77A"/>
    <w:multiLevelType w:val="multilevel"/>
    <w:tmpl w:val="4C68A21E"/>
    <w:lvl w:ilvl="0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5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7033832"/>
    <w:multiLevelType w:val="hybridMultilevel"/>
    <w:tmpl w:val="14D0F77C"/>
    <w:lvl w:ilvl="0" w:tplc="08D4FBFA">
      <w:start w:val="1"/>
      <w:numFmt w:val="decimal"/>
      <w:lvlText w:val="%1."/>
      <w:lvlJc w:val="left"/>
      <w:pPr>
        <w:ind w:left="1300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069EE">
      <w:numFmt w:val="bullet"/>
      <w:lvlText w:val="•"/>
      <w:lvlJc w:val="left"/>
      <w:pPr>
        <w:ind w:left="2190" w:hanging="288"/>
      </w:pPr>
      <w:rPr>
        <w:rFonts w:hint="default"/>
        <w:lang w:val="ru-RU" w:eastAsia="en-US" w:bidi="ar-SA"/>
      </w:rPr>
    </w:lvl>
    <w:lvl w:ilvl="2" w:tplc="5A4EC578">
      <w:numFmt w:val="bullet"/>
      <w:lvlText w:val="•"/>
      <w:lvlJc w:val="left"/>
      <w:pPr>
        <w:ind w:left="3081" w:hanging="288"/>
      </w:pPr>
      <w:rPr>
        <w:rFonts w:hint="default"/>
        <w:lang w:val="ru-RU" w:eastAsia="en-US" w:bidi="ar-SA"/>
      </w:rPr>
    </w:lvl>
    <w:lvl w:ilvl="3" w:tplc="2A8A4424">
      <w:numFmt w:val="bullet"/>
      <w:lvlText w:val="•"/>
      <w:lvlJc w:val="left"/>
      <w:pPr>
        <w:ind w:left="3971" w:hanging="288"/>
      </w:pPr>
      <w:rPr>
        <w:rFonts w:hint="default"/>
        <w:lang w:val="ru-RU" w:eastAsia="en-US" w:bidi="ar-SA"/>
      </w:rPr>
    </w:lvl>
    <w:lvl w:ilvl="4" w:tplc="6CBC0508">
      <w:numFmt w:val="bullet"/>
      <w:lvlText w:val="•"/>
      <w:lvlJc w:val="left"/>
      <w:pPr>
        <w:ind w:left="4862" w:hanging="288"/>
      </w:pPr>
      <w:rPr>
        <w:rFonts w:hint="default"/>
        <w:lang w:val="ru-RU" w:eastAsia="en-US" w:bidi="ar-SA"/>
      </w:rPr>
    </w:lvl>
    <w:lvl w:ilvl="5" w:tplc="85DCB904">
      <w:numFmt w:val="bullet"/>
      <w:lvlText w:val="•"/>
      <w:lvlJc w:val="left"/>
      <w:pPr>
        <w:ind w:left="5753" w:hanging="288"/>
      </w:pPr>
      <w:rPr>
        <w:rFonts w:hint="default"/>
        <w:lang w:val="ru-RU" w:eastAsia="en-US" w:bidi="ar-SA"/>
      </w:rPr>
    </w:lvl>
    <w:lvl w:ilvl="6" w:tplc="773826C4">
      <w:numFmt w:val="bullet"/>
      <w:lvlText w:val="•"/>
      <w:lvlJc w:val="left"/>
      <w:pPr>
        <w:ind w:left="6643" w:hanging="288"/>
      </w:pPr>
      <w:rPr>
        <w:rFonts w:hint="default"/>
        <w:lang w:val="ru-RU" w:eastAsia="en-US" w:bidi="ar-SA"/>
      </w:rPr>
    </w:lvl>
    <w:lvl w:ilvl="7" w:tplc="91588B46">
      <w:numFmt w:val="bullet"/>
      <w:lvlText w:val="•"/>
      <w:lvlJc w:val="left"/>
      <w:pPr>
        <w:ind w:left="7534" w:hanging="288"/>
      </w:pPr>
      <w:rPr>
        <w:rFonts w:hint="default"/>
        <w:lang w:val="ru-RU" w:eastAsia="en-US" w:bidi="ar-SA"/>
      </w:rPr>
    </w:lvl>
    <w:lvl w:ilvl="8" w:tplc="61F8EA6C">
      <w:numFmt w:val="bullet"/>
      <w:lvlText w:val="•"/>
      <w:lvlJc w:val="left"/>
      <w:pPr>
        <w:ind w:left="8425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223D3C3A"/>
    <w:multiLevelType w:val="hybridMultilevel"/>
    <w:tmpl w:val="6D12EEC2"/>
    <w:lvl w:ilvl="0" w:tplc="1962151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868D20">
      <w:numFmt w:val="bullet"/>
      <w:lvlText w:val="•"/>
      <w:lvlJc w:val="left"/>
      <w:pPr>
        <w:ind w:left="1396" w:hanging="360"/>
      </w:pPr>
      <w:rPr>
        <w:lang w:val="ru-RU" w:eastAsia="en-US" w:bidi="ar-SA"/>
      </w:rPr>
    </w:lvl>
    <w:lvl w:ilvl="2" w:tplc="9FB0CED2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3" w:tplc="0E8A18E6">
      <w:numFmt w:val="bullet"/>
      <w:lvlText w:val="•"/>
      <w:lvlJc w:val="left"/>
      <w:pPr>
        <w:ind w:left="2549" w:hanging="360"/>
      </w:pPr>
      <w:rPr>
        <w:lang w:val="ru-RU" w:eastAsia="en-US" w:bidi="ar-SA"/>
      </w:rPr>
    </w:lvl>
    <w:lvl w:ilvl="4" w:tplc="A0F0C02C">
      <w:numFmt w:val="bullet"/>
      <w:lvlText w:val="•"/>
      <w:lvlJc w:val="left"/>
      <w:pPr>
        <w:ind w:left="3126" w:hanging="360"/>
      </w:pPr>
      <w:rPr>
        <w:lang w:val="ru-RU" w:eastAsia="en-US" w:bidi="ar-SA"/>
      </w:rPr>
    </w:lvl>
    <w:lvl w:ilvl="5" w:tplc="0512ED6C">
      <w:numFmt w:val="bullet"/>
      <w:lvlText w:val="•"/>
      <w:lvlJc w:val="left"/>
      <w:pPr>
        <w:ind w:left="3703" w:hanging="360"/>
      </w:pPr>
      <w:rPr>
        <w:lang w:val="ru-RU" w:eastAsia="en-US" w:bidi="ar-SA"/>
      </w:rPr>
    </w:lvl>
    <w:lvl w:ilvl="6" w:tplc="FE021CBE">
      <w:numFmt w:val="bullet"/>
      <w:lvlText w:val="•"/>
      <w:lvlJc w:val="left"/>
      <w:pPr>
        <w:ind w:left="4279" w:hanging="360"/>
      </w:pPr>
      <w:rPr>
        <w:lang w:val="ru-RU" w:eastAsia="en-US" w:bidi="ar-SA"/>
      </w:rPr>
    </w:lvl>
    <w:lvl w:ilvl="7" w:tplc="FF8C3DAE">
      <w:numFmt w:val="bullet"/>
      <w:lvlText w:val="•"/>
      <w:lvlJc w:val="left"/>
      <w:pPr>
        <w:ind w:left="4856" w:hanging="360"/>
      </w:pPr>
      <w:rPr>
        <w:lang w:val="ru-RU" w:eastAsia="en-US" w:bidi="ar-SA"/>
      </w:rPr>
    </w:lvl>
    <w:lvl w:ilvl="8" w:tplc="A3C07C50">
      <w:numFmt w:val="bullet"/>
      <w:lvlText w:val="•"/>
      <w:lvlJc w:val="left"/>
      <w:pPr>
        <w:ind w:left="5432" w:hanging="360"/>
      </w:pPr>
      <w:rPr>
        <w:lang w:val="ru-RU" w:eastAsia="en-US" w:bidi="ar-SA"/>
      </w:rPr>
    </w:lvl>
  </w:abstractNum>
  <w:abstractNum w:abstractNumId="3" w15:restartNumberingAfterBreak="0">
    <w:nsid w:val="23150D73"/>
    <w:multiLevelType w:val="hybridMultilevel"/>
    <w:tmpl w:val="EE80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130B"/>
    <w:multiLevelType w:val="hybridMultilevel"/>
    <w:tmpl w:val="A2121A28"/>
    <w:lvl w:ilvl="0" w:tplc="CEECDB84">
      <w:numFmt w:val="bullet"/>
      <w:lvlText w:val="–"/>
      <w:lvlJc w:val="left"/>
      <w:pPr>
        <w:ind w:left="3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EBCF6">
      <w:numFmt w:val="bullet"/>
      <w:lvlText w:val="-"/>
      <w:lvlJc w:val="left"/>
      <w:pPr>
        <w:ind w:left="1022" w:hanging="360"/>
      </w:pPr>
      <w:rPr>
        <w:w w:val="100"/>
        <w:lang w:val="ru-RU" w:eastAsia="en-US" w:bidi="ar-SA"/>
      </w:rPr>
    </w:lvl>
    <w:lvl w:ilvl="2" w:tplc="E09EA632">
      <w:numFmt w:val="bullet"/>
      <w:lvlText w:val="-"/>
      <w:lvlJc w:val="left"/>
      <w:pPr>
        <w:ind w:left="3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8FC25A6">
      <w:numFmt w:val="bullet"/>
      <w:lvlText w:val="•"/>
      <w:lvlJc w:val="left"/>
      <w:pPr>
        <w:ind w:left="3061" w:hanging="252"/>
      </w:pPr>
      <w:rPr>
        <w:lang w:val="ru-RU" w:eastAsia="en-US" w:bidi="ar-SA"/>
      </w:rPr>
    </w:lvl>
    <w:lvl w:ilvl="4" w:tplc="D256EE5C">
      <w:numFmt w:val="bullet"/>
      <w:lvlText w:val="•"/>
      <w:lvlJc w:val="left"/>
      <w:pPr>
        <w:ind w:left="4082" w:hanging="252"/>
      </w:pPr>
      <w:rPr>
        <w:lang w:val="ru-RU" w:eastAsia="en-US" w:bidi="ar-SA"/>
      </w:rPr>
    </w:lvl>
    <w:lvl w:ilvl="5" w:tplc="D2B05584">
      <w:numFmt w:val="bullet"/>
      <w:lvlText w:val="•"/>
      <w:lvlJc w:val="left"/>
      <w:pPr>
        <w:ind w:left="5102" w:hanging="252"/>
      </w:pPr>
      <w:rPr>
        <w:lang w:val="ru-RU" w:eastAsia="en-US" w:bidi="ar-SA"/>
      </w:rPr>
    </w:lvl>
    <w:lvl w:ilvl="6" w:tplc="29F2B634">
      <w:numFmt w:val="bullet"/>
      <w:lvlText w:val="•"/>
      <w:lvlJc w:val="left"/>
      <w:pPr>
        <w:ind w:left="6123" w:hanging="252"/>
      </w:pPr>
      <w:rPr>
        <w:lang w:val="ru-RU" w:eastAsia="en-US" w:bidi="ar-SA"/>
      </w:rPr>
    </w:lvl>
    <w:lvl w:ilvl="7" w:tplc="62EA18E4">
      <w:numFmt w:val="bullet"/>
      <w:lvlText w:val="•"/>
      <w:lvlJc w:val="left"/>
      <w:pPr>
        <w:ind w:left="7144" w:hanging="252"/>
      </w:pPr>
      <w:rPr>
        <w:lang w:val="ru-RU" w:eastAsia="en-US" w:bidi="ar-SA"/>
      </w:rPr>
    </w:lvl>
    <w:lvl w:ilvl="8" w:tplc="6040F288">
      <w:numFmt w:val="bullet"/>
      <w:lvlText w:val="•"/>
      <w:lvlJc w:val="left"/>
      <w:pPr>
        <w:ind w:left="8164" w:hanging="252"/>
      </w:pPr>
      <w:rPr>
        <w:lang w:val="ru-RU" w:eastAsia="en-US" w:bidi="ar-SA"/>
      </w:rPr>
    </w:lvl>
  </w:abstractNum>
  <w:abstractNum w:abstractNumId="5" w15:restartNumberingAfterBreak="0">
    <w:nsid w:val="39792997"/>
    <w:multiLevelType w:val="hybridMultilevel"/>
    <w:tmpl w:val="994EC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C6E6C"/>
    <w:multiLevelType w:val="hybridMultilevel"/>
    <w:tmpl w:val="FD3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2EB5"/>
    <w:multiLevelType w:val="hybridMultilevel"/>
    <w:tmpl w:val="23AE3242"/>
    <w:lvl w:ilvl="0" w:tplc="7652AFF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3565F3"/>
    <w:multiLevelType w:val="hybridMultilevel"/>
    <w:tmpl w:val="3C1E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E7920"/>
    <w:multiLevelType w:val="multilevel"/>
    <w:tmpl w:val="17DCB418"/>
    <w:lvl w:ilvl="0">
      <w:start w:val="1"/>
      <w:numFmt w:val="decimal"/>
      <w:lvlText w:val="%1.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0" w:firstLine="0"/>
      </w:pPr>
    </w:lvl>
    <w:lvl w:ilvl="2">
      <w:numFmt w:val="decimal"/>
      <w:lvlText w:val=""/>
      <w:lvlJc w:val="left"/>
      <w:pPr>
        <w:ind w:left="20" w:firstLine="0"/>
      </w:pPr>
    </w:lvl>
    <w:lvl w:ilvl="3">
      <w:numFmt w:val="decimal"/>
      <w:lvlText w:val=""/>
      <w:lvlJc w:val="left"/>
      <w:pPr>
        <w:ind w:left="20" w:firstLine="0"/>
      </w:pPr>
    </w:lvl>
    <w:lvl w:ilvl="4">
      <w:numFmt w:val="decimal"/>
      <w:lvlText w:val=""/>
      <w:lvlJc w:val="left"/>
      <w:pPr>
        <w:ind w:left="20" w:firstLine="0"/>
      </w:pPr>
    </w:lvl>
    <w:lvl w:ilvl="5">
      <w:numFmt w:val="decimal"/>
      <w:lvlText w:val=""/>
      <w:lvlJc w:val="left"/>
      <w:pPr>
        <w:ind w:left="20" w:firstLine="0"/>
      </w:pPr>
    </w:lvl>
    <w:lvl w:ilvl="6">
      <w:numFmt w:val="decimal"/>
      <w:lvlText w:val=""/>
      <w:lvlJc w:val="left"/>
      <w:pPr>
        <w:ind w:left="20" w:firstLine="0"/>
      </w:pPr>
    </w:lvl>
    <w:lvl w:ilvl="7">
      <w:numFmt w:val="decimal"/>
      <w:lvlText w:val=""/>
      <w:lvlJc w:val="left"/>
      <w:pPr>
        <w:ind w:left="20" w:firstLine="0"/>
      </w:pPr>
    </w:lvl>
    <w:lvl w:ilvl="8">
      <w:numFmt w:val="decimal"/>
      <w:lvlText w:val=""/>
      <w:lvlJc w:val="left"/>
      <w:pPr>
        <w:ind w:left="20" w:firstLine="0"/>
      </w:pPr>
    </w:lvl>
  </w:abstractNum>
  <w:abstractNum w:abstractNumId="10" w15:restartNumberingAfterBreak="0">
    <w:nsid w:val="4C55293A"/>
    <w:multiLevelType w:val="hybridMultilevel"/>
    <w:tmpl w:val="092E72B6"/>
    <w:lvl w:ilvl="0" w:tplc="6FCEA0A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BB590C"/>
    <w:multiLevelType w:val="multilevel"/>
    <w:tmpl w:val="6498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874A7B"/>
    <w:multiLevelType w:val="hybridMultilevel"/>
    <w:tmpl w:val="EEA4C97A"/>
    <w:lvl w:ilvl="0" w:tplc="0AC8077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784593"/>
    <w:multiLevelType w:val="multilevel"/>
    <w:tmpl w:val="EEA4C9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970096"/>
    <w:multiLevelType w:val="hybridMultilevel"/>
    <w:tmpl w:val="5310DED0"/>
    <w:lvl w:ilvl="0" w:tplc="59883276">
      <w:start w:val="1"/>
      <w:numFmt w:val="decimal"/>
      <w:lvlText w:val="%1."/>
      <w:lvlJc w:val="left"/>
      <w:pPr>
        <w:ind w:left="30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70AD5A">
      <w:numFmt w:val="bullet"/>
      <w:lvlText w:val="-"/>
      <w:lvlJc w:val="left"/>
      <w:pPr>
        <w:ind w:left="1655" w:hanging="35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C0109C12">
      <w:numFmt w:val="bullet"/>
      <w:lvlText w:val="•"/>
      <w:lvlJc w:val="left"/>
      <w:pPr>
        <w:ind w:left="1740" w:hanging="358"/>
      </w:pPr>
      <w:rPr>
        <w:lang w:val="ru-RU" w:eastAsia="en-US" w:bidi="ar-SA"/>
      </w:rPr>
    </w:lvl>
    <w:lvl w:ilvl="3" w:tplc="FEF4874E">
      <w:numFmt w:val="bullet"/>
      <w:lvlText w:val="•"/>
      <w:lvlJc w:val="left"/>
      <w:pPr>
        <w:ind w:left="2798" w:hanging="358"/>
      </w:pPr>
      <w:rPr>
        <w:lang w:val="ru-RU" w:eastAsia="en-US" w:bidi="ar-SA"/>
      </w:rPr>
    </w:lvl>
    <w:lvl w:ilvl="4" w:tplc="5BCC150A">
      <w:numFmt w:val="bullet"/>
      <w:lvlText w:val="•"/>
      <w:lvlJc w:val="left"/>
      <w:pPr>
        <w:ind w:left="3856" w:hanging="358"/>
      </w:pPr>
      <w:rPr>
        <w:lang w:val="ru-RU" w:eastAsia="en-US" w:bidi="ar-SA"/>
      </w:rPr>
    </w:lvl>
    <w:lvl w:ilvl="5" w:tplc="A51CC856">
      <w:numFmt w:val="bullet"/>
      <w:lvlText w:val="•"/>
      <w:lvlJc w:val="left"/>
      <w:pPr>
        <w:ind w:left="4914" w:hanging="358"/>
      </w:pPr>
      <w:rPr>
        <w:lang w:val="ru-RU" w:eastAsia="en-US" w:bidi="ar-SA"/>
      </w:rPr>
    </w:lvl>
    <w:lvl w:ilvl="6" w:tplc="1BD2B352">
      <w:numFmt w:val="bullet"/>
      <w:lvlText w:val="•"/>
      <w:lvlJc w:val="left"/>
      <w:pPr>
        <w:ind w:left="5973" w:hanging="358"/>
      </w:pPr>
      <w:rPr>
        <w:lang w:val="ru-RU" w:eastAsia="en-US" w:bidi="ar-SA"/>
      </w:rPr>
    </w:lvl>
    <w:lvl w:ilvl="7" w:tplc="054EF884">
      <w:numFmt w:val="bullet"/>
      <w:lvlText w:val="•"/>
      <w:lvlJc w:val="left"/>
      <w:pPr>
        <w:ind w:left="7031" w:hanging="358"/>
      </w:pPr>
      <w:rPr>
        <w:lang w:val="ru-RU" w:eastAsia="en-US" w:bidi="ar-SA"/>
      </w:rPr>
    </w:lvl>
    <w:lvl w:ilvl="8" w:tplc="8E640130">
      <w:numFmt w:val="bullet"/>
      <w:lvlText w:val="•"/>
      <w:lvlJc w:val="left"/>
      <w:pPr>
        <w:ind w:left="8089" w:hanging="358"/>
      </w:pPr>
      <w:rPr>
        <w:lang w:val="ru-RU" w:eastAsia="en-US" w:bidi="ar-SA"/>
      </w:rPr>
    </w:lvl>
  </w:abstractNum>
  <w:abstractNum w:abstractNumId="15" w15:restartNumberingAfterBreak="0">
    <w:nsid w:val="63877FC5"/>
    <w:multiLevelType w:val="hybridMultilevel"/>
    <w:tmpl w:val="517EE7E2"/>
    <w:lvl w:ilvl="0" w:tplc="972262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A61580"/>
    <w:multiLevelType w:val="multilevel"/>
    <w:tmpl w:val="035072C0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28" w:hanging="720"/>
      </w:p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3268" w:hanging="1080"/>
      </w:pPr>
    </w:lvl>
    <w:lvl w:ilvl="4">
      <w:start w:val="1"/>
      <w:numFmt w:val="decimal"/>
      <w:isLgl/>
      <w:lvlText w:val="%1.%2.%3.%4.%5."/>
      <w:lvlJc w:val="left"/>
      <w:pPr>
        <w:ind w:left="3808" w:hanging="1080"/>
      </w:pPr>
    </w:lvl>
    <w:lvl w:ilvl="5">
      <w:start w:val="1"/>
      <w:numFmt w:val="decimal"/>
      <w:isLgl/>
      <w:lvlText w:val="%1.%2.%3.%4.%5.%6."/>
      <w:lvlJc w:val="left"/>
      <w:pPr>
        <w:ind w:left="4708" w:hanging="1440"/>
      </w:pPr>
    </w:lvl>
    <w:lvl w:ilvl="6">
      <w:start w:val="1"/>
      <w:numFmt w:val="decimal"/>
      <w:isLgl/>
      <w:lvlText w:val="%1.%2.%3.%4.%5.%6.%7."/>
      <w:lvlJc w:val="left"/>
      <w:pPr>
        <w:ind w:left="5608" w:hanging="1800"/>
      </w:pPr>
    </w:lvl>
    <w:lvl w:ilvl="7">
      <w:start w:val="1"/>
      <w:numFmt w:val="decimal"/>
      <w:isLgl/>
      <w:lvlText w:val="%1.%2.%3.%4.%5.%6.%7.%8."/>
      <w:lvlJc w:val="left"/>
      <w:pPr>
        <w:ind w:left="6148" w:hanging="1800"/>
      </w:p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</w:lvl>
  </w:abstractNum>
  <w:abstractNum w:abstractNumId="17" w15:restartNumberingAfterBreak="0">
    <w:nsid w:val="72613F77"/>
    <w:multiLevelType w:val="hybridMultilevel"/>
    <w:tmpl w:val="E1AE67FE"/>
    <w:lvl w:ilvl="0" w:tplc="DC40FEB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F10961C">
      <w:numFmt w:val="bullet"/>
      <w:lvlText w:val="•"/>
      <w:lvlJc w:val="left"/>
      <w:pPr>
        <w:ind w:left="2190" w:hanging="281"/>
      </w:pPr>
      <w:rPr>
        <w:lang w:val="ru-RU" w:eastAsia="en-US" w:bidi="ar-SA"/>
      </w:rPr>
    </w:lvl>
    <w:lvl w:ilvl="2" w:tplc="3AB6C678">
      <w:numFmt w:val="bullet"/>
      <w:lvlText w:val="•"/>
      <w:lvlJc w:val="left"/>
      <w:pPr>
        <w:ind w:left="3081" w:hanging="281"/>
      </w:pPr>
      <w:rPr>
        <w:lang w:val="ru-RU" w:eastAsia="en-US" w:bidi="ar-SA"/>
      </w:rPr>
    </w:lvl>
    <w:lvl w:ilvl="3" w:tplc="65E467A8">
      <w:numFmt w:val="bullet"/>
      <w:lvlText w:val="•"/>
      <w:lvlJc w:val="left"/>
      <w:pPr>
        <w:ind w:left="3971" w:hanging="281"/>
      </w:pPr>
      <w:rPr>
        <w:lang w:val="ru-RU" w:eastAsia="en-US" w:bidi="ar-SA"/>
      </w:rPr>
    </w:lvl>
    <w:lvl w:ilvl="4" w:tplc="F3D4AEEA">
      <w:numFmt w:val="bullet"/>
      <w:lvlText w:val="•"/>
      <w:lvlJc w:val="left"/>
      <w:pPr>
        <w:ind w:left="4862" w:hanging="281"/>
      </w:pPr>
      <w:rPr>
        <w:lang w:val="ru-RU" w:eastAsia="en-US" w:bidi="ar-SA"/>
      </w:rPr>
    </w:lvl>
    <w:lvl w:ilvl="5" w:tplc="BF4EC906">
      <w:numFmt w:val="bullet"/>
      <w:lvlText w:val="•"/>
      <w:lvlJc w:val="left"/>
      <w:pPr>
        <w:ind w:left="5753" w:hanging="281"/>
      </w:pPr>
      <w:rPr>
        <w:lang w:val="ru-RU" w:eastAsia="en-US" w:bidi="ar-SA"/>
      </w:rPr>
    </w:lvl>
    <w:lvl w:ilvl="6" w:tplc="9EA83772">
      <w:numFmt w:val="bullet"/>
      <w:lvlText w:val="•"/>
      <w:lvlJc w:val="left"/>
      <w:pPr>
        <w:ind w:left="6643" w:hanging="281"/>
      </w:pPr>
      <w:rPr>
        <w:lang w:val="ru-RU" w:eastAsia="en-US" w:bidi="ar-SA"/>
      </w:rPr>
    </w:lvl>
    <w:lvl w:ilvl="7" w:tplc="620494EC">
      <w:numFmt w:val="bullet"/>
      <w:lvlText w:val="•"/>
      <w:lvlJc w:val="left"/>
      <w:pPr>
        <w:ind w:left="7534" w:hanging="281"/>
      </w:pPr>
      <w:rPr>
        <w:lang w:val="ru-RU" w:eastAsia="en-US" w:bidi="ar-SA"/>
      </w:rPr>
    </w:lvl>
    <w:lvl w:ilvl="8" w:tplc="9BA0EF72">
      <w:numFmt w:val="bullet"/>
      <w:lvlText w:val="•"/>
      <w:lvlJc w:val="left"/>
      <w:pPr>
        <w:ind w:left="8425" w:hanging="281"/>
      </w:pPr>
      <w:rPr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3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D4"/>
    <w:rsid w:val="00021A1C"/>
    <w:rsid w:val="00022172"/>
    <w:rsid w:val="000255BB"/>
    <w:rsid w:val="0002793B"/>
    <w:rsid w:val="0003567C"/>
    <w:rsid w:val="000360D5"/>
    <w:rsid w:val="00041F82"/>
    <w:rsid w:val="000703A6"/>
    <w:rsid w:val="0008681C"/>
    <w:rsid w:val="00090648"/>
    <w:rsid w:val="000921D4"/>
    <w:rsid w:val="000B0503"/>
    <w:rsid w:val="000B1DB3"/>
    <w:rsid w:val="000B44F7"/>
    <w:rsid w:val="000E0335"/>
    <w:rsid w:val="000F041D"/>
    <w:rsid w:val="000F6B02"/>
    <w:rsid w:val="00100A09"/>
    <w:rsid w:val="00124D91"/>
    <w:rsid w:val="001511C9"/>
    <w:rsid w:val="001535CD"/>
    <w:rsid w:val="00164E6D"/>
    <w:rsid w:val="00165123"/>
    <w:rsid w:val="00170EF6"/>
    <w:rsid w:val="00192D1B"/>
    <w:rsid w:val="001A226C"/>
    <w:rsid w:val="001B355C"/>
    <w:rsid w:val="001B6250"/>
    <w:rsid w:val="001F73D3"/>
    <w:rsid w:val="00207B65"/>
    <w:rsid w:val="00226886"/>
    <w:rsid w:val="0024084F"/>
    <w:rsid w:val="00240909"/>
    <w:rsid w:val="002616F8"/>
    <w:rsid w:val="00272225"/>
    <w:rsid w:val="00292EFF"/>
    <w:rsid w:val="002963E6"/>
    <w:rsid w:val="002A6B4E"/>
    <w:rsid w:val="002B0CBC"/>
    <w:rsid w:val="002D5826"/>
    <w:rsid w:val="00325401"/>
    <w:rsid w:val="003351CF"/>
    <w:rsid w:val="00361B99"/>
    <w:rsid w:val="00366623"/>
    <w:rsid w:val="00380688"/>
    <w:rsid w:val="003847AF"/>
    <w:rsid w:val="00387D9F"/>
    <w:rsid w:val="00395466"/>
    <w:rsid w:val="003A4A49"/>
    <w:rsid w:val="0041196F"/>
    <w:rsid w:val="00465797"/>
    <w:rsid w:val="0049134D"/>
    <w:rsid w:val="004A6132"/>
    <w:rsid w:val="004A617A"/>
    <w:rsid w:val="004B3D6A"/>
    <w:rsid w:val="004B6AFB"/>
    <w:rsid w:val="004B7936"/>
    <w:rsid w:val="004C2502"/>
    <w:rsid w:val="004D0324"/>
    <w:rsid w:val="004D3EE9"/>
    <w:rsid w:val="004D5AB8"/>
    <w:rsid w:val="004E0563"/>
    <w:rsid w:val="004E1431"/>
    <w:rsid w:val="004F48B2"/>
    <w:rsid w:val="005038DF"/>
    <w:rsid w:val="00507974"/>
    <w:rsid w:val="00526BA0"/>
    <w:rsid w:val="00562A38"/>
    <w:rsid w:val="00591C76"/>
    <w:rsid w:val="005A5082"/>
    <w:rsid w:val="005B5B6B"/>
    <w:rsid w:val="005C0FB2"/>
    <w:rsid w:val="005F152C"/>
    <w:rsid w:val="00603FE2"/>
    <w:rsid w:val="006214DC"/>
    <w:rsid w:val="00621740"/>
    <w:rsid w:val="00621A2E"/>
    <w:rsid w:val="00651275"/>
    <w:rsid w:val="006B4D7D"/>
    <w:rsid w:val="006C26E6"/>
    <w:rsid w:val="006F3C13"/>
    <w:rsid w:val="0070618A"/>
    <w:rsid w:val="007068DC"/>
    <w:rsid w:val="007230F9"/>
    <w:rsid w:val="007424D3"/>
    <w:rsid w:val="0075024E"/>
    <w:rsid w:val="00753E0B"/>
    <w:rsid w:val="00754A4F"/>
    <w:rsid w:val="007745C2"/>
    <w:rsid w:val="007B6968"/>
    <w:rsid w:val="007F1448"/>
    <w:rsid w:val="007F483C"/>
    <w:rsid w:val="007F4B8C"/>
    <w:rsid w:val="00802AFB"/>
    <w:rsid w:val="00803456"/>
    <w:rsid w:val="008045F3"/>
    <w:rsid w:val="0080558B"/>
    <w:rsid w:val="008122A3"/>
    <w:rsid w:val="00812338"/>
    <w:rsid w:val="00832A97"/>
    <w:rsid w:val="008606AF"/>
    <w:rsid w:val="00875A33"/>
    <w:rsid w:val="0088643D"/>
    <w:rsid w:val="008A4CAD"/>
    <w:rsid w:val="008B0AE4"/>
    <w:rsid w:val="008B1F54"/>
    <w:rsid w:val="008B4146"/>
    <w:rsid w:val="008C78E4"/>
    <w:rsid w:val="008D1FA3"/>
    <w:rsid w:val="008E381A"/>
    <w:rsid w:val="008F722C"/>
    <w:rsid w:val="0092035C"/>
    <w:rsid w:val="0092084F"/>
    <w:rsid w:val="00967C31"/>
    <w:rsid w:val="00971664"/>
    <w:rsid w:val="00981E9A"/>
    <w:rsid w:val="00995161"/>
    <w:rsid w:val="009959AB"/>
    <w:rsid w:val="009D0888"/>
    <w:rsid w:val="009D3CB0"/>
    <w:rsid w:val="009E3403"/>
    <w:rsid w:val="009F2699"/>
    <w:rsid w:val="00A113C1"/>
    <w:rsid w:val="00A113D0"/>
    <w:rsid w:val="00A1530F"/>
    <w:rsid w:val="00A32F05"/>
    <w:rsid w:val="00A35C3B"/>
    <w:rsid w:val="00A769B5"/>
    <w:rsid w:val="00A84150"/>
    <w:rsid w:val="00A87420"/>
    <w:rsid w:val="00A92286"/>
    <w:rsid w:val="00AB65F2"/>
    <w:rsid w:val="00AE22CA"/>
    <w:rsid w:val="00AE2FDD"/>
    <w:rsid w:val="00B01288"/>
    <w:rsid w:val="00B06CDE"/>
    <w:rsid w:val="00B21C1C"/>
    <w:rsid w:val="00B2764A"/>
    <w:rsid w:val="00B305A2"/>
    <w:rsid w:val="00B41A10"/>
    <w:rsid w:val="00B671F1"/>
    <w:rsid w:val="00B80D66"/>
    <w:rsid w:val="00B852B1"/>
    <w:rsid w:val="00B86835"/>
    <w:rsid w:val="00BB584E"/>
    <w:rsid w:val="00BB5895"/>
    <w:rsid w:val="00BC1522"/>
    <w:rsid w:val="00BD3C60"/>
    <w:rsid w:val="00C13E3D"/>
    <w:rsid w:val="00C145B7"/>
    <w:rsid w:val="00C1582F"/>
    <w:rsid w:val="00C16DF3"/>
    <w:rsid w:val="00C44741"/>
    <w:rsid w:val="00C60513"/>
    <w:rsid w:val="00C7212E"/>
    <w:rsid w:val="00C7757C"/>
    <w:rsid w:val="00CB4657"/>
    <w:rsid w:val="00CC088F"/>
    <w:rsid w:val="00CE57A7"/>
    <w:rsid w:val="00D103CA"/>
    <w:rsid w:val="00D446F7"/>
    <w:rsid w:val="00D613AE"/>
    <w:rsid w:val="00D635DC"/>
    <w:rsid w:val="00D64011"/>
    <w:rsid w:val="00D70BC2"/>
    <w:rsid w:val="00D91A74"/>
    <w:rsid w:val="00D9581B"/>
    <w:rsid w:val="00D9634B"/>
    <w:rsid w:val="00DB544B"/>
    <w:rsid w:val="00DC0B85"/>
    <w:rsid w:val="00DC2253"/>
    <w:rsid w:val="00DF5F07"/>
    <w:rsid w:val="00DF685C"/>
    <w:rsid w:val="00E05207"/>
    <w:rsid w:val="00E13ECE"/>
    <w:rsid w:val="00E64059"/>
    <w:rsid w:val="00E73DEA"/>
    <w:rsid w:val="00E945F2"/>
    <w:rsid w:val="00E9763F"/>
    <w:rsid w:val="00EA3F5D"/>
    <w:rsid w:val="00EB5835"/>
    <w:rsid w:val="00EC5FB0"/>
    <w:rsid w:val="00EC64F6"/>
    <w:rsid w:val="00EC7D47"/>
    <w:rsid w:val="00ED2D4C"/>
    <w:rsid w:val="00ED3D11"/>
    <w:rsid w:val="00F24904"/>
    <w:rsid w:val="00F3185E"/>
    <w:rsid w:val="00F42F95"/>
    <w:rsid w:val="00F438FA"/>
    <w:rsid w:val="00F52137"/>
    <w:rsid w:val="00F560FD"/>
    <w:rsid w:val="00F775C1"/>
    <w:rsid w:val="00F8625C"/>
    <w:rsid w:val="00F87E6B"/>
    <w:rsid w:val="00F96050"/>
    <w:rsid w:val="00FB0966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45D1"/>
  <w15:docId w15:val="{A70B71DF-7229-410A-BB06-0F7E830A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04"/>
    <w:pPr>
      <w:widowControl w:val="0"/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305A2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qFormat/>
    <w:rsid w:val="00F24904"/>
    <w:pPr>
      <w:keepNext/>
      <w:keepLines/>
      <w:widowControl/>
      <w:spacing w:before="40" w:after="0" w:line="259" w:lineRule="auto"/>
      <w:outlineLvl w:val="1"/>
    </w:pPr>
    <w:rPr>
      <w:color w:val="2F5496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4904"/>
    <w:rPr>
      <w:rFonts w:ascii="Calibri" w:eastAsia="Calibri" w:hAnsi="Calibri" w:cs="Calibri"/>
      <w:color w:val="2F5496"/>
      <w:sz w:val="26"/>
      <w:szCs w:val="26"/>
      <w:lang w:eastAsia="zh-CN" w:bidi="hi-IN"/>
    </w:rPr>
  </w:style>
  <w:style w:type="paragraph" w:customStyle="1" w:styleId="Style19">
    <w:name w:val="Style19"/>
    <w:basedOn w:val="a"/>
    <w:rsid w:val="00F24904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4">
    <w:name w:val="No Spacing"/>
    <w:uiPriority w:val="1"/>
    <w:qFormat/>
    <w:rsid w:val="00F24904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F24904"/>
    <w:pPr>
      <w:spacing w:after="120"/>
    </w:pPr>
    <w:rPr>
      <w:rFonts w:cs="Mangal"/>
      <w:szCs w:val="20"/>
    </w:rPr>
  </w:style>
  <w:style w:type="character" w:customStyle="1" w:styleId="a5">
    <w:name w:val="Основной текст Знак"/>
    <w:basedOn w:val="a1"/>
    <w:link w:val="a0"/>
    <w:uiPriority w:val="99"/>
    <w:semiHidden/>
    <w:rsid w:val="00F24904"/>
    <w:rPr>
      <w:rFonts w:ascii="Calibri" w:eastAsia="Calibri" w:hAnsi="Calibri" w:cs="Mangal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uiPriority w:val="9"/>
    <w:rsid w:val="00B305A2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a6">
    <w:name w:val="Основной текст_"/>
    <w:basedOn w:val="a1"/>
    <w:link w:val="4"/>
    <w:locked/>
    <w:rsid w:val="00B30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B305A2"/>
    <w:pPr>
      <w:shd w:val="clear" w:color="auto" w:fill="FFFFFF"/>
      <w:suppressAutoHyphens w:val="0"/>
      <w:spacing w:after="0" w:line="322" w:lineRule="exact"/>
      <w:ind w:hanging="140"/>
      <w:jc w:val="both"/>
    </w:pPr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paragraph" w:customStyle="1" w:styleId="Style17">
    <w:name w:val="Style17"/>
    <w:basedOn w:val="a"/>
    <w:uiPriority w:val="99"/>
    <w:rsid w:val="0092084F"/>
    <w:pPr>
      <w:suppressAutoHyphens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yle6">
    <w:name w:val="Style6"/>
    <w:basedOn w:val="a"/>
    <w:rsid w:val="0092084F"/>
    <w:pPr>
      <w:suppressAutoHyphens w:val="0"/>
      <w:autoSpaceDE w:val="0"/>
      <w:autoSpaceDN w:val="0"/>
      <w:adjustRightInd w:val="0"/>
      <w:spacing w:after="0" w:line="27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ntStyle102">
    <w:name w:val="Font Style102"/>
    <w:uiPriority w:val="99"/>
    <w:rsid w:val="0092084F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92084F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5">
    <w:name w:val="Основной текст (5)_"/>
    <w:link w:val="50"/>
    <w:locked/>
    <w:rsid w:val="00DF685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685C"/>
    <w:pPr>
      <w:widowControl/>
      <w:shd w:val="clear" w:color="auto" w:fill="FFFFFF"/>
      <w:suppressAutoHyphens w:val="0"/>
      <w:spacing w:line="226" w:lineRule="exact"/>
      <w:ind w:hanging="140"/>
      <w:jc w:val="both"/>
    </w:pPr>
    <w:rPr>
      <w:rFonts w:asciiTheme="minorHAnsi" w:eastAsiaTheme="minorHAnsi" w:hAnsiTheme="minorHAnsi" w:cstheme="minorBidi"/>
      <w:shd w:val="clear" w:color="auto" w:fill="FFFFFF"/>
      <w:lang w:eastAsia="en-US" w:bidi="ar-SA"/>
    </w:rPr>
  </w:style>
  <w:style w:type="paragraph" w:styleId="a7">
    <w:name w:val="List Paragraph"/>
    <w:basedOn w:val="a"/>
    <w:uiPriority w:val="1"/>
    <w:qFormat/>
    <w:rsid w:val="00DF685C"/>
    <w:pPr>
      <w:ind w:left="720"/>
      <w:contextualSpacing/>
    </w:pPr>
    <w:rPr>
      <w:rFonts w:cs="Mangal"/>
      <w:szCs w:val="20"/>
    </w:rPr>
  </w:style>
  <w:style w:type="table" w:styleId="a8">
    <w:name w:val="Table Grid"/>
    <w:basedOn w:val="a2"/>
    <w:uiPriority w:val="39"/>
    <w:rsid w:val="00027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671F1"/>
    <w:pPr>
      <w:suppressAutoHyphens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 w:bidi="ar-SA"/>
    </w:rPr>
  </w:style>
  <w:style w:type="table" w:customStyle="1" w:styleId="TableNormal">
    <w:name w:val="Table Normal"/>
    <w:uiPriority w:val="2"/>
    <w:semiHidden/>
    <w:qFormat/>
    <w:rsid w:val="00B671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DD7E-3890-4FDD-ADA4-6238193C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 Зевакова</cp:lastModifiedBy>
  <cp:revision>22</cp:revision>
  <dcterms:created xsi:type="dcterms:W3CDTF">2024-09-25T12:34:00Z</dcterms:created>
  <dcterms:modified xsi:type="dcterms:W3CDTF">2025-05-26T07:52:00Z</dcterms:modified>
</cp:coreProperties>
</file>