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4" w:rsidRDefault="00526264" w:rsidP="00526264">
      <w:pPr>
        <w:widowControl w:val="0"/>
        <w:autoSpaceDE w:val="0"/>
        <w:autoSpaceDN w:val="0"/>
        <w:spacing w:after="0" w:line="240" w:lineRule="auto"/>
        <w:ind w:left="109" w:right="9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6264">
        <w:rPr>
          <w:rFonts w:ascii="Times New Roman" w:eastAsia="Times New Roman" w:hAnsi="Times New Roman" w:cs="Times New Roman"/>
          <w:b/>
          <w:sz w:val="24"/>
        </w:rPr>
        <w:t>Аннотация к рабочей программе учебного предмета «Математика»</w:t>
      </w:r>
    </w:p>
    <w:p w:rsidR="00526264" w:rsidRPr="00526264" w:rsidRDefault="00526264" w:rsidP="00526264">
      <w:pPr>
        <w:widowControl w:val="0"/>
        <w:autoSpaceDE w:val="0"/>
        <w:autoSpaceDN w:val="0"/>
        <w:spacing w:after="0" w:line="240" w:lineRule="auto"/>
        <w:ind w:left="109" w:right="9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200EE" w:rsidRDefault="00B200EE" w:rsidP="00526264">
      <w:pPr>
        <w:widowControl w:val="0"/>
        <w:autoSpaceDE w:val="0"/>
        <w:autoSpaceDN w:val="0"/>
        <w:spacing w:after="0" w:line="240" w:lineRule="auto"/>
        <w:ind w:left="109" w:right="97"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B200EE" w:rsidRPr="00254751" w:rsidRDefault="00B200EE" w:rsidP="00B20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751">
        <w:rPr>
          <w:rFonts w:ascii="Times New Roman" w:hAnsi="Times New Roman" w:cs="Times New Roman"/>
          <w:sz w:val="24"/>
          <w:szCs w:val="24"/>
        </w:rPr>
        <w:t>Рабочая программа по учебно</w:t>
      </w:r>
      <w:r>
        <w:rPr>
          <w:rFonts w:ascii="Times New Roman" w:hAnsi="Times New Roman" w:cs="Times New Roman"/>
          <w:sz w:val="24"/>
          <w:szCs w:val="24"/>
        </w:rPr>
        <w:t xml:space="preserve">му предмету «Математика»  </w:t>
      </w:r>
      <w:r w:rsidRPr="00254751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составлена на основе Требований к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 xml:space="preserve">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 xml:space="preserve">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254751">
        <w:rPr>
          <w:rFonts w:ascii="Times New Roman" w:hAnsi="Times New Roman" w:cs="Times New Roman"/>
          <w:sz w:val="24"/>
          <w:szCs w:val="24"/>
        </w:rPr>
        <w:t>образования</w:t>
      </w:r>
      <w:r w:rsidRPr="00254751">
        <w:rPr>
          <w:rFonts w:ascii="Times New Roman" w:hAnsi="Times New Roman" w:cs="Times New Roman"/>
          <w:sz w:val="24"/>
          <w:szCs w:val="24"/>
        </w:rPr>
        <w:tab/>
        <w:t>Федерального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4751">
        <w:rPr>
          <w:rFonts w:ascii="Times New Roman" w:hAnsi="Times New Roman" w:cs="Times New Roman"/>
          <w:sz w:val="24"/>
          <w:szCs w:val="24"/>
        </w:rPr>
        <w:t>начального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общего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начального общего образования, Федеральной рабочей программы по учебному</w:t>
      </w:r>
      <w:r>
        <w:rPr>
          <w:rFonts w:ascii="Times New Roman" w:hAnsi="Times New Roman" w:cs="Times New Roman"/>
          <w:sz w:val="24"/>
          <w:szCs w:val="24"/>
        </w:rPr>
        <w:t xml:space="preserve"> предмету «Математика</w:t>
      </w:r>
      <w:r w:rsidRPr="00254751">
        <w:rPr>
          <w:rFonts w:ascii="Times New Roman" w:hAnsi="Times New Roman" w:cs="Times New Roman"/>
          <w:sz w:val="24"/>
          <w:szCs w:val="24"/>
        </w:rPr>
        <w:t>», а также ориентирована на целевые приоритеты, сформулированные в федеральной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программе воспитания.</w:t>
      </w:r>
      <w:proofErr w:type="gramEnd"/>
    </w:p>
    <w:p w:rsidR="00526264" w:rsidRPr="00526264" w:rsidRDefault="00526264" w:rsidP="00526264">
      <w:pPr>
        <w:widowControl w:val="0"/>
        <w:autoSpaceDE w:val="0"/>
        <w:autoSpaceDN w:val="0"/>
        <w:spacing w:after="0" w:line="240" w:lineRule="auto"/>
        <w:ind w:left="109" w:right="97" w:firstLine="36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526264">
        <w:rPr>
          <w:rFonts w:ascii="Times New Roman" w:eastAsia="Times New Roman" w:hAnsi="Times New Roman" w:cs="Times New Roman"/>
          <w:sz w:val="24"/>
        </w:rPr>
        <w:t>Освоение начальных математических знаний — понимание значения величин и способов их измерения; использование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арифметических способов для разрешения сюжетных ситуаций; формирование умения решать учебные и практические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задачи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средствами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математики; работа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с алгоритмами выполнения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арифметических действий.</w:t>
      </w:r>
    </w:p>
    <w:p w:rsidR="00526264" w:rsidRPr="00526264" w:rsidRDefault="00526264" w:rsidP="00526264">
      <w:pPr>
        <w:widowControl w:val="0"/>
        <w:tabs>
          <w:tab w:val="left" w:pos="830"/>
        </w:tabs>
        <w:autoSpaceDE w:val="0"/>
        <w:autoSpaceDN w:val="0"/>
        <w:spacing w:before="2"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526264">
        <w:rPr>
          <w:rFonts w:ascii="Times New Roman" w:eastAsia="Times New Roman" w:hAnsi="Times New Roman" w:cs="Times New Roman"/>
          <w:sz w:val="24"/>
        </w:rPr>
        <w:t>Формирование функциональной математической грамотности младшего школьника, которая характеризуется наличием</w:t>
      </w:r>
      <w:r w:rsidRPr="0052626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у него опыта решения учебно-познавательных и учебно-практических задач, построенных на понимании и применении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математических отношений («часть-целое», «больше-меньше», «равно-неравно», «порядок»), смысла арифметических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действий,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зависимостей (работа, движение,</w:t>
      </w:r>
      <w:proofErr w:type="gramEnd"/>
      <w:r w:rsidRPr="00526264">
        <w:rPr>
          <w:rFonts w:ascii="Times New Roman" w:eastAsia="Times New Roman" w:hAnsi="Times New Roman" w:cs="Times New Roman"/>
          <w:sz w:val="24"/>
        </w:rPr>
        <w:t xml:space="preserve"> продолжительность события).</w:t>
      </w:r>
    </w:p>
    <w:p w:rsidR="00526264" w:rsidRPr="00526264" w:rsidRDefault="00526264" w:rsidP="00526264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526264">
        <w:rPr>
          <w:rFonts w:ascii="Times New Roman" w:eastAsia="Times New Roman" w:hAnsi="Times New Roman" w:cs="Times New Roman"/>
          <w:sz w:val="24"/>
        </w:rPr>
        <w:t>Обеспечение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математического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развития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младшего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школьника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—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формирование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способности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интеллектуальной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деятельности,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пространственного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воображения,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математической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речи;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умение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строить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рассуждения,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выбирать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аргументацию, различать верные (истинные) и неверные (ложные) утверждения, вести поиск информации (примеров,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оснований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для упорядочения, вариантов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и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др.).</w:t>
      </w:r>
      <w:proofErr w:type="gramEnd"/>
    </w:p>
    <w:p w:rsidR="00526264" w:rsidRPr="00526264" w:rsidRDefault="00526264" w:rsidP="00526264">
      <w:pPr>
        <w:widowControl w:val="0"/>
        <w:tabs>
          <w:tab w:val="left" w:pos="830"/>
        </w:tabs>
        <w:autoSpaceDE w:val="0"/>
        <w:autoSpaceDN w:val="0"/>
        <w:spacing w:before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526264">
        <w:rPr>
          <w:rFonts w:ascii="Times New Roman" w:eastAsia="Times New Roman" w:hAnsi="Times New Roman" w:cs="Times New Roman"/>
          <w:sz w:val="24"/>
        </w:rPr>
        <w:t>Становление учебно-познавательных мотивов и интереса к изучению математики и умственному труду; важнейших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качеств</w:t>
      </w:r>
      <w:r w:rsidRPr="0052626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интеллектуальной</w:t>
      </w:r>
      <w:r w:rsidRPr="0052626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деятельности:</w:t>
      </w:r>
      <w:r w:rsidRPr="0052626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теоретического</w:t>
      </w:r>
      <w:r w:rsidRPr="0052626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и</w:t>
      </w:r>
      <w:r w:rsidRPr="0052626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пространственного</w:t>
      </w:r>
      <w:r w:rsidRPr="0052626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мышления,</w:t>
      </w:r>
      <w:r w:rsidRPr="0052626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воображения,</w:t>
      </w:r>
      <w:r w:rsidRPr="0052626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математической</w:t>
      </w:r>
      <w:r w:rsidRPr="0052626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речи,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ориентировки в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математических терминах и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понятиях;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прочных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навыков</w:t>
      </w:r>
      <w:r w:rsidRPr="0052626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использования</w:t>
      </w:r>
      <w:r w:rsidRPr="0052626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математических</w:t>
      </w:r>
      <w:r w:rsidRPr="0052626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знаний</w:t>
      </w:r>
      <w:r w:rsidRPr="0052626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</w:t>
      </w:r>
      <w:r w:rsidRPr="0052626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повседневной</w:t>
      </w:r>
      <w:r w:rsidRPr="0052626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жизни.</w:t>
      </w:r>
    </w:p>
    <w:p w:rsidR="00526264" w:rsidRPr="00526264" w:rsidRDefault="00526264" w:rsidP="00526264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  <w:r w:rsidRPr="00526264">
        <w:rPr>
          <w:rFonts w:ascii="Times New Roman" w:eastAsia="Times New Roman" w:hAnsi="Times New Roman" w:cs="Times New Roman"/>
          <w:sz w:val="24"/>
        </w:rPr>
        <w:t>На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изучение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предмета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“Математика”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на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ступени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начального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общего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образования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отводится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540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часов:</w:t>
      </w:r>
    </w:p>
    <w:p w:rsidR="00526264" w:rsidRPr="00526264" w:rsidRDefault="00526264" w:rsidP="00526264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6264">
        <w:rPr>
          <w:rFonts w:ascii="Times New Roman" w:eastAsia="Times New Roman" w:hAnsi="Times New Roman" w:cs="Times New Roman"/>
          <w:sz w:val="24"/>
        </w:rPr>
        <w:t>1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класс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–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132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pacing w:val="116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(4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неделю);</w:t>
      </w:r>
    </w:p>
    <w:p w:rsidR="00526264" w:rsidRPr="00526264" w:rsidRDefault="00526264" w:rsidP="00526264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526264">
        <w:rPr>
          <w:rFonts w:ascii="Times New Roman" w:eastAsia="Times New Roman" w:hAnsi="Times New Roman" w:cs="Times New Roman"/>
          <w:sz w:val="24"/>
        </w:rPr>
        <w:t>2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класс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–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136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часов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(4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неделю);</w:t>
      </w:r>
    </w:p>
    <w:p w:rsidR="00526264" w:rsidRPr="00526264" w:rsidRDefault="00526264" w:rsidP="00526264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526264">
        <w:rPr>
          <w:rFonts w:ascii="Times New Roman" w:eastAsia="Times New Roman" w:hAnsi="Times New Roman" w:cs="Times New Roman"/>
          <w:sz w:val="24"/>
        </w:rPr>
        <w:t>3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класс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–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136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часов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(4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неделю);</w:t>
      </w:r>
    </w:p>
    <w:p w:rsidR="00311940" w:rsidRDefault="00526264" w:rsidP="00526264">
      <w:r w:rsidRPr="00526264">
        <w:rPr>
          <w:rFonts w:ascii="Times New Roman" w:eastAsia="Times New Roman" w:hAnsi="Times New Roman" w:cs="Times New Roman"/>
          <w:sz w:val="24"/>
        </w:rPr>
        <w:t>4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класс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–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136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часов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(4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неделю).</w:t>
      </w:r>
    </w:p>
    <w:sectPr w:rsidR="0031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2"/>
    <w:rsid w:val="00311940"/>
    <w:rsid w:val="00526264"/>
    <w:rsid w:val="009342F8"/>
    <w:rsid w:val="00AF6192"/>
    <w:rsid w:val="00B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2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2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5</cp:revision>
  <dcterms:created xsi:type="dcterms:W3CDTF">2023-09-27T19:36:00Z</dcterms:created>
  <dcterms:modified xsi:type="dcterms:W3CDTF">2023-09-30T19:30:00Z</dcterms:modified>
</cp:coreProperties>
</file>