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420F" w14:textId="77777777" w:rsidR="009E0176" w:rsidRPr="008F0F50" w:rsidRDefault="009E0176" w:rsidP="000035B8">
      <w:pPr>
        <w:spacing w:after="0" w:line="240" w:lineRule="auto"/>
        <w:ind w:left="116" w:right="-1" w:hanging="1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8F0F50">
        <w:rPr>
          <w:rFonts w:ascii="Arial" w:hAnsi="Arial" w:cs="Arial"/>
          <w:sz w:val="24"/>
          <w:szCs w:val="24"/>
          <w:lang w:val="ru-RU"/>
        </w:rPr>
        <w:t xml:space="preserve">Департамент Смоленской области по образованию и науке </w:t>
      </w:r>
    </w:p>
    <w:p w14:paraId="519FE967" w14:textId="77777777" w:rsidR="009E0176" w:rsidRPr="009E0176" w:rsidRDefault="009E0176" w:rsidP="000035B8">
      <w:pPr>
        <w:spacing w:after="0" w:line="240" w:lineRule="auto"/>
        <w:ind w:firstLine="0"/>
        <w:contextualSpacing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9E0176">
        <w:rPr>
          <w:rFonts w:ascii="Arial" w:hAnsi="Arial" w:cs="Arial"/>
          <w:sz w:val="24"/>
          <w:szCs w:val="24"/>
          <w:lang w:val="ru-RU"/>
        </w:rPr>
        <w:t xml:space="preserve">Муниципальное </w:t>
      </w:r>
      <w:proofErr w:type="gramStart"/>
      <w:r w:rsidRPr="009E0176">
        <w:rPr>
          <w:rFonts w:ascii="Arial" w:hAnsi="Arial" w:cs="Arial"/>
          <w:sz w:val="24"/>
          <w:szCs w:val="24"/>
          <w:lang w:val="ru-RU"/>
        </w:rPr>
        <w:t>бюджетное  общеобразовательное</w:t>
      </w:r>
      <w:proofErr w:type="gramEnd"/>
      <w:r w:rsidRPr="009E0176">
        <w:rPr>
          <w:rFonts w:ascii="Arial" w:hAnsi="Arial" w:cs="Arial"/>
          <w:sz w:val="24"/>
          <w:szCs w:val="24"/>
          <w:lang w:val="ru-RU"/>
        </w:rPr>
        <w:t xml:space="preserve"> учреждение</w:t>
      </w:r>
    </w:p>
    <w:p w14:paraId="7EC9F7D8" w14:textId="77777777" w:rsidR="009E0176" w:rsidRPr="009E0176" w:rsidRDefault="009E0176" w:rsidP="000035B8">
      <w:pPr>
        <w:spacing w:after="0" w:line="240" w:lineRule="auto"/>
        <w:ind w:left="116" w:right="154" w:hanging="1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567397">
        <w:rPr>
          <w:rFonts w:ascii="Arial" w:hAnsi="Arial" w:cs="Arial"/>
          <w:sz w:val="24"/>
          <w:szCs w:val="24"/>
          <w:lang w:val="ru-RU"/>
        </w:rPr>
        <w:t>«Средняя школа № 40» города Смоленска</w:t>
      </w:r>
    </w:p>
    <w:p w14:paraId="25361B19" w14:textId="77777777" w:rsidR="009E0176" w:rsidRPr="009E0176" w:rsidRDefault="009E0176" w:rsidP="000035B8">
      <w:pPr>
        <w:spacing w:after="0" w:line="240" w:lineRule="auto"/>
        <w:ind w:left="116" w:right="145" w:hanging="1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14:paraId="27BA4ADA" w14:textId="77777777" w:rsidR="009E0176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tbl>
      <w:tblPr>
        <w:tblW w:w="10657" w:type="dxa"/>
        <w:tblLook w:val="04A0" w:firstRow="1" w:lastRow="0" w:firstColumn="1" w:lastColumn="0" w:noHBand="0" w:noVBand="1"/>
      </w:tblPr>
      <w:tblGrid>
        <w:gridCol w:w="3709"/>
        <w:gridCol w:w="2778"/>
        <w:gridCol w:w="4170"/>
      </w:tblGrid>
      <w:tr w:rsidR="00C05C83" w:rsidRPr="00B104F8" w14:paraId="7D81467D" w14:textId="77777777" w:rsidTr="00B104F8">
        <w:tc>
          <w:tcPr>
            <w:tcW w:w="3709" w:type="dxa"/>
            <w:shd w:val="clear" w:color="auto" w:fill="auto"/>
          </w:tcPr>
          <w:p w14:paraId="30D64C96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04F8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Принята на заседании педагогического совета  </w:t>
            </w:r>
          </w:p>
          <w:p w14:paraId="2844E398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67397">
              <w:rPr>
                <w:rFonts w:ascii="Arial" w:hAnsi="Arial" w:cs="Arial"/>
                <w:sz w:val="24"/>
                <w:szCs w:val="24"/>
                <w:lang w:val="ru-RU"/>
              </w:rPr>
              <w:t>протокол № 8 от 31.05.2022 г.</w:t>
            </w:r>
          </w:p>
        </w:tc>
        <w:tc>
          <w:tcPr>
            <w:tcW w:w="2778" w:type="dxa"/>
            <w:shd w:val="clear" w:color="auto" w:fill="auto"/>
          </w:tcPr>
          <w:p w14:paraId="75DC1488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70" w:type="dxa"/>
            <w:shd w:val="clear" w:color="auto" w:fill="auto"/>
          </w:tcPr>
          <w:p w14:paraId="170CAF34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104F8">
              <w:rPr>
                <w:rFonts w:ascii="Arial" w:hAnsi="Arial" w:cs="Arial"/>
                <w:b/>
                <w:sz w:val="24"/>
                <w:szCs w:val="24"/>
                <w:lang w:val="ru-RU"/>
              </w:rPr>
              <w:t>Утверждаю:</w:t>
            </w:r>
          </w:p>
          <w:p w14:paraId="5CAA12DD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04F8">
              <w:rPr>
                <w:rFonts w:ascii="Arial" w:hAnsi="Arial" w:cs="Arial"/>
                <w:sz w:val="24"/>
                <w:szCs w:val="24"/>
                <w:lang w:val="ru-RU"/>
              </w:rPr>
              <w:t>Директор МБОУ «СШ № 40»</w:t>
            </w:r>
          </w:p>
          <w:p w14:paraId="03A2923D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67397">
              <w:rPr>
                <w:rFonts w:ascii="Arial" w:hAnsi="Arial" w:cs="Arial"/>
                <w:sz w:val="24"/>
                <w:szCs w:val="24"/>
                <w:lang w:val="ru-RU"/>
              </w:rPr>
              <w:t>_____________И.В. Новикова</w:t>
            </w:r>
          </w:p>
          <w:p w14:paraId="0ED0DB7F" w14:textId="77777777" w:rsidR="00C05C83" w:rsidRPr="00B104F8" w:rsidRDefault="00C05C83" w:rsidP="000035B8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104F8">
              <w:rPr>
                <w:rFonts w:ascii="Arial" w:hAnsi="Arial" w:cs="Arial"/>
                <w:sz w:val="24"/>
                <w:szCs w:val="24"/>
              </w:rPr>
              <w:t>Приказ</w:t>
            </w:r>
            <w:proofErr w:type="spellEnd"/>
            <w:r w:rsidRPr="00B104F8">
              <w:rPr>
                <w:rFonts w:ascii="Arial" w:hAnsi="Arial" w:cs="Arial"/>
                <w:sz w:val="24"/>
                <w:szCs w:val="24"/>
              </w:rPr>
              <w:t xml:space="preserve"> №_48/3 </w:t>
            </w:r>
            <w:proofErr w:type="spellStart"/>
            <w:r w:rsidRPr="00B104F8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B104F8">
              <w:rPr>
                <w:rFonts w:ascii="Arial" w:hAnsi="Arial" w:cs="Arial"/>
                <w:sz w:val="24"/>
                <w:szCs w:val="24"/>
              </w:rPr>
              <w:t xml:space="preserve"> 31.05.2022г.</w:t>
            </w:r>
          </w:p>
        </w:tc>
      </w:tr>
    </w:tbl>
    <w:p w14:paraId="637A21D1" w14:textId="77777777" w:rsidR="00C05C83" w:rsidRPr="008F0F50" w:rsidRDefault="00C05C83" w:rsidP="000035B8">
      <w:pPr>
        <w:spacing w:after="0" w:line="240" w:lineRule="auto"/>
        <w:ind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5F704B3B" w14:textId="77777777" w:rsidR="009E0176" w:rsidRPr="008F0F50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202FD62" w14:textId="77777777" w:rsidR="009E0176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77BF8877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09E344C8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6ED25065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1563252F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17964488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7ACFE1AE" w14:textId="77777777" w:rsidR="00C05C83" w:rsidRPr="008F0F50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1411CCF8" w14:textId="77777777" w:rsidR="009E0176" w:rsidRPr="008F0F50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9F10A35" w14:textId="77777777" w:rsidR="009E0176" w:rsidRPr="009D7271" w:rsidRDefault="009E0176" w:rsidP="000035B8">
      <w:pPr>
        <w:spacing w:after="0" w:line="240" w:lineRule="auto"/>
        <w:ind w:left="116" w:right="106" w:hanging="10"/>
        <w:contextualSpacing/>
        <w:jc w:val="center"/>
        <w:rPr>
          <w:rFonts w:ascii="Arial" w:hAnsi="Arial" w:cs="Arial"/>
          <w:b/>
          <w:color w:val="auto"/>
          <w:sz w:val="36"/>
          <w:szCs w:val="36"/>
          <w:lang w:val="ru-RU"/>
        </w:rPr>
      </w:pPr>
      <w:r w:rsidRPr="00C05C83">
        <w:rPr>
          <w:rFonts w:ascii="Arial" w:hAnsi="Arial" w:cs="Arial"/>
          <w:b/>
          <w:sz w:val="36"/>
          <w:szCs w:val="36"/>
          <w:lang w:val="ru-RU"/>
        </w:rPr>
        <w:t xml:space="preserve">Дополнительная общеобразовательная общеразвивающая </w:t>
      </w:r>
      <w:r w:rsidRPr="009D7271">
        <w:rPr>
          <w:rFonts w:ascii="Arial" w:hAnsi="Arial" w:cs="Arial"/>
          <w:b/>
          <w:sz w:val="36"/>
          <w:szCs w:val="36"/>
          <w:lang w:val="ru-RU"/>
        </w:rPr>
        <w:t xml:space="preserve">программа </w:t>
      </w:r>
      <w:r w:rsidR="009D7271" w:rsidRPr="00404A57">
        <w:rPr>
          <w:rFonts w:ascii="Arial" w:hAnsi="Arial" w:cs="Arial"/>
          <w:b/>
          <w:color w:val="auto"/>
          <w:sz w:val="36"/>
          <w:szCs w:val="36"/>
          <w:lang w:val="ru-RU"/>
        </w:rPr>
        <w:t>художественной</w:t>
      </w:r>
      <w:r w:rsidR="009831AA" w:rsidRPr="00404A57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 </w:t>
      </w:r>
      <w:r w:rsidR="009D7271" w:rsidRPr="00404A57">
        <w:rPr>
          <w:rFonts w:ascii="Arial" w:hAnsi="Arial" w:cs="Arial"/>
          <w:b/>
          <w:color w:val="auto"/>
          <w:sz w:val="36"/>
          <w:szCs w:val="36"/>
          <w:lang w:val="ru-RU"/>
        </w:rPr>
        <w:t>направленности</w:t>
      </w:r>
    </w:p>
    <w:p w14:paraId="7F214AFF" w14:textId="77777777" w:rsidR="009E0176" w:rsidRPr="00404A57" w:rsidRDefault="00404A57" w:rsidP="000035B8">
      <w:pPr>
        <w:spacing w:after="0" w:line="240" w:lineRule="auto"/>
        <w:ind w:left="116" w:right="147" w:hanging="10"/>
        <w:contextualSpacing/>
        <w:jc w:val="center"/>
        <w:rPr>
          <w:rFonts w:ascii="Arial" w:hAnsi="Arial" w:cs="Arial"/>
          <w:b/>
          <w:color w:val="auto"/>
          <w:sz w:val="36"/>
          <w:szCs w:val="36"/>
          <w:lang w:val="ru-RU"/>
        </w:rPr>
      </w:pPr>
      <w:r w:rsidRPr="00404A57">
        <w:rPr>
          <w:rFonts w:ascii="Arial" w:hAnsi="Arial" w:cs="Arial"/>
          <w:b/>
          <w:color w:val="auto"/>
          <w:sz w:val="36"/>
          <w:szCs w:val="36"/>
          <w:lang w:val="ru-RU"/>
        </w:rPr>
        <w:t>«Лира</w:t>
      </w:r>
      <w:r w:rsidR="009E0176" w:rsidRPr="00404A57">
        <w:rPr>
          <w:rFonts w:ascii="Arial" w:hAnsi="Arial" w:cs="Arial"/>
          <w:b/>
          <w:color w:val="auto"/>
          <w:sz w:val="36"/>
          <w:szCs w:val="36"/>
          <w:lang w:val="ru-RU"/>
        </w:rPr>
        <w:t xml:space="preserve">» </w:t>
      </w:r>
    </w:p>
    <w:p w14:paraId="3B471E3C" w14:textId="77777777" w:rsidR="009E0176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325FB88B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1D3770AF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72EAA849" w14:textId="77777777" w:rsidR="00C05C83" w:rsidRPr="00A92BF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</w:p>
    <w:p w14:paraId="2F46F9FF" w14:textId="77777777" w:rsidR="009E0176" w:rsidRPr="00A92BF3" w:rsidRDefault="009E0176" w:rsidP="000035B8">
      <w:pPr>
        <w:spacing w:after="0" w:line="240" w:lineRule="auto"/>
        <w:ind w:left="708" w:firstLine="0"/>
        <w:contextualSpacing/>
        <w:rPr>
          <w:rFonts w:ascii="Arial" w:hAnsi="Arial" w:cs="Arial"/>
          <w:color w:val="auto"/>
          <w:szCs w:val="28"/>
          <w:lang w:val="ru-RU"/>
        </w:rPr>
      </w:pPr>
      <w:r w:rsidRPr="00A92BF3">
        <w:rPr>
          <w:rFonts w:ascii="Arial" w:hAnsi="Arial" w:cs="Arial"/>
          <w:color w:val="auto"/>
          <w:szCs w:val="28"/>
          <w:lang w:val="ru-RU"/>
        </w:rPr>
        <w:t xml:space="preserve">Возраст обучающихся: </w:t>
      </w:r>
      <w:r w:rsidR="00A92BF3" w:rsidRPr="00A92BF3">
        <w:rPr>
          <w:rFonts w:ascii="Arial" w:hAnsi="Arial" w:cs="Arial"/>
          <w:color w:val="auto"/>
          <w:szCs w:val="28"/>
          <w:lang w:val="ru-RU"/>
        </w:rPr>
        <w:t>6–17</w:t>
      </w:r>
      <w:r w:rsidRPr="00A92BF3">
        <w:rPr>
          <w:rFonts w:ascii="Arial" w:hAnsi="Arial" w:cs="Arial"/>
          <w:color w:val="auto"/>
          <w:szCs w:val="28"/>
          <w:lang w:val="ru-RU"/>
        </w:rPr>
        <w:t xml:space="preserve"> лет </w:t>
      </w:r>
    </w:p>
    <w:p w14:paraId="50F180AE" w14:textId="77777777" w:rsidR="009E0176" w:rsidRPr="00404A57" w:rsidRDefault="009E0176" w:rsidP="000035B8">
      <w:pPr>
        <w:spacing w:after="0" w:line="240" w:lineRule="auto"/>
        <w:ind w:left="708" w:firstLine="0"/>
        <w:contextualSpacing/>
        <w:rPr>
          <w:rFonts w:ascii="Arial" w:hAnsi="Arial" w:cs="Arial"/>
          <w:color w:val="auto"/>
          <w:szCs w:val="28"/>
          <w:lang w:val="ru-RU"/>
        </w:rPr>
      </w:pPr>
      <w:r w:rsidRPr="00C05C83">
        <w:rPr>
          <w:rFonts w:ascii="Arial" w:hAnsi="Arial" w:cs="Arial"/>
          <w:szCs w:val="28"/>
          <w:lang w:val="ru-RU"/>
        </w:rPr>
        <w:t xml:space="preserve">Срок </w:t>
      </w:r>
      <w:r w:rsidRPr="00404A57">
        <w:rPr>
          <w:rFonts w:ascii="Arial" w:hAnsi="Arial" w:cs="Arial"/>
          <w:color w:val="auto"/>
          <w:szCs w:val="28"/>
          <w:lang w:val="ru-RU"/>
        </w:rPr>
        <w:t xml:space="preserve">реализации: </w:t>
      </w:r>
      <w:r w:rsidR="009D7271" w:rsidRPr="00404A57">
        <w:rPr>
          <w:rFonts w:ascii="Arial" w:hAnsi="Arial" w:cs="Arial"/>
          <w:color w:val="auto"/>
          <w:szCs w:val="28"/>
          <w:lang w:val="ru-RU"/>
        </w:rPr>
        <w:t>1 год</w:t>
      </w:r>
      <w:r w:rsidRPr="00404A57">
        <w:rPr>
          <w:rFonts w:ascii="Arial" w:hAnsi="Arial" w:cs="Arial"/>
          <w:color w:val="auto"/>
          <w:szCs w:val="28"/>
          <w:lang w:val="ru-RU"/>
        </w:rPr>
        <w:t xml:space="preserve"> </w:t>
      </w:r>
    </w:p>
    <w:p w14:paraId="5BE27345" w14:textId="77777777" w:rsidR="009E0176" w:rsidRPr="00C05C83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Cs w:val="28"/>
          <w:lang w:val="ru-RU"/>
        </w:rPr>
      </w:pPr>
      <w:r w:rsidRPr="00C05C83">
        <w:rPr>
          <w:rFonts w:ascii="Arial" w:hAnsi="Arial" w:cs="Arial"/>
          <w:szCs w:val="28"/>
          <w:lang w:val="ru-RU"/>
        </w:rPr>
        <w:t xml:space="preserve"> </w:t>
      </w:r>
    </w:p>
    <w:p w14:paraId="196CF2AA" w14:textId="77777777" w:rsidR="009E0176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Cs w:val="28"/>
          <w:lang w:val="ru-RU"/>
        </w:rPr>
      </w:pPr>
      <w:r w:rsidRPr="00C05C83">
        <w:rPr>
          <w:rFonts w:ascii="Arial" w:hAnsi="Arial" w:cs="Arial"/>
          <w:szCs w:val="28"/>
          <w:lang w:val="ru-RU"/>
        </w:rPr>
        <w:t xml:space="preserve"> </w:t>
      </w:r>
    </w:p>
    <w:p w14:paraId="03A61A03" w14:textId="77777777" w:rsidR="00C05C83" w:rsidRP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Cs w:val="28"/>
          <w:lang w:val="ru-RU"/>
        </w:rPr>
      </w:pPr>
    </w:p>
    <w:p w14:paraId="164085B0" w14:textId="77777777" w:rsidR="009E0176" w:rsidRPr="00C05C83" w:rsidRDefault="009E0176" w:rsidP="000035B8">
      <w:pPr>
        <w:spacing w:after="0" w:line="240" w:lineRule="auto"/>
        <w:ind w:firstLine="4820"/>
        <w:contextualSpacing/>
        <w:rPr>
          <w:rFonts w:ascii="Arial" w:hAnsi="Arial" w:cs="Arial"/>
          <w:szCs w:val="28"/>
          <w:lang w:val="ru-RU"/>
        </w:rPr>
      </w:pPr>
      <w:r w:rsidRPr="00C05C83">
        <w:rPr>
          <w:rFonts w:ascii="Arial" w:hAnsi="Arial" w:cs="Arial"/>
          <w:szCs w:val="28"/>
          <w:lang w:val="ru-RU"/>
        </w:rPr>
        <w:t xml:space="preserve">Автор-составитель: </w:t>
      </w:r>
    </w:p>
    <w:p w14:paraId="445564F0" w14:textId="77777777" w:rsidR="009E0176" w:rsidRPr="00404A57" w:rsidRDefault="00404A57" w:rsidP="000035B8">
      <w:pPr>
        <w:spacing w:after="0" w:line="240" w:lineRule="auto"/>
        <w:ind w:right="247" w:firstLine="4820"/>
        <w:contextualSpacing/>
        <w:jc w:val="right"/>
        <w:rPr>
          <w:rFonts w:ascii="Arial" w:hAnsi="Arial" w:cs="Arial"/>
          <w:color w:val="auto"/>
          <w:szCs w:val="28"/>
          <w:lang w:val="ru-RU"/>
        </w:rPr>
      </w:pPr>
      <w:r w:rsidRPr="00404A57">
        <w:rPr>
          <w:rFonts w:ascii="Arial" w:hAnsi="Arial" w:cs="Arial"/>
          <w:color w:val="auto"/>
          <w:szCs w:val="28"/>
          <w:lang w:val="ru-RU"/>
        </w:rPr>
        <w:t>Ли Лариса Николаевна, учитель</w:t>
      </w:r>
      <w:r w:rsidR="009E0176" w:rsidRPr="00404A57">
        <w:rPr>
          <w:rFonts w:ascii="Arial" w:hAnsi="Arial" w:cs="Arial"/>
          <w:color w:val="auto"/>
          <w:szCs w:val="28"/>
          <w:lang w:val="ru-RU"/>
        </w:rPr>
        <w:t xml:space="preserve"> </w:t>
      </w:r>
      <w:r w:rsidRPr="00404A57">
        <w:rPr>
          <w:rFonts w:ascii="Arial" w:hAnsi="Arial" w:cs="Arial"/>
          <w:color w:val="auto"/>
          <w:szCs w:val="28"/>
          <w:lang w:val="ru-RU"/>
        </w:rPr>
        <w:t xml:space="preserve">  </w:t>
      </w:r>
    </w:p>
    <w:p w14:paraId="1B0E2747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09058B57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34BF3317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2617D2D2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7AFF977B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3A6337AE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0B5BDA91" w14:textId="77777777" w:rsidR="00C05C83" w:rsidRDefault="00C05C83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</w:p>
    <w:p w14:paraId="5DDCA3AC" w14:textId="77777777" w:rsidR="009E0176" w:rsidRPr="008F0F50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47FE3C2" w14:textId="77777777" w:rsidR="009E0176" w:rsidRPr="008F0F50" w:rsidRDefault="009E0176" w:rsidP="000035B8">
      <w:pPr>
        <w:spacing w:after="0" w:line="240" w:lineRule="auto"/>
        <w:ind w:left="708" w:firstLine="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951875B" w14:textId="77777777" w:rsidR="009E0176" w:rsidRPr="008F0F50" w:rsidRDefault="00C05C83" w:rsidP="000035B8">
      <w:pPr>
        <w:spacing w:after="0" w:line="240" w:lineRule="auto"/>
        <w:ind w:left="676" w:hanging="676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город Смоленск</w:t>
      </w:r>
      <w:r w:rsidR="009E0176"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7C28DE4" w14:textId="77777777" w:rsidR="009E0176" w:rsidRDefault="00C05C83" w:rsidP="000035B8">
      <w:pPr>
        <w:spacing w:after="0" w:line="240" w:lineRule="auto"/>
        <w:ind w:left="678" w:hanging="676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>2022 г.</w:t>
      </w:r>
      <w:r w:rsidR="009E0176" w:rsidRPr="008F0F5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DCA49E1" w14:textId="77777777" w:rsidR="00037E96" w:rsidRPr="009831AA" w:rsidRDefault="009E0176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  <w:r w:rsidR="00037E96" w:rsidRPr="009831AA">
        <w:rPr>
          <w:b/>
          <w:sz w:val="24"/>
          <w:szCs w:val="24"/>
          <w:lang w:val="ru-RU"/>
        </w:rPr>
        <w:lastRenderedPageBreak/>
        <w:t>Пояснительная записка</w:t>
      </w:r>
    </w:p>
    <w:p w14:paraId="548125DD" w14:textId="77777777" w:rsidR="009E0176" w:rsidRPr="009831AA" w:rsidRDefault="009E0176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</w:p>
    <w:p w14:paraId="79966320" w14:textId="77777777" w:rsidR="004335D6" w:rsidRPr="009831AA" w:rsidRDefault="004E3365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9831AA">
        <w:rPr>
          <w:b/>
          <w:sz w:val="24"/>
          <w:szCs w:val="24"/>
          <w:lang w:val="ru-RU"/>
        </w:rPr>
        <w:t>А</w:t>
      </w:r>
      <w:r w:rsidR="004335D6" w:rsidRPr="009831AA">
        <w:rPr>
          <w:b/>
          <w:sz w:val="24"/>
          <w:szCs w:val="24"/>
          <w:lang w:val="ru-RU"/>
        </w:rPr>
        <w:t>ктуаль</w:t>
      </w:r>
      <w:r w:rsidR="00064B8D" w:rsidRPr="009831AA">
        <w:rPr>
          <w:b/>
          <w:sz w:val="24"/>
          <w:szCs w:val="24"/>
          <w:lang w:val="ru-RU"/>
        </w:rPr>
        <w:t>ность программы</w:t>
      </w:r>
    </w:p>
    <w:p w14:paraId="1965CCA5" w14:textId="77777777" w:rsidR="009831AA" w:rsidRPr="009831AA" w:rsidRDefault="009831AA" w:rsidP="000035B8">
      <w:pPr>
        <w:shd w:val="clear" w:color="auto" w:fill="FFFFFF"/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9831AA">
        <w:rPr>
          <w:rStyle w:val="c4"/>
          <w:sz w:val="24"/>
          <w:szCs w:val="24"/>
          <w:lang w:val="ru-RU"/>
        </w:rPr>
        <w:t xml:space="preserve">Актуальность программы: Художественно-эстетическое воспитание занимает одно из ведущих мест в содержании воспитательного процесса школьников и является его приоритетным направлением. Данная программа помогает детям обнаружить в себе таланты, а таком виде творческой деятельности как театр и, собственно, актерское мастерство, способствуя тем самым самоутверждению личности ребёнка, развитию его коммуникативных способностей и овладению навыками профессиональной деятельности. Каждый ребенок имеет свои особенности и формы самоутверждения, но общим является стремление к познанию, к положительной оценке окружающих. Проведение и активное участие в различных мероприятиях направлено на укрепление мировоззренческих позиций студийцев, развитие самостоятельности и повышение культурного уровня. Программа ценна своей практической значимостью. В подростковом возрасте формируются основы нравственного поведения, происходит усвоение моральных норм и правил поведения, формируется общественная направленность личности. Праздники, фестивали, конкурсы, показ спектаклей, интерактивные игровые программы, активное участие в массовых мероприятиях различного уровня мобилизуют умственные возможности детей, прививают навыки самодисциплины, доставляют радость от совместной деятельности. Дети должны вступать в жизнь с высоким потенциалом знаний, с умением использовать эти знания на благо общества. Соприкосновение с ним помогает нравственному становлению человека, воспитанию таких важных качеств как чуткость, отзывчивость, внимательное отношение к людям.  Своеобразие данной дополнительной образовательной программы состоит не только в том, что помимо того, что желающие заниматься в объединении дети не проходят никакого специального отбора (принимаются все желающие), но главное то, что дети могут приступить к занятиям на любом этапе периода учебного года. Это позволяет нам не только допускать в ней вариативные изменения (в зависимости от различных аспектов), но и реализовывать в условиях разновозрастного коллектива, чему способствует отобранные формы, методы и приемы обучения. </w:t>
      </w:r>
    </w:p>
    <w:p w14:paraId="71689FE5" w14:textId="77777777" w:rsidR="009831AA" w:rsidRPr="009831AA" w:rsidRDefault="009831AA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</w:p>
    <w:p w14:paraId="55CAF8BF" w14:textId="77777777" w:rsidR="004335D6" w:rsidRPr="003361C0" w:rsidRDefault="004E3365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3361C0">
        <w:rPr>
          <w:b/>
          <w:sz w:val="24"/>
          <w:szCs w:val="24"/>
          <w:lang w:val="ru-RU"/>
        </w:rPr>
        <w:t>А</w:t>
      </w:r>
      <w:r w:rsidR="009831AA" w:rsidRPr="003361C0">
        <w:rPr>
          <w:b/>
          <w:sz w:val="24"/>
          <w:szCs w:val="24"/>
          <w:lang w:val="ru-RU"/>
        </w:rPr>
        <w:t>д</w:t>
      </w:r>
      <w:r w:rsidR="004335D6" w:rsidRPr="003361C0">
        <w:rPr>
          <w:b/>
          <w:sz w:val="24"/>
          <w:szCs w:val="24"/>
          <w:lang w:val="ru-RU"/>
        </w:rPr>
        <w:t>ресат программы</w:t>
      </w:r>
    </w:p>
    <w:p w14:paraId="66B5883B" w14:textId="77777777" w:rsidR="00A92BF3" w:rsidRPr="003361C0" w:rsidRDefault="00A92BF3" w:rsidP="000035B8">
      <w:pPr>
        <w:spacing w:after="0" w:line="240" w:lineRule="auto"/>
        <w:ind w:firstLine="851"/>
        <w:contextualSpacing/>
        <w:rPr>
          <w:kern w:val="3"/>
          <w:sz w:val="24"/>
          <w:szCs w:val="24"/>
          <w:lang w:val="ru-RU"/>
        </w:rPr>
      </w:pPr>
      <w:r w:rsidRPr="003361C0">
        <w:rPr>
          <w:sz w:val="24"/>
          <w:szCs w:val="24"/>
          <w:lang w:val="ru-RU"/>
        </w:rPr>
        <w:t xml:space="preserve">Возраст детей, участвующих в реализации данной программы – от 6 до 17 лет. При </w:t>
      </w:r>
      <w:r w:rsidR="00AF3C84">
        <w:rPr>
          <w:sz w:val="24"/>
          <w:szCs w:val="24"/>
          <w:lang w:val="ru-RU"/>
        </w:rPr>
        <w:t>наборе принимаются все желающие</w:t>
      </w:r>
      <w:r w:rsidR="00AF3C84">
        <w:rPr>
          <w:kern w:val="3"/>
          <w:sz w:val="24"/>
          <w:szCs w:val="24"/>
          <w:lang w:val="ru-RU"/>
        </w:rPr>
        <w:t>.</w:t>
      </w:r>
      <w:r w:rsidRPr="003361C0">
        <w:rPr>
          <w:kern w:val="3"/>
          <w:sz w:val="24"/>
          <w:szCs w:val="24"/>
          <w:lang w:val="ru-RU"/>
        </w:rPr>
        <w:t xml:space="preserve"> Состав коллектива постоянный. </w:t>
      </w:r>
    </w:p>
    <w:p w14:paraId="5D383F43" w14:textId="77777777" w:rsidR="00A92BF3" w:rsidRPr="003361C0" w:rsidRDefault="00A92BF3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contextualSpacing/>
        <w:textAlignment w:val="baseline"/>
        <w:rPr>
          <w:kern w:val="3"/>
          <w:sz w:val="24"/>
          <w:szCs w:val="24"/>
          <w:lang w:val="ru-RU"/>
        </w:rPr>
      </w:pPr>
      <w:r w:rsidRPr="003361C0">
        <w:rPr>
          <w:kern w:val="3"/>
          <w:sz w:val="24"/>
          <w:szCs w:val="24"/>
          <w:lang w:val="ru-RU"/>
        </w:rPr>
        <w:t xml:space="preserve">Программа предусматривает возможность обучения детей </w:t>
      </w:r>
      <w:r w:rsidRPr="003361C0">
        <w:rPr>
          <w:rFonts w:eastAsia="Calibri"/>
          <w:sz w:val="24"/>
          <w:szCs w:val="24"/>
          <w:lang w:val="ru-RU"/>
        </w:rPr>
        <w:t xml:space="preserve">с </w:t>
      </w:r>
      <w:r w:rsidR="000035B8" w:rsidRPr="000035B8">
        <w:rPr>
          <w:rFonts w:eastAsia="Calibri"/>
          <w:sz w:val="24"/>
          <w:szCs w:val="24"/>
          <w:lang w:val="ru-RU"/>
        </w:rPr>
        <w:t xml:space="preserve">особыми </w:t>
      </w:r>
      <w:r w:rsidRPr="000035B8">
        <w:rPr>
          <w:rFonts w:eastAsia="Calibri"/>
          <w:sz w:val="24"/>
          <w:szCs w:val="24"/>
          <w:lang w:val="ru-RU"/>
        </w:rPr>
        <w:t>образовательными потребностями:</w:t>
      </w:r>
      <w:r w:rsidRPr="003361C0">
        <w:rPr>
          <w:rFonts w:eastAsia="Calibri"/>
          <w:sz w:val="24"/>
          <w:szCs w:val="24"/>
          <w:lang w:val="ru-RU"/>
        </w:rPr>
        <w:t xml:space="preserve"> имеющих мотивацию к предметной области программы, талантливых, одаренных, детей-инвалидов и детей с ограниченными возможностями здоровья; детей, находящихся в трудной жизненной ситуации.</w:t>
      </w:r>
    </w:p>
    <w:p w14:paraId="51DFC288" w14:textId="77777777" w:rsidR="009831AA" w:rsidRPr="003361C0" w:rsidRDefault="009831AA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</w:p>
    <w:p w14:paraId="1036C967" w14:textId="77777777" w:rsidR="004335D6" w:rsidRPr="00C829EB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C829EB">
        <w:rPr>
          <w:b/>
          <w:sz w:val="24"/>
          <w:szCs w:val="24"/>
          <w:lang w:val="ru-RU"/>
        </w:rPr>
        <w:t>О</w:t>
      </w:r>
      <w:r w:rsidR="004335D6" w:rsidRPr="00C829EB">
        <w:rPr>
          <w:b/>
          <w:sz w:val="24"/>
          <w:szCs w:val="24"/>
          <w:lang w:val="ru-RU"/>
        </w:rPr>
        <w:t>бъем программы</w:t>
      </w:r>
    </w:p>
    <w:p w14:paraId="20D940C6" w14:textId="77777777" w:rsidR="00C829EB" w:rsidRDefault="00C829EB" w:rsidP="000035B8">
      <w:pPr>
        <w:shd w:val="clear" w:color="auto" w:fill="FFFFFF"/>
        <w:spacing w:after="0" w:line="240" w:lineRule="auto"/>
        <w:ind w:left="50" w:firstLine="801"/>
        <w:contextualSpacing/>
        <w:rPr>
          <w:sz w:val="24"/>
          <w:szCs w:val="24"/>
          <w:lang w:val="ru-RU" w:eastAsia="ru-RU"/>
        </w:rPr>
      </w:pPr>
      <w:r w:rsidRPr="00B667B8">
        <w:rPr>
          <w:sz w:val="24"/>
          <w:szCs w:val="24"/>
          <w:lang w:val="ru-RU" w:eastAsia="ru-RU"/>
        </w:rPr>
        <w:t xml:space="preserve">Программа рассчитана на </w:t>
      </w:r>
      <w:r>
        <w:rPr>
          <w:sz w:val="24"/>
          <w:szCs w:val="24"/>
          <w:lang w:val="ru-RU" w:eastAsia="ru-RU"/>
        </w:rPr>
        <w:t>один</w:t>
      </w:r>
      <w:r w:rsidRPr="00B667B8">
        <w:rPr>
          <w:sz w:val="24"/>
          <w:szCs w:val="24"/>
          <w:lang w:val="ru-RU" w:eastAsia="ru-RU"/>
        </w:rPr>
        <w:t xml:space="preserve"> год и содержит </w:t>
      </w:r>
      <w:r w:rsidR="007B0832">
        <w:rPr>
          <w:sz w:val="24"/>
          <w:szCs w:val="24"/>
          <w:lang w:val="ru-RU" w:eastAsia="ru-RU"/>
        </w:rPr>
        <w:t>136</w:t>
      </w:r>
      <w:r w:rsidRPr="00B667B8">
        <w:rPr>
          <w:sz w:val="24"/>
          <w:szCs w:val="24"/>
          <w:lang w:val="ru-RU" w:eastAsia="ru-RU"/>
        </w:rPr>
        <w:t xml:space="preserve"> час</w:t>
      </w:r>
      <w:r w:rsidR="007B0832">
        <w:rPr>
          <w:sz w:val="24"/>
          <w:szCs w:val="24"/>
          <w:lang w:val="ru-RU" w:eastAsia="ru-RU"/>
        </w:rPr>
        <w:t>ов</w:t>
      </w:r>
      <w:r>
        <w:rPr>
          <w:sz w:val="24"/>
          <w:szCs w:val="24"/>
          <w:lang w:val="ru-RU" w:eastAsia="ru-RU"/>
        </w:rPr>
        <w:t xml:space="preserve">: </w:t>
      </w:r>
      <w:r w:rsidR="007B0832">
        <w:rPr>
          <w:sz w:val="24"/>
          <w:szCs w:val="24"/>
          <w:lang w:val="ru-RU" w:eastAsia="ru-RU"/>
        </w:rPr>
        <w:t>4</w:t>
      </w:r>
      <w:r>
        <w:rPr>
          <w:sz w:val="24"/>
          <w:szCs w:val="24"/>
          <w:lang w:val="ru-RU" w:eastAsia="ru-RU"/>
        </w:rPr>
        <w:t xml:space="preserve"> час</w:t>
      </w:r>
      <w:r w:rsidR="007B0832">
        <w:rPr>
          <w:sz w:val="24"/>
          <w:szCs w:val="24"/>
          <w:lang w:val="ru-RU" w:eastAsia="ru-RU"/>
        </w:rPr>
        <w:t>а</w:t>
      </w:r>
      <w:r w:rsidR="0040690D">
        <w:rPr>
          <w:sz w:val="24"/>
          <w:szCs w:val="24"/>
          <w:lang w:val="ru-RU" w:eastAsia="ru-RU"/>
        </w:rPr>
        <w:t xml:space="preserve"> в неделю</w:t>
      </w:r>
      <w:r>
        <w:rPr>
          <w:sz w:val="24"/>
          <w:szCs w:val="24"/>
          <w:lang w:val="ru-RU" w:eastAsia="ru-RU"/>
        </w:rPr>
        <w:t>.</w:t>
      </w:r>
    </w:p>
    <w:p w14:paraId="4996A2ED" w14:textId="77777777" w:rsidR="00C829EB" w:rsidRPr="004E3365" w:rsidRDefault="00C829EB" w:rsidP="000035B8">
      <w:pPr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  <w:lang w:val="ru-RU"/>
        </w:rPr>
      </w:pPr>
    </w:p>
    <w:p w14:paraId="32F54460" w14:textId="77777777" w:rsidR="004335D6" w:rsidRPr="00742720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742720">
        <w:rPr>
          <w:b/>
          <w:sz w:val="24"/>
          <w:szCs w:val="24"/>
          <w:lang w:val="ru-RU"/>
        </w:rPr>
        <w:t>Ф</w:t>
      </w:r>
      <w:r w:rsidR="004335D6" w:rsidRPr="00742720">
        <w:rPr>
          <w:b/>
          <w:sz w:val="24"/>
          <w:szCs w:val="24"/>
          <w:lang w:val="ru-RU"/>
        </w:rPr>
        <w:t>ормы организации образовательного процесса</w:t>
      </w:r>
    </w:p>
    <w:p w14:paraId="064CEE65" w14:textId="77777777" w:rsidR="00742720" w:rsidRPr="00742720" w:rsidRDefault="00742720" w:rsidP="000035B8">
      <w:pPr>
        <w:shd w:val="clear" w:color="auto" w:fill="FFFFFF"/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742720">
        <w:rPr>
          <w:kern w:val="3"/>
          <w:sz w:val="24"/>
          <w:szCs w:val="24"/>
          <w:lang w:val="ru-RU"/>
        </w:rPr>
        <w:t xml:space="preserve">Основной формой обучения является занятие. Занятия проводятся с 15-минутным перерывом для отдыха. Виды занятий определяются содержанием программы. </w:t>
      </w:r>
      <w:r w:rsidRPr="00742720">
        <w:rPr>
          <w:sz w:val="24"/>
          <w:szCs w:val="24"/>
          <w:lang w:val="ru-RU"/>
        </w:rPr>
        <w:t xml:space="preserve">Весь курс делится на теоретическую и практическую части.  Само занятие включает в себя одновременно и теорию, и различные тренинги (речевой, пластический, физический), этюды, ролевые игры.  При постановке какого-то спектакля, сценок отводится время на репетиции, прогоны, сдачу и саму премьеру выступления. </w:t>
      </w:r>
    </w:p>
    <w:p w14:paraId="50625229" w14:textId="77777777" w:rsidR="00742720" w:rsidRPr="00742720" w:rsidRDefault="00742720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contextualSpacing/>
        <w:textAlignment w:val="baseline"/>
        <w:rPr>
          <w:b/>
          <w:sz w:val="24"/>
          <w:szCs w:val="24"/>
          <w:lang w:val="ru-RU"/>
        </w:rPr>
      </w:pPr>
      <w:r w:rsidRPr="00742720">
        <w:rPr>
          <w:kern w:val="3"/>
          <w:sz w:val="24"/>
          <w:szCs w:val="24"/>
          <w:lang w:val="ru-RU"/>
        </w:rPr>
        <w:t xml:space="preserve">Занятия проводятся с полным составом группы, при этом по мере приобретения опыта учащимся делается больший упор на групповые и индивидуальные формы работы. </w:t>
      </w:r>
      <w:r w:rsidRPr="00742720">
        <w:rPr>
          <w:sz w:val="24"/>
          <w:szCs w:val="24"/>
          <w:lang w:val="ru-RU"/>
        </w:rPr>
        <w:t xml:space="preserve">Занятия предусматривают </w:t>
      </w:r>
      <w:r w:rsidRPr="00742720">
        <w:rPr>
          <w:b/>
          <w:sz w:val="24"/>
          <w:szCs w:val="24"/>
          <w:lang w:val="ru-RU"/>
        </w:rPr>
        <w:t xml:space="preserve">дифференцированный подход по степени одаренности: </w:t>
      </w:r>
      <w:r w:rsidRPr="00742720">
        <w:rPr>
          <w:sz w:val="24"/>
          <w:szCs w:val="24"/>
          <w:lang w:val="ru-RU"/>
        </w:rPr>
        <w:lastRenderedPageBreak/>
        <w:t xml:space="preserve">выполнение индивидуальных заданий усложненной формы </w:t>
      </w:r>
      <w:r w:rsidRPr="00742720">
        <w:rPr>
          <w:b/>
          <w:sz w:val="24"/>
          <w:szCs w:val="24"/>
          <w:lang w:val="ru-RU"/>
        </w:rPr>
        <w:t>для талантливых и одаренных детей</w:t>
      </w:r>
      <w:r w:rsidRPr="00742720">
        <w:rPr>
          <w:sz w:val="24"/>
          <w:szCs w:val="24"/>
          <w:lang w:val="ru-RU"/>
        </w:rPr>
        <w:t>. Используемый междисциплинарный подход на основе интеграции различных областей знаний позволяет талантливым и одаренным учащимся расширить и углубить свои знания, развивать способности к поиску решений на «стыке» разных типов знаний. Одаренным учащимся предлагается изучить новые виды деятельности и реализовать их в своей творческой работе.</w:t>
      </w:r>
      <w:r w:rsidRPr="00742720">
        <w:rPr>
          <w:kern w:val="3"/>
          <w:sz w:val="24"/>
          <w:szCs w:val="24"/>
          <w:lang w:val="ru-RU"/>
        </w:rPr>
        <w:t xml:space="preserve"> </w:t>
      </w:r>
      <w:r w:rsidRPr="00742720">
        <w:rPr>
          <w:sz w:val="24"/>
          <w:szCs w:val="24"/>
          <w:lang w:val="ru-RU"/>
        </w:rPr>
        <w:t xml:space="preserve"> На занятиях организована деятельность, создающая условия для творческого развития детей и предусматривающая их дифференциацию по степени одаренности, в связи с чем предусмотрена возможность занятий </w:t>
      </w:r>
      <w:r w:rsidRPr="00742720">
        <w:rPr>
          <w:b/>
          <w:sz w:val="24"/>
          <w:szCs w:val="24"/>
          <w:lang w:val="ru-RU"/>
        </w:rPr>
        <w:t>по индивидуальной образовательной траектории.</w:t>
      </w:r>
    </w:p>
    <w:p w14:paraId="66F6D4F2" w14:textId="77777777" w:rsidR="00742720" w:rsidRPr="00742720" w:rsidRDefault="00742720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contextualSpacing/>
        <w:textAlignment w:val="baseline"/>
        <w:rPr>
          <w:kern w:val="3"/>
          <w:sz w:val="24"/>
          <w:szCs w:val="24"/>
          <w:lang w:val="ru-RU"/>
        </w:rPr>
      </w:pPr>
      <w:r w:rsidRPr="00742720">
        <w:rPr>
          <w:iCs/>
          <w:sz w:val="24"/>
          <w:szCs w:val="24"/>
          <w:lang w:val="ru-RU"/>
        </w:rPr>
        <w:t xml:space="preserve">В процессе обучения предусмотрены </w:t>
      </w:r>
      <w:r w:rsidRPr="00742720">
        <w:rPr>
          <w:sz w:val="24"/>
          <w:szCs w:val="24"/>
          <w:lang w:val="ru-RU"/>
        </w:rPr>
        <w:t>игровые, творческие лаборатории, соревнования, конкурсы, устный журнал, экскурсии, занятие-путешествие, занятия-зачёты. В зависимости от поставленной цели (обучающей, воспитывающей, развивающей) используются различные формы работы на занятиях: беседы, этюды, тренинги, игры импровизации, экскурсии, путешествия, репетиции.</w:t>
      </w:r>
    </w:p>
    <w:p w14:paraId="265430E4" w14:textId="77777777" w:rsidR="00742720" w:rsidRPr="00742720" w:rsidRDefault="00742720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contextualSpacing/>
        <w:textAlignment w:val="baseline"/>
        <w:rPr>
          <w:kern w:val="3"/>
          <w:sz w:val="24"/>
          <w:szCs w:val="24"/>
          <w:lang w:val="ru-RU"/>
        </w:rPr>
      </w:pPr>
      <w:r w:rsidRPr="00742720">
        <w:rPr>
          <w:kern w:val="3"/>
          <w:sz w:val="24"/>
          <w:szCs w:val="24"/>
          <w:lang w:val="ru-RU"/>
        </w:rPr>
        <w:t xml:space="preserve">В процессе обучения ведется </w:t>
      </w:r>
      <w:r w:rsidRPr="00742720">
        <w:rPr>
          <w:b/>
          <w:kern w:val="3"/>
          <w:sz w:val="24"/>
          <w:szCs w:val="24"/>
          <w:lang w:val="ru-RU"/>
        </w:rPr>
        <w:t>профориентационная работа</w:t>
      </w:r>
      <w:r w:rsidRPr="00742720">
        <w:rPr>
          <w:kern w:val="3"/>
          <w:sz w:val="24"/>
          <w:szCs w:val="24"/>
          <w:lang w:val="ru-RU"/>
        </w:rPr>
        <w:t xml:space="preserve"> с учащимися. </w:t>
      </w:r>
    </w:p>
    <w:p w14:paraId="06E460AA" w14:textId="77777777" w:rsidR="00742720" w:rsidRPr="00742720" w:rsidRDefault="00742720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contextualSpacing/>
        <w:textAlignment w:val="baseline"/>
        <w:rPr>
          <w:kern w:val="3"/>
          <w:sz w:val="24"/>
          <w:szCs w:val="24"/>
          <w:lang w:val="ru-RU"/>
        </w:rPr>
      </w:pPr>
      <w:r w:rsidRPr="00742720">
        <w:rPr>
          <w:kern w:val="3"/>
          <w:sz w:val="24"/>
          <w:szCs w:val="24"/>
          <w:lang w:val="ru-RU"/>
        </w:rPr>
        <w:t xml:space="preserve">Образовательный процесс строится на единстве активных и увлекательных методов и приемов учебной работы, в ходе которой в процессе усвоения знаний, законов и правил художественного творчества у учащихся развиваются творческие начала. </w:t>
      </w:r>
    </w:p>
    <w:p w14:paraId="025D1854" w14:textId="77777777" w:rsidR="00742720" w:rsidRPr="00742720" w:rsidRDefault="00742720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contextualSpacing/>
        <w:textAlignment w:val="baseline"/>
        <w:rPr>
          <w:kern w:val="3"/>
          <w:sz w:val="24"/>
          <w:szCs w:val="24"/>
          <w:lang w:val="ru-RU"/>
        </w:rPr>
      </w:pPr>
      <w:r w:rsidRPr="00742720">
        <w:rPr>
          <w:rFonts w:eastAsia="Calibri"/>
          <w:sz w:val="24"/>
          <w:szCs w:val="24"/>
          <w:lang w:val="ru-RU"/>
        </w:rPr>
        <w:t xml:space="preserve">Реализация программы может осуществляться с использованием </w:t>
      </w:r>
      <w:r w:rsidRPr="00742720">
        <w:rPr>
          <w:rFonts w:eastAsia="Calibri"/>
          <w:b/>
          <w:sz w:val="24"/>
          <w:szCs w:val="24"/>
          <w:lang w:val="ru-RU"/>
        </w:rPr>
        <w:t>электронного обучения, дистанционных образовательных технологий</w:t>
      </w:r>
      <w:r w:rsidRPr="00742720">
        <w:rPr>
          <w:rFonts w:eastAsia="Calibri"/>
          <w:sz w:val="24"/>
          <w:szCs w:val="24"/>
          <w:lang w:val="ru-RU"/>
        </w:rPr>
        <w:t xml:space="preserve">, позволяющих осуществлять обучение на расстоянии без непосредственного контакта между педагогом и учащимися </w:t>
      </w:r>
      <w:hyperlink r:id="rId7" w:history="1">
        <w:r w:rsidRPr="00742720">
          <w:rPr>
            <w:bCs/>
            <w:kern w:val="3"/>
            <w:sz w:val="24"/>
            <w:szCs w:val="24"/>
            <w:lang w:val="ru-RU"/>
          </w:rPr>
          <w:t>в соответствии с положением  об организации образовательного процесса с использованием электронного обучения и дистанционных образовательных технологий</w:t>
        </w:r>
      </w:hyperlink>
      <w:r w:rsidRPr="00742720">
        <w:rPr>
          <w:b/>
          <w:kern w:val="3"/>
          <w:sz w:val="24"/>
          <w:szCs w:val="24"/>
          <w:lang w:val="ru-RU"/>
        </w:rPr>
        <w:t>.</w:t>
      </w:r>
      <w:r w:rsidRPr="00742720">
        <w:rPr>
          <w:rFonts w:eastAsia="Calibri"/>
          <w:sz w:val="24"/>
          <w:szCs w:val="24"/>
          <w:lang w:val="ru-RU"/>
        </w:rPr>
        <w:t xml:space="preserve"> Образовательный процесс в этом случае предусматривает значительную долю самостоятельной работы учащихся. Обучение с использованием дистанционных образовательных технологий может реализовываться </w:t>
      </w:r>
      <w:r w:rsidRPr="00742720">
        <w:rPr>
          <w:rFonts w:eastAsia="Calibri"/>
          <w:b/>
          <w:sz w:val="24"/>
          <w:szCs w:val="24"/>
          <w:lang w:val="ru-RU"/>
        </w:rPr>
        <w:t>комбинированно</w:t>
      </w:r>
      <w:r w:rsidRPr="00742720">
        <w:rPr>
          <w:rFonts w:eastAsia="Calibri"/>
          <w:sz w:val="24"/>
          <w:szCs w:val="24"/>
          <w:lang w:val="ru-RU"/>
        </w:rPr>
        <w:t xml:space="preserve"> с традиционной формой обучения.</w:t>
      </w:r>
    </w:p>
    <w:p w14:paraId="487AF554" w14:textId="77777777" w:rsidR="00742720" w:rsidRPr="00AF3C84" w:rsidRDefault="00742720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</w:p>
    <w:p w14:paraId="302274CE" w14:textId="77777777" w:rsidR="004335D6" w:rsidRPr="00AF3C84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AF3C84">
        <w:rPr>
          <w:b/>
          <w:sz w:val="24"/>
          <w:szCs w:val="24"/>
          <w:lang w:val="ru-RU"/>
        </w:rPr>
        <w:t>В</w:t>
      </w:r>
      <w:r w:rsidR="004335D6" w:rsidRPr="00AF3C84">
        <w:rPr>
          <w:b/>
          <w:sz w:val="24"/>
          <w:szCs w:val="24"/>
          <w:lang w:val="ru-RU"/>
        </w:rPr>
        <w:t>иды занятий</w:t>
      </w:r>
    </w:p>
    <w:p w14:paraId="34E7D2C9" w14:textId="77777777" w:rsidR="00742720" w:rsidRPr="00AF3C84" w:rsidRDefault="00AF3C84" w:rsidP="000035B8">
      <w:pPr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  <w:lang w:val="ru-RU"/>
        </w:rPr>
      </w:pPr>
      <w:r w:rsidRPr="00F008D4">
        <w:rPr>
          <w:sz w:val="24"/>
          <w:szCs w:val="24"/>
          <w:lang w:val="ru-RU" w:eastAsia="ru-RU"/>
        </w:rPr>
        <w:t>Программа предполагает групповые занятия, а также проведение массовых мероприятий</w:t>
      </w:r>
      <w:r>
        <w:rPr>
          <w:rFonts w:eastAsia="Calibri"/>
          <w:sz w:val="24"/>
          <w:szCs w:val="24"/>
          <w:lang w:val="ru-RU"/>
        </w:rPr>
        <w:t xml:space="preserve">. </w:t>
      </w:r>
      <w:r w:rsidRPr="00AF3C84">
        <w:rPr>
          <w:rFonts w:eastAsia="Calibri"/>
          <w:sz w:val="24"/>
          <w:szCs w:val="24"/>
          <w:lang w:val="ru-RU"/>
        </w:rPr>
        <w:t xml:space="preserve">Виды занятий определяются содержанием программы и предусматривают беседы, практические занятия, подготовки к праздникам, проведение игровых и спортивных программ, конкурсов, викторин. Обучение проводится с помощью различных форм и методов. Для изучения теоретических вопросов используются беседы, сопровождающиеся показом иллюстраций, просмотром и анализом игр. При работе с детьми учитываются индивидуальные особенности каждого ребёнка. Детям с повышенными способностями предлагаются более сложные задания.  </w:t>
      </w:r>
    </w:p>
    <w:p w14:paraId="3C8E3B97" w14:textId="77777777" w:rsidR="005E7B28" w:rsidRPr="004E3365" w:rsidRDefault="005E7B28" w:rsidP="000035B8">
      <w:pPr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  <w:lang w:val="ru-RU"/>
        </w:rPr>
      </w:pPr>
    </w:p>
    <w:p w14:paraId="3790F024" w14:textId="77777777" w:rsidR="004335D6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AF3C84">
        <w:rPr>
          <w:b/>
          <w:sz w:val="24"/>
          <w:szCs w:val="24"/>
          <w:lang w:val="ru-RU"/>
        </w:rPr>
        <w:t>С</w:t>
      </w:r>
      <w:r w:rsidR="004335D6" w:rsidRPr="00AF3C84">
        <w:rPr>
          <w:b/>
          <w:sz w:val="24"/>
          <w:szCs w:val="24"/>
          <w:lang w:val="ru-RU"/>
        </w:rPr>
        <w:t>рок освоения программы</w:t>
      </w:r>
    </w:p>
    <w:p w14:paraId="4E595837" w14:textId="77777777" w:rsidR="00AF3C84" w:rsidRPr="00A442F4" w:rsidRDefault="00AF3C84" w:rsidP="000035B8">
      <w:pPr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A442F4">
        <w:rPr>
          <w:sz w:val="24"/>
          <w:szCs w:val="24"/>
          <w:lang w:val="ru-RU"/>
        </w:rPr>
        <w:t>Срок реализации программы 1 год</w:t>
      </w:r>
      <w:r>
        <w:rPr>
          <w:sz w:val="24"/>
          <w:szCs w:val="24"/>
          <w:lang w:val="ru-RU"/>
        </w:rPr>
        <w:t>.</w:t>
      </w:r>
    </w:p>
    <w:p w14:paraId="549A063A" w14:textId="77777777" w:rsidR="00AF3C84" w:rsidRPr="00AF3C84" w:rsidRDefault="00AF3C84" w:rsidP="000035B8">
      <w:pPr>
        <w:spacing w:after="0" w:line="240" w:lineRule="auto"/>
        <w:ind w:firstLine="0"/>
        <w:contextualSpacing/>
        <w:jc w:val="left"/>
        <w:rPr>
          <w:sz w:val="24"/>
          <w:szCs w:val="24"/>
          <w:lang w:val="ru-RU"/>
        </w:rPr>
      </w:pPr>
    </w:p>
    <w:p w14:paraId="33EDCD84" w14:textId="77777777" w:rsidR="004335D6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AF3C84">
        <w:rPr>
          <w:b/>
          <w:sz w:val="24"/>
          <w:szCs w:val="24"/>
          <w:lang w:val="ru-RU"/>
        </w:rPr>
        <w:t>Р</w:t>
      </w:r>
      <w:r w:rsidR="004335D6" w:rsidRPr="00AF3C84">
        <w:rPr>
          <w:b/>
          <w:sz w:val="24"/>
          <w:szCs w:val="24"/>
          <w:lang w:val="ru-RU"/>
        </w:rPr>
        <w:t>ежим занятий</w:t>
      </w:r>
    </w:p>
    <w:p w14:paraId="44F210C0" w14:textId="77777777" w:rsidR="00AF3C84" w:rsidRPr="00D42FAC" w:rsidRDefault="00AF3C84" w:rsidP="000035B8">
      <w:pPr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D42FAC">
        <w:rPr>
          <w:sz w:val="24"/>
          <w:szCs w:val="24"/>
          <w:lang w:val="ru-RU"/>
        </w:rPr>
        <w:t xml:space="preserve">Группа занимается один раз в неделю, продолжительность каждого занятия </w:t>
      </w:r>
      <w:r w:rsidR="00246CEA">
        <w:rPr>
          <w:sz w:val="24"/>
          <w:szCs w:val="24"/>
          <w:lang w:val="ru-RU"/>
        </w:rPr>
        <w:t>4</w:t>
      </w:r>
      <w:r w:rsidRPr="00D42FAC">
        <w:rPr>
          <w:sz w:val="24"/>
          <w:szCs w:val="24"/>
          <w:lang w:val="ru-RU"/>
        </w:rPr>
        <w:t>0 минут.</w:t>
      </w:r>
    </w:p>
    <w:p w14:paraId="157980C0" w14:textId="77777777" w:rsidR="00AF3C84" w:rsidRDefault="00AF3C84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</w:p>
    <w:p w14:paraId="714D07E9" w14:textId="77777777" w:rsidR="004335D6" w:rsidRPr="005604F9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5604F9">
        <w:rPr>
          <w:b/>
          <w:sz w:val="24"/>
          <w:szCs w:val="24"/>
          <w:lang w:val="ru-RU"/>
        </w:rPr>
        <w:t>Ц</w:t>
      </w:r>
      <w:r w:rsidR="004335D6" w:rsidRPr="005604F9">
        <w:rPr>
          <w:b/>
          <w:sz w:val="24"/>
          <w:szCs w:val="24"/>
          <w:lang w:val="ru-RU"/>
        </w:rPr>
        <w:t>ель и задачи программы</w:t>
      </w:r>
    </w:p>
    <w:p w14:paraId="33355E65" w14:textId="77777777" w:rsidR="005604F9" w:rsidRPr="005604F9" w:rsidRDefault="005604F9" w:rsidP="000035B8">
      <w:pPr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5604F9">
        <w:rPr>
          <w:b/>
          <w:sz w:val="24"/>
          <w:szCs w:val="24"/>
          <w:lang w:val="ru-RU"/>
        </w:rPr>
        <w:t>Цель программы</w:t>
      </w:r>
      <w:r w:rsidRPr="005604F9">
        <w:rPr>
          <w:sz w:val="24"/>
          <w:szCs w:val="24"/>
          <w:lang w:val="ru-RU"/>
        </w:rPr>
        <w:t xml:space="preserve"> – постижение основ театральной деятельности через формирование актерских навыков, посредством методов театральной педагогики и применения социо-игровых технологий, что способствует оптимизации социальной адаптации детей.  </w:t>
      </w:r>
    </w:p>
    <w:p w14:paraId="21732023" w14:textId="77777777" w:rsidR="005604F9" w:rsidRPr="005604F9" w:rsidRDefault="005604F9" w:rsidP="000035B8">
      <w:pPr>
        <w:spacing w:after="0" w:line="240" w:lineRule="auto"/>
        <w:ind w:firstLine="851"/>
        <w:contextualSpacing/>
        <w:rPr>
          <w:b/>
          <w:sz w:val="24"/>
          <w:szCs w:val="24"/>
          <w:lang w:val="ru-RU"/>
        </w:rPr>
      </w:pPr>
      <w:r w:rsidRPr="005604F9">
        <w:rPr>
          <w:b/>
          <w:sz w:val="24"/>
          <w:szCs w:val="24"/>
          <w:lang w:val="ru-RU"/>
        </w:rPr>
        <w:t xml:space="preserve">Задачи программы: </w:t>
      </w:r>
    </w:p>
    <w:p w14:paraId="58A49137" w14:textId="77777777" w:rsidR="005604F9" w:rsidRPr="00A61BF6" w:rsidRDefault="005604F9" w:rsidP="000035B8">
      <w:pPr>
        <w:spacing w:after="0" w:line="240" w:lineRule="auto"/>
        <w:ind w:firstLine="851"/>
        <w:contextualSpacing/>
        <w:rPr>
          <w:i/>
          <w:sz w:val="24"/>
          <w:szCs w:val="24"/>
          <w:lang w:val="ru-RU"/>
        </w:rPr>
      </w:pPr>
      <w:r w:rsidRPr="00A61BF6">
        <w:rPr>
          <w:i/>
          <w:sz w:val="24"/>
          <w:szCs w:val="24"/>
          <w:lang w:val="ru-RU"/>
        </w:rPr>
        <w:t xml:space="preserve">Обучающие: </w:t>
      </w:r>
    </w:p>
    <w:p w14:paraId="3C63D528" w14:textId="77777777" w:rsidR="005604F9" w:rsidRDefault="005604F9" w:rsidP="000035B8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5604F9">
        <w:rPr>
          <w:sz w:val="24"/>
          <w:szCs w:val="24"/>
          <w:lang w:val="ru-RU"/>
        </w:rPr>
        <w:t xml:space="preserve">бучить детей </w:t>
      </w:r>
      <w:r>
        <w:rPr>
          <w:sz w:val="24"/>
          <w:szCs w:val="24"/>
          <w:lang w:val="ru-RU"/>
        </w:rPr>
        <w:t>элементам актерского мастерства;</w:t>
      </w:r>
    </w:p>
    <w:p w14:paraId="5CF521C4" w14:textId="77777777" w:rsidR="005604F9" w:rsidRDefault="005604F9" w:rsidP="000035B8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lastRenderedPageBreak/>
        <w:t>обучить ребят различным специальным упражнениям для раскрепощения психо</w:t>
      </w:r>
      <w:r>
        <w:rPr>
          <w:sz w:val="24"/>
          <w:szCs w:val="24"/>
          <w:lang w:val="ru-RU"/>
        </w:rPr>
        <w:t xml:space="preserve">физического аппарата ребенка; </w:t>
      </w:r>
    </w:p>
    <w:p w14:paraId="431D4BEC" w14:textId="77777777" w:rsidR="00A61BF6" w:rsidRDefault="005604F9" w:rsidP="000035B8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t>научить ребенка словесным и бессловесным элементам д</w:t>
      </w:r>
      <w:r w:rsidR="00A61BF6">
        <w:rPr>
          <w:sz w:val="24"/>
          <w:szCs w:val="24"/>
          <w:lang w:val="ru-RU"/>
        </w:rPr>
        <w:t xml:space="preserve">ействия; </w:t>
      </w:r>
    </w:p>
    <w:p w14:paraId="55F66FE7" w14:textId="77777777" w:rsidR="00A61BF6" w:rsidRDefault="005604F9" w:rsidP="000035B8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t>освоить разные</w:t>
      </w:r>
      <w:r w:rsidR="00A61BF6">
        <w:rPr>
          <w:sz w:val="24"/>
          <w:szCs w:val="24"/>
          <w:lang w:val="ru-RU"/>
        </w:rPr>
        <w:t xml:space="preserve"> виды театрального искусства; </w:t>
      </w:r>
    </w:p>
    <w:p w14:paraId="6A2FE295" w14:textId="77777777" w:rsidR="00A61BF6" w:rsidRDefault="005604F9" w:rsidP="000035B8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t>обучить детей методике работы с</w:t>
      </w:r>
      <w:r w:rsidR="00A61BF6">
        <w:rPr>
          <w:sz w:val="24"/>
          <w:szCs w:val="24"/>
          <w:lang w:val="ru-RU"/>
        </w:rPr>
        <w:t xml:space="preserve"> драматургическим материалом; </w:t>
      </w:r>
    </w:p>
    <w:p w14:paraId="4A145D06" w14:textId="77777777" w:rsidR="00A61BF6" w:rsidRDefault="00A61BF6" w:rsidP="000035B8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5604F9" w:rsidRPr="005604F9">
        <w:rPr>
          <w:sz w:val="24"/>
          <w:szCs w:val="24"/>
          <w:lang w:val="ru-RU"/>
        </w:rPr>
        <w:t xml:space="preserve">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 </w:t>
      </w:r>
    </w:p>
    <w:p w14:paraId="0A41826E" w14:textId="77777777" w:rsidR="00A61BF6" w:rsidRPr="00A61BF6" w:rsidRDefault="005604F9" w:rsidP="000035B8">
      <w:pPr>
        <w:spacing w:after="0" w:line="240" w:lineRule="auto"/>
        <w:ind w:firstLine="851"/>
        <w:contextualSpacing/>
        <w:rPr>
          <w:i/>
          <w:sz w:val="24"/>
          <w:szCs w:val="24"/>
          <w:lang w:val="ru-RU"/>
        </w:rPr>
      </w:pPr>
      <w:r w:rsidRPr="00A61BF6">
        <w:rPr>
          <w:i/>
          <w:sz w:val="24"/>
          <w:szCs w:val="24"/>
          <w:lang w:val="ru-RU"/>
        </w:rPr>
        <w:t xml:space="preserve">Развивающие:      </w:t>
      </w:r>
    </w:p>
    <w:p w14:paraId="0E3561DF" w14:textId="77777777" w:rsidR="00A61BF6" w:rsidRDefault="005604F9" w:rsidP="000035B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t>развить творческую активность детей, участвующих в т</w:t>
      </w:r>
      <w:r w:rsidR="00A61BF6">
        <w:rPr>
          <w:sz w:val="24"/>
          <w:szCs w:val="24"/>
          <w:lang w:val="ru-RU"/>
        </w:rPr>
        <w:t>еатрализованной деятельности;</w:t>
      </w:r>
    </w:p>
    <w:p w14:paraId="30F86C6C" w14:textId="77777777" w:rsidR="00A61BF6" w:rsidRDefault="005604F9" w:rsidP="000035B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t>раз</w:t>
      </w:r>
      <w:r w:rsidR="00A61BF6">
        <w:rPr>
          <w:sz w:val="24"/>
          <w:szCs w:val="24"/>
          <w:lang w:val="ru-RU"/>
        </w:rPr>
        <w:t xml:space="preserve">вить актерские навыки у детей; </w:t>
      </w:r>
    </w:p>
    <w:p w14:paraId="45643EDB" w14:textId="77777777" w:rsidR="00A61BF6" w:rsidRDefault="005604F9" w:rsidP="000035B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5604F9">
        <w:rPr>
          <w:sz w:val="24"/>
          <w:szCs w:val="24"/>
          <w:lang w:val="ru-RU"/>
        </w:rPr>
        <w:t xml:space="preserve">развить самостоятельность и творческую активность. </w:t>
      </w:r>
    </w:p>
    <w:p w14:paraId="31CC264F" w14:textId="77777777" w:rsidR="00A61BF6" w:rsidRPr="00A61BF6" w:rsidRDefault="005604F9" w:rsidP="000035B8">
      <w:pPr>
        <w:spacing w:after="0" w:line="240" w:lineRule="auto"/>
        <w:ind w:firstLine="851"/>
        <w:contextualSpacing/>
        <w:rPr>
          <w:i/>
          <w:sz w:val="24"/>
          <w:szCs w:val="24"/>
          <w:lang w:val="ru-RU"/>
        </w:rPr>
      </w:pPr>
      <w:r w:rsidRPr="00A61BF6">
        <w:rPr>
          <w:i/>
          <w:sz w:val="24"/>
          <w:szCs w:val="24"/>
          <w:lang w:val="ru-RU"/>
        </w:rPr>
        <w:t>Воспитательны</w:t>
      </w:r>
      <w:r w:rsidR="00A61BF6" w:rsidRPr="00A61BF6">
        <w:rPr>
          <w:i/>
          <w:sz w:val="24"/>
          <w:szCs w:val="24"/>
          <w:lang w:val="ru-RU"/>
        </w:rPr>
        <w:t>е:</w:t>
      </w:r>
    </w:p>
    <w:p w14:paraId="7FE67ADD" w14:textId="77777777" w:rsidR="00A61BF6" w:rsidRDefault="00A61BF6" w:rsidP="000035B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5604F9" w:rsidRPr="005604F9">
        <w:rPr>
          <w:sz w:val="24"/>
          <w:szCs w:val="24"/>
          <w:lang w:val="ru-RU"/>
        </w:rPr>
        <w:t xml:space="preserve">оздание условий для развития личности ребенка </w:t>
      </w:r>
      <w:r>
        <w:rPr>
          <w:sz w:val="24"/>
          <w:szCs w:val="24"/>
          <w:lang w:val="ru-RU"/>
        </w:rPr>
        <w:t>и адаптации его в коллективе;</w:t>
      </w:r>
    </w:p>
    <w:p w14:paraId="48046C24" w14:textId="77777777" w:rsidR="005604F9" w:rsidRPr="005604F9" w:rsidRDefault="00A61BF6" w:rsidP="000035B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5604F9" w:rsidRPr="005604F9">
        <w:rPr>
          <w:sz w:val="24"/>
          <w:szCs w:val="24"/>
          <w:lang w:val="ru-RU"/>
        </w:rPr>
        <w:t>оспитать самостоятельность и активность</w:t>
      </w:r>
      <w:r w:rsidR="00645588">
        <w:rPr>
          <w:sz w:val="24"/>
          <w:szCs w:val="24"/>
          <w:lang w:val="ru-RU"/>
        </w:rPr>
        <w:t>.</w:t>
      </w:r>
      <w:r w:rsidR="005604F9" w:rsidRPr="005604F9">
        <w:rPr>
          <w:sz w:val="24"/>
          <w:szCs w:val="24"/>
          <w:lang w:val="ru-RU"/>
        </w:rPr>
        <w:t xml:space="preserve"> </w:t>
      </w:r>
    </w:p>
    <w:p w14:paraId="6CB584A8" w14:textId="77777777" w:rsidR="005604F9" w:rsidRPr="00AF3C84" w:rsidRDefault="005604F9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</w:p>
    <w:p w14:paraId="0AAF0A3C" w14:textId="77777777" w:rsidR="004335D6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AF3C84">
        <w:rPr>
          <w:b/>
          <w:sz w:val="24"/>
          <w:szCs w:val="24"/>
          <w:lang w:val="ru-RU"/>
        </w:rPr>
        <w:t>П</w:t>
      </w:r>
      <w:r w:rsidR="004335D6" w:rsidRPr="00AF3C84">
        <w:rPr>
          <w:b/>
          <w:sz w:val="24"/>
          <w:szCs w:val="24"/>
          <w:lang w:val="ru-RU"/>
        </w:rPr>
        <w:t>ланируемые результаты</w:t>
      </w:r>
    </w:p>
    <w:p w14:paraId="7828542B" w14:textId="77777777" w:rsidR="001255C4" w:rsidRPr="001255C4" w:rsidRDefault="001255C4" w:rsidP="000035B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6"/>
        <w:contextualSpacing/>
        <w:textAlignment w:val="baseline"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 xml:space="preserve">В результате полученных учащимися основ знаний, умений и навыков по театральному мастерству, духовно-нравственному и патриотическому воспитанию, нравственному совершенствованию, формированию внутренней культуры, коллективизма, воспитания, уважения к окружающим, старшим, помощи слабым </w:t>
      </w:r>
      <w:proofErr w:type="gramStart"/>
      <w:r w:rsidRPr="001255C4">
        <w:rPr>
          <w:sz w:val="24"/>
          <w:szCs w:val="24"/>
          <w:lang w:val="ru-RU"/>
        </w:rPr>
        <w:t>- все это</w:t>
      </w:r>
      <w:proofErr w:type="gramEnd"/>
      <w:r w:rsidRPr="001255C4">
        <w:rPr>
          <w:sz w:val="24"/>
          <w:szCs w:val="24"/>
          <w:lang w:val="ru-RU"/>
        </w:rPr>
        <w:t xml:space="preserve"> в комплексе предполагает получение следующих результатов:</w:t>
      </w:r>
    </w:p>
    <w:p w14:paraId="3E31F48D" w14:textId="77777777" w:rsidR="001255C4" w:rsidRPr="001255C4" w:rsidRDefault="001255C4" w:rsidP="000035B8">
      <w:pPr>
        <w:spacing w:after="0" w:line="240" w:lineRule="auto"/>
        <w:contextualSpacing/>
        <w:rPr>
          <w:b/>
          <w:i/>
          <w:sz w:val="24"/>
          <w:szCs w:val="24"/>
          <w:lang w:val="ru-RU"/>
        </w:rPr>
      </w:pPr>
      <w:r w:rsidRPr="001255C4">
        <w:rPr>
          <w:b/>
          <w:i/>
          <w:sz w:val="24"/>
          <w:szCs w:val="24"/>
          <w:lang w:val="ru-RU"/>
        </w:rPr>
        <w:t xml:space="preserve">предметные: </w:t>
      </w:r>
    </w:p>
    <w:p w14:paraId="1D7F93AD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>- изучены основные понятия по теории и истории театрального искусства;</w:t>
      </w:r>
    </w:p>
    <w:p w14:paraId="42510E24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 xml:space="preserve">- освоены базовые знания, умения и навыки, предметные компетенции; </w:t>
      </w:r>
    </w:p>
    <w:p w14:paraId="3A98610E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 xml:space="preserve">- сформирована речевая культура; </w:t>
      </w:r>
    </w:p>
    <w:p w14:paraId="02D03819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1255C4">
        <w:rPr>
          <w:sz w:val="24"/>
          <w:szCs w:val="24"/>
          <w:lang w:val="ru-RU"/>
        </w:rPr>
        <w:t>развиты познавательные интересы через расширение представлений о видах театрального искусства;</w:t>
      </w:r>
    </w:p>
    <w:p w14:paraId="0904BAAD" w14:textId="77777777" w:rsidR="001255C4" w:rsidRPr="001255C4" w:rsidRDefault="001255C4" w:rsidP="000035B8">
      <w:pPr>
        <w:spacing w:after="0" w:line="240" w:lineRule="auto"/>
        <w:contextualSpacing/>
        <w:rPr>
          <w:sz w:val="24"/>
          <w:szCs w:val="24"/>
          <w:lang w:val="ru-RU"/>
        </w:rPr>
      </w:pPr>
      <w:r w:rsidRPr="001255C4">
        <w:rPr>
          <w:b/>
          <w:i/>
          <w:sz w:val="24"/>
          <w:szCs w:val="24"/>
          <w:lang w:val="ru-RU"/>
        </w:rPr>
        <w:t>личностные:</w:t>
      </w:r>
    </w:p>
    <w:p w14:paraId="157A3D0B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1255C4">
        <w:rPr>
          <w:sz w:val="24"/>
          <w:szCs w:val="24"/>
          <w:lang w:val="ru-RU"/>
        </w:rPr>
        <w:t xml:space="preserve">развиты личностные, ценностно-смысловые, общекультурные, учебно-познавательные, коммуникативные компетенции; </w:t>
      </w:r>
    </w:p>
    <w:p w14:paraId="0D849054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>- развиты внутренняя (воля, память, мышление, внимание, воображение, подлинность в ощущениях) и внешняя (чувства ритма, темпа, чувства пространства и времени, вера в предлагаемые обстоятельства) техники актера;</w:t>
      </w:r>
    </w:p>
    <w:p w14:paraId="31A199BB" w14:textId="77777777" w:rsidR="001255C4" w:rsidRPr="001255C4" w:rsidRDefault="001255C4" w:rsidP="000035B8">
      <w:pPr>
        <w:spacing w:after="0" w:line="240" w:lineRule="auto"/>
        <w:contextualSpacing/>
        <w:rPr>
          <w:b/>
          <w:i/>
          <w:sz w:val="24"/>
          <w:szCs w:val="24"/>
          <w:lang w:val="ru-RU"/>
        </w:rPr>
      </w:pPr>
      <w:r w:rsidRPr="001255C4">
        <w:rPr>
          <w:b/>
          <w:i/>
          <w:sz w:val="24"/>
          <w:szCs w:val="24"/>
          <w:lang w:val="ru-RU"/>
        </w:rPr>
        <w:t>метапредметные:</w:t>
      </w:r>
    </w:p>
    <w:p w14:paraId="1F936766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>- сформированы потребности в саморазвитии, самостоятельности, ответственности, активности, эрудиции, нестандартных приемах и решениях при реализации творческих идей;</w:t>
      </w:r>
    </w:p>
    <w:p w14:paraId="74F288AF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>- развиты умения использовать приобретенные знания и навыки, самостоятельно их концентрировать и выражать в творческой деятельности;</w:t>
      </w:r>
    </w:p>
    <w:p w14:paraId="177294DB" w14:textId="77777777" w:rsidR="001255C4" w:rsidRPr="001255C4" w:rsidRDefault="001255C4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1255C4">
        <w:rPr>
          <w:sz w:val="24"/>
          <w:szCs w:val="24"/>
          <w:lang w:val="ru-RU"/>
        </w:rPr>
        <w:t>- сформированы навыки аналитического мышления, умение объективно оценивать свою деятельность.</w:t>
      </w:r>
    </w:p>
    <w:p w14:paraId="21C54763" w14:textId="77777777" w:rsidR="00645588" w:rsidRPr="00AF3C84" w:rsidRDefault="00645588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</w:p>
    <w:p w14:paraId="285072CA" w14:textId="77777777" w:rsidR="001255C4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AF3C84">
        <w:rPr>
          <w:b/>
          <w:sz w:val="24"/>
          <w:szCs w:val="24"/>
          <w:lang w:val="ru-RU"/>
        </w:rPr>
        <w:t>У</w:t>
      </w:r>
      <w:r w:rsidR="004335D6" w:rsidRPr="00AF3C84">
        <w:rPr>
          <w:b/>
          <w:sz w:val="24"/>
          <w:szCs w:val="24"/>
          <w:lang w:val="ru-RU"/>
        </w:rPr>
        <w:t>словие реализации программы</w:t>
      </w:r>
    </w:p>
    <w:p w14:paraId="31507059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b/>
          <w:i/>
          <w:sz w:val="24"/>
          <w:szCs w:val="24"/>
          <w:lang w:val="ru-RU"/>
        </w:rPr>
      </w:pPr>
      <w:r w:rsidRPr="0011018F">
        <w:rPr>
          <w:b/>
          <w:i/>
          <w:sz w:val="24"/>
          <w:szCs w:val="24"/>
          <w:lang w:val="ru-RU"/>
        </w:rPr>
        <w:t xml:space="preserve">Организационно-методическое обеспечение </w:t>
      </w:r>
    </w:p>
    <w:p w14:paraId="75F2CC50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  <w:r w:rsidRPr="0011018F">
        <w:rPr>
          <w:sz w:val="24"/>
          <w:szCs w:val="24"/>
          <w:lang w:val="ru-RU"/>
        </w:rPr>
        <w:t xml:space="preserve">• наличие специальной методической литературы; </w:t>
      </w:r>
    </w:p>
    <w:p w14:paraId="7E950BED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  <w:r w:rsidRPr="0011018F">
        <w:rPr>
          <w:sz w:val="24"/>
          <w:szCs w:val="24"/>
          <w:lang w:val="ru-RU"/>
        </w:rPr>
        <w:t xml:space="preserve">• обобщение и распространение собственного опыта работы. </w:t>
      </w:r>
    </w:p>
    <w:p w14:paraId="36F76E79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b/>
          <w:i/>
          <w:sz w:val="24"/>
          <w:szCs w:val="24"/>
          <w:lang w:val="ru-RU"/>
        </w:rPr>
      </w:pPr>
      <w:r w:rsidRPr="0011018F">
        <w:rPr>
          <w:b/>
          <w:i/>
          <w:sz w:val="24"/>
          <w:szCs w:val="24"/>
          <w:lang w:val="ru-RU"/>
        </w:rPr>
        <w:t xml:space="preserve">Материально-техническое обеспечение: </w:t>
      </w:r>
    </w:p>
    <w:p w14:paraId="4D55D6AC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  <w:r w:rsidRPr="0011018F">
        <w:rPr>
          <w:sz w:val="24"/>
          <w:szCs w:val="24"/>
          <w:lang w:val="ru-RU"/>
        </w:rPr>
        <w:t xml:space="preserve">• кабинет, оборудован компьютером, столами, стульями, общим освещением, классной доской, мультимедийным оборудованием (проектор, экран, акустические системы); </w:t>
      </w:r>
    </w:p>
    <w:p w14:paraId="71195F98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  <w:r w:rsidRPr="0011018F">
        <w:rPr>
          <w:sz w:val="24"/>
          <w:szCs w:val="24"/>
          <w:lang w:val="ru-RU"/>
        </w:rPr>
        <w:lastRenderedPageBreak/>
        <w:t xml:space="preserve">• электронные образовательные ресурсы </w:t>
      </w:r>
    </w:p>
    <w:p w14:paraId="7575459F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  <w:r w:rsidRPr="0011018F">
        <w:rPr>
          <w:sz w:val="24"/>
          <w:szCs w:val="24"/>
          <w:lang w:val="ru-RU"/>
        </w:rPr>
        <w:t>• доступ в сеть Интернет</w:t>
      </w:r>
    </w:p>
    <w:p w14:paraId="2EFCEB42" w14:textId="77777777" w:rsidR="001255C4" w:rsidRPr="0011018F" w:rsidRDefault="001255C4" w:rsidP="000035B8">
      <w:pPr>
        <w:spacing w:after="0" w:line="240" w:lineRule="auto"/>
        <w:ind w:firstLine="0"/>
        <w:contextualSpacing/>
        <w:rPr>
          <w:rFonts w:ascii="Arial" w:hAnsi="Arial" w:cs="Arial"/>
          <w:bCs/>
          <w:iCs/>
          <w:sz w:val="24"/>
          <w:szCs w:val="24"/>
          <w:lang w:val="ru-RU"/>
        </w:rPr>
      </w:pPr>
      <w:r w:rsidRPr="0011018F">
        <w:rPr>
          <w:bCs/>
          <w:iCs/>
          <w:sz w:val="24"/>
          <w:szCs w:val="24"/>
          <w:lang w:val="ru-RU"/>
        </w:rPr>
        <w:t xml:space="preserve">Имеется возможность работы в дистанционном формате на платформе </w:t>
      </w:r>
      <w:r w:rsidRPr="0011018F">
        <w:rPr>
          <w:bCs/>
          <w:iCs/>
          <w:sz w:val="24"/>
          <w:szCs w:val="24"/>
        </w:rPr>
        <w:t>ZOOM</w:t>
      </w:r>
    </w:p>
    <w:p w14:paraId="37DA1E9D" w14:textId="77777777" w:rsidR="001255C4" w:rsidRDefault="001255C4" w:rsidP="000035B8">
      <w:pPr>
        <w:spacing w:after="0" w:line="240" w:lineRule="auto"/>
        <w:ind w:firstLine="0"/>
        <w:contextualSpacing/>
        <w:rPr>
          <w:b/>
          <w:sz w:val="24"/>
          <w:szCs w:val="24"/>
          <w:lang w:val="ru-RU"/>
        </w:rPr>
      </w:pPr>
    </w:p>
    <w:p w14:paraId="45D54C7E" w14:textId="77777777" w:rsidR="004335D6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AF3C84">
        <w:rPr>
          <w:b/>
          <w:sz w:val="24"/>
          <w:szCs w:val="24"/>
          <w:lang w:val="ru-RU"/>
        </w:rPr>
        <w:t>Ф</w:t>
      </w:r>
      <w:r w:rsidR="004335D6" w:rsidRPr="00AF3C84">
        <w:rPr>
          <w:b/>
          <w:sz w:val="24"/>
          <w:szCs w:val="24"/>
          <w:lang w:val="ru-RU"/>
        </w:rPr>
        <w:t>ормы аттестации/контроля</w:t>
      </w:r>
    </w:p>
    <w:p w14:paraId="22E46759" w14:textId="77777777" w:rsidR="004C2289" w:rsidRPr="004953A3" w:rsidRDefault="004C2289" w:rsidP="000035B8">
      <w:pPr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4953A3">
        <w:rPr>
          <w:sz w:val="24"/>
          <w:szCs w:val="24"/>
          <w:lang w:val="ru-RU"/>
        </w:rPr>
        <w:t xml:space="preserve">Представление результата обучающихся происходит на </w:t>
      </w:r>
      <w:r w:rsidRPr="004953A3">
        <w:rPr>
          <w:b/>
          <w:i/>
          <w:sz w:val="24"/>
          <w:szCs w:val="24"/>
          <w:lang w:val="ru-RU"/>
        </w:rPr>
        <w:t>заключительном</w:t>
      </w:r>
      <w:r w:rsidRPr="004953A3">
        <w:rPr>
          <w:sz w:val="24"/>
          <w:szCs w:val="24"/>
          <w:lang w:val="ru-RU"/>
        </w:rPr>
        <w:t xml:space="preserve"> занятии в форме </w:t>
      </w:r>
      <w:r w:rsidRPr="004953A3">
        <w:rPr>
          <w:b/>
          <w:i/>
          <w:sz w:val="24"/>
          <w:szCs w:val="24"/>
          <w:lang w:val="ru-RU"/>
        </w:rPr>
        <w:t>зачета</w:t>
      </w:r>
      <w:r w:rsidRPr="004953A3">
        <w:rPr>
          <w:sz w:val="24"/>
          <w:szCs w:val="24"/>
          <w:lang w:val="ru-RU"/>
        </w:rPr>
        <w:t xml:space="preserve"> (творческой презентации, защиты проектов, теста и т.д.)</w:t>
      </w:r>
    </w:p>
    <w:p w14:paraId="2F5D988D" w14:textId="77777777" w:rsidR="004C2289" w:rsidRDefault="004C2289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</w:p>
    <w:p w14:paraId="34B21D2F" w14:textId="77777777" w:rsidR="004335D6" w:rsidRPr="004706D9" w:rsidRDefault="00064B8D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4706D9">
        <w:rPr>
          <w:b/>
          <w:sz w:val="24"/>
          <w:szCs w:val="24"/>
          <w:lang w:val="ru-RU"/>
        </w:rPr>
        <w:t>Оценочные материалы</w:t>
      </w:r>
    </w:p>
    <w:p w14:paraId="30166440" w14:textId="77777777" w:rsidR="004706D9" w:rsidRPr="004706D9" w:rsidRDefault="004706D9" w:rsidP="000035B8">
      <w:pPr>
        <w:spacing w:after="0" w:line="240" w:lineRule="auto"/>
        <w:ind w:firstLine="0"/>
        <w:contextualSpacing/>
        <w:rPr>
          <w:b/>
          <w:sz w:val="24"/>
          <w:szCs w:val="24"/>
          <w:lang w:val="ru-RU"/>
        </w:rPr>
      </w:pPr>
      <w:r w:rsidRPr="004706D9">
        <w:rPr>
          <w:sz w:val="24"/>
          <w:szCs w:val="24"/>
          <w:lang w:val="ru-RU"/>
        </w:rPr>
        <w:t>Перечень диагностических методик:</w:t>
      </w:r>
    </w:p>
    <w:p w14:paraId="6610AC5C" w14:textId="77777777" w:rsidR="004706D9" w:rsidRPr="004706D9" w:rsidRDefault="004706D9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4706D9">
        <w:rPr>
          <w:sz w:val="24"/>
          <w:szCs w:val="24"/>
          <w:lang w:val="ru-RU"/>
        </w:rPr>
        <w:t>- анкета по мотивации выбора объединения;</w:t>
      </w:r>
    </w:p>
    <w:p w14:paraId="28B13FB5" w14:textId="77777777" w:rsidR="004706D9" w:rsidRPr="004706D9" w:rsidRDefault="004706D9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4706D9">
        <w:rPr>
          <w:sz w:val="24"/>
          <w:szCs w:val="24"/>
          <w:lang w:val="ru-RU"/>
        </w:rPr>
        <w:t>- мониторинг результатов обучения по дополнительной   общеобразовательной общеразвивающей программе (диагностическая карта);</w:t>
      </w:r>
    </w:p>
    <w:p w14:paraId="32E5C704" w14:textId="77777777" w:rsidR="004706D9" w:rsidRPr="004706D9" w:rsidRDefault="004706D9" w:rsidP="000035B8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4706D9">
        <w:rPr>
          <w:sz w:val="24"/>
          <w:szCs w:val="24"/>
          <w:lang w:val="ru-RU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карта).</w:t>
      </w:r>
    </w:p>
    <w:p w14:paraId="3410AA23" w14:textId="77777777" w:rsidR="004706D9" w:rsidRPr="004706D9" w:rsidRDefault="004706D9" w:rsidP="000035B8">
      <w:pPr>
        <w:spacing w:after="0" w:line="240" w:lineRule="auto"/>
        <w:ind w:firstLine="851"/>
        <w:contextualSpacing/>
        <w:rPr>
          <w:sz w:val="24"/>
          <w:szCs w:val="24"/>
          <w:lang w:val="ru-RU"/>
        </w:rPr>
      </w:pPr>
      <w:r w:rsidRPr="004706D9">
        <w:rPr>
          <w:sz w:val="24"/>
          <w:szCs w:val="24"/>
          <w:lang w:val="ru-RU"/>
        </w:rPr>
        <w:t>Шкала оценки: 5 – высокий уровень; 4 – выше среднего; 3 – средний; 2      – ниже среднего; 1 – низкий.</w:t>
      </w:r>
    </w:p>
    <w:p w14:paraId="7E5BD7B4" w14:textId="77777777" w:rsidR="00037E96" w:rsidRPr="00420788" w:rsidRDefault="00037E96" w:rsidP="000035B8">
      <w:pPr>
        <w:spacing w:after="0" w:line="240" w:lineRule="auto"/>
        <w:ind w:firstLine="0"/>
        <w:contextualSpacing/>
        <w:rPr>
          <w:sz w:val="24"/>
          <w:szCs w:val="24"/>
          <w:lang w:val="ru-RU"/>
        </w:rPr>
      </w:pPr>
    </w:p>
    <w:p w14:paraId="246F102D" w14:textId="77777777" w:rsidR="009E0176" w:rsidRPr="00420788" w:rsidRDefault="005B6C87" w:rsidP="000035B8">
      <w:pPr>
        <w:pStyle w:val="1"/>
        <w:spacing w:line="240" w:lineRule="auto"/>
        <w:ind w:left="10" w:right="42"/>
        <w:contextualSpacing/>
        <w:rPr>
          <w:sz w:val="24"/>
          <w:szCs w:val="24"/>
        </w:rPr>
      </w:pPr>
      <w:r w:rsidRPr="00420788">
        <w:rPr>
          <w:sz w:val="24"/>
          <w:szCs w:val="24"/>
        </w:rPr>
        <w:t xml:space="preserve">Учебный план </w:t>
      </w:r>
    </w:p>
    <w:tbl>
      <w:tblPr>
        <w:tblW w:w="9690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817"/>
        <w:gridCol w:w="3345"/>
        <w:gridCol w:w="1276"/>
        <w:gridCol w:w="1251"/>
        <w:gridCol w:w="1301"/>
        <w:gridCol w:w="1700"/>
      </w:tblGrid>
      <w:tr w:rsidR="009E0176" w:rsidRPr="00420788" w14:paraId="709741F9" w14:textId="77777777" w:rsidTr="00935786">
        <w:trPr>
          <w:trHeight w:val="28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485" w14:textId="77777777" w:rsidR="009E0176" w:rsidRPr="00420788" w:rsidRDefault="009E0176" w:rsidP="000035B8">
            <w:pPr>
              <w:spacing w:after="0" w:line="240" w:lineRule="auto"/>
              <w:ind w:left="67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420788">
              <w:rPr>
                <w:sz w:val="24"/>
                <w:szCs w:val="24"/>
                <w:lang w:val="ru-RU"/>
              </w:rPr>
              <w:t xml:space="preserve">№ </w:t>
            </w:r>
          </w:p>
          <w:p w14:paraId="5E6D88AB" w14:textId="77777777" w:rsidR="009E0176" w:rsidRPr="00420788" w:rsidRDefault="009E0176" w:rsidP="000035B8">
            <w:pPr>
              <w:spacing w:after="0" w:line="240" w:lineRule="auto"/>
              <w:ind w:left="17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420788">
              <w:rPr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E69B" w14:textId="77777777" w:rsidR="009E0176" w:rsidRPr="00420788" w:rsidRDefault="009E0176" w:rsidP="000035B8">
            <w:pPr>
              <w:spacing w:after="0" w:line="240" w:lineRule="auto"/>
              <w:ind w:left="55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420788">
              <w:rPr>
                <w:sz w:val="24"/>
                <w:szCs w:val="24"/>
                <w:lang w:val="ru-RU"/>
              </w:rPr>
              <w:t xml:space="preserve">Название раздела, темы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A406" w14:textId="77777777" w:rsidR="009E0176" w:rsidRPr="00420788" w:rsidRDefault="009E0176" w:rsidP="000035B8">
            <w:pPr>
              <w:spacing w:after="0" w:line="240" w:lineRule="auto"/>
              <w:ind w:right="56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20788">
              <w:rPr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3A3F" w14:textId="77777777" w:rsidR="009E0176" w:rsidRPr="00420788" w:rsidRDefault="00443356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20788">
              <w:rPr>
                <w:sz w:val="24"/>
                <w:szCs w:val="24"/>
                <w:lang w:val="ru-RU"/>
              </w:rPr>
              <w:t xml:space="preserve">Формы </w:t>
            </w:r>
            <w:r w:rsidR="009E0176" w:rsidRPr="00420788">
              <w:rPr>
                <w:sz w:val="24"/>
                <w:szCs w:val="24"/>
                <w:lang w:val="ru-RU"/>
              </w:rPr>
              <w:t>аттестации/</w:t>
            </w:r>
            <w:r w:rsidR="00037E96" w:rsidRPr="00420788">
              <w:rPr>
                <w:sz w:val="24"/>
                <w:szCs w:val="24"/>
                <w:lang w:val="ru-RU"/>
              </w:rPr>
              <w:t xml:space="preserve"> </w:t>
            </w:r>
            <w:r w:rsidR="009E0176" w:rsidRPr="00420788">
              <w:rPr>
                <w:sz w:val="24"/>
                <w:szCs w:val="24"/>
                <w:lang w:val="ru-RU"/>
              </w:rPr>
              <w:t xml:space="preserve">контроля </w:t>
            </w:r>
          </w:p>
        </w:tc>
      </w:tr>
      <w:tr w:rsidR="009E0176" w:rsidRPr="00420788" w14:paraId="1523238B" w14:textId="77777777" w:rsidTr="00935786">
        <w:trPr>
          <w:trHeight w:val="286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EB69" w14:textId="77777777" w:rsidR="009E0176" w:rsidRPr="00420788" w:rsidRDefault="009E0176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0206" w14:textId="77777777" w:rsidR="009E0176" w:rsidRPr="00420788" w:rsidRDefault="009E0176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62CA" w14:textId="77777777" w:rsidR="009E0176" w:rsidRPr="00420788" w:rsidRDefault="009E0176" w:rsidP="000035B8">
            <w:pPr>
              <w:spacing w:after="0" w:line="240" w:lineRule="auto"/>
              <w:ind w:left="43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420788">
              <w:rPr>
                <w:sz w:val="24"/>
                <w:szCs w:val="24"/>
                <w:lang w:val="ru-RU"/>
              </w:rPr>
              <w:t>Всег</w:t>
            </w:r>
            <w:proofErr w:type="spellEnd"/>
            <w:r w:rsidRPr="00420788">
              <w:rPr>
                <w:sz w:val="24"/>
                <w:szCs w:val="24"/>
              </w:rPr>
              <w:t xml:space="preserve">о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CB95" w14:textId="77777777" w:rsidR="009E0176" w:rsidRPr="00420788" w:rsidRDefault="009E0176" w:rsidP="000035B8">
            <w:pPr>
              <w:spacing w:after="0" w:line="240" w:lineRule="auto"/>
              <w:ind w:left="118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420788">
              <w:rPr>
                <w:sz w:val="24"/>
                <w:szCs w:val="24"/>
              </w:rPr>
              <w:t>Теория</w:t>
            </w:r>
            <w:proofErr w:type="spellEnd"/>
            <w:r w:rsidRPr="00420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D1B1" w14:textId="77777777" w:rsidR="009E0176" w:rsidRPr="00420788" w:rsidRDefault="009E0176" w:rsidP="000035B8">
            <w:pPr>
              <w:spacing w:after="0" w:line="240" w:lineRule="auto"/>
              <w:ind w:left="48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420788">
              <w:rPr>
                <w:sz w:val="24"/>
                <w:szCs w:val="24"/>
              </w:rPr>
              <w:t>Практика</w:t>
            </w:r>
            <w:proofErr w:type="spellEnd"/>
            <w:r w:rsidRPr="004207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66D6" w14:textId="77777777" w:rsidR="009E0176" w:rsidRPr="00420788" w:rsidRDefault="009E0176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37E96" w:rsidRPr="00420788" w14:paraId="13352548" w14:textId="77777777" w:rsidTr="00935786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5275" w14:textId="77777777" w:rsidR="009E0176" w:rsidRPr="00420788" w:rsidRDefault="009E0176" w:rsidP="000035B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0682" w14:textId="77777777" w:rsidR="009E0176" w:rsidRPr="00420788" w:rsidRDefault="00AE57B0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Азбука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5EF3" w14:textId="77777777" w:rsidR="009E0176" w:rsidRPr="00420788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80D6" w14:textId="77777777" w:rsidR="009E0176" w:rsidRPr="00420788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8354" w14:textId="77777777" w:rsidR="009E0176" w:rsidRPr="00420788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3BCF" w14:textId="77777777" w:rsidR="009E0176" w:rsidRPr="00420788" w:rsidRDefault="009E0176" w:rsidP="000035B8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37E96" w:rsidRPr="00420788" w14:paraId="04B60B95" w14:textId="77777777" w:rsidTr="00935786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EDA8" w14:textId="77777777" w:rsidR="009E0176" w:rsidRPr="00420788" w:rsidRDefault="009E0176" w:rsidP="000035B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3034" w14:textId="77777777" w:rsidR="009E0176" w:rsidRPr="00420788" w:rsidRDefault="00AE57B0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Элементы внешней и внут</w:t>
            </w:r>
            <w:r w:rsidR="00A30E57">
              <w:rPr>
                <w:sz w:val="24"/>
                <w:szCs w:val="24"/>
                <w:lang w:val="ru-RU"/>
              </w:rPr>
              <w:t>ренней техники</w:t>
            </w:r>
            <w:r w:rsidRPr="00AE57B0">
              <w:rPr>
                <w:sz w:val="24"/>
                <w:szCs w:val="24"/>
                <w:lang w:val="ru-RU"/>
              </w:rPr>
              <w:t xml:space="preserve"> актера.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2391" w14:textId="77777777" w:rsidR="009E0176" w:rsidRPr="00420788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A41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41FF" w14:textId="77777777" w:rsidR="009E0176" w:rsidRPr="00420788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C90C" w14:textId="77777777" w:rsidR="009E0176" w:rsidRPr="00420788" w:rsidRDefault="002A7EBC" w:rsidP="000035B8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C366" w14:textId="77777777" w:rsidR="009E0176" w:rsidRPr="00420788" w:rsidRDefault="009E0176" w:rsidP="000035B8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E57B0" w:rsidRPr="00420788" w14:paraId="36F481C9" w14:textId="77777777" w:rsidTr="00935786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F957" w14:textId="77777777" w:rsidR="00AE57B0" w:rsidRPr="00420788" w:rsidRDefault="00AE57B0" w:rsidP="000035B8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70DE" w14:textId="77777777" w:rsidR="00AE57B0" w:rsidRPr="00AE57B0" w:rsidRDefault="00AE57B0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Этика творчества.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F4ED" w14:textId="77777777" w:rsidR="00AE57B0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00BC" w14:textId="77777777" w:rsidR="00AE57B0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27EE" w14:textId="77777777" w:rsidR="00AE57B0" w:rsidRDefault="002A7EBC" w:rsidP="000035B8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A436" w14:textId="77777777" w:rsidR="00AE57B0" w:rsidRPr="00420788" w:rsidRDefault="007150D3" w:rsidP="000035B8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E57B0" w:rsidRPr="00935786" w14:paraId="6AB101A4" w14:textId="77777777" w:rsidTr="00935786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D183" w14:textId="77777777" w:rsidR="00AE57B0" w:rsidRPr="00935786" w:rsidRDefault="00AE57B0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7218" w14:textId="77777777" w:rsidR="00AE57B0" w:rsidRPr="00935786" w:rsidRDefault="00935786" w:rsidP="000035B8">
            <w:pPr>
              <w:spacing w:after="0" w:line="240" w:lineRule="auto"/>
              <w:ind w:firstLine="0"/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93578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E4F3" w14:textId="77777777" w:rsidR="00AE57B0" w:rsidRPr="00935786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1D22" w14:textId="77777777" w:rsidR="00AE57B0" w:rsidRPr="00935786" w:rsidRDefault="002A7EBC" w:rsidP="000035B8">
            <w:pPr>
              <w:spacing w:after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9FE7" w14:textId="77777777" w:rsidR="00AE57B0" w:rsidRPr="00935786" w:rsidRDefault="002A7EBC" w:rsidP="000035B8">
            <w:pPr>
              <w:spacing w:after="0" w:line="240" w:lineRule="auto"/>
              <w:ind w:left="2"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592E" w14:textId="77777777" w:rsidR="00AE57B0" w:rsidRPr="00420788" w:rsidRDefault="00AE57B0" w:rsidP="000035B8">
            <w:pPr>
              <w:spacing w:after="0" w:line="240" w:lineRule="auto"/>
              <w:ind w:left="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398D8CE" w14:textId="77777777" w:rsidR="002A7EBC" w:rsidRDefault="002A7EBC" w:rsidP="000035B8">
      <w:pPr>
        <w:pStyle w:val="1"/>
        <w:spacing w:line="240" w:lineRule="auto"/>
        <w:ind w:left="10" w:right="41"/>
        <w:contextualSpacing/>
        <w:rPr>
          <w:sz w:val="24"/>
          <w:szCs w:val="24"/>
        </w:rPr>
      </w:pPr>
    </w:p>
    <w:p w14:paraId="39C223B7" w14:textId="77777777" w:rsidR="009E0176" w:rsidRPr="00DC55C5" w:rsidRDefault="00037E96" w:rsidP="000035B8">
      <w:pPr>
        <w:pStyle w:val="1"/>
        <w:spacing w:line="240" w:lineRule="auto"/>
        <w:ind w:left="10" w:right="41"/>
        <w:contextualSpacing/>
        <w:rPr>
          <w:sz w:val="24"/>
          <w:szCs w:val="24"/>
        </w:rPr>
      </w:pPr>
      <w:r w:rsidRPr="00DC55C5">
        <w:rPr>
          <w:sz w:val="24"/>
          <w:szCs w:val="24"/>
        </w:rPr>
        <w:t>Содержание</w:t>
      </w:r>
      <w:r w:rsidR="009E0176" w:rsidRPr="00DC55C5">
        <w:rPr>
          <w:sz w:val="24"/>
          <w:szCs w:val="24"/>
        </w:rPr>
        <w:t xml:space="preserve"> учебного плана </w:t>
      </w:r>
    </w:p>
    <w:p w14:paraId="67E0E4E4" w14:textId="77777777" w:rsidR="00037E96" w:rsidRPr="00DC55C5" w:rsidRDefault="009E0176" w:rsidP="000035B8">
      <w:pPr>
        <w:spacing w:after="0" w:line="240" w:lineRule="auto"/>
        <w:ind w:right="2204" w:firstLine="0"/>
        <w:contextualSpacing/>
        <w:rPr>
          <w:b/>
          <w:sz w:val="24"/>
          <w:szCs w:val="24"/>
          <w:u w:val="single"/>
          <w:lang w:val="ru-RU"/>
        </w:rPr>
      </w:pPr>
      <w:r w:rsidRPr="00DC55C5">
        <w:rPr>
          <w:b/>
          <w:sz w:val="24"/>
          <w:szCs w:val="24"/>
          <w:u w:val="single"/>
          <w:lang w:val="ru-RU"/>
        </w:rPr>
        <w:t>Раздел 1.</w:t>
      </w:r>
      <w:r w:rsidR="00DC55C5" w:rsidRPr="00DC55C5">
        <w:rPr>
          <w:b/>
          <w:sz w:val="24"/>
          <w:szCs w:val="24"/>
          <w:u w:val="single"/>
          <w:lang w:val="ru-RU"/>
        </w:rPr>
        <w:t xml:space="preserve"> Азбука театра</w:t>
      </w:r>
      <w:r w:rsidRPr="00DC55C5">
        <w:rPr>
          <w:b/>
          <w:sz w:val="24"/>
          <w:szCs w:val="24"/>
          <w:u w:val="single"/>
          <w:lang w:val="ru-RU"/>
        </w:rPr>
        <w:t xml:space="preserve"> </w:t>
      </w:r>
    </w:p>
    <w:p w14:paraId="39B9EE9F" w14:textId="77777777" w:rsidR="00DC55C5" w:rsidRDefault="009E0176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 xml:space="preserve">Теория: </w:t>
      </w:r>
      <w:r w:rsidR="00DC55C5" w:rsidRPr="00DC55C5">
        <w:rPr>
          <w:sz w:val="24"/>
          <w:szCs w:val="24"/>
          <w:lang w:val="ru-RU"/>
        </w:rPr>
        <w:t xml:space="preserve">Права и обязанности кружковцев. Знакомство с правилами поведения в кружке, с техникой безопасности на занятиях, во время посещения спектаклей, поездок в автобусе, правилами противопожарной безопасности.  Введение в программу. Знакомство с программой кружка, основные моменты. Беседа на тему «Что мы знаем о театре?» Краткое содержание тем программы. Презентация о театральной жизни. Театр как вид искусства.  </w:t>
      </w:r>
    </w:p>
    <w:p w14:paraId="2D0423E7" w14:textId="77777777" w:rsidR="00DC55C5" w:rsidRPr="00DC55C5" w:rsidRDefault="009E0176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 xml:space="preserve">Практика: </w:t>
      </w:r>
      <w:r w:rsidR="00DC55C5" w:rsidRPr="00DC55C5">
        <w:rPr>
          <w:sz w:val="24"/>
          <w:szCs w:val="24"/>
          <w:lang w:val="ru-RU"/>
        </w:rPr>
        <w:t>Театр вокруг нас. Путешествие по театральным картинкам и программкам. Ролевая игра «Мы идем в театр». Импровизация «Кто какую роль играет в жизни».  Актер – главное «чудо» театра. Беседа «Почему актера называют чудом?» О профессии актера и его способности перевоплощаться. Игры «По правде и понарошку», «Одно и то же по-разному».</w:t>
      </w:r>
    </w:p>
    <w:p w14:paraId="12E21C1A" w14:textId="77777777" w:rsidR="00DC55C5" w:rsidRDefault="00DC55C5" w:rsidP="000035B8">
      <w:pPr>
        <w:tabs>
          <w:tab w:val="left" w:pos="9214"/>
          <w:tab w:val="left" w:pos="9355"/>
        </w:tabs>
        <w:spacing w:after="0" w:line="240" w:lineRule="auto"/>
        <w:ind w:right="-1" w:firstLine="0"/>
        <w:contextualSpacing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Раздел 2</w:t>
      </w:r>
      <w:r w:rsidRPr="00D3748C">
        <w:rPr>
          <w:b/>
          <w:sz w:val="24"/>
          <w:szCs w:val="24"/>
          <w:u w:val="single"/>
          <w:lang w:val="ru-RU"/>
        </w:rPr>
        <w:t>.</w:t>
      </w:r>
      <w:r w:rsidRPr="00D3748C">
        <w:rPr>
          <w:u w:val="single"/>
          <w:lang w:val="ru-RU"/>
        </w:rPr>
        <w:t xml:space="preserve"> </w:t>
      </w:r>
      <w:r w:rsidRPr="00DC55C5">
        <w:rPr>
          <w:b/>
          <w:sz w:val="24"/>
          <w:szCs w:val="24"/>
          <w:u w:val="single"/>
          <w:lang w:val="ru-RU"/>
        </w:rPr>
        <w:t xml:space="preserve">Элементы внешней и внутренней техники актера </w:t>
      </w:r>
      <w:r w:rsidR="007150D3">
        <w:rPr>
          <w:b/>
          <w:sz w:val="24"/>
          <w:szCs w:val="24"/>
          <w:u w:val="single"/>
          <w:lang w:val="ru-RU"/>
        </w:rPr>
        <w:t xml:space="preserve"> </w:t>
      </w:r>
    </w:p>
    <w:p w14:paraId="075CDA5B" w14:textId="77777777" w:rsidR="00DC55C5" w:rsidRPr="00DC55C5" w:rsidRDefault="00DC55C5" w:rsidP="000035B8">
      <w:pPr>
        <w:spacing w:after="0" w:line="240" w:lineRule="auto"/>
        <w:ind w:right="-1" w:firstLine="0"/>
        <w:contextualSpacing/>
        <w:rPr>
          <w:i/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 xml:space="preserve">Теория: </w:t>
      </w:r>
      <w:r w:rsidRPr="00DC55C5">
        <w:rPr>
          <w:sz w:val="24"/>
          <w:szCs w:val="24"/>
          <w:lang w:val="ru-RU"/>
        </w:rPr>
        <w:t xml:space="preserve">Понятия внешняя и внутренняя техника актера, из каких элементов состоит.   </w:t>
      </w:r>
      <w:r w:rsidRPr="00DC55C5">
        <w:rPr>
          <w:i/>
          <w:sz w:val="24"/>
          <w:szCs w:val="24"/>
          <w:lang w:val="ru-RU"/>
        </w:rPr>
        <w:t>Формировани</w:t>
      </w:r>
      <w:r w:rsidR="00004C0E">
        <w:rPr>
          <w:i/>
          <w:sz w:val="24"/>
          <w:szCs w:val="24"/>
          <w:lang w:val="ru-RU"/>
        </w:rPr>
        <w:t>е навыка творческой мобилизации</w:t>
      </w:r>
      <w:r w:rsidRPr="00DC55C5">
        <w:rPr>
          <w:i/>
          <w:sz w:val="24"/>
          <w:szCs w:val="24"/>
          <w:lang w:val="ru-RU"/>
        </w:rPr>
        <w:t xml:space="preserve">.  </w:t>
      </w:r>
    </w:p>
    <w:p w14:paraId="10317E6C" w14:textId="77777777" w:rsid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упражнения на развитие зрительного внимания «Повтори позу», «Зеркало», «Равномерно занять класс», </w:t>
      </w:r>
      <w:r w:rsidR="0042337C">
        <w:rPr>
          <w:sz w:val="24"/>
          <w:szCs w:val="24"/>
          <w:lang w:val="ru-RU"/>
        </w:rPr>
        <w:t xml:space="preserve">«Кто во что одет», «Круг». </w:t>
      </w:r>
      <w:r w:rsidRPr="00DC55C5">
        <w:rPr>
          <w:sz w:val="24"/>
          <w:szCs w:val="24"/>
          <w:lang w:val="ru-RU"/>
        </w:rPr>
        <w:t>Упражнения на развитие слухового внимания и других сенсорных умений «Послушаем тишину», «Воробей-ворона», «Летает не летает», «Узнай товарища», «Увидеть пальцами», «Цветочный магазин», «Душ», «Кон</w:t>
      </w:r>
      <w:r w:rsidR="0042337C">
        <w:rPr>
          <w:sz w:val="24"/>
          <w:szCs w:val="24"/>
          <w:lang w:val="ru-RU"/>
        </w:rPr>
        <w:t>дитерская».</w:t>
      </w:r>
    </w:p>
    <w:p w14:paraId="55CBB2E6" w14:textId="77777777" w:rsidR="00DC55C5" w:rsidRDefault="00DC55C5" w:rsidP="000035B8">
      <w:pPr>
        <w:spacing w:after="0" w:line="240" w:lineRule="auto"/>
        <w:ind w:right="-1" w:firstLine="0"/>
        <w:contextualSpacing/>
        <w:rPr>
          <w:i/>
          <w:sz w:val="24"/>
          <w:szCs w:val="24"/>
          <w:lang w:val="ru-RU"/>
        </w:rPr>
      </w:pPr>
      <w:r w:rsidRPr="00DC55C5">
        <w:rPr>
          <w:i/>
          <w:sz w:val="24"/>
          <w:szCs w:val="24"/>
          <w:lang w:val="ru-RU"/>
        </w:rPr>
        <w:t>Па</w:t>
      </w:r>
      <w:r w:rsidR="00004C0E">
        <w:rPr>
          <w:i/>
          <w:sz w:val="24"/>
          <w:szCs w:val="24"/>
          <w:lang w:val="ru-RU"/>
        </w:rPr>
        <w:t>мять физических действий</w:t>
      </w:r>
      <w:r w:rsidRPr="00DC55C5">
        <w:rPr>
          <w:i/>
          <w:sz w:val="24"/>
          <w:szCs w:val="24"/>
          <w:lang w:val="ru-RU"/>
        </w:rPr>
        <w:t xml:space="preserve">.  </w:t>
      </w:r>
    </w:p>
    <w:p w14:paraId="029B0E34" w14:textId="77777777" w:rsid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lastRenderedPageBreak/>
        <w:t xml:space="preserve">Практика: </w:t>
      </w:r>
      <w:r w:rsidRPr="00DC55C5">
        <w:rPr>
          <w:sz w:val="24"/>
          <w:szCs w:val="24"/>
          <w:lang w:val="ru-RU"/>
        </w:rPr>
        <w:t>Правильное распределение внимания и мускульных напряжений в процессе работы с воображаемыми предметами. Где глаза? Какая мускулатура работает. Индивидуальные задания на память физических действий. Игра «Где мы были мы не скажем, а что делали покажем».</w:t>
      </w:r>
    </w:p>
    <w:p w14:paraId="117CA2E8" w14:textId="77777777" w:rsid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i/>
          <w:sz w:val="24"/>
          <w:szCs w:val="24"/>
          <w:lang w:val="ru-RU"/>
        </w:rPr>
        <w:t>Пере</w:t>
      </w:r>
      <w:r w:rsidR="00004C0E">
        <w:rPr>
          <w:i/>
          <w:sz w:val="24"/>
          <w:szCs w:val="24"/>
          <w:lang w:val="ru-RU"/>
        </w:rPr>
        <w:t>воплощение. Превращение</w:t>
      </w:r>
      <w:r w:rsidRPr="00DC55C5">
        <w:rPr>
          <w:i/>
          <w:sz w:val="24"/>
          <w:szCs w:val="24"/>
          <w:lang w:val="ru-RU"/>
        </w:rPr>
        <w:t xml:space="preserve">. </w:t>
      </w:r>
      <w:r w:rsidRPr="00DC55C5">
        <w:rPr>
          <w:sz w:val="24"/>
          <w:szCs w:val="24"/>
          <w:lang w:val="ru-RU"/>
        </w:rPr>
        <w:t xml:space="preserve"> </w:t>
      </w:r>
    </w:p>
    <w:p w14:paraId="758252BB" w14:textId="77777777" w:rsid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>Теория:</w:t>
      </w:r>
      <w:r w:rsidRPr="00DC55C5">
        <w:rPr>
          <w:sz w:val="24"/>
          <w:szCs w:val="24"/>
          <w:lang w:val="ru-RU"/>
        </w:rPr>
        <w:t xml:space="preserve"> Формирование первоначального представления о перевоплощении. </w:t>
      </w:r>
    </w:p>
    <w:p w14:paraId="23ACC679" w14:textId="77777777" w:rsid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Выполнение этюдов через пластические характеристики растительного мира: этюды «Я – дерево, цветок, травинка, листик на </w:t>
      </w:r>
      <w:proofErr w:type="gramStart"/>
      <w:r w:rsidRPr="00DC55C5">
        <w:rPr>
          <w:sz w:val="24"/>
          <w:szCs w:val="24"/>
          <w:lang w:val="ru-RU"/>
        </w:rPr>
        <w:t>ветру»  и</w:t>
      </w:r>
      <w:proofErr w:type="gramEnd"/>
      <w:r w:rsidRPr="00DC55C5">
        <w:rPr>
          <w:sz w:val="24"/>
          <w:szCs w:val="24"/>
          <w:lang w:val="ru-RU"/>
        </w:rPr>
        <w:t xml:space="preserve"> т.п. Упражнения «Превращение предмета», «Превратился сам», «Действие – подражание».  </w:t>
      </w:r>
    </w:p>
    <w:p w14:paraId="3646D138" w14:textId="77777777" w:rsidR="00DC55C5" w:rsidRDefault="00004C0E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Пространство</w:t>
      </w:r>
      <w:r w:rsidR="00DC55C5" w:rsidRPr="00DC55C5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 </w:t>
      </w:r>
    </w:p>
    <w:p w14:paraId="55D53333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Сочинение и исполнение этюдов «Я в море», «Я в дремучем лесу», «Я в горах», «Я в пустыне». Упражнение «Эхо». Упражнения на звукоподражание.  </w:t>
      </w:r>
    </w:p>
    <w:p w14:paraId="6F1A0DE8" w14:textId="77777777" w:rsidR="00745BE0" w:rsidRDefault="00004C0E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Звучание</w:t>
      </w:r>
      <w:r w:rsidR="00DC55C5" w:rsidRPr="00745BE0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 </w:t>
      </w:r>
    </w:p>
    <w:p w14:paraId="55946A13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Выполнение упражнений на звукоподражание: шелест листьев, травы, шум морских волн, вой ветра и т.д. Голоса птиц, кошек, собак, лошадей, коров и т.д. Голос медведя, тигра, волка. Разговор обезьян. Жужжание мух, комара, пчел, кваканье лягушек и т.д. Этюд «Птичий переполох». </w:t>
      </w:r>
    </w:p>
    <w:p w14:paraId="39B65137" w14:textId="77777777" w:rsidR="00745BE0" w:rsidRDefault="00004C0E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Сценическое движение</w:t>
      </w:r>
      <w:r w:rsidR="00DC55C5" w:rsidRPr="00745BE0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</w:t>
      </w:r>
    </w:p>
    <w:p w14:paraId="22567D8E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Упражнения на развитие пластичности и выразительности рук «Волна», «Подводные растения» «Деревья», «Плавники» и т.д. Упражнения на развитие умения двигаться в соответствии с заданным музыкой темпо-ритмом. </w:t>
      </w:r>
    </w:p>
    <w:p w14:paraId="6B1B6A81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i/>
          <w:sz w:val="24"/>
          <w:szCs w:val="24"/>
          <w:lang w:val="ru-RU"/>
        </w:rPr>
        <w:t>Сценическая речь. Разв</w:t>
      </w:r>
      <w:r w:rsidR="00004C0E">
        <w:rPr>
          <w:i/>
          <w:sz w:val="24"/>
          <w:szCs w:val="24"/>
          <w:lang w:val="ru-RU"/>
        </w:rPr>
        <w:t>итие речевого аппарата</w:t>
      </w:r>
      <w:r w:rsidRPr="00745BE0">
        <w:rPr>
          <w:i/>
          <w:sz w:val="24"/>
          <w:szCs w:val="24"/>
          <w:lang w:val="ru-RU"/>
        </w:rPr>
        <w:t>.</w:t>
      </w:r>
      <w:r w:rsidRPr="00DC55C5">
        <w:rPr>
          <w:sz w:val="24"/>
          <w:szCs w:val="24"/>
          <w:lang w:val="ru-RU"/>
        </w:rPr>
        <w:t xml:space="preserve">  </w:t>
      </w:r>
    </w:p>
    <w:p w14:paraId="15D1C05D" w14:textId="77777777" w:rsid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Работа над четкой артикуляцией. Гимнастика для губ, языка, челюсти (выполнение упражнений типа: «Точилка», «Ходики», «Кружочки», «Волейбольная сетка», «</w:t>
      </w:r>
      <w:proofErr w:type="spellStart"/>
      <w:r w:rsidRPr="00DC55C5">
        <w:rPr>
          <w:sz w:val="24"/>
          <w:szCs w:val="24"/>
          <w:lang w:val="ru-RU"/>
        </w:rPr>
        <w:t>Покусывание</w:t>
      </w:r>
      <w:proofErr w:type="spellEnd"/>
      <w:r w:rsidRPr="00DC55C5">
        <w:rPr>
          <w:sz w:val="24"/>
          <w:szCs w:val="24"/>
          <w:lang w:val="ru-RU"/>
        </w:rPr>
        <w:t>», «Лопатки – жало», «Лошадки» и т.д. Упражнения «</w:t>
      </w:r>
      <w:proofErr w:type="spellStart"/>
      <w:proofErr w:type="gramStart"/>
      <w:r w:rsidRPr="00DC55C5">
        <w:rPr>
          <w:sz w:val="24"/>
          <w:szCs w:val="24"/>
          <w:lang w:val="ru-RU"/>
        </w:rPr>
        <w:t>и,э</w:t>
      </w:r>
      <w:proofErr w:type="gramEnd"/>
      <w:r w:rsidRPr="00DC55C5">
        <w:rPr>
          <w:sz w:val="24"/>
          <w:szCs w:val="24"/>
          <w:lang w:val="ru-RU"/>
        </w:rPr>
        <w:t>,а,о,у,ы</w:t>
      </w:r>
      <w:proofErr w:type="spellEnd"/>
      <w:r w:rsidRPr="00DC55C5">
        <w:rPr>
          <w:sz w:val="24"/>
          <w:szCs w:val="24"/>
          <w:lang w:val="ru-RU"/>
        </w:rPr>
        <w:t>»; двойные согласные: «пэ-</w:t>
      </w:r>
      <w:proofErr w:type="spellStart"/>
      <w:r w:rsidRPr="00DC55C5">
        <w:rPr>
          <w:sz w:val="24"/>
          <w:szCs w:val="24"/>
          <w:lang w:val="ru-RU"/>
        </w:rPr>
        <w:t>ббэ</w:t>
      </w:r>
      <w:proofErr w:type="spellEnd"/>
      <w:r w:rsidRPr="00DC55C5">
        <w:rPr>
          <w:sz w:val="24"/>
          <w:szCs w:val="24"/>
          <w:lang w:val="ru-RU"/>
        </w:rPr>
        <w:t>, па-</w:t>
      </w:r>
      <w:proofErr w:type="spellStart"/>
      <w:r w:rsidRPr="00DC55C5">
        <w:rPr>
          <w:sz w:val="24"/>
          <w:szCs w:val="24"/>
          <w:lang w:val="ru-RU"/>
        </w:rPr>
        <w:t>бба</w:t>
      </w:r>
      <w:proofErr w:type="spellEnd"/>
      <w:r w:rsidRPr="00DC55C5">
        <w:rPr>
          <w:sz w:val="24"/>
          <w:szCs w:val="24"/>
          <w:lang w:val="ru-RU"/>
        </w:rPr>
        <w:t xml:space="preserve">, </w:t>
      </w:r>
      <w:proofErr w:type="spellStart"/>
      <w:r w:rsidRPr="00DC55C5">
        <w:rPr>
          <w:sz w:val="24"/>
          <w:szCs w:val="24"/>
          <w:lang w:val="ru-RU"/>
        </w:rPr>
        <w:t>пу-ббу</w:t>
      </w:r>
      <w:proofErr w:type="spellEnd"/>
      <w:r w:rsidRPr="00DC55C5">
        <w:rPr>
          <w:sz w:val="24"/>
          <w:szCs w:val="24"/>
          <w:lang w:val="ru-RU"/>
        </w:rPr>
        <w:t xml:space="preserve">, </w:t>
      </w:r>
      <w:proofErr w:type="spellStart"/>
      <w:r w:rsidRPr="00DC55C5">
        <w:rPr>
          <w:sz w:val="24"/>
          <w:szCs w:val="24"/>
          <w:lang w:val="ru-RU"/>
        </w:rPr>
        <w:t>пыббы</w:t>
      </w:r>
      <w:proofErr w:type="spellEnd"/>
      <w:r w:rsidRPr="00DC55C5">
        <w:rPr>
          <w:sz w:val="24"/>
          <w:szCs w:val="24"/>
          <w:lang w:val="ru-RU"/>
        </w:rPr>
        <w:t>» и т.п. Сказ о т</w:t>
      </w:r>
      <w:r w:rsidR="0042337C">
        <w:rPr>
          <w:sz w:val="24"/>
          <w:szCs w:val="24"/>
          <w:lang w:val="ru-RU"/>
        </w:rPr>
        <w:t>ом, как была придумана азбука (</w:t>
      </w:r>
      <w:r w:rsidRPr="00DC55C5">
        <w:rPr>
          <w:sz w:val="24"/>
          <w:szCs w:val="24"/>
          <w:lang w:val="ru-RU"/>
        </w:rPr>
        <w:t xml:space="preserve">по сказке </w:t>
      </w:r>
      <w:proofErr w:type="spellStart"/>
      <w:r w:rsidRPr="00DC55C5">
        <w:rPr>
          <w:sz w:val="24"/>
          <w:szCs w:val="24"/>
          <w:lang w:val="ru-RU"/>
        </w:rPr>
        <w:t>Р.Киплинга</w:t>
      </w:r>
      <w:proofErr w:type="spellEnd"/>
      <w:r w:rsidRPr="00DC55C5">
        <w:rPr>
          <w:sz w:val="24"/>
          <w:szCs w:val="24"/>
          <w:lang w:val="ru-RU"/>
        </w:rPr>
        <w:t>). Знакомство с русским детским фольклором через работу над скороговорками типа: Добры бобры идут в боры.</w:t>
      </w:r>
    </w:p>
    <w:p w14:paraId="2ACD8009" w14:textId="77777777" w:rsidR="00745BE0" w:rsidRDefault="00DC55C5" w:rsidP="000035B8">
      <w:pPr>
        <w:spacing w:after="0" w:line="240" w:lineRule="auto"/>
        <w:ind w:right="-1" w:firstLine="0"/>
        <w:contextualSpacing/>
        <w:rPr>
          <w:i/>
          <w:sz w:val="24"/>
          <w:szCs w:val="24"/>
          <w:lang w:val="ru-RU"/>
        </w:rPr>
      </w:pPr>
      <w:r w:rsidRPr="00745BE0">
        <w:rPr>
          <w:i/>
          <w:sz w:val="24"/>
          <w:szCs w:val="24"/>
          <w:lang w:val="ru-RU"/>
        </w:rPr>
        <w:t>Распределение зву</w:t>
      </w:r>
      <w:r w:rsidR="00004C0E">
        <w:rPr>
          <w:i/>
          <w:sz w:val="24"/>
          <w:szCs w:val="24"/>
          <w:lang w:val="ru-RU"/>
        </w:rPr>
        <w:t>ка в сценическом пространстве</w:t>
      </w:r>
      <w:r w:rsidRPr="00745BE0">
        <w:rPr>
          <w:i/>
          <w:sz w:val="24"/>
          <w:szCs w:val="24"/>
          <w:lang w:val="ru-RU"/>
        </w:rPr>
        <w:t xml:space="preserve">.  </w:t>
      </w:r>
    </w:p>
    <w:p w14:paraId="28B5A15A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Освоение пространства через звук (навык «посыла»); игры с мячом, бросание слогов вперед-вдаль с помощью руки; произношение скороговорок шепотом с посылом на дальнее расстояние. Упражнение «Эхо». Контроль знаний в виде теста. Выполнение индивидуальных заданий. </w:t>
      </w:r>
    </w:p>
    <w:p w14:paraId="5AFBC97E" w14:textId="77777777" w:rsidR="00745BE0" w:rsidRDefault="00004C0E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Словесное действие</w:t>
      </w:r>
      <w:r w:rsidR="00DC55C5" w:rsidRPr="00745BE0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 </w:t>
      </w:r>
    </w:p>
    <w:p w14:paraId="086DD1C6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Формирование первоначального представления о словесном действии. Выполнение одной и той же скороговоркой разных действенных задач (например, просить, приказывать, одобрять, звать, спрашивать и </w:t>
      </w:r>
      <w:proofErr w:type="spellStart"/>
      <w:r w:rsidRPr="00DC55C5">
        <w:rPr>
          <w:sz w:val="24"/>
          <w:szCs w:val="24"/>
          <w:lang w:val="ru-RU"/>
        </w:rPr>
        <w:t>т.д</w:t>
      </w:r>
      <w:proofErr w:type="spellEnd"/>
      <w:r w:rsidRPr="00DC55C5">
        <w:rPr>
          <w:sz w:val="24"/>
          <w:szCs w:val="24"/>
          <w:lang w:val="ru-RU"/>
        </w:rPr>
        <w:t xml:space="preserve">) Выполнение одной и той же скороговоркой противоположных по смыслу действий (например, объяснять – переспрашивать, просить – отказывать, упрекать – умолять, одобрять – критиковать и </w:t>
      </w:r>
      <w:proofErr w:type="spellStart"/>
      <w:r w:rsidRPr="00DC55C5">
        <w:rPr>
          <w:sz w:val="24"/>
          <w:szCs w:val="24"/>
          <w:lang w:val="ru-RU"/>
        </w:rPr>
        <w:t>т.д</w:t>
      </w:r>
      <w:proofErr w:type="spellEnd"/>
      <w:r w:rsidRPr="00DC55C5">
        <w:rPr>
          <w:sz w:val="24"/>
          <w:szCs w:val="24"/>
          <w:lang w:val="ru-RU"/>
        </w:rPr>
        <w:t>). Овладение формой диалога: -исполнение этюдов в форме вопроса-ответа, просьбы-ответа, предложения</w:t>
      </w:r>
      <w:r w:rsidR="00C33BC2">
        <w:rPr>
          <w:sz w:val="24"/>
          <w:szCs w:val="24"/>
          <w:lang w:val="ru-RU"/>
        </w:rPr>
        <w:t xml:space="preserve"> </w:t>
      </w:r>
      <w:r w:rsidRPr="00DC55C5">
        <w:rPr>
          <w:sz w:val="24"/>
          <w:szCs w:val="24"/>
          <w:lang w:val="ru-RU"/>
        </w:rPr>
        <w:t xml:space="preserve">ответа и т.д.  Придумывание этюдов на словесное действие. </w:t>
      </w:r>
    </w:p>
    <w:p w14:paraId="78155B17" w14:textId="77777777" w:rsidR="00745BE0" w:rsidRDefault="00741F71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Художественное слово</w:t>
      </w:r>
      <w:r w:rsidR="00DC55C5" w:rsidRPr="00745BE0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 </w:t>
      </w:r>
    </w:p>
    <w:p w14:paraId="66546A1A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 xml:space="preserve">Практика: </w:t>
      </w:r>
      <w:r w:rsidRPr="00DC55C5">
        <w:rPr>
          <w:sz w:val="24"/>
          <w:szCs w:val="24"/>
          <w:lang w:val="ru-RU"/>
        </w:rPr>
        <w:t xml:space="preserve">Развитие навыка логического анализа текста (на материале детских стишков). Знаки препинания, грамматические паузы, логические ударения, задачи. Подготовка чтецов.  </w:t>
      </w:r>
    </w:p>
    <w:p w14:paraId="4F776540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i/>
          <w:sz w:val="24"/>
          <w:szCs w:val="24"/>
          <w:lang w:val="ru-RU"/>
        </w:rPr>
        <w:t>По</w:t>
      </w:r>
      <w:r w:rsidR="0074615A">
        <w:rPr>
          <w:i/>
          <w:sz w:val="24"/>
          <w:szCs w:val="24"/>
          <w:lang w:val="ru-RU"/>
        </w:rPr>
        <w:t xml:space="preserve">становка </w:t>
      </w:r>
      <w:proofErr w:type="spellStart"/>
      <w:r w:rsidR="0074615A">
        <w:rPr>
          <w:i/>
          <w:sz w:val="24"/>
          <w:szCs w:val="24"/>
          <w:lang w:val="ru-RU"/>
        </w:rPr>
        <w:t>миниспектакля</w:t>
      </w:r>
      <w:proofErr w:type="spellEnd"/>
      <w:r w:rsidRPr="00745BE0">
        <w:rPr>
          <w:i/>
          <w:sz w:val="24"/>
          <w:szCs w:val="24"/>
          <w:lang w:val="ru-RU"/>
        </w:rPr>
        <w:t>.</w:t>
      </w:r>
      <w:r w:rsidRPr="00DC55C5">
        <w:rPr>
          <w:sz w:val="24"/>
          <w:szCs w:val="24"/>
          <w:lang w:val="ru-RU"/>
        </w:rPr>
        <w:t xml:space="preserve">  </w:t>
      </w:r>
    </w:p>
    <w:p w14:paraId="3274211E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004C0E">
        <w:rPr>
          <w:b/>
          <w:sz w:val="24"/>
          <w:szCs w:val="24"/>
          <w:lang w:val="ru-RU"/>
        </w:rPr>
        <w:t xml:space="preserve">Практика: </w:t>
      </w:r>
      <w:r w:rsidRPr="00DC55C5">
        <w:rPr>
          <w:sz w:val="24"/>
          <w:szCs w:val="24"/>
          <w:lang w:val="ru-RU"/>
        </w:rPr>
        <w:t>Первоначальное представление о поэтапной работе над спектаклем: работа за столом, репетиции на сцене, выпуск спектакля, показ спектакля (зритель как обязательный компонент творчества</w:t>
      </w:r>
      <w:proofErr w:type="gramStart"/>
      <w:r w:rsidRPr="00DC55C5">
        <w:rPr>
          <w:sz w:val="24"/>
          <w:szCs w:val="24"/>
          <w:lang w:val="ru-RU"/>
        </w:rPr>
        <w:t>).Умение</w:t>
      </w:r>
      <w:proofErr w:type="gramEnd"/>
      <w:r w:rsidRPr="00DC55C5">
        <w:rPr>
          <w:sz w:val="24"/>
          <w:szCs w:val="24"/>
          <w:lang w:val="ru-RU"/>
        </w:rPr>
        <w:t xml:space="preserve"> жить в режиме работы над спектаклем. </w:t>
      </w:r>
    </w:p>
    <w:p w14:paraId="2C273FB6" w14:textId="77777777" w:rsidR="00745BE0" w:rsidRDefault="00745BE0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Раздел 3. </w:t>
      </w:r>
      <w:r w:rsidR="007150D3">
        <w:rPr>
          <w:b/>
          <w:sz w:val="24"/>
          <w:szCs w:val="24"/>
          <w:u w:val="single"/>
          <w:lang w:val="ru-RU"/>
        </w:rPr>
        <w:t xml:space="preserve">Этика творчества </w:t>
      </w:r>
      <w:r w:rsidR="00DC55C5" w:rsidRPr="00DC55C5">
        <w:rPr>
          <w:sz w:val="24"/>
          <w:szCs w:val="24"/>
          <w:lang w:val="ru-RU"/>
        </w:rPr>
        <w:t xml:space="preserve">        </w:t>
      </w:r>
    </w:p>
    <w:p w14:paraId="78C3EB5A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i/>
          <w:sz w:val="24"/>
          <w:szCs w:val="24"/>
          <w:lang w:val="ru-RU"/>
        </w:rPr>
        <w:t>Коллект</w:t>
      </w:r>
      <w:r w:rsidR="00F30120">
        <w:rPr>
          <w:i/>
          <w:sz w:val="24"/>
          <w:szCs w:val="24"/>
          <w:lang w:val="ru-RU"/>
        </w:rPr>
        <w:t>ивная особенность театра</w:t>
      </w:r>
      <w:r w:rsidRPr="00745BE0">
        <w:rPr>
          <w:i/>
          <w:sz w:val="24"/>
          <w:szCs w:val="24"/>
          <w:lang w:val="ru-RU"/>
        </w:rPr>
        <w:t>.</w:t>
      </w:r>
      <w:r w:rsidRPr="00DC55C5">
        <w:rPr>
          <w:sz w:val="24"/>
          <w:szCs w:val="24"/>
          <w:lang w:val="ru-RU"/>
        </w:rPr>
        <w:t xml:space="preserve"> </w:t>
      </w:r>
    </w:p>
    <w:p w14:paraId="0F28CB6B" w14:textId="77777777" w:rsidR="00DC55C5" w:rsidRP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Теория:</w:t>
      </w:r>
      <w:r w:rsidRPr="00DC55C5">
        <w:rPr>
          <w:sz w:val="24"/>
          <w:szCs w:val="24"/>
          <w:lang w:val="ru-RU"/>
        </w:rPr>
        <w:t xml:space="preserve"> Знакомство с театром как коллективным видом искусства. </w:t>
      </w:r>
    </w:p>
    <w:p w14:paraId="2B1074C1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lastRenderedPageBreak/>
        <w:t>Практика:</w:t>
      </w:r>
      <w:r w:rsidRPr="00DC55C5">
        <w:rPr>
          <w:sz w:val="24"/>
          <w:szCs w:val="24"/>
          <w:lang w:val="ru-RU"/>
        </w:rPr>
        <w:t xml:space="preserve"> Коллективные упражнения. Игры на взаимодействие. Формирование умения работать не только на себя (свою роль), но и общую «копилку». Подчинять свои интересы интересам коллектива. </w:t>
      </w:r>
    </w:p>
    <w:p w14:paraId="315BE263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i/>
          <w:sz w:val="24"/>
          <w:szCs w:val="24"/>
          <w:lang w:val="ru-RU"/>
        </w:rPr>
        <w:t>Выразител</w:t>
      </w:r>
      <w:r w:rsidR="00F30120">
        <w:rPr>
          <w:i/>
          <w:sz w:val="24"/>
          <w:szCs w:val="24"/>
          <w:lang w:val="ru-RU"/>
        </w:rPr>
        <w:t xml:space="preserve">ьные средства театра </w:t>
      </w:r>
    </w:p>
    <w:p w14:paraId="2D08B460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Теория:</w:t>
      </w:r>
      <w:r w:rsidRPr="00DC55C5">
        <w:rPr>
          <w:sz w:val="24"/>
          <w:szCs w:val="24"/>
          <w:lang w:val="ru-RU"/>
        </w:rPr>
        <w:t xml:space="preserve"> Первоначальное представление о видах и жанрах театрального творчества. Связь театра с другими видами искусства: литературой, музыкой, танцем, ИЗО. </w:t>
      </w:r>
    </w:p>
    <w:p w14:paraId="41FC9A7F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Костюм – один из основных элементов, влияющих на представление об образе и характере. Выполнение этюдов с использованием различных костюмов, декораций, музыки, танцев, реквизита. Связь театра с другими видами искусства: литературой, музыкой, танцем, ИЗО. </w:t>
      </w:r>
    </w:p>
    <w:p w14:paraId="12BFC8E4" w14:textId="77777777" w:rsidR="00745BE0" w:rsidRDefault="00F30120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Театр-экспромт</w:t>
      </w:r>
      <w:r w:rsidR="00DC55C5" w:rsidRPr="00745BE0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</w:t>
      </w:r>
    </w:p>
    <w:p w14:paraId="628A82A1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Теория</w:t>
      </w:r>
      <w:proofErr w:type="gramStart"/>
      <w:r w:rsidRPr="00745BE0">
        <w:rPr>
          <w:b/>
          <w:sz w:val="24"/>
          <w:szCs w:val="24"/>
          <w:lang w:val="ru-RU"/>
        </w:rPr>
        <w:t>:</w:t>
      </w:r>
      <w:r w:rsidRPr="00DC55C5">
        <w:rPr>
          <w:sz w:val="24"/>
          <w:szCs w:val="24"/>
          <w:lang w:val="ru-RU"/>
        </w:rPr>
        <w:t xml:space="preserve"> Что</w:t>
      </w:r>
      <w:proofErr w:type="gramEnd"/>
      <w:r w:rsidRPr="00DC55C5">
        <w:rPr>
          <w:sz w:val="24"/>
          <w:szCs w:val="24"/>
          <w:lang w:val="ru-RU"/>
        </w:rPr>
        <w:t xml:space="preserve"> такое «экспромт»?  </w:t>
      </w:r>
    </w:p>
    <w:p w14:paraId="76C25657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 xml:space="preserve">Практика: </w:t>
      </w:r>
      <w:r w:rsidRPr="00364874">
        <w:rPr>
          <w:sz w:val="24"/>
          <w:szCs w:val="24"/>
          <w:lang w:val="ru-RU"/>
        </w:rPr>
        <w:t>Разыгрывание</w:t>
      </w:r>
      <w:r w:rsidRPr="00DC55C5">
        <w:rPr>
          <w:sz w:val="24"/>
          <w:szCs w:val="24"/>
          <w:lang w:val="ru-RU"/>
        </w:rPr>
        <w:t xml:space="preserve"> такого вида театральных сюжетов.</w:t>
      </w:r>
    </w:p>
    <w:p w14:paraId="1877517A" w14:textId="77777777" w:rsidR="00745BE0" w:rsidRDefault="00F30120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Мы – зрители</w:t>
      </w:r>
      <w:r w:rsidR="00DC55C5" w:rsidRPr="00745BE0">
        <w:rPr>
          <w:i/>
          <w:sz w:val="24"/>
          <w:szCs w:val="24"/>
          <w:lang w:val="ru-RU"/>
        </w:rPr>
        <w:t>.</w:t>
      </w:r>
      <w:r w:rsidR="00DC55C5" w:rsidRPr="00DC55C5">
        <w:rPr>
          <w:sz w:val="24"/>
          <w:szCs w:val="24"/>
          <w:lang w:val="ru-RU"/>
        </w:rPr>
        <w:t xml:space="preserve"> </w:t>
      </w:r>
    </w:p>
    <w:p w14:paraId="347D7130" w14:textId="77777777" w:rsidR="00745BE0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Теория:</w:t>
      </w:r>
      <w:r w:rsidRPr="00DC55C5">
        <w:rPr>
          <w:sz w:val="24"/>
          <w:szCs w:val="24"/>
          <w:lang w:val="ru-RU"/>
        </w:rPr>
        <w:t xml:space="preserve"> Правила поведения в зрительном зале. </w:t>
      </w:r>
    </w:p>
    <w:p w14:paraId="4B6C1D4C" w14:textId="77777777" w:rsidR="00096E76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745BE0">
        <w:rPr>
          <w:b/>
          <w:sz w:val="24"/>
          <w:szCs w:val="24"/>
          <w:lang w:val="ru-RU"/>
        </w:rPr>
        <w:t>Практика:</w:t>
      </w:r>
      <w:r w:rsidRPr="00DC55C5">
        <w:rPr>
          <w:sz w:val="24"/>
          <w:szCs w:val="24"/>
          <w:lang w:val="ru-RU"/>
        </w:rPr>
        <w:t xml:space="preserve"> Посещение, просмотр и обсуждение спектаклей самодеятельных и </w:t>
      </w:r>
      <w:proofErr w:type="gramStart"/>
      <w:r w:rsidRPr="00DC55C5">
        <w:rPr>
          <w:sz w:val="24"/>
          <w:szCs w:val="24"/>
          <w:lang w:val="ru-RU"/>
        </w:rPr>
        <w:t>профессиональных  театров</w:t>
      </w:r>
      <w:proofErr w:type="gramEnd"/>
      <w:r w:rsidRPr="00DC55C5">
        <w:rPr>
          <w:sz w:val="24"/>
          <w:szCs w:val="24"/>
          <w:lang w:val="ru-RU"/>
        </w:rPr>
        <w:t xml:space="preserve">. Просмотр и </w:t>
      </w:r>
      <w:proofErr w:type="gramStart"/>
      <w:r w:rsidRPr="00DC55C5">
        <w:rPr>
          <w:sz w:val="24"/>
          <w:szCs w:val="24"/>
          <w:lang w:val="ru-RU"/>
        </w:rPr>
        <w:t xml:space="preserve">обсуждение  </w:t>
      </w:r>
      <w:proofErr w:type="spellStart"/>
      <w:r w:rsidRPr="00DC55C5">
        <w:rPr>
          <w:sz w:val="24"/>
          <w:szCs w:val="24"/>
          <w:lang w:val="ru-RU"/>
        </w:rPr>
        <w:t>видеоспектаклей</w:t>
      </w:r>
      <w:proofErr w:type="spellEnd"/>
      <w:proofErr w:type="gramEnd"/>
      <w:r w:rsidRPr="00DC55C5">
        <w:rPr>
          <w:sz w:val="24"/>
          <w:szCs w:val="24"/>
          <w:lang w:val="ru-RU"/>
        </w:rPr>
        <w:t xml:space="preserve">.  </w:t>
      </w:r>
    </w:p>
    <w:p w14:paraId="0DACC4CE" w14:textId="77777777" w:rsidR="00CF796E" w:rsidRPr="00F92FC1" w:rsidRDefault="00DC55C5" w:rsidP="000035B8">
      <w:pPr>
        <w:spacing w:after="0" w:line="240" w:lineRule="auto"/>
        <w:ind w:right="-1" w:firstLine="0"/>
        <w:contextualSpacing/>
        <w:rPr>
          <w:b/>
          <w:sz w:val="24"/>
          <w:szCs w:val="24"/>
          <w:lang w:val="ru-RU"/>
        </w:rPr>
      </w:pPr>
      <w:r w:rsidRPr="00F92FC1">
        <w:rPr>
          <w:b/>
          <w:sz w:val="24"/>
          <w:szCs w:val="24"/>
          <w:lang w:val="ru-RU"/>
        </w:rPr>
        <w:t xml:space="preserve">Итоговое занятие «Творческий отчет».  </w:t>
      </w:r>
    </w:p>
    <w:p w14:paraId="3806BE4C" w14:textId="77777777" w:rsidR="00DC55C5" w:rsidRPr="00DC55C5" w:rsidRDefault="00DC55C5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  <w:r w:rsidRPr="00DC55C5">
        <w:rPr>
          <w:sz w:val="24"/>
          <w:szCs w:val="24"/>
          <w:lang w:val="ru-RU"/>
        </w:rPr>
        <w:t xml:space="preserve">Показ </w:t>
      </w:r>
      <w:proofErr w:type="spellStart"/>
      <w:r w:rsidRPr="00DC55C5">
        <w:rPr>
          <w:sz w:val="24"/>
          <w:szCs w:val="24"/>
          <w:lang w:val="ru-RU"/>
        </w:rPr>
        <w:t>миниспектакля</w:t>
      </w:r>
      <w:proofErr w:type="spellEnd"/>
      <w:r w:rsidRPr="00DC55C5">
        <w:rPr>
          <w:sz w:val="24"/>
          <w:szCs w:val="24"/>
          <w:lang w:val="ru-RU"/>
        </w:rPr>
        <w:t xml:space="preserve"> на зрителей. Анализ своих собственных работ и товарищей. Умение адекватно воспринимать замечания.</w:t>
      </w:r>
    </w:p>
    <w:p w14:paraId="75BF2A92" w14:textId="77777777" w:rsidR="009E0176" w:rsidRPr="00DC55C5" w:rsidRDefault="009E0176" w:rsidP="000035B8">
      <w:pPr>
        <w:spacing w:after="0" w:line="240" w:lineRule="auto"/>
        <w:ind w:right="-1" w:firstLine="0"/>
        <w:contextualSpacing/>
        <w:rPr>
          <w:sz w:val="24"/>
          <w:szCs w:val="24"/>
          <w:lang w:val="ru-RU"/>
        </w:rPr>
      </w:pPr>
    </w:p>
    <w:p w14:paraId="41D10F63" w14:textId="77777777" w:rsidR="009E0176" w:rsidRPr="00FD6A88" w:rsidRDefault="009E0176" w:rsidP="000035B8">
      <w:pPr>
        <w:spacing w:after="0" w:line="240" w:lineRule="auto"/>
        <w:ind w:firstLine="0"/>
        <w:contextualSpacing/>
        <w:jc w:val="left"/>
        <w:rPr>
          <w:b/>
          <w:sz w:val="24"/>
          <w:szCs w:val="24"/>
          <w:lang w:val="ru-RU"/>
        </w:rPr>
      </w:pPr>
    </w:p>
    <w:p w14:paraId="0C48159F" w14:textId="77777777" w:rsidR="009E0176" w:rsidRPr="002A7EBC" w:rsidRDefault="009E0176" w:rsidP="000035B8">
      <w:pPr>
        <w:spacing w:after="0" w:line="240" w:lineRule="auto"/>
        <w:ind w:firstLine="0"/>
        <w:contextualSpacing/>
        <w:jc w:val="left"/>
        <w:rPr>
          <w:sz w:val="24"/>
          <w:szCs w:val="24"/>
          <w:lang w:val="ru-RU"/>
        </w:rPr>
      </w:pPr>
    </w:p>
    <w:p w14:paraId="44722145" w14:textId="77777777" w:rsidR="009E0176" w:rsidRPr="002A7EBC" w:rsidRDefault="005B6C87" w:rsidP="000035B8">
      <w:pPr>
        <w:pStyle w:val="1"/>
        <w:spacing w:line="240" w:lineRule="auto"/>
        <w:ind w:left="10" w:right="45"/>
        <w:contextualSpacing/>
        <w:rPr>
          <w:sz w:val="24"/>
          <w:szCs w:val="24"/>
        </w:rPr>
      </w:pPr>
      <w:r w:rsidRPr="002A7EBC">
        <w:rPr>
          <w:sz w:val="24"/>
          <w:szCs w:val="24"/>
        </w:rPr>
        <w:t xml:space="preserve">Календарный учебный график </w:t>
      </w:r>
    </w:p>
    <w:tbl>
      <w:tblPr>
        <w:tblW w:w="10173" w:type="dxa"/>
        <w:tblInd w:w="-142" w:type="dxa"/>
        <w:tblLayout w:type="fixed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1134"/>
        <w:gridCol w:w="1701"/>
        <w:gridCol w:w="708"/>
        <w:gridCol w:w="3686"/>
        <w:gridCol w:w="1276"/>
        <w:gridCol w:w="992"/>
      </w:tblGrid>
      <w:tr w:rsidR="002D4BC9" w:rsidRPr="002A7EBC" w14:paraId="4B2DF045" w14:textId="77777777" w:rsidTr="00243B4A">
        <w:trPr>
          <w:trHeight w:val="7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29DB" w14:textId="77777777" w:rsidR="002D4BC9" w:rsidRPr="002A7EBC" w:rsidRDefault="002D4BC9" w:rsidP="00243B4A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A7EBC">
              <w:rPr>
                <w:sz w:val="24"/>
                <w:szCs w:val="24"/>
              </w:rPr>
              <w:t>№</w:t>
            </w:r>
          </w:p>
          <w:p w14:paraId="0219B5F1" w14:textId="77777777" w:rsidR="002D4BC9" w:rsidRPr="002A7EBC" w:rsidRDefault="002D4BC9" w:rsidP="00243B4A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A7EBC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89F0" w14:textId="77777777" w:rsidR="002D4BC9" w:rsidRPr="002A7EBC" w:rsidRDefault="002D4BC9" w:rsidP="000035B8">
            <w:pPr>
              <w:spacing w:after="0" w:line="240" w:lineRule="auto"/>
              <w:ind w:left="108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A7EBC">
              <w:rPr>
                <w:sz w:val="24"/>
                <w:szCs w:val="24"/>
              </w:rPr>
              <w:t>Месяц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762F" w14:textId="77777777" w:rsidR="002D4BC9" w:rsidRPr="002A7EBC" w:rsidRDefault="00B06AA1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A7EBC">
              <w:rPr>
                <w:sz w:val="24"/>
                <w:szCs w:val="24"/>
              </w:rPr>
              <w:t>Форма</w:t>
            </w:r>
            <w:proofErr w:type="spellEnd"/>
            <w:r w:rsidRPr="002A7EB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BC9" w:rsidRPr="002A7EBC">
              <w:rPr>
                <w:sz w:val="24"/>
                <w:szCs w:val="24"/>
              </w:rPr>
              <w:t>занятия</w:t>
            </w:r>
            <w:proofErr w:type="spellEnd"/>
            <w:r w:rsidR="002D4BC9" w:rsidRPr="002A7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CA2F" w14:textId="77777777" w:rsidR="002D4BC9" w:rsidRPr="002A7EBC" w:rsidRDefault="002D4BC9" w:rsidP="000035B8">
            <w:pPr>
              <w:spacing w:after="0" w:line="240" w:lineRule="auto"/>
              <w:ind w:right="2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A7EBC">
              <w:rPr>
                <w:sz w:val="24"/>
                <w:szCs w:val="24"/>
              </w:rPr>
              <w:t>Кол</w:t>
            </w:r>
            <w:proofErr w:type="spellEnd"/>
            <w:r w:rsidR="00243B4A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A7EBC">
              <w:rPr>
                <w:sz w:val="24"/>
                <w:szCs w:val="24"/>
              </w:rPr>
              <w:t>во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  <w:proofErr w:type="spellStart"/>
            <w:r w:rsidRPr="002A7EBC">
              <w:rPr>
                <w:sz w:val="24"/>
                <w:szCs w:val="24"/>
              </w:rPr>
              <w:t>часов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3022" w14:textId="77777777" w:rsidR="002D4BC9" w:rsidRPr="002A7EBC" w:rsidRDefault="002D4BC9" w:rsidP="000035B8">
            <w:pPr>
              <w:spacing w:after="0" w:line="240" w:lineRule="auto"/>
              <w:ind w:right="71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A7EBC">
              <w:rPr>
                <w:sz w:val="24"/>
                <w:szCs w:val="24"/>
              </w:rPr>
              <w:t>Тема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  <w:proofErr w:type="spellStart"/>
            <w:r w:rsidRPr="002A7EBC">
              <w:rPr>
                <w:sz w:val="24"/>
                <w:szCs w:val="24"/>
              </w:rPr>
              <w:t>занятия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7800" w14:textId="77777777" w:rsidR="002D4BC9" w:rsidRPr="002A7EBC" w:rsidRDefault="002D4BC9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A7EBC">
              <w:rPr>
                <w:sz w:val="24"/>
                <w:szCs w:val="24"/>
              </w:rPr>
              <w:t>Место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  <w:proofErr w:type="spellStart"/>
            <w:r w:rsidRPr="002A7EBC">
              <w:rPr>
                <w:sz w:val="24"/>
                <w:szCs w:val="24"/>
              </w:rPr>
              <w:t>проведе</w:t>
            </w:r>
            <w:proofErr w:type="spellEnd"/>
            <w:r w:rsidR="00243B4A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A7EBC">
              <w:rPr>
                <w:sz w:val="24"/>
                <w:szCs w:val="24"/>
              </w:rPr>
              <w:t>ния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3DFD" w14:textId="77777777" w:rsidR="002D4BC9" w:rsidRPr="002A7EBC" w:rsidRDefault="002D4BC9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A7EBC">
              <w:rPr>
                <w:sz w:val="24"/>
                <w:szCs w:val="24"/>
              </w:rPr>
              <w:t>Форма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  <w:proofErr w:type="spellStart"/>
            <w:r w:rsidRPr="002A7EBC">
              <w:rPr>
                <w:sz w:val="24"/>
                <w:szCs w:val="24"/>
              </w:rPr>
              <w:t>контро</w:t>
            </w:r>
            <w:proofErr w:type="spellEnd"/>
            <w:r w:rsidR="00243B4A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2A7EBC">
              <w:rPr>
                <w:sz w:val="24"/>
                <w:szCs w:val="24"/>
              </w:rPr>
              <w:t>ля</w:t>
            </w:r>
            <w:proofErr w:type="spellEnd"/>
            <w:r w:rsidRPr="002A7EBC">
              <w:rPr>
                <w:sz w:val="24"/>
                <w:szCs w:val="24"/>
              </w:rPr>
              <w:t xml:space="preserve"> </w:t>
            </w:r>
          </w:p>
        </w:tc>
      </w:tr>
      <w:tr w:rsidR="00DE0889" w:rsidRPr="002A7EBC" w14:paraId="04157A28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6D58" w14:textId="77777777" w:rsidR="00DE0889" w:rsidRPr="002A7EBC" w:rsidRDefault="00DE0889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A07C" w14:textId="77777777" w:rsidR="00DE0889" w:rsidRPr="002A7EBC" w:rsidRDefault="00DE0889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2A7EBC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94E1" w14:textId="77777777" w:rsidR="00DE0889" w:rsidRPr="002A7EBC" w:rsidRDefault="00E94986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</w:rPr>
            </w:pPr>
            <w:r w:rsidRPr="002A7EBC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61CB" w14:textId="77777777" w:rsidR="00DE0889" w:rsidRPr="002A7EBC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6B82" w14:textId="77777777" w:rsidR="00DE0889" w:rsidRPr="002A7EBC" w:rsidRDefault="00DE0889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2A7EBC">
              <w:rPr>
                <w:sz w:val="24"/>
                <w:szCs w:val="24"/>
                <w:lang w:val="ru-RU"/>
              </w:rPr>
              <w:t>Права и обязанности кружковцев. Инструктаж по технике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2DFE" w14:textId="77777777" w:rsidR="00DE0889" w:rsidRPr="002A7EBC" w:rsidRDefault="00E94986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7EBC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6C52" w14:textId="77777777" w:rsidR="00DE0889" w:rsidRPr="002A7EBC" w:rsidRDefault="00DE0889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0889" w:rsidRPr="00A30E57" w14:paraId="4842D270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0774" w14:textId="77777777" w:rsidR="00DE0889" w:rsidRPr="00A30E57" w:rsidRDefault="00DE0889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CC73" w14:textId="77777777" w:rsidR="00DE0889" w:rsidRPr="00DE0889" w:rsidRDefault="00DE0889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3369" w14:textId="77777777" w:rsidR="00DE0889" w:rsidRPr="00A30E57" w:rsidRDefault="00E94986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48F8" w14:textId="77777777" w:rsidR="00DE0889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1574" w14:textId="77777777" w:rsidR="00DE0889" w:rsidRPr="00420788" w:rsidRDefault="00DE0889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Азбука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E84B" w14:textId="77777777" w:rsidR="00DE0889" w:rsidRPr="00A30E57" w:rsidRDefault="00E94986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6755" w14:textId="77777777" w:rsidR="00DE0889" w:rsidRPr="00A30E57" w:rsidRDefault="00DE0889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E0889" w:rsidRPr="00A30E57" w14:paraId="7C10AB25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F31F" w14:textId="77777777" w:rsidR="00DE0889" w:rsidRPr="00A30E57" w:rsidRDefault="00DE0889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BD56" w14:textId="77777777" w:rsidR="00DE0889" w:rsidRPr="00DE0889" w:rsidRDefault="00DE0889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5441" w14:textId="77777777" w:rsidR="00DE0889" w:rsidRPr="00A30E57" w:rsidRDefault="00243B4A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E415" w14:textId="77777777" w:rsidR="00DE0889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C262" w14:textId="77777777" w:rsidR="00DE0889" w:rsidRPr="00AE57B0" w:rsidRDefault="00DE0889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Театр вокруг нас. Путешествие по театральным картинкам и программкам. Ролевая игра «Мы идем в театр». Импровизация «Кто какую роль играет в жизни».  Актер – главное «чудо»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28C1" w14:textId="77777777" w:rsidR="00DE0889" w:rsidRPr="00E94986" w:rsidRDefault="00E94986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5751" w14:textId="77777777" w:rsidR="00DE0889" w:rsidRPr="00A30E57" w:rsidRDefault="00DE0889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1F782B2A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99C9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8ADC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07C5" w14:textId="77777777" w:rsidR="00491365" w:rsidRPr="00A30E57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CF23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B1886" w14:textId="77777777" w:rsidR="00491365" w:rsidRPr="00420788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Элементы внешней и внут</w:t>
            </w:r>
            <w:r>
              <w:rPr>
                <w:sz w:val="24"/>
                <w:szCs w:val="24"/>
                <w:lang w:val="ru-RU"/>
              </w:rPr>
              <w:t>ренней техники</w:t>
            </w:r>
            <w:r w:rsidRPr="00AE57B0">
              <w:rPr>
                <w:sz w:val="24"/>
                <w:szCs w:val="24"/>
                <w:lang w:val="ru-RU"/>
              </w:rPr>
              <w:t xml:space="preserve"> актера.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D055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05E7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682FA45D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9F3B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8462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774B" w14:textId="77777777" w:rsidR="00491365" w:rsidRPr="00A30E57" w:rsidRDefault="002A7EBC" w:rsidP="002A7EBC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7454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8C90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</w:t>
            </w:r>
            <w:r w:rsidRPr="00DC55C5">
              <w:rPr>
                <w:sz w:val="24"/>
                <w:szCs w:val="24"/>
                <w:lang w:val="ru-RU"/>
              </w:rPr>
              <w:t>онятия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DC55C5">
              <w:rPr>
                <w:sz w:val="24"/>
                <w:szCs w:val="24"/>
                <w:lang w:val="ru-RU"/>
              </w:rPr>
              <w:t xml:space="preserve"> внешняя и внутренняя техника актера, из каких элементов состоит.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462D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2B2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4205324E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6B7D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5CDF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B546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Диспут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053D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C196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Перевоплощение. Превращение.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7BD2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0973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6ADD72C3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B6A5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CFC1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E398" w14:textId="77777777" w:rsidR="00491365" w:rsidRPr="00A30E57" w:rsidRDefault="00243B4A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3F2C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45AF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Выполнение этюдов через пластические характеристики растительного мира: этюды «Я – дерево, цветок, травинка, листик на ветру»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4E73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5FA1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2FC078B2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836C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A552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0185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37780">
              <w:rPr>
                <w:sz w:val="24"/>
                <w:szCs w:val="24"/>
                <w:lang w:val="ru-RU"/>
              </w:rPr>
              <w:t>Куглый</w:t>
            </w:r>
            <w:proofErr w:type="spellEnd"/>
            <w:r w:rsidRPr="00A37780">
              <w:rPr>
                <w:sz w:val="24"/>
                <w:szCs w:val="24"/>
                <w:lang w:val="ru-RU"/>
              </w:rPr>
              <w:t xml:space="preserve"> стол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3723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222B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 xml:space="preserve">Сочинение и исполнение этюдов </w:t>
            </w:r>
            <w:r w:rsidRPr="00DC55C5">
              <w:rPr>
                <w:sz w:val="24"/>
                <w:szCs w:val="24"/>
                <w:lang w:val="ru-RU"/>
              </w:rPr>
              <w:lastRenderedPageBreak/>
              <w:t>«Я в море», «Я в дремучем лесу», «Я в горах», «Я в пустыне».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8730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lastRenderedPageBreak/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5CA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02833647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14FE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FCF5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350C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D284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04E5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 xml:space="preserve">Упражнение «Эхо». Упражнения на звукоподражание.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913F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DF5F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64E62001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F172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9057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0FA0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6BE8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63A4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C55C5">
              <w:rPr>
                <w:sz w:val="24"/>
                <w:szCs w:val="24"/>
                <w:lang w:val="ru-RU"/>
              </w:rPr>
              <w:t>пражнени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C55C5">
              <w:rPr>
                <w:sz w:val="24"/>
                <w:szCs w:val="24"/>
                <w:lang w:val="ru-RU"/>
              </w:rPr>
              <w:t xml:space="preserve"> на звукоподражание: шелест листьев, травы, шум морских волн, вой ветра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8BE7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A8A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2C82DEEA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B854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52EB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EA7F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DDE8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9F7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C55C5">
              <w:rPr>
                <w:sz w:val="24"/>
                <w:szCs w:val="24"/>
                <w:lang w:val="ru-RU"/>
              </w:rPr>
              <w:t>пражнени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C55C5">
              <w:rPr>
                <w:sz w:val="24"/>
                <w:szCs w:val="24"/>
                <w:lang w:val="ru-RU"/>
              </w:rPr>
              <w:t xml:space="preserve"> на звукоподражание: </w:t>
            </w:r>
            <w:r>
              <w:rPr>
                <w:sz w:val="24"/>
                <w:szCs w:val="24"/>
                <w:lang w:val="ru-RU"/>
              </w:rPr>
              <w:t>г</w:t>
            </w:r>
            <w:r w:rsidRPr="00DC55C5">
              <w:rPr>
                <w:sz w:val="24"/>
                <w:szCs w:val="24"/>
                <w:lang w:val="ru-RU"/>
              </w:rPr>
              <w:t>олоса птиц, кошек, со</w:t>
            </w:r>
            <w:r>
              <w:rPr>
                <w:sz w:val="24"/>
                <w:szCs w:val="24"/>
                <w:lang w:val="ru-RU"/>
              </w:rPr>
              <w:t xml:space="preserve">бак, лошадей, коров, </w:t>
            </w:r>
            <w:r w:rsidRPr="00DC55C5">
              <w:rPr>
                <w:sz w:val="24"/>
                <w:szCs w:val="24"/>
                <w:lang w:val="ru-RU"/>
              </w:rPr>
              <w:t>медведя, тигра, волка. Разговор обезьян. Жужжание мух, комара, пчел, кваканье лягушек и т.д. Этюд «Птичий переполох».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9D05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9F10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3D3BCA4B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700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9F26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5024" w14:textId="77777777" w:rsidR="00491365" w:rsidRPr="00A30E57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2614F">
              <w:rPr>
                <w:sz w:val="24"/>
                <w:szCs w:val="24"/>
              </w:rPr>
              <w:t>Игра-диспут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5F07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6364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Упражнения на развитие пластичности и выразительности рук «Волна», «Подводные растения» «Деревья», «Плавники»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B09F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8D92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5A03315F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7830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9FAD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B2AC" w14:textId="77777777" w:rsidR="00491365" w:rsidRPr="00A30E57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2614F">
              <w:rPr>
                <w:sz w:val="24"/>
                <w:szCs w:val="24"/>
              </w:rPr>
              <w:t>Игра-диспут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5004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99FE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Упражнения на развитие умения двигаться в соответствии с заданным музыкой темпо-ритмом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9EBB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56B4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16B8398B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FEA0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164C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10BC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062A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5B7C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Работа над четкой артикуляцией. Гимнастика для губ, языка, челюсти (выполнение упражнений типа: «Точилка», «Ходики», «Кружочки», «Волейбольная сетка», «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Покусывание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», «Лопатки – жало», «Лошадки»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A945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9469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5D1DF988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423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2513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35BA" w14:textId="77777777" w:rsidR="00491365" w:rsidRPr="00A30E57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2614F">
              <w:rPr>
                <w:sz w:val="24"/>
                <w:szCs w:val="24"/>
              </w:rPr>
              <w:t>Игра-диспут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E2A9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28CF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Упражнения «</w:t>
            </w:r>
            <w:proofErr w:type="spellStart"/>
            <w:proofErr w:type="gramStart"/>
            <w:r w:rsidRPr="00DC55C5">
              <w:rPr>
                <w:sz w:val="24"/>
                <w:szCs w:val="24"/>
                <w:lang w:val="ru-RU"/>
              </w:rPr>
              <w:t>и,э</w:t>
            </w:r>
            <w:proofErr w:type="gramEnd"/>
            <w:r w:rsidRPr="00DC55C5">
              <w:rPr>
                <w:sz w:val="24"/>
                <w:szCs w:val="24"/>
                <w:lang w:val="ru-RU"/>
              </w:rPr>
              <w:t>,а,о,у,ы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»; двойные согласные: «пэ-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ббэ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, па-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бба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пу-ббу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пыббы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» и т.п. Сказ о т</w:t>
            </w:r>
            <w:r>
              <w:rPr>
                <w:sz w:val="24"/>
                <w:szCs w:val="24"/>
                <w:lang w:val="ru-RU"/>
              </w:rPr>
              <w:t>ом, как была придумана азбука (</w:t>
            </w:r>
            <w:r w:rsidRPr="00DC55C5">
              <w:rPr>
                <w:sz w:val="24"/>
                <w:szCs w:val="24"/>
                <w:lang w:val="ru-RU"/>
              </w:rPr>
              <w:t xml:space="preserve">по сказке 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Р.Киплинга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). Знакомство с русским детским фольклором через работу над скороговорками типа: Добры бобры идут в боры.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8EFB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E2E9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704934F1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BE0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1AC3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8D38" w14:textId="77777777" w:rsidR="00491365" w:rsidRPr="00A30E57" w:rsidRDefault="00243B4A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8A37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36E6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Освоение пространства через звук (навык «посыла»); игры с мячом, бросание слогов вперед-вдаль с помощью руки; произношение скороговорок шепотом с посылом на дальнее расстояние.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E401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DB06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5480B596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F17E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5700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67E1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E428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7599" w14:textId="77777777" w:rsidR="00491365" w:rsidRPr="00DC55C5" w:rsidRDefault="00243B4A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Освоение пространства через звук (навык «посыла»); игры с мячом, бросание слогов вперед-вдаль с помощью руки; произношение скороговорок шепотом с посылом на дальнее расстояние.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91365" w:rsidRPr="00DC55C5">
              <w:rPr>
                <w:sz w:val="24"/>
                <w:szCs w:val="24"/>
                <w:lang w:val="ru-RU"/>
              </w:rPr>
              <w:t xml:space="preserve">Упражнение «Эхо».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48B8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B62E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107EAA3B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2224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B970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C8EA" w14:textId="77777777" w:rsidR="00491365" w:rsidRPr="00A30E57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2614F">
              <w:rPr>
                <w:sz w:val="24"/>
                <w:szCs w:val="24"/>
              </w:rPr>
              <w:t>Игра-диспут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A0F0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C830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C55C5">
              <w:rPr>
                <w:sz w:val="24"/>
                <w:szCs w:val="24"/>
                <w:lang w:val="ru-RU"/>
              </w:rPr>
              <w:t>ловесн</w:t>
            </w:r>
            <w:r>
              <w:rPr>
                <w:sz w:val="24"/>
                <w:szCs w:val="24"/>
                <w:lang w:val="ru-RU"/>
              </w:rPr>
              <w:t>ые</w:t>
            </w:r>
            <w:r w:rsidRPr="00DC55C5">
              <w:rPr>
                <w:sz w:val="24"/>
                <w:szCs w:val="24"/>
                <w:lang w:val="ru-RU"/>
              </w:rPr>
              <w:t xml:space="preserve"> действи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C55C5">
              <w:rPr>
                <w:sz w:val="24"/>
                <w:szCs w:val="24"/>
                <w:lang w:val="ru-RU"/>
              </w:rPr>
              <w:t xml:space="preserve">. Выполнение одной и той же скороговоркой разных действенных задач (например, просить, приказывать, одобрять, звать, спрашивать и 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т.д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D1B3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87F5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0E9DE4BF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6662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AC58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97A5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492B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C140" w14:textId="77777777" w:rsidR="00491365" w:rsidRPr="00DC55C5" w:rsidRDefault="00491365" w:rsidP="000035B8">
            <w:pPr>
              <w:spacing w:after="0" w:line="240" w:lineRule="auto"/>
              <w:ind w:right="-1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C55C5">
              <w:rPr>
                <w:sz w:val="24"/>
                <w:szCs w:val="24"/>
                <w:lang w:val="ru-RU"/>
              </w:rPr>
              <w:t>ловесн</w:t>
            </w:r>
            <w:r>
              <w:rPr>
                <w:sz w:val="24"/>
                <w:szCs w:val="24"/>
                <w:lang w:val="ru-RU"/>
              </w:rPr>
              <w:t>ые</w:t>
            </w:r>
            <w:r w:rsidRPr="00DC55C5">
              <w:rPr>
                <w:sz w:val="24"/>
                <w:szCs w:val="24"/>
                <w:lang w:val="ru-RU"/>
              </w:rPr>
              <w:t xml:space="preserve"> действи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C55C5">
              <w:rPr>
                <w:sz w:val="24"/>
                <w:szCs w:val="24"/>
                <w:lang w:val="ru-RU"/>
              </w:rPr>
              <w:t xml:space="preserve">. Выполнение одной и той же скороговоркой противоположных по смыслу действий (например, объяснять – переспрашивать, просить – отказывать, упрекать – умолять, одобрять – критиковать и 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т.д</w:t>
            </w:r>
            <w:proofErr w:type="spellEnd"/>
            <w:r w:rsidRPr="00DC55C5">
              <w:rPr>
                <w:sz w:val="24"/>
                <w:szCs w:val="24"/>
                <w:lang w:val="ru-RU"/>
              </w:rPr>
              <w:t>). Овладение формой диалога: -исполнение этюдов в форме вопроса-ответа, просьбы-ответа, предложения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55C5">
              <w:rPr>
                <w:sz w:val="24"/>
                <w:szCs w:val="24"/>
                <w:lang w:val="ru-RU"/>
              </w:rPr>
              <w:t xml:space="preserve">ответа и т.д.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8ACB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5FB8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0178FAE0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3120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8C3D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E46A" w14:textId="77777777" w:rsidR="00491365" w:rsidRPr="00F248A3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F248A3">
              <w:rPr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91B3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35AC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Придумывание этюдов на словесное действие.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09C9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3910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03589480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119C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3EC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8731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4BDA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B6FF" w14:textId="77777777" w:rsidR="00491365" w:rsidRPr="00DC55C5" w:rsidRDefault="00491365" w:rsidP="00243B4A">
            <w:pPr>
              <w:spacing w:after="0" w:line="240" w:lineRule="auto"/>
              <w:ind w:right="-1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DC55C5">
              <w:rPr>
                <w:sz w:val="24"/>
                <w:szCs w:val="24"/>
                <w:lang w:val="ru-RU"/>
              </w:rPr>
              <w:t>огическ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DC55C5">
              <w:rPr>
                <w:sz w:val="24"/>
                <w:szCs w:val="24"/>
                <w:lang w:val="ru-RU"/>
              </w:rPr>
              <w:t xml:space="preserve"> анализ текста (на материале детских стишков). Знаки препинания, грамматические паузы, логические ударения, задачи.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3572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23F6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296C5E1C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96FD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535C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B62E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2614F">
              <w:rPr>
                <w:sz w:val="24"/>
                <w:szCs w:val="24"/>
              </w:rPr>
              <w:t>Игра-диспут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E0AD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F7C8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DC55C5">
              <w:rPr>
                <w:sz w:val="24"/>
                <w:szCs w:val="24"/>
                <w:lang w:val="ru-RU"/>
              </w:rPr>
              <w:t>огическ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DC55C5">
              <w:rPr>
                <w:sz w:val="24"/>
                <w:szCs w:val="24"/>
                <w:lang w:val="ru-RU"/>
              </w:rPr>
              <w:t xml:space="preserve"> анализ текста (на материале детских стишков).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55C5">
              <w:rPr>
                <w:sz w:val="24"/>
                <w:szCs w:val="24"/>
                <w:lang w:val="ru-RU"/>
              </w:rPr>
              <w:t>Подготовка чтецов.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9092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ED81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73FE8C11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0F65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6A83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EBF" w14:textId="77777777" w:rsidR="00491365" w:rsidRPr="00F248A3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F248A3">
              <w:rPr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CFFA" w14:textId="77777777" w:rsidR="00491365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ABAC" w14:textId="77777777" w:rsidR="00491365" w:rsidRPr="00DC55C5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C55C5">
              <w:rPr>
                <w:sz w:val="24"/>
                <w:szCs w:val="24"/>
                <w:lang w:val="ru-RU"/>
              </w:rPr>
              <w:t>редставление о поэтапной работе над спектаклем: работа за столом, репетиции на сцене, выпуск спектакля, показ спектакля (зритель как обязательный компонент творчества).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B715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730E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7B647DC6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59EC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72F3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A14E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FCB0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AD20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Этика творчества.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7F84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AB18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252E7D0B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0EC3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62B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D59B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67D0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5B80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Знакомство с театром как коллективным видом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F52D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7140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5495FEB9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CBD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BD76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4736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94F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EB9D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E57B0">
              <w:rPr>
                <w:sz w:val="24"/>
                <w:szCs w:val="24"/>
                <w:lang w:val="ru-RU"/>
              </w:rPr>
              <w:t>Словесное действие.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8655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95F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3D102CEE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D78D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F59F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8D7C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94C8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821E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35786">
              <w:rPr>
                <w:sz w:val="24"/>
                <w:szCs w:val="24"/>
                <w:lang w:val="ru-RU"/>
              </w:rPr>
              <w:t>Художественное слово.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7AFC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F754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110CAA6A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7104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7606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C0A2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Беседа, выполнение </w:t>
            </w:r>
            <w:proofErr w:type="gramStart"/>
            <w:r>
              <w:rPr>
                <w:sz w:val="24"/>
                <w:szCs w:val="24"/>
                <w:lang w:val="ru-RU"/>
              </w:rPr>
              <w:t>упражнений</w:t>
            </w:r>
            <w:proofErr w:type="gramEnd"/>
            <w:r w:rsidRPr="00A37780">
              <w:rPr>
                <w:sz w:val="24"/>
                <w:szCs w:val="24"/>
                <w:lang w:val="ru-RU"/>
              </w:rPr>
              <w:t xml:space="preserve"> </w:t>
            </w:r>
            <w:r w:rsidR="00491365" w:rsidRPr="00A3778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FBBE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6949" w14:textId="77777777" w:rsidR="00491365" w:rsidRPr="00935786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>Первоначальное представление о видах и жанрах театрального творчества. Связь театра с другими видами искусства: литературой, музыкой, танцем, ИЗО.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F760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042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0DE2FF3B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4E1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C14A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142B" w14:textId="77777777" w:rsidR="00491365" w:rsidRPr="00A30E57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78C2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7AB9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35786">
              <w:rPr>
                <w:sz w:val="24"/>
                <w:szCs w:val="24"/>
                <w:lang w:val="ru-RU"/>
              </w:rPr>
              <w:t xml:space="preserve">Постановка </w:t>
            </w:r>
            <w:proofErr w:type="spellStart"/>
            <w:r w:rsidRPr="00935786">
              <w:rPr>
                <w:sz w:val="24"/>
                <w:szCs w:val="24"/>
                <w:lang w:val="ru-RU"/>
              </w:rPr>
              <w:t>миниспектакля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F9A7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4B78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5FFD3D72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3C9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7BF7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B062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90E5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6D3F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35786">
              <w:rPr>
                <w:sz w:val="24"/>
                <w:szCs w:val="24"/>
                <w:lang w:val="ru-RU"/>
              </w:rPr>
              <w:t>Театр – экспромт.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CB61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F247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2CDE4122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2C56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A4A0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6F9B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7336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B9A8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35786">
              <w:rPr>
                <w:sz w:val="24"/>
                <w:szCs w:val="24"/>
                <w:lang w:val="ru-RU"/>
              </w:rPr>
              <w:t>Коллективная особенность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301C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5FFD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55565A3A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6F1F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D3D2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1E25" w14:textId="77777777" w:rsidR="00491365" w:rsidRPr="00A37780" w:rsidRDefault="002A7EBC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выполнение упражнений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38C5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DAC6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35786">
              <w:rPr>
                <w:sz w:val="24"/>
                <w:szCs w:val="24"/>
                <w:lang w:val="ru-RU"/>
              </w:rPr>
              <w:t>Мы – зрители.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55C5">
              <w:rPr>
                <w:sz w:val="24"/>
                <w:szCs w:val="24"/>
                <w:lang w:val="ru-RU"/>
              </w:rPr>
              <w:t>Правила поведения в зрительном зале.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A57C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71CB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4C93170B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48F8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5380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FD49" w14:textId="77777777" w:rsidR="00491365" w:rsidRPr="00F248A3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F248A3">
              <w:rPr>
                <w:sz w:val="24"/>
                <w:szCs w:val="24"/>
                <w:lang w:val="ru-RU"/>
              </w:rPr>
              <w:t>Круглый стол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C4AA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A438" w14:textId="77777777" w:rsidR="00491365" w:rsidRPr="00935786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C55C5">
              <w:rPr>
                <w:sz w:val="24"/>
                <w:szCs w:val="24"/>
                <w:lang w:val="ru-RU"/>
              </w:rPr>
              <w:t xml:space="preserve">Просмотр и </w:t>
            </w:r>
            <w:proofErr w:type="gramStart"/>
            <w:r w:rsidRPr="00DC55C5">
              <w:rPr>
                <w:sz w:val="24"/>
                <w:szCs w:val="24"/>
                <w:lang w:val="ru-RU"/>
              </w:rPr>
              <w:t xml:space="preserve">обсуждение  </w:t>
            </w:r>
            <w:proofErr w:type="spellStart"/>
            <w:r w:rsidRPr="00DC55C5">
              <w:rPr>
                <w:sz w:val="24"/>
                <w:szCs w:val="24"/>
                <w:lang w:val="ru-RU"/>
              </w:rPr>
              <w:t>видеоспектаклей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D8DB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FB3D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91365" w:rsidRPr="00A30E57" w14:paraId="0DDFE608" w14:textId="77777777" w:rsidTr="00243B4A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F091" w14:textId="77777777" w:rsidR="00491365" w:rsidRPr="00A30E57" w:rsidRDefault="00491365" w:rsidP="00243B4A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AFE8" w14:textId="77777777" w:rsidR="00491365" w:rsidRPr="00DE0889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DE0889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131" w14:textId="77777777" w:rsidR="00491365" w:rsidRPr="00A37780" w:rsidRDefault="00491365" w:rsidP="000035B8">
            <w:pPr>
              <w:spacing w:after="0" w:line="240" w:lineRule="auto"/>
              <w:ind w:left="82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37780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8CA8" w14:textId="77777777" w:rsidR="00491365" w:rsidRPr="00A30E57" w:rsidRDefault="002A7EBC" w:rsidP="000035B8">
            <w:pPr>
              <w:spacing w:after="0" w:line="240" w:lineRule="auto"/>
              <w:ind w:right="27"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EA4B" w14:textId="77777777" w:rsidR="00491365" w:rsidRPr="00AE57B0" w:rsidRDefault="00491365" w:rsidP="000035B8">
            <w:pPr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35786">
              <w:rPr>
                <w:sz w:val="24"/>
                <w:szCs w:val="24"/>
                <w:lang w:val="ru-RU"/>
              </w:rPr>
              <w:t xml:space="preserve">Итоговое занятие «Творческий отчет»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E9E2" w14:textId="77777777" w:rsidR="00491365" w:rsidRPr="00E94986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498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4424" w14:textId="77777777" w:rsidR="00491365" w:rsidRPr="00A30E57" w:rsidRDefault="00491365" w:rsidP="000035B8">
            <w:pPr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61888949" w14:textId="77777777" w:rsidR="00C507D6" w:rsidRPr="00243B4A" w:rsidRDefault="00C507D6" w:rsidP="000035B8">
      <w:pPr>
        <w:spacing w:after="0" w:line="240" w:lineRule="auto"/>
        <w:ind w:firstLine="0"/>
        <w:contextualSpacing/>
        <w:rPr>
          <w:b/>
          <w:sz w:val="24"/>
          <w:szCs w:val="24"/>
          <w:lang w:val="ru-RU"/>
        </w:rPr>
      </w:pPr>
    </w:p>
    <w:p w14:paraId="4E07A131" w14:textId="77777777" w:rsidR="00BB37A8" w:rsidRPr="00243B4A" w:rsidRDefault="00BB37A8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243B4A">
        <w:rPr>
          <w:b/>
          <w:sz w:val="24"/>
          <w:szCs w:val="24"/>
          <w:lang w:val="ru-RU"/>
        </w:rPr>
        <w:t>Мет</w:t>
      </w:r>
      <w:r w:rsidR="00C507D6" w:rsidRPr="00243B4A">
        <w:rPr>
          <w:b/>
          <w:sz w:val="24"/>
          <w:szCs w:val="24"/>
          <w:lang w:val="ru-RU"/>
        </w:rPr>
        <w:t>одическое обеспечение программы</w:t>
      </w:r>
    </w:p>
    <w:p w14:paraId="15BFAF51" w14:textId="77777777" w:rsidR="00DB1675" w:rsidRPr="00243B4A" w:rsidRDefault="00DB1675" w:rsidP="000035B8">
      <w:pPr>
        <w:tabs>
          <w:tab w:val="left" w:pos="709"/>
        </w:tabs>
        <w:spacing w:after="0" w:line="240" w:lineRule="auto"/>
        <w:ind w:firstLine="709"/>
        <w:contextualSpacing/>
        <w:rPr>
          <w:kern w:val="28"/>
          <w:sz w:val="24"/>
          <w:szCs w:val="24"/>
          <w:lang w:val="ru-RU"/>
        </w:rPr>
      </w:pPr>
      <w:r w:rsidRPr="00243B4A">
        <w:rPr>
          <w:i/>
          <w:sz w:val="24"/>
          <w:szCs w:val="24"/>
          <w:lang w:val="ru-RU"/>
        </w:rPr>
        <w:t>Санитарно-гигиенические требования</w:t>
      </w:r>
    </w:p>
    <w:p w14:paraId="75B57A15" w14:textId="77777777" w:rsidR="00DB1675" w:rsidRPr="00243B4A" w:rsidRDefault="00DB1675" w:rsidP="000035B8">
      <w:pPr>
        <w:shd w:val="clear" w:color="auto" w:fill="FFFFFF"/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243B4A">
        <w:rPr>
          <w:sz w:val="24"/>
          <w:szCs w:val="24"/>
          <w:lang w:val="ru-RU"/>
        </w:rPr>
        <w:t>Занятия должны проводиться в кабинете,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Необходимо наличие аптечки с медикаментами для оказания первой медицинской помощи.</w:t>
      </w:r>
    </w:p>
    <w:p w14:paraId="4E1978A8" w14:textId="77777777" w:rsidR="00DB1675" w:rsidRPr="00DB1675" w:rsidRDefault="00DB1675" w:rsidP="000035B8">
      <w:pPr>
        <w:shd w:val="clear" w:color="auto" w:fill="FFFFFF"/>
        <w:spacing w:after="0" w:line="240" w:lineRule="auto"/>
        <w:ind w:firstLine="709"/>
        <w:contextualSpacing/>
        <w:rPr>
          <w:i/>
          <w:sz w:val="24"/>
          <w:szCs w:val="24"/>
          <w:lang w:val="ru-RU"/>
        </w:rPr>
      </w:pPr>
      <w:r w:rsidRPr="00243B4A">
        <w:rPr>
          <w:i/>
          <w:sz w:val="24"/>
          <w:szCs w:val="24"/>
          <w:lang w:val="ru-RU"/>
        </w:rPr>
        <w:t>Для реализации программы</w:t>
      </w:r>
      <w:r w:rsidRPr="00DB1675">
        <w:rPr>
          <w:i/>
          <w:sz w:val="24"/>
          <w:szCs w:val="24"/>
          <w:lang w:val="ru-RU"/>
        </w:rPr>
        <w:t xml:space="preserve"> необходимо материально-техническое оснащение:</w:t>
      </w:r>
    </w:p>
    <w:p w14:paraId="423696C7" w14:textId="77777777" w:rsidR="00DB1675" w:rsidRPr="00DB1675" w:rsidRDefault="00DB1675" w:rsidP="000035B8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spacing w:before="0"/>
        <w:contextualSpacing/>
        <w:rPr>
          <w:sz w:val="24"/>
          <w:szCs w:val="24"/>
        </w:rPr>
      </w:pPr>
      <w:r w:rsidRPr="00DB1675">
        <w:rPr>
          <w:sz w:val="24"/>
          <w:szCs w:val="24"/>
        </w:rPr>
        <w:t>учебный кабинет на 15 посадочных мест</w:t>
      </w:r>
    </w:p>
    <w:p w14:paraId="434330A7" w14:textId="77777777" w:rsidR="00DB1675" w:rsidRPr="00DB1675" w:rsidRDefault="00DB1675" w:rsidP="000035B8">
      <w:pPr>
        <w:spacing w:after="0" w:line="240" w:lineRule="auto"/>
        <w:ind w:firstLine="567"/>
        <w:contextualSpacing/>
        <w:rPr>
          <w:i/>
          <w:sz w:val="24"/>
          <w:szCs w:val="24"/>
          <w:lang w:val="ru-RU"/>
        </w:rPr>
      </w:pPr>
      <w:r w:rsidRPr="00DB1675">
        <w:rPr>
          <w:bCs/>
          <w:i/>
          <w:sz w:val="24"/>
          <w:szCs w:val="24"/>
          <w:lang w:val="ru-RU"/>
        </w:rPr>
        <w:t xml:space="preserve">минимальная модель электронно-программного обеспечения: </w:t>
      </w:r>
    </w:p>
    <w:p w14:paraId="03AE40C7" w14:textId="77777777" w:rsidR="00DB1675" w:rsidRPr="00DB1675" w:rsidRDefault="00DB1675" w:rsidP="000035B8">
      <w:pPr>
        <w:pStyle w:val="a7"/>
        <w:widowControl/>
        <w:numPr>
          <w:ilvl w:val="0"/>
          <w:numId w:val="28"/>
        </w:numPr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DB1675">
        <w:rPr>
          <w:sz w:val="24"/>
          <w:szCs w:val="24"/>
        </w:rPr>
        <w:t>один компьютер на рабочем месте учителя;</w:t>
      </w:r>
    </w:p>
    <w:p w14:paraId="4EF7B80E" w14:textId="77777777" w:rsidR="00DB1675" w:rsidRPr="00DB1675" w:rsidRDefault="00DB1675" w:rsidP="000035B8">
      <w:pPr>
        <w:pStyle w:val="a7"/>
        <w:widowControl/>
        <w:numPr>
          <w:ilvl w:val="0"/>
          <w:numId w:val="28"/>
        </w:numPr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DB1675">
        <w:rPr>
          <w:sz w:val="24"/>
          <w:szCs w:val="24"/>
        </w:rPr>
        <w:t>презентационное оборудование;</w:t>
      </w:r>
    </w:p>
    <w:p w14:paraId="105CDFE8" w14:textId="77777777" w:rsidR="00DB1675" w:rsidRPr="00DB1675" w:rsidRDefault="00DB1675" w:rsidP="000035B8">
      <w:pPr>
        <w:pStyle w:val="a7"/>
        <w:widowControl/>
        <w:numPr>
          <w:ilvl w:val="0"/>
          <w:numId w:val="28"/>
        </w:numPr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DB1675">
        <w:rPr>
          <w:sz w:val="24"/>
          <w:szCs w:val="24"/>
        </w:rPr>
        <w:t>выход в Интернет (выход в открытое информационное пространство сети Интернет;</w:t>
      </w:r>
    </w:p>
    <w:p w14:paraId="5606938F" w14:textId="77777777" w:rsidR="00DB1675" w:rsidRPr="00DB1675" w:rsidRDefault="00DB1675" w:rsidP="000035B8">
      <w:pPr>
        <w:pStyle w:val="a7"/>
        <w:widowControl/>
        <w:numPr>
          <w:ilvl w:val="0"/>
          <w:numId w:val="28"/>
        </w:numPr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DB1675">
        <w:rPr>
          <w:sz w:val="24"/>
          <w:szCs w:val="24"/>
        </w:rPr>
        <w:t xml:space="preserve">цифровые зоны: коммуникационная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  </w:t>
      </w:r>
      <w:hyperlink r:id="rId8" w:history="1">
        <w:r w:rsidRPr="00DB1675">
          <w:rPr>
            <w:color w:val="0000FF"/>
            <w:sz w:val="24"/>
            <w:szCs w:val="24"/>
            <w:u w:val="single"/>
            <w:lang w:val="en-US"/>
          </w:rPr>
          <w:t>www</w:t>
        </w:r>
        <w:r w:rsidRPr="00DB1675">
          <w:rPr>
            <w:color w:val="0000FF"/>
            <w:sz w:val="24"/>
            <w:szCs w:val="24"/>
            <w:u w:val="single"/>
          </w:rPr>
          <w:t>.</w:t>
        </w:r>
        <w:r w:rsidRPr="00DB1675">
          <w:rPr>
            <w:color w:val="0000FF"/>
            <w:sz w:val="24"/>
            <w:szCs w:val="24"/>
            <w:u w:val="single"/>
            <w:lang w:val="en-US"/>
          </w:rPr>
          <w:t>school</w:t>
        </w:r>
        <w:r w:rsidRPr="00DB1675">
          <w:rPr>
            <w:color w:val="0000FF"/>
            <w:sz w:val="24"/>
            <w:szCs w:val="24"/>
            <w:u w:val="single"/>
          </w:rPr>
          <w:t>-</w:t>
        </w:r>
        <w:r w:rsidRPr="00DB1675">
          <w:rPr>
            <w:color w:val="0000FF"/>
            <w:sz w:val="24"/>
            <w:szCs w:val="24"/>
            <w:u w:val="single"/>
            <w:lang w:val="en-US"/>
          </w:rPr>
          <w:t>collection</w:t>
        </w:r>
        <w:r w:rsidRPr="00DB167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DB1675">
          <w:rPr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DB167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DB167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B1675">
        <w:rPr>
          <w:sz w:val="24"/>
          <w:szCs w:val="24"/>
        </w:rPr>
        <w:t>).</w:t>
      </w:r>
    </w:p>
    <w:p w14:paraId="5557AB57" w14:textId="77777777" w:rsidR="00DB1675" w:rsidRPr="00DB1675" w:rsidRDefault="00DB1675" w:rsidP="000035B8">
      <w:pPr>
        <w:keepNext/>
        <w:spacing w:after="0" w:line="240" w:lineRule="auto"/>
        <w:ind w:left="426" w:firstLine="425"/>
        <w:contextualSpacing/>
        <w:outlineLvl w:val="2"/>
        <w:rPr>
          <w:b/>
          <w:bCs/>
          <w:i/>
          <w:sz w:val="24"/>
          <w:szCs w:val="24"/>
          <w:lang w:val="ru-RU"/>
        </w:rPr>
      </w:pPr>
      <w:r w:rsidRPr="00DB1675">
        <w:rPr>
          <w:b/>
          <w:bCs/>
          <w:i/>
          <w:sz w:val="24"/>
          <w:szCs w:val="24"/>
          <w:lang w:val="ru-RU"/>
        </w:rPr>
        <w:t>Методическое обеспечение программы</w:t>
      </w:r>
    </w:p>
    <w:p w14:paraId="1F551302" w14:textId="77777777" w:rsidR="00DB1675" w:rsidRPr="00DB1675" w:rsidRDefault="00DB1675" w:rsidP="000035B8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  <w:r w:rsidRPr="00DB1675">
        <w:rPr>
          <w:bCs/>
          <w:sz w:val="24"/>
          <w:szCs w:val="24"/>
          <w:lang w:val="ru-RU"/>
        </w:rPr>
        <w:t>-</w:t>
      </w:r>
      <w:r w:rsidRPr="00DB1675">
        <w:rPr>
          <w:bCs/>
          <w:sz w:val="24"/>
          <w:szCs w:val="24"/>
        </w:rPr>
        <w:t>    </w:t>
      </w:r>
      <w:r w:rsidRPr="00DB1675">
        <w:rPr>
          <w:bCs/>
          <w:sz w:val="24"/>
          <w:szCs w:val="24"/>
          <w:lang w:val="ru-RU"/>
        </w:rPr>
        <w:t>обеспечение программы методическими видами продукции (разработки игр,</w:t>
      </w:r>
      <w:r w:rsidRPr="00DB1675">
        <w:rPr>
          <w:bCs/>
          <w:sz w:val="24"/>
          <w:szCs w:val="24"/>
        </w:rPr>
        <w:t> </w:t>
      </w:r>
      <w:r w:rsidRPr="00DB1675">
        <w:rPr>
          <w:bCs/>
          <w:sz w:val="24"/>
          <w:szCs w:val="24"/>
          <w:lang w:val="ru-RU"/>
        </w:rPr>
        <w:t>занятий,</w:t>
      </w:r>
      <w:r w:rsidRPr="00DB1675">
        <w:rPr>
          <w:bCs/>
          <w:sz w:val="24"/>
          <w:szCs w:val="24"/>
        </w:rPr>
        <w:t> </w:t>
      </w:r>
      <w:r w:rsidRPr="00DB1675">
        <w:rPr>
          <w:bCs/>
          <w:sz w:val="24"/>
          <w:szCs w:val="24"/>
          <w:lang w:val="ru-RU"/>
        </w:rPr>
        <w:t>бесед и т.п.);</w:t>
      </w:r>
    </w:p>
    <w:p w14:paraId="1DC6E482" w14:textId="77777777" w:rsidR="00DB1675" w:rsidRPr="00DB1675" w:rsidRDefault="00DB1675" w:rsidP="000035B8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  <w:r w:rsidRPr="00DB1675">
        <w:rPr>
          <w:bCs/>
          <w:sz w:val="24"/>
          <w:szCs w:val="24"/>
          <w:lang w:val="ru-RU"/>
        </w:rPr>
        <w:t>-</w:t>
      </w:r>
      <w:r w:rsidRPr="00DB1675">
        <w:rPr>
          <w:bCs/>
          <w:sz w:val="24"/>
          <w:szCs w:val="24"/>
        </w:rPr>
        <w:t>    </w:t>
      </w:r>
      <w:r w:rsidRPr="00DB1675">
        <w:rPr>
          <w:bCs/>
          <w:sz w:val="24"/>
          <w:szCs w:val="24"/>
          <w:lang w:val="ru-RU"/>
        </w:rPr>
        <w:t>рекомендации по проведению практических работ и т.п.;</w:t>
      </w:r>
    </w:p>
    <w:p w14:paraId="72390C37" w14:textId="77777777" w:rsidR="00DB1675" w:rsidRPr="00DB1675" w:rsidRDefault="00DB1675" w:rsidP="000035B8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  <w:r w:rsidRPr="00DB1675">
        <w:rPr>
          <w:bCs/>
          <w:sz w:val="24"/>
          <w:szCs w:val="24"/>
          <w:lang w:val="ru-RU"/>
        </w:rPr>
        <w:t>-</w:t>
      </w:r>
      <w:r w:rsidRPr="00DB1675">
        <w:rPr>
          <w:bCs/>
          <w:sz w:val="24"/>
          <w:szCs w:val="24"/>
        </w:rPr>
        <w:t>    </w:t>
      </w:r>
      <w:r w:rsidRPr="00DB1675">
        <w:rPr>
          <w:bCs/>
          <w:sz w:val="24"/>
          <w:szCs w:val="24"/>
          <w:lang w:val="ru-RU"/>
        </w:rPr>
        <w:t>дидактический и лекционный материал,</w:t>
      </w:r>
      <w:r w:rsidRPr="00DB1675">
        <w:rPr>
          <w:bCs/>
          <w:sz w:val="24"/>
          <w:szCs w:val="24"/>
        </w:rPr>
        <w:t> </w:t>
      </w:r>
      <w:r w:rsidRPr="00DB1675">
        <w:rPr>
          <w:bCs/>
          <w:sz w:val="24"/>
          <w:szCs w:val="24"/>
          <w:lang w:val="ru-RU"/>
        </w:rPr>
        <w:t>методика по исследовательской и проектной работе, тематика исследовательской работы;</w:t>
      </w:r>
    </w:p>
    <w:p w14:paraId="119694A4" w14:textId="77777777" w:rsidR="00DB1675" w:rsidRPr="00DB1675" w:rsidRDefault="00DB1675" w:rsidP="000035B8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   </w:t>
      </w:r>
      <w:r w:rsidRPr="00DB1675">
        <w:rPr>
          <w:bCs/>
          <w:sz w:val="24"/>
          <w:szCs w:val="24"/>
          <w:lang w:val="ru-RU"/>
        </w:rPr>
        <w:t>конкурсные задания, ребусы;</w:t>
      </w:r>
    </w:p>
    <w:p w14:paraId="58D11864" w14:textId="77777777" w:rsidR="00DB1675" w:rsidRPr="00DB1675" w:rsidRDefault="00DB1675" w:rsidP="000035B8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  <w:r w:rsidRPr="00DB1675">
        <w:rPr>
          <w:bCs/>
          <w:sz w:val="24"/>
          <w:szCs w:val="24"/>
          <w:lang w:val="ru-RU"/>
        </w:rPr>
        <w:t>-    таблицы (наглядные пособия);</w:t>
      </w:r>
    </w:p>
    <w:p w14:paraId="68A192BC" w14:textId="77777777" w:rsidR="00243B4A" w:rsidRDefault="00DB1675" w:rsidP="00243B4A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   интернет – пособия.</w:t>
      </w:r>
    </w:p>
    <w:p w14:paraId="19873168" w14:textId="77777777" w:rsidR="00243B4A" w:rsidRDefault="00243B4A" w:rsidP="00243B4A">
      <w:pPr>
        <w:keepNext/>
        <w:spacing w:after="0" w:line="240" w:lineRule="auto"/>
        <w:ind w:left="426" w:firstLine="0"/>
        <w:contextualSpacing/>
        <w:outlineLvl w:val="2"/>
        <w:rPr>
          <w:bCs/>
          <w:sz w:val="24"/>
          <w:szCs w:val="24"/>
          <w:lang w:val="ru-RU"/>
        </w:rPr>
      </w:pPr>
    </w:p>
    <w:p w14:paraId="727F26F7" w14:textId="77777777" w:rsidR="00DB1675" w:rsidRPr="00DB1675" w:rsidRDefault="00DB1675" w:rsidP="000035B8">
      <w:pPr>
        <w:keepNext/>
        <w:spacing w:after="0" w:line="240" w:lineRule="auto"/>
        <w:ind w:left="426" w:firstLine="0"/>
        <w:contextualSpacing/>
        <w:jc w:val="center"/>
        <w:outlineLvl w:val="2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</w:t>
      </w:r>
      <w:r w:rsidRPr="00DB1675">
        <w:rPr>
          <w:b/>
          <w:sz w:val="24"/>
          <w:szCs w:val="24"/>
          <w:lang w:val="ru-RU"/>
        </w:rPr>
        <w:t>лгоритм проведения занятий</w:t>
      </w:r>
    </w:p>
    <w:p w14:paraId="1306B6D0" w14:textId="77777777" w:rsidR="00DB1675" w:rsidRPr="00DB1675" w:rsidRDefault="00DB1675" w:rsidP="000035B8">
      <w:pPr>
        <w:pStyle w:val="a6"/>
        <w:ind w:left="426"/>
        <w:contextualSpacing/>
        <w:rPr>
          <w:rFonts w:ascii="Times New Roman" w:hAnsi="Times New Roman"/>
          <w:i/>
          <w:sz w:val="24"/>
          <w:szCs w:val="24"/>
        </w:rPr>
      </w:pPr>
      <w:r w:rsidRPr="00DB1675">
        <w:rPr>
          <w:rFonts w:ascii="Times New Roman" w:hAnsi="Times New Roman"/>
          <w:i/>
          <w:sz w:val="24"/>
          <w:szCs w:val="24"/>
        </w:rPr>
        <w:t>Примерная структура занятия:</w:t>
      </w:r>
    </w:p>
    <w:p w14:paraId="039FFE64" w14:textId="77777777" w:rsidR="00DB1675" w:rsidRPr="00DB1675" w:rsidRDefault="00DB1675" w:rsidP="000035B8">
      <w:pPr>
        <w:pStyle w:val="a6"/>
        <w:ind w:left="426"/>
        <w:contextualSpacing/>
        <w:rPr>
          <w:rFonts w:ascii="Times New Roman" w:hAnsi="Times New Roman"/>
          <w:sz w:val="24"/>
          <w:szCs w:val="24"/>
        </w:rPr>
      </w:pPr>
      <w:r w:rsidRPr="00DB1675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ганизационный момент</w:t>
      </w:r>
    </w:p>
    <w:p w14:paraId="2BEEF7FA" w14:textId="77777777" w:rsidR="00DB1675" w:rsidRDefault="00DB1675" w:rsidP="000035B8">
      <w:pPr>
        <w:pStyle w:val="a6"/>
        <w:ind w:left="426"/>
        <w:contextualSpacing/>
        <w:rPr>
          <w:rFonts w:ascii="Times New Roman" w:hAnsi="Times New Roman"/>
          <w:sz w:val="24"/>
          <w:szCs w:val="24"/>
        </w:rPr>
      </w:pPr>
      <w:r w:rsidRPr="00DB1675">
        <w:rPr>
          <w:rFonts w:ascii="Times New Roman" w:hAnsi="Times New Roman"/>
          <w:sz w:val="24"/>
          <w:szCs w:val="24"/>
        </w:rPr>
        <w:t>Разминка</w:t>
      </w:r>
    </w:p>
    <w:p w14:paraId="09AC0DC3" w14:textId="77777777" w:rsidR="00DB1675" w:rsidRPr="00DB1675" w:rsidRDefault="00DB1675" w:rsidP="000035B8">
      <w:pPr>
        <w:pStyle w:val="a6"/>
        <w:ind w:left="426"/>
        <w:contextualSpacing/>
        <w:rPr>
          <w:rFonts w:ascii="Times New Roman" w:hAnsi="Times New Roman"/>
          <w:sz w:val="24"/>
          <w:szCs w:val="24"/>
        </w:rPr>
      </w:pPr>
      <w:r w:rsidRPr="00DB1675">
        <w:rPr>
          <w:rFonts w:ascii="Times New Roman" w:hAnsi="Times New Roman"/>
          <w:sz w:val="24"/>
          <w:szCs w:val="24"/>
        </w:rPr>
        <w:t>Разбор нового материала.</w:t>
      </w:r>
      <w:r>
        <w:rPr>
          <w:rFonts w:ascii="Times New Roman" w:hAnsi="Times New Roman"/>
          <w:sz w:val="24"/>
          <w:szCs w:val="24"/>
        </w:rPr>
        <w:t xml:space="preserve"> Выполнение заданий </w:t>
      </w:r>
    </w:p>
    <w:p w14:paraId="2898A072" w14:textId="77777777" w:rsidR="00DB1675" w:rsidRPr="00DB1675" w:rsidRDefault="00DB1675" w:rsidP="000035B8">
      <w:pPr>
        <w:pStyle w:val="a6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Физкультминутка </w:t>
      </w:r>
    </w:p>
    <w:p w14:paraId="02500E82" w14:textId="77777777" w:rsidR="00DB1675" w:rsidRPr="00DB1675" w:rsidRDefault="00DB1675" w:rsidP="000035B8">
      <w:pPr>
        <w:pStyle w:val="a6"/>
        <w:ind w:left="426"/>
        <w:contextualSpacing/>
        <w:rPr>
          <w:rFonts w:ascii="Times New Roman" w:hAnsi="Times New Roman"/>
          <w:sz w:val="24"/>
          <w:szCs w:val="24"/>
        </w:rPr>
      </w:pPr>
      <w:r w:rsidRPr="00DB1675">
        <w:rPr>
          <w:rFonts w:ascii="Times New Roman" w:hAnsi="Times New Roman"/>
          <w:sz w:val="24"/>
          <w:szCs w:val="24"/>
        </w:rPr>
        <w:t>Закрепление изученного на практике</w:t>
      </w:r>
    </w:p>
    <w:p w14:paraId="54494394" w14:textId="77777777" w:rsidR="00DB1675" w:rsidRPr="00DB1675" w:rsidRDefault="00DB1675" w:rsidP="000035B8">
      <w:pPr>
        <w:pStyle w:val="a6"/>
        <w:ind w:left="426"/>
        <w:contextualSpacing/>
        <w:rPr>
          <w:rFonts w:ascii="Times New Roman" w:hAnsi="Times New Roman"/>
          <w:sz w:val="24"/>
          <w:szCs w:val="24"/>
        </w:rPr>
      </w:pPr>
      <w:r w:rsidRPr="00DB1675">
        <w:rPr>
          <w:rFonts w:ascii="Times New Roman" w:hAnsi="Times New Roman"/>
          <w:sz w:val="24"/>
          <w:szCs w:val="24"/>
        </w:rPr>
        <w:t>Подведение ито</w:t>
      </w:r>
      <w:r>
        <w:rPr>
          <w:rFonts w:ascii="Times New Roman" w:hAnsi="Times New Roman"/>
          <w:sz w:val="24"/>
          <w:szCs w:val="24"/>
        </w:rPr>
        <w:t xml:space="preserve">гов занятия </w:t>
      </w:r>
    </w:p>
    <w:p w14:paraId="19B26102" w14:textId="77777777" w:rsidR="00037E96" w:rsidRPr="00DB1675" w:rsidRDefault="004E3365" w:rsidP="000035B8">
      <w:pPr>
        <w:spacing w:after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DB1675">
        <w:rPr>
          <w:b/>
          <w:sz w:val="24"/>
          <w:szCs w:val="24"/>
          <w:lang w:val="ru-RU"/>
        </w:rPr>
        <w:lastRenderedPageBreak/>
        <w:t>Литература</w:t>
      </w:r>
    </w:p>
    <w:p w14:paraId="6B4044D8" w14:textId="77777777" w:rsidR="00DB1675" w:rsidRPr="00DB1675" w:rsidRDefault="00DB1675" w:rsidP="000035B8">
      <w:pPr>
        <w:pStyle w:val="21"/>
        <w:tabs>
          <w:tab w:val="left" w:pos="284"/>
        </w:tabs>
        <w:spacing w:line="240" w:lineRule="auto"/>
        <w:ind w:firstLine="0"/>
        <w:contextualSpacing/>
        <w:rPr>
          <w:b/>
          <w:szCs w:val="28"/>
        </w:rPr>
      </w:pPr>
      <w:r w:rsidRPr="00DB1675">
        <w:rPr>
          <w:b/>
          <w:szCs w:val="28"/>
        </w:rPr>
        <w:t>- для педагога</w:t>
      </w:r>
    </w:p>
    <w:p w14:paraId="1B9DF860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9" w:history="1">
        <w:r w:rsidR="00DB1675" w:rsidRPr="00DB1675">
          <w:rPr>
            <w:rStyle w:val="a8"/>
            <w:szCs w:val="28"/>
          </w:rPr>
          <w:t>http://www.mir-teatra.org/news/chto_takoe_teatr_istorija_teatra/2015-04-27-53</w:t>
        </w:r>
      </w:hyperlink>
    </w:p>
    <w:p w14:paraId="164E2F8D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0" w:history="1">
        <w:r w:rsidR="00DB1675" w:rsidRPr="00DB1675">
          <w:rPr>
            <w:rStyle w:val="a8"/>
            <w:szCs w:val="28"/>
          </w:rPr>
          <w:t>https://yandex.ru/promo/yavteatre/theater_types_guide</w:t>
        </w:r>
      </w:hyperlink>
    </w:p>
    <w:p w14:paraId="5083024C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1" w:history="1">
        <w:r w:rsidR="00DB1675" w:rsidRPr="00DB1675">
          <w:rPr>
            <w:rStyle w:val="a8"/>
            <w:szCs w:val="28"/>
          </w:rPr>
          <w:t>https://www.krugosvet.ru/enc/kultura_i_obrazovanie/teatr_i_kino/TEATR.html</w:t>
        </w:r>
      </w:hyperlink>
    </w:p>
    <w:p w14:paraId="4CFC01CA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2" w:history="1">
        <w:r w:rsidR="00DB1675" w:rsidRPr="00DB1675">
          <w:rPr>
            <w:rStyle w:val="a8"/>
            <w:szCs w:val="28"/>
          </w:rPr>
          <w:t>https://dic.academic.ru/dic.nsf/enc_colier/2977/ТЕАТР</w:t>
        </w:r>
      </w:hyperlink>
    </w:p>
    <w:p w14:paraId="7ADD7699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3" w:history="1">
        <w:r w:rsidR="00DB1675" w:rsidRPr="00DB1675">
          <w:rPr>
            <w:rStyle w:val="a8"/>
            <w:szCs w:val="28"/>
          </w:rPr>
          <w:t>https://zen.yandex.ru/media/id/5cc78dbf55033c00b3b3bea9/ustroistvo-teatra-akt-1-kratkoe-opisanie-ustroistva-teatra-5d1a6cb5bd2e7e00ad726531</w:t>
        </w:r>
      </w:hyperlink>
    </w:p>
    <w:p w14:paraId="1D1BD215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4" w:history="1">
        <w:r w:rsidR="00DB1675" w:rsidRPr="00DB1675">
          <w:rPr>
            <w:rStyle w:val="a8"/>
            <w:szCs w:val="28"/>
          </w:rPr>
          <w:t>http://life.mosmetod.ru/index.php/item/teatralnaya-shpargalka</w:t>
        </w:r>
      </w:hyperlink>
    </w:p>
    <w:p w14:paraId="4F5724E7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5" w:history="1">
        <w:r w:rsidR="00DB1675" w:rsidRPr="00DB1675">
          <w:rPr>
            <w:rStyle w:val="a8"/>
            <w:szCs w:val="28"/>
          </w:rPr>
          <w:t>http://art-complex.ru/pages/slovar/</w:t>
        </w:r>
      </w:hyperlink>
    </w:p>
    <w:p w14:paraId="5D2F9160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6" w:history="1">
        <w:r w:rsidR="00DB1675" w:rsidRPr="00DB1675">
          <w:rPr>
            <w:rStyle w:val="a8"/>
            <w:szCs w:val="28"/>
          </w:rPr>
          <w:t>https://nsportal.ru/detskiy-sad/raznoe/2018/10/01/osnovy-teatralnoy-kultury</w:t>
        </w:r>
      </w:hyperlink>
    </w:p>
    <w:p w14:paraId="04E8F974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7" w:history="1">
        <w:r w:rsidR="00DB1675" w:rsidRPr="00DB1675">
          <w:rPr>
            <w:rStyle w:val="a8"/>
            <w:szCs w:val="28"/>
          </w:rPr>
          <w:t>https://nsportal.ru/detskiy-sad/raznoe/2014/03/22/zanyatie-v-teatralnom-kruzhke-ritmoplastika</w:t>
        </w:r>
      </w:hyperlink>
    </w:p>
    <w:p w14:paraId="78B687FE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8" w:history="1">
        <w:r w:rsidR="00DB1675" w:rsidRPr="00DB1675">
          <w:rPr>
            <w:rStyle w:val="a8"/>
            <w:szCs w:val="28"/>
          </w:rPr>
          <w:t>https://zen.yandex.ru/media/teatr_sova/scenicheskaia-rech-kak-osnova-akterskogo-masterstva-5e8908038274cd4de92120f9</w:t>
        </w:r>
      </w:hyperlink>
    </w:p>
    <w:p w14:paraId="0D8C059A" w14:textId="77777777" w:rsidR="00DB1675" w:rsidRPr="00DB1675" w:rsidRDefault="004162F8" w:rsidP="000035B8">
      <w:pPr>
        <w:pStyle w:val="21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19" w:history="1">
        <w:r w:rsidR="00DB1675" w:rsidRPr="00DB1675">
          <w:rPr>
            <w:rStyle w:val="a8"/>
            <w:szCs w:val="28"/>
          </w:rPr>
          <w:t>https://www.sites.google.com/site/saranakan/home/rezissura/sceniceskaa-rec</w:t>
        </w:r>
      </w:hyperlink>
    </w:p>
    <w:p w14:paraId="4FBF8ED4" w14:textId="77777777" w:rsidR="00DB1675" w:rsidRPr="00DB1675" w:rsidRDefault="00DB1675" w:rsidP="000035B8">
      <w:pPr>
        <w:pStyle w:val="21"/>
        <w:tabs>
          <w:tab w:val="left" w:pos="284"/>
        </w:tabs>
        <w:spacing w:line="240" w:lineRule="auto"/>
        <w:ind w:firstLine="0"/>
        <w:contextualSpacing/>
        <w:rPr>
          <w:szCs w:val="28"/>
        </w:rPr>
      </w:pPr>
    </w:p>
    <w:p w14:paraId="02D74977" w14:textId="77777777" w:rsidR="00DB1675" w:rsidRPr="00DB1675" w:rsidRDefault="00DB1675" w:rsidP="000035B8">
      <w:pPr>
        <w:pStyle w:val="21"/>
        <w:tabs>
          <w:tab w:val="left" w:pos="284"/>
        </w:tabs>
        <w:spacing w:line="240" w:lineRule="auto"/>
        <w:ind w:firstLine="0"/>
        <w:contextualSpacing/>
        <w:rPr>
          <w:b/>
          <w:szCs w:val="28"/>
        </w:rPr>
      </w:pPr>
      <w:r w:rsidRPr="00DB1675">
        <w:rPr>
          <w:b/>
          <w:szCs w:val="28"/>
        </w:rPr>
        <w:t>- для учащихся и родителей:</w:t>
      </w:r>
    </w:p>
    <w:p w14:paraId="182A03AB" w14:textId="77777777" w:rsidR="00DB1675" w:rsidRPr="00DB1675" w:rsidRDefault="004162F8" w:rsidP="000035B8">
      <w:pPr>
        <w:pStyle w:val="21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20" w:history="1">
        <w:r w:rsidR="00DB1675" w:rsidRPr="00DB1675">
          <w:rPr>
            <w:rStyle w:val="a8"/>
            <w:szCs w:val="28"/>
          </w:rPr>
          <w:t>https://nsportal.ru/shkola/dopolnitelnoe-obrazovanie/library/2012/12/06/v-pomoshch-rukovoditelyu-teatralnogo-kruzhka</w:t>
        </w:r>
      </w:hyperlink>
    </w:p>
    <w:p w14:paraId="1EDB7BC3" w14:textId="77777777" w:rsidR="00DB1675" w:rsidRPr="00DB1675" w:rsidRDefault="004162F8" w:rsidP="000035B8">
      <w:pPr>
        <w:pStyle w:val="21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21" w:history="1">
        <w:r w:rsidR="00DB1675" w:rsidRPr="00DB1675">
          <w:rPr>
            <w:rStyle w:val="a8"/>
            <w:szCs w:val="28"/>
          </w:rPr>
          <w:t>https://www.kanal-o.ru/news/9379</w:t>
        </w:r>
      </w:hyperlink>
    </w:p>
    <w:p w14:paraId="65279AA4" w14:textId="77777777" w:rsidR="00DB1675" w:rsidRPr="00DB1675" w:rsidRDefault="004162F8" w:rsidP="000035B8">
      <w:pPr>
        <w:pStyle w:val="21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22" w:history="1">
        <w:r w:rsidR="00DB1675" w:rsidRPr="00DB1675">
          <w:rPr>
            <w:rStyle w:val="a8"/>
            <w:szCs w:val="28"/>
          </w:rPr>
          <w:t>https://ddt-pervomay.rnd.muzkult.ru/media/2018/12/08/1211269333/4._Detskij_teatr_Lila.pdf</w:t>
        </w:r>
      </w:hyperlink>
    </w:p>
    <w:p w14:paraId="3B646543" w14:textId="77777777" w:rsidR="00DB1675" w:rsidRPr="00DB1675" w:rsidRDefault="004162F8" w:rsidP="000035B8">
      <w:pPr>
        <w:pStyle w:val="21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23" w:history="1">
        <w:r w:rsidR="00DB1675" w:rsidRPr="00DB1675">
          <w:rPr>
            <w:rStyle w:val="a8"/>
            <w:szCs w:val="28"/>
          </w:rPr>
          <w:t>https://kukuriku.ru/detskie-uchrezhdeniya/kruzhki-sekcii/teatralnye/</w:t>
        </w:r>
      </w:hyperlink>
    </w:p>
    <w:p w14:paraId="158D9375" w14:textId="77777777" w:rsidR="00DB1675" w:rsidRPr="00DB1675" w:rsidRDefault="004162F8" w:rsidP="000035B8">
      <w:pPr>
        <w:pStyle w:val="21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contextualSpacing/>
        <w:rPr>
          <w:szCs w:val="28"/>
        </w:rPr>
      </w:pPr>
      <w:hyperlink r:id="rId24" w:history="1">
        <w:r w:rsidR="00DB1675" w:rsidRPr="00DB1675">
          <w:rPr>
            <w:rStyle w:val="a8"/>
            <w:szCs w:val="28"/>
          </w:rPr>
          <w:t>https://www.kid-edu.ru/catalog/igrovoe_oborudovanie_i_uchebnye_posobiya/teatralnye_rekvizity_i_kostyumy/kostyumy_dlya_teatralizovannoy_deyatelnosti/</w:t>
        </w:r>
      </w:hyperlink>
    </w:p>
    <w:p w14:paraId="735EBA5B" w14:textId="77777777" w:rsidR="004E3365" w:rsidRPr="00DB1675" w:rsidRDefault="004162F8" w:rsidP="000035B8">
      <w:pPr>
        <w:spacing w:after="0" w:line="240" w:lineRule="auto"/>
        <w:ind w:firstLine="0"/>
        <w:contextualSpacing/>
        <w:rPr>
          <w:b/>
          <w:sz w:val="24"/>
          <w:szCs w:val="24"/>
          <w:lang w:val="ru-RU"/>
        </w:rPr>
      </w:pPr>
      <w:hyperlink r:id="rId25" w:history="1">
        <w:r w:rsidR="00DB1675" w:rsidRPr="00DB1675">
          <w:rPr>
            <w:rStyle w:val="a8"/>
            <w:color w:val="auto"/>
            <w:szCs w:val="28"/>
          </w:rPr>
          <w:t>https</w:t>
        </w:r>
        <w:r w:rsidR="00DB1675" w:rsidRPr="00DB1675">
          <w:rPr>
            <w:rStyle w:val="a8"/>
            <w:color w:val="auto"/>
            <w:szCs w:val="28"/>
            <w:lang w:val="ru-RU"/>
          </w:rPr>
          <w:t>://</w:t>
        </w:r>
        <w:proofErr w:type="spellStart"/>
        <w:r w:rsidR="00DB1675" w:rsidRPr="00DB1675">
          <w:rPr>
            <w:rStyle w:val="a8"/>
            <w:color w:val="auto"/>
            <w:szCs w:val="28"/>
          </w:rPr>
          <w:t>nsportal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.</w:t>
        </w:r>
        <w:proofErr w:type="spellStart"/>
        <w:r w:rsidR="00DB1675" w:rsidRPr="00DB1675">
          <w:rPr>
            <w:rStyle w:val="a8"/>
            <w:color w:val="auto"/>
            <w:szCs w:val="28"/>
          </w:rPr>
          <w:t>ru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/</w:t>
        </w:r>
        <w:proofErr w:type="spellStart"/>
        <w:r w:rsidR="00DB1675" w:rsidRPr="00DB1675">
          <w:rPr>
            <w:rStyle w:val="a8"/>
            <w:color w:val="auto"/>
            <w:szCs w:val="28"/>
          </w:rPr>
          <w:t>detskiy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r w:rsidR="00DB1675" w:rsidRPr="00DB1675">
          <w:rPr>
            <w:rStyle w:val="a8"/>
            <w:color w:val="auto"/>
            <w:szCs w:val="28"/>
          </w:rPr>
          <w:t>sad</w:t>
        </w:r>
        <w:r w:rsidR="00DB1675" w:rsidRPr="00DB1675">
          <w:rPr>
            <w:rStyle w:val="a8"/>
            <w:color w:val="auto"/>
            <w:szCs w:val="28"/>
            <w:lang w:val="ru-RU"/>
          </w:rPr>
          <w:t>/</w:t>
        </w:r>
        <w:proofErr w:type="spellStart"/>
        <w:r w:rsidR="00DB1675" w:rsidRPr="00DB1675">
          <w:rPr>
            <w:rStyle w:val="a8"/>
            <w:color w:val="auto"/>
            <w:szCs w:val="28"/>
          </w:rPr>
          <w:t>raznoe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/2012/01/10/</w:t>
        </w:r>
        <w:r w:rsidR="00DB1675" w:rsidRPr="00DB1675">
          <w:rPr>
            <w:rStyle w:val="a8"/>
            <w:color w:val="auto"/>
            <w:szCs w:val="28"/>
          </w:rPr>
          <w:t>seminar</w:t>
        </w:r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proofErr w:type="spellStart"/>
        <w:r w:rsidR="00DB1675" w:rsidRPr="00DB1675">
          <w:rPr>
            <w:rStyle w:val="a8"/>
            <w:color w:val="auto"/>
            <w:szCs w:val="28"/>
          </w:rPr>
          <w:t>praktikum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proofErr w:type="spellStart"/>
        <w:r w:rsidR="00DB1675" w:rsidRPr="00DB1675">
          <w:rPr>
            <w:rStyle w:val="a8"/>
            <w:color w:val="auto"/>
            <w:szCs w:val="28"/>
          </w:rPr>
          <w:t>izgotovlenie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proofErr w:type="spellStart"/>
        <w:r w:rsidR="00DB1675" w:rsidRPr="00DB1675">
          <w:rPr>
            <w:rStyle w:val="a8"/>
            <w:color w:val="auto"/>
            <w:szCs w:val="28"/>
          </w:rPr>
          <w:t>kostyumov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proofErr w:type="spellStart"/>
        <w:r w:rsidR="00DB1675" w:rsidRPr="00DB1675">
          <w:rPr>
            <w:rStyle w:val="a8"/>
            <w:color w:val="auto"/>
            <w:szCs w:val="28"/>
          </w:rPr>
          <w:t>i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proofErr w:type="spellStart"/>
        <w:r w:rsidR="00DB1675" w:rsidRPr="00DB1675">
          <w:rPr>
            <w:rStyle w:val="a8"/>
            <w:color w:val="auto"/>
            <w:szCs w:val="28"/>
          </w:rPr>
          <w:t>atributov</w:t>
        </w:r>
        <w:proofErr w:type="spellEnd"/>
        <w:r w:rsidR="00DB1675" w:rsidRPr="00DB1675">
          <w:rPr>
            <w:rStyle w:val="a8"/>
            <w:color w:val="auto"/>
            <w:szCs w:val="28"/>
            <w:lang w:val="ru-RU"/>
          </w:rPr>
          <w:t>-</w:t>
        </w:r>
        <w:r w:rsidR="00DB1675" w:rsidRPr="00DB1675">
          <w:rPr>
            <w:rStyle w:val="a8"/>
            <w:color w:val="auto"/>
            <w:szCs w:val="28"/>
          </w:rPr>
          <w:t>d</w:t>
        </w:r>
      </w:hyperlink>
    </w:p>
    <w:p w14:paraId="14202082" w14:textId="77777777" w:rsidR="00F63F75" w:rsidRPr="00D364B9" w:rsidRDefault="00D364B9" w:rsidP="00D364B9">
      <w:pPr>
        <w:spacing w:after="0" w:line="240" w:lineRule="auto"/>
        <w:ind w:firstLine="0"/>
        <w:contextualSpacing/>
        <w:jc w:val="center"/>
        <w:rPr>
          <w:szCs w:val="28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  <w:r w:rsidR="00F63F75" w:rsidRPr="00D364B9">
        <w:rPr>
          <w:b/>
          <w:szCs w:val="28"/>
          <w:lang w:val="ru-RU"/>
        </w:rPr>
        <w:lastRenderedPageBreak/>
        <w:t>Приложения</w:t>
      </w:r>
    </w:p>
    <w:p w14:paraId="2F8BE0FC" w14:textId="77777777" w:rsidR="00F63F75" w:rsidRPr="005D520C" w:rsidRDefault="00F63F75" w:rsidP="000035B8">
      <w:pPr>
        <w:spacing w:after="0" w:line="240" w:lineRule="auto"/>
        <w:contextualSpacing/>
        <w:jc w:val="center"/>
        <w:rPr>
          <w:b/>
          <w:i/>
          <w:sz w:val="24"/>
          <w:szCs w:val="24"/>
          <w:lang w:val="ru-RU"/>
        </w:rPr>
      </w:pPr>
      <w:r w:rsidRPr="005D520C">
        <w:rPr>
          <w:i/>
          <w:sz w:val="24"/>
          <w:szCs w:val="24"/>
          <w:lang w:val="ru-RU"/>
        </w:rPr>
        <w:t>Диагностика результатов освоения обучающимися дополнительной общеобразо</w:t>
      </w:r>
      <w:r w:rsidR="00D364B9">
        <w:rPr>
          <w:i/>
          <w:sz w:val="24"/>
          <w:szCs w:val="24"/>
          <w:lang w:val="ru-RU"/>
        </w:rPr>
        <w:t>вательной общеразвивающей</w:t>
      </w:r>
      <w:r w:rsidRPr="005D520C">
        <w:rPr>
          <w:i/>
          <w:sz w:val="24"/>
          <w:szCs w:val="24"/>
          <w:lang w:val="ru-RU"/>
        </w:rPr>
        <w:t xml:space="preserve"> программы «</w:t>
      </w:r>
      <w:r w:rsidR="00D364B9">
        <w:rPr>
          <w:i/>
          <w:sz w:val="24"/>
          <w:szCs w:val="24"/>
          <w:lang w:val="ru-RU"/>
        </w:rPr>
        <w:t>Лира</w:t>
      </w:r>
      <w:r w:rsidRPr="005D520C">
        <w:rPr>
          <w:i/>
          <w:sz w:val="24"/>
          <w:szCs w:val="24"/>
          <w:lang w:val="ru-RU"/>
        </w:rPr>
        <w:t>»</w:t>
      </w:r>
    </w:p>
    <w:p w14:paraId="24430182" w14:textId="77777777" w:rsidR="00F63F75" w:rsidRPr="005D520C" w:rsidRDefault="00F63F75" w:rsidP="000035B8">
      <w:pPr>
        <w:widowControl w:val="0"/>
        <w:autoSpaceDE w:val="0"/>
        <w:autoSpaceDN w:val="0"/>
        <w:adjustRightInd w:val="0"/>
        <w:spacing w:after="0" w:line="240" w:lineRule="auto"/>
        <w:ind w:firstLine="900"/>
        <w:contextualSpacing/>
        <w:jc w:val="center"/>
        <w:rPr>
          <w:b/>
          <w:sz w:val="24"/>
          <w:szCs w:val="24"/>
          <w:lang w:val="ru-RU"/>
        </w:rPr>
      </w:pPr>
      <w:r w:rsidRPr="005D520C">
        <w:rPr>
          <w:b/>
          <w:sz w:val="24"/>
          <w:szCs w:val="24"/>
          <w:lang w:val="ru-RU"/>
        </w:rPr>
        <w:t>Диагностика результатов обучения по программе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210"/>
        <w:gridCol w:w="2258"/>
        <w:gridCol w:w="975"/>
        <w:gridCol w:w="2014"/>
      </w:tblGrid>
      <w:tr w:rsidR="00F63F75" w:rsidRPr="005D520C" w14:paraId="0C68E94E" w14:textId="77777777" w:rsidTr="00871998">
        <w:trPr>
          <w:trHeight w:val="88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A986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D520C">
              <w:rPr>
                <w:b/>
                <w:sz w:val="24"/>
                <w:szCs w:val="24"/>
              </w:rPr>
              <w:t>Показатели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520C">
              <w:rPr>
                <w:sz w:val="24"/>
                <w:szCs w:val="24"/>
              </w:rPr>
              <w:t>(</w:t>
            </w:r>
            <w:proofErr w:type="spellStart"/>
            <w:r w:rsidRPr="005D520C">
              <w:rPr>
                <w:sz w:val="24"/>
                <w:szCs w:val="24"/>
              </w:rPr>
              <w:t>оцениваемые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параметры</w:t>
            </w:r>
            <w:proofErr w:type="spellEnd"/>
            <w:r w:rsidRPr="005D520C">
              <w:rPr>
                <w:sz w:val="24"/>
                <w:szCs w:val="24"/>
              </w:rPr>
              <w:t>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569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D520C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C1B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D520C">
              <w:rPr>
                <w:b/>
                <w:sz w:val="24"/>
                <w:szCs w:val="24"/>
              </w:rPr>
              <w:t>Степень</w:t>
            </w:r>
            <w:proofErr w:type="spellEnd"/>
            <w:r w:rsidRPr="005D52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b/>
                <w:sz w:val="24"/>
                <w:szCs w:val="24"/>
              </w:rPr>
              <w:t>выраженности</w:t>
            </w:r>
            <w:proofErr w:type="spellEnd"/>
            <w:r w:rsidRPr="005D52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b/>
                <w:sz w:val="24"/>
                <w:szCs w:val="24"/>
              </w:rPr>
              <w:t>оцениваемого</w:t>
            </w:r>
            <w:proofErr w:type="spellEnd"/>
            <w:r w:rsidRPr="005D52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46E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D520C">
              <w:rPr>
                <w:b/>
                <w:sz w:val="24"/>
                <w:szCs w:val="24"/>
              </w:rPr>
              <w:t>К-</w:t>
            </w:r>
            <w:proofErr w:type="spellStart"/>
            <w:r w:rsidRPr="005D520C">
              <w:rPr>
                <w:b/>
                <w:sz w:val="24"/>
                <w:szCs w:val="24"/>
              </w:rPr>
              <w:t>во</w:t>
            </w:r>
            <w:proofErr w:type="spellEnd"/>
            <w:r w:rsidRPr="005D52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D6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D520C">
              <w:rPr>
                <w:b/>
                <w:sz w:val="24"/>
                <w:szCs w:val="24"/>
              </w:rPr>
              <w:t>Методы</w:t>
            </w:r>
            <w:proofErr w:type="spellEnd"/>
            <w:r w:rsidRPr="005D52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b/>
                <w:sz w:val="24"/>
                <w:szCs w:val="24"/>
              </w:rPr>
              <w:t>диагностики</w:t>
            </w:r>
            <w:proofErr w:type="spellEnd"/>
          </w:p>
        </w:tc>
      </w:tr>
      <w:tr w:rsidR="00F63F75" w:rsidRPr="005D520C" w14:paraId="18F8DDF0" w14:textId="77777777" w:rsidTr="008719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A80" w14:textId="77777777" w:rsidR="00F63F75" w:rsidRPr="005D520C" w:rsidRDefault="00F63F75" w:rsidP="000035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Теоретическая</w:t>
            </w:r>
            <w:proofErr w:type="spellEnd"/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подготовка</w:t>
            </w:r>
            <w:proofErr w:type="spellEnd"/>
          </w:p>
        </w:tc>
      </w:tr>
      <w:tr w:rsidR="00F63F75" w:rsidRPr="00567397" w14:paraId="0D7FCC8E" w14:textId="77777777" w:rsidTr="00871998">
        <w:trPr>
          <w:trHeight w:val="774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70712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 Теоретические знания (по основным разделам учебно-тематического плана программы)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710E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Соответствие теоретических знаний обучающегося программным требованиям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10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(обучающийся овладел менее чем ½ объема знаний, предусмотренных программой);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26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4D64870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124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Наблюдение, тестирование, контрольный опрос и др.</w:t>
            </w:r>
          </w:p>
          <w:p w14:paraId="5F311B9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79FC673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6310906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63F75" w:rsidRPr="005D520C" w14:paraId="531F8B45" w14:textId="77777777" w:rsidTr="00871998">
        <w:trPr>
          <w:trHeight w:val="549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2BF7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E8E6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00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(объем усвоенных знаний составляет более ½);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75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05C6B49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B49E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57794D2C" w14:textId="77777777" w:rsidTr="00871998">
        <w:trPr>
          <w:trHeight w:val="844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BA2B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F73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D2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максимальный уровень (обучающийся освоил </w:t>
            </w:r>
            <w:r>
              <w:rPr>
                <w:sz w:val="24"/>
                <w:szCs w:val="24"/>
                <w:lang w:val="ru-RU"/>
              </w:rPr>
              <w:t>п</w:t>
            </w:r>
            <w:r w:rsidRPr="005D520C">
              <w:rPr>
                <w:sz w:val="24"/>
                <w:szCs w:val="24"/>
                <w:lang w:val="ru-RU"/>
              </w:rPr>
              <w:t>рактически весь объем знаний, предусмотренных программой за конкретный период);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6C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1EE8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64E6D20F" w14:textId="77777777" w:rsidTr="00871998">
        <w:trPr>
          <w:trHeight w:val="559"/>
        </w:trPr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2626E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 Владение специальной терминологией по тематике программы</w:t>
            </w: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D700D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FC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(обучающийся, как правило, избегает употреблять специальные термины);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30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795A47A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011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64D92637" w14:textId="77777777" w:rsidTr="00871998">
        <w:trPr>
          <w:trHeight w:val="567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7473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121F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CF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(обучающийся сочетает специальную терминологию с бытовой);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A7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1EDDD9F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416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7C99631C" w14:textId="77777777" w:rsidTr="00871998">
        <w:trPr>
          <w:trHeight w:val="844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F1B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AE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35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максимальный уровень (специальные термины употребляет осознанно и в полном соответствии с их содержанием).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1A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28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6DAAF547" w14:textId="77777777" w:rsidTr="008719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BD9" w14:textId="77777777" w:rsidR="00F63F75" w:rsidRPr="005D520C" w:rsidRDefault="00F63F75" w:rsidP="000035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подготовка</w:t>
            </w:r>
            <w:proofErr w:type="spellEnd"/>
          </w:p>
        </w:tc>
      </w:tr>
      <w:tr w:rsidR="00F63F75" w:rsidRPr="00567397" w14:paraId="42F2754B" w14:textId="77777777" w:rsidTr="00871998">
        <w:trPr>
          <w:trHeight w:val="480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08FA4" w14:textId="77777777" w:rsidR="00F63F75" w:rsidRPr="005D520C" w:rsidRDefault="00F63F75" w:rsidP="00003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2.1. Практические </w:t>
            </w:r>
            <w:r w:rsidRPr="005D520C">
              <w:rPr>
                <w:sz w:val="24"/>
                <w:szCs w:val="24"/>
                <w:lang w:val="ru-RU"/>
              </w:rPr>
              <w:lastRenderedPageBreak/>
              <w:t>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3615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lastRenderedPageBreak/>
              <w:t xml:space="preserve">Соответствие практических </w:t>
            </w:r>
            <w:r w:rsidRPr="005D520C">
              <w:rPr>
                <w:sz w:val="24"/>
                <w:szCs w:val="24"/>
                <w:lang w:val="ru-RU"/>
              </w:rPr>
              <w:lastRenderedPageBreak/>
              <w:t>умений и навыков программным требованиям</w:t>
            </w:r>
          </w:p>
          <w:p w14:paraId="441938F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16AC369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81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lastRenderedPageBreak/>
              <w:t xml:space="preserve">минимальный уровень </w:t>
            </w:r>
            <w:r w:rsidRPr="005D520C">
              <w:rPr>
                <w:sz w:val="24"/>
                <w:szCs w:val="24"/>
                <w:lang w:val="ru-RU"/>
              </w:rPr>
              <w:lastRenderedPageBreak/>
              <w:t>(обучающийся овладел менее чем ½ предусмотренных умений и навыков);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B7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lastRenderedPageBreak/>
              <w:t>1</w:t>
            </w:r>
          </w:p>
          <w:p w14:paraId="392FEEF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E648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Практические занятия, зачёты и </w:t>
            </w:r>
            <w:r w:rsidRPr="005D520C">
              <w:rPr>
                <w:sz w:val="24"/>
                <w:szCs w:val="24"/>
                <w:lang w:val="ru-RU"/>
              </w:rPr>
              <w:lastRenderedPageBreak/>
              <w:t>т.д.</w:t>
            </w:r>
          </w:p>
          <w:p w14:paraId="1A94364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63F75" w:rsidRPr="005D520C" w14:paraId="3478DE7B" w14:textId="77777777" w:rsidTr="00871998">
        <w:trPr>
          <w:trHeight w:val="560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86A0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B93C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39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(объем усвоенных умений и навыков составляет более ½);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4C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74074DA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C042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730A5AB6" w14:textId="77777777" w:rsidTr="00871998">
        <w:trPr>
          <w:trHeight w:val="894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EE00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3D4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CD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(обучающийся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2C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4108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6983845E" w14:textId="77777777" w:rsidTr="00871998">
        <w:trPr>
          <w:trHeight w:val="804"/>
        </w:trPr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6F23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 xml:space="preserve">2.2. </w:t>
            </w:r>
            <w:proofErr w:type="spellStart"/>
            <w:r w:rsidRPr="005D520C">
              <w:rPr>
                <w:sz w:val="24"/>
                <w:szCs w:val="24"/>
              </w:rPr>
              <w:t>Владение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специальным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оборудованием</w:t>
            </w:r>
            <w:proofErr w:type="spellEnd"/>
            <w:r w:rsidRPr="005D520C">
              <w:rPr>
                <w:sz w:val="24"/>
                <w:szCs w:val="24"/>
              </w:rPr>
              <w:t xml:space="preserve"> и </w:t>
            </w:r>
            <w:proofErr w:type="spellStart"/>
            <w:r w:rsidRPr="005D520C">
              <w:rPr>
                <w:sz w:val="24"/>
                <w:szCs w:val="24"/>
              </w:rPr>
              <w:t>оснащением</w:t>
            </w:r>
            <w:proofErr w:type="spellEnd"/>
          </w:p>
          <w:p w14:paraId="0FC85E1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4CE4DE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0786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D0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умений (обучающийся испытывает серьезные затруднения при работе с оборудованием)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47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33FA78E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E69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53F1C32D" w14:textId="77777777" w:rsidTr="00871998">
        <w:trPr>
          <w:trHeight w:val="560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0AB9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4FB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11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(работает с оборудованием с помощью педагога)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03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1ACB96E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411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2439603E" w14:textId="77777777" w:rsidTr="00871998">
        <w:trPr>
          <w:trHeight w:val="697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704F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742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DF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A7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6D4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67397" w14:paraId="36E5574C" w14:textId="77777777" w:rsidTr="00871998">
        <w:trPr>
          <w:trHeight w:val="559"/>
        </w:trPr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DFD9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2.3.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7811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5D520C">
              <w:rPr>
                <w:sz w:val="24"/>
                <w:szCs w:val="24"/>
              </w:rPr>
              <w:t>Креативность</w:t>
            </w:r>
            <w:proofErr w:type="spellEnd"/>
            <w:r w:rsidRPr="005D520C">
              <w:rPr>
                <w:sz w:val="24"/>
                <w:szCs w:val="24"/>
              </w:rPr>
              <w:t xml:space="preserve"> в </w:t>
            </w:r>
            <w:proofErr w:type="spellStart"/>
            <w:r w:rsidRPr="005D520C">
              <w:rPr>
                <w:sz w:val="24"/>
                <w:szCs w:val="24"/>
              </w:rPr>
              <w:t>выполнении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8B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начальный (элементарный) уровень развития креативности (обучающийся в состоянии выполнять лишь простейшие практические задания педагога)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72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2F3B926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CC59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Наблюдение, практические занятия, конкурсные и презентационные занятия</w:t>
            </w:r>
          </w:p>
        </w:tc>
      </w:tr>
      <w:tr w:rsidR="00F63F75" w:rsidRPr="005D520C" w14:paraId="3D1EA06B" w14:textId="77777777" w:rsidTr="00871998">
        <w:trPr>
          <w:trHeight w:val="467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DAD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814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2A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репродуктивный уровень (выполняет в основном задания на основе образца)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456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6408356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287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20D9420B" w14:textId="77777777" w:rsidTr="00871998">
        <w:trPr>
          <w:trHeight w:val="405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96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64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C0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F2324B">
              <w:rPr>
                <w:sz w:val="24"/>
                <w:szCs w:val="24"/>
                <w:lang w:val="ru-RU"/>
              </w:rPr>
              <w:t>творческий урове</w:t>
            </w:r>
            <w:r w:rsidRPr="005D520C">
              <w:rPr>
                <w:sz w:val="24"/>
                <w:szCs w:val="24"/>
                <w:lang w:val="ru-RU"/>
              </w:rPr>
              <w:t xml:space="preserve">нь (выполняет практические задания с элементами </w:t>
            </w:r>
            <w:r w:rsidRPr="005D520C">
              <w:rPr>
                <w:sz w:val="24"/>
                <w:szCs w:val="24"/>
                <w:lang w:val="ru-RU"/>
              </w:rPr>
              <w:lastRenderedPageBreak/>
              <w:t>творчества)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B3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F3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0146FEB3" w14:textId="77777777" w:rsidTr="008719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63A8" w14:textId="77777777" w:rsidR="00F63F75" w:rsidRPr="005D520C" w:rsidRDefault="00F63F75" w:rsidP="000035B8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умения</w:t>
            </w:r>
            <w:proofErr w:type="spellEnd"/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навыки</w:t>
            </w:r>
            <w:proofErr w:type="spellEnd"/>
          </w:p>
        </w:tc>
      </w:tr>
      <w:tr w:rsidR="00F63F75" w:rsidRPr="00567397" w14:paraId="19CF3AE3" w14:textId="77777777" w:rsidTr="00871998">
        <w:trPr>
          <w:trHeight w:val="1129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5C443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3.1 Умение подбирать и анализировать специальную литературу</w:t>
            </w:r>
          </w:p>
          <w:p w14:paraId="416710C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AE6B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Самостоятельность в подборе и анализе литературе</w:t>
            </w:r>
          </w:p>
          <w:p w14:paraId="1970C80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9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умений (обучающийся испытывает серьезные затруднения при работе с литературой, нуждается в постоянной помощи и контроле педагога)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0C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785E8B1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AFF4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Творческие задания по теории, конспекты, рефераты и т.д.</w:t>
            </w:r>
          </w:p>
          <w:p w14:paraId="66EFD51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63F75" w:rsidRPr="005D520C" w14:paraId="526D764C" w14:textId="77777777" w:rsidTr="00871998">
        <w:trPr>
          <w:trHeight w:val="626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2D448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A25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D0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(работает с литературой с помощью педагога или родителей)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15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3E421C3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601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398951E3" w14:textId="77777777" w:rsidTr="00871998">
        <w:trPr>
          <w:trHeight w:val="762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BEF" w14:textId="77777777" w:rsidR="00F63F75" w:rsidRPr="005D520C" w:rsidRDefault="00F63F75" w:rsidP="000035B8">
            <w:pPr>
              <w:widowControl w:val="0"/>
              <w:numPr>
                <w:ilvl w:val="1"/>
                <w:numId w:val="3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00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11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(работает с литературой самостоятельно, не испытывает особых трудностей)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97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F11C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477FA04A" w14:textId="77777777" w:rsidTr="00871998">
        <w:trPr>
          <w:trHeight w:val="744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4874" w14:textId="77777777" w:rsidR="00F63F75" w:rsidRPr="005D520C" w:rsidRDefault="00F63F75" w:rsidP="00003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3.2. 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85EB" w14:textId="77777777" w:rsidR="00F63F75" w:rsidRPr="00364C91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364C91">
              <w:rPr>
                <w:sz w:val="24"/>
                <w:szCs w:val="24"/>
                <w:lang w:val="ru-RU"/>
              </w:rPr>
              <w:t>Самостоятельность в учебно-исследовательской работе</w:t>
            </w:r>
          </w:p>
          <w:p w14:paraId="75758B45" w14:textId="77777777" w:rsidR="00F63F75" w:rsidRPr="00364C91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396CBC7E" w14:textId="77777777" w:rsidR="00F63F75" w:rsidRPr="00364C91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1B88134E" w14:textId="77777777" w:rsidR="00F63F75" w:rsidRPr="00364C91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4E594F88" w14:textId="77777777" w:rsidR="00F63F75" w:rsidRPr="00364C91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  <w:p w14:paraId="534CF716" w14:textId="77777777" w:rsidR="00F63F75" w:rsidRPr="00364C91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94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умений (обучающийся испытывает серьезные затруднения, нуждается в помощи и контроле педагога)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E7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67E912C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16EA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0A700CFE" w14:textId="77777777" w:rsidTr="00871998">
        <w:trPr>
          <w:trHeight w:val="543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50EA1" w14:textId="77777777" w:rsidR="00F63F75" w:rsidRPr="005D520C" w:rsidRDefault="00F63F75" w:rsidP="00003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DE8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E3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(работает с помощью педагога или родителей)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18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1D69D66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FAE6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115B5817" w14:textId="77777777" w:rsidTr="00871998">
        <w:trPr>
          <w:trHeight w:val="952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209" w14:textId="77777777" w:rsidR="00F63F75" w:rsidRPr="005D520C" w:rsidRDefault="00F63F75" w:rsidP="00003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93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32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(работает самостоятельно, не испытывает особых трудностей)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99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96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120C79F4" w14:textId="77777777" w:rsidTr="00871998">
        <w:trPr>
          <w:trHeight w:val="2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761" w14:textId="77777777" w:rsidR="00F63F75" w:rsidRPr="005D520C" w:rsidRDefault="00F63F75" w:rsidP="000035B8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Учебно-коммуникативные</w:t>
            </w:r>
            <w:proofErr w:type="spellEnd"/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умения</w:t>
            </w:r>
            <w:proofErr w:type="spellEnd"/>
          </w:p>
        </w:tc>
      </w:tr>
      <w:tr w:rsidR="00F63F75" w:rsidRPr="005D520C" w14:paraId="3E739FD3" w14:textId="77777777" w:rsidTr="00871998">
        <w:trPr>
          <w:trHeight w:val="798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46E8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4.1. Умение слушать и слышать педагога</w:t>
            </w:r>
          </w:p>
          <w:p w14:paraId="763FEDC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A75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Адекватность восприятия информации, идущей от педагога</w:t>
            </w:r>
          </w:p>
          <w:p w14:paraId="27CC6E9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F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умений (обучающийся испытывает серьезные затруднения, нуждается в постоянной помощи и контроле педагога)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E7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752468C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5401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5D520C">
              <w:rPr>
                <w:sz w:val="24"/>
                <w:szCs w:val="24"/>
              </w:rPr>
              <w:t>Наблюдение</w:t>
            </w:r>
            <w:proofErr w:type="spellEnd"/>
          </w:p>
          <w:p w14:paraId="60086E1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2077F3E2" w14:textId="77777777" w:rsidTr="00871998">
        <w:trPr>
          <w:trHeight w:val="595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74215" w14:textId="77777777" w:rsidR="00F63F75" w:rsidRPr="005D520C" w:rsidRDefault="00F63F75" w:rsidP="00003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171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F5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(часто нуждается в помощи педагога или родителей)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6A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42826ED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230D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0A37342E" w14:textId="77777777" w:rsidTr="00871998">
        <w:trPr>
          <w:trHeight w:val="517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E7CA" w14:textId="77777777" w:rsidR="00F63F75" w:rsidRPr="005D520C" w:rsidRDefault="00F63F75" w:rsidP="00003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D2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4E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(не испытывает особых трудностей)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AFA6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736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05291396" w14:textId="77777777" w:rsidTr="00871998">
        <w:trPr>
          <w:trHeight w:val="997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98DE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 xml:space="preserve">4.2. </w:t>
            </w:r>
            <w:proofErr w:type="spellStart"/>
            <w:r w:rsidRPr="005D520C">
              <w:rPr>
                <w:sz w:val="24"/>
                <w:szCs w:val="24"/>
              </w:rPr>
              <w:t>Умение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конструктивно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общаться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со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сверстниками</w:t>
            </w:r>
            <w:proofErr w:type="spellEnd"/>
          </w:p>
          <w:p w14:paraId="6F247096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1CC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Сформированность умения конструктивно общаться со сверстниками</w:t>
            </w:r>
          </w:p>
          <w:p w14:paraId="735C2F6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54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(обучающийся испытывает серьёзные затруднения в общении, нуждается в постоянной помощи, периодически провоцирует конфликты)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7F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58923B6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B14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204E978E" w14:textId="77777777" w:rsidTr="00871998">
        <w:trPr>
          <w:trHeight w:val="816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1678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7BD2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16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(часто нуждается в помощи педагога или родителей, сам в конфликтах не участвует, старается их избежать)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A88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4A17088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B8B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54AE5781" w14:textId="77777777" w:rsidTr="00871998">
        <w:trPr>
          <w:trHeight w:val="804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04A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83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52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(не испытывает особых трудностей, пытается самостоятельно уладить возникающие конфликты)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7E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6D3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5A595E16" w14:textId="77777777" w:rsidTr="00871998">
        <w:trPr>
          <w:trHeight w:val="33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D41E" w14:textId="77777777" w:rsidR="00F63F75" w:rsidRPr="005D520C" w:rsidRDefault="00F63F75" w:rsidP="000035B8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Учебно-организационные</w:t>
            </w:r>
            <w:proofErr w:type="spellEnd"/>
            <w:r w:rsidRPr="005D520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rFonts w:eastAsia="Calibri"/>
                <w:b/>
                <w:bCs/>
                <w:sz w:val="24"/>
                <w:szCs w:val="24"/>
              </w:rPr>
              <w:t>умения</w:t>
            </w:r>
            <w:proofErr w:type="spellEnd"/>
          </w:p>
        </w:tc>
      </w:tr>
      <w:tr w:rsidR="00F63F75" w:rsidRPr="005D520C" w14:paraId="09115D18" w14:textId="77777777" w:rsidTr="00871998">
        <w:trPr>
          <w:trHeight w:val="840"/>
        </w:trPr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B4E01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5.1. Умение организовать свое рабочее (учебное) место</w:t>
            </w:r>
          </w:p>
          <w:p w14:paraId="626C584C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456F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4A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умений (обучающийся испытывает серьезные затруднения, нуждается в постоянной помощи и контроле педагога)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05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0B90096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68E4A" w14:textId="77777777" w:rsidR="00F63F75" w:rsidRPr="005D520C" w:rsidRDefault="00F63F75" w:rsidP="00D36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5D520C">
              <w:rPr>
                <w:sz w:val="24"/>
                <w:szCs w:val="24"/>
              </w:rPr>
              <w:t>Наблюдение</w:t>
            </w:r>
            <w:proofErr w:type="spellEnd"/>
          </w:p>
          <w:p w14:paraId="6F4D71B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1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72996E6D" w14:textId="77777777" w:rsidTr="00871998">
        <w:trPr>
          <w:trHeight w:val="546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17E4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A6C2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F5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(часто нуждается в помощи педагога или родителей)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C9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3D14D79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555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0E52D13D" w14:textId="77777777" w:rsidTr="00871998">
        <w:trPr>
          <w:trHeight w:val="496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F8E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A0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8C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 xml:space="preserve">максимальный уровень (не </w:t>
            </w:r>
            <w:r w:rsidRPr="005D520C">
              <w:rPr>
                <w:sz w:val="24"/>
                <w:szCs w:val="24"/>
                <w:lang w:val="ru-RU"/>
              </w:rPr>
              <w:lastRenderedPageBreak/>
              <w:t>испытывает особых трудностей)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CF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9AA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4BE3E266" w14:textId="77777777" w:rsidTr="00871998">
        <w:trPr>
          <w:trHeight w:val="830"/>
        </w:trPr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1B919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5.2. Навыки соблюдения в процессе деятельности правил безопасности</w:t>
            </w: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6C6CF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4B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минимальный уровень (обучающийся овладел менее чем ½ объема навыков соблюдения правил безопасности, предусмотренных программой)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B8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3A31E97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5B094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4D7BAFF1" w14:textId="77777777" w:rsidTr="00871998">
        <w:trPr>
          <w:trHeight w:val="534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14B95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5585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04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средний уровень (</w:t>
            </w:r>
            <w:proofErr w:type="gramStart"/>
            <w:r w:rsidRPr="005D520C">
              <w:rPr>
                <w:sz w:val="24"/>
                <w:szCs w:val="24"/>
                <w:lang w:val="ru-RU"/>
              </w:rPr>
              <w:t>объем</w:t>
            </w:r>
            <w:proofErr w:type="gramEnd"/>
            <w:r w:rsidRPr="005D520C">
              <w:rPr>
                <w:sz w:val="24"/>
                <w:szCs w:val="24"/>
                <w:lang w:val="ru-RU"/>
              </w:rPr>
              <w:t xml:space="preserve"> усвоенный навыков составляет более ½)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75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2845492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338E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0FEEC054" w14:textId="77777777" w:rsidTr="00871998">
        <w:trPr>
          <w:trHeight w:val="774"/>
        </w:trPr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435" w14:textId="77777777" w:rsidR="00F63F75" w:rsidRPr="005D520C" w:rsidRDefault="00F63F75" w:rsidP="000035B8">
            <w:pPr>
              <w:widowControl w:val="0"/>
              <w:tabs>
                <w:tab w:val="num" w:pos="1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F0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911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максимальный уровень (обучающийся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A1E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BBA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785FEFF2" w14:textId="77777777" w:rsidTr="00871998">
        <w:trPr>
          <w:trHeight w:val="261"/>
        </w:trPr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5205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 xml:space="preserve">5.3. </w:t>
            </w:r>
            <w:proofErr w:type="spellStart"/>
            <w:r w:rsidRPr="005D520C">
              <w:rPr>
                <w:sz w:val="24"/>
                <w:szCs w:val="24"/>
              </w:rPr>
              <w:t>Умение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аккуратно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выполнять</w:t>
            </w:r>
            <w:proofErr w:type="spellEnd"/>
            <w:r w:rsidRPr="005D520C">
              <w:rPr>
                <w:sz w:val="24"/>
                <w:szCs w:val="24"/>
              </w:rPr>
              <w:t xml:space="preserve"> </w:t>
            </w:r>
            <w:proofErr w:type="spellStart"/>
            <w:r w:rsidRPr="005D520C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06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D520C">
              <w:rPr>
                <w:sz w:val="24"/>
                <w:szCs w:val="24"/>
                <w:lang w:val="ru-RU"/>
              </w:rPr>
              <w:t>Аккуратность и ответственность в работе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EB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5D520C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9FC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</w:t>
            </w:r>
          </w:p>
          <w:p w14:paraId="47C15D0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A9F5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2B3C4B60" w14:textId="77777777" w:rsidTr="00871998">
        <w:trPr>
          <w:trHeight w:val="279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51638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D32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29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5D520C">
              <w:rPr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6CA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5</w:t>
            </w:r>
          </w:p>
          <w:p w14:paraId="12D137B6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EC33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3F75" w:rsidRPr="005D520C" w14:paraId="432A044D" w14:textId="77777777" w:rsidTr="00871998">
        <w:trPr>
          <w:trHeight w:val="203"/>
        </w:trPr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47C9D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B99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140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5D520C">
              <w:rPr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09B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contextualSpacing/>
              <w:rPr>
                <w:sz w:val="24"/>
                <w:szCs w:val="24"/>
              </w:rPr>
            </w:pPr>
            <w:r w:rsidRPr="005D520C"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0887" w14:textId="77777777" w:rsidR="00F63F75" w:rsidRPr="005D520C" w:rsidRDefault="00F63F75" w:rsidP="0000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3DF3CEF8" w14:textId="77777777" w:rsidR="004E3365" w:rsidRDefault="004E3365" w:rsidP="000035B8">
      <w:pPr>
        <w:spacing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sectPr w:rsidR="004E3365" w:rsidSect="009831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2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7D2B" w14:textId="77777777" w:rsidR="004162F8" w:rsidRDefault="004162F8">
      <w:pPr>
        <w:spacing w:after="0" w:line="240" w:lineRule="auto"/>
      </w:pPr>
      <w:r>
        <w:separator/>
      </w:r>
    </w:p>
  </w:endnote>
  <w:endnote w:type="continuationSeparator" w:id="0">
    <w:p w14:paraId="0B2B27CB" w14:textId="77777777" w:rsidR="004162F8" w:rsidRDefault="0041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C20C" w14:textId="77777777" w:rsidR="0074615A" w:rsidRDefault="0074615A">
    <w:pPr>
      <w:spacing w:after="0" w:line="259" w:lineRule="auto"/>
      <w:ind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6F66" w14:textId="77777777" w:rsidR="0074615A" w:rsidRDefault="0074615A">
    <w:pPr>
      <w:spacing w:after="0" w:line="259" w:lineRule="auto"/>
      <w:ind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F1F" w:rsidRPr="004F7F1F">
      <w:rPr>
        <w:noProof/>
        <w:sz w:val="24"/>
      </w:rPr>
      <w:t>1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A027" w14:textId="77777777" w:rsidR="0074615A" w:rsidRDefault="0074615A">
    <w:pPr>
      <w:spacing w:after="0" w:line="259" w:lineRule="auto"/>
      <w:ind w:right="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CE83" w14:textId="77777777" w:rsidR="004162F8" w:rsidRDefault="004162F8">
      <w:pPr>
        <w:spacing w:after="0" w:line="240" w:lineRule="auto"/>
      </w:pPr>
      <w:r>
        <w:separator/>
      </w:r>
    </w:p>
  </w:footnote>
  <w:footnote w:type="continuationSeparator" w:id="0">
    <w:p w14:paraId="58360D67" w14:textId="77777777" w:rsidR="004162F8" w:rsidRDefault="0041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3EE8" w14:textId="77777777" w:rsidR="0074615A" w:rsidRDefault="0074615A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08B" w14:textId="77777777" w:rsidR="0074615A" w:rsidRDefault="0074615A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B16D" w14:textId="77777777" w:rsidR="0074615A" w:rsidRDefault="0074615A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CF2"/>
    <w:multiLevelType w:val="hybridMultilevel"/>
    <w:tmpl w:val="64BAA2F6"/>
    <w:lvl w:ilvl="0" w:tplc="66764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E47F8C"/>
    <w:multiLevelType w:val="hybridMultilevel"/>
    <w:tmpl w:val="EC308832"/>
    <w:lvl w:ilvl="0" w:tplc="52B0B96C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E48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E59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2CD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46F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E6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051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A49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4F4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641CC"/>
    <w:multiLevelType w:val="hybridMultilevel"/>
    <w:tmpl w:val="F8928D8A"/>
    <w:lvl w:ilvl="0" w:tplc="880CB7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44D0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A24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D5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C12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01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5E56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0F9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6F4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97A81"/>
    <w:multiLevelType w:val="hybridMultilevel"/>
    <w:tmpl w:val="113EE2D6"/>
    <w:lvl w:ilvl="0" w:tplc="A8CAF7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AB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275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0FF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6F3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EE62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2DF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A36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B6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125DA"/>
    <w:multiLevelType w:val="hybridMultilevel"/>
    <w:tmpl w:val="CFA6B974"/>
    <w:lvl w:ilvl="0" w:tplc="192857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477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A8A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EE3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2A4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25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6A4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4CE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2E2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B22FB"/>
    <w:multiLevelType w:val="hybridMultilevel"/>
    <w:tmpl w:val="5E568430"/>
    <w:lvl w:ilvl="0" w:tplc="9E0843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C47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EA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E94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603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8FE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C30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ECB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C280F"/>
    <w:multiLevelType w:val="multilevel"/>
    <w:tmpl w:val="AA2CEC9C"/>
    <w:lvl w:ilvl="0">
      <w:start w:val="1"/>
      <w:numFmt w:val="upperRoman"/>
      <w:lvlText w:val="%1."/>
      <w:lvlJc w:val="left"/>
      <w:pPr>
        <w:tabs>
          <w:tab w:val="num" w:pos="1605"/>
        </w:tabs>
        <w:ind w:left="1605" w:hanging="124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1DBA0DC3"/>
    <w:multiLevelType w:val="hybridMultilevel"/>
    <w:tmpl w:val="4000B4F2"/>
    <w:lvl w:ilvl="0" w:tplc="2B1E78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840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445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846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A88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EF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403D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28DB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6450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9526F"/>
    <w:multiLevelType w:val="hybridMultilevel"/>
    <w:tmpl w:val="71065C68"/>
    <w:lvl w:ilvl="0" w:tplc="7E46EBE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E5E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C84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A04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662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486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CEE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868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8C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34010"/>
    <w:multiLevelType w:val="hybridMultilevel"/>
    <w:tmpl w:val="BC2EB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C2E80"/>
    <w:multiLevelType w:val="hybridMultilevel"/>
    <w:tmpl w:val="35B251B2"/>
    <w:lvl w:ilvl="0" w:tplc="7BD2C68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4EA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6AE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9C27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A48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058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677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8AA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00C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FF356A"/>
    <w:multiLevelType w:val="hybridMultilevel"/>
    <w:tmpl w:val="E8DE28A0"/>
    <w:lvl w:ilvl="0" w:tplc="E99A5A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665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080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AEB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CB3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9020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CA3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025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10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F283F"/>
    <w:multiLevelType w:val="hybridMultilevel"/>
    <w:tmpl w:val="806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E5C17"/>
    <w:multiLevelType w:val="hybridMultilevel"/>
    <w:tmpl w:val="67020E38"/>
    <w:lvl w:ilvl="0" w:tplc="FF842F8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CAE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4D7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AA8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EDF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AEF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C14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217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89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08713B"/>
    <w:multiLevelType w:val="hybridMultilevel"/>
    <w:tmpl w:val="8F66C526"/>
    <w:lvl w:ilvl="0" w:tplc="DA6297F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A5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A83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432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051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210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0C0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5ED2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C69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392B17"/>
    <w:multiLevelType w:val="hybridMultilevel"/>
    <w:tmpl w:val="97C856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4F7189F"/>
    <w:multiLevelType w:val="hybridMultilevel"/>
    <w:tmpl w:val="6D54BAC0"/>
    <w:lvl w:ilvl="0" w:tplc="FFAAE3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0043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C96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63B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4D4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88F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A4E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8C3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A8E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2D1548"/>
    <w:multiLevelType w:val="hybridMultilevel"/>
    <w:tmpl w:val="577470D8"/>
    <w:lvl w:ilvl="0" w:tplc="77BE22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688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F2A4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063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4BB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003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E21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824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EC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C261F"/>
    <w:multiLevelType w:val="hybridMultilevel"/>
    <w:tmpl w:val="6B5A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7518"/>
    <w:multiLevelType w:val="hybridMultilevel"/>
    <w:tmpl w:val="D84C6A6C"/>
    <w:lvl w:ilvl="0" w:tplc="2542DB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CBA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C0D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2AA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E1B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2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087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31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87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501D9"/>
    <w:multiLevelType w:val="hybridMultilevel"/>
    <w:tmpl w:val="02EC7A34"/>
    <w:lvl w:ilvl="0" w:tplc="A92800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607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AC6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850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CAE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2B5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89F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51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E8FC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F4305E"/>
    <w:multiLevelType w:val="hybridMultilevel"/>
    <w:tmpl w:val="A6F810F2"/>
    <w:lvl w:ilvl="0" w:tplc="5F64194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285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0EE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06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2666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882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691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40E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E0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D86FAE"/>
    <w:multiLevelType w:val="hybridMultilevel"/>
    <w:tmpl w:val="4F18DAB0"/>
    <w:lvl w:ilvl="0" w:tplc="28A4645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0A3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2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CEE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2A5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081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266A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05A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64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91D31"/>
    <w:multiLevelType w:val="hybridMultilevel"/>
    <w:tmpl w:val="813AF3EE"/>
    <w:lvl w:ilvl="0" w:tplc="3A7CF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9076C27"/>
    <w:multiLevelType w:val="multilevel"/>
    <w:tmpl w:val="D38884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F84A4E"/>
    <w:multiLevelType w:val="hybridMultilevel"/>
    <w:tmpl w:val="B8EC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50EDC"/>
    <w:multiLevelType w:val="hybridMultilevel"/>
    <w:tmpl w:val="7C5E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45C88"/>
    <w:multiLevelType w:val="hybridMultilevel"/>
    <w:tmpl w:val="0EE4B0F4"/>
    <w:lvl w:ilvl="0" w:tplc="0270E458">
      <w:start w:val="1"/>
      <w:numFmt w:val="bullet"/>
      <w:lvlText w:val="–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A32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04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82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A85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826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E0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C8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862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C07888"/>
    <w:multiLevelType w:val="hybridMultilevel"/>
    <w:tmpl w:val="7B26D29E"/>
    <w:lvl w:ilvl="0" w:tplc="9C363A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01B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E93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4DC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C79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C7E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216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4D4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4FC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C75698"/>
    <w:multiLevelType w:val="hybridMultilevel"/>
    <w:tmpl w:val="9A4CE602"/>
    <w:lvl w:ilvl="0" w:tplc="66DA28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233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FC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A99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CA4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0BE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233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885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C54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1D040C"/>
    <w:multiLevelType w:val="hybridMultilevel"/>
    <w:tmpl w:val="E670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B0B69"/>
    <w:multiLevelType w:val="hybridMultilevel"/>
    <w:tmpl w:val="CE7C0222"/>
    <w:lvl w:ilvl="0" w:tplc="16D8B1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03A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AF5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AF9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275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000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891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B2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E0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"/>
  </w:num>
  <w:num w:numId="5">
    <w:abstractNumId w:val="28"/>
  </w:num>
  <w:num w:numId="6">
    <w:abstractNumId w:val="31"/>
  </w:num>
  <w:num w:numId="7">
    <w:abstractNumId w:val="29"/>
  </w:num>
  <w:num w:numId="8">
    <w:abstractNumId w:val="10"/>
  </w:num>
  <w:num w:numId="9">
    <w:abstractNumId w:val="3"/>
  </w:num>
  <w:num w:numId="10">
    <w:abstractNumId w:val="21"/>
  </w:num>
  <w:num w:numId="11">
    <w:abstractNumId w:val="14"/>
  </w:num>
  <w:num w:numId="12">
    <w:abstractNumId w:val="8"/>
  </w:num>
  <w:num w:numId="13">
    <w:abstractNumId w:val="1"/>
  </w:num>
  <w:num w:numId="14">
    <w:abstractNumId w:val="24"/>
  </w:num>
  <w:num w:numId="15">
    <w:abstractNumId w:val="4"/>
  </w:num>
  <w:num w:numId="16">
    <w:abstractNumId w:val="22"/>
  </w:num>
  <w:num w:numId="17">
    <w:abstractNumId w:val="16"/>
  </w:num>
  <w:num w:numId="18">
    <w:abstractNumId w:val="11"/>
  </w:num>
  <w:num w:numId="19">
    <w:abstractNumId w:val="7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30"/>
  </w:num>
  <w:num w:numId="25">
    <w:abstractNumId w:val="26"/>
  </w:num>
  <w:num w:numId="26">
    <w:abstractNumId w:val="25"/>
  </w:num>
  <w:num w:numId="27">
    <w:abstractNumId w:val="15"/>
  </w:num>
  <w:num w:numId="28">
    <w:abstractNumId w:val="9"/>
  </w:num>
  <w:num w:numId="29">
    <w:abstractNumId w:val="18"/>
  </w:num>
  <w:num w:numId="30">
    <w:abstractNumId w:val="23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34"/>
    <w:rsid w:val="000035B8"/>
    <w:rsid w:val="00004C0E"/>
    <w:rsid w:val="0000645A"/>
    <w:rsid w:val="00034336"/>
    <w:rsid w:val="00037E96"/>
    <w:rsid w:val="000528B8"/>
    <w:rsid w:val="000633AC"/>
    <w:rsid w:val="00064B8D"/>
    <w:rsid w:val="00074F61"/>
    <w:rsid w:val="00096E76"/>
    <w:rsid w:val="000974FF"/>
    <w:rsid w:val="000C6A2A"/>
    <w:rsid w:val="001255C4"/>
    <w:rsid w:val="001A3466"/>
    <w:rsid w:val="001C5E16"/>
    <w:rsid w:val="001D6A95"/>
    <w:rsid w:val="00241A02"/>
    <w:rsid w:val="00243B4A"/>
    <w:rsid w:val="00246CEA"/>
    <w:rsid w:val="00251047"/>
    <w:rsid w:val="00290334"/>
    <w:rsid w:val="002A7EBC"/>
    <w:rsid w:val="002B7E92"/>
    <w:rsid w:val="002D4BC9"/>
    <w:rsid w:val="003361C0"/>
    <w:rsid w:val="00364874"/>
    <w:rsid w:val="00404A57"/>
    <w:rsid w:val="0040690D"/>
    <w:rsid w:val="004162F8"/>
    <w:rsid w:val="00420788"/>
    <w:rsid w:val="0042337C"/>
    <w:rsid w:val="00426DF7"/>
    <w:rsid w:val="004335D6"/>
    <w:rsid w:val="00443356"/>
    <w:rsid w:val="00452CF2"/>
    <w:rsid w:val="004706D9"/>
    <w:rsid w:val="00491365"/>
    <w:rsid w:val="0049533A"/>
    <w:rsid w:val="00497A6A"/>
    <w:rsid w:val="004C2289"/>
    <w:rsid w:val="004C60E9"/>
    <w:rsid w:val="004E3365"/>
    <w:rsid w:val="004F7538"/>
    <w:rsid w:val="004F7F1F"/>
    <w:rsid w:val="005360BA"/>
    <w:rsid w:val="0054690C"/>
    <w:rsid w:val="005604F9"/>
    <w:rsid w:val="00567397"/>
    <w:rsid w:val="005A54EF"/>
    <w:rsid w:val="005B6C87"/>
    <w:rsid w:val="005E7B28"/>
    <w:rsid w:val="00645588"/>
    <w:rsid w:val="00666CF3"/>
    <w:rsid w:val="006A01AD"/>
    <w:rsid w:val="006E2C73"/>
    <w:rsid w:val="007150D3"/>
    <w:rsid w:val="00741F71"/>
    <w:rsid w:val="00742720"/>
    <w:rsid w:val="00745BE0"/>
    <w:rsid w:val="0074615A"/>
    <w:rsid w:val="00764C73"/>
    <w:rsid w:val="007A4146"/>
    <w:rsid w:val="007B0832"/>
    <w:rsid w:val="007B0F7B"/>
    <w:rsid w:val="007E0E17"/>
    <w:rsid w:val="007F7B55"/>
    <w:rsid w:val="00806348"/>
    <w:rsid w:val="00871998"/>
    <w:rsid w:val="008B404F"/>
    <w:rsid w:val="008C4C0E"/>
    <w:rsid w:val="008F0F50"/>
    <w:rsid w:val="009249DC"/>
    <w:rsid w:val="00935786"/>
    <w:rsid w:val="00973F1F"/>
    <w:rsid w:val="009831AA"/>
    <w:rsid w:val="00985C23"/>
    <w:rsid w:val="00994E3C"/>
    <w:rsid w:val="009B65B8"/>
    <w:rsid w:val="009D7271"/>
    <w:rsid w:val="009E0176"/>
    <w:rsid w:val="00A30E57"/>
    <w:rsid w:val="00A37780"/>
    <w:rsid w:val="00A61BF6"/>
    <w:rsid w:val="00A92BF3"/>
    <w:rsid w:val="00AD0443"/>
    <w:rsid w:val="00AE57B0"/>
    <w:rsid w:val="00AF3C84"/>
    <w:rsid w:val="00B06AA1"/>
    <w:rsid w:val="00B104F8"/>
    <w:rsid w:val="00B129C3"/>
    <w:rsid w:val="00B565F2"/>
    <w:rsid w:val="00BB37A8"/>
    <w:rsid w:val="00C05C83"/>
    <w:rsid w:val="00C33BC2"/>
    <w:rsid w:val="00C507D6"/>
    <w:rsid w:val="00C829EB"/>
    <w:rsid w:val="00CF0E81"/>
    <w:rsid w:val="00CF796E"/>
    <w:rsid w:val="00D03A2E"/>
    <w:rsid w:val="00D23E6E"/>
    <w:rsid w:val="00D34255"/>
    <w:rsid w:val="00D364B9"/>
    <w:rsid w:val="00D3733A"/>
    <w:rsid w:val="00D3748C"/>
    <w:rsid w:val="00D90FC6"/>
    <w:rsid w:val="00DA2732"/>
    <w:rsid w:val="00DB1675"/>
    <w:rsid w:val="00DC55C5"/>
    <w:rsid w:val="00DD2F56"/>
    <w:rsid w:val="00DE0889"/>
    <w:rsid w:val="00DE70C8"/>
    <w:rsid w:val="00E7577C"/>
    <w:rsid w:val="00E9407D"/>
    <w:rsid w:val="00E94986"/>
    <w:rsid w:val="00EA2C8B"/>
    <w:rsid w:val="00F248A3"/>
    <w:rsid w:val="00F30120"/>
    <w:rsid w:val="00F63F75"/>
    <w:rsid w:val="00F92FC1"/>
    <w:rsid w:val="00F945B2"/>
    <w:rsid w:val="00FA5DA4"/>
    <w:rsid w:val="00FD6A88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F446"/>
  <w15:docId w15:val="{C7804278-D619-40FE-9676-DB040264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04" w:lineRule="auto"/>
      <w:ind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left="385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0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F50"/>
    <w:rPr>
      <w:rFonts w:ascii="Times New Roman" w:hAnsi="Times New Roman"/>
      <w:color w:val="000000"/>
      <w:sz w:val="28"/>
      <w:szCs w:val="22"/>
      <w:lang w:val="en-US" w:eastAsia="en-US"/>
    </w:rPr>
  </w:style>
  <w:style w:type="table" w:styleId="a5">
    <w:name w:val="Table Grid"/>
    <w:basedOn w:val="a1"/>
    <w:uiPriority w:val="39"/>
    <w:rsid w:val="00C0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9831AA"/>
  </w:style>
  <w:style w:type="paragraph" w:customStyle="1" w:styleId="11">
    <w:name w:val="Обычный1"/>
    <w:rsid w:val="009831AA"/>
    <w:pPr>
      <w:suppressAutoHyphens/>
      <w:overflowPunct w:val="0"/>
      <w:autoSpaceDE w:val="0"/>
      <w:textAlignment w:val="baseline"/>
    </w:pPr>
    <w:rPr>
      <w:rFonts w:ascii="Times New Roman" w:eastAsia="Arial" w:hAnsi="Times New Roman"/>
      <w:sz w:val="24"/>
      <w:lang w:eastAsia="ar-SA"/>
    </w:rPr>
  </w:style>
  <w:style w:type="paragraph" w:styleId="a6">
    <w:name w:val="No Spacing"/>
    <w:uiPriority w:val="1"/>
    <w:qFormat/>
    <w:rsid w:val="00A92BF3"/>
    <w:rPr>
      <w:rFonts w:eastAsia="Calibri"/>
      <w:sz w:val="22"/>
      <w:szCs w:val="22"/>
    </w:rPr>
  </w:style>
  <w:style w:type="paragraph" w:styleId="a7">
    <w:name w:val="List Paragraph"/>
    <w:basedOn w:val="a"/>
    <w:uiPriority w:val="99"/>
    <w:qFormat/>
    <w:rsid w:val="00DB1675"/>
    <w:pPr>
      <w:widowControl w:val="0"/>
      <w:autoSpaceDE w:val="0"/>
      <w:autoSpaceDN w:val="0"/>
      <w:spacing w:before="137" w:after="0" w:line="240" w:lineRule="auto"/>
      <w:ind w:left="920" w:hanging="362"/>
      <w:jc w:val="left"/>
    </w:pPr>
    <w:rPr>
      <w:color w:val="auto"/>
      <w:sz w:val="22"/>
      <w:lang w:val="ru-RU"/>
    </w:rPr>
  </w:style>
  <w:style w:type="paragraph" w:customStyle="1" w:styleId="21">
    <w:name w:val="Основной текст с отступом 21"/>
    <w:basedOn w:val="a"/>
    <w:rsid w:val="00DB1675"/>
    <w:pPr>
      <w:widowControl w:val="0"/>
      <w:spacing w:after="0" w:line="360" w:lineRule="auto"/>
      <w:ind w:firstLine="567"/>
    </w:pPr>
    <w:rPr>
      <w:color w:val="auto"/>
      <w:szCs w:val="20"/>
      <w:lang w:val="ru-RU" w:eastAsia="ru-RU"/>
    </w:rPr>
  </w:style>
  <w:style w:type="character" w:styleId="a8">
    <w:name w:val="Hyperlink"/>
    <w:uiPriority w:val="99"/>
    <w:rsid w:val="00DB1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18" Type="http://schemas.openxmlformats.org/officeDocument/2006/relationships/hyperlink" Target="https://zen.yandex.ru/media/teatr_sova/scenicheskaia-rech-kak-osnova-akterskogo-masterstva-5e8908038274cd4de92120f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kanal-o.ru/news/9379" TargetMode="External"/><Relationship Id="rId7" Type="http://schemas.openxmlformats.org/officeDocument/2006/relationships/hyperlink" Target="http://ddt-kalininskaya.ru/wp-content/uploads/2020/05/&#1087;&#1086;&#1083;&#1086;&#1078;&#1077;&#1085;&#1080;&#1077;-&#1086;&#1073;-&#1086;&#1088;&#1075;&#1072;&#1085;&#1080;&#1079;&#1072;&#1094;&#1080;&#1080;-&#1054;&#1055;-&#1089;-&#1069;&#1054;-&#1080;-&#1044;&#1054;&#1058;.pdf" TargetMode="External"/><Relationship Id="rId12" Type="http://schemas.openxmlformats.org/officeDocument/2006/relationships/hyperlink" Target="https://dic.academic.ru/dic.nsf/enc_colier/2977/&#1058;&#1045;&#1040;&#1058;&#1056;" TargetMode="External"/><Relationship Id="rId17" Type="http://schemas.openxmlformats.org/officeDocument/2006/relationships/hyperlink" Target="https://nsportal.ru/detskiy-sad/raznoe/2014/03/22/zanyatie-v-teatralnom-kruzhke-ritmoplastika" TargetMode="External"/><Relationship Id="rId25" Type="http://schemas.openxmlformats.org/officeDocument/2006/relationships/hyperlink" Target="https://nsportal.ru/detskiy-sad/raznoe/2012/01/10/seminar-praktikum-izgotovlenie-kostyumov-i-atributov-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raznoe/2018/10/01/osnovy-teatralnoy-kultury" TargetMode="External"/><Relationship Id="rId20" Type="http://schemas.openxmlformats.org/officeDocument/2006/relationships/hyperlink" Target="https://nsportal.ru/shkola/dopolnitelnoe-obrazovanie/library/2012/12/06/v-pomoshch-rukovoditelyu-teatralnogo-kruzhka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ugosvet.ru/enc/kultura_i_obrazovanie/teatr_i_kino/TEATR.html" TargetMode="External"/><Relationship Id="rId24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rt-complex.ru/pages/slovar/" TargetMode="External"/><Relationship Id="rId23" Type="http://schemas.openxmlformats.org/officeDocument/2006/relationships/hyperlink" Target="https://kukuriku.ru/detskie-uchrezhdeniya/kruzhki-sekcii/teatralny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andex.ru/promo/yavteatre/theater_types_guide" TargetMode="External"/><Relationship Id="rId19" Type="http://schemas.openxmlformats.org/officeDocument/2006/relationships/hyperlink" Target="https://www.sites.google.com/site/saranakan/home/rezissura/sceniceskaa-rec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r-teatra.org/news/chto_takoe_teatr_istorija_teatra/2015-04-27-53" TargetMode="External"/><Relationship Id="rId14" Type="http://schemas.openxmlformats.org/officeDocument/2006/relationships/hyperlink" Target="http://life.mosmetod.ru/index.php/item/teatralnaya-shpargalka" TargetMode="External"/><Relationship Id="rId22" Type="http://schemas.openxmlformats.org/officeDocument/2006/relationships/hyperlink" Target="https://ddt-pervomay.rnd.muzkult.ru/media/2018/12/08/1211269333/4._Detskij_teatr_Lila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4729</Words>
  <Characters>26960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31626</CharactersWithSpaces>
  <SharedDoc>false</SharedDoc>
  <HLinks>
    <vt:vector size="114" baseType="variant">
      <vt:variant>
        <vt:i4>4980737</vt:i4>
      </vt:variant>
      <vt:variant>
        <vt:i4>54</vt:i4>
      </vt:variant>
      <vt:variant>
        <vt:i4>0</vt:i4>
      </vt:variant>
      <vt:variant>
        <vt:i4>5</vt:i4>
      </vt:variant>
      <vt:variant>
        <vt:lpwstr>https://nsportal.ru/detskiy-sad/raznoe/2012/01/10/seminar-praktikum-izgotovlenie-kostyumov-i-atributov-d</vt:lpwstr>
      </vt:variant>
      <vt:variant>
        <vt:lpwstr/>
      </vt:variant>
      <vt:variant>
        <vt:i4>3801214</vt:i4>
      </vt:variant>
      <vt:variant>
        <vt:i4>51</vt:i4>
      </vt:variant>
      <vt:variant>
        <vt:i4>0</vt:i4>
      </vt:variant>
      <vt:variant>
        <vt:i4>5</vt:i4>
      </vt:variant>
      <vt:variant>
        <vt:lpwstr>https://www.kid-edu.ru/catalog/igrovoe_oborudovanie_i_uchebnye_posobiya/teatralnye_rekvizity_i_kostyumy/kostyumy_dlya_teatralizovannoy_deyatelnosti/</vt:lpwstr>
      </vt:variant>
      <vt:variant>
        <vt:lpwstr/>
      </vt:variant>
      <vt:variant>
        <vt:i4>4784219</vt:i4>
      </vt:variant>
      <vt:variant>
        <vt:i4>48</vt:i4>
      </vt:variant>
      <vt:variant>
        <vt:i4>0</vt:i4>
      </vt:variant>
      <vt:variant>
        <vt:i4>5</vt:i4>
      </vt:variant>
      <vt:variant>
        <vt:lpwstr>https://kukuriku.ru/detskie-uchrezhdeniya/kruzhki-sekcii/teatralnye/</vt:lpwstr>
      </vt:variant>
      <vt:variant>
        <vt:lpwstr/>
      </vt:variant>
      <vt:variant>
        <vt:i4>655418</vt:i4>
      </vt:variant>
      <vt:variant>
        <vt:i4>45</vt:i4>
      </vt:variant>
      <vt:variant>
        <vt:i4>0</vt:i4>
      </vt:variant>
      <vt:variant>
        <vt:i4>5</vt:i4>
      </vt:variant>
      <vt:variant>
        <vt:lpwstr>https://ddt-pervomay.rnd.muzkult.ru/media/2018/12/08/1211269333/4._Detskij_teatr_Lila.pdf</vt:lpwstr>
      </vt:variant>
      <vt:variant>
        <vt:lpwstr/>
      </vt:variant>
      <vt:variant>
        <vt:i4>131075</vt:i4>
      </vt:variant>
      <vt:variant>
        <vt:i4>42</vt:i4>
      </vt:variant>
      <vt:variant>
        <vt:i4>0</vt:i4>
      </vt:variant>
      <vt:variant>
        <vt:i4>5</vt:i4>
      </vt:variant>
      <vt:variant>
        <vt:lpwstr>https://www.kanal-o.ru/news/9379</vt:lpwstr>
      </vt:variant>
      <vt:variant>
        <vt:lpwstr/>
      </vt:variant>
      <vt:variant>
        <vt:i4>720914</vt:i4>
      </vt:variant>
      <vt:variant>
        <vt:i4>39</vt:i4>
      </vt:variant>
      <vt:variant>
        <vt:i4>0</vt:i4>
      </vt:variant>
      <vt:variant>
        <vt:i4>5</vt:i4>
      </vt:variant>
      <vt:variant>
        <vt:lpwstr>https://nsportal.ru/shkola/dopolnitelnoe-obrazovanie/library/2012/12/06/v-pomoshch-rukovoditelyu-teatralnogo-kruzhka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https://www.sites.google.com/site/saranakan/home/rezissura/sceniceskaa-rec</vt:lpwstr>
      </vt:variant>
      <vt:variant>
        <vt:lpwstr/>
      </vt:variant>
      <vt:variant>
        <vt:i4>1179756</vt:i4>
      </vt:variant>
      <vt:variant>
        <vt:i4>33</vt:i4>
      </vt:variant>
      <vt:variant>
        <vt:i4>0</vt:i4>
      </vt:variant>
      <vt:variant>
        <vt:i4>5</vt:i4>
      </vt:variant>
      <vt:variant>
        <vt:lpwstr>https://zen.yandex.ru/media/teatr_sova/scenicheskaia-rech-kak-osnova-akterskogo-masterstva-5e8908038274cd4de92120f9</vt:lpwstr>
      </vt:variant>
      <vt:variant>
        <vt:lpwstr/>
      </vt:variant>
      <vt:variant>
        <vt:i4>5111809</vt:i4>
      </vt:variant>
      <vt:variant>
        <vt:i4>30</vt:i4>
      </vt:variant>
      <vt:variant>
        <vt:i4>0</vt:i4>
      </vt:variant>
      <vt:variant>
        <vt:i4>5</vt:i4>
      </vt:variant>
      <vt:variant>
        <vt:lpwstr>https://nsportal.ru/detskiy-sad/raznoe/2014/03/22/zanyatie-v-teatralnom-kruzhke-ritmoplastika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https://nsportal.ru/detskiy-sad/raznoe/2018/10/01/osnovy-teatralnoy-kultury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http://art-complex.ru/pages/slovar/</vt:lpwstr>
      </vt:variant>
      <vt:variant>
        <vt:lpwstr/>
      </vt:variant>
      <vt:variant>
        <vt:i4>4915284</vt:i4>
      </vt:variant>
      <vt:variant>
        <vt:i4>21</vt:i4>
      </vt:variant>
      <vt:variant>
        <vt:i4>0</vt:i4>
      </vt:variant>
      <vt:variant>
        <vt:i4>5</vt:i4>
      </vt:variant>
      <vt:variant>
        <vt:lpwstr>http://life.mosmetod.ru/index.php/item/teatralnaya-shpargalka</vt:lpwstr>
      </vt:variant>
      <vt:variant>
        <vt:lpwstr/>
      </vt:variant>
      <vt:variant>
        <vt:i4>6750314</vt:i4>
      </vt:variant>
      <vt:variant>
        <vt:i4>18</vt:i4>
      </vt:variant>
      <vt:variant>
        <vt:i4>0</vt:i4>
      </vt:variant>
      <vt:variant>
        <vt:i4>5</vt:i4>
      </vt:variant>
      <vt:variant>
        <vt:lpwstr>https://zen.yandex.ru/media/id/5cc78dbf55033c00b3b3bea9/ustroistvo-teatra-akt-1-kratkoe-opisanie-ustroistva-teatra-5d1a6cb5bd2e7e00ad726531</vt:lpwstr>
      </vt:variant>
      <vt:variant>
        <vt:lpwstr/>
      </vt:variant>
      <vt:variant>
        <vt:i4>65568</vt:i4>
      </vt:variant>
      <vt:variant>
        <vt:i4>15</vt:i4>
      </vt:variant>
      <vt:variant>
        <vt:i4>0</vt:i4>
      </vt:variant>
      <vt:variant>
        <vt:i4>5</vt:i4>
      </vt:variant>
      <vt:variant>
        <vt:lpwstr>https://dic.academic.ru/dic.nsf/enc_colier/2977/ТЕАТР</vt:lpwstr>
      </vt:variant>
      <vt:variant>
        <vt:lpwstr/>
      </vt:variant>
      <vt:variant>
        <vt:i4>7667810</vt:i4>
      </vt:variant>
      <vt:variant>
        <vt:i4>12</vt:i4>
      </vt:variant>
      <vt:variant>
        <vt:i4>0</vt:i4>
      </vt:variant>
      <vt:variant>
        <vt:i4>5</vt:i4>
      </vt:variant>
      <vt:variant>
        <vt:lpwstr>https://www.krugosvet.ru/enc/kultura_i_obrazovanie/teatr_i_kino/TEATR.html</vt:lpwstr>
      </vt:variant>
      <vt:variant>
        <vt:lpwstr/>
      </vt:variant>
      <vt:variant>
        <vt:i4>4784140</vt:i4>
      </vt:variant>
      <vt:variant>
        <vt:i4>9</vt:i4>
      </vt:variant>
      <vt:variant>
        <vt:i4>0</vt:i4>
      </vt:variant>
      <vt:variant>
        <vt:i4>5</vt:i4>
      </vt:variant>
      <vt:variant>
        <vt:lpwstr>https://yandex.ru/promo/yavteatre/theater_types_guide</vt:lpwstr>
      </vt:variant>
      <vt:variant>
        <vt:lpwstr/>
      </vt:variant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http://www.mir-teatra.org/news/chto_takoe_teatr_istorija_teatra/2015-04-27-53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918641</vt:i4>
      </vt:variant>
      <vt:variant>
        <vt:i4>0</vt:i4>
      </vt:variant>
      <vt:variant>
        <vt:i4>0</vt:i4>
      </vt:variant>
      <vt:variant>
        <vt:i4>5</vt:i4>
      </vt:variant>
      <vt:variant>
        <vt:lpwstr>http://ddt-kalininskaya.ru/wp-content/uploads/2020/05/положение-об-организации-ОП-с-ЭО-и-ДОТ.pdf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cp:lastPrinted>2022-12-14T11:13:00Z</cp:lastPrinted>
  <dcterms:created xsi:type="dcterms:W3CDTF">2023-07-17T10:42:00Z</dcterms:created>
  <dcterms:modified xsi:type="dcterms:W3CDTF">2023-07-17T10:42:00Z</dcterms:modified>
</cp:coreProperties>
</file>