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30F2" w14:textId="3409EF0E" w:rsidR="004C0406" w:rsidRPr="0021403C" w:rsidRDefault="00214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4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литературе (углубленный уровень) 2023-2024 </w:t>
      </w:r>
      <w:proofErr w:type="spellStart"/>
      <w:r w:rsidRPr="0021403C">
        <w:rPr>
          <w:rFonts w:ascii="Times New Roman" w:hAnsi="Times New Roman" w:cs="Times New Roman"/>
          <w:b/>
          <w:bCs/>
          <w:sz w:val="28"/>
          <w:szCs w:val="28"/>
        </w:rPr>
        <w:t>у.г</w:t>
      </w:r>
      <w:proofErr w:type="spellEnd"/>
      <w:r w:rsidRPr="002140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F21427" w14:textId="34E84D96" w:rsidR="0021403C" w:rsidRPr="0021403C" w:rsidRDefault="0021403C" w:rsidP="0021403C">
      <w:pPr>
        <w:pStyle w:val="TableParagraph"/>
        <w:ind w:left="107" w:right="98"/>
        <w:jc w:val="both"/>
        <w:rPr>
          <w:sz w:val="24"/>
        </w:rPr>
      </w:pPr>
      <w:r w:rsidRPr="0021403C">
        <w:rPr>
          <w:sz w:val="24"/>
        </w:rPr>
        <w:t xml:space="preserve">                 Рабочая</w:t>
      </w:r>
      <w:r w:rsidRPr="0021403C">
        <w:rPr>
          <w:spacing w:val="-13"/>
          <w:sz w:val="24"/>
        </w:rPr>
        <w:t xml:space="preserve"> </w:t>
      </w:r>
      <w:r w:rsidRPr="0021403C">
        <w:rPr>
          <w:sz w:val="24"/>
        </w:rPr>
        <w:t>программа</w:t>
      </w:r>
      <w:r w:rsidRPr="0021403C">
        <w:rPr>
          <w:spacing w:val="-12"/>
          <w:sz w:val="24"/>
        </w:rPr>
        <w:t xml:space="preserve"> </w:t>
      </w:r>
      <w:r w:rsidRPr="0021403C">
        <w:rPr>
          <w:sz w:val="24"/>
        </w:rPr>
        <w:t>по</w:t>
      </w:r>
      <w:r w:rsidRPr="0021403C">
        <w:rPr>
          <w:spacing w:val="-14"/>
          <w:sz w:val="24"/>
        </w:rPr>
        <w:t xml:space="preserve"> </w:t>
      </w:r>
      <w:r w:rsidRPr="0021403C">
        <w:rPr>
          <w:sz w:val="24"/>
        </w:rPr>
        <w:t>литературе</w:t>
      </w:r>
      <w:r w:rsidRPr="0021403C">
        <w:rPr>
          <w:spacing w:val="-12"/>
          <w:sz w:val="24"/>
        </w:rPr>
        <w:t xml:space="preserve"> </w:t>
      </w:r>
      <w:r w:rsidRPr="0021403C">
        <w:rPr>
          <w:sz w:val="24"/>
        </w:rPr>
        <w:t>для</w:t>
      </w:r>
      <w:r w:rsidRPr="0021403C">
        <w:rPr>
          <w:spacing w:val="-12"/>
          <w:sz w:val="24"/>
        </w:rPr>
        <w:t xml:space="preserve"> </w:t>
      </w:r>
      <w:r w:rsidRPr="0021403C">
        <w:rPr>
          <w:sz w:val="24"/>
        </w:rPr>
        <w:t>обучения</w:t>
      </w:r>
      <w:r w:rsidRPr="0021403C">
        <w:rPr>
          <w:spacing w:val="-13"/>
          <w:sz w:val="24"/>
        </w:rPr>
        <w:t xml:space="preserve"> </w:t>
      </w:r>
      <w:r w:rsidRPr="0021403C">
        <w:rPr>
          <w:sz w:val="24"/>
        </w:rPr>
        <w:t>на</w:t>
      </w:r>
      <w:r w:rsidRPr="0021403C">
        <w:rPr>
          <w:spacing w:val="-12"/>
          <w:sz w:val="24"/>
        </w:rPr>
        <w:t xml:space="preserve"> </w:t>
      </w:r>
      <w:r w:rsidRPr="0021403C">
        <w:rPr>
          <w:sz w:val="24"/>
        </w:rPr>
        <w:t>углублённом</w:t>
      </w:r>
      <w:r w:rsidRPr="0021403C">
        <w:rPr>
          <w:spacing w:val="-11"/>
          <w:sz w:val="24"/>
        </w:rPr>
        <w:t xml:space="preserve"> </w:t>
      </w:r>
      <w:r w:rsidRPr="0021403C">
        <w:rPr>
          <w:sz w:val="24"/>
        </w:rPr>
        <w:t>уровне</w:t>
      </w:r>
      <w:r w:rsidRPr="0021403C">
        <w:rPr>
          <w:spacing w:val="-13"/>
          <w:sz w:val="24"/>
        </w:rPr>
        <w:t xml:space="preserve"> </w:t>
      </w:r>
      <w:r w:rsidRPr="0021403C">
        <w:rPr>
          <w:sz w:val="24"/>
        </w:rPr>
        <w:t>среднего</w:t>
      </w:r>
      <w:r w:rsidRPr="0021403C">
        <w:rPr>
          <w:spacing w:val="-12"/>
          <w:sz w:val="24"/>
        </w:rPr>
        <w:t xml:space="preserve"> </w:t>
      </w:r>
      <w:r w:rsidRPr="0021403C">
        <w:rPr>
          <w:sz w:val="24"/>
        </w:rPr>
        <w:t>общего</w:t>
      </w:r>
      <w:r w:rsidRPr="0021403C">
        <w:rPr>
          <w:spacing w:val="-13"/>
          <w:sz w:val="24"/>
        </w:rPr>
        <w:t xml:space="preserve"> </w:t>
      </w:r>
      <w:r w:rsidRPr="0021403C">
        <w:rPr>
          <w:sz w:val="24"/>
        </w:rPr>
        <w:t>образования</w:t>
      </w:r>
      <w:r w:rsidRPr="0021403C">
        <w:rPr>
          <w:spacing w:val="-12"/>
          <w:sz w:val="24"/>
        </w:rPr>
        <w:t xml:space="preserve"> </w:t>
      </w:r>
      <w:r w:rsidRPr="0021403C">
        <w:rPr>
          <w:sz w:val="24"/>
        </w:rPr>
        <w:t>составлена</w:t>
      </w:r>
      <w:r w:rsidRPr="0021403C">
        <w:rPr>
          <w:spacing w:val="-57"/>
          <w:sz w:val="24"/>
        </w:rPr>
        <w:t xml:space="preserve"> </w:t>
      </w:r>
      <w:r w:rsidRPr="0021403C">
        <w:rPr>
          <w:sz w:val="24"/>
        </w:rPr>
        <w:t>на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основе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Требований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к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результатам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освоения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Основной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образовательной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программы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среднего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общего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образования, представленных в Федеральном государственном образовательном стандарте среднего общего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образования), с учётом Концепции преподавания русского языка и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литературы в Российской Федерации (утверждена распоряжением Правительства Российской Федерации от 9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апреля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2016 г.№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637-р).</w:t>
      </w:r>
    </w:p>
    <w:p w14:paraId="71FBEAB1" w14:textId="6254BC1D" w:rsidR="0021403C" w:rsidRPr="0021403C" w:rsidRDefault="0021403C" w:rsidP="0021403C">
      <w:pPr>
        <w:pStyle w:val="TableParagraph"/>
        <w:ind w:left="107" w:right="98"/>
        <w:jc w:val="both"/>
        <w:rPr>
          <w:sz w:val="24"/>
        </w:rPr>
      </w:pPr>
      <w:r w:rsidRPr="0021403C">
        <w:rPr>
          <w:sz w:val="24"/>
        </w:rPr>
        <w:t xml:space="preserve">               Основу содержания литературного образования в средней школе на углублённом уровне составляют чтение и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изучение выдающихся произведений отечественной и зарубежной литературы второй половины ХIХ — начала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ХХI века, расширение литературного контента, углубление восприятия и анализ художественных произведений</w:t>
      </w:r>
      <w:r w:rsidRPr="0021403C">
        <w:rPr>
          <w:spacing w:val="-57"/>
          <w:sz w:val="24"/>
        </w:rPr>
        <w:t xml:space="preserve"> </w:t>
      </w:r>
      <w:r w:rsidRPr="0021403C">
        <w:rPr>
          <w:sz w:val="24"/>
        </w:rPr>
        <w:t>в историко-литературном и историко-культурном контекстах, интерпретация произведений в соответствии с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возрастными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особенностями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старшеклассников,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их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литературным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развитием,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жизненным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и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читательским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опытом.</w:t>
      </w:r>
    </w:p>
    <w:p w14:paraId="7C24A8B3" w14:textId="266EB7EA" w:rsidR="0021403C" w:rsidRPr="0021403C" w:rsidRDefault="0021403C" w:rsidP="0021403C">
      <w:pPr>
        <w:jc w:val="both"/>
        <w:rPr>
          <w:rFonts w:ascii="Times New Roman" w:hAnsi="Times New Roman" w:cs="Times New Roman"/>
          <w:sz w:val="24"/>
        </w:rPr>
      </w:pPr>
      <w:r w:rsidRPr="0021403C">
        <w:rPr>
          <w:rFonts w:ascii="Times New Roman" w:hAnsi="Times New Roman" w:cs="Times New Roman"/>
          <w:sz w:val="24"/>
        </w:rPr>
        <w:t xml:space="preserve">               Литературное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образование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на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углублённом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уровне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в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средней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школе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преемственно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по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отношению к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курсу</w:t>
      </w:r>
      <w:r w:rsidRPr="0021403C">
        <w:rPr>
          <w:rFonts w:ascii="Times New Roman" w:hAnsi="Times New Roman" w:cs="Times New Roman"/>
          <w:spacing w:val="-57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литературы в основной школе и сопрягается с курсом литературы, изучаемым на базовом уровне. В процессе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изучения литературы в старших классах происходит углубление и расширение межпредметных связей с курсом</w:t>
      </w:r>
      <w:r w:rsidRPr="0021403C">
        <w:rPr>
          <w:rFonts w:ascii="Times New Roman" w:hAnsi="Times New Roman" w:cs="Times New Roman"/>
          <w:spacing w:val="-57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русского языка, истории и предметов художественного цикла, с разными разделами филологической науки и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видами искусств на основе использования как аппарата литературоведения, так и литературной критики, что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способствует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формированию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художественного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вкуса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и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эстетического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отношения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к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окружающему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миру,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развитию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умений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квалифицированного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читателя,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способного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к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глубокому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восприятию,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пониманию</w:t>
      </w:r>
      <w:r w:rsidRPr="0021403C">
        <w:rPr>
          <w:rFonts w:ascii="Times New Roman" w:hAnsi="Times New Roman" w:cs="Times New Roman"/>
          <w:spacing w:val="1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и</w:t>
      </w:r>
      <w:r w:rsidRPr="0021403C">
        <w:rPr>
          <w:rFonts w:ascii="Times New Roman" w:hAnsi="Times New Roman" w:cs="Times New Roman"/>
          <w:spacing w:val="-57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интерпретации</w:t>
      </w:r>
      <w:r w:rsidRPr="0021403C">
        <w:rPr>
          <w:rFonts w:ascii="Times New Roman" w:hAnsi="Times New Roman" w:cs="Times New Roman"/>
          <w:spacing w:val="-2"/>
          <w:sz w:val="24"/>
        </w:rPr>
        <w:t xml:space="preserve"> </w:t>
      </w:r>
      <w:r w:rsidRPr="0021403C">
        <w:rPr>
          <w:rFonts w:ascii="Times New Roman" w:hAnsi="Times New Roman" w:cs="Times New Roman"/>
          <w:sz w:val="24"/>
        </w:rPr>
        <w:t>произведений художественной литературы.</w:t>
      </w:r>
    </w:p>
    <w:p w14:paraId="6A85B2F3" w14:textId="77777777" w:rsidR="0021403C" w:rsidRPr="0021403C" w:rsidRDefault="0021403C" w:rsidP="0021403C">
      <w:pPr>
        <w:pStyle w:val="TableParagraph"/>
        <w:ind w:left="107" w:right="96"/>
        <w:jc w:val="both"/>
        <w:rPr>
          <w:sz w:val="24"/>
        </w:rPr>
      </w:pPr>
      <w:r w:rsidRPr="0021403C">
        <w:rPr>
          <w:sz w:val="24"/>
        </w:rPr>
        <w:t xml:space="preserve">                 В рабочей программе учтены этапы российского историко-литературного процесса второй половины ХIХ —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начала ХХI века, представлены разделы, включающие произведения литератур народов России и зарубежной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литературы.</w:t>
      </w:r>
    </w:p>
    <w:p w14:paraId="262EFDA1" w14:textId="77777777" w:rsidR="0021403C" w:rsidRPr="0021403C" w:rsidRDefault="0021403C" w:rsidP="0021403C">
      <w:pPr>
        <w:pStyle w:val="TableParagraph"/>
        <w:ind w:left="107" w:right="98"/>
        <w:jc w:val="both"/>
        <w:rPr>
          <w:sz w:val="24"/>
        </w:rPr>
      </w:pPr>
      <w:r w:rsidRPr="0021403C">
        <w:rPr>
          <w:sz w:val="24"/>
        </w:rPr>
        <w:t>Углублённое изучение литературы осуществляется в соответствии с учебным планом гуманитарного профиля с</w:t>
      </w:r>
      <w:r w:rsidRPr="0021403C">
        <w:rPr>
          <w:spacing w:val="-57"/>
          <w:sz w:val="24"/>
        </w:rPr>
        <w:t xml:space="preserve"> </w:t>
      </w:r>
      <w:r w:rsidRPr="0021403C">
        <w:rPr>
          <w:sz w:val="24"/>
        </w:rPr>
        <w:t>ориентацией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на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будущую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сферу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профессиональной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деятельности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обучающихся.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Предмет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«Литература»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в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средней</w:t>
      </w:r>
      <w:r w:rsidRPr="0021403C">
        <w:rPr>
          <w:spacing w:val="-7"/>
          <w:sz w:val="24"/>
        </w:rPr>
        <w:t xml:space="preserve"> </w:t>
      </w:r>
      <w:r w:rsidRPr="0021403C">
        <w:rPr>
          <w:sz w:val="24"/>
        </w:rPr>
        <w:t>школе</w:t>
      </w:r>
      <w:r w:rsidRPr="0021403C">
        <w:rPr>
          <w:spacing w:val="-6"/>
          <w:sz w:val="24"/>
        </w:rPr>
        <w:t xml:space="preserve"> </w:t>
      </w:r>
      <w:r w:rsidRPr="0021403C">
        <w:rPr>
          <w:sz w:val="24"/>
        </w:rPr>
        <w:t>на</w:t>
      </w:r>
      <w:r w:rsidRPr="0021403C">
        <w:rPr>
          <w:spacing w:val="-6"/>
          <w:sz w:val="24"/>
        </w:rPr>
        <w:t xml:space="preserve"> </w:t>
      </w:r>
      <w:r w:rsidRPr="0021403C">
        <w:rPr>
          <w:sz w:val="24"/>
        </w:rPr>
        <w:t>углублённом</w:t>
      </w:r>
      <w:r w:rsidRPr="0021403C">
        <w:rPr>
          <w:spacing w:val="-7"/>
          <w:sz w:val="24"/>
        </w:rPr>
        <w:t xml:space="preserve"> </w:t>
      </w:r>
      <w:r w:rsidRPr="0021403C">
        <w:rPr>
          <w:sz w:val="24"/>
        </w:rPr>
        <w:t>уровне</w:t>
      </w:r>
      <w:r w:rsidRPr="0021403C">
        <w:rPr>
          <w:spacing w:val="-7"/>
          <w:sz w:val="24"/>
        </w:rPr>
        <w:t xml:space="preserve"> </w:t>
      </w:r>
      <w:r w:rsidRPr="0021403C">
        <w:rPr>
          <w:sz w:val="24"/>
        </w:rPr>
        <w:t>преемственен</w:t>
      </w:r>
      <w:r w:rsidRPr="0021403C">
        <w:rPr>
          <w:spacing w:val="-6"/>
          <w:sz w:val="24"/>
        </w:rPr>
        <w:t xml:space="preserve"> </w:t>
      </w:r>
      <w:r w:rsidRPr="0021403C">
        <w:rPr>
          <w:sz w:val="24"/>
        </w:rPr>
        <w:t>по</w:t>
      </w:r>
      <w:r w:rsidRPr="0021403C">
        <w:rPr>
          <w:spacing w:val="-5"/>
          <w:sz w:val="24"/>
        </w:rPr>
        <w:t xml:space="preserve"> </w:t>
      </w:r>
      <w:r w:rsidRPr="0021403C">
        <w:rPr>
          <w:sz w:val="24"/>
        </w:rPr>
        <w:t>отношению</w:t>
      </w:r>
      <w:r w:rsidRPr="0021403C">
        <w:rPr>
          <w:spacing w:val="-7"/>
          <w:sz w:val="24"/>
        </w:rPr>
        <w:t xml:space="preserve"> </w:t>
      </w:r>
      <w:r w:rsidRPr="0021403C">
        <w:rPr>
          <w:sz w:val="24"/>
        </w:rPr>
        <w:t>к</w:t>
      </w:r>
      <w:r w:rsidRPr="0021403C">
        <w:rPr>
          <w:spacing w:val="-6"/>
          <w:sz w:val="24"/>
        </w:rPr>
        <w:t xml:space="preserve"> </w:t>
      </w:r>
      <w:r w:rsidRPr="0021403C">
        <w:rPr>
          <w:sz w:val="24"/>
        </w:rPr>
        <w:t>предмету</w:t>
      </w:r>
      <w:r w:rsidRPr="0021403C">
        <w:rPr>
          <w:spacing w:val="-6"/>
          <w:sz w:val="24"/>
        </w:rPr>
        <w:t xml:space="preserve"> </w:t>
      </w:r>
      <w:r w:rsidRPr="0021403C">
        <w:rPr>
          <w:sz w:val="24"/>
        </w:rPr>
        <w:t>«Литература»</w:t>
      </w:r>
      <w:r w:rsidRPr="0021403C">
        <w:rPr>
          <w:spacing w:val="-6"/>
          <w:sz w:val="24"/>
        </w:rPr>
        <w:t xml:space="preserve"> </w:t>
      </w:r>
      <w:r w:rsidRPr="0021403C">
        <w:rPr>
          <w:sz w:val="24"/>
        </w:rPr>
        <w:t>в</w:t>
      </w:r>
      <w:r w:rsidRPr="0021403C">
        <w:rPr>
          <w:spacing w:val="-8"/>
          <w:sz w:val="24"/>
        </w:rPr>
        <w:t xml:space="preserve"> </w:t>
      </w:r>
      <w:r w:rsidRPr="0021403C">
        <w:rPr>
          <w:sz w:val="24"/>
        </w:rPr>
        <w:t>основной</w:t>
      </w:r>
      <w:r w:rsidRPr="0021403C">
        <w:rPr>
          <w:spacing w:val="-6"/>
          <w:sz w:val="24"/>
        </w:rPr>
        <w:t xml:space="preserve"> </w:t>
      </w:r>
      <w:r w:rsidRPr="0021403C">
        <w:rPr>
          <w:sz w:val="24"/>
        </w:rPr>
        <w:t>школе</w:t>
      </w:r>
      <w:r w:rsidRPr="0021403C">
        <w:rPr>
          <w:spacing w:val="-57"/>
          <w:sz w:val="24"/>
        </w:rPr>
        <w:t xml:space="preserve"> </w:t>
      </w:r>
      <w:r w:rsidRPr="0021403C">
        <w:rPr>
          <w:sz w:val="24"/>
        </w:rPr>
        <w:t>и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основан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на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базовом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курсе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литературы.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На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изучение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литературы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в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10—11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классах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основного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среднего</w:t>
      </w:r>
      <w:r w:rsidRPr="0021403C">
        <w:rPr>
          <w:spacing w:val="1"/>
          <w:sz w:val="24"/>
        </w:rPr>
        <w:t xml:space="preserve"> </w:t>
      </w:r>
      <w:r w:rsidRPr="0021403C">
        <w:rPr>
          <w:sz w:val="24"/>
        </w:rPr>
        <w:t>образования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(углубленный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уровень)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отводится 340 часов:</w:t>
      </w:r>
    </w:p>
    <w:p w14:paraId="73C4CBCC" w14:textId="7598CDEC" w:rsidR="0021403C" w:rsidRPr="0021403C" w:rsidRDefault="0021403C" w:rsidP="0021403C">
      <w:pPr>
        <w:pStyle w:val="TableParagraph"/>
        <w:numPr>
          <w:ilvl w:val="0"/>
          <w:numId w:val="1"/>
        </w:numPr>
        <w:tabs>
          <w:tab w:val="left" w:pos="828"/>
        </w:tabs>
        <w:ind w:hanging="361"/>
        <w:jc w:val="both"/>
        <w:rPr>
          <w:sz w:val="24"/>
        </w:rPr>
      </w:pPr>
      <w:r w:rsidRPr="0021403C">
        <w:rPr>
          <w:sz w:val="24"/>
        </w:rPr>
        <w:t>10</w:t>
      </w:r>
      <w:r w:rsidRPr="0021403C">
        <w:rPr>
          <w:spacing w:val="-2"/>
          <w:sz w:val="24"/>
        </w:rPr>
        <w:t xml:space="preserve"> </w:t>
      </w:r>
      <w:r w:rsidRPr="0021403C">
        <w:rPr>
          <w:sz w:val="24"/>
        </w:rPr>
        <w:t>класс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–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170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часов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(5</w:t>
      </w:r>
      <w:r w:rsidRPr="0021403C">
        <w:rPr>
          <w:spacing w:val="-2"/>
          <w:sz w:val="24"/>
        </w:rPr>
        <w:t xml:space="preserve"> </w:t>
      </w:r>
      <w:r w:rsidRPr="0021403C">
        <w:rPr>
          <w:sz w:val="24"/>
        </w:rPr>
        <w:t>часов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в</w:t>
      </w:r>
      <w:r w:rsidRPr="0021403C">
        <w:rPr>
          <w:spacing w:val="-2"/>
          <w:sz w:val="24"/>
        </w:rPr>
        <w:t xml:space="preserve"> </w:t>
      </w:r>
      <w:r w:rsidRPr="0021403C">
        <w:rPr>
          <w:sz w:val="24"/>
        </w:rPr>
        <w:t>неделю);</w:t>
      </w:r>
    </w:p>
    <w:p w14:paraId="00925A2A" w14:textId="5FCB47CB" w:rsidR="0021403C" w:rsidRPr="0021403C" w:rsidRDefault="0021403C" w:rsidP="0021403C">
      <w:pPr>
        <w:pStyle w:val="TableParagraph"/>
        <w:numPr>
          <w:ilvl w:val="0"/>
          <w:numId w:val="1"/>
        </w:numPr>
        <w:tabs>
          <w:tab w:val="left" w:pos="828"/>
        </w:tabs>
        <w:ind w:hanging="361"/>
        <w:jc w:val="both"/>
        <w:rPr>
          <w:sz w:val="24"/>
        </w:rPr>
      </w:pPr>
      <w:r w:rsidRPr="0021403C">
        <w:rPr>
          <w:sz w:val="24"/>
        </w:rPr>
        <w:t>11</w:t>
      </w:r>
      <w:r w:rsidRPr="0021403C">
        <w:rPr>
          <w:spacing w:val="-2"/>
          <w:sz w:val="24"/>
        </w:rPr>
        <w:t xml:space="preserve"> </w:t>
      </w:r>
      <w:r w:rsidRPr="0021403C">
        <w:rPr>
          <w:sz w:val="24"/>
        </w:rPr>
        <w:t>класс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–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170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часов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(5</w:t>
      </w:r>
      <w:r w:rsidRPr="0021403C">
        <w:rPr>
          <w:spacing w:val="-2"/>
          <w:sz w:val="24"/>
        </w:rPr>
        <w:t xml:space="preserve"> </w:t>
      </w:r>
      <w:r w:rsidRPr="0021403C">
        <w:rPr>
          <w:sz w:val="24"/>
        </w:rPr>
        <w:t>часов</w:t>
      </w:r>
      <w:r w:rsidRPr="0021403C">
        <w:rPr>
          <w:spacing w:val="-1"/>
          <w:sz w:val="24"/>
        </w:rPr>
        <w:t xml:space="preserve"> </w:t>
      </w:r>
      <w:r w:rsidRPr="0021403C">
        <w:rPr>
          <w:sz w:val="24"/>
        </w:rPr>
        <w:t>в</w:t>
      </w:r>
      <w:r w:rsidRPr="0021403C">
        <w:rPr>
          <w:spacing w:val="-2"/>
          <w:sz w:val="24"/>
        </w:rPr>
        <w:t xml:space="preserve"> </w:t>
      </w:r>
      <w:r w:rsidRPr="0021403C">
        <w:rPr>
          <w:sz w:val="24"/>
        </w:rPr>
        <w:t>неделю).</w:t>
      </w:r>
    </w:p>
    <w:p w14:paraId="5F3C5FA7" w14:textId="79D5A697" w:rsidR="0021403C" w:rsidRPr="0021403C" w:rsidRDefault="0021403C" w:rsidP="00214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sectPr w:rsidR="0021403C" w:rsidRPr="0021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06"/>
    <w:rsid w:val="0021403C"/>
    <w:rsid w:val="004C0406"/>
    <w:rsid w:val="007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181B"/>
  <w15:chartTrackingRefBased/>
  <w15:docId w15:val="{3134110E-3A2E-44B5-8FB2-99F07A1D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14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B10RASW-062RU</dc:creator>
  <cp:keywords/>
  <dc:description/>
  <cp:lastModifiedBy>B10RASW-062RU</cp:lastModifiedBy>
  <cp:revision>3</cp:revision>
  <dcterms:created xsi:type="dcterms:W3CDTF">2023-10-01T17:39:00Z</dcterms:created>
  <dcterms:modified xsi:type="dcterms:W3CDTF">2023-10-01T17:44:00Z</dcterms:modified>
</cp:coreProperties>
</file>