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43" w:rsidRDefault="00221143" w:rsidP="00221143">
      <w:pPr>
        <w:spacing w:after="0" w:line="240" w:lineRule="auto"/>
        <w:ind w:left="5670" w:hanging="567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</w:p>
    <w:p w:rsidR="00221143" w:rsidRDefault="00221143" w:rsidP="003072F1">
      <w:pPr>
        <w:spacing w:after="0" w:line="240" w:lineRule="auto"/>
        <w:ind w:left="5670" w:hanging="567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1143" w:rsidRDefault="00221143" w:rsidP="00221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D588D">
        <w:rPr>
          <w:rFonts w:ascii="Times New Roman" w:hAnsi="Times New Roman" w:cs="Times New Roman"/>
          <w:b/>
          <w:sz w:val="28"/>
          <w:szCs w:val="28"/>
        </w:rPr>
        <w:t>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D588D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региональном заочном конкурсе </w:t>
      </w:r>
    </w:p>
    <w:p w:rsidR="00221143" w:rsidRDefault="00221143" w:rsidP="00221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«Лучшая педагогическая династия»</w:t>
      </w:r>
    </w:p>
    <w:p w:rsidR="00221143" w:rsidRDefault="00221143" w:rsidP="00221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143" w:rsidRDefault="00221143" w:rsidP="00221143">
      <w:pPr>
        <w:pStyle w:val="a5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588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21143" w:rsidRPr="00221143" w:rsidRDefault="00221143" w:rsidP="00221143">
      <w:pPr>
        <w:pStyle w:val="a5"/>
        <w:numPr>
          <w:ilvl w:val="1"/>
          <w:numId w:val="3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t>Настоящее положение утверждает порядок организации и проведения регионального заочного конкурса «Лучшая педагогическая династия» (далее – конкурс), требования к оформлению и представлению конкурсных материалов, конкурсным мероприятиям, формированию состава жюри, процедуре определения лауреатов и победителей конкурса.</w:t>
      </w:r>
    </w:p>
    <w:p w:rsidR="00221143" w:rsidRPr="00221143" w:rsidRDefault="00221143" w:rsidP="00221143">
      <w:pPr>
        <w:pStyle w:val="a5"/>
        <w:numPr>
          <w:ilvl w:val="1"/>
          <w:numId w:val="34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221143">
        <w:rPr>
          <w:rFonts w:ascii="Times New Roman" w:hAnsi="Times New Roman"/>
          <w:b/>
          <w:sz w:val="28"/>
          <w:szCs w:val="28"/>
        </w:rPr>
        <w:t>Организатором конкурса является Департамент Смоленской области по образованию и науке.</w:t>
      </w:r>
    </w:p>
    <w:p w:rsidR="00221143" w:rsidRPr="00221143" w:rsidRDefault="00221143" w:rsidP="00221143">
      <w:pPr>
        <w:pStyle w:val="a5"/>
        <w:numPr>
          <w:ilvl w:val="1"/>
          <w:numId w:val="3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t xml:space="preserve">Организационно-техническое, научно-методическое и информационное сопровождение конкурса осуществляет Государственное автономное учреждение дополнительного профессионального образования «Смоленский областной институт развития образования» (далее – ГАУ ДПО СОИРО) </w:t>
      </w:r>
      <w:r w:rsidRPr="00221143">
        <w:rPr>
          <w:rFonts w:ascii="Times New Roman" w:hAnsi="Times New Roman"/>
          <w:b/>
          <w:sz w:val="28"/>
          <w:szCs w:val="28"/>
        </w:rPr>
        <w:t xml:space="preserve">при поддержке Смоленского Регионального отделения Общероссийской общественной организации содействия развитию педагогических кадров «Всероссийское педагогическое собрание». </w:t>
      </w:r>
    </w:p>
    <w:p w:rsidR="00221143" w:rsidRPr="00221143" w:rsidRDefault="00221143" w:rsidP="00221143">
      <w:pPr>
        <w:pStyle w:val="a5"/>
        <w:numPr>
          <w:ilvl w:val="1"/>
          <w:numId w:val="3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t>Основными принципами проведения конкурса являются открытость, прозрачность критериев оценивания, коллегиальность принятия решений, равенство условий для всех участников.</w:t>
      </w:r>
    </w:p>
    <w:p w:rsidR="00221143" w:rsidRPr="00221143" w:rsidRDefault="00221143" w:rsidP="00221143">
      <w:pPr>
        <w:pStyle w:val="a5"/>
        <w:numPr>
          <w:ilvl w:val="1"/>
          <w:numId w:val="3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t>Участие в конкурсе является добровольным.</w:t>
      </w:r>
    </w:p>
    <w:p w:rsidR="00221143" w:rsidRPr="00221143" w:rsidRDefault="00221143" w:rsidP="00221143">
      <w:pPr>
        <w:pStyle w:val="a5"/>
        <w:numPr>
          <w:ilvl w:val="1"/>
          <w:numId w:val="3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t xml:space="preserve">Информация о конкурсе размещается на официальном сайте ГАУ ДПО СОИРО на специально созданном электронном ресурсе конкурса по адресу </w:t>
      </w:r>
      <w:hyperlink r:id="rId7" w:history="1">
        <w:r w:rsidRPr="00221143">
          <w:rPr>
            <w:rFonts w:ascii="Times New Roman" w:hAnsi="Times New Roman"/>
            <w:sz w:val="28"/>
            <w:szCs w:val="28"/>
          </w:rPr>
          <w:t>http://www.dpo-smolensk.ru/konkurs-new/</w:t>
        </w:r>
      </w:hyperlink>
      <w:r w:rsidRPr="00221143">
        <w:rPr>
          <w:rFonts w:ascii="Times New Roman" w:hAnsi="Times New Roman"/>
          <w:sz w:val="28"/>
          <w:szCs w:val="28"/>
        </w:rPr>
        <w:t>.</w:t>
      </w:r>
    </w:p>
    <w:p w:rsidR="00221143" w:rsidRPr="00221143" w:rsidRDefault="00221143" w:rsidP="00221143">
      <w:pPr>
        <w:pStyle w:val="a5"/>
        <w:numPr>
          <w:ilvl w:val="0"/>
          <w:numId w:val="34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21143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221143" w:rsidRPr="00221143" w:rsidRDefault="00221143" w:rsidP="00221143">
      <w:pPr>
        <w:pStyle w:val="a5"/>
        <w:numPr>
          <w:ilvl w:val="1"/>
          <w:numId w:val="3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t>Целью проведения конкурса является выявление и распространение лучшего профессионального опыта педагогических династий Смоленщины по воспитанию подрастающего поколения, приобщению к духовным и национальным традициям российского народа.</w:t>
      </w:r>
    </w:p>
    <w:p w:rsidR="00221143" w:rsidRPr="00221143" w:rsidRDefault="00221143" w:rsidP="00221143">
      <w:pPr>
        <w:pStyle w:val="a5"/>
        <w:numPr>
          <w:ilvl w:val="1"/>
          <w:numId w:val="3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t>Задачами конкурса являются:</w:t>
      </w:r>
    </w:p>
    <w:p w:rsidR="00221143" w:rsidRPr="00221143" w:rsidRDefault="00221143" w:rsidP="00221143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t>– знакомство общественности с лучшими примерами и традициями в сфере образования региона;</w:t>
      </w:r>
    </w:p>
    <w:p w:rsidR="00221143" w:rsidRPr="00221143" w:rsidRDefault="00221143" w:rsidP="0022114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t>– содействие сохранению преемственности поколений в образовании;</w:t>
      </w:r>
    </w:p>
    <w:p w:rsidR="00221143" w:rsidRPr="00221143" w:rsidRDefault="00221143" w:rsidP="00221143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t>– содействие формированию у молодёжи духовных и семейных ценностей;</w:t>
      </w:r>
    </w:p>
    <w:p w:rsidR="00221143" w:rsidRPr="00221143" w:rsidRDefault="00221143" w:rsidP="00221143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t>– выражение общественного признания представителям педагогических династий и династий священнослужителей за многолетний плодотворный труд и вклад в развитие образования;</w:t>
      </w:r>
    </w:p>
    <w:p w:rsidR="00221143" w:rsidRPr="00221143" w:rsidRDefault="00221143" w:rsidP="00221143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t>– содействие повышению престижа педагогической профессии в общественном мнении, пониманию вклада педагога в дело возрождения и процветания обновляющейся России.</w:t>
      </w:r>
    </w:p>
    <w:p w:rsidR="00221143" w:rsidRPr="00221143" w:rsidRDefault="00221143" w:rsidP="00221143">
      <w:pPr>
        <w:pStyle w:val="a5"/>
        <w:numPr>
          <w:ilvl w:val="0"/>
          <w:numId w:val="34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21143">
        <w:rPr>
          <w:rFonts w:ascii="Times New Roman" w:hAnsi="Times New Roman"/>
          <w:b/>
          <w:sz w:val="28"/>
          <w:szCs w:val="28"/>
        </w:rPr>
        <w:t>Участники конкурса. Номинации. Условия участия</w:t>
      </w:r>
    </w:p>
    <w:p w:rsidR="00221143" w:rsidRPr="00221143" w:rsidRDefault="00221143" w:rsidP="000B1909">
      <w:pPr>
        <w:pStyle w:val="a5"/>
        <w:numPr>
          <w:ilvl w:val="1"/>
          <w:numId w:val="3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t>Участниками конкурса являются:</w:t>
      </w:r>
    </w:p>
    <w:p w:rsidR="00221143" w:rsidRPr="00221143" w:rsidRDefault="00221143" w:rsidP="00221143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lastRenderedPageBreak/>
        <w:t>– представители педагогических династий (династия – члены одной семьи и их близкие родственники, являвшиеся или являющиеся в данный момент педагогическими работниками) во втором, третьем и более поколениях, работающие в настоящее время или работавшие ранее в образовательных организациях общего и профессионального образования Смоленской области и за ее пределами.</w:t>
      </w:r>
    </w:p>
    <w:p w:rsidR="00221143" w:rsidRPr="00221143" w:rsidRDefault="00221143" w:rsidP="00221143">
      <w:pPr>
        <w:pStyle w:val="a5"/>
        <w:widowControl w:val="0"/>
        <w:tabs>
          <w:tab w:val="left" w:pos="656"/>
        </w:tabs>
        <w:autoSpaceDE w:val="0"/>
        <w:autoSpaceDN w:val="0"/>
        <w:spacing w:after="0" w:line="240" w:lineRule="auto"/>
        <w:ind w:left="0" w:firstLine="58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t>3.2. Заявки на участие в конкурсе принимаются как от представителей педагогических династий, так и от других лиц, инициирующих участие династии в конкурсе (ученики, коллеги, администрации и т.д.).</w:t>
      </w:r>
    </w:p>
    <w:p w:rsidR="00221143" w:rsidRPr="00221143" w:rsidRDefault="00221143" w:rsidP="00221143">
      <w:pPr>
        <w:pStyle w:val="10"/>
        <w:shd w:val="clear" w:color="auto" w:fill="auto"/>
        <w:tabs>
          <w:tab w:val="left" w:pos="466"/>
        </w:tabs>
        <w:spacing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221143">
        <w:rPr>
          <w:rFonts w:ascii="Times New Roman" w:eastAsiaTheme="minorEastAsia" w:hAnsi="Times New Roman"/>
          <w:sz w:val="28"/>
          <w:szCs w:val="28"/>
        </w:rPr>
        <w:t>3.3. В 2023 году конкурс проводится в одной номинации – «Портрет педагогической династии» в формате презентации педагогической династии (PowerPoint).</w:t>
      </w:r>
    </w:p>
    <w:p w:rsidR="00221143" w:rsidRPr="00221143" w:rsidRDefault="00221143" w:rsidP="00221143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t>3.4. Каждый участник имеет право представить только одну конкурсную работу.</w:t>
      </w:r>
    </w:p>
    <w:p w:rsidR="00221143" w:rsidRPr="00221143" w:rsidRDefault="00221143" w:rsidP="00221143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t>3.5. Участники конкурса обязаны предоставить полный комплект конкурсной документации в установленные сроки.</w:t>
      </w:r>
    </w:p>
    <w:p w:rsidR="00221143" w:rsidRPr="00221143" w:rsidRDefault="00221143" w:rsidP="00221143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21143">
        <w:rPr>
          <w:rFonts w:ascii="Times New Roman" w:hAnsi="Times New Roman"/>
          <w:b/>
          <w:sz w:val="28"/>
          <w:szCs w:val="28"/>
        </w:rPr>
        <w:t>Организационный комитет Конкурса</w:t>
      </w:r>
    </w:p>
    <w:p w:rsidR="00221143" w:rsidRPr="00221143" w:rsidRDefault="00221143" w:rsidP="00221143">
      <w:pPr>
        <w:pStyle w:val="20"/>
        <w:numPr>
          <w:ilvl w:val="1"/>
          <w:numId w:val="34"/>
        </w:numPr>
        <w:shd w:val="clear" w:color="auto" w:fill="auto"/>
        <w:tabs>
          <w:tab w:val="left" w:pos="1261"/>
        </w:tabs>
        <w:spacing w:after="0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 w:rsidRPr="00221143">
        <w:rPr>
          <w:rFonts w:ascii="Times New Roman" w:eastAsia="Calibri" w:hAnsi="Times New Roman"/>
          <w:sz w:val="28"/>
          <w:szCs w:val="28"/>
        </w:rPr>
        <w:t>Общее руководство организацией и проведением конкурса осуществляет организационный комитет (далее – Оргкомитет). Персональный состав Оргкомитета формируется Организатором конкурса.</w:t>
      </w:r>
    </w:p>
    <w:p w:rsidR="00221143" w:rsidRPr="00221143" w:rsidRDefault="00221143" w:rsidP="000B1909">
      <w:pPr>
        <w:pStyle w:val="a5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t>Полномочия Оргкомитета:</w:t>
      </w:r>
    </w:p>
    <w:p w:rsidR="00221143" w:rsidRPr="00221143" w:rsidRDefault="00221143" w:rsidP="00221143">
      <w:pPr>
        <w:pStyle w:val="10"/>
        <w:shd w:val="clear" w:color="auto" w:fill="auto"/>
        <w:tabs>
          <w:tab w:val="left" w:pos="1069"/>
        </w:tabs>
        <w:spacing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t>- прием и регистрация конкурсных документов;</w:t>
      </w:r>
    </w:p>
    <w:p w:rsidR="00221143" w:rsidRPr="00221143" w:rsidRDefault="00221143" w:rsidP="00221143">
      <w:pPr>
        <w:pStyle w:val="20"/>
        <w:shd w:val="clear" w:color="auto" w:fill="auto"/>
        <w:tabs>
          <w:tab w:val="left" w:pos="0"/>
        </w:tabs>
        <w:spacing w:after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21143">
        <w:rPr>
          <w:rFonts w:ascii="Times New Roman" w:eastAsia="Calibri" w:hAnsi="Times New Roman"/>
          <w:sz w:val="28"/>
          <w:szCs w:val="28"/>
        </w:rPr>
        <w:t>- установление перечня и содержания конкурсных мероприятий и критериев оценивания конкурсных заданий;</w:t>
      </w:r>
    </w:p>
    <w:p w:rsidR="00221143" w:rsidRPr="00221143" w:rsidRDefault="00221143" w:rsidP="00221143">
      <w:pPr>
        <w:pStyle w:val="20"/>
        <w:shd w:val="clear" w:color="auto" w:fill="auto"/>
        <w:tabs>
          <w:tab w:val="left" w:pos="0"/>
        </w:tabs>
        <w:spacing w:after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21143">
        <w:rPr>
          <w:rFonts w:ascii="Times New Roman" w:eastAsia="Calibri" w:hAnsi="Times New Roman"/>
          <w:sz w:val="28"/>
          <w:szCs w:val="28"/>
        </w:rPr>
        <w:t xml:space="preserve">- утверждение состава участников; </w:t>
      </w:r>
    </w:p>
    <w:p w:rsidR="00221143" w:rsidRPr="00221143" w:rsidRDefault="00221143" w:rsidP="00221143">
      <w:pPr>
        <w:pStyle w:val="20"/>
        <w:shd w:val="clear" w:color="auto" w:fill="auto"/>
        <w:tabs>
          <w:tab w:val="left" w:pos="0"/>
        </w:tabs>
        <w:spacing w:after="0"/>
        <w:ind w:firstLine="0"/>
        <w:jc w:val="both"/>
        <w:rPr>
          <w:rFonts w:ascii="Times New Roman" w:eastAsia="Calibri" w:hAnsi="Times New Roman"/>
          <w:sz w:val="28"/>
          <w:szCs w:val="28"/>
        </w:rPr>
      </w:pPr>
      <w:r w:rsidRPr="00221143">
        <w:rPr>
          <w:rFonts w:ascii="Times New Roman" w:eastAsia="Calibri" w:hAnsi="Times New Roman"/>
          <w:sz w:val="28"/>
          <w:szCs w:val="28"/>
        </w:rPr>
        <w:t>- утверждение состава жюри конкурса;</w:t>
      </w:r>
    </w:p>
    <w:p w:rsidR="00221143" w:rsidRPr="00221143" w:rsidRDefault="00221143" w:rsidP="00221143">
      <w:pPr>
        <w:pStyle w:val="20"/>
        <w:shd w:val="clear" w:color="auto" w:fill="auto"/>
        <w:tabs>
          <w:tab w:val="left" w:pos="0"/>
        </w:tabs>
        <w:spacing w:after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21143">
        <w:rPr>
          <w:rFonts w:ascii="Times New Roman" w:eastAsia="Calibri" w:hAnsi="Times New Roman"/>
          <w:sz w:val="28"/>
          <w:szCs w:val="28"/>
        </w:rPr>
        <w:t>- установление порядка информационного сопровождения организации и проведения конкурса;</w:t>
      </w:r>
    </w:p>
    <w:p w:rsidR="00221143" w:rsidRPr="00221143" w:rsidRDefault="00221143" w:rsidP="00221143">
      <w:pPr>
        <w:pStyle w:val="20"/>
        <w:shd w:val="clear" w:color="auto" w:fill="auto"/>
        <w:tabs>
          <w:tab w:val="left" w:pos="0"/>
        </w:tabs>
        <w:spacing w:after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221143">
        <w:rPr>
          <w:rFonts w:ascii="Times New Roman" w:eastAsia="Calibri" w:hAnsi="Times New Roman"/>
          <w:sz w:val="28"/>
          <w:szCs w:val="28"/>
        </w:rPr>
        <w:t>- разработка сценариев проведения конкурсных мероприятий и церемонии награждения победителя и лауреатов.</w:t>
      </w:r>
    </w:p>
    <w:p w:rsidR="00221143" w:rsidRPr="00221143" w:rsidRDefault="00221143" w:rsidP="00221143">
      <w:pPr>
        <w:pStyle w:val="20"/>
        <w:shd w:val="clear" w:color="auto" w:fill="auto"/>
        <w:tabs>
          <w:tab w:val="left" w:pos="993"/>
          <w:tab w:val="left" w:pos="1261"/>
        </w:tabs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21143">
        <w:rPr>
          <w:rFonts w:ascii="Times New Roman" w:eastAsia="Calibri" w:hAnsi="Times New Roman"/>
          <w:sz w:val="28"/>
          <w:szCs w:val="28"/>
        </w:rPr>
        <w:t>4.4. Заседание Оргкомитета Конкурса считается правомочным, если на нем присутствует не менее 50 процентов состава Оргкомитета. Решения Оргкомитета принимаются открытым голосованием и оформляются протоколом, который подписывается председателем, а в его отсутствие – сопредседателем Оргкомитета.</w:t>
      </w:r>
    </w:p>
    <w:p w:rsidR="00221143" w:rsidRPr="00221143" w:rsidRDefault="00221143" w:rsidP="00221143">
      <w:pPr>
        <w:pStyle w:val="20"/>
        <w:shd w:val="clear" w:color="auto" w:fill="auto"/>
        <w:tabs>
          <w:tab w:val="left" w:pos="993"/>
          <w:tab w:val="left" w:pos="1261"/>
        </w:tabs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21143">
        <w:rPr>
          <w:rFonts w:ascii="Times New Roman" w:eastAsia="Calibri" w:hAnsi="Times New Roman"/>
          <w:sz w:val="28"/>
          <w:szCs w:val="28"/>
        </w:rPr>
        <w:t>4.5. Организационно-техническое сопровождение конкурса обеспечивает ответственный секретарь Оргкомитета.</w:t>
      </w:r>
    </w:p>
    <w:p w:rsidR="00221143" w:rsidRPr="00221143" w:rsidRDefault="00221143" w:rsidP="00221143">
      <w:pPr>
        <w:pStyle w:val="20"/>
        <w:numPr>
          <w:ilvl w:val="0"/>
          <w:numId w:val="34"/>
        </w:numPr>
        <w:shd w:val="clear" w:color="auto" w:fill="auto"/>
        <w:tabs>
          <w:tab w:val="left" w:pos="4184"/>
        </w:tabs>
        <w:spacing w:after="0"/>
        <w:ind w:left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21143">
        <w:rPr>
          <w:rFonts w:ascii="Times New Roman" w:eastAsia="Calibri" w:hAnsi="Times New Roman"/>
          <w:b/>
          <w:sz w:val="28"/>
          <w:szCs w:val="28"/>
        </w:rPr>
        <w:t>Жюри конкурса</w:t>
      </w:r>
    </w:p>
    <w:p w:rsidR="00221143" w:rsidRPr="00221143" w:rsidRDefault="00221143" w:rsidP="00221143">
      <w:pPr>
        <w:pStyle w:val="20"/>
        <w:numPr>
          <w:ilvl w:val="1"/>
          <w:numId w:val="34"/>
        </w:numPr>
        <w:shd w:val="clear" w:color="auto" w:fill="auto"/>
        <w:tabs>
          <w:tab w:val="left" w:pos="0"/>
        </w:tabs>
        <w:spacing w:after="0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 w:rsidRPr="00221143">
        <w:rPr>
          <w:rFonts w:ascii="Times New Roman" w:eastAsia="Calibri" w:hAnsi="Times New Roman"/>
          <w:sz w:val="28"/>
          <w:szCs w:val="28"/>
        </w:rPr>
        <w:t>В целях оценки выполнения заданий и определения победителя и лауреатов конкурса в соответствии с установленной квотой из числа конкурсантов, набравших наибольшее количество баллов, создается Жюри конкурса (далее – жюри).</w:t>
      </w:r>
    </w:p>
    <w:p w:rsidR="00221143" w:rsidRPr="00221143" w:rsidRDefault="00221143" w:rsidP="00221143">
      <w:pPr>
        <w:pStyle w:val="20"/>
        <w:numPr>
          <w:ilvl w:val="1"/>
          <w:numId w:val="34"/>
        </w:numPr>
        <w:shd w:val="clear" w:color="auto" w:fill="auto"/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21143">
        <w:rPr>
          <w:rFonts w:ascii="Times New Roman" w:eastAsia="Calibri" w:hAnsi="Times New Roman"/>
          <w:sz w:val="28"/>
          <w:szCs w:val="28"/>
        </w:rPr>
        <w:t xml:space="preserve">Состав Жюри, изменения состава утверждаются Оргкомитетом. </w:t>
      </w:r>
    </w:p>
    <w:p w:rsidR="00221143" w:rsidRPr="00221143" w:rsidRDefault="00221143" w:rsidP="00221143">
      <w:pPr>
        <w:pStyle w:val="20"/>
        <w:numPr>
          <w:ilvl w:val="1"/>
          <w:numId w:val="34"/>
        </w:numPr>
        <w:shd w:val="clear" w:color="auto" w:fill="auto"/>
        <w:tabs>
          <w:tab w:val="left" w:pos="0"/>
        </w:tabs>
        <w:spacing w:after="0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 w:rsidRPr="00221143">
        <w:rPr>
          <w:rFonts w:ascii="Times New Roman" w:eastAsia="Calibri" w:hAnsi="Times New Roman"/>
          <w:sz w:val="28"/>
          <w:szCs w:val="28"/>
        </w:rPr>
        <w:t xml:space="preserve">Формальными основаниями для выдвижения в состав жюри Конкурса являются: </w:t>
      </w:r>
    </w:p>
    <w:p w:rsidR="00221143" w:rsidRPr="00221143" w:rsidRDefault="00221143" w:rsidP="00221143">
      <w:pPr>
        <w:pStyle w:val="20"/>
        <w:shd w:val="clear" w:color="auto" w:fill="auto"/>
        <w:tabs>
          <w:tab w:val="left" w:pos="0"/>
        </w:tabs>
        <w:spacing w:after="0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221143">
        <w:rPr>
          <w:rFonts w:ascii="Times New Roman" w:eastAsia="Calibri" w:hAnsi="Times New Roman"/>
          <w:sz w:val="28"/>
          <w:szCs w:val="28"/>
        </w:rPr>
        <w:t xml:space="preserve">- работа в настоящее время в общеобразовательных организациях, образовательных организациях высшего образования и дополнительного </w:t>
      </w:r>
      <w:r w:rsidRPr="00221143">
        <w:rPr>
          <w:rFonts w:ascii="Times New Roman" w:eastAsia="Calibri" w:hAnsi="Times New Roman"/>
          <w:sz w:val="28"/>
          <w:szCs w:val="28"/>
        </w:rPr>
        <w:lastRenderedPageBreak/>
        <w:t>профессионального образования;</w:t>
      </w:r>
    </w:p>
    <w:p w:rsidR="00221143" w:rsidRPr="00221143" w:rsidRDefault="00221143" w:rsidP="00221143">
      <w:pPr>
        <w:pStyle w:val="20"/>
        <w:shd w:val="clear" w:color="auto" w:fill="auto"/>
        <w:tabs>
          <w:tab w:val="left" w:pos="0"/>
        </w:tabs>
        <w:spacing w:after="0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221143">
        <w:rPr>
          <w:rFonts w:ascii="Times New Roman" w:eastAsia="Calibri" w:hAnsi="Times New Roman"/>
          <w:sz w:val="28"/>
          <w:szCs w:val="28"/>
        </w:rPr>
        <w:t>- статус победителя, призера, лауреата, дипломанта профессиональных конкурсов;</w:t>
      </w:r>
    </w:p>
    <w:p w:rsidR="00221143" w:rsidRPr="00221143" w:rsidRDefault="00221143" w:rsidP="00221143">
      <w:pPr>
        <w:pStyle w:val="20"/>
        <w:shd w:val="clear" w:color="auto" w:fill="auto"/>
        <w:tabs>
          <w:tab w:val="left" w:pos="0"/>
        </w:tabs>
        <w:spacing w:after="0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221143">
        <w:rPr>
          <w:rFonts w:ascii="Times New Roman" w:eastAsia="Calibri" w:hAnsi="Times New Roman"/>
          <w:sz w:val="28"/>
          <w:szCs w:val="28"/>
        </w:rPr>
        <w:t>- наличие опыта экспертной деятельности (в профессиональных конкурсах, в аттестационных комиссиях, в экспертизе учебно-методических материалов, дополнительных профессиональных программ и др.);</w:t>
      </w:r>
    </w:p>
    <w:p w:rsidR="00221143" w:rsidRPr="00221143" w:rsidRDefault="00221143" w:rsidP="00221143">
      <w:pPr>
        <w:pStyle w:val="20"/>
        <w:shd w:val="clear" w:color="auto" w:fill="auto"/>
        <w:tabs>
          <w:tab w:val="left" w:pos="0"/>
        </w:tabs>
        <w:spacing w:after="0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221143">
        <w:rPr>
          <w:rFonts w:ascii="Times New Roman" w:eastAsia="Calibri" w:hAnsi="Times New Roman"/>
          <w:sz w:val="28"/>
          <w:szCs w:val="28"/>
        </w:rPr>
        <w:t xml:space="preserve">5.4. Жюри формируется из нечетного количества членов с равными правами; в состав членов жюри входят не менее 3 экспертов. </w:t>
      </w:r>
    </w:p>
    <w:p w:rsidR="00221143" w:rsidRPr="00221143" w:rsidRDefault="00221143" w:rsidP="00221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43">
        <w:rPr>
          <w:rFonts w:ascii="Times New Roman" w:eastAsia="Calibri" w:hAnsi="Times New Roman" w:cs="Times New Roman"/>
          <w:sz w:val="28"/>
          <w:szCs w:val="28"/>
        </w:rPr>
        <w:t xml:space="preserve">5.5. </w:t>
      </w:r>
      <w:r w:rsidRPr="00221143">
        <w:rPr>
          <w:rFonts w:ascii="Times New Roman" w:hAnsi="Times New Roman" w:cs="Times New Roman"/>
          <w:sz w:val="28"/>
          <w:szCs w:val="28"/>
        </w:rPr>
        <w:t>Функции и полномочия жюри:</w:t>
      </w:r>
    </w:p>
    <w:p w:rsidR="00221143" w:rsidRPr="00221143" w:rsidRDefault="00221143" w:rsidP="00221143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t xml:space="preserve">– жюри оценивает представленные на конкурс работы в соответствии с утвержденными критериями; </w:t>
      </w:r>
    </w:p>
    <w:p w:rsidR="00221143" w:rsidRPr="00221143" w:rsidRDefault="00221143" w:rsidP="00221143">
      <w:pPr>
        <w:pStyle w:val="20"/>
        <w:shd w:val="clear" w:color="auto" w:fill="auto"/>
        <w:tabs>
          <w:tab w:val="left" w:pos="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t xml:space="preserve">– </w:t>
      </w:r>
      <w:r w:rsidRPr="00221143">
        <w:rPr>
          <w:rFonts w:ascii="Times New Roman" w:eastAsia="Calibri" w:hAnsi="Times New Roman"/>
          <w:sz w:val="28"/>
          <w:szCs w:val="28"/>
        </w:rPr>
        <w:t xml:space="preserve">каждая конкурсная работа </w:t>
      </w:r>
      <w:r w:rsidRPr="00221143">
        <w:rPr>
          <w:rFonts w:ascii="Times New Roman" w:hAnsi="Times New Roman"/>
          <w:sz w:val="28"/>
          <w:szCs w:val="28"/>
        </w:rPr>
        <w:t xml:space="preserve">проверяется и </w:t>
      </w:r>
      <w:r w:rsidRPr="00221143">
        <w:rPr>
          <w:rFonts w:ascii="Times New Roman" w:eastAsia="Calibri" w:hAnsi="Times New Roman"/>
          <w:sz w:val="28"/>
          <w:szCs w:val="28"/>
        </w:rPr>
        <w:t xml:space="preserve">оценивается </w:t>
      </w:r>
      <w:r w:rsidRPr="00221143">
        <w:rPr>
          <w:rFonts w:ascii="Times New Roman" w:hAnsi="Times New Roman"/>
          <w:sz w:val="28"/>
          <w:szCs w:val="28"/>
        </w:rPr>
        <w:t xml:space="preserve">не менее чем двумя членами жюри; </w:t>
      </w:r>
    </w:p>
    <w:p w:rsidR="00221143" w:rsidRPr="00221143" w:rsidRDefault="00221143" w:rsidP="00221143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t xml:space="preserve">– жюри имеет право на снятие с конкурса работ, имеющих признаки плагиата; </w:t>
      </w:r>
    </w:p>
    <w:p w:rsidR="00221143" w:rsidRPr="00221143" w:rsidRDefault="00221143" w:rsidP="00221143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t xml:space="preserve">– жюри определяет победителей и лауреатов конкурса в соответствии с установленной квотой из числа конкурсантов, набравших наибольшее количество баллов; </w:t>
      </w:r>
    </w:p>
    <w:p w:rsidR="00221143" w:rsidRPr="00221143" w:rsidRDefault="00221143" w:rsidP="00221143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t xml:space="preserve">– жюри заполняет и подписывает протокол заседания жюри и рейтинговые списки; </w:t>
      </w:r>
    </w:p>
    <w:p w:rsidR="00221143" w:rsidRPr="00221143" w:rsidRDefault="00221143" w:rsidP="00221143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t>– председатель жюри передает протоколы оцененных конкурсных работ в Оргкомитет конкурса.</w:t>
      </w:r>
    </w:p>
    <w:p w:rsidR="00221143" w:rsidRPr="00221143" w:rsidRDefault="00221143" w:rsidP="00221143">
      <w:pPr>
        <w:pStyle w:val="10"/>
        <w:numPr>
          <w:ilvl w:val="1"/>
          <w:numId w:val="34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t xml:space="preserve">Критерии оценивания конкурсных материалов: </w:t>
      </w:r>
    </w:p>
    <w:p w:rsidR="00221143" w:rsidRPr="00221143" w:rsidRDefault="00221143" w:rsidP="00221143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t xml:space="preserve">- соответствие конкурсных материалов тематике, целям и задачам конкурса, требованиям к содержанию материалов; </w:t>
      </w:r>
    </w:p>
    <w:p w:rsidR="00221143" w:rsidRPr="00221143" w:rsidRDefault="00221143" w:rsidP="0022114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t xml:space="preserve">- исследовательский характер работы; </w:t>
      </w:r>
    </w:p>
    <w:p w:rsidR="00221143" w:rsidRPr="00221143" w:rsidRDefault="00221143" w:rsidP="0022114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t>- целостность и логичность изложения;</w:t>
      </w:r>
    </w:p>
    <w:p w:rsidR="00221143" w:rsidRPr="00221143" w:rsidRDefault="00221143" w:rsidP="00221143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t xml:space="preserve">- </w:t>
      </w:r>
      <w:r w:rsidRPr="00221143">
        <w:rPr>
          <w:rFonts w:ascii="Times New Roman" w:eastAsia="Times New Roman" w:hAnsi="Times New Roman"/>
          <w:sz w:val="28"/>
          <w:szCs w:val="28"/>
        </w:rPr>
        <w:t>глубина замысла и уровень реализации идеи</w:t>
      </w:r>
      <w:r w:rsidRPr="00221143">
        <w:rPr>
          <w:rFonts w:ascii="Times New Roman" w:hAnsi="Times New Roman"/>
          <w:sz w:val="28"/>
          <w:szCs w:val="28"/>
        </w:rPr>
        <w:t>;</w:t>
      </w:r>
    </w:p>
    <w:p w:rsidR="00221143" w:rsidRPr="00221143" w:rsidRDefault="00221143" w:rsidP="00221143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t xml:space="preserve">- </w:t>
      </w:r>
      <w:r w:rsidRPr="00221143">
        <w:rPr>
          <w:rFonts w:ascii="Times New Roman" w:eastAsia="Times New Roman" w:hAnsi="Times New Roman"/>
          <w:sz w:val="28"/>
          <w:szCs w:val="28"/>
        </w:rPr>
        <w:t>индивидуальность и единство авторского стиля</w:t>
      </w:r>
      <w:r w:rsidRPr="00221143">
        <w:rPr>
          <w:rFonts w:ascii="Times New Roman" w:hAnsi="Times New Roman"/>
          <w:sz w:val="28"/>
          <w:szCs w:val="28"/>
        </w:rPr>
        <w:t xml:space="preserve">; </w:t>
      </w:r>
    </w:p>
    <w:p w:rsidR="00221143" w:rsidRPr="00221143" w:rsidRDefault="00221143" w:rsidP="00221143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t>- раскрытие отличительных профессионально-значимых качеств личности представителей династии и используемых ими инновационных методов и приемов педагогической деятельности;</w:t>
      </w:r>
    </w:p>
    <w:p w:rsidR="00221143" w:rsidRPr="00221143" w:rsidRDefault="00221143" w:rsidP="0022114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t xml:space="preserve">- </w:t>
      </w:r>
      <w:r w:rsidRPr="00221143">
        <w:rPr>
          <w:rFonts w:ascii="Times New Roman" w:eastAsia="Times New Roman" w:hAnsi="Times New Roman"/>
          <w:sz w:val="28"/>
          <w:szCs w:val="28"/>
        </w:rPr>
        <w:t>оформление работы и грамотность</w:t>
      </w:r>
      <w:r w:rsidRPr="00221143">
        <w:rPr>
          <w:rFonts w:ascii="Times New Roman" w:hAnsi="Times New Roman"/>
          <w:sz w:val="28"/>
          <w:szCs w:val="28"/>
        </w:rPr>
        <w:t xml:space="preserve">. </w:t>
      </w:r>
    </w:p>
    <w:p w:rsidR="00221143" w:rsidRPr="00221143" w:rsidRDefault="00221143" w:rsidP="00221143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t>Соответствие каждому критерию оценивается в диапазоне от 0 до 2 баллов: 0 – не соответствует критерию; 1 – частично соответствует; 2 – соответствует полностью.</w:t>
      </w:r>
    </w:p>
    <w:p w:rsidR="00221143" w:rsidRPr="00221143" w:rsidRDefault="00221143" w:rsidP="00221143">
      <w:pPr>
        <w:pStyle w:val="10"/>
        <w:numPr>
          <w:ilvl w:val="0"/>
          <w:numId w:val="34"/>
        </w:numPr>
        <w:shd w:val="clear" w:color="auto" w:fill="auto"/>
        <w:tabs>
          <w:tab w:val="left" w:pos="466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21143">
        <w:rPr>
          <w:rFonts w:ascii="Times New Roman" w:hAnsi="Times New Roman"/>
          <w:b/>
          <w:sz w:val="28"/>
          <w:szCs w:val="28"/>
        </w:rPr>
        <w:t>Сроки и порядок проведения конкурса</w:t>
      </w:r>
    </w:p>
    <w:p w:rsidR="00221143" w:rsidRPr="00221143" w:rsidRDefault="00221143" w:rsidP="00221143">
      <w:pPr>
        <w:pStyle w:val="10"/>
        <w:numPr>
          <w:ilvl w:val="1"/>
          <w:numId w:val="34"/>
        </w:numPr>
        <w:shd w:val="clear" w:color="auto" w:fill="auto"/>
        <w:tabs>
          <w:tab w:val="left" w:pos="466"/>
        </w:tabs>
        <w:spacing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221143">
        <w:rPr>
          <w:rFonts w:ascii="Times New Roman" w:eastAsia="Calibri" w:hAnsi="Times New Roman"/>
          <w:sz w:val="28"/>
          <w:szCs w:val="28"/>
        </w:rPr>
        <w:t xml:space="preserve">Конкурс проводится в период с 31 августа по 4 октября 2023 года. Приём и регистрация конкурсных работ осуществляется по 29 сентября 2023 года. </w:t>
      </w:r>
    </w:p>
    <w:p w:rsidR="00221143" w:rsidRPr="00221143" w:rsidRDefault="00221143" w:rsidP="00221143">
      <w:pPr>
        <w:pStyle w:val="10"/>
        <w:numPr>
          <w:ilvl w:val="1"/>
          <w:numId w:val="34"/>
        </w:numPr>
        <w:shd w:val="clear" w:color="auto" w:fill="auto"/>
        <w:tabs>
          <w:tab w:val="left" w:pos="466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bCs/>
          <w:sz w:val="28"/>
          <w:szCs w:val="28"/>
        </w:rPr>
        <w:t>. Структура, формат и содержание конкурсных испытаний.</w:t>
      </w:r>
    </w:p>
    <w:p w:rsidR="00221143" w:rsidRPr="00221143" w:rsidRDefault="00221143" w:rsidP="00221143">
      <w:pPr>
        <w:pStyle w:val="10"/>
        <w:shd w:val="clear" w:color="auto" w:fill="auto"/>
        <w:tabs>
          <w:tab w:val="left" w:pos="466"/>
        </w:tabs>
        <w:spacing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21143">
        <w:rPr>
          <w:rFonts w:ascii="Times New Roman" w:hAnsi="Times New Roman"/>
          <w:bCs/>
          <w:sz w:val="28"/>
          <w:szCs w:val="28"/>
        </w:rPr>
        <w:t>К</w:t>
      </w:r>
      <w:r w:rsidRPr="00221143">
        <w:rPr>
          <w:rFonts w:ascii="Times New Roman" w:hAnsi="Times New Roman"/>
          <w:sz w:val="28"/>
          <w:szCs w:val="28"/>
        </w:rPr>
        <w:t xml:space="preserve">онкурс проводится в одной номинации – «Портрет педагогической династии» в формате </w:t>
      </w:r>
      <w:r w:rsidRPr="00221143">
        <w:rPr>
          <w:rFonts w:ascii="Times New Roman" w:hAnsi="Times New Roman"/>
          <w:bCs/>
          <w:sz w:val="28"/>
          <w:szCs w:val="28"/>
        </w:rPr>
        <w:t>презентации педагогической династии (</w:t>
      </w:r>
      <w:r w:rsidRPr="00221143">
        <w:rPr>
          <w:rFonts w:ascii="Times New Roman" w:hAnsi="Times New Roman"/>
          <w:sz w:val="28"/>
          <w:szCs w:val="28"/>
        </w:rPr>
        <w:t>PowerPoint)</w:t>
      </w:r>
      <w:r w:rsidRPr="00221143">
        <w:rPr>
          <w:rFonts w:ascii="Times New Roman" w:hAnsi="Times New Roman"/>
          <w:bCs/>
          <w:sz w:val="28"/>
          <w:szCs w:val="28"/>
        </w:rPr>
        <w:t>.</w:t>
      </w:r>
    </w:p>
    <w:p w:rsidR="00221143" w:rsidRPr="00221143" w:rsidRDefault="00221143" w:rsidP="0022114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43">
        <w:rPr>
          <w:rFonts w:ascii="Times New Roman" w:hAnsi="Times New Roman" w:cs="Times New Roman"/>
          <w:sz w:val="28"/>
          <w:szCs w:val="28"/>
        </w:rPr>
        <w:t>В творческой работе следует:</w:t>
      </w:r>
    </w:p>
    <w:p w:rsidR="00221143" w:rsidRPr="00221143" w:rsidRDefault="00221143" w:rsidP="00221143">
      <w:pPr>
        <w:shd w:val="clear" w:color="auto" w:fill="FFFFFF" w:themeFill="background1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21143">
        <w:rPr>
          <w:rFonts w:ascii="Times New Roman" w:hAnsi="Times New Roman" w:cs="Times New Roman"/>
          <w:sz w:val="28"/>
          <w:szCs w:val="28"/>
        </w:rPr>
        <w:t xml:space="preserve">- оригинально озаглавить </w:t>
      </w:r>
      <w:r w:rsidRPr="00221143">
        <w:rPr>
          <w:rFonts w:ascii="Times New Roman" w:eastAsia="Times New Roman" w:hAnsi="Times New Roman" w:cs="Times New Roman"/>
          <w:sz w:val="28"/>
          <w:szCs w:val="28"/>
        </w:rPr>
        <w:t>историю династии</w:t>
      </w:r>
      <w:r w:rsidRPr="00221143">
        <w:rPr>
          <w:rFonts w:ascii="Times New Roman" w:hAnsi="Times New Roman" w:cs="Times New Roman"/>
          <w:sz w:val="28"/>
          <w:szCs w:val="28"/>
        </w:rPr>
        <w:t>;</w:t>
      </w:r>
      <w:r w:rsidRPr="00221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1143" w:rsidRPr="00221143" w:rsidRDefault="00221143" w:rsidP="00221143">
      <w:pPr>
        <w:pStyle w:val="a6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21143">
        <w:rPr>
          <w:rFonts w:eastAsiaTheme="minorEastAsia"/>
          <w:sz w:val="28"/>
          <w:szCs w:val="28"/>
        </w:rPr>
        <w:lastRenderedPageBreak/>
        <w:t xml:space="preserve">- </w:t>
      </w:r>
      <w:r w:rsidRPr="00221143">
        <w:rPr>
          <w:sz w:val="28"/>
          <w:szCs w:val="28"/>
        </w:rPr>
        <w:t>отразить мотивы выбора педагогической профессии представителями разных поколений семьи;</w:t>
      </w:r>
    </w:p>
    <w:p w:rsidR="00221143" w:rsidRPr="00221143" w:rsidRDefault="00221143" w:rsidP="00221143">
      <w:pPr>
        <w:pStyle w:val="a6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21143">
        <w:rPr>
          <w:sz w:val="28"/>
          <w:szCs w:val="28"/>
        </w:rPr>
        <w:t>- дать краткое описание профессионального пути одного или нескольких представителей династии;</w:t>
      </w:r>
    </w:p>
    <w:p w:rsidR="00221143" w:rsidRPr="00221143" w:rsidRDefault="00221143" w:rsidP="00221143">
      <w:pPr>
        <w:pStyle w:val="a6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21143">
        <w:rPr>
          <w:sz w:val="28"/>
          <w:szCs w:val="28"/>
        </w:rPr>
        <w:t>- обозначить профессионально-значимые качества представителей династии;</w:t>
      </w:r>
    </w:p>
    <w:p w:rsidR="00221143" w:rsidRPr="00221143" w:rsidRDefault="00221143" w:rsidP="00221143">
      <w:pPr>
        <w:pStyle w:val="a6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21143">
        <w:rPr>
          <w:sz w:val="28"/>
          <w:szCs w:val="28"/>
        </w:rPr>
        <w:t>- показать роль семьи или её представителей в жизни образовательной организации/района/города/епархии;</w:t>
      </w:r>
    </w:p>
    <w:p w:rsidR="00221143" w:rsidRPr="00221143" w:rsidRDefault="00221143" w:rsidP="00221143">
      <w:pPr>
        <w:pStyle w:val="a6"/>
        <w:shd w:val="clear" w:color="auto" w:fill="FFFFFF" w:themeFill="background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21143">
        <w:rPr>
          <w:sz w:val="28"/>
          <w:szCs w:val="28"/>
        </w:rPr>
        <w:t>- рассказать о семейных традициях, обычаях, хобби с указанием интересных фактов и документальных свидетельств.</w:t>
      </w:r>
    </w:p>
    <w:p w:rsidR="00221143" w:rsidRPr="00221143" w:rsidRDefault="00221143" w:rsidP="0022114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1143">
        <w:rPr>
          <w:sz w:val="28"/>
          <w:szCs w:val="28"/>
        </w:rPr>
        <w:t>Дополнительно авторы могут включить в работу фотографии, видеоролик, рисунки, ссылки на средства массовой информации, другие источники, отражающие историю и результаты деятельности династии учителей или священнослужителей и соответствующие общему замыслу текста.</w:t>
      </w:r>
    </w:p>
    <w:p w:rsidR="00221143" w:rsidRPr="00221143" w:rsidRDefault="00221143" w:rsidP="00221143">
      <w:pPr>
        <w:pStyle w:val="a5"/>
        <w:spacing w:after="0" w:line="240" w:lineRule="auto"/>
        <w:ind w:left="0" w:firstLine="578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t>Дополнения в аудио-, видео- и иных презентационных форматах размещаются в облачном хранилище или персональном сайте конкурсанта. Адрес ссылки на размещённые конкурсные материалы указывается в заявке (приложение к Положению),</w:t>
      </w:r>
      <w:r w:rsidRPr="00221143">
        <w:rPr>
          <w:rFonts w:ascii="Times New Roman" w:hAnsi="Times New Roman"/>
          <w:color w:val="000000"/>
          <w:sz w:val="28"/>
          <w:szCs w:val="28"/>
        </w:rPr>
        <w:t xml:space="preserve"> представляемой в сканированном виде в формате </w:t>
      </w:r>
      <w:r w:rsidRPr="00221143">
        <w:rPr>
          <w:rFonts w:ascii="Times New Roman" w:hAnsi="Times New Roman"/>
          <w:sz w:val="28"/>
          <w:szCs w:val="28"/>
        </w:rPr>
        <w:t xml:space="preserve">PDF, а </w:t>
      </w:r>
      <w:r w:rsidRPr="00221143">
        <w:rPr>
          <w:rFonts w:ascii="Times New Roman" w:eastAsia="Times New Roman" w:hAnsi="Times New Roman"/>
          <w:sz w:val="28"/>
          <w:szCs w:val="28"/>
        </w:rPr>
        <w:t>также в Word</w:t>
      </w:r>
      <w:r w:rsidRPr="00221143">
        <w:rPr>
          <w:rFonts w:ascii="Times New Roman" w:hAnsi="Times New Roman"/>
          <w:sz w:val="28"/>
          <w:szCs w:val="28"/>
        </w:rPr>
        <w:t xml:space="preserve">. </w:t>
      </w:r>
    </w:p>
    <w:p w:rsidR="00221143" w:rsidRPr="00221143" w:rsidRDefault="00221143" w:rsidP="00221143">
      <w:pPr>
        <w:pStyle w:val="10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21143">
        <w:rPr>
          <w:rFonts w:ascii="Times New Roman" w:hAnsi="Times New Roman"/>
          <w:color w:val="000000"/>
          <w:sz w:val="28"/>
          <w:szCs w:val="28"/>
          <w:lang w:bidi="ru-RU"/>
        </w:rPr>
        <w:t>Требования к фотографиям:</w:t>
      </w:r>
    </w:p>
    <w:p w:rsidR="00221143" w:rsidRPr="00221143" w:rsidRDefault="00221143" w:rsidP="00221143">
      <w:pPr>
        <w:pStyle w:val="10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Pr="00221143">
        <w:rPr>
          <w:rFonts w:ascii="Times New Roman" w:hAnsi="Times New Roman"/>
          <w:sz w:val="28"/>
          <w:szCs w:val="28"/>
        </w:rPr>
        <w:t>формат JPEG с разрешением не менее 200 пикселей;</w:t>
      </w:r>
    </w:p>
    <w:p w:rsidR="00221143" w:rsidRPr="00221143" w:rsidRDefault="00221143" w:rsidP="00221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143">
        <w:rPr>
          <w:rFonts w:ascii="Times New Roman" w:hAnsi="Times New Roman" w:cs="Times New Roman"/>
          <w:sz w:val="28"/>
          <w:szCs w:val="28"/>
        </w:rPr>
        <w:t>- к</w:t>
      </w:r>
      <w:r w:rsidRPr="00221143">
        <w:rPr>
          <w:rFonts w:ascii="Times New Roman" w:eastAsia="Times New Roman" w:hAnsi="Times New Roman" w:cs="Times New Roman"/>
          <w:sz w:val="28"/>
          <w:szCs w:val="28"/>
        </w:rPr>
        <w:t xml:space="preserve"> фотографиям прилагается сопроводительная информация о запечатленных событиях.</w:t>
      </w:r>
      <w:r w:rsidRPr="00221143">
        <w:rPr>
          <w:rStyle w:val="FontStyle24"/>
          <w:rFonts w:eastAsia="Times New Roman"/>
          <w:sz w:val="28"/>
          <w:szCs w:val="28"/>
        </w:rPr>
        <w:t xml:space="preserve"> </w:t>
      </w:r>
    </w:p>
    <w:p w:rsidR="00221143" w:rsidRPr="00221143" w:rsidRDefault="00221143" w:rsidP="00221143">
      <w:pPr>
        <w:pStyle w:val="10"/>
        <w:shd w:val="clear" w:color="auto" w:fill="auto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color w:val="000000"/>
          <w:sz w:val="28"/>
          <w:szCs w:val="28"/>
          <w:lang w:bidi="ru-RU"/>
        </w:rPr>
        <w:t>Требования к видеоролику:</w:t>
      </w:r>
    </w:p>
    <w:p w:rsidR="00221143" w:rsidRPr="00221143" w:rsidRDefault="00221143" w:rsidP="00221143">
      <w:pPr>
        <w:pStyle w:val="10"/>
        <w:numPr>
          <w:ilvl w:val="0"/>
          <w:numId w:val="35"/>
        </w:numPr>
        <w:shd w:val="clear" w:color="auto" w:fill="auto"/>
        <w:tabs>
          <w:tab w:val="left" w:pos="1084"/>
        </w:tabs>
        <w:spacing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color w:val="000000"/>
          <w:sz w:val="28"/>
          <w:szCs w:val="28"/>
          <w:lang w:bidi="ru-RU"/>
        </w:rPr>
        <w:t>формат видео: MP4;</w:t>
      </w:r>
    </w:p>
    <w:p w:rsidR="00221143" w:rsidRPr="00221143" w:rsidRDefault="00221143" w:rsidP="00221143">
      <w:pPr>
        <w:pStyle w:val="10"/>
        <w:numPr>
          <w:ilvl w:val="0"/>
          <w:numId w:val="35"/>
        </w:numPr>
        <w:shd w:val="clear" w:color="auto" w:fill="auto"/>
        <w:tabs>
          <w:tab w:val="left" w:pos="1084"/>
        </w:tabs>
        <w:spacing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color w:val="000000"/>
          <w:sz w:val="28"/>
          <w:szCs w:val="28"/>
          <w:lang w:bidi="ru-RU"/>
        </w:rPr>
        <w:t xml:space="preserve">минимальное разрешение видеоролика - </w:t>
      </w:r>
      <w:r w:rsidRPr="00221143">
        <w:rPr>
          <w:rFonts w:ascii="Times New Roman" w:hAnsi="Times New Roman"/>
          <w:color w:val="000000"/>
          <w:sz w:val="28"/>
          <w:szCs w:val="28"/>
          <w:lang w:bidi="en-US"/>
        </w:rPr>
        <w:t>1280</w:t>
      </w:r>
      <w:r w:rsidRPr="00221143">
        <w:rPr>
          <w:rFonts w:ascii="Times New Roman" w:hAnsi="Times New Roman"/>
          <w:color w:val="000000"/>
          <w:sz w:val="28"/>
          <w:szCs w:val="28"/>
          <w:lang w:val="en-US" w:bidi="en-US"/>
        </w:rPr>
        <w:t>x</w:t>
      </w:r>
      <w:r w:rsidRPr="00221143">
        <w:rPr>
          <w:rFonts w:ascii="Times New Roman" w:hAnsi="Times New Roman"/>
          <w:color w:val="000000"/>
          <w:sz w:val="28"/>
          <w:szCs w:val="28"/>
          <w:lang w:bidi="en-US"/>
        </w:rPr>
        <w:t xml:space="preserve">720 </w:t>
      </w:r>
      <w:r w:rsidRPr="00221143">
        <w:rPr>
          <w:rFonts w:ascii="Times New Roman" w:hAnsi="Times New Roman"/>
          <w:color w:val="000000"/>
          <w:sz w:val="28"/>
          <w:szCs w:val="28"/>
          <w:lang w:val="en-US" w:bidi="en-US"/>
        </w:rPr>
        <w:t>HD</w:t>
      </w:r>
      <w:r w:rsidRPr="00221143">
        <w:rPr>
          <w:rFonts w:ascii="Times New Roman" w:hAnsi="Times New Roman"/>
          <w:color w:val="000000"/>
          <w:sz w:val="28"/>
          <w:szCs w:val="28"/>
          <w:lang w:bidi="en-US"/>
        </w:rPr>
        <w:t xml:space="preserve"> </w:t>
      </w:r>
      <w:r w:rsidRPr="00221143">
        <w:rPr>
          <w:rFonts w:ascii="Times New Roman" w:hAnsi="Times New Roman"/>
          <w:color w:val="000000"/>
          <w:sz w:val="28"/>
          <w:szCs w:val="28"/>
          <w:lang w:bidi="ru-RU"/>
        </w:rPr>
        <w:t>16:9;</w:t>
      </w:r>
    </w:p>
    <w:p w:rsidR="00221143" w:rsidRPr="00221143" w:rsidRDefault="00221143" w:rsidP="00221143">
      <w:pPr>
        <w:pStyle w:val="10"/>
        <w:numPr>
          <w:ilvl w:val="0"/>
          <w:numId w:val="35"/>
        </w:numPr>
        <w:shd w:val="clear" w:color="auto" w:fill="auto"/>
        <w:tabs>
          <w:tab w:val="left" w:pos="1035"/>
        </w:tabs>
        <w:spacing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color w:val="000000"/>
          <w:sz w:val="28"/>
          <w:szCs w:val="28"/>
          <w:lang w:bidi="ru-RU"/>
        </w:rPr>
        <w:t>видеоролик должен включать информационную заставку с ФИО участника конкурса и информацию о династии, которую представляет участник конкурса;</w:t>
      </w:r>
    </w:p>
    <w:p w:rsidR="00221143" w:rsidRPr="00221143" w:rsidRDefault="00221143" w:rsidP="00221143">
      <w:pPr>
        <w:pStyle w:val="10"/>
        <w:numPr>
          <w:ilvl w:val="0"/>
          <w:numId w:val="35"/>
        </w:numPr>
        <w:shd w:val="clear" w:color="auto" w:fill="auto"/>
        <w:tabs>
          <w:tab w:val="left" w:pos="1035"/>
        </w:tabs>
        <w:spacing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color w:val="000000"/>
          <w:sz w:val="28"/>
          <w:szCs w:val="28"/>
          <w:lang w:bidi="ru-RU"/>
        </w:rPr>
        <w:t>продолжительность видеоролика – не более 5 минут;</w:t>
      </w:r>
    </w:p>
    <w:p w:rsidR="00221143" w:rsidRPr="00221143" w:rsidRDefault="00221143" w:rsidP="00221143">
      <w:pPr>
        <w:pStyle w:val="10"/>
        <w:numPr>
          <w:ilvl w:val="0"/>
          <w:numId w:val="35"/>
        </w:numPr>
        <w:shd w:val="clear" w:color="auto" w:fill="auto"/>
        <w:tabs>
          <w:tab w:val="left" w:pos="1028"/>
        </w:tabs>
        <w:spacing w:line="240" w:lineRule="auto"/>
        <w:ind w:firstLine="740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color w:val="000000"/>
          <w:sz w:val="28"/>
          <w:szCs w:val="28"/>
          <w:lang w:bidi="ru-RU"/>
        </w:rPr>
        <w:t>использование при монтаже и съемке видеоролика специальных программ и инструментов – на усмотрение участника конкурса.</w:t>
      </w:r>
    </w:p>
    <w:p w:rsidR="00221143" w:rsidRPr="00221143" w:rsidRDefault="00221143" w:rsidP="00221143">
      <w:pPr>
        <w:pStyle w:val="20"/>
        <w:numPr>
          <w:ilvl w:val="0"/>
          <w:numId w:val="34"/>
        </w:numPr>
        <w:shd w:val="clear" w:color="auto" w:fill="auto"/>
        <w:tabs>
          <w:tab w:val="left" w:pos="41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21143">
        <w:rPr>
          <w:rFonts w:ascii="Times New Roman" w:hAnsi="Times New Roman"/>
          <w:b/>
          <w:sz w:val="28"/>
          <w:szCs w:val="28"/>
        </w:rPr>
        <w:t xml:space="preserve">Требования к составу документов и оформлению </w:t>
      </w:r>
    </w:p>
    <w:p w:rsidR="00221143" w:rsidRPr="00221143" w:rsidRDefault="00221143" w:rsidP="00221143">
      <w:pPr>
        <w:pStyle w:val="10"/>
        <w:numPr>
          <w:ilvl w:val="1"/>
          <w:numId w:val="34"/>
        </w:numPr>
        <w:shd w:val="clear" w:color="auto" w:fill="auto"/>
        <w:tabs>
          <w:tab w:val="left" w:pos="466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t>Участники конкурса обязаны предоставить полный пакет конкурсной документации в установленные оргкомитетом сроки, включающий в себя:</w:t>
      </w:r>
    </w:p>
    <w:p w:rsidR="00221143" w:rsidRPr="00221143" w:rsidRDefault="00221143" w:rsidP="00221143">
      <w:pPr>
        <w:pStyle w:val="a5"/>
        <w:spacing w:after="0" w:line="240" w:lineRule="auto"/>
        <w:ind w:left="0" w:firstLine="578"/>
        <w:jc w:val="both"/>
        <w:rPr>
          <w:rFonts w:ascii="Times New Roman" w:eastAsia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t xml:space="preserve">- </w:t>
      </w:r>
      <w:r w:rsidRPr="00221143">
        <w:rPr>
          <w:rFonts w:ascii="Times New Roman" w:eastAsia="Times New Roman" w:hAnsi="Times New Roman"/>
          <w:sz w:val="28"/>
          <w:szCs w:val="28"/>
        </w:rPr>
        <w:t>заявку на участие в конкурсе c указанием адреса ссылки на размещённые конкурсные материалы в сети Интернет, представляемую в сканированном виде</w:t>
      </w:r>
      <w:r w:rsidRPr="00221143">
        <w:rPr>
          <w:rFonts w:ascii="Times New Roman" w:hAnsi="Times New Roman"/>
          <w:color w:val="000000"/>
          <w:sz w:val="28"/>
          <w:szCs w:val="28"/>
        </w:rPr>
        <w:t xml:space="preserve"> в форматах </w:t>
      </w:r>
      <w:r w:rsidRPr="00221143">
        <w:rPr>
          <w:rFonts w:ascii="Times New Roman" w:hAnsi="Times New Roman"/>
          <w:sz w:val="28"/>
          <w:szCs w:val="28"/>
        </w:rPr>
        <w:t>PDF и</w:t>
      </w:r>
      <w:r w:rsidRPr="00221143">
        <w:rPr>
          <w:rFonts w:ascii="Times New Roman" w:eastAsia="Times New Roman" w:hAnsi="Times New Roman"/>
          <w:sz w:val="28"/>
          <w:szCs w:val="28"/>
        </w:rPr>
        <w:t xml:space="preserve"> Word (приложение № 1 к Положению);</w:t>
      </w:r>
    </w:p>
    <w:p w:rsidR="00221143" w:rsidRPr="00221143" w:rsidRDefault="00221143" w:rsidP="00221143">
      <w:pPr>
        <w:pStyle w:val="10"/>
        <w:shd w:val="clear" w:color="auto" w:fill="auto"/>
        <w:tabs>
          <w:tab w:val="left" w:pos="466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t>- презентацию педагогической династии в формате PowerPoint.</w:t>
      </w:r>
    </w:p>
    <w:p w:rsidR="00221143" w:rsidRPr="00221143" w:rsidRDefault="00221143" w:rsidP="00221143">
      <w:pPr>
        <w:pStyle w:val="20"/>
        <w:numPr>
          <w:ilvl w:val="1"/>
          <w:numId w:val="34"/>
        </w:numPr>
        <w:shd w:val="clear" w:color="auto" w:fill="auto"/>
        <w:tabs>
          <w:tab w:val="left" w:pos="1406"/>
        </w:tabs>
        <w:spacing w:after="0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221143">
        <w:rPr>
          <w:rFonts w:ascii="Times New Roman" w:eastAsia="Calibri" w:hAnsi="Times New Roman"/>
          <w:sz w:val="28"/>
          <w:szCs w:val="28"/>
        </w:rPr>
        <w:t>Материалы, представляемые на конкурс, не возвращаются и могут быть использованы для размещения на официальном сайте музея истории образования Смоленской области.</w:t>
      </w:r>
    </w:p>
    <w:p w:rsidR="00221143" w:rsidRPr="00221143" w:rsidRDefault="00221143" w:rsidP="00221143">
      <w:pPr>
        <w:pStyle w:val="10"/>
        <w:numPr>
          <w:ilvl w:val="1"/>
          <w:numId w:val="34"/>
        </w:numPr>
        <w:shd w:val="clear" w:color="auto" w:fill="auto"/>
        <w:tabs>
          <w:tab w:val="left" w:pos="1149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t>Пакет документов, помещенный в архив (формат *</w:t>
      </w:r>
      <w:r w:rsidRPr="00221143">
        <w:rPr>
          <w:rFonts w:ascii="Times New Roman" w:hAnsi="Times New Roman"/>
          <w:sz w:val="28"/>
          <w:szCs w:val="28"/>
          <w:lang w:val="en-US"/>
        </w:rPr>
        <w:t>zi</w:t>
      </w:r>
      <w:r w:rsidRPr="00221143">
        <w:rPr>
          <w:rFonts w:ascii="Times New Roman" w:hAnsi="Times New Roman"/>
          <w:sz w:val="28"/>
          <w:szCs w:val="28"/>
        </w:rPr>
        <w:t xml:space="preserve"> или *.гаг), должен быть представлен на адрес электронной почты </w:t>
      </w:r>
      <w:hyperlink r:id="rId8" w:history="1">
        <w:r w:rsidRPr="00221143">
          <w:rPr>
            <w:rFonts w:ascii="Times New Roman" w:hAnsi="Times New Roman"/>
            <w:color w:val="0033CC"/>
            <w:sz w:val="28"/>
            <w:szCs w:val="28"/>
          </w:rPr>
          <w:t>nauka67@yandex.ru</w:t>
        </w:r>
      </w:hyperlink>
      <w:r w:rsidRPr="00221143">
        <w:rPr>
          <w:rFonts w:ascii="Times New Roman" w:hAnsi="Times New Roman"/>
          <w:sz w:val="28"/>
          <w:szCs w:val="28"/>
        </w:rPr>
        <w:t xml:space="preserve"> (одним письмом).</w:t>
      </w:r>
    </w:p>
    <w:p w:rsidR="00221143" w:rsidRPr="00221143" w:rsidRDefault="00221143" w:rsidP="00221143">
      <w:pPr>
        <w:pStyle w:val="10"/>
        <w:widowControl/>
        <w:numPr>
          <w:ilvl w:val="1"/>
          <w:numId w:val="34"/>
        </w:numPr>
        <w:shd w:val="clear" w:color="auto" w:fill="auto"/>
        <w:tabs>
          <w:tab w:val="left" w:pos="1187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eastAsia="Calibri" w:hAnsi="Times New Roman"/>
          <w:bCs/>
          <w:sz w:val="28"/>
          <w:szCs w:val="28"/>
        </w:rPr>
        <w:t>Объем конкурсной работы не регламентируется и не может служить основанием для отказа от рассмотрения и оценки работы. Рекомендуемый объем конкурсной работы: 25-30 слайдов.</w:t>
      </w:r>
    </w:p>
    <w:p w:rsidR="00221143" w:rsidRPr="00221143" w:rsidRDefault="00221143" w:rsidP="00221143">
      <w:pPr>
        <w:pStyle w:val="Style6"/>
        <w:widowControl/>
        <w:numPr>
          <w:ilvl w:val="1"/>
          <w:numId w:val="34"/>
        </w:numPr>
        <w:spacing w:line="24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221143">
        <w:rPr>
          <w:sz w:val="28"/>
          <w:szCs w:val="28"/>
        </w:rPr>
        <w:lastRenderedPageBreak/>
        <w:t xml:space="preserve">Поступление работ на конкурс расценивается как согласие участников конкурса на обработку персональных данных и публикацию с соблюдением авторских прав. </w:t>
      </w:r>
    </w:p>
    <w:p w:rsidR="00221143" w:rsidRPr="00221143" w:rsidRDefault="00221143" w:rsidP="00221143">
      <w:pPr>
        <w:pStyle w:val="20"/>
        <w:numPr>
          <w:ilvl w:val="0"/>
          <w:numId w:val="34"/>
        </w:numPr>
        <w:shd w:val="clear" w:color="auto" w:fill="auto"/>
        <w:tabs>
          <w:tab w:val="left" w:pos="237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21143">
        <w:rPr>
          <w:rFonts w:ascii="Times New Roman" w:hAnsi="Times New Roman"/>
          <w:b/>
          <w:sz w:val="28"/>
          <w:szCs w:val="28"/>
        </w:rPr>
        <w:t>Определение и награждение победителей конкурса</w:t>
      </w:r>
    </w:p>
    <w:p w:rsidR="00221143" w:rsidRPr="00221143" w:rsidRDefault="00221143" w:rsidP="00221143">
      <w:pPr>
        <w:pStyle w:val="10"/>
        <w:numPr>
          <w:ilvl w:val="1"/>
          <w:numId w:val="34"/>
        </w:numPr>
        <w:shd w:val="clear" w:color="auto" w:fill="auto"/>
        <w:tabs>
          <w:tab w:val="left" w:pos="1149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t xml:space="preserve">По результатам конкурса определяются 1 победитель, набравший наибольшее количество баллов в общем рейтинге и занимающий 1-е место, и 2 лауреата, которым присуждаются 2-е и 3-е места в соответствии с количеством набранных баллов. </w:t>
      </w:r>
    </w:p>
    <w:p w:rsidR="00221143" w:rsidRPr="00221143" w:rsidRDefault="00221143" w:rsidP="00221143">
      <w:pPr>
        <w:pStyle w:val="10"/>
        <w:numPr>
          <w:ilvl w:val="1"/>
          <w:numId w:val="34"/>
        </w:numPr>
        <w:shd w:val="clear" w:color="auto" w:fill="auto"/>
        <w:tabs>
          <w:tab w:val="left" w:pos="1149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t xml:space="preserve">Победитель конкурса награждается дипломами I степени, лауреаты – дипломами II и III степени. </w:t>
      </w:r>
    </w:p>
    <w:p w:rsidR="00221143" w:rsidRPr="00221143" w:rsidRDefault="00221143" w:rsidP="00221143">
      <w:pPr>
        <w:pStyle w:val="10"/>
        <w:numPr>
          <w:ilvl w:val="1"/>
          <w:numId w:val="34"/>
        </w:numPr>
        <w:shd w:val="clear" w:color="auto" w:fill="auto"/>
        <w:tabs>
          <w:tab w:val="left" w:pos="1149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t xml:space="preserve">Всем участникам конкурса вручаются Сертификаты. </w:t>
      </w:r>
    </w:p>
    <w:p w:rsidR="00221143" w:rsidRPr="00221143" w:rsidRDefault="00221143" w:rsidP="00221143">
      <w:pPr>
        <w:pStyle w:val="10"/>
        <w:numPr>
          <w:ilvl w:val="1"/>
          <w:numId w:val="34"/>
        </w:numPr>
        <w:shd w:val="clear" w:color="auto" w:fill="auto"/>
        <w:tabs>
          <w:tab w:val="left" w:pos="1149"/>
        </w:tabs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21143">
        <w:rPr>
          <w:rFonts w:ascii="Times New Roman" w:hAnsi="Times New Roman"/>
          <w:sz w:val="28"/>
          <w:szCs w:val="28"/>
        </w:rPr>
        <w:t>Информация об итогах конкурса размещается на сайте ГАУ ДПО СОИРО по окончании конкурса в разделах: «Новости» http://www.dpo-smolensk.ru/, «Конкурсы профессионального мастерства» http://www.dpo-smolensk.ru/konkurs-new/.</w:t>
      </w:r>
    </w:p>
    <w:p w:rsidR="00221143" w:rsidRPr="00221143" w:rsidRDefault="00221143" w:rsidP="00221143">
      <w:pPr>
        <w:pStyle w:val="10"/>
        <w:shd w:val="clear" w:color="auto" w:fill="auto"/>
        <w:tabs>
          <w:tab w:val="left" w:pos="1149"/>
        </w:tabs>
        <w:spacing w:line="240" w:lineRule="auto"/>
        <w:ind w:firstLine="0"/>
        <w:jc w:val="both"/>
        <w:rPr>
          <w:rFonts w:ascii="Times New Roman" w:eastAsia="Calibri" w:hAnsi="Times New Roman"/>
          <w:sz w:val="28"/>
          <w:szCs w:val="28"/>
        </w:rPr>
      </w:pPr>
    </w:p>
    <w:p w:rsidR="00221143" w:rsidRDefault="00221143">
      <w:r>
        <w:br w:type="page"/>
      </w:r>
    </w:p>
    <w:tbl>
      <w:tblPr>
        <w:tblStyle w:val="a3"/>
        <w:tblW w:w="0" w:type="auto"/>
        <w:tblInd w:w="1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  <w:gridCol w:w="4501"/>
      </w:tblGrid>
      <w:tr w:rsidR="00221143" w:rsidTr="006950FB">
        <w:trPr>
          <w:trHeight w:val="2163"/>
        </w:trPr>
        <w:tc>
          <w:tcPr>
            <w:tcW w:w="3793" w:type="dxa"/>
          </w:tcPr>
          <w:p w:rsidR="00221143" w:rsidRPr="00221143" w:rsidRDefault="00221143" w:rsidP="006950FB">
            <w:pPr>
              <w:pStyle w:val="10"/>
              <w:shd w:val="clear" w:color="auto" w:fill="auto"/>
              <w:tabs>
                <w:tab w:val="left" w:pos="1149"/>
              </w:tabs>
              <w:spacing w:line="286" w:lineRule="auto"/>
              <w:ind w:firstLine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21143" w:rsidRPr="00221143" w:rsidRDefault="00221143" w:rsidP="006950FB">
            <w:pPr>
              <w:pStyle w:val="10"/>
              <w:shd w:val="clear" w:color="auto" w:fill="auto"/>
              <w:tabs>
                <w:tab w:val="left" w:pos="1149"/>
              </w:tabs>
              <w:spacing w:line="286" w:lineRule="auto"/>
              <w:ind w:firstLine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21143" w:rsidRPr="00221143" w:rsidRDefault="00221143" w:rsidP="006950FB">
            <w:pPr>
              <w:pStyle w:val="10"/>
              <w:shd w:val="clear" w:color="auto" w:fill="auto"/>
              <w:tabs>
                <w:tab w:val="left" w:pos="1149"/>
              </w:tabs>
              <w:spacing w:line="286" w:lineRule="auto"/>
              <w:ind w:firstLine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21143" w:rsidRPr="00221143" w:rsidRDefault="00221143" w:rsidP="006950FB">
            <w:pPr>
              <w:pStyle w:val="10"/>
              <w:shd w:val="clear" w:color="auto" w:fill="auto"/>
              <w:tabs>
                <w:tab w:val="left" w:pos="1149"/>
              </w:tabs>
              <w:spacing w:line="286" w:lineRule="auto"/>
              <w:ind w:firstLine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21143" w:rsidRPr="00221143" w:rsidRDefault="00221143" w:rsidP="006950FB">
            <w:pPr>
              <w:pStyle w:val="10"/>
              <w:shd w:val="clear" w:color="auto" w:fill="auto"/>
              <w:tabs>
                <w:tab w:val="left" w:pos="1149"/>
              </w:tabs>
              <w:spacing w:line="286" w:lineRule="auto"/>
              <w:ind w:firstLine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21143" w:rsidRPr="00221143" w:rsidRDefault="00221143" w:rsidP="006950FB">
            <w:pPr>
              <w:pStyle w:val="10"/>
              <w:shd w:val="clear" w:color="auto" w:fill="auto"/>
              <w:tabs>
                <w:tab w:val="left" w:pos="1149"/>
              </w:tabs>
              <w:spacing w:line="286" w:lineRule="auto"/>
              <w:ind w:firstLine="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21143" w:rsidRPr="00221143" w:rsidRDefault="00221143" w:rsidP="006950FB">
            <w:pPr>
              <w:pStyle w:val="10"/>
              <w:shd w:val="clear" w:color="auto" w:fill="auto"/>
              <w:tabs>
                <w:tab w:val="left" w:pos="1149"/>
              </w:tabs>
              <w:spacing w:line="240" w:lineRule="auto"/>
              <w:ind w:left="1277" w:hanging="1277"/>
              <w:rPr>
                <w:rFonts w:ascii="Times New Roman" w:eastAsia="Calibri" w:hAnsi="Times New Roman"/>
                <w:sz w:val="28"/>
                <w:szCs w:val="28"/>
              </w:rPr>
            </w:pPr>
            <w:r w:rsidRPr="00221143">
              <w:rPr>
                <w:rFonts w:ascii="Times New Roman" w:eastAsia="Calibri" w:hAnsi="Times New Roman"/>
                <w:sz w:val="28"/>
                <w:szCs w:val="28"/>
              </w:rPr>
              <w:t xml:space="preserve">Приложение № 1 </w:t>
            </w:r>
          </w:p>
          <w:p w:rsidR="00221143" w:rsidRPr="00221143" w:rsidRDefault="00221143" w:rsidP="006950FB">
            <w:pPr>
              <w:pStyle w:val="10"/>
              <w:shd w:val="clear" w:color="auto" w:fill="auto"/>
              <w:tabs>
                <w:tab w:val="left" w:pos="1149"/>
              </w:tabs>
              <w:spacing w:line="240" w:lineRule="auto"/>
              <w:ind w:left="1277" w:hanging="1277"/>
              <w:rPr>
                <w:rFonts w:ascii="Times New Roman" w:hAnsi="Times New Roman"/>
                <w:sz w:val="28"/>
                <w:szCs w:val="28"/>
              </w:rPr>
            </w:pPr>
            <w:r w:rsidRPr="00221143">
              <w:rPr>
                <w:rFonts w:ascii="Times New Roman" w:eastAsia="Calibri" w:hAnsi="Times New Roman"/>
                <w:sz w:val="28"/>
                <w:szCs w:val="28"/>
              </w:rPr>
              <w:t xml:space="preserve">к положению о </w:t>
            </w:r>
            <w:r w:rsidRPr="00221143">
              <w:rPr>
                <w:rFonts w:ascii="Times New Roman" w:hAnsi="Times New Roman"/>
                <w:sz w:val="28"/>
                <w:szCs w:val="28"/>
              </w:rPr>
              <w:t xml:space="preserve">региональном </w:t>
            </w:r>
          </w:p>
          <w:p w:rsidR="00221143" w:rsidRPr="00221143" w:rsidRDefault="00221143" w:rsidP="006950FB">
            <w:pPr>
              <w:pStyle w:val="10"/>
              <w:shd w:val="clear" w:color="auto" w:fill="auto"/>
              <w:tabs>
                <w:tab w:val="left" w:pos="1149"/>
              </w:tabs>
              <w:spacing w:line="240" w:lineRule="auto"/>
              <w:ind w:left="1277" w:hanging="1277"/>
              <w:rPr>
                <w:rFonts w:ascii="Times New Roman" w:hAnsi="Times New Roman"/>
                <w:sz w:val="28"/>
                <w:szCs w:val="28"/>
              </w:rPr>
            </w:pPr>
            <w:r w:rsidRPr="00221143">
              <w:rPr>
                <w:rFonts w:ascii="Times New Roman" w:hAnsi="Times New Roman"/>
                <w:sz w:val="28"/>
                <w:szCs w:val="28"/>
              </w:rPr>
              <w:t xml:space="preserve">заочном конкурсе </w:t>
            </w:r>
          </w:p>
          <w:p w:rsidR="00221143" w:rsidRPr="00221143" w:rsidRDefault="00221143" w:rsidP="006950FB">
            <w:pPr>
              <w:pStyle w:val="10"/>
              <w:shd w:val="clear" w:color="auto" w:fill="auto"/>
              <w:tabs>
                <w:tab w:val="left" w:pos="1149"/>
              </w:tabs>
              <w:spacing w:line="240" w:lineRule="auto"/>
              <w:ind w:left="33" w:hanging="33"/>
              <w:rPr>
                <w:rFonts w:ascii="Times New Roman" w:eastAsia="Calibri" w:hAnsi="Times New Roman"/>
                <w:sz w:val="28"/>
                <w:szCs w:val="28"/>
              </w:rPr>
            </w:pPr>
            <w:r w:rsidRPr="00221143">
              <w:rPr>
                <w:rFonts w:ascii="Times New Roman" w:hAnsi="Times New Roman"/>
                <w:sz w:val="28"/>
                <w:szCs w:val="28"/>
              </w:rPr>
              <w:t>«Лучшая педагогическая династия»</w:t>
            </w:r>
          </w:p>
        </w:tc>
      </w:tr>
    </w:tbl>
    <w:p w:rsidR="00221143" w:rsidRPr="00803FDC" w:rsidRDefault="00221143" w:rsidP="00221143">
      <w:pPr>
        <w:pStyle w:val="af"/>
        <w:ind w:left="5"/>
        <w:jc w:val="center"/>
        <w:rPr>
          <w:b/>
          <w:sz w:val="28"/>
          <w:szCs w:val="28"/>
        </w:rPr>
      </w:pPr>
      <w:r w:rsidRPr="00803FDC">
        <w:rPr>
          <w:b/>
          <w:sz w:val="28"/>
          <w:szCs w:val="28"/>
        </w:rPr>
        <w:t>Заявка</w:t>
      </w:r>
      <w:r w:rsidRPr="00803FDC">
        <w:rPr>
          <w:b/>
          <w:spacing w:val="-6"/>
          <w:sz w:val="28"/>
          <w:szCs w:val="28"/>
        </w:rPr>
        <w:t xml:space="preserve"> </w:t>
      </w:r>
      <w:r w:rsidRPr="00803FDC">
        <w:rPr>
          <w:b/>
          <w:sz w:val="28"/>
          <w:szCs w:val="28"/>
        </w:rPr>
        <w:t>на</w:t>
      </w:r>
      <w:r w:rsidRPr="00803FDC">
        <w:rPr>
          <w:b/>
          <w:spacing w:val="-8"/>
          <w:sz w:val="28"/>
          <w:szCs w:val="28"/>
        </w:rPr>
        <w:t xml:space="preserve"> </w:t>
      </w:r>
      <w:r w:rsidRPr="00803FDC">
        <w:rPr>
          <w:b/>
          <w:sz w:val="28"/>
          <w:szCs w:val="28"/>
        </w:rPr>
        <w:t>участие</w:t>
      </w:r>
      <w:r w:rsidRPr="00803FDC">
        <w:rPr>
          <w:b/>
          <w:spacing w:val="-5"/>
          <w:sz w:val="28"/>
          <w:szCs w:val="28"/>
        </w:rPr>
        <w:t xml:space="preserve"> </w:t>
      </w:r>
      <w:r w:rsidRPr="00803FDC">
        <w:rPr>
          <w:b/>
          <w:sz w:val="28"/>
          <w:szCs w:val="28"/>
        </w:rPr>
        <w:t>в</w:t>
      </w:r>
      <w:r w:rsidRPr="00803FDC">
        <w:rPr>
          <w:b/>
          <w:spacing w:val="-8"/>
          <w:sz w:val="28"/>
          <w:szCs w:val="28"/>
        </w:rPr>
        <w:t xml:space="preserve"> региональном заочном </w:t>
      </w:r>
      <w:r w:rsidRPr="00803FDC">
        <w:rPr>
          <w:b/>
          <w:sz w:val="28"/>
          <w:szCs w:val="28"/>
        </w:rPr>
        <w:t>конкурсе</w:t>
      </w:r>
    </w:p>
    <w:p w:rsidR="00221143" w:rsidRPr="00803FDC" w:rsidRDefault="00221143" w:rsidP="00221143">
      <w:pPr>
        <w:pStyle w:val="af"/>
        <w:ind w:left="5"/>
        <w:jc w:val="center"/>
        <w:rPr>
          <w:b/>
          <w:sz w:val="28"/>
          <w:szCs w:val="28"/>
        </w:rPr>
      </w:pPr>
      <w:r w:rsidRPr="00803FDC">
        <w:rPr>
          <w:b/>
          <w:sz w:val="28"/>
          <w:szCs w:val="28"/>
        </w:rPr>
        <w:t>«Лучшая педагогическая</w:t>
      </w:r>
      <w:r w:rsidRPr="00803FDC">
        <w:rPr>
          <w:b/>
          <w:spacing w:val="-6"/>
          <w:sz w:val="28"/>
          <w:szCs w:val="28"/>
        </w:rPr>
        <w:t xml:space="preserve"> </w:t>
      </w:r>
      <w:r w:rsidRPr="00803FDC">
        <w:rPr>
          <w:b/>
          <w:sz w:val="28"/>
          <w:szCs w:val="28"/>
        </w:rPr>
        <w:t>династия»</w:t>
      </w:r>
    </w:p>
    <w:p w:rsidR="00221143" w:rsidRPr="001831BC" w:rsidRDefault="00221143" w:rsidP="00221143">
      <w:pPr>
        <w:pStyle w:val="af"/>
        <w:ind w:left="5"/>
        <w:jc w:val="center"/>
        <w:rPr>
          <w:b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4"/>
        <w:gridCol w:w="4704"/>
      </w:tblGrid>
      <w:tr w:rsidR="00221143" w:rsidRPr="001831BC" w:rsidTr="006950FB">
        <w:trPr>
          <w:trHeight w:val="321"/>
        </w:trPr>
        <w:tc>
          <w:tcPr>
            <w:tcW w:w="9648" w:type="dxa"/>
            <w:gridSpan w:val="2"/>
          </w:tcPr>
          <w:p w:rsidR="00221143" w:rsidRPr="001831BC" w:rsidRDefault="00221143" w:rsidP="006950FB">
            <w:pPr>
              <w:pStyle w:val="TableParagraph"/>
              <w:tabs>
                <w:tab w:val="left" w:pos="816"/>
              </w:tabs>
              <w:spacing w:line="301" w:lineRule="exact"/>
              <w:jc w:val="center"/>
              <w:rPr>
                <w:i/>
                <w:sz w:val="24"/>
                <w:szCs w:val="24"/>
                <w:lang w:val="ru-RU"/>
              </w:rPr>
            </w:pPr>
            <w:r w:rsidRPr="001831BC">
              <w:rPr>
                <w:i/>
                <w:sz w:val="24"/>
                <w:szCs w:val="24"/>
                <w:lang w:val="ru-RU"/>
              </w:rPr>
              <w:t>1.</w:t>
            </w:r>
            <w:r w:rsidRPr="001831BC">
              <w:rPr>
                <w:i/>
                <w:sz w:val="24"/>
                <w:szCs w:val="24"/>
                <w:lang w:val="ru-RU"/>
              </w:rPr>
              <w:tab/>
              <w:t>Информация</w:t>
            </w:r>
            <w:r w:rsidRPr="001831BC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1831BC">
              <w:rPr>
                <w:i/>
                <w:sz w:val="24"/>
                <w:szCs w:val="24"/>
                <w:lang w:val="ru-RU"/>
              </w:rPr>
              <w:t>об</w:t>
            </w:r>
            <w:r w:rsidRPr="001831BC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1831BC">
              <w:rPr>
                <w:i/>
                <w:sz w:val="24"/>
                <w:szCs w:val="24"/>
                <w:lang w:val="ru-RU"/>
              </w:rPr>
              <w:t>инициаторе</w:t>
            </w:r>
            <w:r w:rsidRPr="001831BC">
              <w:rPr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1831BC">
              <w:rPr>
                <w:i/>
                <w:sz w:val="24"/>
                <w:szCs w:val="24"/>
                <w:lang w:val="ru-RU"/>
              </w:rPr>
              <w:t>подачи</w:t>
            </w:r>
            <w:r w:rsidRPr="001831BC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1831BC">
              <w:rPr>
                <w:i/>
                <w:sz w:val="24"/>
                <w:szCs w:val="24"/>
                <w:lang w:val="ru-RU"/>
              </w:rPr>
              <w:t>заявки</w:t>
            </w:r>
          </w:p>
        </w:tc>
      </w:tr>
      <w:tr w:rsidR="00221143" w:rsidRPr="001831BC" w:rsidTr="006950FB">
        <w:trPr>
          <w:trHeight w:val="322"/>
        </w:trPr>
        <w:tc>
          <w:tcPr>
            <w:tcW w:w="4944" w:type="dxa"/>
          </w:tcPr>
          <w:p w:rsidR="00221143" w:rsidRPr="001831BC" w:rsidRDefault="00221143" w:rsidP="006950FB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1831BC">
              <w:rPr>
                <w:sz w:val="24"/>
                <w:szCs w:val="24"/>
              </w:rPr>
              <w:t>Ф</w:t>
            </w:r>
            <w:r w:rsidRPr="001831BC">
              <w:rPr>
                <w:sz w:val="24"/>
                <w:szCs w:val="24"/>
                <w:lang w:val="ru-RU"/>
              </w:rPr>
              <w:t>.</w:t>
            </w:r>
            <w:r w:rsidRPr="001831BC">
              <w:rPr>
                <w:sz w:val="24"/>
                <w:szCs w:val="24"/>
              </w:rPr>
              <w:t>И</w:t>
            </w:r>
            <w:r w:rsidRPr="001831BC">
              <w:rPr>
                <w:sz w:val="24"/>
                <w:szCs w:val="24"/>
                <w:lang w:val="ru-RU"/>
              </w:rPr>
              <w:t>.</w:t>
            </w:r>
            <w:r w:rsidRPr="001831BC">
              <w:rPr>
                <w:sz w:val="24"/>
                <w:szCs w:val="24"/>
              </w:rPr>
              <w:t>О.</w:t>
            </w:r>
            <w:r w:rsidRPr="001831BC">
              <w:rPr>
                <w:spacing w:val="-3"/>
                <w:sz w:val="24"/>
                <w:szCs w:val="24"/>
              </w:rPr>
              <w:t xml:space="preserve"> </w:t>
            </w:r>
            <w:r w:rsidRPr="001831BC">
              <w:rPr>
                <w:sz w:val="24"/>
                <w:szCs w:val="24"/>
              </w:rPr>
              <w:t>(полностью)</w:t>
            </w:r>
          </w:p>
        </w:tc>
        <w:tc>
          <w:tcPr>
            <w:tcW w:w="4704" w:type="dxa"/>
          </w:tcPr>
          <w:p w:rsidR="00221143" w:rsidRPr="001831BC" w:rsidRDefault="00221143" w:rsidP="006950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1143" w:rsidRPr="001831BC" w:rsidTr="006950FB">
        <w:trPr>
          <w:trHeight w:val="322"/>
        </w:trPr>
        <w:tc>
          <w:tcPr>
            <w:tcW w:w="4944" w:type="dxa"/>
          </w:tcPr>
          <w:p w:rsidR="00221143" w:rsidRPr="001831BC" w:rsidRDefault="00221143" w:rsidP="006950F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831BC">
              <w:rPr>
                <w:sz w:val="24"/>
                <w:szCs w:val="24"/>
              </w:rPr>
              <w:t>Отношение</w:t>
            </w:r>
            <w:r w:rsidRPr="001831BC">
              <w:rPr>
                <w:spacing w:val="-10"/>
                <w:sz w:val="24"/>
                <w:szCs w:val="24"/>
              </w:rPr>
              <w:t xml:space="preserve"> </w:t>
            </w:r>
            <w:r w:rsidRPr="001831BC">
              <w:rPr>
                <w:sz w:val="24"/>
                <w:szCs w:val="24"/>
              </w:rPr>
              <w:t>к</w:t>
            </w:r>
            <w:r w:rsidRPr="001831BC">
              <w:rPr>
                <w:spacing w:val="-8"/>
                <w:sz w:val="24"/>
                <w:szCs w:val="24"/>
              </w:rPr>
              <w:t xml:space="preserve"> </w:t>
            </w:r>
            <w:r w:rsidRPr="001831BC">
              <w:rPr>
                <w:sz w:val="24"/>
                <w:szCs w:val="24"/>
              </w:rPr>
              <w:t>конкурсанту</w:t>
            </w:r>
          </w:p>
        </w:tc>
        <w:tc>
          <w:tcPr>
            <w:tcW w:w="4704" w:type="dxa"/>
          </w:tcPr>
          <w:p w:rsidR="00221143" w:rsidRPr="001831BC" w:rsidRDefault="00221143" w:rsidP="006950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1143" w:rsidRPr="001831BC" w:rsidTr="006950FB">
        <w:trPr>
          <w:trHeight w:val="322"/>
        </w:trPr>
        <w:tc>
          <w:tcPr>
            <w:tcW w:w="4944" w:type="dxa"/>
          </w:tcPr>
          <w:p w:rsidR="00221143" w:rsidRPr="001831BC" w:rsidRDefault="00221143" w:rsidP="006950F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831BC">
              <w:rPr>
                <w:sz w:val="24"/>
                <w:szCs w:val="24"/>
              </w:rPr>
              <w:t>Контактный</w:t>
            </w:r>
            <w:r w:rsidRPr="001831BC">
              <w:rPr>
                <w:spacing w:val="-9"/>
                <w:sz w:val="24"/>
                <w:szCs w:val="24"/>
              </w:rPr>
              <w:t xml:space="preserve"> </w:t>
            </w:r>
            <w:r w:rsidRPr="001831BC">
              <w:rPr>
                <w:sz w:val="24"/>
                <w:szCs w:val="24"/>
              </w:rPr>
              <w:t>телефон</w:t>
            </w:r>
          </w:p>
        </w:tc>
        <w:tc>
          <w:tcPr>
            <w:tcW w:w="4704" w:type="dxa"/>
          </w:tcPr>
          <w:p w:rsidR="00221143" w:rsidRPr="001831BC" w:rsidRDefault="00221143" w:rsidP="006950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1143" w:rsidRPr="001831BC" w:rsidTr="006950FB">
        <w:trPr>
          <w:trHeight w:val="322"/>
        </w:trPr>
        <w:tc>
          <w:tcPr>
            <w:tcW w:w="4944" w:type="dxa"/>
          </w:tcPr>
          <w:p w:rsidR="00221143" w:rsidRPr="001831BC" w:rsidRDefault="00221143" w:rsidP="006950F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831BC">
              <w:rPr>
                <w:sz w:val="24"/>
                <w:szCs w:val="24"/>
              </w:rPr>
              <w:t>E-mail</w:t>
            </w:r>
          </w:p>
        </w:tc>
        <w:tc>
          <w:tcPr>
            <w:tcW w:w="4704" w:type="dxa"/>
          </w:tcPr>
          <w:p w:rsidR="00221143" w:rsidRPr="001831BC" w:rsidRDefault="00221143" w:rsidP="006950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1143" w:rsidRPr="001831BC" w:rsidTr="006950FB">
        <w:trPr>
          <w:trHeight w:val="322"/>
        </w:trPr>
        <w:tc>
          <w:tcPr>
            <w:tcW w:w="4944" w:type="dxa"/>
          </w:tcPr>
          <w:p w:rsidR="00221143" w:rsidRPr="001831BC" w:rsidRDefault="00221143" w:rsidP="006950FB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1831BC">
              <w:rPr>
                <w:sz w:val="24"/>
                <w:szCs w:val="24"/>
                <w:lang w:val="ru-RU"/>
              </w:rPr>
              <w:t>Адрес ссылки на размещённые конкурсные материалы в сети Интернет</w:t>
            </w:r>
          </w:p>
        </w:tc>
        <w:tc>
          <w:tcPr>
            <w:tcW w:w="4704" w:type="dxa"/>
          </w:tcPr>
          <w:p w:rsidR="00221143" w:rsidRPr="001831BC" w:rsidRDefault="00221143" w:rsidP="006950F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1143" w:rsidRPr="001831BC" w:rsidTr="006950FB">
        <w:trPr>
          <w:trHeight w:val="322"/>
        </w:trPr>
        <w:tc>
          <w:tcPr>
            <w:tcW w:w="9648" w:type="dxa"/>
            <w:gridSpan w:val="2"/>
          </w:tcPr>
          <w:p w:rsidR="00221143" w:rsidRPr="001831BC" w:rsidRDefault="00221143" w:rsidP="006950F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1831BC">
              <w:rPr>
                <w:i/>
                <w:sz w:val="24"/>
                <w:szCs w:val="24"/>
                <w:lang w:val="ru-RU"/>
              </w:rPr>
              <w:t>2. Информация о конкурсанте/члене династии, подавшем заявку</w:t>
            </w:r>
          </w:p>
        </w:tc>
      </w:tr>
      <w:tr w:rsidR="00221143" w:rsidRPr="001831BC" w:rsidTr="006950FB">
        <w:trPr>
          <w:trHeight w:val="322"/>
        </w:trPr>
        <w:tc>
          <w:tcPr>
            <w:tcW w:w="4944" w:type="dxa"/>
          </w:tcPr>
          <w:p w:rsidR="00221143" w:rsidRPr="001831BC" w:rsidRDefault="00221143" w:rsidP="006950FB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1831BC">
              <w:rPr>
                <w:sz w:val="24"/>
                <w:szCs w:val="24"/>
              </w:rPr>
              <w:t>Ф</w:t>
            </w:r>
            <w:r w:rsidRPr="001831BC">
              <w:rPr>
                <w:sz w:val="24"/>
                <w:szCs w:val="24"/>
                <w:lang w:val="ru-RU"/>
              </w:rPr>
              <w:t>.</w:t>
            </w:r>
            <w:r w:rsidRPr="001831BC">
              <w:rPr>
                <w:sz w:val="24"/>
                <w:szCs w:val="24"/>
              </w:rPr>
              <w:t>И</w:t>
            </w:r>
            <w:r w:rsidRPr="001831BC">
              <w:rPr>
                <w:sz w:val="24"/>
                <w:szCs w:val="24"/>
                <w:lang w:val="ru-RU"/>
              </w:rPr>
              <w:t>.</w:t>
            </w:r>
            <w:r w:rsidRPr="001831BC">
              <w:rPr>
                <w:sz w:val="24"/>
                <w:szCs w:val="24"/>
              </w:rPr>
              <w:t>О.</w:t>
            </w:r>
            <w:r w:rsidRPr="001831BC">
              <w:rPr>
                <w:spacing w:val="-3"/>
                <w:sz w:val="24"/>
                <w:szCs w:val="24"/>
              </w:rPr>
              <w:t xml:space="preserve"> </w:t>
            </w:r>
            <w:r w:rsidRPr="001831BC">
              <w:rPr>
                <w:sz w:val="24"/>
                <w:szCs w:val="24"/>
              </w:rPr>
              <w:t>(полностью)</w:t>
            </w:r>
          </w:p>
        </w:tc>
        <w:tc>
          <w:tcPr>
            <w:tcW w:w="4704" w:type="dxa"/>
          </w:tcPr>
          <w:p w:rsidR="00221143" w:rsidRPr="001831BC" w:rsidRDefault="00221143" w:rsidP="006950F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1143" w:rsidRPr="001831BC" w:rsidTr="006950FB">
        <w:trPr>
          <w:trHeight w:val="322"/>
        </w:trPr>
        <w:tc>
          <w:tcPr>
            <w:tcW w:w="4944" w:type="dxa"/>
          </w:tcPr>
          <w:p w:rsidR="00221143" w:rsidRPr="001831BC" w:rsidRDefault="00221143" w:rsidP="006950FB">
            <w:pPr>
              <w:ind w:right="-1"/>
              <w:jc w:val="both"/>
              <w:rPr>
                <w:sz w:val="24"/>
                <w:szCs w:val="24"/>
              </w:rPr>
            </w:pPr>
            <w:r w:rsidRPr="001831B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организация, должность</w:t>
            </w:r>
          </w:p>
        </w:tc>
        <w:tc>
          <w:tcPr>
            <w:tcW w:w="4704" w:type="dxa"/>
          </w:tcPr>
          <w:p w:rsidR="00221143" w:rsidRPr="001831BC" w:rsidRDefault="00221143" w:rsidP="006950F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1143" w:rsidRPr="001831BC" w:rsidTr="006950FB">
        <w:trPr>
          <w:trHeight w:val="322"/>
        </w:trPr>
        <w:tc>
          <w:tcPr>
            <w:tcW w:w="4944" w:type="dxa"/>
          </w:tcPr>
          <w:p w:rsidR="00221143" w:rsidRPr="001831BC" w:rsidRDefault="00221143" w:rsidP="006950F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831BC">
              <w:rPr>
                <w:sz w:val="24"/>
                <w:szCs w:val="24"/>
              </w:rPr>
              <w:t>Контактный</w:t>
            </w:r>
            <w:r w:rsidRPr="001831BC">
              <w:rPr>
                <w:spacing w:val="-9"/>
                <w:sz w:val="24"/>
                <w:szCs w:val="24"/>
              </w:rPr>
              <w:t xml:space="preserve"> </w:t>
            </w:r>
            <w:r w:rsidRPr="001831BC">
              <w:rPr>
                <w:sz w:val="24"/>
                <w:szCs w:val="24"/>
              </w:rPr>
              <w:t>телефон</w:t>
            </w:r>
          </w:p>
        </w:tc>
        <w:tc>
          <w:tcPr>
            <w:tcW w:w="4704" w:type="dxa"/>
          </w:tcPr>
          <w:p w:rsidR="00221143" w:rsidRPr="001831BC" w:rsidRDefault="00221143" w:rsidP="006950F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1143" w:rsidRPr="001831BC" w:rsidTr="006950FB">
        <w:trPr>
          <w:trHeight w:val="321"/>
        </w:trPr>
        <w:tc>
          <w:tcPr>
            <w:tcW w:w="4944" w:type="dxa"/>
          </w:tcPr>
          <w:p w:rsidR="00221143" w:rsidRPr="001831BC" w:rsidRDefault="00221143" w:rsidP="006950F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831BC">
              <w:rPr>
                <w:sz w:val="24"/>
                <w:szCs w:val="24"/>
              </w:rPr>
              <w:t>E-mail</w:t>
            </w:r>
          </w:p>
        </w:tc>
        <w:tc>
          <w:tcPr>
            <w:tcW w:w="4704" w:type="dxa"/>
          </w:tcPr>
          <w:p w:rsidR="00221143" w:rsidRPr="001831BC" w:rsidRDefault="00221143" w:rsidP="006950F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1143" w:rsidRPr="001831BC" w:rsidTr="006950FB">
        <w:trPr>
          <w:trHeight w:val="321"/>
        </w:trPr>
        <w:tc>
          <w:tcPr>
            <w:tcW w:w="4944" w:type="dxa"/>
          </w:tcPr>
          <w:p w:rsidR="00221143" w:rsidRPr="001831BC" w:rsidRDefault="00221143" w:rsidP="006950FB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1831BC">
              <w:rPr>
                <w:sz w:val="24"/>
                <w:szCs w:val="24"/>
                <w:lang w:val="ru-RU"/>
              </w:rPr>
              <w:t>Адрес ссылки на размещённые конкурсные материалы в сети Интернет</w:t>
            </w:r>
          </w:p>
        </w:tc>
        <w:tc>
          <w:tcPr>
            <w:tcW w:w="4704" w:type="dxa"/>
          </w:tcPr>
          <w:p w:rsidR="00221143" w:rsidRPr="001831BC" w:rsidRDefault="00221143" w:rsidP="006950F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1143" w:rsidRPr="001831BC" w:rsidTr="006950FB">
        <w:trPr>
          <w:trHeight w:val="322"/>
        </w:trPr>
        <w:tc>
          <w:tcPr>
            <w:tcW w:w="9648" w:type="dxa"/>
            <w:gridSpan w:val="2"/>
          </w:tcPr>
          <w:p w:rsidR="00221143" w:rsidRPr="001831BC" w:rsidRDefault="00221143" w:rsidP="006950FB">
            <w:pPr>
              <w:pStyle w:val="TableParagraph"/>
              <w:tabs>
                <w:tab w:val="left" w:pos="816"/>
              </w:tabs>
              <w:spacing w:line="301" w:lineRule="exact"/>
              <w:jc w:val="center"/>
              <w:rPr>
                <w:i/>
                <w:sz w:val="24"/>
                <w:szCs w:val="24"/>
                <w:lang w:val="ru-RU"/>
              </w:rPr>
            </w:pPr>
            <w:r w:rsidRPr="001831BC">
              <w:rPr>
                <w:i/>
                <w:sz w:val="24"/>
                <w:szCs w:val="24"/>
                <w:lang w:val="ru-RU"/>
              </w:rPr>
              <w:t>3. Информация</w:t>
            </w:r>
            <w:r w:rsidRPr="001831BC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1831BC">
              <w:rPr>
                <w:i/>
                <w:sz w:val="24"/>
                <w:szCs w:val="24"/>
                <w:lang w:val="ru-RU"/>
              </w:rPr>
              <w:t>о</w:t>
            </w:r>
            <w:r w:rsidRPr="001831B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1831BC">
              <w:rPr>
                <w:i/>
                <w:sz w:val="24"/>
                <w:szCs w:val="24"/>
                <w:lang w:val="ru-RU"/>
              </w:rPr>
              <w:t>главе</w:t>
            </w:r>
            <w:r w:rsidRPr="001831BC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1831BC">
              <w:rPr>
                <w:i/>
                <w:sz w:val="24"/>
                <w:szCs w:val="24"/>
                <w:lang w:val="ru-RU"/>
              </w:rPr>
              <w:t>династии</w:t>
            </w:r>
          </w:p>
        </w:tc>
      </w:tr>
      <w:tr w:rsidR="00221143" w:rsidRPr="001831BC" w:rsidTr="006950FB">
        <w:trPr>
          <w:trHeight w:val="322"/>
        </w:trPr>
        <w:tc>
          <w:tcPr>
            <w:tcW w:w="4944" w:type="dxa"/>
          </w:tcPr>
          <w:p w:rsidR="00221143" w:rsidRPr="001831BC" w:rsidRDefault="00221143" w:rsidP="006950FB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1831BC">
              <w:rPr>
                <w:sz w:val="24"/>
                <w:szCs w:val="24"/>
                <w:lang w:val="ru-RU"/>
              </w:rPr>
              <w:t>Ф.И.О.</w:t>
            </w:r>
            <w:r w:rsidRPr="001831B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31BC">
              <w:rPr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4704" w:type="dxa"/>
          </w:tcPr>
          <w:p w:rsidR="00221143" w:rsidRPr="001831BC" w:rsidRDefault="00221143" w:rsidP="006950F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1143" w:rsidRPr="001831BC" w:rsidTr="006950FB">
        <w:trPr>
          <w:trHeight w:val="322"/>
        </w:trPr>
        <w:tc>
          <w:tcPr>
            <w:tcW w:w="4944" w:type="dxa"/>
          </w:tcPr>
          <w:p w:rsidR="00221143" w:rsidRPr="001831BC" w:rsidRDefault="00221143" w:rsidP="006950FB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1831BC">
              <w:rPr>
                <w:sz w:val="24"/>
                <w:szCs w:val="24"/>
                <w:lang w:val="ru-RU"/>
              </w:rPr>
              <w:t>Дата,</w:t>
            </w:r>
            <w:r w:rsidRPr="001831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831BC">
              <w:rPr>
                <w:sz w:val="24"/>
                <w:szCs w:val="24"/>
                <w:lang w:val="ru-RU"/>
              </w:rPr>
              <w:t>место</w:t>
            </w:r>
            <w:r w:rsidRPr="001831B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831BC">
              <w:rPr>
                <w:sz w:val="24"/>
                <w:szCs w:val="24"/>
                <w:lang w:val="ru-RU"/>
              </w:rPr>
              <w:t>рождения</w:t>
            </w:r>
          </w:p>
        </w:tc>
        <w:tc>
          <w:tcPr>
            <w:tcW w:w="4704" w:type="dxa"/>
          </w:tcPr>
          <w:p w:rsidR="00221143" w:rsidRPr="001831BC" w:rsidRDefault="00221143" w:rsidP="006950F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1143" w:rsidRPr="001831BC" w:rsidTr="006950FB">
        <w:trPr>
          <w:trHeight w:val="321"/>
        </w:trPr>
        <w:tc>
          <w:tcPr>
            <w:tcW w:w="4944" w:type="dxa"/>
          </w:tcPr>
          <w:p w:rsidR="00221143" w:rsidRPr="001831BC" w:rsidRDefault="00221143" w:rsidP="006950FB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1831BC">
              <w:rPr>
                <w:sz w:val="24"/>
                <w:szCs w:val="24"/>
                <w:lang w:val="ru-RU"/>
              </w:rPr>
              <w:t>Общий</w:t>
            </w:r>
            <w:r w:rsidRPr="001831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831BC">
              <w:rPr>
                <w:sz w:val="24"/>
                <w:szCs w:val="24"/>
                <w:lang w:val="ru-RU"/>
              </w:rPr>
              <w:t>педагогический</w:t>
            </w:r>
            <w:r w:rsidRPr="001831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31BC">
              <w:rPr>
                <w:sz w:val="24"/>
                <w:szCs w:val="24"/>
                <w:lang w:val="ru-RU"/>
              </w:rPr>
              <w:t>стаж</w:t>
            </w:r>
          </w:p>
        </w:tc>
        <w:tc>
          <w:tcPr>
            <w:tcW w:w="4704" w:type="dxa"/>
          </w:tcPr>
          <w:p w:rsidR="00221143" w:rsidRPr="001831BC" w:rsidRDefault="00221143" w:rsidP="006950F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1143" w:rsidRPr="001831BC" w:rsidTr="006950FB">
        <w:trPr>
          <w:trHeight w:val="338"/>
        </w:trPr>
        <w:tc>
          <w:tcPr>
            <w:tcW w:w="4944" w:type="dxa"/>
          </w:tcPr>
          <w:p w:rsidR="00221143" w:rsidRPr="001831BC" w:rsidRDefault="00221143" w:rsidP="006950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31BC">
              <w:rPr>
                <w:spacing w:val="-1"/>
                <w:sz w:val="24"/>
                <w:szCs w:val="24"/>
                <w:lang w:val="ru-RU"/>
              </w:rPr>
              <w:t>Образование</w:t>
            </w:r>
            <w:r w:rsidRPr="001831BC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1831BC">
              <w:rPr>
                <w:spacing w:val="-1"/>
                <w:sz w:val="24"/>
                <w:szCs w:val="24"/>
                <w:lang w:val="ru-RU"/>
              </w:rPr>
              <w:t>(вуз,</w:t>
            </w:r>
            <w:r w:rsidRPr="001831B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831BC">
              <w:rPr>
                <w:sz w:val="24"/>
                <w:szCs w:val="24"/>
                <w:lang w:val="ru-RU"/>
              </w:rPr>
              <w:t>факультет,</w:t>
            </w:r>
            <w:r w:rsidRPr="001831B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831BC">
              <w:rPr>
                <w:sz w:val="24"/>
                <w:szCs w:val="24"/>
                <w:lang w:val="ru-RU"/>
              </w:rPr>
              <w:t>дата окончания)</w:t>
            </w:r>
          </w:p>
        </w:tc>
        <w:tc>
          <w:tcPr>
            <w:tcW w:w="4704" w:type="dxa"/>
          </w:tcPr>
          <w:p w:rsidR="00221143" w:rsidRPr="001831BC" w:rsidRDefault="00221143" w:rsidP="006950F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1143" w:rsidRPr="001831BC" w:rsidTr="006950FB">
        <w:trPr>
          <w:trHeight w:val="838"/>
        </w:trPr>
        <w:tc>
          <w:tcPr>
            <w:tcW w:w="4944" w:type="dxa"/>
          </w:tcPr>
          <w:p w:rsidR="00221143" w:rsidRPr="001831BC" w:rsidRDefault="00221143" w:rsidP="006950FB">
            <w:pPr>
              <w:pStyle w:val="TableParagraph"/>
              <w:ind w:right="240"/>
              <w:rPr>
                <w:sz w:val="24"/>
                <w:szCs w:val="24"/>
                <w:lang w:val="ru-RU"/>
              </w:rPr>
            </w:pPr>
            <w:r w:rsidRPr="001831BC">
              <w:rPr>
                <w:sz w:val="24"/>
                <w:szCs w:val="24"/>
                <w:lang w:val="ru-RU"/>
              </w:rPr>
              <w:t>Педагогический стаж, должности в</w:t>
            </w:r>
            <w:r w:rsidRPr="001831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31BC">
              <w:rPr>
                <w:sz w:val="24"/>
                <w:szCs w:val="24"/>
                <w:lang w:val="ru-RU"/>
              </w:rPr>
              <w:t>образовательных учреждениях</w:t>
            </w:r>
            <w:r w:rsidRPr="001831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31BC">
              <w:rPr>
                <w:sz w:val="24"/>
                <w:szCs w:val="24"/>
                <w:lang w:val="ru-RU"/>
              </w:rPr>
              <w:t>Смоленской области и за её пределами</w:t>
            </w:r>
          </w:p>
        </w:tc>
        <w:tc>
          <w:tcPr>
            <w:tcW w:w="4704" w:type="dxa"/>
          </w:tcPr>
          <w:p w:rsidR="00221143" w:rsidRPr="001831BC" w:rsidRDefault="00221143" w:rsidP="006950F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1143" w:rsidRPr="001831BC" w:rsidTr="006950FB">
        <w:trPr>
          <w:trHeight w:val="322"/>
        </w:trPr>
        <w:tc>
          <w:tcPr>
            <w:tcW w:w="4944" w:type="dxa"/>
          </w:tcPr>
          <w:p w:rsidR="00221143" w:rsidRPr="001831BC" w:rsidRDefault="00221143" w:rsidP="006950F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831BC">
              <w:rPr>
                <w:sz w:val="24"/>
                <w:szCs w:val="24"/>
              </w:rPr>
              <w:t>Почётные</w:t>
            </w:r>
            <w:r w:rsidRPr="001831BC">
              <w:rPr>
                <w:spacing w:val="-6"/>
                <w:sz w:val="24"/>
                <w:szCs w:val="24"/>
              </w:rPr>
              <w:t xml:space="preserve"> </w:t>
            </w:r>
            <w:r w:rsidRPr="001831BC">
              <w:rPr>
                <w:sz w:val="24"/>
                <w:szCs w:val="24"/>
              </w:rPr>
              <w:t>звания</w:t>
            </w:r>
            <w:r w:rsidRPr="001831BC">
              <w:rPr>
                <w:spacing w:val="-6"/>
                <w:sz w:val="24"/>
                <w:szCs w:val="24"/>
              </w:rPr>
              <w:t xml:space="preserve"> </w:t>
            </w:r>
            <w:r w:rsidRPr="001831BC">
              <w:rPr>
                <w:sz w:val="24"/>
                <w:szCs w:val="24"/>
              </w:rPr>
              <w:t>и</w:t>
            </w:r>
            <w:r w:rsidRPr="001831BC">
              <w:rPr>
                <w:spacing w:val="-4"/>
                <w:sz w:val="24"/>
                <w:szCs w:val="24"/>
              </w:rPr>
              <w:t xml:space="preserve"> </w:t>
            </w:r>
            <w:r w:rsidRPr="001831BC">
              <w:rPr>
                <w:sz w:val="24"/>
                <w:szCs w:val="24"/>
              </w:rPr>
              <w:t>награды</w:t>
            </w:r>
          </w:p>
        </w:tc>
        <w:tc>
          <w:tcPr>
            <w:tcW w:w="4704" w:type="dxa"/>
          </w:tcPr>
          <w:p w:rsidR="00221143" w:rsidRPr="001831BC" w:rsidRDefault="00221143" w:rsidP="006950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1143" w:rsidRPr="001831BC" w:rsidTr="006950FB">
        <w:trPr>
          <w:trHeight w:val="322"/>
        </w:trPr>
        <w:tc>
          <w:tcPr>
            <w:tcW w:w="4944" w:type="dxa"/>
          </w:tcPr>
          <w:p w:rsidR="00221143" w:rsidRPr="001831BC" w:rsidRDefault="00221143" w:rsidP="006950FB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1831BC">
              <w:rPr>
                <w:sz w:val="24"/>
                <w:szCs w:val="24"/>
                <w:lang w:val="ru-RU"/>
              </w:rPr>
              <w:t>Профессиональные, научно-педагогические достижения</w:t>
            </w:r>
          </w:p>
        </w:tc>
        <w:tc>
          <w:tcPr>
            <w:tcW w:w="4704" w:type="dxa"/>
          </w:tcPr>
          <w:p w:rsidR="00221143" w:rsidRPr="001831BC" w:rsidRDefault="00221143" w:rsidP="006950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1143" w:rsidRPr="001831BC" w:rsidTr="006950FB">
        <w:trPr>
          <w:trHeight w:val="321"/>
        </w:trPr>
        <w:tc>
          <w:tcPr>
            <w:tcW w:w="4944" w:type="dxa"/>
          </w:tcPr>
          <w:p w:rsidR="00221143" w:rsidRPr="001831BC" w:rsidRDefault="00221143" w:rsidP="006950F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831BC">
              <w:rPr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4704" w:type="dxa"/>
          </w:tcPr>
          <w:p w:rsidR="00221143" w:rsidRPr="001831BC" w:rsidRDefault="00221143" w:rsidP="006950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1143" w:rsidRPr="001831BC" w:rsidTr="006950FB">
        <w:trPr>
          <w:trHeight w:val="557"/>
        </w:trPr>
        <w:tc>
          <w:tcPr>
            <w:tcW w:w="9648" w:type="dxa"/>
            <w:gridSpan w:val="2"/>
          </w:tcPr>
          <w:p w:rsidR="00221143" w:rsidRPr="001831BC" w:rsidRDefault="00221143" w:rsidP="006950FB">
            <w:pPr>
              <w:pStyle w:val="TableParagraph"/>
              <w:jc w:val="center"/>
              <w:rPr>
                <w:i/>
                <w:sz w:val="24"/>
                <w:szCs w:val="24"/>
                <w:lang w:val="ru-RU"/>
              </w:rPr>
            </w:pPr>
            <w:r w:rsidRPr="001831BC">
              <w:rPr>
                <w:i/>
                <w:sz w:val="24"/>
                <w:szCs w:val="24"/>
                <w:lang w:val="ru-RU"/>
              </w:rPr>
              <w:t>4.</w:t>
            </w:r>
            <w:r w:rsidRPr="001831BC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1831BC">
              <w:rPr>
                <w:i/>
                <w:sz w:val="24"/>
                <w:szCs w:val="24"/>
                <w:lang w:val="ru-RU"/>
              </w:rPr>
              <w:t>Информация</w:t>
            </w:r>
            <w:r w:rsidRPr="001831BC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1831BC">
              <w:rPr>
                <w:i/>
                <w:sz w:val="24"/>
                <w:szCs w:val="24"/>
                <w:lang w:val="ru-RU"/>
              </w:rPr>
              <w:t>о</w:t>
            </w:r>
            <w:r w:rsidRPr="001831BC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1831BC">
              <w:rPr>
                <w:i/>
                <w:sz w:val="24"/>
                <w:szCs w:val="24"/>
                <w:lang w:val="ru-RU"/>
              </w:rPr>
              <w:t>представителях</w:t>
            </w:r>
            <w:r w:rsidRPr="001831B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1831BC">
              <w:rPr>
                <w:i/>
                <w:sz w:val="24"/>
                <w:szCs w:val="24"/>
                <w:lang w:val="ru-RU"/>
              </w:rPr>
              <w:t>династии</w:t>
            </w:r>
            <w:r w:rsidRPr="001831B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1831BC">
              <w:rPr>
                <w:i/>
                <w:sz w:val="24"/>
                <w:szCs w:val="24"/>
                <w:lang w:val="ru-RU"/>
              </w:rPr>
              <w:t>(данные</w:t>
            </w:r>
            <w:r w:rsidRPr="001831BC">
              <w:rPr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1831BC">
              <w:rPr>
                <w:i/>
                <w:sz w:val="24"/>
                <w:szCs w:val="24"/>
                <w:lang w:val="ru-RU"/>
              </w:rPr>
              <w:t>заполняются</w:t>
            </w:r>
            <w:r w:rsidRPr="001831BC">
              <w:rPr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1831BC">
              <w:rPr>
                <w:i/>
                <w:sz w:val="24"/>
                <w:szCs w:val="24"/>
                <w:lang w:val="ru-RU"/>
              </w:rPr>
              <w:t>на</w:t>
            </w:r>
            <w:r w:rsidRPr="001831BC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1831BC">
              <w:rPr>
                <w:i/>
                <w:sz w:val="24"/>
                <w:szCs w:val="24"/>
                <w:lang w:val="ru-RU"/>
              </w:rPr>
              <w:t>каждого представителя</w:t>
            </w:r>
            <w:r w:rsidRPr="001831BC">
              <w:rPr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1831BC">
              <w:rPr>
                <w:i/>
                <w:sz w:val="24"/>
                <w:szCs w:val="24"/>
                <w:lang w:val="ru-RU"/>
              </w:rPr>
              <w:t>династии)</w:t>
            </w:r>
          </w:p>
        </w:tc>
      </w:tr>
      <w:tr w:rsidR="00221143" w:rsidRPr="001831BC" w:rsidTr="006950FB">
        <w:trPr>
          <w:trHeight w:val="321"/>
        </w:trPr>
        <w:tc>
          <w:tcPr>
            <w:tcW w:w="4944" w:type="dxa"/>
          </w:tcPr>
          <w:p w:rsidR="00221143" w:rsidRPr="001831BC" w:rsidRDefault="00221143" w:rsidP="006950F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831BC">
              <w:rPr>
                <w:sz w:val="24"/>
                <w:szCs w:val="24"/>
              </w:rPr>
              <w:t>Ф.И.О.</w:t>
            </w:r>
            <w:r w:rsidRPr="001831BC">
              <w:rPr>
                <w:spacing w:val="-3"/>
                <w:sz w:val="24"/>
                <w:szCs w:val="24"/>
              </w:rPr>
              <w:t xml:space="preserve"> </w:t>
            </w:r>
            <w:r w:rsidRPr="001831BC">
              <w:rPr>
                <w:sz w:val="24"/>
                <w:szCs w:val="24"/>
              </w:rPr>
              <w:t>(полностью)</w:t>
            </w:r>
          </w:p>
        </w:tc>
        <w:tc>
          <w:tcPr>
            <w:tcW w:w="4704" w:type="dxa"/>
          </w:tcPr>
          <w:p w:rsidR="00221143" w:rsidRPr="001831BC" w:rsidRDefault="00221143" w:rsidP="006950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1143" w:rsidRPr="001831BC" w:rsidTr="006950FB">
        <w:trPr>
          <w:trHeight w:val="322"/>
        </w:trPr>
        <w:tc>
          <w:tcPr>
            <w:tcW w:w="4944" w:type="dxa"/>
          </w:tcPr>
          <w:p w:rsidR="00221143" w:rsidRPr="001831BC" w:rsidRDefault="00221143" w:rsidP="006950F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831BC">
              <w:rPr>
                <w:sz w:val="24"/>
                <w:szCs w:val="24"/>
              </w:rPr>
              <w:t>Дата,</w:t>
            </w:r>
            <w:r w:rsidRPr="001831BC">
              <w:rPr>
                <w:spacing w:val="-5"/>
                <w:sz w:val="24"/>
                <w:szCs w:val="24"/>
              </w:rPr>
              <w:t xml:space="preserve"> </w:t>
            </w:r>
            <w:r w:rsidRPr="001831BC">
              <w:rPr>
                <w:sz w:val="24"/>
                <w:szCs w:val="24"/>
              </w:rPr>
              <w:t>место</w:t>
            </w:r>
            <w:r w:rsidRPr="001831BC">
              <w:rPr>
                <w:spacing w:val="-5"/>
                <w:sz w:val="24"/>
                <w:szCs w:val="24"/>
              </w:rPr>
              <w:t xml:space="preserve"> </w:t>
            </w:r>
            <w:r w:rsidRPr="001831BC">
              <w:rPr>
                <w:sz w:val="24"/>
                <w:szCs w:val="24"/>
              </w:rPr>
              <w:t>рождения</w:t>
            </w:r>
          </w:p>
        </w:tc>
        <w:tc>
          <w:tcPr>
            <w:tcW w:w="4704" w:type="dxa"/>
          </w:tcPr>
          <w:p w:rsidR="00221143" w:rsidRPr="001831BC" w:rsidRDefault="00221143" w:rsidP="006950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1143" w:rsidRPr="001831BC" w:rsidTr="006950FB">
        <w:trPr>
          <w:trHeight w:val="319"/>
        </w:trPr>
        <w:tc>
          <w:tcPr>
            <w:tcW w:w="4944" w:type="dxa"/>
          </w:tcPr>
          <w:p w:rsidR="00221143" w:rsidRPr="001831BC" w:rsidRDefault="00221143" w:rsidP="006950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31BC">
              <w:rPr>
                <w:sz w:val="24"/>
                <w:szCs w:val="24"/>
                <w:lang w:val="ru-RU"/>
              </w:rPr>
              <w:t>Родственные</w:t>
            </w:r>
            <w:r w:rsidRPr="001831B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831BC">
              <w:rPr>
                <w:sz w:val="24"/>
                <w:szCs w:val="24"/>
                <w:lang w:val="ru-RU"/>
              </w:rPr>
              <w:t>отношения</w:t>
            </w:r>
            <w:r w:rsidRPr="001831B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831BC">
              <w:rPr>
                <w:sz w:val="24"/>
                <w:szCs w:val="24"/>
                <w:lang w:val="ru-RU"/>
              </w:rPr>
              <w:t>с</w:t>
            </w:r>
            <w:r w:rsidRPr="001831B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831BC">
              <w:rPr>
                <w:sz w:val="24"/>
                <w:szCs w:val="24"/>
                <w:lang w:val="ru-RU"/>
              </w:rPr>
              <w:t>главой династии</w:t>
            </w:r>
          </w:p>
        </w:tc>
        <w:tc>
          <w:tcPr>
            <w:tcW w:w="4704" w:type="dxa"/>
          </w:tcPr>
          <w:p w:rsidR="00221143" w:rsidRPr="001831BC" w:rsidRDefault="00221143" w:rsidP="006950F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1143" w:rsidRPr="001831BC" w:rsidTr="006950FB">
        <w:trPr>
          <w:trHeight w:val="322"/>
        </w:trPr>
        <w:tc>
          <w:tcPr>
            <w:tcW w:w="4944" w:type="dxa"/>
          </w:tcPr>
          <w:p w:rsidR="00221143" w:rsidRPr="001831BC" w:rsidRDefault="00221143" w:rsidP="006950FB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1831BC">
              <w:rPr>
                <w:sz w:val="24"/>
                <w:szCs w:val="24"/>
                <w:lang w:val="ru-RU"/>
              </w:rPr>
              <w:t>Общий</w:t>
            </w:r>
            <w:r w:rsidRPr="001831B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831BC">
              <w:rPr>
                <w:sz w:val="24"/>
                <w:szCs w:val="24"/>
                <w:lang w:val="ru-RU"/>
              </w:rPr>
              <w:t>педагогический</w:t>
            </w:r>
            <w:r w:rsidRPr="001831B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31BC">
              <w:rPr>
                <w:sz w:val="24"/>
                <w:szCs w:val="24"/>
                <w:lang w:val="ru-RU"/>
              </w:rPr>
              <w:t>стаж, должности в</w:t>
            </w:r>
            <w:r w:rsidRPr="001831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31BC">
              <w:rPr>
                <w:sz w:val="24"/>
                <w:szCs w:val="24"/>
                <w:lang w:val="ru-RU"/>
              </w:rPr>
              <w:t>образовательных учреждениях</w:t>
            </w:r>
            <w:r w:rsidRPr="001831B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831BC">
              <w:rPr>
                <w:sz w:val="24"/>
                <w:szCs w:val="24"/>
                <w:lang w:val="ru-RU"/>
              </w:rPr>
              <w:t>Смоленской области и за её пределами</w:t>
            </w:r>
          </w:p>
        </w:tc>
        <w:tc>
          <w:tcPr>
            <w:tcW w:w="4704" w:type="dxa"/>
          </w:tcPr>
          <w:p w:rsidR="00221143" w:rsidRPr="001831BC" w:rsidRDefault="00221143" w:rsidP="006950F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1143" w:rsidRPr="001831BC" w:rsidTr="006950FB">
        <w:trPr>
          <w:trHeight w:val="322"/>
        </w:trPr>
        <w:tc>
          <w:tcPr>
            <w:tcW w:w="4944" w:type="dxa"/>
          </w:tcPr>
          <w:p w:rsidR="00221143" w:rsidRPr="001831BC" w:rsidRDefault="00221143" w:rsidP="006950F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831BC">
              <w:rPr>
                <w:sz w:val="24"/>
                <w:szCs w:val="24"/>
              </w:rPr>
              <w:t>Почётные</w:t>
            </w:r>
            <w:r w:rsidRPr="001831BC">
              <w:rPr>
                <w:spacing w:val="-6"/>
                <w:sz w:val="24"/>
                <w:szCs w:val="24"/>
              </w:rPr>
              <w:t xml:space="preserve"> </w:t>
            </w:r>
            <w:r w:rsidRPr="001831BC">
              <w:rPr>
                <w:sz w:val="24"/>
                <w:szCs w:val="24"/>
              </w:rPr>
              <w:t>звания</w:t>
            </w:r>
            <w:r w:rsidRPr="001831BC">
              <w:rPr>
                <w:spacing w:val="-6"/>
                <w:sz w:val="24"/>
                <w:szCs w:val="24"/>
              </w:rPr>
              <w:t xml:space="preserve"> </w:t>
            </w:r>
            <w:r w:rsidRPr="001831BC">
              <w:rPr>
                <w:sz w:val="24"/>
                <w:szCs w:val="24"/>
              </w:rPr>
              <w:t>и</w:t>
            </w:r>
            <w:r w:rsidRPr="001831BC">
              <w:rPr>
                <w:spacing w:val="-4"/>
                <w:sz w:val="24"/>
                <w:szCs w:val="24"/>
              </w:rPr>
              <w:t xml:space="preserve"> </w:t>
            </w:r>
            <w:r w:rsidRPr="001831BC">
              <w:rPr>
                <w:sz w:val="24"/>
                <w:szCs w:val="24"/>
              </w:rPr>
              <w:t>награды</w:t>
            </w:r>
          </w:p>
        </w:tc>
        <w:tc>
          <w:tcPr>
            <w:tcW w:w="4704" w:type="dxa"/>
          </w:tcPr>
          <w:p w:rsidR="00221143" w:rsidRPr="001831BC" w:rsidRDefault="00221143" w:rsidP="006950F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1143" w:rsidRPr="001831BC" w:rsidTr="006950FB">
        <w:trPr>
          <w:trHeight w:val="322"/>
        </w:trPr>
        <w:tc>
          <w:tcPr>
            <w:tcW w:w="4944" w:type="dxa"/>
          </w:tcPr>
          <w:p w:rsidR="00221143" w:rsidRPr="001831BC" w:rsidRDefault="00221143" w:rsidP="006950FB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1831BC">
              <w:rPr>
                <w:sz w:val="24"/>
                <w:szCs w:val="24"/>
                <w:lang w:val="ru-RU"/>
              </w:rPr>
              <w:t xml:space="preserve">Профессиональные, научно-педагогические </w:t>
            </w:r>
            <w:r w:rsidRPr="001831BC">
              <w:rPr>
                <w:sz w:val="24"/>
                <w:szCs w:val="24"/>
                <w:lang w:val="ru-RU"/>
              </w:rPr>
              <w:lastRenderedPageBreak/>
              <w:t>достижения</w:t>
            </w:r>
          </w:p>
        </w:tc>
        <w:tc>
          <w:tcPr>
            <w:tcW w:w="4704" w:type="dxa"/>
          </w:tcPr>
          <w:p w:rsidR="00221143" w:rsidRPr="001831BC" w:rsidRDefault="00221143" w:rsidP="006950F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1143" w:rsidRPr="001831BC" w:rsidTr="006950FB">
        <w:trPr>
          <w:trHeight w:val="322"/>
        </w:trPr>
        <w:tc>
          <w:tcPr>
            <w:tcW w:w="4944" w:type="dxa"/>
          </w:tcPr>
          <w:p w:rsidR="00221143" w:rsidRPr="001831BC" w:rsidRDefault="00221143" w:rsidP="006950F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831BC">
              <w:rPr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4704" w:type="dxa"/>
          </w:tcPr>
          <w:p w:rsidR="00221143" w:rsidRPr="001831BC" w:rsidRDefault="00221143" w:rsidP="006950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21143" w:rsidRPr="001831BC" w:rsidTr="006950FB">
        <w:trPr>
          <w:trHeight w:val="322"/>
        </w:trPr>
        <w:tc>
          <w:tcPr>
            <w:tcW w:w="9648" w:type="dxa"/>
            <w:gridSpan w:val="2"/>
          </w:tcPr>
          <w:p w:rsidR="00221143" w:rsidRPr="001831BC" w:rsidRDefault="00221143" w:rsidP="006950FB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1831BC">
              <w:rPr>
                <w:i/>
                <w:sz w:val="24"/>
                <w:szCs w:val="24"/>
                <w:lang w:val="ru-RU"/>
              </w:rPr>
              <w:t>5. Трудовой стаж всех представителей династии</w:t>
            </w:r>
          </w:p>
        </w:tc>
      </w:tr>
      <w:tr w:rsidR="00221143" w:rsidRPr="001831BC" w:rsidTr="006950FB">
        <w:trPr>
          <w:trHeight w:val="322"/>
        </w:trPr>
        <w:tc>
          <w:tcPr>
            <w:tcW w:w="4944" w:type="dxa"/>
          </w:tcPr>
          <w:p w:rsidR="00221143" w:rsidRPr="001831BC" w:rsidRDefault="00221143" w:rsidP="006950FB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1831BC">
              <w:rPr>
                <w:sz w:val="24"/>
                <w:szCs w:val="24"/>
                <w:lang w:val="ru-RU"/>
              </w:rPr>
              <w:t>Общий</w:t>
            </w:r>
          </w:p>
        </w:tc>
        <w:tc>
          <w:tcPr>
            <w:tcW w:w="4704" w:type="dxa"/>
          </w:tcPr>
          <w:p w:rsidR="00221143" w:rsidRPr="001831BC" w:rsidRDefault="00221143" w:rsidP="006950F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21143" w:rsidRPr="001831BC" w:rsidTr="006950FB">
        <w:trPr>
          <w:trHeight w:val="322"/>
        </w:trPr>
        <w:tc>
          <w:tcPr>
            <w:tcW w:w="4944" w:type="dxa"/>
          </w:tcPr>
          <w:p w:rsidR="00221143" w:rsidRPr="001831BC" w:rsidRDefault="00221143" w:rsidP="006950FB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1831BC">
              <w:rPr>
                <w:sz w:val="24"/>
                <w:szCs w:val="24"/>
                <w:lang w:val="ru-RU"/>
              </w:rPr>
              <w:t>Педагогический</w:t>
            </w:r>
          </w:p>
        </w:tc>
        <w:tc>
          <w:tcPr>
            <w:tcW w:w="4704" w:type="dxa"/>
          </w:tcPr>
          <w:p w:rsidR="00221143" w:rsidRPr="001831BC" w:rsidRDefault="00221143" w:rsidP="006950F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221143" w:rsidRPr="001831BC" w:rsidRDefault="00221143" w:rsidP="00221143">
      <w:pPr>
        <w:pStyle w:val="af"/>
        <w:rPr>
          <w:szCs w:val="24"/>
        </w:rPr>
      </w:pPr>
    </w:p>
    <w:p w:rsidR="00221143" w:rsidRPr="001831BC" w:rsidRDefault="00221143" w:rsidP="00221143">
      <w:pPr>
        <w:pStyle w:val="30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1831BC">
        <w:rPr>
          <w:rFonts w:ascii="Times New Roman" w:hAnsi="Times New Roman" w:cs="Times New Roman"/>
          <w:sz w:val="24"/>
          <w:szCs w:val="24"/>
        </w:rPr>
        <w:t>Настоящим даю согласие на обработку организатором Конкурса моих персональных данных в соответствии с п. 4 ст. 9 Федерального закона от 27.07.2006 г. № 152-ФЗ «О персональных данных»:</w:t>
      </w:r>
    </w:p>
    <w:p w:rsidR="00221143" w:rsidRPr="001831BC" w:rsidRDefault="00221143" w:rsidP="00221143">
      <w:pPr>
        <w:pStyle w:val="20"/>
        <w:shd w:val="clear" w:color="auto" w:fill="auto"/>
        <w:spacing w:after="0"/>
        <w:ind w:firstLine="760"/>
        <w:jc w:val="both"/>
        <w:rPr>
          <w:rStyle w:val="9"/>
          <w:rFonts w:ascii="Times New Roman" w:hAnsi="Times New Roman"/>
          <w:i w:val="0"/>
          <w:sz w:val="24"/>
          <w:szCs w:val="24"/>
        </w:rPr>
      </w:pPr>
      <w:r w:rsidRPr="001831BC">
        <w:rPr>
          <w:rStyle w:val="9"/>
          <w:rFonts w:ascii="Times New Roman" w:hAnsi="Times New Roman"/>
          <w:sz w:val="24"/>
          <w:szCs w:val="24"/>
        </w:rPr>
        <w:t>Согласие действует с момента подписания и до конца 202</w:t>
      </w:r>
      <w:r>
        <w:rPr>
          <w:rStyle w:val="9"/>
          <w:rFonts w:ascii="Times New Roman" w:hAnsi="Times New Roman"/>
          <w:sz w:val="24"/>
          <w:szCs w:val="24"/>
        </w:rPr>
        <w:t>3</w:t>
      </w:r>
      <w:r w:rsidRPr="001831BC">
        <w:rPr>
          <w:rStyle w:val="9"/>
          <w:rFonts w:ascii="Times New Roman" w:hAnsi="Times New Roman"/>
          <w:sz w:val="24"/>
          <w:szCs w:val="24"/>
        </w:rPr>
        <w:t xml:space="preserve"> года.</w:t>
      </w:r>
    </w:p>
    <w:p w:rsidR="00221143" w:rsidRPr="001831BC" w:rsidRDefault="00221143" w:rsidP="00221143">
      <w:pPr>
        <w:pStyle w:val="30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143" w:rsidRPr="001831BC" w:rsidRDefault="00221143" w:rsidP="00221143">
      <w:pPr>
        <w:pStyle w:val="af"/>
        <w:rPr>
          <w:szCs w:val="24"/>
        </w:rPr>
      </w:pPr>
    </w:p>
    <w:p w:rsidR="00221143" w:rsidRPr="001831BC" w:rsidRDefault="00221143" w:rsidP="00221143">
      <w:pPr>
        <w:pStyle w:val="af"/>
        <w:rPr>
          <w:szCs w:val="24"/>
        </w:rPr>
      </w:pPr>
      <w:r w:rsidRPr="001831BC">
        <w:rPr>
          <w:szCs w:val="24"/>
        </w:rPr>
        <w:t>_________________________/______________________________</w:t>
      </w:r>
    </w:p>
    <w:p w:rsidR="00221143" w:rsidRPr="001831BC" w:rsidRDefault="00221143" w:rsidP="00221143">
      <w:pPr>
        <w:pStyle w:val="af"/>
        <w:rPr>
          <w:szCs w:val="24"/>
        </w:rPr>
      </w:pPr>
      <w:r w:rsidRPr="001831BC">
        <w:rPr>
          <w:szCs w:val="24"/>
        </w:rPr>
        <w:t>Подпись</w:t>
      </w:r>
      <w:r w:rsidRPr="001831BC">
        <w:rPr>
          <w:szCs w:val="24"/>
        </w:rPr>
        <w:tab/>
      </w:r>
      <w:r w:rsidRPr="001831BC">
        <w:rPr>
          <w:szCs w:val="24"/>
        </w:rPr>
        <w:tab/>
      </w:r>
      <w:r w:rsidRPr="001831BC">
        <w:rPr>
          <w:szCs w:val="24"/>
        </w:rPr>
        <w:tab/>
      </w:r>
      <w:r w:rsidRPr="001831BC">
        <w:rPr>
          <w:szCs w:val="24"/>
        </w:rPr>
        <w:tab/>
      </w:r>
      <w:r>
        <w:rPr>
          <w:szCs w:val="24"/>
        </w:rPr>
        <w:tab/>
      </w:r>
      <w:r w:rsidRPr="001831BC">
        <w:rPr>
          <w:szCs w:val="24"/>
        </w:rPr>
        <w:t>расшифровка подписи</w:t>
      </w:r>
    </w:p>
    <w:p w:rsidR="00221143" w:rsidRPr="001831BC" w:rsidRDefault="00221143" w:rsidP="00221143">
      <w:pPr>
        <w:pStyle w:val="af"/>
        <w:rPr>
          <w:szCs w:val="24"/>
        </w:rPr>
      </w:pPr>
    </w:p>
    <w:p w:rsidR="00221143" w:rsidRPr="001831BC" w:rsidRDefault="00221143" w:rsidP="00221143">
      <w:pPr>
        <w:pStyle w:val="20"/>
        <w:shd w:val="clear" w:color="auto" w:fill="auto"/>
        <w:tabs>
          <w:tab w:val="left" w:pos="552"/>
          <w:tab w:val="left" w:pos="2083"/>
        </w:tabs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1831BC">
        <w:rPr>
          <w:rFonts w:ascii="Times New Roman" w:hAnsi="Times New Roman"/>
          <w:sz w:val="24"/>
          <w:szCs w:val="24"/>
        </w:rPr>
        <w:t>«</w:t>
      </w:r>
      <w:r w:rsidRPr="001831BC">
        <w:rPr>
          <w:rFonts w:ascii="Times New Roman" w:hAnsi="Times New Roman"/>
          <w:sz w:val="24"/>
          <w:szCs w:val="24"/>
        </w:rPr>
        <w:tab/>
        <w:t>»</w:t>
      </w:r>
      <w:r w:rsidRPr="001831BC">
        <w:rPr>
          <w:rFonts w:ascii="Times New Roman" w:hAnsi="Times New Roman"/>
          <w:sz w:val="24"/>
          <w:szCs w:val="24"/>
        </w:rPr>
        <w:tab/>
        <w:t>202</w:t>
      </w:r>
      <w:r>
        <w:rPr>
          <w:rFonts w:ascii="Times New Roman" w:hAnsi="Times New Roman"/>
          <w:sz w:val="24"/>
          <w:szCs w:val="24"/>
        </w:rPr>
        <w:t>3</w:t>
      </w:r>
      <w:r w:rsidRPr="001831BC">
        <w:rPr>
          <w:rFonts w:ascii="Times New Roman" w:hAnsi="Times New Roman"/>
          <w:sz w:val="24"/>
          <w:szCs w:val="24"/>
        </w:rPr>
        <w:t xml:space="preserve"> г.</w:t>
      </w:r>
    </w:p>
    <w:p w:rsidR="00221143" w:rsidRPr="001831BC" w:rsidRDefault="00221143" w:rsidP="00221143">
      <w:pPr>
        <w:pStyle w:val="af"/>
        <w:rPr>
          <w:szCs w:val="24"/>
        </w:rPr>
      </w:pPr>
    </w:p>
    <w:p w:rsidR="00221143" w:rsidRPr="00356205" w:rsidRDefault="00221143" w:rsidP="003072F1">
      <w:pPr>
        <w:spacing w:after="0" w:line="240" w:lineRule="auto"/>
        <w:ind w:left="5670" w:hanging="567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221143" w:rsidRPr="00356205" w:rsidSect="00C21351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20E" w:rsidRDefault="0018120E" w:rsidP="00E0277D">
      <w:pPr>
        <w:spacing w:after="0" w:line="240" w:lineRule="auto"/>
      </w:pPr>
      <w:r>
        <w:separator/>
      </w:r>
    </w:p>
  </w:endnote>
  <w:endnote w:type="continuationSeparator" w:id="0">
    <w:p w:rsidR="0018120E" w:rsidRDefault="0018120E" w:rsidP="00E0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20E" w:rsidRDefault="0018120E" w:rsidP="00E0277D">
      <w:pPr>
        <w:spacing w:after="0" w:line="240" w:lineRule="auto"/>
      </w:pPr>
      <w:r>
        <w:separator/>
      </w:r>
    </w:p>
  </w:footnote>
  <w:footnote w:type="continuationSeparator" w:id="0">
    <w:p w:rsidR="0018120E" w:rsidRDefault="0018120E" w:rsidP="00E02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690"/>
    <w:multiLevelType w:val="multilevel"/>
    <w:tmpl w:val="D760F6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E5A4F1B"/>
    <w:multiLevelType w:val="multilevel"/>
    <w:tmpl w:val="87809CF0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/>
      </w:rPr>
    </w:lvl>
  </w:abstractNum>
  <w:abstractNum w:abstractNumId="2" w15:restartNumberingAfterBreak="0">
    <w:nsid w:val="14331681"/>
    <w:multiLevelType w:val="multilevel"/>
    <w:tmpl w:val="B19411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1A6D7F50"/>
    <w:multiLevelType w:val="multilevel"/>
    <w:tmpl w:val="26725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141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A7C3AE9"/>
    <w:multiLevelType w:val="hybridMultilevel"/>
    <w:tmpl w:val="F42E1862"/>
    <w:lvl w:ilvl="0" w:tplc="38EE9120">
      <w:start w:val="1"/>
      <w:numFmt w:val="decimal"/>
      <w:lvlText w:val="%1."/>
      <w:lvlJc w:val="left"/>
      <w:pPr>
        <w:ind w:left="1759" w:hanging="10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DF4B22"/>
    <w:multiLevelType w:val="multilevel"/>
    <w:tmpl w:val="059C724C"/>
    <w:lvl w:ilvl="0">
      <w:start w:val="1"/>
      <w:numFmt w:val="decimal"/>
      <w:lvlText w:val="%1"/>
      <w:legacy w:legacy="1" w:legacySpace="0" w:legacyIndent="18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1DC54738"/>
    <w:multiLevelType w:val="multilevel"/>
    <w:tmpl w:val="C534E3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1E2D690E"/>
    <w:multiLevelType w:val="multilevel"/>
    <w:tmpl w:val="F7168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833B1D"/>
    <w:multiLevelType w:val="multilevel"/>
    <w:tmpl w:val="22928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6F0D25"/>
    <w:multiLevelType w:val="hybridMultilevel"/>
    <w:tmpl w:val="C7C2F45E"/>
    <w:lvl w:ilvl="0" w:tplc="0419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 w15:restartNumberingAfterBreak="0">
    <w:nsid w:val="1F8E5130"/>
    <w:multiLevelType w:val="multilevel"/>
    <w:tmpl w:val="BF1620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1E04398"/>
    <w:multiLevelType w:val="hybridMultilevel"/>
    <w:tmpl w:val="5F54A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D40CC"/>
    <w:multiLevelType w:val="multilevel"/>
    <w:tmpl w:val="29785E06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235656BA"/>
    <w:multiLevelType w:val="multilevel"/>
    <w:tmpl w:val="E312D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757B56"/>
    <w:multiLevelType w:val="multilevel"/>
    <w:tmpl w:val="C32A9A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D81597B"/>
    <w:multiLevelType w:val="multilevel"/>
    <w:tmpl w:val="2626EA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523E44"/>
    <w:multiLevelType w:val="multilevel"/>
    <w:tmpl w:val="E58A605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641486"/>
    <w:multiLevelType w:val="multilevel"/>
    <w:tmpl w:val="2B78F6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 w15:restartNumberingAfterBreak="0">
    <w:nsid w:val="40814D83"/>
    <w:multiLevelType w:val="multilevel"/>
    <w:tmpl w:val="6602DF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64" w:hanging="2160"/>
      </w:pPr>
      <w:rPr>
        <w:rFonts w:hint="default"/>
      </w:rPr>
    </w:lvl>
  </w:abstractNum>
  <w:abstractNum w:abstractNumId="19" w15:restartNumberingAfterBreak="0">
    <w:nsid w:val="434E44F8"/>
    <w:multiLevelType w:val="hybridMultilevel"/>
    <w:tmpl w:val="1486B92C"/>
    <w:lvl w:ilvl="0" w:tplc="91CCD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5EA5A6F"/>
    <w:multiLevelType w:val="multilevel"/>
    <w:tmpl w:val="60029A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F56228"/>
    <w:multiLevelType w:val="multilevel"/>
    <w:tmpl w:val="1C0AFAE6"/>
    <w:lvl w:ilvl="0">
      <w:start w:val="1"/>
      <w:numFmt w:val="decimal"/>
      <w:lvlText w:val="%1."/>
      <w:lvlJc w:val="left"/>
      <w:pPr>
        <w:ind w:left="684" w:hanging="360"/>
      </w:pPr>
    </w:lvl>
    <w:lvl w:ilvl="1">
      <w:start w:val="3"/>
      <w:numFmt w:val="decimal"/>
      <w:isLgl/>
      <w:lvlText w:val="%1.%2."/>
      <w:lvlJc w:val="left"/>
      <w:pPr>
        <w:ind w:left="72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hint="default"/>
      </w:rPr>
    </w:lvl>
  </w:abstractNum>
  <w:abstractNum w:abstractNumId="22" w15:restartNumberingAfterBreak="0">
    <w:nsid w:val="48E83108"/>
    <w:multiLevelType w:val="multilevel"/>
    <w:tmpl w:val="6B9A64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4B6051"/>
    <w:multiLevelType w:val="hybridMultilevel"/>
    <w:tmpl w:val="BD3EA4E4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4EEB40CE"/>
    <w:multiLevelType w:val="hybridMultilevel"/>
    <w:tmpl w:val="9EBC00AE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4EEC02E6"/>
    <w:multiLevelType w:val="multilevel"/>
    <w:tmpl w:val="AED00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B64079"/>
    <w:multiLevelType w:val="hybridMultilevel"/>
    <w:tmpl w:val="4CC0E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816171"/>
    <w:multiLevelType w:val="hybridMultilevel"/>
    <w:tmpl w:val="B18E4052"/>
    <w:lvl w:ilvl="0" w:tplc="238277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5253047"/>
    <w:multiLevelType w:val="multilevel"/>
    <w:tmpl w:val="4C28F4DE"/>
    <w:lvl w:ilvl="0">
      <w:start w:val="1"/>
      <w:numFmt w:val="decimal"/>
      <w:lvlText w:val="%1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5CE1739"/>
    <w:multiLevelType w:val="multilevel"/>
    <w:tmpl w:val="00ECD8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97102C"/>
    <w:multiLevelType w:val="hybridMultilevel"/>
    <w:tmpl w:val="7B88A776"/>
    <w:lvl w:ilvl="0" w:tplc="2FA8BB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1" w15:restartNumberingAfterBreak="0">
    <w:nsid w:val="603C3C07"/>
    <w:multiLevelType w:val="multilevel"/>
    <w:tmpl w:val="58DC596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2" w15:restartNumberingAfterBreak="0">
    <w:nsid w:val="68DC1CA1"/>
    <w:multiLevelType w:val="multilevel"/>
    <w:tmpl w:val="07E4168C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1.%2."/>
      <w:lvlJc w:val="left"/>
      <w:pPr>
        <w:ind w:left="1170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="Times New Roman" w:hAnsi="Times New Roman" w:hint="default"/>
        <w:sz w:val="28"/>
      </w:rPr>
    </w:lvl>
  </w:abstractNum>
  <w:abstractNum w:abstractNumId="33" w15:restartNumberingAfterBreak="0">
    <w:nsid w:val="70CC1341"/>
    <w:multiLevelType w:val="multilevel"/>
    <w:tmpl w:val="BD20E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82723B"/>
    <w:multiLevelType w:val="hybridMultilevel"/>
    <w:tmpl w:val="273C8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4"/>
  </w:num>
  <w:num w:numId="5">
    <w:abstractNumId w:val="9"/>
  </w:num>
  <w:num w:numId="6">
    <w:abstractNumId w:val="29"/>
  </w:num>
  <w:num w:numId="7">
    <w:abstractNumId w:val="27"/>
  </w:num>
  <w:num w:numId="8">
    <w:abstractNumId w:val="31"/>
  </w:num>
  <w:num w:numId="9">
    <w:abstractNumId w:val="26"/>
  </w:num>
  <w:num w:numId="10">
    <w:abstractNumId w:val="21"/>
  </w:num>
  <w:num w:numId="11">
    <w:abstractNumId w:val="11"/>
  </w:num>
  <w:num w:numId="12">
    <w:abstractNumId w:val="34"/>
  </w:num>
  <w:num w:numId="13">
    <w:abstractNumId w:val="24"/>
  </w:num>
  <w:num w:numId="14">
    <w:abstractNumId w:val="8"/>
  </w:num>
  <w:num w:numId="15">
    <w:abstractNumId w:val="7"/>
  </w:num>
  <w:num w:numId="16">
    <w:abstractNumId w:val="28"/>
  </w:num>
  <w:num w:numId="17">
    <w:abstractNumId w:val="13"/>
  </w:num>
  <w:num w:numId="18">
    <w:abstractNumId w:val="16"/>
  </w:num>
  <w:num w:numId="19">
    <w:abstractNumId w:val="25"/>
  </w:num>
  <w:num w:numId="20">
    <w:abstractNumId w:val="15"/>
  </w:num>
  <w:num w:numId="21">
    <w:abstractNumId w:val="5"/>
  </w:num>
  <w:num w:numId="22">
    <w:abstractNumId w:val="2"/>
  </w:num>
  <w:num w:numId="23">
    <w:abstractNumId w:val="14"/>
  </w:num>
  <w:num w:numId="24">
    <w:abstractNumId w:val="20"/>
  </w:num>
  <w:num w:numId="25">
    <w:abstractNumId w:val="32"/>
  </w:num>
  <w:num w:numId="26">
    <w:abstractNumId w:val="12"/>
  </w:num>
  <w:num w:numId="27">
    <w:abstractNumId w:val="23"/>
  </w:num>
  <w:num w:numId="28">
    <w:abstractNumId w:val="10"/>
  </w:num>
  <w:num w:numId="29">
    <w:abstractNumId w:val="30"/>
  </w:num>
  <w:num w:numId="30">
    <w:abstractNumId w:val="18"/>
  </w:num>
  <w:num w:numId="31">
    <w:abstractNumId w:val="17"/>
  </w:num>
  <w:num w:numId="32">
    <w:abstractNumId w:val="6"/>
  </w:num>
  <w:num w:numId="33">
    <w:abstractNumId w:val="22"/>
  </w:num>
  <w:num w:numId="34">
    <w:abstractNumId w:val="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D4"/>
    <w:rsid w:val="00005313"/>
    <w:rsid w:val="00006A8B"/>
    <w:rsid w:val="0000792E"/>
    <w:rsid w:val="000102EA"/>
    <w:rsid w:val="000148D5"/>
    <w:rsid w:val="00020C3E"/>
    <w:rsid w:val="00023B21"/>
    <w:rsid w:val="000250EB"/>
    <w:rsid w:val="0003146E"/>
    <w:rsid w:val="00031D41"/>
    <w:rsid w:val="00040793"/>
    <w:rsid w:val="00040BB1"/>
    <w:rsid w:val="00047309"/>
    <w:rsid w:val="000516E7"/>
    <w:rsid w:val="00054459"/>
    <w:rsid w:val="0005484D"/>
    <w:rsid w:val="00061FA6"/>
    <w:rsid w:val="000678F7"/>
    <w:rsid w:val="00070347"/>
    <w:rsid w:val="00085137"/>
    <w:rsid w:val="00087923"/>
    <w:rsid w:val="000943A6"/>
    <w:rsid w:val="000B1909"/>
    <w:rsid w:val="000B4280"/>
    <w:rsid w:val="000B4AF6"/>
    <w:rsid w:val="000C0C92"/>
    <w:rsid w:val="000D1278"/>
    <w:rsid w:val="000D1911"/>
    <w:rsid w:val="000D6493"/>
    <w:rsid w:val="000D68F1"/>
    <w:rsid w:val="000D6D84"/>
    <w:rsid w:val="000D73ED"/>
    <w:rsid w:val="000E3029"/>
    <w:rsid w:val="001041BC"/>
    <w:rsid w:val="0010451F"/>
    <w:rsid w:val="00107D71"/>
    <w:rsid w:val="001122ED"/>
    <w:rsid w:val="00131446"/>
    <w:rsid w:val="001360B1"/>
    <w:rsid w:val="0014224B"/>
    <w:rsid w:val="00144095"/>
    <w:rsid w:val="00145251"/>
    <w:rsid w:val="001600FC"/>
    <w:rsid w:val="00162DC1"/>
    <w:rsid w:val="00164E72"/>
    <w:rsid w:val="00167889"/>
    <w:rsid w:val="0017092D"/>
    <w:rsid w:val="001718F8"/>
    <w:rsid w:val="0018120E"/>
    <w:rsid w:val="00184EBA"/>
    <w:rsid w:val="00191EEB"/>
    <w:rsid w:val="001A361C"/>
    <w:rsid w:val="001B1EBF"/>
    <w:rsid w:val="001B72AA"/>
    <w:rsid w:val="001D690D"/>
    <w:rsid w:val="001F64EE"/>
    <w:rsid w:val="00204281"/>
    <w:rsid w:val="0021577E"/>
    <w:rsid w:val="00221143"/>
    <w:rsid w:val="0022601E"/>
    <w:rsid w:val="0023185A"/>
    <w:rsid w:val="00234293"/>
    <w:rsid w:val="002442F5"/>
    <w:rsid w:val="002508E7"/>
    <w:rsid w:val="002579AA"/>
    <w:rsid w:val="00260301"/>
    <w:rsid w:val="00270FF3"/>
    <w:rsid w:val="002778C7"/>
    <w:rsid w:val="00277D27"/>
    <w:rsid w:val="00277FF8"/>
    <w:rsid w:val="002847DA"/>
    <w:rsid w:val="00287334"/>
    <w:rsid w:val="00287D23"/>
    <w:rsid w:val="00292025"/>
    <w:rsid w:val="00294CBF"/>
    <w:rsid w:val="0029539C"/>
    <w:rsid w:val="002B3E8A"/>
    <w:rsid w:val="002B43AC"/>
    <w:rsid w:val="002B7A8F"/>
    <w:rsid w:val="002C1166"/>
    <w:rsid w:val="002D07A3"/>
    <w:rsid w:val="002F6DBA"/>
    <w:rsid w:val="003072F1"/>
    <w:rsid w:val="003433FA"/>
    <w:rsid w:val="00351DBE"/>
    <w:rsid w:val="00356205"/>
    <w:rsid w:val="00357DA6"/>
    <w:rsid w:val="003628F5"/>
    <w:rsid w:val="003645A8"/>
    <w:rsid w:val="003733EC"/>
    <w:rsid w:val="00381328"/>
    <w:rsid w:val="00384AF3"/>
    <w:rsid w:val="00387066"/>
    <w:rsid w:val="003903AF"/>
    <w:rsid w:val="003A00E9"/>
    <w:rsid w:val="003B1A1A"/>
    <w:rsid w:val="003C6F65"/>
    <w:rsid w:val="003E5CF9"/>
    <w:rsid w:val="003E64E1"/>
    <w:rsid w:val="003F5400"/>
    <w:rsid w:val="004055E4"/>
    <w:rsid w:val="0040579E"/>
    <w:rsid w:val="00406EA7"/>
    <w:rsid w:val="00407682"/>
    <w:rsid w:val="00413EE5"/>
    <w:rsid w:val="004206C2"/>
    <w:rsid w:val="00420C21"/>
    <w:rsid w:val="004373FA"/>
    <w:rsid w:val="0044275F"/>
    <w:rsid w:val="004475DD"/>
    <w:rsid w:val="00452D4F"/>
    <w:rsid w:val="00455C42"/>
    <w:rsid w:val="004601F2"/>
    <w:rsid w:val="00460736"/>
    <w:rsid w:val="00462120"/>
    <w:rsid w:val="00472FEA"/>
    <w:rsid w:val="00476C72"/>
    <w:rsid w:val="00481CA3"/>
    <w:rsid w:val="004824D4"/>
    <w:rsid w:val="00493A61"/>
    <w:rsid w:val="00494DCE"/>
    <w:rsid w:val="004A4BE2"/>
    <w:rsid w:val="004B03FD"/>
    <w:rsid w:val="004B0B52"/>
    <w:rsid w:val="004C5B3B"/>
    <w:rsid w:val="004D0E17"/>
    <w:rsid w:val="004D0E6A"/>
    <w:rsid w:val="004D2DB6"/>
    <w:rsid w:val="004D464C"/>
    <w:rsid w:val="004D4C5A"/>
    <w:rsid w:val="004F033C"/>
    <w:rsid w:val="0050027E"/>
    <w:rsid w:val="00504750"/>
    <w:rsid w:val="00517DA0"/>
    <w:rsid w:val="0053069E"/>
    <w:rsid w:val="005325B3"/>
    <w:rsid w:val="00533DE0"/>
    <w:rsid w:val="00541E4A"/>
    <w:rsid w:val="00542D62"/>
    <w:rsid w:val="00545F35"/>
    <w:rsid w:val="00556534"/>
    <w:rsid w:val="00556856"/>
    <w:rsid w:val="005717E5"/>
    <w:rsid w:val="00592402"/>
    <w:rsid w:val="0059455F"/>
    <w:rsid w:val="005A2BC2"/>
    <w:rsid w:val="005A3440"/>
    <w:rsid w:val="005A3DAD"/>
    <w:rsid w:val="005B18C5"/>
    <w:rsid w:val="005B7508"/>
    <w:rsid w:val="005C25B3"/>
    <w:rsid w:val="005C2C72"/>
    <w:rsid w:val="005E2F08"/>
    <w:rsid w:val="005E4675"/>
    <w:rsid w:val="005F2C05"/>
    <w:rsid w:val="006035A5"/>
    <w:rsid w:val="006055DF"/>
    <w:rsid w:val="00614262"/>
    <w:rsid w:val="00615475"/>
    <w:rsid w:val="00615D29"/>
    <w:rsid w:val="00616F32"/>
    <w:rsid w:val="0062725B"/>
    <w:rsid w:val="00640002"/>
    <w:rsid w:val="00643F1D"/>
    <w:rsid w:val="00644851"/>
    <w:rsid w:val="00672D92"/>
    <w:rsid w:val="00676617"/>
    <w:rsid w:val="0067715C"/>
    <w:rsid w:val="00677386"/>
    <w:rsid w:val="006803FC"/>
    <w:rsid w:val="0068196C"/>
    <w:rsid w:val="0068783E"/>
    <w:rsid w:val="00696B10"/>
    <w:rsid w:val="006A7026"/>
    <w:rsid w:val="006B1084"/>
    <w:rsid w:val="006B4D01"/>
    <w:rsid w:val="006C48E5"/>
    <w:rsid w:val="006C6721"/>
    <w:rsid w:val="006C67C6"/>
    <w:rsid w:val="006D0403"/>
    <w:rsid w:val="006D105D"/>
    <w:rsid w:val="006D430C"/>
    <w:rsid w:val="006E0672"/>
    <w:rsid w:val="006E1725"/>
    <w:rsid w:val="006F04E0"/>
    <w:rsid w:val="006F154B"/>
    <w:rsid w:val="00711B47"/>
    <w:rsid w:val="00712990"/>
    <w:rsid w:val="007251BE"/>
    <w:rsid w:val="00734E84"/>
    <w:rsid w:val="00737751"/>
    <w:rsid w:val="00755A59"/>
    <w:rsid w:val="007832A2"/>
    <w:rsid w:val="00786D99"/>
    <w:rsid w:val="00787485"/>
    <w:rsid w:val="007A321B"/>
    <w:rsid w:val="007B7E5E"/>
    <w:rsid w:val="007C1842"/>
    <w:rsid w:val="007C52CD"/>
    <w:rsid w:val="007C63FD"/>
    <w:rsid w:val="007C7B66"/>
    <w:rsid w:val="007D0541"/>
    <w:rsid w:val="007D3065"/>
    <w:rsid w:val="007E3012"/>
    <w:rsid w:val="007E7896"/>
    <w:rsid w:val="008120BC"/>
    <w:rsid w:val="00812E11"/>
    <w:rsid w:val="00815DF5"/>
    <w:rsid w:val="00836898"/>
    <w:rsid w:val="00853B2B"/>
    <w:rsid w:val="00862F4E"/>
    <w:rsid w:val="00862FAA"/>
    <w:rsid w:val="00865FC1"/>
    <w:rsid w:val="00874DF1"/>
    <w:rsid w:val="00886F8C"/>
    <w:rsid w:val="00890D3B"/>
    <w:rsid w:val="00894096"/>
    <w:rsid w:val="008A000A"/>
    <w:rsid w:val="008A180F"/>
    <w:rsid w:val="008A1E97"/>
    <w:rsid w:val="008A57C9"/>
    <w:rsid w:val="008C2C8C"/>
    <w:rsid w:val="008C4FBC"/>
    <w:rsid w:val="008C5CCC"/>
    <w:rsid w:val="008F4A0A"/>
    <w:rsid w:val="008F5B48"/>
    <w:rsid w:val="00902880"/>
    <w:rsid w:val="009059BC"/>
    <w:rsid w:val="0090782A"/>
    <w:rsid w:val="00914FAD"/>
    <w:rsid w:val="00916564"/>
    <w:rsid w:val="009173C2"/>
    <w:rsid w:val="009213A3"/>
    <w:rsid w:val="00940088"/>
    <w:rsid w:val="009472EA"/>
    <w:rsid w:val="00947A20"/>
    <w:rsid w:val="00951900"/>
    <w:rsid w:val="00954EED"/>
    <w:rsid w:val="00955DC7"/>
    <w:rsid w:val="00957B60"/>
    <w:rsid w:val="009635B5"/>
    <w:rsid w:val="00973039"/>
    <w:rsid w:val="00973CCC"/>
    <w:rsid w:val="00997FFC"/>
    <w:rsid w:val="009A6A5D"/>
    <w:rsid w:val="009C35D0"/>
    <w:rsid w:val="009C5FEC"/>
    <w:rsid w:val="009D340D"/>
    <w:rsid w:val="009E72D7"/>
    <w:rsid w:val="009F0D3D"/>
    <w:rsid w:val="00A00B77"/>
    <w:rsid w:val="00A15C96"/>
    <w:rsid w:val="00A469A9"/>
    <w:rsid w:val="00A521F1"/>
    <w:rsid w:val="00A60524"/>
    <w:rsid w:val="00A6190C"/>
    <w:rsid w:val="00A63E0D"/>
    <w:rsid w:val="00A64685"/>
    <w:rsid w:val="00A6631C"/>
    <w:rsid w:val="00A76AB0"/>
    <w:rsid w:val="00A834AB"/>
    <w:rsid w:val="00A8631D"/>
    <w:rsid w:val="00A868D9"/>
    <w:rsid w:val="00A935EF"/>
    <w:rsid w:val="00A94614"/>
    <w:rsid w:val="00AB4021"/>
    <w:rsid w:val="00AC28AE"/>
    <w:rsid w:val="00AC41D1"/>
    <w:rsid w:val="00AD4647"/>
    <w:rsid w:val="00AE0603"/>
    <w:rsid w:val="00AE47E7"/>
    <w:rsid w:val="00AF356B"/>
    <w:rsid w:val="00B12684"/>
    <w:rsid w:val="00B126F4"/>
    <w:rsid w:val="00B21648"/>
    <w:rsid w:val="00B21709"/>
    <w:rsid w:val="00B24CB5"/>
    <w:rsid w:val="00B25DB8"/>
    <w:rsid w:val="00B4152E"/>
    <w:rsid w:val="00B55E25"/>
    <w:rsid w:val="00B61278"/>
    <w:rsid w:val="00B70295"/>
    <w:rsid w:val="00B83918"/>
    <w:rsid w:val="00B857C8"/>
    <w:rsid w:val="00B936C8"/>
    <w:rsid w:val="00B959B9"/>
    <w:rsid w:val="00B95F2B"/>
    <w:rsid w:val="00BA4A2B"/>
    <w:rsid w:val="00BB3014"/>
    <w:rsid w:val="00BB71AF"/>
    <w:rsid w:val="00BC27DC"/>
    <w:rsid w:val="00BC2D94"/>
    <w:rsid w:val="00BE2649"/>
    <w:rsid w:val="00BE3699"/>
    <w:rsid w:val="00BF0E4A"/>
    <w:rsid w:val="00C000DD"/>
    <w:rsid w:val="00C051B6"/>
    <w:rsid w:val="00C21351"/>
    <w:rsid w:val="00C32657"/>
    <w:rsid w:val="00C40D5E"/>
    <w:rsid w:val="00C41698"/>
    <w:rsid w:val="00C54D17"/>
    <w:rsid w:val="00C57164"/>
    <w:rsid w:val="00C7248E"/>
    <w:rsid w:val="00C745C0"/>
    <w:rsid w:val="00CA00FB"/>
    <w:rsid w:val="00CA15F1"/>
    <w:rsid w:val="00CA39BF"/>
    <w:rsid w:val="00CB4BFB"/>
    <w:rsid w:val="00CC7987"/>
    <w:rsid w:val="00CD0E67"/>
    <w:rsid w:val="00CE2D8E"/>
    <w:rsid w:val="00CE452D"/>
    <w:rsid w:val="00CE7FEF"/>
    <w:rsid w:val="00CF598E"/>
    <w:rsid w:val="00CF6802"/>
    <w:rsid w:val="00D01199"/>
    <w:rsid w:val="00D055C7"/>
    <w:rsid w:val="00D078CD"/>
    <w:rsid w:val="00D134D9"/>
    <w:rsid w:val="00D24279"/>
    <w:rsid w:val="00D35DFA"/>
    <w:rsid w:val="00D419D0"/>
    <w:rsid w:val="00D4461A"/>
    <w:rsid w:val="00D45C9B"/>
    <w:rsid w:val="00D67B39"/>
    <w:rsid w:val="00D709AC"/>
    <w:rsid w:val="00D80DE7"/>
    <w:rsid w:val="00D851C6"/>
    <w:rsid w:val="00D85A43"/>
    <w:rsid w:val="00D900EB"/>
    <w:rsid w:val="00D93567"/>
    <w:rsid w:val="00DB13C2"/>
    <w:rsid w:val="00DB774D"/>
    <w:rsid w:val="00DE23C9"/>
    <w:rsid w:val="00DE7385"/>
    <w:rsid w:val="00DF2FBE"/>
    <w:rsid w:val="00DF5C1E"/>
    <w:rsid w:val="00E0277D"/>
    <w:rsid w:val="00E046D6"/>
    <w:rsid w:val="00E16480"/>
    <w:rsid w:val="00E36066"/>
    <w:rsid w:val="00E40FA8"/>
    <w:rsid w:val="00E4112B"/>
    <w:rsid w:val="00E44990"/>
    <w:rsid w:val="00E5060D"/>
    <w:rsid w:val="00E563C0"/>
    <w:rsid w:val="00E64679"/>
    <w:rsid w:val="00E66A15"/>
    <w:rsid w:val="00E66DAD"/>
    <w:rsid w:val="00E704D9"/>
    <w:rsid w:val="00E963EA"/>
    <w:rsid w:val="00EA0630"/>
    <w:rsid w:val="00EA20D6"/>
    <w:rsid w:val="00EA23E3"/>
    <w:rsid w:val="00EA7E29"/>
    <w:rsid w:val="00EB535E"/>
    <w:rsid w:val="00EB704A"/>
    <w:rsid w:val="00EC26FC"/>
    <w:rsid w:val="00EC7121"/>
    <w:rsid w:val="00EE1A5C"/>
    <w:rsid w:val="00EF1FC4"/>
    <w:rsid w:val="00EF453E"/>
    <w:rsid w:val="00EF7469"/>
    <w:rsid w:val="00F10E71"/>
    <w:rsid w:val="00F1250E"/>
    <w:rsid w:val="00F13791"/>
    <w:rsid w:val="00F156DE"/>
    <w:rsid w:val="00F1614A"/>
    <w:rsid w:val="00F202D6"/>
    <w:rsid w:val="00F20F2C"/>
    <w:rsid w:val="00F259C5"/>
    <w:rsid w:val="00F33631"/>
    <w:rsid w:val="00F41994"/>
    <w:rsid w:val="00F42F54"/>
    <w:rsid w:val="00F45F8B"/>
    <w:rsid w:val="00F57534"/>
    <w:rsid w:val="00F57DB0"/>
    <w:rsid w:val="00F94806"/>
    <w:rsid w:val="00FA41A2"/>
    <w:rsid w:val="00FA7ABB"/>
    <w:rsid w:val="00FB1C47"/>
    <w:rsid w:val="00FB370D"/>
    <w:rsid w:val="00FB575A"/>
    <w:rsid w:val="00FD73E3"/>
    <w:rsid w:val="00FD79C3"/>
    <w:rsid w:val="00FF3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F76C2E-25D5-4B0E-B93E-1486522E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74DF1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9C5F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5FE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D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94CBF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4CBF"/>
    <w:pPr>
      <w:widowControl w:val="0"/>
      <w:shd w:val="clear" w:color="auto" w:fill="FFFFFF"/>
      <w:spacing w:after="70" w:line="240" w:lineRule="auto"/>
      <w:ind w:firstLine="100"/>
    </w:pPr>
    <w:rPr>
      <w:rFonts w:eastAsia="Times New Roman" w:cs="Times New Roman"/>
      <w:sz w:val="20"/>
      <w:szCs w:val="20"/>
    </w:rPr>
  </w:style>
  <w:style w:type="character" w:customStyle="1" w:styleId="a7">
    <w:name w:val="Основной текст_"/>
    <w:basedOn w:val="a0"/>
    <w:link w:val="10"/>
    <w:rsid w:val="003433FA"/>
    <w:rPr>
      <w:rFonts w:eastAsia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7"/>
    <w:qFormat/>
    <w:rsid w:val="003433FA"/>
    <w:pPr>
      <w:widowControl w:val="0"/>
      <w:shd w:val="clear" w:color="auto" w:fill="FFFFFF"/>
      <w:spacing w:after="0" w:line="283" w:lineRule="auto"/>
      <w:ind w:firstLine="400"/>
    </w:pPr>
    <w:rPr>
      <w:rFonts w:eastAsia="Times New Roman" w:cs="Times New Roman"/>
    </w:rPr>
  </w:style>
  <w:style w:type="character" w:customStyle="1" w:styleId="11">
    <w:name w:val="Заголовок №1_"/>
    <w:basedOn w:val="a0"/>
    <w:link w:val="12"/>
    <w:rsid w:val="003433FA"/>
    <w:rPr>
      <w:rFonts w:eastAsia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3433FA"/>
    <w:pPr>
      <w:widowControl w:val="0"/>
      <w:shd w:val="clear" w:color="auto" w:fill="FFFFFF"/>
      <w:spacing w:after="0" w:line="283" w:lineRule="auto"/>
      <w:jc w:val="center"/>
      <w:outlineLvl w:val="0"/>
    </w:pPr>
    <w:rPr>
      <w:rFonts w:eastAsia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7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3EC"/>
    <w:rPr>
      <w:rFonts w:ascii="Tahoma" w:hAnsi="Tahoma" w:cs="Tahoma"/>
      <w:sz w:val="16"/>
      <w:szCs w:val="16"/>
    </w:rPr>
  </w:style>
  <w:style w:type="paragraph" w:customStyle="1" w:styleId="Podpisi">
    <w:name w:val="Podpisi"/>
    <w:basedOn w:val="a"/>
    <w:uiPriority w:val="99"/>
    <w:rsid w:val="00737751"/>
    <w:pPr>
      <w:autoSpaceDE w:val="0"/>
      <w:autoSpaceDN w:val="0"/>
      <w:adjustRightInd w:val="0"/>
      <w:spacing w:before="113" w:after="113" w:line="200" w:lineRule="atLeast"/>
      <w:jc w:val="right"/>
      <w:textAlignment w:val="center"/>
    </w:pPr>
    <w:rPr>
      <w:rFonts w:ascii="Verdana" w:hAnsi="Verdana" w:cs="Verdana"/>
      <w:i/>
      <w:iCs/>
      <w:color w:val="000000"/>
      <w:sz w:val="18"/>
      <w:szCs w:val="18"/>
      <w:lang w:val="en-US"/>
    </w:rPr>
  </w:style>
  <w:style w:type="character" w:customStyle="1" w:styleId="3">
    <w:name w:val="Основной текст (3)_"/>
    <w:basedOn w:val="a0"/>
    <w:link w:val="30"/>
    <w:rsid w:val="0073775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7751"/>
    <w:pPr>
      <w:widowControl w:val="0"/>
      <w:shd w:val="clear" w:color="auto" w:fill="FFFFFF"/>
      <w:spacing w:after="27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9">
    <w:name w:val="Основной текст (9) + Не курсив"/>
    <w:basedOn w:val="a0"/>
    <w:rsid w:val="00737751"/>
    <w:rPr>
      <w:rFonts w:eastAsia="Times New Roman" w:cs="Times New Roman"/>
      <w:i/>
      <w:iCs/>
      <w:color w:val="000000"/>
      <w:spacing w:val="0"/>
      <w:w w:val="100"/>
      <w:position w:val="0"/>
      <w:szCs w:val="28"/>
      <w:shd w:val="clear" w:color="auto" w:fill="FFFFFF"/>
      <w:lang w:val="ru-RU" w:eastAsia="ru-RU" w:bidi="ru-RU"/>
    </w:rPr>
  </w:style>
  <w:style w:type="character" w:styleId="aa">
    <w:name w:val="Placeholder Text"/>
    <w:basedOn w:val="a0"/>
    <w:uiPriority w:val="99"/>
    <w:semiHidden/>
    <w:rsid w:val="00737751"/>
    <w:rPr>
      <w:color w:val="808080"/>
    </w:rPr>
  </w:style>
  <w:style w:type="character" w:customStyle="1" w:styleId="21">
    <w:name w:val="Стиль2"/>
    <w:basedOn w:val="a0"/>
    <w:uiPriority w:val="1"/>
    <w:rsid w:val="00737751"/>
    <w:rPr>
      <w:rFonts w:ascii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E0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0277D"/>
  </w:style>
  <w:style w:type="paragraph" w:styleId="ad">
    <w:name w:val="footer"/>
    <w:basedOn w:val="a"/>
    <w:link w:val="ae"/>
    <w:uiPriority w:val="99"/>
    <w:unhideWhenUsed/>
    <w:rsid w:val="00E0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0277D"/>
  </w:style>
  <w:style w:type="character" w:customStyle="1" w:styleId="markedcontent">
    <w:name w:val="markedcontent"/>
    <w:basedOn w:val="a0"/>
    <w:rsid w:val="00EB535E"/>
  </w:style>
  <w:style w:type="paragraph" w:styleId="af">
    <w:name w:val="Body Text"/>
    <w:basedOn w:val="a"/>
    <w:link w:val="af0"/>
    <w:uiPriority w:val="99"/>
    <w:rsid w:val="00204281"/>
    <w:pPr>
      <w:spacing w:after="0" w:line="240" w:lineRule="auto"/>
    </w:pPr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204281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styleId="af1">
    <w:name w:val="Strong"/>
    <w:basedOn w:val="a0"/>
    <w:uiPriority w:val="22"/>
    <w:qFormat/>
    <w:rsid w:val="000250EB"/>
    <w:rPr>
      <w:b/>
      <w:bCs/>
    </w:rPr>
  </w:style>
  <w:style w:type="character" w:styleId="af2">
    <w:name w:val="Emphasis"/>
    <w:basedOn w:val="a0"/>
    <w:uiPriority w:val="20"/>
    <w:qFormat/>
    <w:rsid w:val="000250EB"/>
    <w:rPr>
      <w:i/>
      <w:iCs/>
    </w:rPr>
  </w:style>
  <w:style w:type="character" w:customStyle="1" w:styleId="apple-converted-space">
    <w:name w:val="apple-converted-space"/>
    <w:basedOn w:val="a0"/>
    <w:rsid w:val="000250EB"/>
  </w:style>
  <w:style w:type="character" w:customStyle="1" w:styleId="x-phmenubutton">
    <w:name w:val="x-ph__menu__button"/>
    <w:basedOn w:val="a0"/>
    <w:rsid w:val="000250EB"/>
  </w:style>
  <w:style w:type="paragraph" w:customStyle="1" w:styleId="Style7">
    <w:name w:val="Style7"/>
    <w:basedOn w:val="a"/>
    <w:uiPriority w:val="99"/>
    <w:rsid w:val="00951900"/>
    <w:pPr>
      <w:widowControl w:val="0"/>
      <w:autoSpaceDE w:val="0"/>
      <w:autoSpaceDN w:val="0"/>
      <w:adjustRightInd w:val="0"/>
      <w:spacing w:after="0" w:line="232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951900"/>
    <w:rPr>
      <w:rFonts w:ascii="Times New Roman" w:hAnsi="Times New Roman" w:cs="Times New Roman"/>
      <w:b/>
      <w:bCs/>
      <w:sz w:val="12"/>
      <w:szCs w:val="12"/>
    </w:rPr>
  </w:style>
  <w:style w:type="paragraph" w:customStyle="1" w:styleId="Style6">
    <w:name w:val="Style6"/>
    <w:basedOn w:val="a"/>
    <w:uiPriority w:val="99"/>
    <w:rsid w:val="00951900"/>
    <w:pPr>
      <w:widowControl w:val="0"/>
      <w:autoSpaceDE w:val="0"/>
      <w:autoSpaceDN w:val="0"/>
      <w:adjustRightInd w:val="0"/>
      <w:spacing w:after="0" w:line="4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51900"/>
    <w:pPr>
      <w:widowControl w:val="0"/>
      <w:autoSpaceDE w:val="0"/>
      <w:autoSpaceDN w:val="0"/>
      <w:adjustRightInd w:val="0"/>
      <w:spacing w:after="0" w:line="43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5190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51900"/>
    <w:pPr>
      <w:widowControl w:val="0"/>
      <w:autoSpaceDE w:val="0"/>
      <w:autoSpaceDN w:val="0"/>
      <w:adjustRightInd w:val="0"/>
      <w:spacing w:after="0" w:line="41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19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95190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"/>
    <w:uiPriority w:val="99"/>
    <w:rsid w:val="0095190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5190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19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3">
    <w:name w:val="Другое_"/>
    <w:basedOn w:val="a0"/>
    <w:link w:val="af4"/>
    <w:rsid w:val="00951900"/>
    <w:rPr>
      <w:rFonts w:ascii="Times New Roman" w:eastAsia="Times New Roman" w:hAnsi="Times New Roman"/>
      <w:shd w:val="clear" w:color="auto" w:fill="FFFFFF"/>
    </w:rPr>
  </w:style>
  <w:style w:type="paragraph" w:customStyle="1" w:styleId="af4">
    <w:name w:val="Другое"/>
    <w:basedOn w:val="a"/>
    <w:link w:val="af3"/>
    <w:rsid w:val="00951900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/>
    </w:rPr>
  </w:style>
  <w:style w:type="character" w:customStyle="1" w:styleId="wmi-callto">
    <w:name w:val="wmi-callto"/>
    <w:basedOn w:val="a0"/>
    <w:rsid w:val="00C57164"/>
  </w:style>
  <w:style w:type="character" w:customStyle="1" w:styleId="FontStyle24">
    <w:name w:val="Font Style24"/>
    <w:uiPriority w:val="99"/>
    <w:rsid w:val="00221143"/>
    <w:rPr>
      <w:rFonts w:ascii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211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2114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6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po-smolensk.ru/konkurs-n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Шихова</dc:creator>
  <cp:lastModifiedBy>Шинкарева Ольга Петровна</cp:lastModifiedBy>
  <cp:revision>7</cp:revision>
  <cp:lastPrinted>2023-09-04T12:56:00Z</cp:lastPrinted>
  <dcterms:created xsi:type="dcterms:W3CDTF">2023-09-04T12:44:00Z</dcterms:created>
  <dcterms:modified xsi:type="dcterms:W3CDTF">2023-09-06T15:01:00Z</dcterms:modified>
</cp:coreProperties>
</file>